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предоставления сведений в виде копий документов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contextualSpacing w:val="true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contextualSpacing w:val="true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14 апреля с 10</w:t>
      </w:r>
      <w:r>
        <w:rPr>
          <w:rFonts w:ascii="Segoe UI" w:hAnsi="Segoe UI" w:cs="Segoe UI"/>
          <w:b/>
          <w:bCs/>
        </w:rPr>
        <w:t xml:space="preserve">:</w:t>
      </w:r>
      <w:r>
        <w:rPr>
          <w:rFonts w:ascii="Segoe UI" w:hAnsi="Segoe UI" w:cs="Segoe UI"/>
          <w:b/>
          <w:bCs/>
        </w:rPr>
        <w:t xml:space="preserve">00</w:t>
      </w: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 до 12</w:t>
      </w:r>
      <w:r>
        <w:rPr>
          <w:rFonts w:ascii="Segoe UI" w:hAnsi="Segoe UI" w:cs="Segoe UI"/>
          <w:b/>
          <w:bCs/>
        </w:rPr>
        <w:t xml:space="preserve">:</w:t>
      </w:r>
      <w:r>
        <w:rPr>
          <w:rFonts w:ascii="Segoe UI" w:hAnsi="Segoe UI" w:cs="Segoe UI"/>
          <w:b/>
          <w:bCs/>
        </w:rPr>
        <w:t xml:space="preserve">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рамках горячей линии состоится консультация экспертов отдела подготовки сведений филиала ППК «Роскадастр» по Республике Карелия по </w:t>
      </w:r>
      <w:r>
        <w:rPr>
          <w:rFonts w:ascii="Segoe UI" w:hAnsi="Segoe UI" w:cs="Segoe UI"/>
          <w:bCs/>
          <w:sz w:val="24"/>
          <w:szCs w:val="24"/>
        </w:rPr>
        <w:t xml:space="preserve">вопросам предоставления сведений в виде копий документов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jc w:val="center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Style w:val="721"/>
          <w:color w:val="2a5885"/>
        </w:rPr>
        <w:t xml:space="preserve">#Роскадастр</w:t>
      </w:r>
      <w:r>
        <w:rPr>
          <w:rStyle w:val="72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21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6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>
    <w:name w:val="Caption Char"/>
    <w:uiPriority w:val="99"/>
    <w:qFormat/>
    <w:pPr>
      <w:pBdr/>
      <w:spacing/>
      <w:ind/>
    </w:pPr>
  </w:style>
  <w:style w:type="character" w:styleId="69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3">
    <w:name w:val="Heading 1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4">
    <w:name w:val="Heading 2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5">
    <w:name w:val="Heading 3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6">
    <w:name w:val="Heading 4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7">
    <w:name w:val="Heading 5 Char"/>
    <w:basedOn w:val="69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8">
    <w:name w:val="Heading 6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9">
    <w:name w:val="Heading 7 Char"/>
    <w:basedOn w:val="69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0">
    <w:name w:val="Heading 8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Heading 9 Char"/>
    <w:basedOn w:val="69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2">
    <w:name w:val="Title Char"/>
    <w:basedOn w:val="69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3">
    <w:name w:val="Subtitle Char"/>
    <w:basedOn w:val="6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4">
    <w:name w:val="Quote Char"/>
    <w:basedOn w:val="692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5">
    <w:name w:val="Intense Emphasis"/>
    <w:basedOn w:val="6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Quote Char"/>
    <w:basedOn w:val="69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6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Header Char"/>
    <w:basedOn w:val="692"/>
    <w:uiPriority w:val="99"/>
    <w:qFormat/>
    <w:pPr>
      <w:pBdr/>
      <w:spacing/>
      <w:ind/>
    </w:pPr>
  </w:style>
  <w:style w:type="character" w:styleId="714">
    <w:name w:val="Footer Char"/>
    <w:basedOn w:val="692"/>
    <w:uiPriority w:val="99"/>
    <w:qFormat/>
    <w:pPr>
      <w:pBdr/>
      <w:spacing/>
      <w:ind/>
    </w:pPr>
  </w:style>
  <w:style w:type="character" w:styleId="715">
    <w:name w:val="Foot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6">
    <w:name w:val="Символ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7">
    <w:name w:val="footnote reference"/>
    <w:pPr>
      <w:pBdr/>
      <w:spacing/>
      <w:ind/>
    </w:pPr>
    <w:rPr>
      <w:vertAlign w:val="superscript"/>
    </w:rPr>
  </w:style>
  <w:style w:type="character" w:styleId="718">
    <w:name w:val="Endnote Text Char"/>
    <w:basedOn w:val="69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9">
    <w:name w:val="Символ концевой сноски"/>
    <w:basedOn w:val="69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0">
    <w:name w:val="endnote reference"/>
    <w:pPr>
      <w:pBdr/>
      <w:spacing/>
      <w:ind/>
    </w:pPr>
    <w:rPr>
      <w:vertAlign w:val="superscript"/>
    </w:rPr>
  </w:style>
  <w:style w:type="character" w:styleId="72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2">
    <w:name w:val="FollowedHyperlink"/>
    <w:basedOn w:val="6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3">
    <w:name w:val="Основной шрифт абзаца"/>
    <w:uiPriority w:val="1"/>
    <w:unhideWhenUsed/>
    <w:qFormat/>
    <w:pPr>
      <w:pBdr/>
      <w:spacing/>
      <w:ind/>
    </w:pPr>
  </w:style>
  <w:style w:type="character" w:styleId="724">
    <w:name w:val="Верхний колонтитул Знак"/>
    <w:basedOn w:val="723"/>
    <w:uiPriority w:val="99"/>
    <w:qFormat/>
    <w:pPr>
      <w:pBdr/>
      <w:spacing/>
      <w:ind/>
    </w:pPr>
  </w:style>
  <w:style w:type="character" w:styleId="725">
    <w:name w:val="Нижний колонтитул Знак"/>
    <w:basedOn w:val="723"/>
    <w:uiPriority w:val="99"/>
    <w:qFormat/>
    <w:pPr>
      <w:pBdr/>
      <w:spacing/>
      <w:ind/>
    </w:pPr>
  </w:style>
  <w:style w:type="character" w:styleId="726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7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28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9">
    <w:name w:val="Выделение"/>
    <w:uiPriority w:val="20"/>
    <w:qFormat/>
    <w:pPr>
      <w:pBdr/>
      <w:spacing/>
      <w:ind/>
    </w:pPr>
    <w:rPr>
      <w:i/>
      <w:iCs/>
    </w:rPr>
  </w:style>
  <w:style w:type="character" w:styleId="730">
    <w:name w:val="Line Number"/>
    <w:pPr>
      <w:pBdr/>
      <w:spacing/>
      <w:ind/>
    </w:pPr>
  </w:style>
  <w:style w:type="paragraph" w:styleId="731">
    <w:name w:val="Заголовок"/>
    <w:basedOn w:val="681"/>
    <w:next w:val="732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2">
    <w:name w:val="Body Text"/>
    <w:basedOn w:val="681"/>
    <w:pPr>
      <w:pBdr/>
      <w:spacing w:after="140" w:before="0" w:line="276" w:lineRule="auto"/>
      <w:ind/>
    </w:pPr>
  </w:style>
  <w:style w:type="paragraph" w:styleId="733">
    <w:name w:val="List"/>
    <w:basedOn w:val="732"/>
    <w:pPr>
      <w:pBdr/>
      <w:spacing/>
      <w:ind/>
    </w:pPr>
    <w:rPr>
      <w:rFonts w:ascii="Times New Roman" w:hAnsi="Times New Roman" w:cs="Noto Sans Devanagari"/>
    </w:rPr>
  </w:style>
  <w:style w:type="paragraph" w:styleId="734">
    <w:name w:val="Caption"/>
    <w:basedOn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5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6">
    <w:name w:val="Title"/>
    <w:basedOn w:val="68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7">
    <w:name w:val="Subtitle"/>
    <w:basedOn w:val="68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8">
    <w:name w:val="Quote"/>
    <w:basedOn w:val="681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9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40">
    <w:name w:val="Intense Quote"/>
    <w:basedOn w:val="6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1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2">
    <w:name w:val="Колонтитул"/>
    <w:basedOn w:val="681"/>
    <w:qFormat/>
    <w:pPr>
      <w:pBdr/>
      <w:spacing/>
      <w:ind/>
    </w:pPr>
  </w:style>
  <w:style w:type="paragraph" w:styleId="743">
    <w:name w:val="Head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Footer"/>
    <w:basedOn w:val="681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5">
    <w:name w:val="foot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endnote text"/>
    <w:basedOn w:val="68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7">
    <w:name w:val="toc 1"/>
    <w:basedOn w:val="681"/>
    <w:uiPriority w:val="39"/>
    <w:unhideWhenUsed/>
    <w:pPr>
      <w:pBdr/>
      <w:spacing w:after="100" w:before="0"/>
      <w:ind/>
    </w:pPr>
  </w:style>
  <w:style w:type="paragraph" w:styleId="748">
    <w:name w:val="toc 2"/>
    <w:basedOn w:val="681"/>
    <w:uiPriority w:val="39"/>
    <w:unhideWhenUsed/>
    <w:pPr>
      <w:pBdr/>
      <w:spacing w:after="100" w:before="0"/>
      <w:ind w:left="220"/>
    </w:pPr>
  </w:style>
  <w:style w:type="paragraph" w:styleId="749">
    <w:name w:val="toc 3"/>
    <w:basedOn w:val="681"/>
    <w:uiPriority w:val="39"/>
    <w:unhideWhenUsed/>
    <w:pPr>
      <w:pBdr/>
      <w:spacing w:after="100" w:before="0"/>
      <w:ind w:left="440"/>
    </w:pPr>
  </w:style>
  <w:style w:type="paragraph" w:styleId="750">
    <w:name w:val="toc 4"/>
    <w:basedOn w:val="681"/>
    <w:uiPriority w:val="39"/>
    <w:unhideWhenUsed/>
    <w:pPr>
      <w:pBdr/>
      <w:spacing w:after="100" w:before="0"/>
      <w:ind w:left="660"/>
    </w:pPr>
  </w:style>
  <w:style w:type="paragraph" w:styleId="751">
    <w:name w:val="toc 5"/>
    <w:basedOn w:val="681"/>
    <w:uiPriority w:val="39"/>
    <w:unhideWhenUsed/>
    <w:pPr>
      <w:pBdr/>
      <w:spacing w:after="100" w:before="0"/>
      <w:ind w:left="880"/>
    </w:pPr>
  </w:style>
  <w:style w:type="paragraph" w:styleId="752">
    <w:name w:val="toc 6"/>
    <w:basedOn w:val="681"/>
    <w:uiPriority w:val="39"/>
    <w:unhideWhenUsed/>
    <w:pPr>
      <w:pBdr/>
      <w:spacing w:after="100" w:before="0"/>
      <w:ind w:left="1100"/>
    </w:pPr>
  </w:style>
  <w:style w:type="paragraph" w:styleId="753">
    <w:name w:val="toc 7"/>
    <w:basedOn w:val="681"/>
    <w:uiPriority w:val="39"/>
    <w:unhideWhenUsed/>
    <w:pPr>
      <w:pBdr/>
      <w:spacing w:after="100" w:before="0"/>
      <w:ind w:left="1320"/>
    </w:pPr>
  </w:style>
  <w:style w:type="paragraph" w:styleId="754">
    <w:name w:val="toc 8"/>
    <w:basedOn w:val="681"/>
    <w:uiPriority w:val="39"/>
    <w:unhideWhenUsed/>
    <w:pPr>
      <w:pBdr/>
      <w:spacing w:after="100" w:before="0"/>
      <w:ind w:left="1540"/>
    </w:pPr>
  </w:style>
  <w:style w:type="paragraph" w:styleId="755">
    <w:name w:val="toc 9"/>
    <w:basedOn w:val="681"/>
    <w:uiPriority w:val="39"/>
    <w:unhideWhenUsed/>
    <w:pPr>
      <w:pBdr/>
      <w:spacing w:after="100" w:before="0"/>
      <w:ind w:left="1760"/>
    </w:pPr>
  </w:style>
  <w:style w:type="paragraph" w:styleId="756">
    <w:name w:val="Index Heading"/>
    <w:basedOn w:val="731"/>
    <w:pPr>
      <w:pBdr/>
      <w:spacing/>
      <w:ind/>
    </w:pPr>
  </w:style>
  <w:style w:type="paragraph" w:styleId="75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8">
    <w:name w:val="table of figures"/>
    <w:basedOn w:val="681"/>
    <w:uiPriority w:val="99"/>
    <w:unhideWhenUsed/>
    <w:pPr>
      <w:pBdr/>
      <w:spacing w:after="0" w:afterAutospacing="0" w:before="0"/>
      <w:ind/>
    </w:pPr>
  </w:style>
  <w:style w:type="paragraph" w:styleId="759">
    <w:name w:val="Текст выноски"/>
    <w:basedOn w:val="681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6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1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2">
    <w:name w:val="Текст"/>
    <w:basedOn w:val="681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3">
    <w:name w:val="paragraph scxw163741632 bcx0"/>
    <w:basedOn w:val="681"/>
    <w:qFormat/>
    <w:pPr>
      <w:pBdr/>
      <w:spacing w:afterAutospacing="1" w:beforeAutospacing="1"/>
      <w:ind/>
    </w:pPr>
  </w:style>
  <w:style w:type="numbering" w:styleId="764" w:default="1">
    <w:name w:val="No List"/>
    <w:uiPriority w:val="99"/>
    <w:semiHidden/>
    <w:unhideWhenUsed/>
    <w:qFormat/>
    <w:pPr>
      <w:pBdr/>
      <w:spacing/>
      <w:ind/>
    </w:pPr>
  </w:style>
  <w:style w:type="numbering" w:styleId="765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9</cp:revision>
  <dcterms:created xsi:type="dcterms:W3CDTF">2024-12-18T08:29:00Z</dcterms:created>
  <dcterms:modified xsi:type="dcterms:W3CDTF">2026-02-27T05:55:02Z</dcterms:modified>
  <cp:version>786432</cp:version>
</cp:coreProperties>
</file>