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B6D1E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>Клещевой энцефалит</w:t>
      </w:r>
      <w:r>
        <w:rPr>
          <w:rFonts w:ascii="Helvetica" w:hAnsi="Helvetica" w:cs="Helvetica"/>
          <w:color w:val="333333"/>
          <w:sz w:val="21"/>
          <w:szCs w:val="21"/>
        </w:rPr>
        <w:t> – природно-очаговое вирусное заболевание, возбудитель которого передается человеку при укусах иксодовых клещей. В зависимости от формы болезни его проявлениями являются лихорадка, интоксикация, головная боль, судороги, рвота, нарушение координации движений, боли по ходу нервов, вялые парезы и параличи.</w:t>
      </w:r>
    </w:p>
    <w:p w14:paraId="349604C5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природе вирус клещевого энцефалита, как и следует из названия заболевания, находится в организме иксодовых клещей. Кроме человека, вирус может поражать диких и домашних животных, в том числе коров и коз. Поэтому заражение может происходить как напрямую – при укусе человека клещом или случайном раздавливании насекомого при попытках его извлечь, так и при употреблении молока и молочных продуктов, не прошедших термическую обработку и полученных от больных животных. Чем дольше клещ находится на коже человека, тем выше риск развития заболевания.</w:t>
      </w:r>
    </w:p>
    <w:p w14:paraId="7A41D07B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Самое большое число случаев заболевания регистрируется в конце весны и начале осени, это связано с увеличением числа клещей в это время.</w:t>
      </w:r>
    </w:p>
    <w:p w14:paraId="49E7F37F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Специфическая профилактика бывает 2 видов:</w:t>
      </w:r>
    </w:p>
    <w:p w14:paraId="62752FDE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Пассивная иммунизация – введение иммуноглобулина пациентам, не прививавшимся ранее от клещевого энцефалита (в случае укуса клеща)</w:t>
      </w:r>
    </w:p>
    <w:p w14:paraId="44BA4498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Активная иммунизация – вакцинация против клещевого энцефалита. Вакцинация смягчает клинику при заболевании, предупреждает возникновение осложнений. Вакцинацию против клещевого энцефалита рекомендуется начинать осенью (в сентябре-октябре) с тем, чтобы закончить ее до апреля, когда в наших климатических условиях начинают появляться клещи. Через год прививку однократно повторяют. В последующем проводятся ревакцинации с периодичностью 1 раз в 3 года. </w:t>
      </w:r>
    </w:p>
    <w:p w14:paraId="38E6591B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Поскольку клещи могут быть заражены не только возбудителями клещевого энцефалита, но и других инфекций (клещевой боррелиоз, моноцитарный эрлихиоз, гранулоцитарный анаплазмоз), от которых нельзя защититься вакцинацией, необходимо соблюдать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меры неспецифических профилактики.</w:t>
      </w:r>
    </w:p>
    <w:p w14:paraId="77F52B22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Собираясь в лес, постарайтесь защитить себя от нападения клеща:</w:t>
      </w:r>
    </w:p>
    <w:p w14:paraId="1384BEC0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наденьте одежду с длинными рукавами, плотно прилегающими к запястью;</w:t>
      </w:r>
    </w:p>
    <w:p w14:paraId="669687EA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брюки заправьте в высокие сапоги (обувь должна закрывать тыл стопы и лодыжку, давая возможность заправить в нее одежду);</w:t>
      </w:r>
    </w:p>
    <w:p w14:paraId="37E916BE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обязательно наденьте головной убор (платок или шапку);</w:t>
      </w:r>
    </w:p>
    <w:p w14:paraId="041A3EBC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одежду выбирайте светлую, чтобы легче было заметить напавшего клеща;</w:t>
      </w:r>
    </w:p>
    <w:p w14:paraId="7DE55F40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передвигаясь по лесу, старайтесь держаться середины тропинки, остерегайтесь высокой травы и кустарника.</w:t>
      </w:r>
    </w:p>
    <w:p w14:paraId="638419DA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используйте разрешенные для применения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акарицидные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реппелентные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инсектицидно-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репеллентные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препараты.</w:t>
      </w:r>
    </w:p>
    <w:p w14:paraId="5DE0A6EC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 время посещения леса и после возвращения производите осмотр одежды, тела, сумок, цветов, а также собак и других животных (если брали их с собой),</w:t>
      </w:r>
    </w:p>
    <w:p w14:paraId="0E7086B3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 время пикников и привалов выбирайте для отдыха открытые, незахламленные поляны, участки пляжей (лучше в местах, лишенных травяной растительности или в сухих сосновых лесах, на песчаных почвах),</w:t>
      </w:r>
    </w:p>
    <w:p w14:paraId="0DEC4823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употребляйте только кипяченое молоко и термически обработанные молокопродукты,</w:t>
      </w:r>
    </w:p>
    <w:p w14:paraId="3C9828A7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содержите в хорошем санитарном состоянии дачные, садово-огородные участки и территории, прилегающие к ним, для предупреждения заноса грызунами клещей.</w:t>
      </w:r>
    </w:p>
    <w:p w14:paraId="345C6284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Клеща ни в коем случае нельзя:</w:t>
      </w:r>
    </w:p>
    <w:p w14:paraId="573C1F3E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давить - если клещ инфицирован, в его внутренних органах находится вирус,</w:t>
      </w:r>
    </w:p>
    <w:p w14:paraId="38877DB1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отрывать - вирус концентрируется в слюнных железах насекомого и на его головке, которая при отрыве останется в ранке (еще опаснее отрывать клеща зубами, тогда вирус наверняка попадет в организм).</w:t>
      </w:r>
    </w:p>
    <w:p w14:paraId="40EDC5EB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 случае присасывания клеща, как можно скорее обращайтесь в лечебно-профилактические учреждения, чтобы его удалить.</w:t>
      </w:r>
    </w:p>
    <w:p w14:paraId="7CCEA14F" w14:textId="77777777" w:rsidR="006E49E0" w:rsidRDefault="006E49E0" w:rsidP="006E49E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Материал подготовлен ФБУЗ «Центр гигиены и эпидемиологии в Республике Карелия»</w:t>
      </w:r>
    </w:p>
    <w:p w14:paraId="548A6301" w14:textId="77777777" w:rsidR="003D2F8C" w:rsidRDefault="00FB6ED9"/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D5"/>
    <w:rsid w:val="000448D5"/>
    <w:rsid w:val="006E49E0"/>
    <w:rsid w:val="00DC2B14"/>
    <w:rsid w:val="00FB3CF3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Северикова Ирина Владимировна</dc:creator>
  <cp:lastModifiedBy>Сергей</cp:lastModifiedBy>
  <cp:revision>2</cp:revision>
  <dcterms:created xsi:type="dcterms:W3CDTF">2026-04-23T06:05:00Z</dcterms:created>
  <dcterms:modified xsi:type="dcterms:W3CDTF">2026-04-23T06:05:00Z</dcterms:modified>
</cp:coreProperties>
</file>