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99" w:rsidRDefault="006334C2" w:rsidP="00633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</w:rPr>
        <w:t xml:space="preserve">Региональное Отделение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</w:rPr>
        <w:t>Соцфонда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</w:rPr>
        <w:t xml:space="preserve"> досрочно перечислит некоторые выплаты в связи с майскими праздниками</w:t>
      </w:r>
    </w:p>
    <w:p w:rsidR="00DA7BAA" w:rsidRDefault="00DA7BAA" w:rsidP="00633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</w:rPr>
      </w:pPr>
    </w:p>
    <w:p w:rsidR="00921499" w:rsidRDefault="00DA7BAA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Отделение СФР по Республике Карелия </w:t>
      </w:r>
      <w:r w:rsidR="006334C2">
        <w:rPr>
          <w:rFonts w:ascii="Times New Roman" w:eastAsia="Times New Roman" w:hAnsi="Times New Roman" w:cs="Times New Roman"/>
          <w:sz w:val="24"/>
          <w:szCs w:val="24"/>
        </w:rPr>
        <w:t xml:space="preserve">досрочно выплатит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семьям с детьми пособия за апрель</w:t>
      </w:r>
      <w:r w:rsidR="006334C2">
        <w:rPr>
          <w:rFonts w:ascii="Times New Roman" w:eastAsia="Times New Roman" w:hAnsi="Times New Roman" w:cs="Times New Roman"/>
          <w:sz w:val="24"/>
          <w:szCs w:val="24"/>
        </w:rPr>
        <w:t xml:space="preserve"> в связи с майскими выходными днями. 29 апреля на счета получателей будут перечислены: </w:t>
      </w:r>
    </w:p>
    <w:p w:rsidR="00921499" w:rsidRDefault="00DA7BA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единое пособие на детей до 17 лет и беременным женщинам;</w:t>
      </w:r>
    </w:p>
    <w:p w:rsidR="00921499" w:rsidRDefault="00DA7BA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пособие по уходу за ребенком до 1,5 </w:t>
      </w:r>
      <w:r>
        <w:rPr>
          <w:rFonts w:ascii="Times New Roman" w:eastAsia="Times New Roman" w:hAnsi="Times New Roman" w:cs="Times New Roman"/>
          <w:sz w:val="24"/>
          <w:szCs w:val="24"/>
        </w:rPr>
        <w:t>лет неработающим родителям;</w:t>
      </w:r>
    </w:p>
    <w:p w:rsidR="006334C2" w:rsidRDefault="00DA7BA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выплата в связи с рождением (усыновлением) первого ребенка до 3-х лет;</w:t>
      </w:r>
    </w:p>
    <w:p w:rsidR="00921499" w:rsidRDefault="00DA7BA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ежемесячная выплата на ребен</w:t>
      </w:r>
      <w:r w:rsidR="006334C2">
        <w:rPr>
          <w:rFonts w:ascii="Times New Roman" w:eastAsia="Times New Roman" w:hAnsi="Times New Roman" w:cs="Times New Roman"/>
          <w:sz w:val="24"/>
          <w:szCs w:val="24"/>
        </w:rPr>
        <w:t>ка военнослужащего по линии СФР.</w:t>
      </w:r>
    </w:p>
    <w:p w:rsidR="00921499" w:rsidRDefault="00DA7BAA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1499" w:rsidRDefault="00DA7B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Ежемесячная выплата из материнского капитала  на ребенка до 3 лет за апрель  2026  года будет перечислена  5 мая, пособие по уходу за  ребенком до пол</w:t>
      </w:r>
      <w:r>
        <w:rPr>
          <w:rFonts w:ascii="Times New Roman" w:eastAsia="Times New Roman" w:hAnsi="Times New Roman" w:cs="Times New Roman"/>
          <w:sz w:val="24"/>
          <w:szCs w:val="24"/>
        </w:rPr>
        <w:t>утора лет для работающих родителей – 8 мая. Детские выплаты перечисляются за предыдущий месяц.</w:t>
      </w:r>
    </w:p>
    <w:p w:rsidR="006334C2" w:rsidRDefault="006334C2">
      <w:pPr>
        <w:spacing w:after="0" w:line="360" w:lineRule="auto"/>
        <w:jc w:val="both"/>
        <w:rPr>
          <w:sz w:val="24"/>
          <w:szCs w:val="24"/>
        </w:rPr>
      </w:pPr>
    </w:p>
    <w:p w:rsidR="00921499" w:rsidRDefault="00DA7B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Ежемесячная денежная выплата ветеранам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боевых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действия будет перечислена </w:t>
      </w:r>
      <w:r w:rsidR="006334C2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ED4C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мая. </w:t>
      </w:r>
    </w:p>
    <w:p w:rsidR="006334C2" w:rsidRDefault="006334C2">
      <w:pPr>
        <w:spacing w:after="0" w:line="360" w:lineRule="auto"/>
        <w:jc w:val="both"/>
        <w:rPr>
          <w:sz w:val="24"/>
          <w:szCs w:val="24"/>
        </w:rPr>
      </w:pPr>
    </w:p>
    <w:p w:rsidR="00921499" w:rsidRDefault="00DA7BAA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Пенсии и социальные выплаты за май Отделение СФР по Республике Карелия пер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ечислит гражданам, получающим выплаты через банки, </w:t>
      </w:r>
      <w:r w:rsidR="006334C2">
        <w:rPr>
          <w:rFonts w:ascii="Times New Roman" w:eastAsia="Times New Roman" w:hAnsi="Times New Roman" w:cs="Times New Roman"/>
          <w:sz w:val="24"/>
          <w:szCs w:val="24"/>
        </w:rPr>
        <w:t>8 и 22</w:t>
      </w:r>
      <w:r>
        <w:rPr>
          <w:rFonts w:ascii="Times New Roman" w:eastAsia="Times New Roman" w:hAnsi="Times New Roman" w:cs="Times New Roman"/>
          <w:color w:val="ED4C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числа. Те жители Карелии, кому выплаты производятся почтовыми отделениями, получат их в соответствии с графиком, утвержденным  региональным отделением Почты России. Уточ</w:t>
      </w:r>
      <w:r>
        <w:rPr>
          <w:rFonts w:ascii="Times New Roman" w:eastAsia="Times New Roman" w:hAnsi="Times New Roman" w:cs="Times New Roman"/>
          <w:sz w:val="24"/>
          <w:szCs w:val="24"/>
        </w:rPr>
        <w:t>нить информацию о доставке пенсий можно в почтовых отделениях.</w:t>
      </w:r>
    </w:p>
    <w:p w:rsidR="00921499" w:rsidRDefault="009214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4C2" w:rsidRDefault="00DA7B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Региональная </w:t>
      </w:r>
      <w:proofErr w:type="spellStart"/>
      <w:r w:rsidR="00633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доплата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3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пенсии будет выплачена вместе с пенсией – в один день и одной суммой.  </w:t>
      </w:r>
    </w:p>
    <w:p w:rsidR="006334C2" w:rsidRDefault="006334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1499" w:rsidRDefault="00DA7B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Напомним, в отличие от пособий, пенсии и социальные выплаты перечисляются за текущий месяц.</w:t>
      </w:r>
    </w:p>
    <w:p w:rsidR="00D92BFF" w:rsidRDefault="00D92BFF">
      <w:pPr>
        <w:spacing w:after="0" w:line="360" w:lineRule="auto"/>
        <w:jc w:val="both"/>
        <w:rPr>
          <w:sz w:val="24"/>
          <w:szCs w:val="24"/>
        </w:rPr>
      </w:pPr>
    </w:p>
    <w:p w:rsidR="00921499" w:rsidRDefault="00DA7BAA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График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выплаты пенсий и пособий Отделением СФР по Республике Карелия ежемесячно размещается на сайте СФР https://sfr.gov.ru/branches/karelia/. Получить консультацию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графику выплат и мерам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соцподдержки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предоставляемым Отделением СФР по Республике Карелия, мож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едином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контакт-центре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8-800-100-0001.  Звонок бесплатный.</w:t>
      </w:r>
    </w:p>
    <w:p w:rsidR="00921499" w:rsidRDefault="00921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21499" w:rsidSect="00921499">
      <w:pgSz w:w="11906" w:h="16838"/>
      <w:pgMar w:top="1134" w:right="955" w:bottom="1134" w:left="120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69D9"/>
    <w:multiLevelType w:val="multilevel"/>
    <w:tmpl w:val="E16A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89230D3"/>
    <w:multiLevelType w:val="multilevel"/>
    <w:tmpl w:val="90A0E1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>
    <w:useFELayout/>
  </w:compat>
  <w:rsids>
    <w:rsidRoot w:val="00921499"/>
    <w:rsid w:val="006334C2"/>
    <w:rsid w:val="00921499"/>
    <w:rsid w:val="00D92BFF"/>
    <w:rsid w:val="00DA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E5EB9"/>
    <w:rPr>
      <w:i/>
      <w:iCs/>
    </w:rPr>
  </w:style>
  <w:style w:type="paragraph" w:customStyle="1" w:styleId="a4">
    <w:name w:val="Заголовок"/>
    <w:basedOn w:val="a"/>
    <w:next w:val="a5"/>
    <w:qFormat/>
    <w:rsid w:val="0092149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921499"/>
    <w:pPr>
      <w:spacing w:after="140"/>
    </w:pPr>
  </w:style>
  <w:style w:type="paragraph" w:styleId="a6">
    <w:name w:val="List"/>
    <w:basedOn w:val="a5"/>
    <w:rsid w:val="00921499"/>
    <w:rPr>
      <w:rFonts w:ascii="PT Astra Serif" w:hAnsi="PT Astra Serif" w:cs="Noto Sans Devanagari"/>
    </w:rPr>
  </w:style>
  <w:style w:type="paragraph" w:styleId="a7">
    <w:name w:val="caption"/>
    <w:basedOn w:val="a"/>
    <w:qFormat/>
    <w:rsid w:val="0092149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921499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5"/>
    <w:qFormat/>
    <w:rsid w:val="0092149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rsid w:val="00921499"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uiPriority w:val="99"/>
    <w:semiHidden/>
    <w:unhideWhenUsed/>
    <w:qFormat/>
    <w:rsid w:val="006E5E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user1">
    <w:name w:val="Без списка (user)"/>
    <w:uiPriority w:val="99"/>
    <w:semiHidden/>
    <w:unhideWhenUsed/>
    <w:qFormat/>
    <w:rsid w:val="009214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009MukhinaMG</cp:lastModifiedBy>
  <cp:revision>3</cp:revision>
  <dcterms:created xsi:type="dcterms:W3CDTF">2026-04-27T11:19:00Z</dcterms:created>
  <dcterms:modified xsi:type="dcterms:W3CDTF">2026-04-27T11:22:00Z</dcterms:modified>
  <dc:language>ru-RU</dc:language>
</cp:coreProperties>
</file>