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C91" w:rsidRPr="00E85C91" w:rsidRDefault="00E85C91" w:rsidP="00E85C91">
      <w:pPr>
        <w:jc w:val="right"/>
        <w:rPr>
          <w:sz w:val="28"/>
          <w:szCs w:val="28"/>
        </w:rPr>
      </w:pPr>
      <w:r w:rsidRPr="00E85C91">
        <w:rPr>
          <w:sz w:val="28"/>
          <w:szCs w:val="28"/>
        </w:rPr>
        <w:t>Приложение № 3</w:t>
      </w:r>
    </w:p>
    <w:p w:rsidR="00E85C91" w:rsidRDefault="00E85C91" w:rsidP="00933C70">
      <w:pPr>
        <w:jc w:val="center"/>
        <w:rPr>
          <w:b/>
          <w:sz w:val="28"/>
          <w:szCs w:val="28"/>
        </w:rPr>
      </w:pPr>
    </w:p>
    <w:p w:rsidR="00933C70" w:rsidRPr="00B806C3" w:rsidRDefault="005F5177" w:rsidP="00933C70">
      <w:pPr>
        <w:jc w:val="center"/>
        <w:rPr>
          <w:b/>
          <w:sz w:val="28"/>
          <w:szCs w:val="28"/>
        </w:rPr>
      </w:pPr>
      <w:r w:rsidRPr="00B806C3">
        <w:rPr>
          <w:b/>
          <w:sz w:val="28"/>
          <w:szCs w:val="28"/>
        </w:rPr>
        <w:t xml:space="preserve">Требования к </w:t>
      </w:r>
      <w:r w:rsidR="00DC346C" w:rsidRPr="00B806C3">
        <w:rPr>
          <w:b/>
          <w:sz w:val="28"/>
          <w:szCs w:val="28"/>
        </w:rPr>
        <w:t>формировани</w:t>
      </w:r>
      <w:r w:rsidRPr="00B806C3">
        <w:rPr>
          <w:b/>
          <w:sz w:val="28"/>
          <w:szCs w:val="28"/>
        </w:rPr>
        <w:t>ю</w:t>
      </w:r>
      <w:r w:rsidR="00DC346C" w:rsidRPr="00B806C3">
        <w:rPr>
          <w:b/>
          <w:sz w:val="28"/>
          <w:szCs w:val="28"/>
        </w:rPr>
        <w:t xml:space="preserve"> отчетов </w:t>
      </w:r>
      <w:r w:rsidR="00E85C91" w:rsidRPr="00E85C91">
        <w:rPr>
          <w:b/>
          <w:sz w:val="28"/>
          <w:szCs w:val="28"/>
        </w:rPr>
        <w:t xml:space="preserve">проведении мероприятий </w:t>
      </w:r>
      <w:r w:rsidR="00F215E4">
        <w:rPr>
          <w:b/>
          <w:sz w:val="28"/>
          <w:szCs w:val="28"/>
        </w:rPr>
        <w:br/>
      </w:r>
      <w:r w:rsidR="00E85C91" w:rsidRPr="00E85C91">
        <w:rPr>
          <w:b/>
          <w:sz w:val="28"/>
          <w:szCs w:val="28"/>
        </w:rPr>
        <w:t>по информированию</w:t>
      </w:r>
      <w:r w:rsidR="00DC346C" w:rsidRPr="00B806C3">
        <w:rPr>
          <w:b/>
          <w:sz w:val="28"/>
          <w:szCs w:val="28"/>
        </w:rPr>
        <w:t xml:space="preserve"> </w:t>
      </w:r>
      <w:r w:rsidRPr="00B806C3">
        <w:rPr>
          <w:b/>
          <w:sz w:val="28"/>
          <w:szCs w:val="28"/>
        </w:rPr>
        <w:t xml:space="preserve">граждан и подрядных организаций </w:t>
      </w:r>
      <w:r w:rsidR="00DC346C" w:rsidRPr="00B806C3">
        <w:rPr>
          <w:b/>
          <w:sz w:val="28"/>
          <w:szCs w:val="28"/>
        </w:rPr>
        <w:t>в 202</w:t>
      </w:r>
      <w:r w:rsidR="00F215E4">
        <w:rPr>
          <w:b/>
          <w:sz w:val="28"/>
          <w:szCs w:val="28"/>
        </w:rPr>
        <w:t>6</w:t>
      </w:r>
      <w:r w:rsidR="00DC346C" w:rsidRPr="00B806C3">
        <w:rPr>
          <w:b/>
          <w:sz w:val="28"/>
          <w:szCs w:val="28"/>
        </w:rPr>
        <w:t xml:space="preserve"> году</w:t>
      </w:r>
      <w:r w:rsidR="00104539" w:rsidRPr="00B806C3">
        <w:rPr>
          <w:b/>
          <w:sz w:val="28"/>
          <w:szCs w:val="28"/>
        </w:rPr>
        <w:t xml:space="preserve"> </w:t>
      </w:r>
      <w:r w:rsidR="00F215E4">
        <w:rPr>
          <w:b/>
          <w:sz w:val="28"/>
          <w:szCs w:val="28"/>
        </w:rPr>
        <w:br/>
      </w:r>
      <w:r w:rsidR="00933C70" w:rsidRPr="00B806C3">
        <w:rPr>
          <w:b/>
          <w:sz w:val="28"/>
          <w:szCs w:val="28"/>
        </w:rPr>
        <w:t>о возможност</w:t>
      </w:r>
      <w:r w:rsidR="00450D57">
        <w:rPr>
          <w:b/>
          <w:sz w:val="28"/>
          <w:szCs w:val="28"/>
        </w:rPr>
        <w:t>и</w:t>
      </w:r>
      <w:r w:rsidR="00933C70" w:rsidRPr="00B806C3">
        <w:rPr>
          <w:b/>
          <w:sz w:val="28"/>
          <w:szCs w:val="28"/>
        </w:rPr>
        <w:t xml:space="preserve"> строительства индивидуальных жилых домов по договорам строительного подряда с использованием счетов эскроу</w:t>
      </w:r>
    </w:p>
    <w:p w:rsidR="00104539" w:rsidRPr="00B806C3" w:rsidRDefault="00104539" w:rsidP="00DC346C">
      <w:pPr>
        <w:jc w:val="both"/>
        <w:rPr>
          <w:b/>
          <w:sz w:val="28"/>
          <w:szCs w:val="28"/>
        </w:rPr>
      </w:pPr>
    </w:p>
    <w:p w:rsidR="00DC346C" w:rsidRPr="00B806C3" w:rsidRDefault="00DC346C" w:rsidP="00DC346C">
      <w:pPr>
        <w:jc w:val="both"/>
        <w:rPr>
          <w:b/>
          <w:sz w:val="28"/>
          <w:szCs w:val="28"/>
        </w:rPr>
      </w:pPr>
      <w:r w:rsidRPr="00B806C3">
        <w:rPr>
          <w:b/>
          <w:sz w:val="28"/>
          <w:szCs w:val="28"/>
        </w:rPr>
        <w:t>Общие требования:</w:t>
      </w:r>
    </w:p>
    <w:p w:rsidR="009E2C3B" w:rsidRPr="00B806C3" w:rsidRDefault="009E2C3B" w:rsidP="00DC346C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B806C3">
        <w:rPr>
          <w:sz w:val="28"/>
          <w:szCs w:val="28"/>
        </w:rPr>
        <w:t xml:space="preserve">Редактирование </w:t>
      </w:r>
      <w:proofErr w:type="spellStart"/>
      <w:r w:rsidR="009E2BB2" w:rsidRPr="00B806C3">
        <w:rPr>
          <w:sz w:val="28"/>
          <w:szCs w:val="28"/>
        </w:rPr>
        <w:t>предзаполненных</w:t>
      </w:r>
      <w:proofErr w:type="spellEnd"/>
      <w:r w:rsidR="009E2BB2" w:rsidRPr="00B806C3">
        <w:rPr>
          <w:sz w:val="28"/>
          <w:szCs w:val="28"/>
        </w:rPr>
        <w:t xml:space="preserve"> граф в формах отчетов не допускается;</w:t>
      </w:r>
    </w:p>
    <w:p w:rsidR="000D6C81" w:rsidRDefault="000D6C81" w:rsidP="000D6C81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Отчеты направляются в ПАО ДОМ.РФ в формате </w:t>
      </w:r>
      <w:proofErr w:type="spellStart"/>
      <w:r>
        <w:rPr>
          <w:sz w:val="28"/>
          <w:szCs w:val="28"/>
          <w:lang w:val="en-US"/>
        </w:rPr>
        <w:t>xls</w:t>
      </w:r>
      <w:proofErr w:type="spellEnd"/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xlsx</w:t>
      </w:r>
      <w:r>
        <w:rPr>
          <w:sz w:val="28"/>
          <w:szCs w:val="28"/>
        </w:rPr>
        <w:t>. Шаблон отчета можно найти в этой же папке. Название файла «</w:t>
      </w:r>
      <w:proofErr w:type="spellStart"/>
      <w:r>
        <w:rPr>
          <w:sz w:val="28"/>
          <w:szCs w:val="28"/>
        </w:rPr>
        <w:t>Форма_</w:t>
      </w:r>
      <w:r>
        <w:rPr>
          <w:sz w:val="28"/>
          <w:szCs w:val="28"/>
        </w:rPr>
        <w:t>граждане</w:t>
      </w:r>
      <w:proofErr w:type="spellEnd"/>
      <w:r>
        <w:rPr>
          <w:sz w:val="28"/>
          <w:szCs w:val="28"/>
        </w:rPr>
        <w:t>».</w:t>
      </w:r>
    </w:p>
    <w:p w:rsidR="00DC346C" w:rsidRPr="00B806C3" w:rsidRDefault="005F5177" w:rsidP="00DC346C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B806C3">
        <w:rPr>
          <w:sz w:val="28"/>
          <w:szCs w:val="28"/>
        </w:rPr>
        <w:t>Каждый субъект</w:t>
      </w:r>
      <w:r w:rsidR="00DC346C" w:rsidRPr="00B806C3">
        <w:rPr>
          <w:sz w:val="28"/>
          <w:szCs w:val="28"/>
        </w:rPr>
        <w:t xml:space="preserve"> Российской Федерации</w:t>
      </w:r>
      <w:r w:rsidR="00AE0D42">
        <w:rPr>
          <w:sz w:val="28"/>
          <w:szCs w:val="28"/>
        </w:rPr>
        <w:t xml:space="preserve"> в предусмотренные сроки</w:t>
      </w:r>
      <w:r w:rsidR="00AE0D42" w:rsidRPr="00B806C3">
        <w:rPr>
          <w:sz w:val="28"/>
          <w:szCs w:val="28"/>
        </w:rPr>
        <w:t xml:space="preserve"> </w:t>
      </w:r>
      <w:r w:rsidRPr="00B806C3">
        <w:rPr>
          <w:sz w:val="28"/>
          <w:szCs w:val="28"/>
        </w:rPr>
        <w:t xml:space="preserve">представляет </w:t>
      </w:r>
      <w:r w:rsidR="00DC346C" w:rsidRPr="00B806C3">
        <w:rPr>
          <w:sz w:val="28"/>
          <w:szCs w:val="28"/>
        </w:rPr>
        <w:t>в ПАО ДОМ.</w:t>
      </w:r>
      <w:r w:rsidR="00AE0D42">
        <w:rPr>
          <w:sz w:val="28"/>
          <w:szCs w:val="28"/>
        </w:rPr>
        <w:t xml:space="preserve">РФ строго единый </w:t>
      </w:r>
      <w:r w:rsidRPr="00B806C3">
        <w:rPr>
          <w:sz w:val="28"/>
          <w:szCs w:val="28"/>
        </w:rPr>
        <w:t>сводн</w:t>
      </w:r>
      <w:r w:rsidR="009E2C3B" w:rsidRPr="00B806C3">
        <w:rPr>
          <w:sz w:val="28"/>
          <w:szCs w:val="28"/>
        </w:rPr>
        <w:t>ы</w:t>
      </w:r>
      <w:r w:rsidR="00CD4E6E">
        <w:rPr>
          <w:sz w:val="28"/>
          <w:szCs w:val="28"/>
        </w:rPr>
        <w:t>й</w:t>
      </w:r>
      <w:r w:rsidRPr="00B806C3">
        <w:rPr>
          <w:sz w:val="28"/>
          <w:szCs w:val="28"/>
        </w:rPr>
        <w:t xml:space="preserve"> </w:t>
      </w:r>
      <w:r w:rsidR="00DC346C" w:rsidRPr="00B806C3">
        <w:rPr>
          <w:sz w:val="28"/>
          <w:szCs w:val="28"/>
        </w:rPr>
        <w:t>отчет</w:t>
      </w:r>
      <w:r w:rsidR="003C7CE9">
        <w:rPr>
          <w:sz w:val="28"/>
          <w:szCs w:val="28"/>
        </w:rPr>
        <w:t xml:space="preserve"> </w:t>
      </w:r>
      <w:r w:rsidR="003E0BE8">
        <w:rPr>
          <w:sz w:val="28"/>
          <w:szCs w:val="28"/>
        </w:rPr>
        <w:t>согласно прилагаем</w:t>
      </w:r>
      <w:r w:rsidR="003C7CE9">
        <w:rPr>
          <w:sz w:val="28"/>
          <w:szCs w:val="28"/>
        </w:rPr>
        <w:t>ым</w:t>
      </w:r>
      <w:r w:rsidR="003E0BE8">
        <w:rPr>
          <w:sz w:val="28"/>
          <w:szCs w:val="28"/>
        </w:rPr>
        <w:t xml:space="preserve"> форм</w:t>
      </w:r>
      <w:r w:rsidR="003C7CE9">
        <w:rPr>
          <w:sz w:val="28"/>
          <w:szCs w:val="28"/>
        </w:rPr>
        <w:t>ам</w:t>
      </w:r>
      <w:r w:rsidR="009E2BB2" w:rsidRPr="00B806C3">
        <w:rPr>
          <w:sz w:val="28"/>
          <w:szCs w:val="28"/>
        </w:rPr>
        <w:t>.</w:t>
      </w:r>
    </w:p>
    <w:p w:rsidR="00557483" w:rsidRPr="00B806C3" w:rsidRDefault="00557483" w:rsidP="001F27E7">
      <w:r w:rsidRPr="00B806C3">
        <w:br w:type="page"/>
      </w:r>
      <w:bookmarkStart w:id="0" w:name="_GoBack"/>
      <w:bookmarkEnd w:id="0"/>
    </w:p>
    <w:p w:rsidR="00DC346C" w:rsidRPr="00B806C3" w:rsidRDefault="00DC346C" w:rsidP="00104539">
      <w:pPr>
        <w:jc w:val="both"/>
        <w:rPr>
          <w:b/>
          <w:sz w:val="28"/>
          <w:szCs w:val="28"/>
        </w:rPr>
      </w:pPr>
      <w:r w:rsidRPr="00B806C3">
        <w:rPr>
          <w:b/>
          <w:sz w:val="28"/>
          <w:szCs w:val="28"/>
        </w:rPr>
        <w:lastRenderedPageBreak/>
        <w:t>Требования по заполнению формы отчета</w:t>
      </w:r>
      <w:r w:rsidR="00104539" w:rsidRPr="00B806C3">
        <w:rPr>
          <w:b/>
          <w:sz w:val="28"/>
          <w:szCs w:val="28"/>
        </w:rPr>
        <w:t xml:space="preserve"> об информировании </w:t>
      </w:r>
      <w:r w:rsidR="00104539" w:rsidRPr="00B806C3">
        <w:rPr>
          <w:b/>
          <w:sz w:val="28"/>
          <w:szCs w:val="28"/>
        </w:rPr>
        <w:br/>
        <w:t>в 202</w:t>
      </w:r>
      <w:r w:rsidR="00F215E4">
        <w:rPr>
          <w:b/>
          <w:sz w:val="28"/>
          <w:szCs w:val="28"/>
        </w:rPr>
        <w:t>6</w:t>
      </w:r>
      <w:r w:rsidR="00104539" w:rsidRPr="00B806C3">
        <w:rPr>
          <w:b/>
          <w:sz w:val="28"/>
          <w:szCs w:val="28"/>
        </w:rPr>
        <w:t xml:space="preserve"> году </w:t>
      </w:r>
      <w:r w:rsidR="00104539" w:rsidRPr="00B806C3">
        <w:rPr>
          <w:b/>
          <w:sz w:val="28"/>
          <w:szCs w:val="28"/>
          <w:u w:val="single"/>
        </w:rPr>
        <w:t>населения субъекта Российской Федерации</w:t>
      </w:r>
      <w:r w:rsidR="00104539" w:rsidRPr="00B806C3">
        <w:rPr>
          <w:b/>
          <w:sz w:val="28"/>
          <w:szCs w:val="28"/>
        </w:rPr>
        <w:t xml:space="preserve"> о возможностях строительства индивидуальных жилых домов по договорам строительного подряда с использованием счетов эскроу</w:t>
      </w:r>
      <w:r w:rsidR="0000523D" w:rsidRPr="00B806C3">
        <w:rPr>
          <w:b/>
          <w:sz w:val="28"/>
          <w:szCs w:val="28"/>
        </w:rPr>
        <w:t xml:space="preserve"> (форма 1)</w:t>
      </w:r>
      <w:r w:rsidRPr="00B806C3">
        <w:rPr>
          <w:b/>
          <w:sz w:val="28"/>
          <w:szCs w:val="28"/>
        </w:rPr>
        <w:t>:</w:t>
      </w:r>
    </w:p>
    <w:p w:rsidR="00104539" w:rsidRPr="00B806C3" w:rsidRDefault="00104539" w:rsidP="00104539">
      <w:pPr>
        <w:jc w:val="both"/>
        <w:rPr>
          <w:b/>
          <w:sz w:val="28"/>
          <w:szCs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128"/>
        <w:gridCol w:w="2269"/>
        <w:gridCol w:w="6518"/>
      </w:tblGrid>
      <w:tr w:rsidR="00DC346C" w:rsidRPr="00B806C3" w:rsidTr="00E00B07">
        <w:trPr>
          <w:cantSplit/>
          <w:trHeight w:val="558"/>
        </w:trPr>
        <w:tc>
          <w:tcPr>
            <w:tcW w:w="569" w:type="pct"/>
            <w:shd w:val="clear" w:color="auto" w:fill="FFC000"/>
            <w:vAlign w:val="center"/>
          </w:tcPr>
          <w:p w:rsidR="00DC346C" w:rsidRPr="00B806C3" w:rsidRDefault="00104539" w:rsidP="00EF7FD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</w:t>
            </w:r>
            <w:proofErr w:type="spellStart"/>
            <w:r w:rsidR="00DC346C" w:rsidRPr="00B806C3">
              <w:rPr>
                <w:b/>
                <w:sz w:val="24"/>
                <w:szCs w:val="24"/>
              </w:rPr>
              <w:t>ункт</w:t>
            </w:r>
            <w:proofErr w:type="spellEnd"/>
          </w:p>
        </w:tc>
        <w:tc>
          <w:tcPr>
            <w:tcW w:w="1144" w:type="pct"/>
            <w:shd w:val="clear" w:color="auto" w:fill="FFC000"/>
            <w:vAlign w:val="center"/>
          </w:tcPr>
          <w:p w:rsidR="00DC346C" w:rsidRPr="00B806C3" w:rsidRDefault="00DC346C" w:rsidP="00EF7FDA">
            <w:pPr>
              <w:ind w:left="57" w:right="57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806C3">
              <w:rPr>
                <w:b/>
                <w:sz w:val="24"/>
                <w:szCs w:val="24"/>
              </w:rPr>
              <w:t>Показател</w:t>
            </w:r>
            <w:proofErr w:type="spellEnd"/>
            <w:r w:rsidR="0000523D" w:rsidRPr="00B806C3">
              <w:rPr>
                <w:b/>
                <w:sz w:val="24"/>
                <w:szCs w:val="24"/>
                <w:lang w:val="ru-RU"/>
              </w:rPr>
              <w:t>ь</w:t>
            </w:r>
          </w:p>
        </w:tc>
        <w:tc>
          <w:tcPr>
            <w:tcW w:w="3287" w:type="pct"/>
            <w:shd w:val="clear" w:color="auto" w:fill="FFC000"/>
            <w:vAlign w:val="center"/>
          </w:tcPr>
          <w:p w:rsidR="00DC346C" w:rsidRPr="00B806C3" w:rsidRDefault="00DC346C" w:rsidP="00EF7FD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06C3">
              <w:rPr>
                <w:b/>
                <w:sz w:val="24"/>
                <w:szCs w:val="24"/>
              </w:rPr>
              <w:t>Описание</w:t>
            </w:r>
            <w:proofErr w:type="spellEnd"/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Субъект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Российской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Выбор субъекта Российской Федерации, формирующего отчет, осуществляется из выпадающего списка.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Всего публикаций в социальных сетях</w:t>
            </w:r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Значение поля рассчитывается автоматически как сумма всех размещенных информационных материалов в социальных сетях.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&lt;3&gt;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Всего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сайтах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Значение поля рассчитывается автоматически как сумма всех размещенных информационных материалов на сайтах.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&lt;4&gt;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Всего публикаций в СМИ: ТВ, печать</w:t>
            </w:r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Значение поля рассчитывается автоматически как сумма всех размещенных информационных материалов в СМИ (ТВ, наружная реклама, печатные издания и другие формы).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&lt;5&gt;</w:t>
            </w:r>
          </w:p>
        </w:tc>
        <w:tc>
          <w:tcPr>
            <w:tcW w:w="1144" w:type="pct"/>
          </w:tcPr>
          <w:p w:rsidR="00DC346C" w:rsidRPr="00B806C3" w:rsidRDefault="00EA612F" w:rsidP="00EF7FDA">
            <w:pPr>
              <w:ind w:left="57" w:right="57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Количество учреждений, в которых размещены материалы</w:t>
            </w:r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Значение поля рассчитывается</w:t>
            </w:r>
            <w:r w:rsidRPr="00B806C3" w:rsidDel="00DD40E2">
              <w:rPr>
                <w:sz w:val="24"/>
                <w:szCs w:val="24"/>
                <w:lang w:val="ru-RU"/>
              </w:rPr>
              <w:t xml:space="preserve"> </w:t>
            </w:r>
            <w:r w:rsidRPr="00B806C3">
              <w:rPr>
                <w:sz w:val="24"/>
                <w:szCs w:val="24"/>
                <w:lang w:val="ru-RU"/>
              </w:rPr>
              <w:t>автоматически как сумма всех</w:t>
            </w:r>
            <w:r w:rsidR="00EA612F" w:rsidRPr="00B806C3">
              <w:rPr>
                <w:sz w:val="24"/>
                <w:szCs w:val="24"/>
                <w:lang w:val="ru-RU"/>
              </w:rPr>
              <w:t xml:space="preserve"> учреждений</w:t>
            </w:r>
            <w:r w:rsidRPr="00B806C3">
              <w:rPr>
                <w:sz w:val="24"/>
                <w:szCs w:val="24"/>
                <w:lang w:val="ru-RU"/>
              </w:rPr>
              <w:t>, в которых опубликованы информационные материалы.</w:t>
            </w: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&lt;6&gt;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Итого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Рассчитывается автоматически как сумма полей </w:t>
            </w:r>
            <w:r w:rsidRPr="00B806C3">
              <w:rPr>
                <w:sz w:val="24"/>
                <w:szCs w:val="24"/>
                <w:lang w:val="ru-RU"/>
              </w:rPr>
              <w:br/>
              <w:t>2, 3, 4, 5 и означает общее число публикаций информационных материалов.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&lt;7&gt;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Дата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формирования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отчета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Выбор даты формирования отчета осуществляется из выпадающего списка: </w:t>
            </w:r>
            <w:r w:rsidR="00DF4AA9" w:rsidRPr="00B806C3">
              <w:rPr>
                <w:sz w:val="24"/>
                <w:szCs w:val="24"/>
                <w:lang w:val="ru-RU"/>
              </w:rPr>
              <w:t>15</w:t>
            </w:r>
            <w:r w:rsidRPr="00B806C3">
              <w:rPr>
                <w:sz w:val="24"/>
                <w:szCs w:val="24"/>
                <w:lang w:val="ru-RU"/>
              </w:rPr>
              <w:t>.0</w:t>
            </w:r>
            <w:r w:rsidR="00F215E4">
              <w:rPr>
                <w:sz w:val="24"/>
                <w:szCs w:val="24"/>
                <w:lang w:val="ru-RU"/>
              </w:rPr>
              <w:t>7</w:t>
            </w:r>
            <w:r w:rsidRPr="00B806C3">
              <w:rPr>
                <w:sz w:val="24"/>
                <w:szCs w:val="24"/>
                <w:lang w:val="ru-RU"/>
              </w:rPr>
              <w:t>.202</w:t>
            </w:r>
            <w:r w:rsidR="00F215E4">
              <w:rPr>
                <w:sz w:val="24"/>
                <w:szCs w:val="24"/>
                <w:lang w:val="ru-RU"/>
              </w:rPr>
              <w:t>6</w:t>
            </w:r>
            <w:r w:rsidRPr="00B806C3">
              <w:rPr>
                <w:sz w:val="24"/>
                <w:szCs w:val="24"/>
                <w:lang w:val="ru-RU"/>
              </w:rPr>
              <w:t xml:space="preserve"> или </w:t>
            </w:r>
            <w:r w:rsidR="00DF4AA9" w:rsidRPr="00B806C3">
              <w:rPr>
                <w:sz w:val="24"/>
                <w:szCs w:val="24"/>
                <w:lang w:val="ru-RU"/>
              </w:rPr>
              <w:t>15</w:t>
            </w:r>
            <w:r w:rsidRPr="00B806C3">
              <w:rPr>
                <w:sz w:val="24"/>
                <w:szCs w:val="24"/>
                <w:lang w:val="ru-RU"/>
              </w:rPr>
              <w:t>.12.202</w:t>
            </w:r>
            <w:r w:rsidR="00F215E4">
              <w:rPr>
                <w:sz w:val="24"/>
                <w:szCs w:val="24"/>
                <w:lang w:val="ru-RU"/>
              </w:rPr>
              <w:t>6</w:t>
            </w:r>
            <w:r w:rsidRPr="00B806C3">
              <w:rPr>
                <w:sz w:val="24"/>
                <w:szCs w:val="24"/>
                <w:lang w:val="ru-RU"/>
              </w:rPr>
              <w:t xml:space="preserve"> в зависимости от контрольной точки</w:t>
            </w:r>
            <w:r w:rsidR="00187E96" w:rsidRPr="00B806C3">
              <w:rPr>
                <w:sz w:val="24"/>
                <w:szCs w:val="24"/>
                <w:lang w:val="ru-RU"/>
              </w:rPr>
              <w:t xml:space="preserve"> плана реализации федерального проекта «Жилье»</w:t>
            </w:r>
            <w:r w:rsidRPr="00B806C3">
              <w:rPr>
                <w:sz w:val="24"/>
                <w:szCs w:val="24"/>
                <w:lang w:val="ru-RU"/>
              </w:rPr>
              <w:t>, в рамках которой осуществляется формирование отчета</w:t>
            </w:r>
            <w:r w:rsidR="00187E96" w:rsidRPr="00B806C3">
              <w:rPr>
                <w:sz w:val="24"/>
                <w:szCs w:val="24"/>
                <w:lang w:val="ru-RU"/>
              </w:rPr>
              <w:t xml:space="preserve"> (1.1.4 или 1.1.7)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&lt;8&gt;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Всего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Рассчитывается автоматически как сумма полей 9, 11, 13 и означает общее количество публикаций информационных материалов в социальных сетях.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К таким социальным сетям рекомендуется относить, в том числе: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социальные сети органов власти субъекта РФ и муниципальных образований;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социальные сети учреждений, предприятий, обществ и организаций, учредителем которых выступают субъект </w:t>
            </w:r>
            <w:r w:rsidRPr="00B806C3">
              <w:rPr>
                <w:sz w:val="24"/>
                <w:szCs w:val="24"/>
                <w:lang w:val="ru-RU"/>
              </w:rPr>
              <w:lastRenderedPageBreak/>
              <w:t>РФ, муниципальные образования.</w:t>
            </w:r>
          </w:p>
          <w:p w:rsidR="00DC346C" w:rsidRPr="00B806C3" w:rsidRDefault="00DC346C" w:rsidP="00EF7FDA">
            <w:pPr>
              <w:pStyle w:val="a5"/>
              <w:ind w:left="77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lastRenderedPageBreak/>
              <w:t>&lt;9&gt;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количество публикаций в социальных сетях информационных карточек.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&lt;10&gt;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в социальных сетях информационных карточек. 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Указывается в формате: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1.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2.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3.</w:t>
            </w:r>
            <w:r w:rsidRPr="00B806C3">
              <w:rPr>
                <w:sz w:val="24"/>
                <w:szCs w:val="24"/>
                <w:lang w:val="ru-RU"/>
              </w:rPr>
              <w:tab/>
              <w:t>…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п.9.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&lt;11&gt;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в социальных сетях информационных баннеров.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&lt;12&gt;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в социальных сетях информационных баннеров. 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Указывается в формате: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1.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2.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3.</w:t>
            </w:r>
            <w:r w:rsidRPr="00B806C3">
              <w:rPr>
                <w:sz w:val="24"/>
                <w:szCs w:val="24"/>
                <w:lang w:val="ru-RU"/>
              </w:rPr>
              <w:tab/>
              <w:t>…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п.11.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&lt;13&gt;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количество публикаций в социальных сетях информационных роликов.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&lt;14&gt;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в социальных сетях информационных роликов. 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Указывается в формате: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1.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2.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3.</w:t>
            </w:r>
            <w:r w:rsidRPr="00B806C3">
              <w:rPr>
                <w:sz w:val="24"/>
                <w:szCs w:val="24"/>
                <w:lang w:val="ru-RU"/>
              </w:rPr>
              <w:tab/>
              <w:t xml:space="preserve">…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п.13.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&lt;15&gt;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Всего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Рассчитывается автоматически как сумма полей 16, 18, 20 и означает количество информационных материалов, </w:t>
            </w:r>
            <w:r w:rsidRPr="00B806C3">
              <w:rPr>
                <w:sz w:val="24"/>
                <w:szCs w:val="24"/>
                <w:lang w:val="ru-RU"/>
              </w:rPr>
              <w:lastRenderedPageBreak/>
              <w:t>размещенных на сайтах органов исполнительной власти субъектов РФ, муниципальных образований и иных организаций.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К таким сайтам рекомендуется относить, в том числе: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сайты органов власти субъекта РФ и муниципальных образований;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сайты учреждений, предприятий, обществ и организаций, учредителем которых выступают субъект РФ, муниципальные образования.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lastRenderedPageBreak/>
              <w:t>&lt;16&gt;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на сайтах информационных карточек.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&lt;17&gt;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ссылки на публикации на сайтах информационных карточек.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Указывается в формате: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1.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2.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3.</w:t>
            </w:r>
            <w:r w:rsidRPr="00B806C3">
              <w:rPr>
                <w:sz w:val="24"/>
                <w:szCs w:val="24"/>
                <w:lang w:val="ru-RU"/>
              </w:rPr>
              <w:tab/>
              <w:t>…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п.16.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&lt;18&gt;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на сайтах информационных баннеров.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&lt;19&gt;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ссылки на публикации на сайтах информационных баннеров.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1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1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1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п.18.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&lt;20&gt;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на сайтах информационных роликов.</w:t>
            </w: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&lt;21&gt;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ссылки на публикации на сайтах информационных роликов.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2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2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2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lastRenderedPageBreak/>
              <w:t>…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п.20.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lastRenderedPageBreak/>
              <w:t>&lt;22&gt;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Всего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Рассчитывается автоматически как сумма полей 23, 25, 27 и означает количество информационных материалов, размещенных в СМИ.</w:t>
            </w:r>
          </w:p>
          <w:p w:rsidR="00DC346C" w:rsidRPr="00B806C3" w:rsidRDefault="00DC346C" w:rsidP="00EF7FDA">
            <w:pPr>
              <w:ind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&lt;23&gt;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количество публикаций информационных карточек, опубликованных в СМИ: </w:t>
            </w:r>
            <w:r w:rsidRPr="00B806C3">
              <w:rPr>
                <w:sz w:val="24"/>
                <w:szCs w:val="24"/>
                <w:lang w:val="ru-RU"/>
              </w:rPr>
              <w:br/>
              <w:t>ТВ, наружная реклама, печатные издания и другие формы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&lt;24&gt;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информационных карточек, размещенных в СМИ (при наличии), либо указать наименование СМИ, форму публикации (наименование ТВ </w:t>
            </w:r>
            <w:r w:rsidR="002B1B74" w:rsidRPr="00B806C3">
              <w:rPr>
                <w:sz w:val="24"/>
                <w:szCs w:val="24"/>
                <w:lang w:val="ru-RU"/>
              </w:rPr>
              <w:t>программы</w:t>
            </w:r>
            <w:r w:rsidRPr="00B806C3">
              <w:rPr>
                <w:sz w:val="24"/>
                <w:szCs w:val="24"/>
                <w:lang w:val="ru-RU"/>
              </w:rPr>
              <w:t>, наименование газеты, адрес конструкции наружной рекламы) и дату публикации (размещения).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3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3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3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п.23.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&lt;25&gt;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информационных баннеров, размещенных в СМИ.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&lt;26&gt;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информационных баннеров, размещенных в СМИ (при наличии), либо указать наименование СМИ, форму публикации (наименование ТВ </w:t>
            </w:r>
            <w:r w:rsidR="002B1B74" w:rsidRPr="00B806C3">
              <w:rPr>
                <w:sz w:val="24"/>
                <w:szCs w:val="24"/>
                <w:lang w:val="ru-RU"/>
              </w:rPr>
              <w:t>программы</w:t>
            </w:r>
            <w:r w:rsidRPr="00B806C3">
              <w:rPr>
                <w:sz w:val="24"/>
                <w:szCs w:val="24"/>
                <w:lang w:val="ru-RU"/>
              </w:rPr>
              <w:t>, наименование газеты, адрес конструкции наружной рекламы) и дату публикации (размещения).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4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4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4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п.25.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&lt;27&gt;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информационных роликов, размещенных в СМИ.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lastRenderedPageBreak/>
              <w:t>&lt;28&gt;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информационных роликов, размещенных в СМИ (при наличии), либо указать наименование СМИ, форму публикации (наименование </w:t>
            </w:r>
            <w:r w:rsidR="002B1B74" w:rsidRPr="00B806C3">
              <w:rPr>
                <w:sz w:val="24"/>
                <w:szCs w:val="24"/>
                <w:lang w:val="ru-RU"/>
              </w:rPr>
              <w:t>программы</w:t>
            </w:r>
            <w:r w:rsidRPr="00B806C3">
              <w:rPr>
                <w:sz w:val="24"/>
                <w:szCs w:val="24"/>
                <w:lang w:val="ru-RU"/>
              </w:rPr>
              <w:t>, наименование газеты, адрес конструкции наружной рекламы) и дату публикации (размещения).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5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5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DC346C" w:rsidRPr="00B806C3" w:rsidRDefault="00DC346C" w:rsidP="00EF7FDA">
            <w:pPr>
              <w:pStyle w:val="a5"/>
              <w:numPr>
                <w:ilvl w:val="0"/>
                <w:numId w:val="5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п.28.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&lt;29&gt;</w:t>
            </w:r>
          </w:p>
        </w:tc>
        <w:tc>
          <w:tcPr>
            <w:tcW w:w="1144" w:type="pct"/>
          </w:tcPr>
          <w:p w:rsidR="00DC346C" w:rsidRPr="00B806C3" w:rsidRDefault="00EA612F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Всего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учреждений</w:t>
            </w:r>
            <w:proofErr w:type="spellEnd"/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доступно для заполнения.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количество </w:t>
            </w:r>
            <w:r w:rsidR="00EA612F" w:rsidRPr="00B806C3">
              <w:rPr>
                <w:sz w:val="24"/>
                <w:szCs w:val="24"/>
                <w:lang w:val="ru-RU"/>
              </w:rPr>
              <w:t>учреждений</w:t>
            </w:r>
            <w:r w:rsidRPr="00B806C3">
              <w:rPr>
                <w:sz w:val="24"/>
                <w:szCs w:val="24"/>
                <w:lang w:val="ru-RU"/>
              </w:rPr>
              <w:t>, в которых опубликованы материалы</w:t>
            </w:r>
          </w:p>
          <w:p w:rsidR="00C95545" w:rsidRPr="00B806C3" w:rsidRDefault="00C95545" w:rsidP="00C95545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C95545" w:rsidRPr="00B806C3" w:rsidRDefault="00C95545" w:rsidP="00C95545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К таким учреждениям рекомендуется относить, в том числе:</w:t>
            </w:r>
          </w:p>
          <w:p w:rsidR="00C95545" w:rsidRPr="00B806C3" w:rsidRDefault="00C95545" w:rsidP="00C95545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многофункциональные центры предоставления государственных и муниципальных услуг</w:t>
            </w:r>
            <w:r w:rsidR="00180BB4" w:rsidRPr="00B806C3">
              <w:rPr>
                <w:sz w:val="24"/>
                <w:szCs w:val="24"/>
                <w:lang w:val="ru-RU"/>
              </w:rPr>
              <w:t>;</w:t>
            </w:r>
          </w:p>
          <w:p w:rsidR="00180BB4" w:rsidRPr="00B806C3" w:rsidRDefault="00180BB4" w:rsidP="00C95545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иные учреждения на усмотрение субъекта Российской Федерации.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C346C" w:rsidRPr="00B806C3" w:rsidTr="00E00B07">
        <w:trPr>
          <w:trHeight w:val="20"/>
        </w:trPr>
        <w:tc>
          <w:tcPr>
            <w:tcW w:w="569" w:type="pct"/>
          </w:tcPr>
          <w:p w:rsidR="00DC346C" w:rsidRPr="00B806C3" w:rsidRDefault="00DC346C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&lt;30&gt;</w:t>
            </w:r>
          </w:p>
        </w:tc>
        <w:tc>
          <w:tcPr>
            <w:tcW w:w="1144" w:type="pct"/>
          </w:tcPr>
          <w:p w:rsidR="00DC346C" w:rsidRPr="00B806C3" w:rsidRDefault="00DC346C" w:rsidP="00EF7FDA">
            <w:pPr>
              <w:ind w:left="57" w:right="57"/>
              <w:rPr>
                <w:sz w:val="24"/>
                <w:szCs w:val="24"/>
                <w:lang w:val="ru-RU"/>
              </w:rPr>
            </w:pPr>
            <w:proofErr w:type="spellStart"/>
            <w:r w:rsidRPr="00B806C3">
              <w:rPr>
                <w:sz w:val="24"/>
                <w:szCs w:val="24"/>
              </w:rPr>
              <w:t>Перечень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r w:rsidR="00EA612F" w:rsidRPr="00B806C3">
              <w:rPr>
                <w:sz w:val="24"/>
                <w:szCs w:val="24"/>
                <w:lang w:val="ru-RU"/>
              </w:rPr>
              <w:t>учреждений</w:t>
            </w:r>
          </w:p>
        </w:tc>
        <w:tc>
          <w:tcPr>
            <w:tcW w:w="3287" w:type="pct"/>
          </w:tcPr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C95545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перечень</w:t>
            </w:r>
            <w:r w:rsidR="00EA612F" w:rsidRPr="00B806C3">
              <w:rPr>
                <w:sz w:val="24"/>
                <w:szCs w:val="24"/>
                <w:lang w:val="ru-RU"/>
              </w:rPr>
              <w:t xml:space="preserve"> учреждений</w:t>
            </w:r>
            <w:r w:rsidRPr="00B806C3">
              <w:rPr>
                <w:sz w:val="24"/>
                <w:szCs w:val="24"/>
                <w:lang w:val="ru-RU"/>
              </w:rPr>
              <w:t>, в которых опубликованы материалы</w:t>
            </w:r>
            <w:r w:rsidR="00C95545" w:rsidRPr="00B806C3">
              <w:rPr>
                <w:sz w:val="24"/>
                <w:szCs w:val="24"/>
                <w:lang w:val="ru-RU"/>
              </w:rPr>
              <w:t xml:space="preserve"> </w:t>
            </w:r>
          </w:p>
          <w:p w:rsidR="00C95545" w:rsidRPr="00B806C3" w:rsidRDefault="00C95545" w:rsidP="00EF7FDA">
            <w:pPr>
              <w:ind w:left="57" w:right="57"/>
              <w:jc w:val="both"/>
              <w:rPr>
                <w:lang w:val="ru-RU"/>
              </w:rPr>
            </w:pPr>
          </w:p>
          <w:p w:rsidR="00DC346C" w:rsidRPr="00B806C3" w:rsidRDefault="00DC346C" w:rsidP="00C95545">
            <w:p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Указывается в формате: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DC346C" w:rsidRPr="00B806C3" w:rsidRDefault="00DC346C" w:rsidP="00EF7FDA">
            <w:pPr>
              <w:pStyle w:val="a5"/>
              <w:numPr>
                <w:ilvl w:val="0"/>
                <w:numId w:val="7"/>
              </w:numPr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Наименование </w:t>
            </w:r>
            <w:r w:rsidR="00EA612F" w:rsidRPr="00B806C3">
              <w:rPr>
                <w:sz w:val="24"/>
                <w:szCs w:val="24"/>
                <w:lang w:val="ru-RU"/>
              </w:rPr>
              <w:t>учреждения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7"/>
              </w:numPr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Наименование </w:t>
            </w:r>
            <w:r w:rsidR="00EA612F" w:rsidRPr="00B806C3">
              <w:rPr>
                <w:sz w:val="24"/>
                <w:szCs w:val="24"/>
                <w:lang w:val="ru-RU"/>
              </w:rPr>
              <w:t>учреждения</w:t>
            </w:r>
          </w:p>
          <w:p w:rsidR="00DC346C" w:rsidRPr="00B806C3" w:rsidRDefault="00DC346C" w:rsidP="00EF7FDA">
            <w:pPr>
              <w:pStyle w:val="a5"/>
              <w:numPr>
                <w:ilvl w:val="0"/>
                <w:numId w:val="7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DC346C" w:rsidRPr="00B806C3" w:rsidRDefault="00DC346C" w:rsidP="00EF7FDA">
            <w:pPr>
              <w:ind w:left="57" w:right="57"/>
              <w:jc w:val="both"/>
              <w:rPr>
                <w:b/>
                <w:sz w:val="24"/>
                <w:szCs w:val="24"/>
              </w:rPr>
            </w:pPr>
          </w:p>
          <w:p w:rsidR="00DC346C" w:rsidRPr="00B806C3" w:rsidRDefault="00DC346C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наименований </w:t>
            </w:r>
            <w:r w:rsidR="00EA612F" w:rsidRPr="00B806C3">
              <w:rPr>
                <w:sz w:val="24"/>
                <w:szCs w:val="24"/>
                <w:lang w:val="ru-RU"/>
              </w:rPr>
              <w:t xml:space="preserve">учреждений </w:t>
            </w:r>
            <w:r w:rsidRPr="00B806C3">
              <w:rPr>
                <w:sz w:val="24"/>
                <w:szCs w:val="24"/>
                <w:lang w:val="ru-RU"/>
              </w:rPr>
              <w:t>(или адресов) должно соответствовать значению, указанному в п.29.</w:t>
            </w:r>
          </w:p>
        </w:tc>
      </w:tr>
    </w:tbl>
    <w:p w:rsidR="00DC346C" w:rsidRPr="00B806C3" w:rsidRDefault="00DC346C" w:rsidP="00DC346C">
      <w:pPr>
        <w:rPr>
          <w:sz w:val="24"/>
          <w:szCs w:val="24"/>
        </w:rPr>
      </w:pPr>
    </w:p>
    <w:p w:rsidR="00557483" w:rsidRPr="00B806C3" w:rsidRDefault="00557483" w:rsidP="0000523D">
      <w:pPr>
        <w:jc w:val="both"/>
        <w:rPr>
          <w:b/>
          <w:sz w:val="28"/>
          <w:szCs w:val="28"/>
        </w:rPr>
      </w:pPr>
      <w:r w:rsidRPr="00B806C3">
        <w:rPr>
          <w:b/>
          <w:sz w:val="28"/>
          <w:szCs w:val="28"/>
        </w:rPr>
        <w:br w:type="page"/>
      </w:r>
    </w:p>
    <w:p w:rsidR="0000523D" w:rsidRPr="00B806C3" w:rsidRDefault="0000523D" w:rsidP="0000523D">
      <w:pPr>
        <w:jc w:val="both"/>
        <w:rPr>
          <w:b/>
          <w:sz w:val="28"/>
          <w:szCs w:val="28"/>
        </w:rPr>
      </w:pPr>
      <w:r w:rsidRPr="00B806C3">
        <w:rPr>
          <w:b/>
          <w:sz w:val="28"/>
          <w:szCs w:val="28"/>
        </w:rPr>
        <w:lastRenderedPageBreak/>
        <w:t xml:space="preserve">Требования по заполнению формы отчета об информировании </w:t>
      </w:r>
      <w:r w:rsidRPr="00B806C3">
        <w:rPr>
          <w:b/>
          <w:sz w:val="28"/>
          <w:szCs w:val="28"/>
        </w:rPr>
        <w:br/>
        <w:t>в 202</w:t>
      </w:r>
      <w:r w:rsidR="00F215E4">
        <w:rPr>
          <w:b/>
          <w:sz w:val="28"/>
          <w:szCs w:val="28"/>
        </w:rPr>
        <w:t>6</w:t>
      </w:r>
      <w:r w:rsidRPr="00B806C3">
        <w:rPr>
          <w:b/>
          <w:sz w:val="28"/>
          <w:szCs w:val="28"/>
        </w:rPr>
        <w:t xml:space="preserve"> году </w:t>
      </w:r>
      <w:r w:rsidRPr="00B806C3">
        <w:rPr>
          <w:b/>
          <w:sz w:val="28"/>
          <w:szCs w:val="28"/>
          <w:u w:val="single"/>
        </w:rPr>
        <w:t>подрядчиков субъекта Российской Федерации</w:t>
      </w:r>
      <w:r w:rsidRPr="00B806C3">
        <w:rPr>
          <w:b/>
          <w:sz w:val="28"/>
          <w:szCs w:val="28"/>
        </w:rPr>
        <w:t xml:space="preserve"> о возможностях строительства индивидуальных жилых домов по договорам строительного подряда с использованием счетов эскроу (форма 2):</w:t>
      </w:r>
    </w:p>
    <w:p w:rsidR="00EF7FDA" w:rsidRPr="00B806C3" w:rsidRDefault="00EF7FDA"/>
    <w:tbl>
      <w:tblPr>
        <w:tblStyle w:val="TableNormal"/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128"/>
        <w:gridCol w:w="2269"/>
        <w:gridCol w:w="6518"/>
      </w:tblGrid>
      <w:tr w:rsidR="0000523D" w:rsidRPr="00B806C3" w:rsidTr="0000523D">
        <w:trPr>
          <w:cantSplit/>
          <w:trHeight w:val="558"/>
          <w:tblHeader/>
        </w:trPr>
        <w:tc>
          <w:tcPr>
            <w:tcW w:w="569" w:type="pct"/>
            <w:shd w:val="clear" w:color="auto" w:fill="FFC000"/>
            <w:vAlign w:val="center"/>
          </w:tcPr>
          <w:p w:rsidR="0000523D" w:rsidRPr="00B806C3" w:rsidRDefault="0000523D" w:rsidP="00EF7FD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</w:t>
            </w:r>
            <w:proofErr w:type="spellStart"/>
            <w:r w:rsidRPr="00B806C3">
              <w:rPr>
                <w:b/>
                <w:sz w:val="24"/>
                <w:szCs w:val="24"/>
              </w:rPr>
              <w:t>ункт</w:t>
            </w:r>
            <w:proofErr w:type="spellEnd"/>
          </w:p>
        </w:tc>
        <w:tc>
          <w:tcPr>
            <w:tcW w:w="1144" w:type="pct"/>
            <w:shd w:val="clear" w:color="auto" w:fill="FFC000"/>
            <w:vAlign w:val="center"/>
          </w:tcPr>
          <w:p w:rsidR="0000523D" w:rsidRPr="00B806C3" w:rsidRDefault="0000523D" w:rsidP="00EF7FDA">
            <w:pPr>
              <w:ind w:left="57" w:right="57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806C3">
              <w:rPr>
                <w:b/>
                <w:sz w:val="24"/>
                <w:szCs w:val="24"/>
              </w:rPr>
              <w:t>Показател</w:t>
            </w:r>
            <w:proofErr w:type="spellEnd"/>
            <w:r w:rsidRPr="00B806C3">
              <w:rPr>
                <w:b/>
                <w:sz w:val="24"/>
                <w:szCs w:val="24"/>
                <w:lang w:val="ru-RU"/>
              </w:rPr>
              <w:t>ь</w:t>
            </w:r>
          </w:p>
        </w:tc>
        <w:tc>
          <w:tcPr>
            <w:tcW w:w="3287" w:type="pct"/>
            <w:shd w:val="clear" w:color="auto" w:fill="FFC000"/>
            <w:vAlign w:val="center"/>
          </w:tcPr>
          <w:p w:rsidR="0000523D" w:rsidRPr="00B806C3" w:rsidRDefault="0000523D" w:rsidP="00EF7FD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06C3">
              <w:rPr>
                <w:b/>
                <w:sz w:val="24"/>
                <w:szCs w:val="24"/>
              </w:rPr>
              <w:t>Описание</w:t>
            </w:r>
            <w:proofErr w:type="spellEnd"/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Субъект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Российской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доступно для заполнения.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Выбор субъекта Российской Федерации, формирующего отчет, осуществляется из выпадающего списка.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Всего публикаций в социальных сетях</w:t>
            </w:r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Значение поля рассчитывается автоматически как сумма всех размещенных информационных материалов в социальных сетях.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&lt;3&gt;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Всего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сайтах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Значение поля рассчитывается автоматически как сумма всех размещенных информационных материалов на сайтах.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&lt;4&gt;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Всего публикаций в СМИ: ТВ, печать</w:t>
            </w:r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Значение поля рассчитывается автоматически как сумма всех размещенных информационных материалов в СМИ (ТВ, наружная реклама, печатные издания и другие формы).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</w:t>
            </w:r>
            <w:r w:rsidR="00E930D9" w:rsidRPr="00B806C3">
              <w:rPr>
                <w:sz w:val="24"/>
                <w:szCs w:val="24"/>
                <w:lang w:val="ru-RU"/>
              </w:rPr>
              <w:t>5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Итого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Рассчитывается автоматически как сумма полей </w:t>
            </w:r>
            <w:r w:rsidRPr="00B806C3">
              <w:rPr>
                <w:sz w:val="24"/>
                <w:szCs w:val="24"/>
                <w:lang w:val="ru-RU"/>
              </w:rPr>
              <w:br/>
              <w:t>2, 3, 4 и означает общее число публикаций информационных материалов.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</w:t>
            </w:r>
            <w:r w:rsidR="00E930D9" w:rsidRPr="00B806C3">
              <w:rPr>
                <w:sz w:val="24"/>
                <w:szCs w:val="24"/>
                <w:lang w:val="ru-RU"/>
              </w:rPr>
              <w:t>6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Дата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формирования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отчета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</w:t>
            </w:r>
            <w:r w:rsidR="00FB1776" w:rsidRPr="00B806C3">
              <w:rPr>
                <w:b/>
                <w:sz w:val="24"/>
                <w:szCs w:val="24"/>
                <w:lang w:val="ru-RU"/>
              </w:rPr>
              <w:t xml:space="preserve">не </w:t>
            </w:r>
            <w:r w:rsidRPr="00B806C3">
              <w:rPr>
                <w:b/>
                <w:sz w:val="24"/>
                <w:szCs w:val="24"/>
                <w:lang w:val="ru-RU"/>
              </w:rPr>
              <w:t>доступно для заполнения.</w:t>
            </w:r>
          </w:p>
          <w:p w:rsidR="0038747B" w:rsidRPr="00B806C3" w:rsidRDefault="00FB1776" w:rsidP="0038747B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Отчет формируется по состоянию на </w:t>
            </w:r>
            <w:r w:rsidR="00DF4AA9" w:rsidRPr="00B806C3">
              <w:rPr>
                <w:sz w:val="24"/>
                <w:szCs w:val="24"/>
                <w:lang w:val="ru-RU"/>
              </w:rPr>
              <w:t>15.0</w:t>
            </w:r>
            <w:r w:rsidR="00F215E4">
              <w:rPr>
                <w:sz w:val="24"/>
                <w:szCs w:val="24"/>
                <w:lang w:val="ru-RU"/>
              </w:rPr>
              <w:t>7</w:t>
            </w:r>
            <w:r w:rsidR="00DF4AA9" w:rsidRPr="00B806C3">
              <w:rPr>
                <w:sz w:val="24"/>
                <w:szCs w:val="24"/>
                <w:lang w:val="ru-RU"/>
              </w:rPr>
              <w:t>.202</w:t>
            </w:r>
            <w:r w:rsidR="00F215E4">
              <w:rPr>
                <w:sz w:val="24"/>
                <w:szCs w:val="24"/>
                <w:lang w:val="ru-RU"/>
              </w:rPr>
              <w:t>6</w:t>
            </w:r>
            <w:r w:rsidR="00DF4AA9" w:rsidRPr="00B806C3">
              <w:rPr>
                <w:sz w:val="24"/>
                <w:szCs w:val="24"/>
                <w:lang w:val="ru-RU"/>
              </w:rPr>
              <w:t xml:space="preserve"> и 15</w:t>
            </w:r>
            <w:r w:rsidRPr="00B806C3">
              <w:rPr>
                <w:sz w:val="24"/>
                <w:szCs w:val="24"/>
                <w:lang w:val="ru-RU"/>
              </w:rPr>
              <w:t>.12.202</w:t>
            </w:r>
            <w:r w:rsidR="00F215E4">
              <w:rPr>
                <w:sz w:val="24"/>
                <w:szCs w:val="24"/>
                <w:lang w:val="ru-RU"/>
              </w:rPr>
              <w:t>6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</w:t>
            </w:r>
            <w:r w:rsidR="00E930D9" w:rsidRPr="00B806C3">
              <w:rPr>
                <w:sz w:val="24"/>
                <w:szCs w:val="24"/>
                <w:lang w:val="ru-RU"/>
              </w:rPr>
              <w:t>7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Всего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Рассчитывается автоматически как сумма полей </w:t>
            </w:r>
            <w:r w:rsidR="00BC29D2" w:rsidRPr="00B806C3">
              <w:rPr>
                <w:sz w:val="24"/>
                <w:szCs w:val="24"/>
                <w:lang w:val="ru-RU"/>
              </w:rPr>
              <w:t>8</w:t>
            </w:r>
            <w:r w:rsidRPr="00B806C3">
              <w:rPr>
                <w:sz w:val="24"/>
                <w:szCs w:val="24"/>
                <w:lang w:val="ru-RU"/>
              </w:rPr>
              <w:t>, 1</w:t>
            </w:r>
            <w:r w:rsidR="00BC29D2" w:rsidRPr="00B806C3">
              <w:rPr>
                <w:sz w:val="24"/>
                <w:szCs w:val="24"/>
                <w:lang w:val="ru-RU"/>
              </w:rPr>
              <w:t>0</w:t>
            </w:r>
            <w:r w:rsidRPr="00B806C3">
              <w:rPr>
                <w:sz w:val="24"/>
                <w:szCs w:val="24"/>
                <w:lang w:val="ru-RU"/>
              </w:rPr>
              <w:t>, 1</w:t>
            </w:r>
            <w:r w:rsidR="00BC29D2" w:rsidRPr="00B806C3">
              <w:rPr>
                <w:sz w:val="24"/>
                <w:szCs w:val="24"/>
                <w:lang w:val="ru-RU"/>
              </w:rPr>
              <w:t>2</w:t>
            </w:r>
            <w:r w:rsidRPr="00B806C3">
              <w:rPr>
                <w:sz w:val="24"/>
                <w:szCs w:val="24"/>
                <w:lang w:val="ru-RU"/>
              </w:rPr>
              <w:t xml:space="preserve"> и означает общее количество публикаций информационных материалов в социальных сетях.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К таким социальным сетям рекомендуется относить, в том числе:</w:t>
            </w:r>
          </w:p>
          <w:p w:rsidR="0000523D" w:rsidRPr="00B806C3" w:rsidRDefault="0000523D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социальные сети органов власти субъекта РФ и муниципальных образований;</w:t>
            </w:r>
          </w:p>
          <w:p w:rsidR="0000523D" w:rsidRPr="00B806C3" w:rsidRDefault="0000523D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социальные сети учреждений, предприятий, обществ и организаций, учредителем которых выступают субъект РФ, муниципальные образования</w:t>
            </w:r>
          </w:p>
          <w:p w:rsidR="00EF7FDA" w:rsidRPr="00B806C3" w:rsidRDefault="00EF7FDA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социальные сети имеющихся на территории </w:t>
            </w:r>
            <w:r w:rsidR="00E8595A" w:rsidRPr="00B806C3">
              <w:rPr>
                <w:sz w:val="24"/>
                <w:szCs w:val="24"/>
                <w:lang w:val="ru-RU"/>
              </w:rPr>
              <w:t xml:space="preserve">субъекта РФ </w:t>
            </w:r>
            <w:r w:rsidRPr="00B806C3">
              <w:rPr>
                <w:sz w:val="24"/>
                <w:szCs w:val="24"/>
                <w:lang w:val="ru-RU"/>
              </w:rPr>
              <w:t>профильных объединений, в которые входят</w:t>
            </w:r>
            <w:r w:rsidR="00FB4387" w:rsidRPr="00B806C3">
              <w:rPr>
                <w:sz w:val="24"/>
                <w:szCs w:val="24"/>
                <w:lang w:val="ru-RU"/>
              </w:rPr>
              <w:t xml:space="preserve"> застройщики,</w:t>
            </w:r>
            <w:r w:rsidRPr="00B806C3">
              <w:rPr>
                <w:sz w:val="24"/>
                <w:szCs w:val="24"/>
                <w:lang w:val="ru-RU"/>
              </w:rPr>
              <w:t xml:space="preserve"> подрядные организации </w:t>
            </w:r>
            <w:r w:rsidR="00FB4387" w:rsidRPr="00B806C3">
              <w:rPr>
                <w:sz w:val="24"/>
                <w:szCs w:val="24"/>
                <w:lang w:val="ru-RU"/>
              </w:rPr>
              <w:t xml:space="preserve">ИЖС </w:t>
            </w:r>
            <w:r w:rsidRPr="00B806C3">
              <w:rPr>
                <w:sz w:val="24"/>
                <w:szCs w:val="24"/>
                <w:lang w:val="ru-RU"/>
              </w:rPr>
              <w:t>(СРО, союзы строителей, ассоциации</w:t>
            </w:r>
            <w:r w:rsidR="00E8595A" w:rsidRPr="00B806C3">
              <w:rPr>
                <w:sz w:val="24"/>
                <w:szCs w:val="24"/>
                <w:lang w:val="ru-RU"/>
              </w:rPr>
              <w:t xml:space="preserve"> и иные</w:t>
            </w:r>
            <w:r w:rsidRPr="00B806C3">
              <w:rPr>
                <w:sz w:val="24"/>
                <w:szCs w:val="24"/>
                <w:lang w:val="ru-RU"/>
              </w:rPr>
              <w:t>)</w:t>
            </w:r>
            <w:r w:rsidR="00E8595A" w:rsidRPr="00B806C3">
              <w:rPr>
                <w:sz w:val="24"/>
                <w:szCs w:val="24"/>
                <w:lang w:val="ru-RU"/>
              </w:rPr>
              <w:t>;</w:t>
            </w:r>
          </w:p>
          <w:p w:rsidR="00E8595A" w:rsidRPr="00B806C3" w:rsidRDefault="00E8595A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социальные сети региональных институтов развития, гарантирования, поддержки сегмента МСП (корпорации развития, гарантийные фонды и иные)</w:t>
            </w:r>
            <w:r w:rsidR="00DB69D2"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pStyle w:val="a5"/>
              <w:ind w:left="77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lastRenderedPageBreak/>
              <w:t>&lt;</w:t>
            </w:r>
            <w:r w:rsidR="00E930D9" w:rsidRPr="00B806C3">
              <w:rPr>
                <w:sz w:val="24"/>
                <w:szCs w:val="24"/>
                <w:lang w:val="ru-RU"/>
              </w:rPr>
              <w:t>8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количество публикаций в социальных сетях информационных карточек.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</w:t>
            </w:r>
            <w:r w:rsidR="00E930D9" w:rsidRPr="00B806C3">
              <w:rPr>
                <w:sz w:val="24"/>
                <w:szCs w:val="24"/>
                <w:lang w:val="ru-RU"/>
              </w:rPr>
              <w:t>9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в социальных сетях информационных карточек. 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Указывается в формате: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1.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2.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3.</w:t>
            </w:r>
            <w:r w:rsidRPr="00B806C3">
              <w:rPr>
                <w:sz w:val="24"/>
                <w:szCs w:val="24"/>
                <w:lang w:val="ru-RU"/>
              </w:rPr>
              <w:tab/>
              <w:t>…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</w:t>
            </w:r>
            <w:r w:rsidR="00BC29D2" w:rsidRPr="00B806C3">
              <w:rPr>
                <w:sz w:val="24"/>
                <w:szCs w:val="24"/>
                <w:lang w:val="ru-RU"/>
              </w:rPr>
              <w:t>8</w:t>
            </w:r>
            <w:r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</w:t>
            </w:r>
            <w:r w:rsidR="00E930D9" w:rsidRPr="00B806C3">
              <w:rPr>
                <w:sz w:val="24"/>
                <w:szCs w:val="24"/>
                <w:lang w:val="ru-RU"/>
              </w:rPr>
              <w:t>0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в социальных сетях информационных баннеров.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</w:t>
            </w:r>
            <w:r w:rsidR="00E930D9" w:rsidRPr="00B806C3">
              <w:rPr>
                <w:sz w:val="24"/>
                <w:szCs w:val="24"/>
                <w:lang w:val="ru-RU"/>
              </w:rPr>
              <w:t>1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в социальных сетях информационных баннеров. 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Указывается в формате: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1.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2.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3.</w:t>
            </w:r>
            <w:r w:rsidRPr="00B806C3">
              <w:rPr>
                <w:sz w:val="24"/>
                <w:szCs w:val="24"/>
                <w:lang w:val="ru-RU"/>
              </w:rPr>
              <w:tab/>
              <w:t>…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п.1</w:t>
            </w:r>
            <w:r w:rsidR="00BC29D2" w:rsidRPr="00B806C3">
              <w:rPr>
                <w:sz w:val="24"/>
                <w:szCs w:val="24"/>
                <w:lang w:val="ru-RU"/>
              </w:rPr>
              <w:t>0</w:t>
            </w:r>
            <w:r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</w:t>
            </w:r>
            <w:r w:rsidR="00E930D9" w:rsidRPr="00B806C3">
              <w:rPr>
                <w:sz w:val="24"/>
                <w:szCs w:val="24"/>
                <w:lang w:val="ru-RU"/>
              </w:rPr>
              <w:t>2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количество публикаций в социальных сетях информационных роликов.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</w:t>
            </w:r>
            <w:r w:rsidR="00E930D9" w:rsidRPr="00B806C3">
              <w:rPr>
                <w:sz w:val="24"/>
                <w:szCs w:val="24"/>
                <w:lang w:val="ru-RU"/>
              </w:rPr>
              <w:t>3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в социальных сетях информационных роликов. 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Указывается в формате: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1.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2.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3.</w:t>
            </w:r>
            <w:r w:rsidRPr="00B806C3">
              <w:rPr>
                <w:sz w:val="24"/>
                <w:szCs w:val="24"/>
                <w:lang w:val="ru-RU"/>
              </w:rPr>
              <w:tab/>
              <w:t xml:space="preserve">…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п.1</w:t>
            </w:r>
            <w:r w:rsidR="00BC29D2" w:rsidRPr="00B806C3">
              <w:rPr>
                <w:sz w:val="24"/>
                <w:szCs w:val="24"/>
                <w:lang w:val="ru-RU"/>
              </w:rPr>
              <w:t>2</w:t>
            </w:r>
            <w:r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</w:t>
            </w:r>
            <w:r w:rsidR="00E930D9" w:rsidRPr="00B806C3">
              <w:rPr>
                <w:sz w:val="24"/>
                <w:szCs w:val="24"/>
                <w:lang w:val="ru-RU"/>
              </w:rPr>
              <w:t>4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Всего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Рассчитывается автоматически как сумма полей 1</w:t>
            </w:r>
            <w:r w:rsidR="00F40BD4" w:rsidRPr="00B806C3">
              <w:rPr>
                <w:sz w:val="24"/>
                <w:szCs w:val="24"/>
                <w:lang w:val="ru-RU"/>
              </w:rPr>
              <w:t>5</w:t>
            </w:r>
            <w:r w:rsidRPr="00B806C3">
              <w:rPr>
                <w:sz w:val="24"/>
                <w:szCs w:val="24"/>
                <w:lang w:val="ru-RU"/>
              </w:rPr>
              <w:t>, 1</w:t>
            </w:r>
            <w:r w:rsidR="00F40BD4" w:rsidRPr="00B806C3">
              <w:rPr>
                <w:sz w:val="24"/>
                <w:szCs w:val="24"/>
                <w:lang w:val="ru-RU"/>
              </w:rPr>
              <w:t>7</w:t>
            </w:r>
            <w:r w:rsidRPr="00B806C3">
              <w:rPr>
                <w:sz w:val="24"/>
                <w:szCs w:val="24"/>
                <w:lang w:val="ru-RU"/>
              </w:rPr>
              <w:t xml:space="preserve">, </w:t>
            </w:r>
            <w:r w:rsidR="00F40BD4" w:rsidRPr="00B806C3">
              <w:rPr>
                <w:sz w:val="24"/>
                <w:szCs w:val="24"/>
                <w:lang w:val="ru-RU"/>
              </w:rPr>
              <w:t>19</w:t>
            </w:r>
            <w:r w:rsidRPr="00B806C3">
              <w:rPr>
                <w:sz w:val="24"/>
                <w:szCs w:val="24"/>
                <w:lang w:val="ru-RU"/>
              </w:rPr>
              <w:t xml:space="preserve"> и означает количество информационных материалов, размещенных на сайтах органов исполнительной власти субъектов РФ, муниципальных образований и иных организаций.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К таким сайтам рекомендуется относить, в том числе:</w:t>
            </w:r>
          </w:p>
          <w:p w:rsidR="0000523D" w:rsidRPr="00B806C3" w:rsidRDefault="0000523D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сайты органов власти субъекта РФ и муниципальных образований;</w:t>
            </w:r>
          </w:p>
          <w:p w:rsidR="0000523D" w:rsidRPr="00B806C3" w:rsidRDefault="0000523D" w:rsidP="00EF7FDA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сайты учреждений, предприятий, обществ и организаций, учредителем которых выступают субъект РФ, муниципальные образования</w:t>
            </w:r>
            <w:r w:rsidR="00DB69D2" w:rsidRPr="00B806C3">
              <w:rPr>
                <w:sz w:val="24"/>
                <w:szCs w:val="24"/>
                <w:lang w:val="ru-RU"/>
              </w:rPr>
              <w:t>;</w:t>
            </w:r>
          </w:p>
          <w:p w:rsidR="00DB69D2" w:rsidRPr="00B806C3" w:rsidRDefault="00DB69D2" w:rsidP="00DB69D2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сайты имеющихся на территории субъекта РФ профильных объединений, в которые входят </w:t>
            </w:r>
            <w:r w:rsidR="00FB4387" w:rsidRPr="00B806C3">
              <w:rPr>
                <w:sz w:val="24"/>
                <w:szCs w:val="24"/>
                <w:lang w:val="ru-RU"/>
              </w:rPr>
              <w:t xml:space="preserve">застройщики, подрядные организации ИЖС </w:t>
            </w:r>
            <w:r w:rsidRPr="00B806C3">
              <w:rPr>
                <w:sz w:val="24"/>
                <w:szCs w:val="24"/>
                <w:lang w:val="ru-RU"/>
              </w:rPr>
              <w:t>(СРО, союзы строителей, ассоциации и иные);</w:t>
            </w:r>
          </w:p>
          <w:p w:rsidR="00DB69D2" w:rsidRPr="00B806C3" w:rsidRDefault="00DB69D2" w:rsidP="00DB69D2">
            <w:pPr>
              <w:pStyle w:val="a5"/>
              <w:numPr>
                <w:ilvl w:val="0"/>
                <w:numId w:val="8"/>
              </w:numPr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сайты региональных институтов развития, гарантирования, поддержки сегмента МСП (корпорации развития, гарантийные фонды и иные).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lastRenderedPageBreak/>
              <w:t>&lt;1</w:t>
            </w:r>
            <w:r w:rsidR="00E930D9" w:rsidRPr="00B806C3">
              <w:rPr>
                <w:sz w:val="24"/>
                <w:szCs w:val="24"/>
                <w:lang w:val="ru-RU"/>
              </w:rPr>
              <w:t>5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на сайтах информационных карточек.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</w:t>
            </w:r>
            <w:r w:rsidR="00E930D9" w:rsidRPr="00B806C3">
              <w:rPr>
                <w:sz w:val="24"/>
                <w:szCs w:val="24"/>
                <w:lang w:val="ru-RU"/>
              </w:rPr>
              <w:t>6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ссылки на публикации на сайтах информационных карточек.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Указывается в формате: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1.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2.</w:t>
            </w:r>
            <w:r w:rsidRPr="00B806C3">
              <w:rPr>
                <w:sz w:val="24"/>
                <w:szCs w:val="24"/>
                <w:lang w:val="ru-RU"/>
              </w:rPr>
              <w:tab/>
              <w:t>Ссылка на материал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3.</w:t>
            </w:r>
            <w:r w:rsidRPr="00B806C3">
              <w:rPr>
                <w:sz w:val="24"/>
                <w:szCs w:val="24"/>
                <w:lang w:val="ru-RU"/>
              </w:rPr>
              <w:tab/>
              <w:t>…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п.1</w:t>
            </w:r>
            <w:r w:rsidR="00F40BD4" w:rsidRPr="00B806C3">
              <w:rPr>
                <w:sz w:val="24"/>
                <w:szCs w:val="24"/>
                <w:lang w:val="ru-RU"/>
              </w:rPr>
              <w:t>5</w:t>
            </w:r>
            <w:r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</w:t>
            </w:r>
            <w:r w:rsidR="00E930D9" w:rsidRPr="00B806C3">
              <w:rPr>
                <w:sz w:val="24"/>
                <w:szCs w:val="24"/>
                <w:lang w:val="ru-RU"/>
              </w:rPr>
              <w:t>7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на сайтах информационных баннеров.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&lt;1</w:t>
            </w:r>
            <w:r w:rsidR="00E930D9" w:rsidRPr="00B806C3">
              <w:rPr>
                <w:sz w:val="24"/>
                <w:szCs w:val="24"/>
                <w:lang w:val="ru-RU"/>
              </w:rPr>
              <w:t>8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ссылки на публикации на сайтах информационных баннеров.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00523D" w:rsidRPr="00B806C3" w:rsidRDefault="0000523D" w:rsidP="00CD02F9">
            <w:pPr>
              <w:pStyle w:val="a5"/>
              <w:numPr>
                <w:ilvl w:val="0"/>
                <w:numId w:val="15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CD02F9">
            <w:pPr>
              <w:pStyle w:val="a5"/>
              <w:numPr>
                <w:ilvl w:val="0"/>
                <w:numId w:val="15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CD02F9">
            <w:pPr>
              <w:pStyle w:val="a5"/>
              <w:numPr>
                <w:ilvl w:val="0"/>
                <w:numId w:val="15"/>
              </w:numPr>
              <w:ind w:right="57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п.1</w:t>
            </w:r>
            <w:r w:rsidR="00F40BD4" w:rsidRPr="00B806C3">
              <w:rPr>
                <w:sz w:val="24"/>
                <w:szCs w:val="24"/>
                <w:lang w:val="ru-RU"/>
              </w:rPr>
              <w:t>7</w:t>
            </w:r>
            <w:r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</w:t>
            </w:r>
            <w:r w:rsidR="00E930D9" w:rsidRPr="00B806C3">
              <w:rPr>
                <w:sz w:val="24"/>
                <w:szCs w:val="24"/>
                <w:lang w:val="ru-RU"/>
              </w:rPr>
              <w:t>19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на сайтах информационных роликов.</w:t>
            </w: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</w:t>
            </w:r>
            <w:r w:rsidR="00E930D9" w:rsidRPr="00B806C3">
              <w:rPr>
                <w:sz w:val="24"/>
                <w:szCs w:val="24"/>
                <w:lang w:val="ru-RU"/>
              </w:rPr>
              <w:t>0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ссылки на публикации на сайтах информационных роликов.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00523D" w:rsidRPr="00B806C3" w:rsidRDefault="0000523D" w:rsidP="00CD02F9">
            <w:pPr>
              <w:pStyle w:val="a5"/>
              <w:numPr>
                <w:ilvl w:val="0"/>
                <w:numId w:val="14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CD02F9">
            <w:pPr>
              <w:pStyle w:val="a5"/>
              <w:numPr>
                <w:ilvl w:val="0"/>
                <w:numId w:val="14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CD02F9">
            <w:pPr>
              <w:pStyle w:val="a5"/>
              <w:numPr>
                <w:ilvl w:val="0"/>
                <w:numId w:val="14"/>
              </w:numPr>
              <w:ind w:right="57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</w:t>
            </w:r>
            <w:r w:rsidR="00F40BD4" w:rsidRPr="00B806C3">
              <w:rPr>
                <w:sz w:val="24"/>
                <w:szCs w:val="24"/>
                <w:lang w:val="ru-RU"/>
              </w:rPr>
              <w:t>19</w:t>
            </w:r>
            <w:r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lastRenderedPageBreak/>
              <w:t>&lt;2</w:t>
            </w:r>
            <w:r w:rsidR="00E930D9" w:rsidRPr="00B806C3">
              <w:rPr>
                <w:sz w:val="24"/>
                <w:szCs w:val="24"/>
                <w:lang w:val="ru-RU"/>
              </w:rPr>
              <w:t>1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Всего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Поле не доступно для заполнения.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Рассчитывается автоматически как сумма полей 2</w:t>
            </w:r>
            <w:r w:rsidR="00F40BD4" w:rsidRPr="00B806C3">
              <w:rPr>
                <w:sz w:val="24"/>
                <w:szCs w:val="24"/>
                <w:lang w:val="ru-RU"/>
              </w:rPr>
              <w:t>2</w:t>
            </w:r>
            <w:r w:rsidRPr="00B806C3">
              <w:rPr>
                <w:sz w:val="24"/>
                <w:szCs w:val="24"/>
                <w:lang w:val="ru-RU"/>
              </w:rPr>
              <w:t>, 2</w:t>
            </w:r>
            <w:r w:rsidR="00F40BD4" w:rsidRPr="00B806C3">
              <w:rPr>
                <w:sz w:val="24"/>
                <w:szCs w:val="24"/>
                <w:lang w:val="ru-RU"/>
              </w:rPr>
              <w:t>4</w:t>
            </w:r>
            <w:r w:rsidRPr="00B806C3">
              <w:rPr>
                <w:sz w:val="24"/>
                <w:szCs w:val="24"/>
                <w:lang w:val="ru-RU"/>
              </w:rPr>
              <w:t>, 2</w:t>
            </w:r>
            <w:r w:rsidR="00F40BD4" w:rsidRPr="00B806C3">
              <w:rPr>
                <w:sz w:val="24"/>
                <w:szCs w:val="24"/>
                <w:lang w:val="ru-RU"/>
              </w:rPr>
              <w:t>6</w:t>
            </w:r>
            <w:r w:rsidRPr="00B806C3">
              <w:rPr>
                <w:sz w:val="24"/>
                <w:szCs w:val="24"/>
                <w:lang w:val="ru-RU"/>
              </w:rPr>
              <w:t xml:space="preserve"> и означает количество информационных материалов, размещенных в СМИ.</w:t>
            </w:r>
          </w:p>
          <w:p w:rsidR="0000523D" w:rsidRPr="00B806C3" w:rsidRDefault="0000523D" w:rsidP="00EF7FDA">
            <w:pPr>
              <w:ind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</w:t>
            </w:r>
            <w:r w:rsidR="00E930D9" w:rsidRPr="00B806C3">
              <w:rPr>
                <w:sz w:val="24"/>
                <w:szCs w:val="24"/>
                <w:lang w:val="ru-RU"/>
              </w:rPr>
              <w:t>2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количество публикаций информационных карточек, опубликованных в СМИ: </w:t>
            </w:r>
            <w:r w:rsidRPr="00B806C3">
              <w:rPr>
                <w:sz w:val="24"/>
                <w:szCs w:val="24"/>
                <w:lang w:val="ru-RU"/>
              </w:rPr>
              <w:br/>
              <w:t>ТВ, наружная реклама, печатные издания и другие формы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</w:t>
            </w:r>
            <w:r w:rsidR="00E930D9" w:rsidRPr="00B806C3">
              <w:rPr>
                <w:sz w:val="24"/>
                <w:szCs w:val="24"/>
                <w:lang w:val="ru-RU"/>
              </w:rPr>
              <w:t>3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информационных карточек, размещенных в СМИ (при наличии), либо указать наименование СМИ, форму публикации (наименование ТВ </w:t>
            </w:r>
            <w:r w:rsidR="002B1B74" w:rsidRPr="00B806C3">
              <w:rPr>
                <w:sz w:val="24"/>
                <w:szCs w:val="24"/>
                <w:lang w:val="ru-RU"/>
              </w:rPr>
              <w:t>программы</w:t>
            </w:r>
            <w:r w:rsidRPr="00B806C3">
              <w:rPr>
                <w:sz w:val="24"/>
                <w:szCs w:val="24"/>
                <w:lang w:val="ru-RU"/>
              </w:rPr>
              <w:t>, наименование газеты, адрес конструкции наружной рекламы) и дату публикации (размещения).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00523D" w:rsidRPr="00B806C3" w:rsidRDefault="0000523D" w:rsidP="00FB4387">
            <w:pPr>
              <w:pStyle w:val="a5"/>
              <w:numPr>
                <w:ilvl w:val="0"/>
                <w:numId w:val="9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FB4387">
            <w:pPr>
              <w:pStyle w:val="a5"/>
              <w:numPr>
                <w:ilvl w:val="0"/>
                <w:numId w:val="9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FB4387">
            <w:pPr>
              <w:pStyle w:val="a5"/>
              <w:numPr>
                <w:ilvl w:val="0"/>
                <w:numId w:val="9"/>
              </w:numPr>
              <w:ind w:right="57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п.2</w:t>
            </w:r>
            <w:r w:rsidR="00F40BD4" w:rsidRPr="00B806C3">
              <w:rPr>
                <w:sz w:val="24"/>
                <w:szCs w:val="24"/>
                <w:lang w:val="ru-RU"/>
              </w:rPr>
              <w:t>2</w:t>
            </w:r>
            <w:r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</w:t>
            </w:r>
            <w:r w:rsidR="00E930D9" w:rsidRPr="00B806C3">
              <w:rPr>
                <w:sz w:val="24"/>
                <w:szCs w:val="24"/>
                <w:lang w:val="ru-RU"/>
              </w:rPr>
              <w:t>4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>Необходимо внести количество публикаций информационных баннеров, размещенных в СМИ.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</w:t>
            </w:r>
            <w:r w:rsidR="00E930D9" w:rsidRPr="00B806C3">
              <w:rPr>
                <w:sz w:val="24"/>
                <w:szCs w:val="24"/>
                <w:lang w:val="ru-RU"/>
              </w:rPr>
              <w:t>5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информационных баннеров, размещенных в СМИ (при наличии), либо указать наименование СМИ, форму публикации (наименование ТВ </w:t>
            </w:r>
            <w:r w:rsidR="002B1B74" w:rsidRPr="00B806C3">
              <w:rPr>
                <w:sz w:val="24"/>
                <w:szCs w:val="24"/>
                <w:lang w:val="ru-RU"/>
              </w:rPr>
              <w:t>программы</w:t>
            </w:r>
            <w:r w:rsidRPr="00B806C3">
              <w:rPr>
                <w:sz w:val="24"/>
                <w:szCs w:val="24"/>
                <w:lang w:val="ru-RU"/>
              </w:rPr>
              <w:t>, наименование газеты, адрес конструкции наружной рекламы) и дату публикации (размещения).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00523D" w:rsidRPr="00B806C3" w:rsidRDefault="0000523D" w:rsidP="00FB4387">
            <w:pPr>
              <w:pStyle w:val="a5"/>
              <w:numPr>
                <w:ilvl w:val="0"/>
                <w:numId w:val="12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FB4387">
            <w:pPr>
              <w:pStyle w:val="a5"/>
              <w:numPr>
                <w:ilvl w:val="0"/>
                <w:numId w:val="12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FB4387">
            <w:pPr>
              <w:pStyle w:val="a5"/>
              <w:numPr>
                <w:ilvl w:val="0"/>
                <w:numId w:val="12"/>
              </w:numPr>
              <w:ind w:right="57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п.2</w:t>
            </w:r>
            <w:r w:rsidR="00F40BD4" w:rsidRPr="00B806C3">
              <w:rPr>
                <w:sz w:val="24"/>
                <w:szCs w:val="24"/>
                <w:lang w:val="ru-RU"/>
              </w:rPr>
              <w:t>4</w:t>
            </w:r>
            <w:r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&lt;2</w:t>
            </w:r>
            <w:r w:rsidR="00E930D9" w:rsidRPr="00B806C3">
              <w:rPr>
                <w:sz w:val="24"/>
                <w:szCs w:val="24"/>
                <w:lang w:val="ru-RU"/>
              </w:rPr>
              <w:t>6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Суммарное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lastRenderedPageBreak/>
              <w:t>количество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публикаций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lastRenderedPageBreak/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lastRenderedPageBreak/>
              <w:t>Необходимо внести количество публикаций информационных роликов, размещенных в СМИ.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523D" w:rsidRPr="00B806C3" w:rsidTr="0000523D">
        <w:trPr>
          <w:trHeight w:val="20"/>
        </w:trPr>
        <w:tc>
          <w:tcPr>
            <w:tcW w:w="569" w:type="pct"/>
          </w:tcPr>
          <w:p w:rsidR="0000523D" w:rsidRPr="00B806C3" w:rsidRDefault="0000523D" w:rsidP="00EF7FDA">
            <w:pPr>
              <w:ind w:left="57" w:right="57"/>
              <w:jc w:val="center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lastRenderedPageBreak/>
              <w:t>&lt;2</w:t>
            </w:r>
            <w:r w:rsidR="00E930D9" w:rsidRPr="00B806C3">
              <w:rPr>
                <w:sz w:val="24"/>
                <w:szCs w:val="24"/>
                <w:lang w:val="ru-RU"/>
              </w:rPr>
              <w:t>7</w:t>
            </w:r>
            <w:r w:rsidRPr="00B806C3">
              <w:rPr>
                <w:sz w:val="24"/>
                <w:szCs w:val="24"/>
              </w:rPr>
              <w:t>&gt;</w:t>
            </w:r>
          </w:p>
        </w:tc>
        <w:tc>
          <w:tcPr>
            <w:tcW w:w="1144" w:type="pct"/>
          </w:tcPr>
          <w:p w:rsidR="0000523D" w:rsidRPr="00B806C3" w:rsidRDefault="0000523D" w:rsidP="00EF7FDA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размещенный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287" w:type="pct"/>
          </w:tcPr>
          <w:p w:rsidR="0000523D" w:rsidRPr="00B806C3" w:rsidRDefault="0000523D" w:rsidP="00EF7FDA">
            <w:pPr>
              <w:ind w:left="57" w:right="57"/>
              <w:jc w:val="both"/>
              <w:rPr>
                <w:b/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 xml:space="preserve">Поле доступно для заполнения. 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sz w:val="24"/>
                <w:szCs w:val="24"/>
                <w:lang w:val="ru-RU"/>
              </w:rPr>
              <w:t xml:space="preserve">Необходимо внести ссылки на публикации информационных роликов, размещенных в СМИ (при наличии), либо указать наименование СМИ, форму публикации (наименование ТВ </w:t>
            </w:r>
            <w:r w:rsidR="002B1B74" w:rsidRPr="00B806C3">
              <w:rPr>
                <w:sz w:val="24"/>
                <w:szCs w:val="24"/>
                <w:lang w:val="ru-RU"/>
              </w:rPr>
              <w:t>программы</w:t>
            </w:r>
            <w:r w:rsidRPr="00B806C3">
              <w:rPr>
                <w:sz w:val="24"/>
                <w:szCs w:val="24"/>
                <w:lang w:val="ru-RU"/>
              </w:rPr>
              <w:t>, наименование газеты, адрес конструкции наружной рекламы) и дату публикации (размещения).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Указывается</w:t>
            </w:r>
            <w:proofErr w:type="spellEnd"/>
            <w:r w:rsidRPr="00B806C3">
              <w:rPr>
                <w:sz w:val="24"/>
                <w:szCs w:val="24"/>
              </w:rPr>
              <w:t xml:space="preserve"> в </w:t>
            </w:r>
            <w:proofErr w:type="spellStart"/>
            <w:r w:rsidRPr="00B806C3">
              <w:rPr>
                <w:sz w:val="24"/>
                <w:szCs w:val="24"/>
              </w:rPr>
              <w:t>формате</w:t>
            </w:r>
            <w:proofErr w:type="spellEnd"/>
            <w:r w:rsidRPr="00B806C3">
              <w:rPr>
                <w:sz w:val="24"/>
                <w:szCs w:val="24"/>
              </w:rPr>
              <w:t>:</w:t>
            </w:r>
          </w:p>
          <w:p w:rsidR="0000523D" w:rsidRPr="00B806C3" w:rsidRDefault="0000523D" w:rsidP="00CD02F9">
            <w:pPr>
              <w:pStyle w:val="a5"/>
              <w:numPr>
                <w:ilvl w:val="0"/>
                <w:numId w:val="13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CD02F9">
            <w:pPr>
              <w:pStyle w:val="a5"/>
              <w:numPr>
                <w:ilvl w:val="0"/>
                <w:numId w:val="13"/>
              </w:numPr>
              <w:ind w:right="57"/>
              <w:jc w:val="both"/>
              <w:rPr>
                <w:sz w:val="24"/>
                <w:szCs w:val="24"/>
              </w:rPr>
            </w:pPr>
            <w:proofErr w:type="spellStart"/>
            <w:r w:rsidRPr="00B806C3">
              <w:rPr>
                <w:sz w:val="24"/>
                <w:szCs w:val="24"/>
              </w:rPr>
              <w:t>Ссылка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на</w:t>
            </w:r>
            <w:proofErr w:type="spellEnd"/>
            <w:r w:rsidRPr="00B806C3">
              <w:rPr>
                <w:sz w:val="24"/>
                <w:szCs w:val="24"/>
              </w:rPr>
              <w:t xml:space="preserve"> </w:t>
            </w:r>
            <w:proofErr w:type="spellStart"/>
            <w:r w:rsidRPr="00B806C3">
              <w:rPr>
                <w:sz w:val="24"/>
                <w:szCs w:val="24"/>
              </w:rPr>
              <w:t>материал</w:t>
            </w:r>
            <w:proofErr w:type="spellEnd"/>
          </w:p>
          <w:p w:rsidR="0000523D" w:rsidRPr="00B806C3" w:rsidRDefault="0000523D" w:rsidP="00CD02F9">
            <w:pPr>
              <w:pStyle w:val="a5"/>
              <w:numPr>
                <w:ilvl w:val="0"/>
                <w:numId w:val="13"/>
              </w:numPr>
              <w:ind w:right="57"/>
              <w:jc w:val="both"/>
              <w:rPr>
                <w:sz w:val="24"/>
                <w:szCs w:val="24"/>
              </w:rPr>
            </w:pPr>
            <w:r w:rsidRPr="00B806C3">
              <w:rPr>
                <w:sz w:val="24"/>
                <w:szCs w:val="24"/>
              </w:rPr>
              <w:t>…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B806C3">
              <w:rPr>
                <w:b/>
                <w:sz w:val="24"/>
                <w:szCs w:val="24"/>
                <w:lang w:val="ru-RU"/>
              </w:rPr>
              <w:t>Важно!</w:t>
            </w:r>
            <w:r w:rsidRPr="00B806C3">
              <w:rPr>
                <w:sz w:val="24"/>
                <w:szCs w:val="24"/>
                <w:lang w:val="ru-RU"/>
              </w:rPr>
              <w:t xml:space="preserve"> Количество ссылок на материалы должно соответствовать значению, указанному в п.2</w:t>
            </w:r>
            <w:r w:rsidR="00F40BD4" w:rsidRPr="00B806C3">
              <w:rPr>
                <w:sz w:val="24"/>
                <w:szCs w:val="24"/>
                <w:lang w:val="ru-RU"/>
              </w:rPr>
              <w:t>6</w:t>
            </w:r>
            <w:r w:rsidRPr="00B806C3">
              <w:rPr>
                <w:sz w:val="24"/>
                <w:szCs w:val="24"/>
                <w:lang w:val="ru-RU"/>
              </w:rPr>
              <w:t>.</w:t>
            </w:r>
          </w:p>
          <w:p w:rsidR="0000523D" w:rsidRPr="00B806C3" w:rsidRDefault="0000523D" w:rsidP="00EF7FDA">
            <w:pPr>
              <w:ind w:left="57" w:right="57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04539" w:rsidRPr="00B806C3" w:rsidRDefault="00104539"/>
    <w:sectPr w:rsidR="00104539" w:rsidRPr="00B806C3" w:rsidSect="00DC346C">
      <w:headerReference w:type="default" r:id="rId8"/>
      <w:footerReference w:type="default" r:id="rId9"/>
      <w:headerReference w:type="first" r:id="rId10"/>
      <w:endnotePr>
        <w:numFmt w:val="decimal"/>
      </w:endnotePr>
      <w:pgSz w:w="11910" w:h="16840"/>
      <w:pgMar w:top="1134" w:right="851" w:bottom="720" w:left="1134" w:header="426" w:footer="5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AA9" w:rsidRDefault="00DF4AA9" w:rsidP="00DC346C">
      <w:r>
        <w:separator/>
      </w:r>
    </w:p>
  </w:endnote>
  <w:endnote w:type="continuationSeparator" w:id="0">
    <w:p w:rsidR="00DF4AA9" w:rsidRDefault="00DF4AA9" w:rsidP="00DC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A9" w:rsidRDefault="00DF4AA9">
    <w:pPr>
      <w:pStyle w:val="a3"/>
      <w:spacing w:before="0"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AA9" w:rsidRDefault="00DF4AA9" w:rsidP="00DC346C">
      <w:r>
        <w:separator/>
      </w:r>
    </w:p>
  </w:footnote>
  <w:footnote w:type="continuationSeparator" w:id="0">
    <w:p w:rsidR="00DF4AA9" w:rsidRDefault="00DF4AA9" w:rsidP="00DC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4445779"/>
      <w:docPartObj>
        <w:docPartGallery w:val="Page Numbers (Top of Page)"/>
        <w:docPartUnique/>
      </w:docPartObj>
    </w:sdtPr>
    <w:sdtEndPr/>
    <w:sdtContent>
      <w:p w:rsidR="00DF4AA9" w:rsidRPr="00703380" w:rsidRDefault="00DF4AA9">
        <w:pPr>
          <w:pStyle w:val="a6"/>
          <w:jc w:val="center"/>
        </w:pPr>
        <w:r w:rsidRPr="00703380">
          <w:fldChar w:fldCharType="begin"/>
        </w:r>
        <w:r w:rsidRPr="00703380">
          <w:instrText>PAGE   \* MERGEFORMAT</w:instrText>
        </w:r>
        <w:r w:rsidRPr="00703380">
          <w:fldChar w:fldCharType="separate"/>
        </w:r>
        <w:r w:rsidRPr="00703380">
          <w:t>2</w:t>
        </w:r>
        <w:r w:rsidRPr="00703380">
          <w:fldChar w:fldCharType="end"/>
        </w:r>
      </w:p>
    </w:sdtContent>
  </w:sdt>
  <w:p w:rsidR="00DF4AA9" w:rsidRDefault="00DF4AA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A9" w:rsidRDefault="00DF4AA9">
    <w:pPr>
      <w:pStyle w:val="a6"/>
      <w:jc w:val="center"/>
    </w:pPr>
  </w:p>
  <w:p w:rsidR="00DF4AA9" w:rsidRDefault="00DF4AA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C1425"/>
    <w:multiLevelType w:val="hybridMultilevel"/>
    <w:tmpl w:val="BD923DC2"/>
    <w:lvl w:ilvl="0" w:tplc="3842A76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0BFA2892"/>
    <w:multiLevelType w:val="hybridMultilevel"/>
    <w:tmpl w:val="C0028C6C"/>
    <w:lvl w:ilvl="0" w:tplc="34DADDC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172B05E5"/>
    <w:multiLevelType w:val="hybridMultilevel"/>
    <w:tmpl w:val="AAF4C9EC"/>
    <w:lvl w:ilvl="0" w:tplc="A408609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265F45EA"/>
    <w:multiLevelType w:val="hybridMultilevel"/>
    <w:tmpl w:val="B866B1C6"/>
    <w:lvl w:ilvl="0" w:tplc="A4862D6C">
      <w:start w:val="1"/>
      <w:numFmt w:val="decimal"/>
      <w:lvlText w:val="%1."/>
      <w:lvlJc w:val="left"/>
      <w:pPr>
        <w:ind w:left="520" w:hanging="360"/>
      </w:pPr>
      <w:rPr>
        <w:rFonts w:ascii="Tahoma" w:eastAsia="Times New Roman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30200A59"/>
    <w:multiLevelType w:val="hybridMultilevel"/>
    <w:tmpl w:val="3F0410A0"/>
    <w:lvl w:ilvl="0" w:tplc="F070A53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6671E"/>
    <w:multiLevelType w:val="hybridMultilevel"/>
    <w:tmpl w:val="C0028C6C"/>
    <w:lvl w:ilvl="0" w:tplc="34DADDC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6" w15:restartNumberingAfterBreak="0">
    <w:nsid w:val="41E40A6B"/>
    <w:multiLevelType w:val="hybridMultilevel"/>
    <w:tmpl w:val="BD923DC2"/>
    <w:lvl w:ilvl="0" w:tplc="3842A76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7" w15:restartNumberingAfterBreak="0">
    <w:nsid w:val="43D50099"/>
    <w:multiLevelType w:val="hybridMultilevel"/>
    <w:tmpl w:val="C0028C6C"/>
    <w:lvl w:ilvl="0" w:tplc="34DADDC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8" w15:restartNumberingAfterBreak="0">
    <w:nsid w:val="49E05851"/>
    <w:multiLevelType w:val="hybridMultilevel"/>
    <w:tmpl w:val="B4C80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B1D5A"/>
    <w:multiLevelType w:val="hybridMultilevel"/>
    <w:tmpl w:val="9BCC764A"/>
    <w:lvl w:ilvl="0" w:tplc="6312272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0" w15:restartNumberingAfterBreak="0">
    <w:nsid w:val="54685FBB"/>
    <w:multiLevelType w:val="hybridMultilevel"/>
    <w:tmpl w:val="9BCC764A"/>
    <w:lvl w:ilvl="0" w:tplc="6312272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1" w15:restartNumberingAfterBreak="0">
    <w:nsid w:val="57953937"/>
    <w:multiLevelType w:val="hybridMultilevel"/>
    <w:tmpl w:val="E9BEB21C"/>
    <w:lvl w:ilvl="0" w:tplc="4F5617D6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2" w15:restartNumberingAfterBreak="0">
    <w:nsid w:val="5CD401C7"/>
    <w:multiLevelType w:val="hybridMultilevel"/>
    <w:tmpl w:val="E9BEB21C"/>
    <w:lvl w:ilvl="0" w:tplc="4F5617D6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613924FD"/>
    <w:multiLevelType w:val="hybridMultilevel"/>
    <w:tmpl w:val="BD923DC2"/>
    <w:lvl w:ilvl="0" w:tplc="3842A76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" w15:restartNumberingAfterBreak="0">
    <w:nsid w:val="727B3634"/>
    <w:multiLevelType w:val="hybridMultilevel"/>
    <w:tmpl w:val="AAF4C9EC"/>
    <w:lvl w:ilvl="0" w:tplc="A408609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12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  <w:num w:numId="11">
    <w:abstractNumId w:val="11"/>
  </w:num>
  <w:num w:numId="12">
    <w:abstractNumId w:val="13"/>
  </w:num>
  <w:num w:numId="13">
    <w:abstractNumId w:val="7"/>
  </w:num>
  <w:num w:numId="14">
    <w:abstractNumId w:val="2"/>
  </w:num>
  <w:num w:numId="15">
    <w:abstractNumId w:val="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6C"/>
    <w:rsid w:val="0000523D"/>
    <w:rsid w:val="000D6C81"/>
    <w:rsid w:val="00104539"/>
    <w:rsid w:val="001435B2"/>
    <w:rsid w:val="00180BB4"/>
    <w:rsid w:val="00187E96"/>
    <w:rsid w:val="001F27E7"/>
    <w:rsid w:val="00262DA8"/>
    <w:rsid w:val="002B1B74"/>
    <w:rsid w:val="0030588F"/>
    <w:rsid w:val="0038747B"/>
    <w:rsid w:val="003C7CE9"/>
    <w:rsid w:val="003E0BE8"/>
    <w:rsid w:val="00415143"/>
    <w:rsid w:val="00450D57"/>
    <w:rsid w:val="00557483"/>
    <w:rsid w:val="005F5177"/>
    <w:rsid w:val="00691794"/>
    <w:rsid w:val="00933C70"/>
    <w:rsid w:val="009D7BDE"/>
    <w:rsid w:val="009E2BB2"/>
    <w:rsid w:val="009E2C3B"/>
    <w:rsid w:val="00AE0D42"/>
    <w:rsid w:val="00B806C3"/>
    <w:rsid w:val="00BC29D2"/>
    <w:rsid w:val="00C95545"/>
    <w:rsid w:val="00CD02F9"/>
    <w:rsid w:val="00CD4E6E"/>
    <w:rsid w:val="00D24D3D"/>
    <w:rsid w:val="00DB69D2"/>
    <w:rsid w:val="00DC346C"/>
    <w:rsid w:val="00DF4AA9"/>
    <w:rsid w:val="00E00B07"/>
    <w:rsid w:val="00E8595A"/>
    <w:rsid w:val="00E85C91"/>
    <w:rsid w:val="00E930D9"/>
    <w:rsid w:val="00EA612F"/>
    <w:rsid w:val="00EF7FDA"/>
    <w:rsid w:val="00F215E4"/>
    <w:rsid w:val="00F40BD4"/>
    <w:rsid w:val="00FB1776"/>
    <w:rsid w:val="00FB3E4E"/>
    <w:rsid w:val="00FB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0F6DA5"/>
  <w15:chartTrackingRefBased/>
  <w15:docId w15:val="{8AE9D2D2-D0C6-47F7-8155-F7718B91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4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3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346C"/>
    <w:pPr>
      <w:spacing w:before="3"/>
    </w:pPr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DC346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DC346C"/>
  </w:style>
  <w:style w:type="paragraph" w:styleId="a6">
    <w:name w:val="header"/>
    <w:basedOn w:val="a"/>
    <w:link w:val="a7"/>
    <w:uiPriority w:val="99"/>
    <w:unhideWhenUsed/>
    <w:rsid w:val="00DC34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346C"/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DC346C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DC34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34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5354C-248E-42C5-A08A-61AC7706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2488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DOM.RF</Company>
  <LinksUpToDate>false</LinksUpToDate>
  <CharactersWithSpaces>16643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 Александр Тимофеевич</dc:creator>
  <cp:keywords/>
  <dc:description/>
  <cp:lastModifiedBy>Михальцов Евгений Васильевич</cp:lastModifiedBy>
  <cp:revision>5</cp:revision>
  <dcterms:created xsi:type="dcterms:W3CDTF">2025-09-15T11:30:00Z</dcterms:created>
  <dcterms:modified xsi:type="dcterms:W3CDTF">2026-01-26T06:05:00Z</dcterms:modified>
</cp:coreProperties>
</file>