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0A" w:rsidRPr="0095410A" w:rsidRDefault="0095410A" w:rsidP="0095410A">
      <w:pPr>
        <w:ind w:right="4152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Pr="0095410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389B20E" wp14:editId="7480889E">
            <wp:extent cx="38290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0A" w:rsidRPr="0095410A" w:rsidRDefault="0095410A" w:rsidP="0095410A">
      <w:pPr>
        <w:shd w:val="clear" w:color="auto" w:fill="FFFFFF"/>
        <w:spacing w:before="8" w:line="260" w:lineRule="exact"/>
        <w:ind w:left="112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pacing w:val="2"/>
          <w:sz w:val="26"/>
          <w:szCs w:val="26"/>
        </w:rPr>
        <w:t xml:space="preserve">                         РЕСПУБЛИКА КАРЕЛИЯ                           </w:t>
      </w:r>
      <w:r w:rsidRPr="0095410A">
        <w:rPr>
          <w:rFonts w:ascii="Times New Roman" w:hAnsi="Times New Roman"/>
          <w:b/>
          <w:bCs/>
          <w:color w:val="FFFFFF"/>
          <w:spacing w:val="2"/>
          <w:sz w:val="26"/>
          <w:szCs w:val="26"/>
        </w:rPr>
        <w:t>Проект</w:t>
      </w:r>
    </w:p>
    <w:p w:rsidR="0095410A" w:rsidRPr="0095410A" w:rsidRDefault="0095410A" w:rsidP="0095410A">
      <w:pPr>
        <w:shd w:val="clear" w:color="auto" w:fill="FFFFFF"/>
        <w:tabs>
          <w:tab w:val="left" w:leader="underscore" w:pos="4584"/>
        </w:tabs>
        <w:spacing w:before="244" w:line="260" w:lineRule="exact"/>
        <w:ind w:right="-159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t>ПРИОНЕЖСКИЙ МУНИЦИПАЛЬНЫЙ РАЙОН</w:t>
      </w: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br/>
      </w:r>
      <w:r w:rsidRPr="0095410A">
        <w:rPr>
          <w:rFonts w:ascii="Times New Roman" w:hAnsi="Times New Roman"/>
          <w:b/>
          <w:bCs/>
          <w:color w:val="363636"/>
          <w:spacing w:val="-1"/>
          <w:sz w:val="26"/>
          <w:szCs w:val="26"/>
        </w:rPr>
        <w:t xml:space="preserve">АДМИНИСТРАЦИЯ ГАРНИЗОННОГО </w:t>
      </w: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t>СЕЛЬСКОГО ПОСЕЛЕНИЯ</w:t>
      </w:r>
    </w:p>
    <w:p w:rsidR="0095410A" w:rsidRPr="0095410A" w:rsidRDefault="0095410A" w:rsidP="0095410A">
      <w:pPr>
        <w:shd w:val="clear" w:color="auto" w:fill="FFFFFF"/>
        <w:spacing w:before="248" w:line="260" w:lineRule="exact"/>
        <w:ind w:left="100"/>
        <w:jc w:val="center"/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  <w:t>ПОСТАНОВЛЕНИЕ</w:t>
      </w:r>
    </w:p>
    <w:p w:rsidR="0095410A" w:rsidRPr="0095410A" w:rsidRDefault="0095410A" w:rsidP="0095410A">
      <w:pPr>
        <w:spacing w:line="260" w:lineRule="exact"/>
        <w:ind w:left="3600"/>
        <w:rPr>
          <w:rFonts w:ascii="Times New Roman" w:hAnsi="Times New Roman"/>
          <w:sz w:val="26"/>
          <w:szCs w:val="20"/>
        </w:rPr>
      </w:pPr>
      <w:r w:rsidRPr="0095410A">
        <w:rPr>
          <w:rFonts w:ascii="Times New Roman" w:hAnsi="Times New Roman"/>
          <w:sz w:val="26"/>
          <w:szCs w:val="20"/>
        </w:rPr>
        <w:t xml:space="preserve">            пос. Чална - 1</w:t>
      </w:r>
    </w:p>
    <w:p w:rsidR="0095410A" w:rsidRPr="0095410A" w:rsidRDefault="0095410A" w:rsidP="0095410A">
      <w:pPr>
        <w:spacing w:line="260" w:lineRule="exact"/>
        <w:rPr>
          <w:rFonts w:ascii="Times New Roman" w:hAnsi="Times New Roman"/>
          <w:sz w:val="26"/>
          <w:szCs w:val="26"/>
        </w:rPr>
      </w:pPr>
    </w:p>
    <w:p w:rsidR="0095410A" w:rsidRPr="008202AC" w:rsidRDefault="008202AC" w:rsidP="0095410A">
      <w:pPr>
        <w:spacing w:line="260" w:lineRule="exact"/>
        <w:rPr>
          <w:rFonts w:ascii="Times New Roman" w:hAnsi="Times New Roman"/>
          <w:sz w:val="26"/>
          <w:szCs w:val="26"/>
        </w:rPr>
      </w:pPr>
      <w:r w:rsidRPr="008202AC">
        <w:rPr>
          <w:rFonts w:ascii="Times New Roman" w:hAnsi="Times New Roman"/>
          <w:sz w:val="26"/>
          <w:szCs w:val="26"/>
        </w:rPr>
        <w:t>от «02</w:t>
      </w:r>
      <w:r w:rsidR="0095410A" w:rsidRPr="008202AC">
        <w:rPr>
          <w:rFonts w:ascii="Times New Roman" w:hAnsi="Times New Roman"/>
          <w:sz w:val="26"/>
          <w:szCs w:val="26"/>
        </w:rPr>
        <w:t xml:space="preserve">» </w:t>
      </w:r>
      <w:r w:rsidRPr="008202AC">
        <w:rPr>
          <w:rFonts w:ascii="Times New Roman" w:hAnsi="Times New Roman"/>
          <w:sz w:val="26"/>
          <w:szCs w:val="26"/>
        </w:rPr>
        <w:t>октября</w:t>
      </w:r>
      <w:r w:rsidR="0095410A" w:rsidRPr="008202AC">
        <w:rPr>
          <w:rFonts w:ascii="Times New Roman" w:hAnsi="Times New Roman"/>
          <w:sz w:val="26"/>
          <w:szCs w:val="26"/>
        </w:rPr>
        <w:t xml:space="preserve"> 2017 г.                                                                                                        № </w:t>
      </w:r>
      <w:r w:rsidRPr="008202AC">
        <w:rPr>
          <w:rFonts w:ascii="Times New Roman" w:hAnsi="Times New Roman"/>
          <w:sz w:val="26"/>
          <w:szCs w:val="26"/>
          <w:u w:val="single"/>
        </w:rPr>
        <w:t>12</w:t>
      </w:r>
    </w:p>
    <w:p w:rsidR="0095410A" w:rsidRPr="0095410A" w:rsidRDefault="0095410A" w:rsidP="0095410A">
      <w:pPr>
        <w:overflowPunct w:val="0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8"/>
        </w:rPr>
      </w:pPr>
    </w:p>
    <w:p w:rsidR="0095410A" w:rsidRPr="0095410A" w:rsidRDefault="0095410A" w:rsidP="0095410A">
      <w:pPr>
        <w:ind w:left="4140"/>
        <w:jc w:val="right"/>
        <w:rPr>
          <w:rFonts w:ascii="Times New Roman" w:eastAsia="Times New Roman" w:hAnsi="Times New Roman"/>
          <w:sz w:val="26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95410A" w:rsidRPr="0095410A" w:rsidTr="0095410A">
        <w:tc>
          <w:tcPr>
            <w:tcW w:w="6912" w:type="dxa"/>
          </w:tcPr>
          <w:p w:rsidR="0095410A" w:rsidRPr="0095410A" w:rsidRDefault="0095410A" w:rsidP="0095410A">
            <w:pPr>
              <w:pStyle w:val="af4"/>
              <w:rPr>
                <w:b/>
                <w:sz w:val="26"/>
                <w:szCs w:val="28"/>
              </w:rPr>
            </w:pPr>
            <w:r w:rsidRPr="0095410A">
              <w:rPr>
                <w:b/>
                <w:sz w:val="26"/>
                <w:szCs w:val="28"/>
              </w:rPr>
              <w:t>«Об утверждении технологической схемы по предоставлению муниципальной услуги «</w:t>
            </w:r>
            <w:r w:rsidR="00E42FA7">
              <w:rPr>
                <w:b/>
                <w:sz w:val="26"/>
                <w:szCs w:val="28"/>
              </w:rPr>
              <w:t>Выдача муниципальным архивом архивных документов (архивных справок, выписок и копий)</w:t>
            </w:r>
            <w:r w:rsidRPr="0095410A">
              <w:rPr>
                <w:b/>
                <w:sz w:val="26"/>
                <w:szCs w:val="28"/>
              </w:rPr>
              <w:t>»</w:t>
            </w:r>
          </w:p>
          <w:p w:rsidR="0095410A" w:rsidRPr="0095410A" w:rsidRDefault="0095410A" w:rsidP="0095410A">
            <w:pPr>
              <w:pStyle w:val="af4"/>
              <w:jc w:val="left"/>
              <w:rPr>
                <w:sz w:val="26"/>
                <w:szCs w:val="28"/>
              </w:rPr>
            </w:pPr>
          </w:p>
        </w:tc>
        <w:tc>
          <w:tcPr>
            <w:tcW w:w="2835" w:type="dxa"/>
          </w:tcPr>
          <w:p w:rsidR="0095410A" w:rsidRPr="0095410A" w:rsidRDefault="0095410A" w:rsidP="0095410A">
            <w:pPr>
              <w:pStyle w:val="af4"/>
              <w:rPr>
                <w:sz w:val="26"/>
                <w:szCs w:val="28"/>
              </w:rPr>
            </w:pPr>
          </w:p>
        </w:tc>
      </w:tr>
    </w:tbl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4"/>
        </w:rPr>
      </w:pPr>
      <w:r w:rsidRPr="0095410A">
        <w:rPr>
          <w:rFonts w:ascii="Times New Roman" w:hAnsi="Times New Roman" w:cs="Times New Roman"/>
          <w:sz w:val="26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распоряжением администрации Гарнизонного сельского поселения </w:t>
      </w:r>
      <w:r w:rsidRPr="0095410A">
        <w:rPr>
          <w:rFonts w:ascii="Times New Roman" w:hAnsi="Times New Roman" w:cs="Times New Roman"/>
          <w:sz w:val="26"/>
          <w:szCs w:val="28"/>
        </w:rPr>
        <w:t>от 14.01.2016 года № 1 «</w:t>
      </w:r>
      <w:r w:rsidRPr="0095410A">
        <w:rPr>
          <w:rStyle w:val="FontStyle11"/>
          <w:szCs w:val="28"/>
        </w:rPr>
        <w:t xml:space="preserve">Об утверждении перечня муниципальных услуг, предоставляемых органами местного самоуправления Гарнизонного сельского поселения, </w:t>
      </w:r>
      <w:r w:rsidRPr="0095410A">
        <w:rPr>
          <w:rFonts w:ascii="Times New Roman" w:hAnsi="Times New Roman" w:cs="Times New Roman"/>
          <w:sz w:val="26"/>
          <w:szCs w:val="24"/>
        </w:rPr>
        <w:t xml:space="preserve"> руководствуясь Уставом Гарнизонного сельского поселения,</w:t>
      </w:r>
    </w:p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410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5410A" w:rsidRPr="0095410A" w:rsidRDefault="0095410A" w:rsidP="00634EBF">
      <w:pPr>
        <w:spacing w:after="0" w:line="240" w:lineRule="atLeast"/>
        <w:ind w:firstLine="425"/>
        <w:jc w:val="both"/>
        <w:rPr>
          <w:rFonts w:ascii="Times New Roman" w:hAnsi="Times New Roman"/>
          <w:sz w:val="26"/>
          <w:szCs w:val="28"/>
        </w:rPr>
      </w:pPr>
      <w:proofErr w:type="gramStart"/>
      <w:r w:rsidRPr="0095410A">
        <w:rPr>
          <w:rFonts w:ascii="Times New Roman" w:hAnsi="Times New Roman"/>
          <w:sz w:val="26"/>
          <w:szCs w:val="28"/>
        </w:rPr>
        <w:t>1.Утвердить прилагаемую технологическую схему по предоставлению муниципальной услуги «</w:t>
      </w:r>
      <w:r w:rsidR="00E42FA7">
        <w:rPr>
          <w:rFonts w:ascii="Times New Roman" w:hAnsi="Times New Roman"/>
          <w:sz w:val="26"/>
          <w:szCs w:val="28"/>
        </w:rPr>
        <w:t>Выдача муниципальным архивом архивных документов (архивных справок, выписок и копий</w:t>
      </w:r>
      <w:r w:rsidRPr="0095410A">
        <w:rPr>
          <w:rFonts w:ascii="Times New Roman" w:hAnsi="Times New Roman"/>
          <w:sz w:val="26"/>
          <w:szCs w:val="28"/>
        </w:rPr>
        <w:t>».</w:t>
      </w:r>
      <w:proofErr w:type="gramEnd"/>
    </w:p>
    <w:p w:rsidR="0095410A" w:rsidRPr="0095410A" w:rsidRDefault="0095410A" w:rsidP="0095410A">
      <w:pPr>
        <w:pStyle w:val="a4"/>
        <w:numPr>
          <w:ilvl w:val="0"/>
          <w:numId w:val="20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>Настоящее постановление опубликовать (обнародовать) в установленном порядке, разместить на официальном сайте администрации Гарнизонного сельского поселения.</w:t>
      </w:r>
    </w:p>
    <w:p w:rsidR="0095410A" w:rsidRPr="0095410A" w:rsidRDefault="0095410A" w:rsidP="0095410A">
      <w:pPr>
        <w:pStyle w:val="a4"/>
        <w:numPr>
          <w:ilvl w:val="0"/>
          <w:numId w:val="20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95410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5410A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>Глава Гарнизонного сельского поселения                                              С.В. Соколов</w:t>
      </w:r>
    </w:p>
    <w:p w:rsidR="0095410A" w:rsidRPr="0095410A" w:rsidRDefault="0095410A" w:rsidP="0095410A">
      <w:pPr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br w:type="page"/>
      </w:r>
    </w:p>
    <w:p w:rsid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1604F0" w:rsidSect="0095410A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Гарнизонного сельского поселения </w:t>
      </w:r>
    </w:p>
    <w:p w:rsidR="0095410A" w:rsidRPr="008202AC" w:rsidRDefault="008202AC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8202AC">
        <w:rPr>
          <w:rFonts w:ascii="Times New Roman" w:hAnsi="Times New Roman"/>
          <w:sz w:val="20"/>
          <w:szCs w:val="20"/>
        </w:rPr>
        <w:t>от «02</w:t>
      </w:r>
      <w:r w:rsidR="0095410A" w:rsidRPr="008202AC">
        <w:rPr>
          <w:rFonts w:ascii="Times New Roman" w:hAnsi="Times New Roman"/>
          <w:sz w:val="20"/>
          <w:szCs w:val="20"/>
        </w:rPr>
        <w:t xml:space="preserve">» </w:t>
      </w:r>
      <w:r w:rsidRPr="008202AC">
        <w:rPr>
          <w:rFonts w:ascii="Times New Roman" w:hAnsi="Times New Roman"/>
          <w:sz w:val="20"/>
          <w:szCs w:val="20"/>
        </w:rPr>
        <w:t>октября</w:t>
      </w:r>
      <w:r w:rsidR="0095410A" w:rsidRPr="008202AC">
        <w:rPr>
          <w:rFonts w:ascii="Times New Roman" w:hAnsi="Times New Roman"/>
          <w:sz w:val="20"/>
          <w:szCs w:val="20"/>
        </w:rPr>
        <w:t xml:space="preserve"> 2017 года № </w:t>
      </w:r>
      <w:r w:rsidRPr="008202AC">
        <w:rPr>
          <w:rFonts w:ascii="Times New Roman" w:hAnsi="Times New Roman"/>
          <w:sz w:val="20"/>
          <w:szCs w:val="20"/>
          <w:u w:val="single"/>
        </w:rPr>
        <w:t>12</w:t>
      </w:r>
    </w:p>
    <w:bookmarkEnd w:id="0"/>
    <w:p w:rsid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D5100" w:rsidRPr="003B6302" w:rsidRDefault="00083A57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ТЕХНОЛОГИЧЕСКАЯ СХЕМА</w:t>
      </w:r>
    </w:p>
    <w:p w:rsidR="001604F0" w:rsidRDefault="00083A57" w:rsidP="00DF72FE">
      <w:pPr>
        <w:spacing w:after="0" w:line="240" w:lineRule="auto"/>
        <w:jc w:val="center"/>
        <w:rPr>
          <w:rFonts w:eastAsiaTheme="minorHAnsi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ПРЕДОСТАВЛЕНИЯ МУНИЦИПАЛЬНОЙ УСЛУГИ</w:t>
      </w:r>
      <w:r w:rsidR="001604F0" w:rsidRPr="001604F0">
        <w:rPr>
          <w:rFonts w:eastAsiaTheme="minorHAnsi"/>
          <w:sz w:val="20"/>
          <w:szCs w:val="20"/>
        </w:rPr>
        <w:t xml:space="preserve"> </w:t>
      </w:r>
    </w:p>
    <w:p w:rsidR="00083A57" w:rsidRPr="001621A9" w:rsidRDefault="001621A9" w:rsidP="00DF72FE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1621A9">
        <w:rPr>
          <w:rFonts w:ascii="Times New Roman" w:eastAsiaTheme="minorHAnsi" w:hAnsi="Times New Roman"/>
          <w:b/>
          <w:sz w:val="20"/>
          <w:szCs w:val="20"/>
        </w:rPr>
        <w:t>«</w:t>
      </w:r>
      <w:r w:rsidR="00634EBF">
        <w:rPr>
          <w:rFonts w:ascii="Times New Roman" w:hAnsi="Times New Roman"/>
          <w:b/>
          <w:sz w:val="20"/>
          <w:szCs w:val="20"/>
        </w:rPr>
        <w:t>ВЫДАЧА МУНИЦИПАЛЬНЫМ АРХИВОМ АРХИВНЫХ ДОКУМЕНТОВ (АРХИВНЫХ СПРАВОК, ВЫПИСОК И КОПИЙ)</w:t>
      </w:r>
      <w:r w:rsidRPr="001621A9">
        <w:rPr>
          <w:rFonts w:ascii="Times New Roman" w:eastAsiaTheme="minorHAnsi" w:hAnsi="Times New Roman"/>
          <w:b/>
          <w:sz w:val="20"/>
          <w:szCs w:val="20"/>
        </w:rPr>
        <w:t>»</w:t>
      </w:r>
    </w:p>
    <w:p w:rsidR="001604F0" w:rsidRP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3A57" w:rsidRPr="00772071" w:rsidRDefault="002F25A2" w:rsidP="00DF72FE">
      <w:pPr>
        <w:pStyle w:val="1"/>
        <w:spacing w:before="0"/>
        <w:rPr>
          <w:rFonts w:ascii="Times New Roman" w:hAnsi="Times New Roman"/>
          <w:color w:val="auto"/>
          <w:sz w:val="20"/>
          <w:szCs w:val="20"/>
        </w:rPr>
      </w:pPr>
      <w:r w:rsidRPr="00772071">
        <w:rPr>
          <w:rFonts w:ascii="Times New Roman" w:hAnsi="Times New Roman"/>
          <w:color w:val="auto"/>
          <w:sz w:val="20"/>
          <w:szCs w:val="20"/>
        </w:rPr>
        <w:t>РАЗДЕЛ 1. «ОБЩИЕ СВЕДЕНИЯ О МУНИЦИПАЛЬНОЙ УСЛУГЕ»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95410A" w:rsidRPr="00A76686" w:rsidTr="0095410A">
        <w:tc>
          <w:tcPr>
            <w:tcW w:w="959" w:type="dxa"/>
          </w:tcPr>
          <w:p w:rsidR="0095410A" w:rsidRPr="0095410A" w:rsidRDefault="0095410A" w:rsidP="0095410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 xml:space="preserve">№ </w:t>
            </w:r>
            <w:proofErr w:type="gramStart"/>
            <w:r w:rsidRPr="0095410A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5410A">
              <w:rPr>
                <w:rStyle w:val="FontStyle20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Параметр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Значение параметра/состояние</w:t>
            </w:r>
          </w:p>
        </w:tc>
      </w:tr>
      <w:tr w:rsidR="0095410A" w:rsidRPr="00A76686" w:rsidTr="0095410A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t>Администрация Гарнизонного сельского поселения</w:t>
            </w:r>
          </w:p>
        </w:tc>
      </w:tr>
      <w:tr w:rsidR="0095410A" w:rsidRPr="00A76686" w:rsidTr="0095410A">
        <w:trPr>
          <w:trHeight w:val="375"/>
        </w:trPr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95410A" w:rsidRPr="0095410A" w:rsidRDefault="00634EBF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1000100010000232296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95410A" w:rsidRPr="0095410A" w:rsidRDefault="00634EBF" w:rsidP="0095410A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Выдача муниципальным архивом архивных документов (архивных справок, выписок и копий)</w:t>
            </w:r>
          </w:p>
        </w:tc>
      </w:tr>
      <w:tr w:rsidR="00D56009" w:rsidRPr="00A76686" w:rsidTr="00A76686">
        <w:tc>
          <w:tcPr>
            <w:tcW w:w="959" w:type="dxa"/>
          </w:tcPr>
          <w:p w:rsidR="00D56009" w:rsidRPr="0095410A" w:rsidRDefault="00D56009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56009" w:rsidRPr="0095410A" w:rsidRDefault="00D56009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D56009" w:rsidRPr="0095410A" w:rsidRDefault="00634EBF" w:rsidP="00D56009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Выдача архивных документов.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8931" w:type="dxa"/>
          </w:tcPr>
          <w:p w:rsidR="0095410A" w:rsidRPr="0095410A" w:rsidRDefault="0095410A" w:rsidP="00634EBF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Гарнизонного сельского поселения </w:t>
            </w:r>
            <w:r w:rsidRPr="0095410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34EBF">
              <w:rPr>
                <w:rFonts w:ascii="Times New Roman" w:hAnsi="Times New Roman"/>
                <w:sz w:val="24"/>
                <w:szCs w:val="24"/>
                <w:lang w:eastAsia="ar-SA"/>
              </w:rPr>
              <w:t>10.04.2015 г. № 25</w:t>
            </w:r>
            <w:r w:rsidRPr="009541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«Об утверждении Административного регламента «</w:t>
            </w:r>
            <w:r w:rsidR="00D560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Предоставление </w:t>
            </w:r>
            <w:r w:rsidR="00634EBF">
              <w:rPr>
                <w:rFonts w:ascii="Times New Roman" w:hAnsi="Times New Roman"/>
                <w:sz w:val="24"/>
                <w:szCs w:val="24"/>
                <w:lang w:eastAsia="ar-SA"/>
              </w:rPr>
              <w:t>архивных справок, архивных выписок, копий архивных документов, копий правовых актов администрации Гарнизонного поселения</w:t>
            </w:r>
            <w:r w:rsidRPr="0095410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Перечень «</w:t>
            </w:r>
            <w:proofErr w:type="spellStart"/>
            <w:r w:rsidRPr="0095410A">
              <w:rPr>
                <w:rStyle w:val="FontStyle20"/>
                <w:sz w:val="24"/>
                <w:szCs w:val="24"/>
              </w:rPr>
              <w:t>подуслуг</w:t>
            </w:r>
            <w:proofErr w:type="spellEnd"/>
            <w:r w:rsidRPr="0095410A">
              <w:rPr>
                <w:rStyle w:val="FontStyle20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:rsidR="0095410A" w:rsidRPr="00250515" w:rsidRDefault="00634EBF" w:rsidP="0095410A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Выдача муниципальным архивом архивных документов (архивных справок, выписок и копий)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Способы оценки качества предоставления услуги: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spacing w:after="0" w:line="240" w:lineRule="auto"/>
              <w:ind w:left="33" w:right="-85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терминальные устройства в МФЦ;</w:t>
            </w:r>
          </w:p>
          <w:p w:rsidR="0095410A" w:rsidRPr="0095410A" w:rsidRDefault="0095410A" w:rsidP="0095410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единый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региональный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33" w:right="-85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официальный сайт сельского поселения.</w:t>
            </w:r>
          </w:p>
        </w:tc>
      </w:tr>
    </w:tbl>
    <w:p w:rsidR="008D4067" w:rsidRPr="00353AC7" w:rsidRDefault="008D4067" w:rsidP="00DF72FE">
      <w:pPr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</w:rPr>
      </w:pPr>
      <w:r w:rsidRPr="00353AC7">
        <w:rPr>
          <w:rFonts w:ascii="Times New Roman" w:hAnsi="Times New Roman"/>
          <w:sz w:val="20"/>
          <w:szCs w:val="20"/>
        </w:rPr>
        <w:br w:type="page"/>
      </w:r>
    </w:p>
    <w:p w:rsidR="00083A57" w:rsidRPr="00353AC7" w:rsidRDefault="002F25A2" w:rsidP="00DF72FE">
      <w:pPr>
        <w:pStyle w:val="1"/>
        <w:rPr>
          <w:rFonts w:ascii="Times New Roman" w:hAnsi="Times New Roman"/>
          <w:color w:val="000000" w:themeColor="text1"/>
          <w:sz w:val="20"/>
          <w:szCs w:val="20"/>
        </w:rPr>
      </w:pPr>
      <w:r w:rsidRPr="00353AC7">
        <w:rPr>
          <w:rFonts w:ascii="Times New Roman" w:hAnsi="Times New Roman"/>
          <w:color w:val="000000" w:themeColor="text1"/>
          <w:sz w:val="20"/>
          <w:szCs w:val="20"/>
        </w:rPr>
        <w:lastRenderedPageBreak/>
        <w:t>РАЗДЕЛ 2. «ОБЩИЕ СВЕДЕНИЯ О «ПОДУСЛУГАХ»</w:t>
      </w:r>
      <w:r w:rsidR="00A30CCE">
        <w:rPr>
          <w:rFonts w:ascii="Times New Roman" w:hAnsi="Times New Roman"/>
          <w:color w:val="000000" w:themeColor="text1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418"/>
        <w:gridCol w:w="1700"/>
        <w:gridCol w:w="1032"/>
        <w:gridCol w:w="1094"/>
        <w:gridCol w:w="1135"/>
        <w:gridCol w:w="1134"/>
        <w:gridCol w:w="1275"/>
        <w:gridCol w:w="1560"/>
        <w:gridCol w:w="1843"/>
      </w:tblGrid>
      <w:tr w:rsidR="00A76686" w:rsidRPr="00A76686" w:rsidTr="00A76686">
        <w:tc>
          <w:tcPr>
            <w:tcW w:w="2801" w:type="dxa"/>
            <w:gridSpan w:val="2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700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032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Плата за предоставление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Способ получения результата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A76686" w:rsidRPr="00A76686" w:rsidTr="00A76686">
        <w:tc>
          <w:tcPr>
            <w:tcW w:w="1525" w:type="dxa"/>
          </w:tcPr>
          <w:p w:rsidR="00E728F6" w:rsidRPr="0095410A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ри подаче заявления по месту жительства (месту нахождения </w:t>
            </w:r>
            <w:proofErr w:type="spellStart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юр</w:t>
            </w:r>
            <w:proofErr w:type="gramStart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.л</w:t>
            </w:r>
            <w:proofErr w:type="gramEnd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ица</w:t>
            </w:r>
            <w:proofErr w:type="spellEnd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728F6" w:rsidRPr="00D56009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>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728F6" w:rsidRPr="00D56009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наличие платы (государственной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1134" w:type="dxa"/>
          </w:tcPr>
          <w:p w:rsidR="007639AB" w:rsidRPr="00D56009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еквизиты </w:t>
            </w: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нормативного правового акта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>, являющего</w:t>
            </w:r>
          </w:p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основанием для взимания платы (гос</w:t>
            </w:r>
            <w:r w:rsidR="007639AB" w:rsidRPr="00D56009">
              <w:rPr>
                <w:rFonts w:ascii="Times New Roman" w:eastAsiaTheme="minorHAnsi" w:hAnsi="Times New Roman"/>
                <w:sz w:val="20"/>
                <w:szCs w:val="20"/>
              </w:rPr>
              <w:t>ударственной</w:t>
            </w: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1275" w:type="dxa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КБК для взимания платы (гос</w:t>
            </w:r>
            <w:r w:rsidR="007639AB" w:rsidRPr="00D56009">
              <w:rPr>
                <w:rFonts w:ascii="Times New Roman" w:eastAsiaTheme="minorHAnsi" w:hAnsi="Times New Roman"/>
                <w:sz w:val="20"/>
                <w:szCs w:val="20"/>
              </w:rPr>
              <w:t>ударственной</w:t>
            </w: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пошлины), в том числе для МФЦ</w:t>
            </w:r>
          </w:p>
        </w:tc>
        <w:tc>
          <w:tcPr>
            <w:tcW w:w="1560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76686" w:rsidRPr="00A76686" w:rsidTr="00A76686">
        <w:tc>
          <w:tcPr>
            <w:tcW w:w="1525" w:type="dxa"/>
          </w:tcPr>
          <w:p w:rsidR="00BD28FA" w:rsidRPr="0095410A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</w:tr>
      <w:tr w:rsidR="00BD28FA" w:rsidRPr="001621A9" w:rsidTr="00A76686">
        <w:tc>
          <w:tcPr>
            <w:tcW w:w="14992" w:type="dxa"/>
            <w:gridSpan w:val="11"/>
          </w:tcPr>
          <w:p w:rsidR="00BD28FA" w:rsidRPr="00F4290F" w:rsidRDefault="00BD28FA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533BF"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="003533BF"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3533BF" w:rsidRPr="00F4290F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: </w:t>
            </w:r>
            <w:r w:rsidR="001621A9" w:rsidRPr="00634EBF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="00634EBF" w:rsidRPr="00634EBF">
              <w:rPr>
                <w:rFonts w:ascii="Times New Roman" w:hAnsi="Times New Roman"/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</w:tr>
      <w:tr w:rsidR="00A76686" w:rsidRPr="00A76686" w:rsidTr="00734D15">
        <w:tc>
          <w:tcPr>
            <w:tcW w:w="1525" w:type="dxa"/>
          </w:tcPr>
          <w:p w:rsidR="00175F1C" w:rsidRPr="0095410A" w:rsidRDefault="00F4290F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="00734D15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рабочих</w:t>
            </w:r>
            <w:r w:rsidR="001006A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дней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со дня поступления заявления</w:t>
            </w:r>
            <w:r w:rsidR="00C9108D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175F1C" w:rsidRPr="0095410A" w:rsidRDefault="00F4290F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="00734D15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рабочих</w:t>
            </w:r>
            <w:r w:rsidR="001006A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дней 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>со дня поступления заявления</w:t>
            </w:r>
            <w:r w:rsidR="00C9108D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34D15" w:rsidRPr="0095410A" w:rsidRDefault="00734D15" w:rsidP="00734D1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-заявление не соответствует установленной форме, не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под-дается</w:t>
            </w:r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прочте-нию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содер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-жит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неогово-ренные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заявите-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лем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зачеркива-ния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исправле-ния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>, подчистки;</w:t>
            </w:r>
          </w:p>
          <w:p w:rsidR="00074B2A" w:rsidRPr="0095410A" w:rsidRDefault="00734D15" w:rsidP="00734D1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-подача заявления  лицом, не уполномоченным совершать такого рода действия.</w:t>
            </w:r>
          </w:p>
        </w:tc>
        <w:tc>
          <w:tcPr>
            <w:tcW w:w="1700" w:type="dxa"/>
          </w:tcPr>
          <w:p w:rsidR="00175F1C" w:rsidRPr="0095410A" w:rsidRDefault="00F4290F" w:rsidP="00734D15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1032" w:type="dxa"/>
          </w:tcPr>
          <w:p w:rsidR="00175F1C" w:rsidRPr="00A76686" w:rsidRDefault="00C9108D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175F1C" w:rsidRPr="00A76686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175F1C" w:rsidRPr="00A76686" w:rsidRDefault="00C9108D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175F1C" w:rsidRPr="00A76686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в орган на бумажном носителе; 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- посредством почтовой связи в орган;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в МФЦ на бумажном носителе; 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через Портал государственных и муниципальных услуг </w:t>
            </w:r>
            <w:r w:rsidR="0095410A">
              <w:rPr>
                <w:rFonts w:ascii="Times New Roman" w:eastAsiaTheme="minorHAnsi" w:hAnsi="Times New Roman"/>
                <w:sz w:val="20"/>
                <w:szCs w:val="20"/>
              </w:rPr>
              <w:t>Республики Карелия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- Единый портал государственных и муниципальных услуг</w:t>
            </w:r>
          </w:p>
        </w:tc>
        <w:tc>
          <w:tcPr>
            <w:tcW w:w="1843" w:type="dxa"/>
          </w:tcPr>
          <w:p w:rsidR="00745AB8" w:rsidRPr="00A76686" w:rsidRDefault="00F110A0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="00745AB8" w:rsidRPr="00A76686">
              <w:rPr>
                <w:rFonts w:ascii="Times New Roman" w:eastAsiaTheme="minorHAnsi" w:hAnsi="Times New Roman"/>
                <w:sz w:val="20"/>
                <w:szCs w:val="20"/>
              </w:rPr>
              <w:t>в виде бумажного документа, который заявитель получает непосредственно при личном обращении;</w:t>
            </w:r>
          </w:p>
          <w:p w:rsidR="00745AB8" w:rsidRDefault="00F110A0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="00745AB8" w:rsidRPr="00A76686">
              <w:rPr>
                <w:rFonts w:ascii="Times New Roman" w:eastAsiaTheme="minorHAnsi" w:hAnsi="Times New Roman"/>
                <w:sz w:val="20"/>
                <w:szCs w:val="20"/>
              </w:rPr>
              <w:t>в виде бумажного документа, который направляется заявителю по</w:t>
            </w:r>
            <w:r w:rsidR="0079104E">
              <w:rPr>
                <w:rFonts w:ascii="Times New Roman" w:eastAsiaTheme="minorHAnsi" w:hAnsi="Times New Roman"/>
                <w:sz w:val="20"/>
                <w:szCs w:val="20"/>
              </w:rPr>
              <w:t>средством почтового отправления;</w:t>
            </w:r>
          </w:p>
          <w:p w:rsidR="00427964" w:rsidRPr="00A76686" w:rsidRDefault="0079104E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4E7CAF" w:rsidRPr="00DC40A3" w:rsidRDefault="00505D72" w:rsidP="00DC40A3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br w:type="page"/>
      </w:r>
      <w:r w:rsidR="008A60E5" w:rsidRPr="00DC40A3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РАЗДЕЛ 3. «СВЕДЕНИЯ О ЗАЯВИТЕЛЯХ «ПОДУСЛУГИ»</w:t>
      </w:r>
      <w:r w:rsidR="00A30CCE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19"/>
        <w:gridCol w:w="2100"/>
        <w:gridCol w:w="2272"/>
        <w:gridCol w:w="1701"/>
        <w:gridCol w:w="1843"/>
        <w:gridCol w:w="1980"/>
        <w:gridCol w:w="2720"/>
      </w:tblGrid>
      <w:tr w:rsidR="00A76686" w:rsidRPr="00A76686" w:rsidTr="00A76686">
        <w:tc>
          <w:tcPr>
            <w:tcW w:w="657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719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272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E7299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 представителя</w:t>
            </w:r>
          </w:p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ми заявителя</w:t>
            </w:r>
          </w:p>
        </w:tc>
        <w:tc>
          <w:tcPr>
            <w:tcW w:w="1843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72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76686" w:rsidRPr="00A76686" w:rsidTr="00A76686">
        <w:tc>
          <w:tcPr>
            <w:tcW w:w="657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72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043FFA" w:rsidRPr="00A76686" w:rsidTr="00A76686">
        <w:tc>
          <w:tcPr>
            <w:tcW w:w="14992" w:type="dxa"/>
            <w:gridSpan w:val="8"/>
          </w:tcPr>
          <w:p w:rsidR="00043FFA" w:rsidRPr="0095410A" w:rsidRDefault="00F4290F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A76686" w:rsidRPr="00A76686" w:rsidTr="00A76686">
        <w:trPr>
          <w:trHeight w:val="643"/>
        </w:trPr>
        <w:tc>
          <w:tcPr>
            <w:tcW w:w="657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1719" w:type="dxa"/>
            <w:vMerge w:val="restart"/>
          </w:tcPr>
          <w:p w:rsidR="00DC40A3" w:rsidRPr="0095410A" w:rsidRDefault="00734D15" w:rsidP="00F4290F">
            <w:pPr>
              <w:spacing w:after="0" w:line="240" w:lineRule="auto"/>
              <w:ind w:left="-90"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Физические или юридические лица</w:t>
            </w:r>
            <w:r w:rsidR="00F4290F">
              <w:rPr>
                <w:rFonts w:ascii="Times New Roman" w:hAnsi="Times New Roman"/>
                <w:sz w:val="20"/>
                <w:szCs w:val="20"/>
              </w:rPr>
              <w:t>.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427964" w:rsidRPr="0095410A" w:rsidRDefault="00427964" w:rsidP="00A76686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удостоверяющий личность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272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Должен быть действительным на срок обращения за предоставлением услуги. Не должен содержать подчиток, приписок, зачеркнутых слов и других исправлений. Не должен иметь повреждений, наличие которых не позволяет однозначно истолковать их содержание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Имеется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Лицо, действующее от имени заявителя на основании доверенности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удостоверяющий личность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Должен быть действительным на срок обращения за предоставлением услуги. Не должен содержать подчисток, приписок, зачеркнутых слов и других исправлений. Не должен иметь повреждений, наличие которых не позволяет однозначно истолковать их содержание</w:t>
            </w:r>
          </w:p>
        </w:tc>
      </w:tr>
      <w:tr w:rsidR="00A76686" w:rsidRPr="00A76686" w:rsidTr="00A76686">
        <w:trPr>
          <w:trHeight w:val="4380"/>
        </w:trPr>
        <w:tc>
          <w:tcPr>
            <w:tcW w:w="657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427964" w:rsidRPr="0095410A" w:rsidRDefault="00427964" w:rsidP="00A76686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Доверенность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Доверенность должна быть выдана от имени заявителя и подписана им самим. Доверенность может быть подписана также иным лицом, действующим по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доверенности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если эти полномочия предусмотрены основной доверенностью. Доверенность должна быть действующей на момент обращения (при этом необходимо иметь в виду, что доверенность, в которой не указан срок ее действия, действительна в течение одного года с момента ее выдачи)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</w:tbl>
    <w:p w:rsidR="007568D5" w:rsidRPr="007568D5" w:rsidRDefault="007568D5" w:rsidP="007568D5"/>
    <w:p w:rsidR="00070734" w:rsidRDefault="00070734" w:rsidP="00097D50">
      <w:pPr>
        <w:pStyle w:val="1"/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:rsidR="00043FFA" w:rsidRPr="0048453F" w:rsidRDefault="008A60E5" w:rsidP="00097D50">
      <w:pPr>
        <w:pStyle w:val="1"/>
        <w:contextualSpacing/>
        <w:rPr>
          <w:rFonts w:ascii="Times New Roman" w:hAnsi="Times New Roman"/>
          <w:color w:val="000000" w:themeColor="text1"/>
          <w:sz w:val="20"/>
          <w:szCs w:val="20"/>
        </w:rPr>
      </w:pPr>
      <w:r w:rsidRPr="00851E90">
        <w:rPr>
          <w:rFonts w:ascii="Times New Roman" w:hAnsi="Times New Roman"/>
          <w:color w:val="000000" w:themeColor="text1"/>
          <w:sz w:val="20"/>
          <w:szCs w:val="20"/>
        </w:rPr>
        <w:t>РАЗДЕЛ 4. «ДОКУМЕНТЫ</w:t>
      </w:r>
      <w:r w:rsidRPr="0048453F">
        <w:rPr>
          <w:rFonts w:ascii="Times New Roman" w:hAnsi="Times New Roman"/>
          <w:color w:val="000000" w:themeColor="text1"/>
          <w:sz w:val="20"/>
          <w:szCs w:val="20"/>
        </w:rPr>
        <w:t>, ПРЕДОСТАВЛЯЕМЫЕ ЗАЯВИТЕЛЕМ ДЛЯ ПОЛУЧЕНИЯ «ПОДУСЛУГИ»</w:t>
      </w:r>
      <w:r w:rsidR="00A30CCE">
        <w:rPr>
          <w:rFonts w:ascii="Times New Roman" w:hAnsi="Times New Roman"/>
          <w:color w:val="000000" w:themeColor="text1"/>
          <w:sz w:val="20"/>
          <w:szCs w:val="20"/>
        </w:rPr>
        <w:t>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84"/>
        <w:gridCol w:w="2551"/>
        <w:gridCol w:w="1843"/>
        <w:gridCol w:w="2269"/>
        <w:gridCol w:w="2694"/>
        <w:gridCol w:w="1844"/>
        <w:gridCol w:w="1702"/>
      </w:tblGrid>
      <w:tr w:rsidR="00A76686" w:rsidRPr="00A76686" w:rsidTr="005632C0">
        <w:tc>
          <w:tcPr>
            <w:tcW w:w="647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58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документов, которые представляет заявитель для получения</w:t>
            </w:r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«</w:t>
            </w:r>
            <w:proofErr w:type="spellStart"/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необходимых экземпляров документа с указанием </w:t>
            </w:r>
            <w:r w:rsidRPr="0099799C">
              <w:rPr>
                <w:rFonts w:ascii="Times New Roman" w:eastAsiaTheme="minorHAnsi" w:hAnsi="Times New Roman"/>
                <w:i/>
                <w:sz w:val="20"/>
                <w:szCs w:val="20"/>
              </w:rPr>
              <w:t>подлинник/копия</w:t>
            </w:r>
          </w:p>
        </w:tc>
        <w:tc>
          <w:tcPr>
            <w:tcW w:w="2269" w:type="dxa"/>
          </w:tcPr>
          <w:p w:rsidR="00043FFA" w:rsidRPr="0099799C" w:rsidRDefault="00630D0F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694" w:type="dxa"/>
          </w:tcPr>
          <w:p w:rsidR="00682329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Установленные требования </w:t>
            </w:r>
          </w:p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к документу</w:t>
            </w:r>
          </w:p>
        </w:tc>
        <w:tc>
          <w:tcPr>
            <w:tcW w:w="1844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2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76686" w:rsidRPr="00A76686" w:rsidTr="005632C0">
        <w:tc>
          <w:tcPr>
            <w:tcW w:w="647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043FFA" w:rsidRPr="00A76686" w:rsidTr="00F4290F">
        <w:trPr>
          <w:trHeight w:val="393"/>
        </w:trPr>
        <w:tc>
          <w:tcPr>
            <w:tcW w:w="15134" w:type="dxa"/>
            <w:gridSpan w:val="8"/>
          </w:tcPr>
          <w:p w:rsidR="007568D5" w:rsidRPr="0099799C" w:rsidRDefault="00F4290F" w:rsidP="00734D15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</w:t>
            </w:r>
            <w:r w:rsidRPr="00634EBF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="00634EBF" w:rsidRPr="00634EBF">
              <w:rPr>
                <w:rFonts w:ascii="Times New Roman" w:hAnsi="Times New Roman"/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</w:tr>
      <w:tr w:rsidR="00A76686" w:rsidRPr="00A76686" w:rsidTr="005632C0">
        <w:tc>
          <w:tcPr>
            <w:tcW w:w="647" w:type="dxa"/>
          </w:tcPr>
          <w:p w:rsidR="00043FFA" w:rsidRPr="0095410A" w:rsidRDefault="00043FFA" w:rsidP="00A76686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043FFA" w:rsidRPr="0095410A" w:rsidRDefault="00C96C2B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Заявление.</w:t>
            </w:r>
          </w:p>
        </w:tc>
        <w:tc>
          <w:tcPr>
            <w:tcW w:w="2551" w:type="dxa"/>
          </w:tcPr>
          <w:p w:rsidR="00043FFA" w:rsidRPr="0095410A" w:rsidRDefault="00C96C2B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 на оказание муниципальной услуги.</w:t>
            </w:r>
          </w:p>
        </w:tc>
        <w:tc>
          <w:tcPr>
            <w:tcW w:w="1843" w:type="dxa"/>
          </w:tcPr>
          <w:p w:rsidR="00043FFA" w:rsidRPr="0095410A" w:rsidRDefault="00E728F6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 экз. подлинник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</w:tcPr>
          <w:p w:rsidR="00043FFA" w:rsidRPr="0095410A" w:rsidRDefault="00E728F6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043FFA" w:rsidRPr="0095410A" w:rsidRDefault="00FB47D5" w:rsidP="00634EBF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 заполняется в установленной форме</w:t>
            </w:r>
            <w:r w:rsidR="00634EBF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043FFA" w:rsidRPr="00C9108D" w:rsidRDefault="00E728F6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108D">
              <w:rPr>
                <w:rFonts w:ascii="Times New Roman" w:eastAsiaTheme="minorHAnsi" w:hAnsi="Times New Roman"/>
                <w:sz w:val="20"/>
                <w:szCs w:val="20"/>
              </w:rPr>
              <w:t>Приложение 1</w:t>
            </w:r>
            <w:r w:rsidR="005632C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043FFA" w:rsidRPr="00C9108D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Документ, удостоверяющий личность.</w:t>
            </w: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Паспорт гражданина Российской Федераци</w:t>
            </w:r>
            <w:proofErr w:type="gramStart"/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proofErr w:type="gram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лиц старше 14 лет.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Один из указанных документов.</w:t>
            </w:r>
          </w:p>
        </w:tc>
        <w:tc>
          <w:tcPr>
            <w:tcW w:w="2694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Не истек срок замены документа по достижении возраста заявителя</w:t>
            </w:r>
            <w:r w:rsidRPr="0095410A">
              <w:rPr>
                <w:rFonts w:ascii="Times New Roman" w:eastAsiaTheme="minorHAnsi" w:hAnsi="Times New Roman" w:cstheme="minorBidi"/>
                <w:color w:val="000000" w:themeColor="text1"/>
                <w:sz w:val="20"/>
                <w:szCs w:val="20"/>
              </w:rPr>
              <w:t>, н</w:t>
            </w: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е должен содержать подчисток, приписок, зачеркнутых слов и других исправлений, не должен иметь повреждений, наличие которых не позволяет однозначно</w:t>
            </w:r>
          </w:p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истолковать их содержание.</w:t>
            </w:r>
          </w:p>
        </w:tc>
        <w:tc>
          <w:tcPr>
            <w:tcW w:w="1844" w:type="dxa"/>
          </w:tcPr>
          <w:p w:rsidR="0095410A" w:rsidRPr="00A76686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  <w:vMerge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4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 w:cstheme="minorBidi"/>
                <w:color w:val="000000" w:themeColor="text1"/>
                <w:sz w:val="20"/>
                <w:szCs w:val="20"/>
              </w:rPr>
              <w:t>В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оенный билет военнослужащего срочной службы – для граждан Российской Федерации, проходящих срочную военную службу </w:t>
            </w:r>
          </w:p>
          <w:p w:rsidR="0095410A" w:rsidRPr="0095410A" w:rsidRDefault="0095410A" w:rsidP="00A766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в Вооруженных Силах Российской Федерации.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5410A" w:rsidRPr="0095410A" w:rsidRDefault="0095410A" w:rsidP="00A76686">
            <w:pPr>
              <w:spacing w:after="0" w:line="240" w:lineRule="auto"/>
              <w:ind w:left="-107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Документ, подтверждающий полномочия на представление интересов заявителя.</w:t>
            </w: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Доверенность.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В случае обращения 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представителя заявителя, действующего в силу закона или на основании  доверенности.</w:t>
            </w:r>
          </w:p>
        </w:tc>
        <w:tc>
          <w:tcPr>
            <w:tcW w:w="269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Должен быть действительным на срок обращения за предоставлением услуги, не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4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9799C" w:rsidRDefault="0099799C" w:rsidP="0094217A">
      <w:pPr>
        <w:rPr>
          <w:rFonts w:ascii="Times New Roman" w:hAnsi="Times New Roman"/>
          <w:b/>
          <w:sz w:val="20"/>
          <w:szCs w:val="20"/>
        </w:rPr>
      </w:pPr>
    </w:p>
    <w:p w:rsidR="00D31907" w:rsidRPr="00851E90" w:rsidRDefault="00DF72FE" w:rsidP="0094217A">
      <w:pPr>
        <w:rPr>
          <w:rFonts w:ascii="Times New Roman" w:hAnsi="Times New Roman"/>
          <w:b/>
          <w:sz w:val="20"/>
          <w:szCs w:val="20"/>
        </w:rPr>
      </w:pPr>
      <w:r w:rsidRPr="00851E90">
        <w:rPr>
          <w:rFonts w:ascii="Times New Roman" w:hAnsi="Times New Roman"/>
          <w:b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A76686" w:rsidRPr="00A76686" w:rsidTr="00A76686">
        <w:tc>
          <w:tcPr>
            <w:tcW w:w="1242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Реквизиты актуальной технологической карты межведомственного 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взаимодействия</w:t>
            </w:r>
          </w:p>
        </w:tc>
        <w:tc>
          <w:tcPr>
            <w:tcW w:w="226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Перечень и состав сведений, запрашиваемых в рамках межведомственного информационного 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взаимодействия</w:t>
            </w:r>
          </w:p>
        </w:tc>
        <w:tc>
          <w:tcPr>
            <w:tcW w:w="1843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аименование органа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(организации)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, направляю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щего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(ей</w:t>
            </w:r>
            <w:proofErr w:type="gramStart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ежведомственный запрос</w:t>
            </w:r>
          </w:p>
        </w:tc>
        <w:tc>
          <w:tcPr>
            <w:tcW w:w="19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аименование органа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(организации)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, в адрес которого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gramStart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ой</w:t>
            </w:r>
            <w:proofErr w:type="gramEnd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направляется межведомственный 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запрос</w:t>
            </w:r>
          </w:p>
        </w:tc>
        <w:tc>
          <w:tcPr>
            <w:tcW w:w="12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lastRenderedPageBreak/>
              <w:t>SID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электронного сервиса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/наименование вида сведений</w:t>
            </w:r>
          </w:p>
        </w:tc>
        <w:tc>
          <w:tcPr>
            <w:tcW w:w="141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Срок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осуществле</w:t>
            </w:r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ния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межве</w:t>
            </w:r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домственного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информационного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взаимо</w:t>
            </w:r>
            <w:proofErr w:type="spellEnd"/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155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Форм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(шаблон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) межведомственного запроса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и ответа на межведомственн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ый запрос</w:t>
            </w:r>
          </w:p>
        </w:tc>
        <w:tc>
          <w:tcPr>
            <w:tcW w:w="153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Образ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цы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заполнения форм межведомственного запроса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и ответа на межведомственн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ый запрос</w:t>
            </w:r>
          </w:p>
        </w:tc>
      </w:tr>
      <w:tr w:rsidR="00A76686" w:rsidRPr="00A76686" w:rsidTr="00A76686">
        <w:tc>
          <w:tcPr>
            <w:tcW w:w="1242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53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</w:tr>
      <w:tr w:rsidR="00D31907" w:rsidRPr="00A76686" w:rsidTr="00A76686">
        <w:tc>
          <w:tcPr>
            <w:tcW w:w="15112" w:type="dxa"/>
            <w:gridSpan w:val="9"/>
          </w:tcPr>
          <w:p w:rsidR="00D31907" w:rsidRPr="0095410A" w:rsidRDefault="00634EBF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</w:t>
            </w:r>
            <w:r w:rsidRPr="00634EBF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Pr="00634EBF">
              <w:rPr>
                <w:rFonts w:ascii="Times New Roman" w:hAnsi="Times New Roman"/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</w:tr>
      <w:tr w:rsidR="0095410A" w:rsidRPr="003B6302" w:rsidTr="00F4290F">
        <w:trPr>
          <w:trHeight w:val="407"/>
        </w:trPr>
        <w:tc>
          <w:tcPr>
            <w:tcW w:w="1242" w:type="dxa"/>
          </w:tcPr>
          <w:p w:rsidR="0095410A" w:rsidRPr="0095410A" w:rsidRDefault="00F4290F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5410A" w:rsidRPr="0095410A" w:rsidRDefault="00F4290F" w:rsidP="00DD2A38">
            <w:pPr>
              <w:ind w:left="-108" w:right="-85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5410A" w:rsidRPr="0095410A" w:rsidRDefault="00F4290F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5410A" w:rsidRPr="0095410A" w:rsidRDefault="00F4290F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9" w:type="dxa"/>
          </w:tcPr>
          <w:p w:rsidR="0095410A" w:rsidRPr="0095410A" w:rsidRDefault="00F4290F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:rsidR="0095410A" w:rsidRPr="0095410A" w:rsidRDefault="00F4290F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410A" w:rsidRPr="0095410A" w:rsidRDefault="00F4290F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F4290F" w:rsidRDefault="00F4290F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F42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95410A" w:rsidRPr="00F4290F" w:rsidRDefault="00F4290F" w:rsidP="007568D5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F42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F2A4B" w:rsidRPr="00071EE7" w:rsidRDefault="0084228F" w:rsidP="00DD2A38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br w:type="page"/>
      </w:r>
      <w:r w:rsidR="00DF72FE" w:rsidRPr="00071EE7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РАЗДЕЛ 6. «РЕЗУЛЬТАТ «ПОДУСЛУГИ»</w:t>
      </w:r>
      <w:r w:rsidR="00A30CCE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tbl>
      <w:tblPr>
        <w:tblW w:w="1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73"/>
        <w:gridCol w:w="1838"/>
        <w:gridCol w:w="1701"/>
        <w:gridCol w:w="1559"/>
        <w:gridCol w:w="1985"/>
        <w:gridCol w:w="1276"/>
        <w:gridCol w:w="1396"/>
      </w:tblGrid>
      <w:tr w:rsidR="00A76686" w:rsidRPr="0095410A" w:rsidTr="00A76686">
        <w:tc>
          <w:tcPr>
            <w:tcW w:w="534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Документ/документы, являющи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иеся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Требования к документу/документам,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емуся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имся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Характеристика результата (положительный/</w:t>
            </w:r>
            <w:proofErr w:type="gramEnd"/>
          </w:p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Форма документа/ документов,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егося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Образец документа/ документов,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егося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ихся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Способ получения результата</w:t>
            </w:r>
          </w:p>
          <w:p w:rsidR="00F62AA8" w:rsidRPr="0099799C" w:rsidRDefault="00F62AA8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672" w:type="dxa"/>
            <w:gridSpan w:val="2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Срок хранения невостребованных заявителем результатов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«</w:t>
            </w:r>
            <w:proofErr w:type="spellStart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A76686" w:rsidRPr="0095410A" w:rsidTr="00A76686">
        <w:tc>
          <w:tcPr>
            <w:tcW w:w="534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в органе</w:t>
            </w:r>
          </w:p>
        </w:tc>
        <w:tc>
          <w:tcPr>
            <w:tcW w:w="139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в МФЦ</w:t>
            </w:r>
          </w:p>
        </w:tc>
      </w:tr>
      <w:tr w:rsidR="00A76686" w:rsidRPr="0095410A" w:rsidTr="00A76686">
        <w:tc>
          <w:tcPr>
            <w:tcW w:w="534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396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</w:tr>
      <w:tr w:rsidR="004F2A4B" w:rsidRPr="0095410A" w:rsidTr="00F4290F">
        <w:trPr>
          <w:trHeight w:val="339"/>
        </w:trPr>
        <w:tc>
          <w:tcPr>
            <w:tcW w:w="15113" w:type="dxa"/>
            <w:gridSpan w:val="9"/>
            <w:vAlign w:val="center"/>
          </w:tcPr>
          <w:p w:rsidR="004F2A4B" w:rsidRPr="0099799C" w:rsidRDefault="00634EBF" w:rsidP="000F026C">
            <w:pPr>
              <w:tabs>
                <w:tab w:val="left" w:pos="8673"/>
              </w:tabs>
              <w:spacing w:after="0" w:line="240" w:lineRule="atLeast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</w:t>
            </w:r>
            <w:r w:rsidRPr="00634EBF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Pr="00634EBF">
              <w:rPr>
                <w:rFonts w:ascii="Times New Roman" w:hAnsi="Times New Roman"/>
                <w:sz w:val="20"/>
                <w:szCs w:val="20"/>
              </w:rPr>
              <w:t>Выдача муниципальным архивом архивных документов (архивных справок, выписок и копий)</w:t>
            </w:r>
          </w:p>
        </w:tc>
      </w:tr>
      <w:tr w:rsidR="000F026C" w:rsidRPr="0095410A" w:rsidTr="00A76686">
        <w:tc>
          <w:tcPr>
            <w:tcW w:w="534" w:type="dxa"/>
          </w:tcPr>
          <w:p w:rsidR="000F026C" w:rsidRPr="000F026C" w:rsidRDefault="000F026C" w:rsidP="00622F73">
            <w:pPr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Постановление администрации о выда</w:t>
            </w:r>
            <w:r>
              <w:rPr>
                <w:rFonts w:ascii="Times New Roman" w:hAnsi="Times New Roman"/>
                <w:sz w:val="20"/>
                <w:szCs w:val="20"/>
              </w:rPr>
              <w:t>че</w:t>
            </w:r>
            <w:r w:rsidRPr="000F026C">
              <w:rPr>
                <w:rFonts w:ascii="Times New Roman" w:hAnsi="Times New Roman"/>
                <w:sz w:val="20"/>
                <w:szCs w:val="20"/>
              </w:rPr>
              <w:t xml:space="preserve"> архивных документов (архивных справок, выписок и копий)</w:t>
            </w:r>
          </w:p>
        </w:tc>
        <w:tc>
          <w:tcPr>
            <w:tcW w:w="2273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положительный</w:t>
            </w:r>
          </w:p>
        </w:tc>
        <w:tc>
          <w:tcPr>
            <w:tcW w:w="1701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F026C" w:rsidRPr="000F026C" w:rsidRDefault="000F026C" w:rsidP="000F026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заказным письмом с уведомлением о вручении либо по желанию заявителя могут быть выданы ему лично (или уполномоченному им надлежащим образом представителю) непосредственно по месту подачи заявления.</w:t>
            </w:r>
          </w:p>
        </w:tc>
        <w:tc>
          <w:tcPr>
            <w:tcW w:w="1276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396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</w:tr>
      <w:tr w:rsidR="000F026C" w:rsidRPr="0095410A" w:rsidTr="00A76686">
        <w:tc>
          <w:tcPr>
            <w:tcW w:w="534" w:type="dxa"/>
          </w:tcPr>
          <w:p w:rsidR="000F026C" w:rsidRPr="000F026C" w:rsidRDefault="000F026C" w:rsidP="00622F73">
            <w:pPr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Уведомление о мотивированном отказе в предоставлении муниципальной услуги</w:t>
            </w:r>
          </w:p>
        </w:tc>
        <w:tc>
          <w:tcPr>
            <w:tcW w:w="2273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F026C" w:rsidRPr="000F026C" w:rsidRDefault="000F026C" w:rsidP="000F026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заказным письмом с уведомлением о вручении либо по желанию заявителя могут быть выданы ему лично (или уполномоченному им надлежащим образом представителю) непосредственно по месту подачи заявления.</w:t>
            </w:r>
          </w:p>
        </w:tc>
        <w:tc>
          <w:tcPr>
            <w:tcW w:w="1276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396" w:type="dxa"/>
          </w:tcPr>
          <w:p w:rsidR="000F026C" w:rsidRPr="000F026C" w:rsidRDefault="000F026C" w:rsidP="000F026C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F026C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</w:tr>
    </w:tbl>
    <w:p w:rsidR="004F2A4B" w:rsidRPr="0095410A" w:rsidRDefault="004F2A4B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3585" w:rsidRPr="000F026C" w:rsidRDefault="00A30CCE" w:rsidP="000F026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="00DF72FE" w:rsidRPr="00441FCC">
        <w:rPr>
          <w:rFonts w:ascii="Times New Roman" w:hAnsi="Times New Roman"/>
          <w:sz w:val="20"/>
          <w:szCs w:val="20"/>
        </w:rPr>
        <w:lastRenderedPageBreak/>
        <w:t>РАЗДЕЛ 7. «ТЕХНОЛОГИЧЕСКИЕ ПРОЦЕССЫ ПРЕДОСТАВЛЕНИЯ «ПОДУСЛУГИ»</w:t>
      </w:r>
      <w:r>
        <w:rPr>
          <w:rFonts w:ascii="Times New Roman" w:hAnsi="Times New Roman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4"/>
        <w:gridCol w:w="3260"/>
        <w:gridCol w:w="1985"/>
        <w:gridCol w:w="2126"/>
        <w:gridCol w:w="2410"/>
        <w:gridCol w:w="2126"/>
      </w:tblGrid>
      <w:tr w:rsidR="00A76686" w:rsidRPr="00A76686" w:rsidTr="00A76686">
        <w:tc>
          <w:tcPr>
            <w:tcW w:w="641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444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26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A83585" w:rsidRPr="0099799C" w:rsidRDefault="00A83585" w:rsidP="00441FCC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126" w:type="dxa"/>
          </w:tcPr>
          <w:p w:rsidR="00A83585" w:rsidRPr="0099799C" w:rsidRDefault="00A83585" w:rsidP="00441FCC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A76686" w:rsidRPr="00A76686" w:rsidTr="00A76686">
        <w:tc>
          <w:tcPr>
            <w:tcW w:w="641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</w:tr>
      <w:tr w:rsidR="00F4290F" w:rsidRPr="00A76686" w:rsidTr="00175429">
        <w:tc>
          <w:tcPr>
            <w:tcW w:w="14992" w:type="dxa"/>
            <w:gridSpan w:val="7"/>
            <w:vAlign w:val="center"/>
          </w:tcPr>
          <w:p w:rsidR="00F4290F" w:rsidRPr="0099799C" w:rsidRDefault="00F4290F" w:rsidP="00622F73">
            <w:pPr>
              <w:tabs>
                <w:tab w:val="left" w:pos="8673"/>
              </w:tabs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E3767E" w:rsidRPr="00441FCC" w:rsidTr="00A76686">
        <w:tc>
          <w:tcPr>
            <w:tcW w:w="14992" w:type="dxa"/>
            <w:gridSpan w:val="7"/>
          </w:tcPr>
          <w:p w:rsidR="00E3767E" w:rsidRPr="0099799C" w:rsidRDefault="00E3767E" w:rsidP="00207583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</w:t>
            </w:r>
            <w:r w:rsidR="00D543C5" w:rsidRPr="0099799C">
              <w:rPr>
                <w:rFonts w:ascii="Times New Roman" w:eastAsiaTheme="minorHAnsi" w:hAnsi="Times New Roman"/>
                <w:sz w:val="20"/>
                <w:szCs w:val="20"/>
              </w:rPr>
              <w:t>ие административной процедуры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  <w:r w:rsidR="004C1762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9108D" w:rsidRPr="0099799C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 w:rsidR="00071EE7" w:rsidRPr="0099799C">
              <w:rPr>
                <w:rFonts w:ascii="Times New Roman" w:eastAsiaTheme="minorHAnsi" w:hAnsi="Times New Roman"/>
                <w:sz w:val="20"/>
                <w:szCs w:val="20"/>
              </w:rPr>
              <w:t>Прием и регистрация</w:t>
            </w:r>
            <w:r w:rsidR="005256D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заявления </w:t>
            </w:r>
            <w:r w:rsidR="00071EE7" w:rsidRPr="0099799C">
              <w:rPr>
                <w:rFonts w:ascii="Times New Roman" w:eastAsiaTheme="minorHAnsi" w:hAnsi="Times New Roman"/>
                <w:sz w:val="20"/>
                <w:szCs w:val="20"/>
              </w:rPr>
              <w:t>и прилагаемых документов.</w:t>
            </w:r>
          </w:p>
        </w:tc>
      </w:tr>
      <w:tr w:rsidR="00441FCC" w:rsidRPr="003B6302" w:rsidTr="00441FCC">
        <w:tc>
          <w:tcPr>
            <w:tcW w:w="641" w:type="dxa"/>
          </w:tcPr>
          <w:p w:rsidR="00441FCC" w:rsidRPr="0099799C" w:rsidRDefault="00441FCC" w:rsidP="00071EE7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Прием и регистрация заявления и прилагаемых к нему документов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осуществляет проверку документов заявителя на предмет их соответствия установленным требованиям.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сверяет копии документов с их подлинниками, заверяет их и возвращает подлинники заявителю;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выдает заявителю расписку в получении документов с указанием их перечня и даты получения.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в случае обращения заявителя за предоставлением муниципальной услуги через МФЦ заявление передается с сопроводительным письмом в адрес администрации в порядке и сроки, установленные заключенным между ними соглашением о взаимодействии.</w:t>
            </w:r>
          </w:p>
        </w:tc>
        <w:tc>
          <w:tcPr>
            <w:tcW w:w="1985" w:type="dxa"/>
          </w:tcPr>
          <w:p w:rsidR="00441FCC" w:rsidRPr="0099799C" w:rsidRDefault="005E1151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41FCC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71EE7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рабочий</w:t>
            </w:r>
            <w:r w:rsidR="00441FCC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ень</w:t>
            </w:r>
            <w:r w:rsidR="00441FCC" w:rsidRPr="0099799C">
              <w:rPr>
                <w:sz w:val="20"/>
                <w:szCs w:val="20"/>
              </w:rPr>
              <w:t xml:space="preserve"> </w:t>
            </w:r>
            <w:r w:rsidR="00441FCC" w:rsidRPr="0099799C">
              <w:rPr>
                <w:rFonts w:ascii="Times New Roman" w:hAnsi="Times New Roman"/>
                <w:sz w:val="20"/>
                <w:szCs w:val="20"/>
              </w:rPr>
              <w:t>с момента поступления заявления. При поступлении заявления в электронной форме в выходные (праздничные) дни его регистрация производится на следующий рабочий день.</w:t>
            </w:r>
          </w:p>
        </w:tc>
        <w:tc>
          <w:tcPr>
            <w:tcW w:w="2126" w:type="dxa"/>
          </w:tcPr>
          <w:p w:rsidR="00441FCC" w:rsidRPr="0099799C" w:rsidRDefault="00250515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администрации</w:t>
            </w:r>
            <w:r w:rsidR="00441FCC" w:rsidRPr="0099799C">
              <w:rPr>
                <w:rFonts w:ascii="Times New Roman" w:hAnsi="Times New Roman"/>
                <w:sz w:val="20"/>
                <w:szCs w:val="20"/>
              </w:rPr>
              <w:t>, уполномоченный на прием и регистрацию документов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441FCC" w:rsidRPr="0099799C" w:rsidRDefault="00441FCC" w:rsidP="00071E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-документационное обеспечение: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нормативно-правовые акты, регулирующие предоставление муниципальной услуги,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441FCC" w:rsidRPr="0099799C" w:rsidRDefault="00441FCC" w:rsidP="00071E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</w:t>
            </w:r>
            <w:r w:rsidR="00071EE7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41FCC" w:rsidRPr="0099799C" w:rsidRDefault="00E42FA7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2B91" w:rsidRPr="003B6302" w:rsidTr="00832B91">
        <w:tc>
          <w:tcPr>
            <w:tcW w:w="14992" w:type="dxa"/>
            <w:gridSpan w:val="7"/>
          </w:tcPr>
          <w:p w:rsidR="00832B91" w:rsidRPr="0099799C" w:rsidRDefault="00832B91" w:rsidP="00F4290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Наименование административной процедуры</w:t>
            </w:r>
            <w:r w:rsidR="005E1151" w:rsidRPr="0099799C">
              <w:rPr>
                <w:rFonts w:ascii="Times New Roman" w:hAnsi="Times New Roman"/>
                <w:sz w:val="20"/>
                <w:szCs w:val="20"/>
              </w:rPr>
              <w:t>: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08D" w:rsidRPr="0099799C">
              <w:rPr>
                <w:rFonts w:ascii="Times New Roman" w:hAnsi="Times New Roman"/>
                <w:sz w:val="20"/>
                <w:szCs w:val="20"/>
              </w:rPr>
              <w:t>2.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Рассмотрение представленных документов</w:t>
            </w:r>
            <w:r w:rsidR="00C9108D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410A" w:rsidRPr="003B6302" w:rsidTr="00CD1A5A">
        <w:trPr>
          <w:trHeight w:val="2412"/>
        </w:trPr>
        <w:tc>
          <w:tcPr>
            <w:tcW w:w="641" w:type="dxa"/>
          </w:tcPr>
          <w:p w:rsidR="0095410A" w:rsidRPr="0095410A" w:rsidRDefault="0095410A" w:rsidP="00832B91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5410A" w:rsidRDefault="0095410A" w:rsidP="00F4290F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Рассмотрение заявления.</w:t>
            </w:r>
          </w:p>
          <w:p w:rsidR="0095410A" w:rsidRPr="0095410A" w:rsidRDefault="0095410A" w:rsidP="00CD1A5A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CD1A5A" w:rsidRDefault="00CD1A5A" w:rsidP="00CD1A5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5410A" w:rsidRPr="0095410A">
              <w:rPr>
                <w:rFonts w:ascii="Times New Roman" w:hAnsi="Times New Roman"/>
                <w:sz w:val="20"/>
                <w:szCs w:val="20"/>
              </w:rPr>
              <w:t xml:space="preserve">готовит проект </w:t>
            </w:r>
            <w:r>
              <w:rPr>
                <w:rFonts w:ascii="Times New Roman" w:hAnsi="Times New Roman"/>
                <w:sz w:val="20"/>
                <w:szCs w:val="20"/>
              </w:rPr>
              <w:t>ответа;</w:t>
            </w:r>
          </w:p>
          <w:p w:rsidR="0095410A" w:rsidRDefault="0095410A" w:rsidP="00CD1A5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передает проект  на подпис</w:t>
            </w:r>
            <w:r w:rsidR="00CD1A5A">
              <w:rPr>
                <w:rFonts w:ascii="Times New Roman" w:hAnsi="Times New Roman"/>
                <w:sz w:val="20"/>
                <w:szCs w:val="20"/>
              </w:rPr>
              <w:t>ание главе сельского поселения;</w:t>
            </w:r>
          </w:p>
          <w:p w:rsidR="00CD1A5A" w:rsidRPr="0099799C" w:rsidRDefault="00CD1A5A" w:rsidP="00CD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- обеспечивает регистрацию </w:t>
            </w:r>
            <w:r>
              <w:rPr>
                <w:rFonts w:ascii="Times New Roman" w:hAnsi="Times New Roman"/>
                <w:sz w:val="20"/>
                <w:szCs w:val="20"/>
              </w:rPr>
              <w:t>ответа заявителю.</w:t>
            </w:r>
          </w:p>
          <w:p w:rsidR="00CD1A5A" w:rsidRPr="0095410A" w:rsidRDefault="00CD1A5A" w:rsidP="00CD1A5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 рабочий день.</w:t>
            </w:r>
          </w:p>
          <w:p w:rsidR="0095410A" w:rsidRPr="0095410A" w:rsidRDefault="0095410A" w:rsidP="00CD1A5A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14 рабочих дней.</w:t>
            </w:r>
          </w:p>
        </w:tc>
        <w:tc>
          <w:tcPr>
            <w:tcW w:w="2126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410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-технологическое обеспечение: рабочее место, компьютер, принтер, сканер. </w:t>
            </w:r>
          </w:p>
        </w:tc>
        <w:tc>
          <w:tcPr>
            <w:tcW w:w="2126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7583" w:rsidRPr="003B6302" w:rsidTr="00832B91">
        <w:tc>
          <w:tcPr>
            <w:tcW w:w="14992" w:type="dxa"/>
            <w:gridSpan w:val="7"/>
          </w:tcPr>
          <w:p w:rsidR="00207583" w:rsidRPr="0099799C" w:rsidRDefault="00207583" w:rsidP="0020758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Наименование административной процедуры:4. Выдача (направление) заявителю результата предоставления муниципальной услуги.</w:t>
            </w:r>
          </w:p>
        </w:tc>
      </w:tr>
      <w:tr w:rsidR="0095410A" w:rsidRPr="003B6302" w:rsidTr="00832B91">
        <w:tc>
          <w:tcPr>
            <w:tcW w:w="641" w:type="dxa"/>
          </w:tcPr>
          <w:p w:rsidR="0095410A" w:rsidRPr="0095410A" w:rsidRDefault="0095410A" w:rsidP="00DC40A3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5410A" w:rsidRDefault="0095410A" w:rsidP="00954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Выдача (направление) заявителю результата предоставления муниципальной услуги.</w:t>
            </w:r>
          </w:p>
        </w:tc>
        <w:tc>
          <w:tcPr>
            <w:tcW w:w="3260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95410A" w:rsidRPr="0095410A" w:rsidRDefault="0095410A" w:rsidP="00CD1A5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-выдает заявителю </w:t>
            </w:r>
            <w:r w:rsidR="00CD1A5A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лично в администрации, или направляет по почте.</w:t>
            </w:r>
          </w:p>
        </w:tc>
        <w:tc>
          <w:tcPr>
            <w:tcW w:w="1985" w:type="dxa"/>
          </w:tcPr>
          <w:p w:rsidR="0095410A" w:rsidRPr="0095410A" w:rsidRDefault="0095410A" w:rsidP="0020758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11 рабочих дней.</w:t>
            </w:r>
          </w:p>
        </w:tc>
        <w:tc>
          <w:tcPr>
            <w:tcW w:w="2126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заявления.</w:t>
            </w:r>
          </w:p>
        </w:tc>
        <w:tc>
          <w:tcPr>
            <w:tcW w:w="2410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журнал регистрации </w:t>
            </w:r>
          </w:p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-технологическое обеспечение: рабочее 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место.</w:t>
            </w:r>
          </w:p>
        </w:tc>
        <w:tc>
          <w:tcPr>
            <w:tcW w:w="2126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250515" w:rsidRPr="003B6302" w:rsidTr="00D56009">
        <w:tc>
          <w:tcPr>
            <w:tcW w:w="14992" w:type="dxa"/>
            <w:gridSpan w:val="7"/>
          </w:tcPr>
          <w:p w:rsidR="00250515" w:rsidRPr="0095410A" w:rsidRDefault="00250515" w:rsidP="00250515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490EF2">
              <w:rPr>
                <w:rFonts w:ascii="Times New Roman" w:hAnsi="Times New Roman"/>
                <w:sz w:val="20"/>
                <w:szCs w:val="20"/>
              </w:rPr>
              <w:lastRenderedPageBreak/>
              <w:t>Прием/выдача документов через МФЦ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Приём и регистрация запроса заявителя в МФЦ: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Основания для начала административной процедуры:</w:t>
            </w:r>
          </w:p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15 мин.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4E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На следующий рабочий день.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передачу документов в орган власти.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Реестр передачи дел. Опись документов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Передача подготовленного результата услуги в МФЦ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На следующий рабочий день, после подготовки уведомления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 (представителя заявителя)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Расписка в выдаче документов</w:t>
            </w:r>
          </w:p>
        </w:tc>
      </w:tr>
    </w:tbl>
    <w:p w:rsidR="004E7B41" w:rsidRPr="00DC40A3" w:rsidRDefault="00210933" w:rsidP="00DC40A3">
      <w:pPr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br w:type="page"/>
      </w:r>
      <w:r w:rsidR="00DF72FE" w:rsidRPr="00DC40A3">
        <w:rPr>
          <w:rFonts w:ascii="Times New Roman" w:hAnsi="Times New Roman"/>
          <w:b/>
          <w:sz w:val="20"/>
          <w:szCs w:val="20"/>
        </w:rPr>
        <w:lastRenderedPageBreak/>
        <w:t>РАЗДЕЛ 8. «ОСОБЕННОСТИ ПРЕДОСТАВЛЕНИЯ «ПОДУСЛУГИ» В ЭЛЕКТРОННОЙ ФОРМЕ»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27"/>
        <w:gridCol w:w="1349"/>
        <w:gridCol w:w="1844"/>
        <w:gridCol w:w="1843"/>
        <w:gridCol w:w="2835"/>
        <w:gridCol w:w="3119"/>
      </w:tblGrid>
      <w:tr w:rsidR="00DC40A3" w:rsidRPr="003B6302" w:rsidTr="0095410A">
        <w:trPr>
          <w:trHeight w:val="2652"/>
        </w:trPr>
        <w:tc>
          <w:tcPr>
            <w:tcW w:w="2376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1627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349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1844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1843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3119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DC40A3" w:rsidRPr="003B6302" w:rsidTr="00DC40A3">
        <w:tc>
          <w:tcPr>
            <w:tcW w:w="2376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1A5A" w:rsidRPr="003B6302" w:rsidTr="00B109CD">
        <w:tc>
          <w:tcPr>
            <w:tcW w:w="14993" w:type="dxa"/>
            <w:gridSpan w:val="7"/>
            <w:vAlign w:val="center"/>
          </w:tcPr>
          <w:p w:rsidR="00CD1A5A" w:rsidRPr="0099799C" w:rsidRDefault="00CD1A5A" w:rsidP="00622F73">
            <w:pPr>
              <w:tabs>
                <w:tab w:val="left" w:pos="8673"/>
              </w:tabs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95410A" w:rsidRPr="003B6302" w:rsidTr="00DC40A3">
        <w:tc>
          <w:tcPr>
            <w:tcW w:w="2376" w:type="dxa"/>
          </w:tcPr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-официальный сайт сельского поселения и МФЦ.</w:t>
            </w:r>
          </w:p>
        </w:tc>
        <w:tc>
          <w:tcPr>
            <w:tcW w:w="1627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1349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95410A">
              <w:rPr>
                <w:rFonts w:ascii="Times New Roman" w:hAnsi="Times New Roman"/>
                <w:sz w:val="20"/>
                <w:szCs w:val="20"/>
                <w:lang w:eastAsia="ru-RU"/>
              </w:rPr>
              <w:t>простой электронной подписи.</w:t>
            </w:r>
          </w:p>
        </w:tc>
        <w:tc>
          <w:tcPr>
            <w:tcW w:w="1844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личный кабинет заявителя на портале 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E7B41" w:rsidRDefault="004E7B41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24A0A" w:rsidRDefault="00624A0A" w:rsidP="00624A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4A0A" w:rsidRPr="003B6302" w:rsidRDefault="00624A0A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3E" w:rsidRDefault="0024613E" w:rsidP="0024613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4613E" w:rsidRDefault="0024613E" w:rsidP="0024613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3E" w:rsidRDefault="0024613E" w:rsidP="0024613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</w:t>
      </w:r>
      <w:r w:rsidR="0099799C">
        <w:rPr>
          <w:rFonts w:ascii="Times New Roman" w:hAnsi="Times New Roman"/>
          <w:sz w:val="20"/>
          <w:szCs w:val="20"/>
        </w:rPr>
        <w:t>Республики Карелия</w:t>
      </w:r>
      <w:r>
        <w:rPr>
          <w:rFonts w:ascii="Times New Roman" w:hAnsi="Times New Roman"/>
          <w:sz w:val="20"/>
          <w:szCs w:val="20"/>
        </w:rPr>
        <w:t>. Заявление, представляемое в электронной форме, должно быть подписано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A473A" w:rsidRPr="003B6302" w:rsidRDefault="009A473A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3585" w:rsidRPr="003B6302" w:rsidRDefault="00883DB0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Перечень приложений:</w:t>
      </w:r>
    </w:p>
    <w:p w:rsidR="00883DB0" w:rsidRDefault="00883DB0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>Приложение 1 (</w:t>
      </w:r>
      <w:r w:rsidR="00635FEE">
        <w:rPr>
          <w:rFonts w:ascii="Times New Roman" w:hAnsi="Times New Roman"/>
          <w:sz w:val="20"/>
          <w:szCs w:val="20"/>
        </w:rPr>
        <w:t>формы</w:t>
      </w:r>
      <w:r w:rsidR="00C06034">
        <w:rPr>
          <w:rFonts w:ascii="Times New Roman" w:hAnsi="Times New Roman"/>
          <w:sz w:val="20"/>
          <w:szCs w:val="20"/>
        </w:rPr>
        <w:t xml:space="preserve"> заявления</w:t>
      </w:r>
      <w:r w:rsidRPr="003B6302">
        <w:rPr>
          <w:rFonts w:ascii="Times New Roman" w:hAnsi="Times New Roman"/>
          <w:sz w:val="20"/>
          <w:szCs w:val="20"/>
        </w:rPr>
        <w:t>)</w:t>
      </w:r>
    </w:p>
    <w:p w:rsidR="007775FB" w:rsidRPr="003B6302" w:rsidRDefault="007775FB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75FB" w:rsidRPr="003B6302" w:rsidRDefault="007775FB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7775FB" w:rsidRPr="003B6302" w:rsidSect="00DC40A3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0F026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0F026C">
        <w:rPr>
          <w:rFonts w:ascii="Times New Roman" w:hAnsi="Times New Roman"/>
          <w:b/>
          <w:sz w:val="24"/>
          <w:szCs w:val="24"/>
        </w:rPr>
        <w:t>к технологической схеме</w:t>
      </w:r>
    </w:p>
    <w:p w:rsidR="000F026C" w:rsidRDefault="000F026C" w:rsidP="00635FEE">
      <w:pPr>
        <w:spacing w:after="0" w:line="240" w:lineRule="atLeast"/>
        <w:contextualSpacing/>
        <w:jc w:val="right"/>
        <w:rPr>
          <w:rFonts w:ascii="Times New Roman" w:hAnsi="Times New Roman"/>
          <w:sz w:val="24"/>
          <w:szCs w:val="24"/>
        </w:rPr>
      </w:pPr>
    </w:p>
    <w:p w:rsidR="00635FEE" w:rsidRPr="00635FEE" w:rsidRDefault="00635FEE" w:rsidP="00635FEE">
      <w:pPr>
        <w:spacing w:after="0" w:line="240" w:lineRule="atLeast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</w:t>
      </w:r>
      <w:r w:rsidRPr="00635FEE">
        <w:rPr>
          <w:rFonts w:ascii="Times New Roman" w:hAnsi="Times New Roman"/>
          <w:b/>
          <w:sz w:val="24"/>
          <w:szCs w:val="24"/>
        </w:rPr>
        <w:t xml:space="preserve"> заявления.</w:t>
      </w:r>
    </w:p>
    <w:p w:rsidR="000F026C" w:rsidRDefault="000F026C" w:rsidP="000F026C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proofErr w:type="gramStart"/>
      <w:r>
        <w:rPr>
          <w:rFonts w:ascii="Times New Roman" w:hAnsi="Times New Roman"/>
          <w:sz w:val="24"/>
          <w:szCs w:val="24"/>
        </w:rPr>
        <w:t>Гарнизонного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F026C">
        <w:rPr>
          <w:rFonts w:ascii="Times New Roman" w:hAnsi="Times New Roman"/>
          <w:sz w:val="24"/>
          <w:szCs w:val="24"/>
        </w:rPr>
        <w:t>(Ф.И.О., паспортные данные, адрес</w:t>
      </w:r>
      <w:proofErr w:type="gramEnd"/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места жительства заявителя)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F026C">
        <w:rPr>
          <w:rFonts w:ascii="Times New Roman" w:hAnsi="Times New Roman"/>
          <w:sz w:val="24"/>
          <w:szCs w:val="24"/>
        </w:rPr>
        <w:t xml:space="preserve">(наименование, место нахождения юридического </w:t>
      </w:r>
      <w:proofErr w:type="gramEnd"/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лица, Ф.И.О. руководителя)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контактный телефон 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Заявление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 xml:space="preserve">    Прошу  выдать заверенную копию _____________________________________________________________________________</w:t>
      </w:r>
    </w:p>
    <w:p w:rsidR="000F026C" w:rsidRPr="000F026C" w:rsidRDefault="000F026C" w:rsidP="000F026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026C">
        <w:rPr>
          <w:rFonts w:ascii="Times New Roman" w:hAnsi="Times New Roman" w:cs="Times New Roman"/>
          <w:sz w:val="24"/>
          <w:szCs w:val="24"/>
        </w:rPr>
        <w:t>(указываются все известные заявителю реквизиты правового акта (дата, номер, название и (или) наименование органа, должностного лица поселения, принявшего акт)</w:t>
      </w:r>
      <w:proofErr w:type="gramEnd"/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>«____» _______ 20__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26C">
        <w:rPr>
          <w:rFonts w:ascii="Times New Roman" w:hAnsi="Times New Roman" w:cs="Times New Roman"/>
          <w:sz w:val="24"/>
          <w:szCs w:val="24"/>
        </w:rPr>
        <w:t xml:space="preserve">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0F026C" w:rsidRPr="000F026C" w:rsidRDefault="000F026C" w:rsidP="000F026C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F026C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(расшифровка подписи)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F026C" w:rsidRDefault="000F026C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Pr="000F026C" w:rsidRDefault="00635FEE" w:rsidP="000F026C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635FEE" w:rsidRDefault="00635FEE" w:rsidP="00635FEE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администрацию </w:t>
      </w:r>
      <w:proofErr w:type="gramStart"/>
      <w:r>
        <w:rPr>
          <w:rFonts w:ascii="Times New Roman" w:hAnsi="Times New Roman"/>
          <w:sz w:val="24"/>
          <w:szCs w:val="24"/>
        </w:rPr>
        <w:t>Гарнизонного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35FEE" w:rsidRPr="000F026C" w:rsidRDefault="00635FEE" w:rsidP="00635FEE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F026C">
        <w:rPr>
          <w:rFonts w:ascii="Times New Roman" w:hAnsi="Times New Roman"/>
          <w:sz w:val="24"/>
          <w:szCs w:val="24"/>
        </w:rPr>
        <w:t>(Ф.И.О., паспортные данные (серия, номер паспорта,</w:t>
      </w:r>
      <w:proofErr w:type="gramEnd"/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 xml:space="preserve"> когда и кем выдан, адрес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 xml:space="preserve">места жительства заявителя) 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  <w:vertAlign w:val="superscript"/>
        </w:rPr>
        <w:t>*</w:t>
      </w:r>
      <w:r w:rsidRPr="000F026C">
        <w:rPr>
          <w:rFonts w:ascii="Times New Roman" w:hAnsi="Times New Roman"/>
          <w:sz w:val="24"/>
          <w:szCs w:val="24"/>
        </w:rPr>
        <w:t>в лице______________________________________</w:t>
      </w:r>
    </w:p>
    <w:p w:rsidR="000F026C" w:rsidRPr="000F026C" w:rsidRDefault="000F026C" w:rsidP="000F026C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F026C">
        <w:rPr>
          <w:rFonts w:ascii="Times New Roman" w:hAnsi="Times New Roman"/>
          <w:sz w:val="24"/>
          <w:szCs w:val="24"/>
        </w:rPr>
        <w:t>(Ф.И.О., паспортные данные и документ, удостоверяющий</w:t>
      </w:r>
      <w:proofErr w:type="gramEnd"/>
    </w:p>
    <w:p w:rsidR="000F026C" w:rsidRPr="000F026C" w:rsidRDefault="000F026C" w:rsidP="000F026C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полномочия представителя)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Заявление.</w:t>
      </w:r>
    </w:p>
    <w:p w:rsidR="000F026C" w:rsidRPr="000F026C" w:rsidRDefault="000F026C" w:rsidP="000F026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1. Я, 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F026C">
        <w:rPr>
          <w:rFonts w:ascii="Times New Roman" w:hAnsi="Times New Roman"/>
          <w:sz w:val="24"/>
          <w:szCs w:val="24"/>
        </w:rPr>
        <w:t xml:space="preserve">(Ф.И.О. заявителя, необходимо также указать все изменения фамилии (имени) за </w:t>
      </w:r>
      <w:proofErr w:type="gramEnd"/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запрашиваемый период)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Дата рождения 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Адрес (по месту регистрации)________________________________________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Контактный телефон________________________________________________________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 xml:space="preserve">Прошу выдать архивную справку (архивную выписку) – </w:t>
      </w:r>
      <w:proofErr w:type="gramStart"/>
      <w:r w:rsidRPr="000F026C">
        <w:rPr>
          <w:rFonts w:ascii="Times New Roman" w:hAnsi="Times New Roman"/>
          <w:sz w:val="24"/>
          <w:szCs w:val="24"/>
        </w:rPr>
        <w:t>нужное</w:t>
      </w:r>
      <w:proofErr w:type="gramEnd"/>
      <w:r w:rsidRPr="000F026C">
        <w:rPr>
          <w:rFonts w:ascii="Times New Roman" w:hAnsi="Times New Roman"/>
          <w:sz w:val="24"/>
          <w:szCs w:val="24"/>
        </w:rPr>
        <w:t xml:space="preserve"> подчеркнуть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 xml:space="preserve">(указать о чем запрашивается архивная справка – о трудовом стаже, о льготном стаже, о заработной плате, о награждениях, </w:t>
      </w:r>
      <w:proofErr w:type="gramStart"/>
      <w:r w:rsidRPr="000F026C">
        <w:rPr>
          <w:rFonts w:ascii="Times New Roman" w:hAnsi="Times New Roman"/>
          <w:sz w:val="24"/>
          <w:szCs w:val="24"/>
        </w:rPr>
        <w:t>другое</w:t>
      </w:r>
      <w:proofErr w:type="gramEnd"/>
      <w:r w:rsidRPr="000F026C">
        <w:rPr>
          <w:rFonts w:ascii="Times New Roman" w:hAnsi="Times New Roman"/>
          <w:sz w:val="24"/>
          <w:szCs w:val="24"/>
        </w:rPr>
        <w:t>).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2.  Цель запроса (для чего)____________________________________________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3. Хронология запрашиваемой информации (временной период) __________________________________________________________________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4. Наименование места работы за запрашиваемый период: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5. Занимаемая должность за запрашиваемый период: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 xml:space="preserve">(иные сведения, документы и материалы, подтверждающие сведения, указанные в заявлении (при наличии)). 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 xml:space="preserve">Приложение (при наличии) на ______ </w:t>
      </w:r>
      <w:proofErr w:type="gramStart"/>
      <w:r w:rsidRPr="000F026C">
        <w:rPr>
          <w:rFonts w:ascii="Times New Roman" w:hAnsi="Times New Roman"/>
          <w:sz w:val="24"/>
          <w:szCs w:val="24"/>
        </w:rPr>
        <w:t>л</w:t>
      </w:r>
      <w:proofErr w:type="gramEnd"/>
      <w:r w:rsidRPr="000F026C">
        <w:rPr>
          <w:rFonts w:ascii="Times New Roman" w:hAnsi="Times New Roman"/>
          <w:sz w:val="24"/>
          <w:szCs w:val="24"/>
        </w:rPr>
        <w:t>.</w:t>
      </w:r>
    </w:p>
    <w:p w:rsidR="000F026C" w:rsidRPr="000F026C" w:rsidRDefault="000F026C" w:rsidP="000F026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35FEE" w:rsidRPr="000F026C" w:rsidRDefault="00635FEE" w:rsidP="00635FEE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>«____» _______ 20__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26C">
        <w:rPr>
          <w:rFonts w:ascii="Times New Roman" w:hAnsi="Times New Roman" w:cs="Times New Roman"/>
          <w:sz w:val="24"/>
          <w:szCs w:val="24"/>
        </w:rPr>
        <w:t xml:space="preserve">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635FEE" w:rsidRPr="000F026C" w:rsidRDefault="00635FEE" w:rsidP="00635FEE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026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F026C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(расшифровка подписи)</w:t>
      </w:r>
    </w:p>
    <w:p w:rsidR="000F026C" w:rsidRPr="000F026C" w:rsidRDefault="000F026C" w:rsidP="000F026C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F026C" w:rsidRPr="000F026C" w:rsidRDefault="000F026C" w:rsidP="000F026C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0F026C">
        <w:rPr>
          <w:rFonts w:ascii="Times New Roman" w:hAnsi="Times New Roman"/>
          <w:sz w:val="24"/>
          <w:szCs w:val="24"/>
        </w:rPr>
        <w:t>*заполняется в случае, если от имени заявителя действует его представитель.</w:t>
      </w:r>
    </w:p>
    <w:p w:rsidR="00C8301E" w:rsidRPr="000F026C" w:rsidRDefault="00C8301E" w:rsidP="000F026C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</w:p>
    <w:sectPr w:rsidR="00C8301E" w:rsidRPr="000F026C" w:rsidSect="008B498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3A" w:rsidRDefault="00120B3A" w:rsidP="00D328E5">
      <w:pPr>
        <w:spacing w:after="0" w:line="240" w:lineRule="auto"/>
      </w:pPr>
      <w:r>
        <w:separator/>
      </w:r>
    </w:p>
  </w:endnote>
  <w:endnote w:type="continuationSeparator" w:id="0">
    <w:p w:rsidR="00120B3A" w:rsidRDefault="00120B3A" w:rsidP="00D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3A" w:rsidRDefault="00120B3A" w:rsidP="00D328E5">
      <w:pPr>
        <w:spacing w:after="0" w:line="240" w:lineRule="auto"/>
      </w:pPr>
      <w:r>
        <w:separator/>
      </w:r>
    </w:p>
  </w:footnote>
  <w:footnote w:type="continuationSeparator" w:id="0">
    <w:p w:rsidR="00120B3A" w:rsidRDefault="00120B3A" w:rsidP="00D3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794"/>
    <w:multiLevelType w:val="hybridMultilevel"/>
    <w:tmpl w:val="83AE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E33A6"/>
    <w:multiLevelType w:val="hybridMultilevel"/>
    <w:tmpl w:val="482AF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31106"/>
    <w:multiLevelType w:val="hybridMultilevel"/>
    <w:tmpl w:val="AD30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D78BD"/>
    <w:multiLevelType w:val="hybridMultilevel"/>
    <w:tmpl w:val="DC8C8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101A6"/>
    <w:multiLevelType w:val="hybridMultilevel"/>
    <w:tmpl w:val="BE64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4468D"/>
    <w:multiLevelType w:val="hybridMultilevel"/>
    <w:tmpl w:val="836E96D2"/>
    <w:lvl w:ilvl="0" w:tplc="F67A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3F1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146CDF"/>
    <w:multiLevelType w:val="hybridMultilevel"/>
    <w:tmpl w:val="1DA80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DA36F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568B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4972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14">
    <w:nsid w:val="51C403FB"/>
    <w:multiLevelType w:val="hybridMultilevel"/>
    <w:tmpl w:val="1598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7111E3"/>
    <w:multiLevelType w:val="hybridMultilevel"/>
    <w:tmpl w:val="CC06AD4C"/>
    <w:lvl w:ilvl="0" w:tplc="464E8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A5D6B"/>
    <w:multiLevelType w:val="hybridMultilevel"/>
    <w:tmpl w:val="C5C22686"/>
    <w:lvl w:ilvl="0" w:tplc="4BF68D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9718B"/>
    <w:multiLevelType w:val="hybridMultilevel"/>
    <w:tmpl w:val="56100CDE"/>
    <w:lvl w:ilvl="0" w:tplc="12A46FDA">
      <w:start w:val="1"/>
      <w:numFmt w:val="decimal"/>
      <w:lvlText w:val="%1."/>
      <w:lvlJc w:val="left"/>
      <w:pPr>
        <w:ind w:left="275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0">
    <w:nsid w:val="7BA24864"/>
    <w:multiLevelType w:val="hybridMultilevel"/>
    <w:tmpl w:val="88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9"/>
  </w:num>
  <w:num w:numId="15">
    <w:abstractNumId w:val="16"/>
  </w:num>
  <w:num w:numId="16">
    <w:abstractNumId w:val="15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1072D"/>
    <w:rsid w:val="00011E07"/>
    <w:rsid w:val="00014F10"/>
    <w:rsid w:val="000163F7"/>
    <w:rsid w:val="000174B1"/>
    <w:rsid w:val="00032DE4"/>
    <w:rsid w:val="00033240"/>
    <w:rsid w:val="00043FFA"/>
    <w:rsid w:val="00070734"/>
    <w:rsid w:val="00071EE7"/>
    <w:rsid w:val="00074B2A"/>
    <w:rsid w:val="00083A57"/>
    <w:rsid w:val="000858A5"/>
    <w:rsid w:val="00094FA6"/>
    <w:rsid w:val="00097D50"/>
    <w:rsid w:val="000A11EE"/>
    <w:rsid w:val="000A6CD0"/>
    <w:rsid w:val="000A723F"/>
    <w:rsid w:val="000B40A5"/>
    <w:rsid w:val="000C3183"/>
    <w:rsid w:val="000E5FA8"/>
    <w:rsid w:val="000E60D5"/>
    <w:rsid w:val="000E7299"/>
    <w:rsid w:val="000F026C"/>
    <w:rsid w:val="000F7AAA"/>
    <w:rsid w:val="001006AF"/>
    <w:rsid w:val="00114D73"/>
    <w:rsid w:val="001154C7"/>
    <w:rsid w:val="00120B3A"/>
    <w:rsid w:val="00125DE2"/>
    <w:rsid w:val="001358C3"/>
    <w:rsid w:val="001412EF"/>
    <w:rsid w:val="00143098"/>
    <w:rsid w:val="001504D8"/>
    <w:rsid w:val="00154A7F"/>
    <w:rsid w:val="001604F0"/>
    <w:rsid w:val="001621A9"/>
    <w:rsid w:val="001710B7"/>
    <w:rsid w:val="00175F1C"/>
    <w:rsid w:val="001865FA"/>
    <w:rsid w:val="00187EBF"/>
    <w:rsid w:val="00190D59"/>
    <w:rsid w:val="001A3534"/>
    <w:rsid w:val="001A3EE8"/>
    <w:rsid w:val="001A712D"/>
    <w:rsid w:val="001B383A"/>
    <w:rsid w:val="001D1545"/>
    <w:rsid w:val="001D5043"/>
    <w:rsid w:val="00207583"/>
    <w:rsid w:val="00210933"/>
    <w:rsid w:val="00243F3E"/>
    <w:rsid w:val="0024613E"/>
    <w:rsid w:val="002461C6"/>
    <w:rsid w:val="00246D39"/>
    <w:rsid w:val="00250515"/>
    <w:rsid w:val="002516BF"/>
    <w:rsid w:val="00261F0B"/>
    <w:rsid w:val="002648C8"/>
    <w:rsid w:val="0027124F"/>
    <w:rsid w:val="00272811"/>
    <w:rsid w:val="00274B39"/>
    <w:rsid w:val="002850AB"/>
    <w:rsid w:val="002964A7"/>
    <w:rsid w:val="002A115A"/>
    <w:rsid w:val="002A2C8D"/>
    <w:rsid w:val="002A53CC"/>
    <w:rsid w:val="002B27D1"/>
    <w:rsid w:val="002B4395"/>
    <w:rsid w:val="002B4E69"/>
    <w:rsid w:val="002C5AC4"/>
    <w:rsid w:val="002E1922"/>
    <w:rsid w:val="002E43F5"/>
    <w:rsid w:val="002F20CD"/>
    <w:rsid w:val="002F25A2"/>
    <w:rsid w:val="002F4588"/>
    <w:rsid w:val="0030313C"/>
    <w:rsid w:val="003130F0"/>
    <w:rsid w:val="00316D3F"/>
    <w:rsid w:val="00343504"/>
    <w:rsid w:val="003517E9"/>
    <w:rsid w:val="003533BF"/>
    <w:rsid w:val="00353AC7"/>
    <w:rsid w:val="003579F2"/>
    <w:rsid w:val="00363BCB"/>
    <w:rsid w:val="003760D0"/>
    <w:rsid w:val="003808D6"/>
    <w:rsid w:val="003A32DA"/>
    <w:rsid w:val="003B6302"/>
    <w:rsid w:val="003B65D5"/>
    <w:rsid w:val="003B7B6C"/>
    <w:rsid w:val="003C5174"/>
    <w:rsid w:val="003C5387"/>
    <w:rsid w:val="003D0A42"/>
    <w:rsid w:val="003F4C77"/>
    <w:rsid w:val="0040302A"/>
    <w:rsid w:val="00427964"/>
    <w:rsid w:val="00441FCC"/>
    <w:rsid w:val="00452B81"/>
    <w:rsid w:val="00453054"/>
    <w:rsid w:val="0045345B"/>
    <w:rsid w:val="00457B7F"/>
    <w:rsid w:val="00461BEF"/>
    <w:rsid w:val="00465C77"/>
    <w:rsid w:val="00473136"/>
    <w:rsid w:val="0048453F"/>
    <w:rsid w:val="004850E1"/>
    <w:rsid w:val="004938FE"/>
    <w:rsid w:val="004A11D8"/>
    <w:rsid w:val="004C1762"/>
    <w:rsid w:val="004D077D"/>
    <w:rsid w:val="004E2CCE"/>
    <w:rsid w:val="004E7B41"/>
    <w:rsid w:val="004E7CAF"/>
    <w:rsid w:val="004F2A4B"/>
    <w:rsid w:val="004F6CAD"/>
    <w:rsid w:val="004F7F62"/>
    <w:rsid w:val="00505D72"/>
    <w:rsid w:val="00507653"/>
    <w:rsid w:val="005079CF"/>
    <w:rsid w:val="00512DBC"/>
    <w:rsid w:val="005256D8"/>
    <w:rsid w:val="00532D39"/>
    <w:rsid w:val="005632C0"/>
    <w:rsid w:val="00566BF8"/>
    <w:rsid w:val="00572E1A"/>
    <w:rsid w:val="0057536C"/>
    <w:rsid w:val="00576388"/>
    <w:rsid w:val="00583F04"/>
    <w:rsid w:val="005A1D24"/>
    <w:rsid w:val="005A4C7D"/>
    <w:rsid w:val="005B1D04"/>
    <w:rsid w:val="005B5DC1"/>
    <w:rsid w:val="005D02D4"/>
    <w:rsid w:val="005E1151"/>
    <w:rsid w:val="005E25FA"/>
    <w:rsid w:val="005E3788"/>
    <w:rsid w:val="00621F36"/>
    <w:rsid w:val="00624A0A"/>
    <w:rsid w:val="00630D0F"/>
    <w:rsid w:val="00634EBF"/>
    <w:rsid w:val="00635FEE"/>
    <w:rsid w:val="00637C9E"/>
    <w:rsid w:val="00646B5F"/>
    <w:rsid w:val="006527AD"/>
    <w:rsid w:val="00655F67"/>
    <w:rsid w:val="00656535"/>
    <w:rsid w:val="0066671E"/>
    <w:rsid w:val="00682329"/>
    <w:rsid w:val="006912BC"/>
    <w:rsid w:val="00693701"/>
    <w:rsid w:val="0069402C"/>
    <w:rsid w:val="00694F85"/>
    <w:rsid w:val="0069792A"/>
    <w:rsid w:val="006A687E"/>
    <w:rsid w:val="006B0689"/>
    <w:rsid w:val="006B7E7A"/>
    <w:rsid w:val="006C0A18"/>
    <w:rsid w:val="006C552C"/>
    <w:rsid w:val="006C706E"/>
    <w:rsid w:val="006E4E03"/>
    <w:rsid w:val="006E67FC"/>
    <w:rsid w:val="006F2352"/>
    <w:rsid w:val="0070015D"/>
    <w:rsid w:val="00704F1E"/>
    <w:rsid w:val="00717A2A"/>
    <w:rsid w:val="00725A06"/>
    <w:rsid w:val="007276D5"/>
    <w:rsid w:val="007279DB"/>
    <w:rsid w:val="00730596"/>
    <w:rsid w:val="0073240B"/>
    <w:rsid w:val="00733AA2"/>
    <w:rsid w:val="00734D15"/>
    <w:rsid w:val="00741AB2"/>
    <w:rsid w:val="00745AB8"/>
    <w:rsid w:val="00750C15"/>
    <w:rsid w:val="007529A1"/>
    <w:rsid w:val="007568D5"/>
    <w:rsid w:val="007639AB"/>
    <w:rsid w:val="00772071"/>
    <w:rsid w:val="007775FB"/>
    <w:rsid w:val="007839B6"/>
    <w:rsid w:val="00787AA7"/>
    <w:rsid w:val="0079104E"/>
    <w:rsid w:val="007963FE"/>
    <w:rsid w:val="007B41FC"/>
    <w:rsid w:val="007D4464"/>
    <w:rsid w:val="007E5B50"/>
    <w:rsid w:val="007F4F65"/>
    <w:rsid w:val="008128E8"/>
    <w:rsid w:val="00813CC5"/>
    <w:rsid w:val="008202AC"/>
    <w:rsid w:val="008202EC"/>
    <w:rsid w:val="00832B91"/>
    <w:rsid w:val="0084228F"/>
    <w:rsid w:val="00843A61"/>
    <w:rsid w:val="00851E90"/>
    <w:rsid w:val="00852C2C"/>
    <w:rsid w:val="008629F4"/>
    <w:rsid w:val="008816CE"/>
    <w:rsid w:val="00883DB0"/>
    <w:rsid w:val="00887FFE"/>
    <w:rsid w:val="008971D6"/>
    <w:rsid w:val="008A37AD"/>
    <w:rsid w:val="008A60E5"/>
    <w:rsid w:val="008B4987"/>
    <w:rsid w:val="008C734D"/>
    <w:rsid w:val="008D4067"/>
    <w:rsid w:val="008E5BC8"/>
    <w:rsid w:val="008F6A56"/>
    <w:rsid w:val="008F7586"/>
    <w:rsid w:val="0091053C"/>
    <w:rsid w:val="00911AE2"/>
    <w:rsid w:val="0094217A"/>
    <w:rsid w:val="009477FB"/>
    <w:rsid w:val="0095410A"/>
    <w:rsid w:val="009717FA"/>
    <w:rsid w:val="0097416D"/>
    <w:rsid w:val="009777DE"/>
    <w:rsid w:val="00981663"/>
    <w:rsid w:val="00995B74"/>
    <w:rsid w:val="0099799C"/>
    <w:rsid w:val="009A473A"/>
    <w:rsid w:val="009C323C"/>
    <w:rsid w:val="009D323D"/>
    <w:rsid w:val="009F148E"/>
    <w:rsid w:val="009F6602"/>
    <w:rsid w:val="00A019A3"/>
    <w:rsid w:val="00A05089"/>
    <w:rsid w:val="00A0710F"/>
    <w:rsid w:val="00A11411"/>
    <w:rsid w:val="00A17B13"/>
    <w:rsid w:val="00A20703"/>
    <w:rsid w:val="00A22AF9"/>
    <w:rsid w:val="00A30CCE"/>
    <w:rsid w:val="00A45256"/>
    <w:rsid w:val="00A67D83"/>
    <w:rsid w:val="00A71E89"/>
    <w:rsid w:val="00A76686"/>
    <w:rsid w:val="00A83585"/>
    <w:rsid w:val="00A87EF7"/>
    <w:rsid w:val="00AD04CE"/>
    <w:rsid w:val="00AD11F7"/>
    <w:rsid w:val="00AD2D74"/>
    <w:rsid w:val="00AD5100"/>
    <w:rsid w:val="00AD787E"/>
    <w:rsid w:val="00AE1FE7"/>
    <w:rsid w:val="00AE548D"/>
    <w:rsid w:val="00AF00EE"/>
    <w:rsid w:val="00AF1F2A"/>
    <w:rsid w:val="00AF396C"/>
    <w:rsid w:val="00AF7671"/>
    <w:rsid w:val="00B1087A"/>
    <w:rsid w:val="00B15259"/>
    <w:rsid w:val="00B21BF2"/>
    <w:rsid w:val="00B355E1"/>
    <w:rsid w:val="00B35D23"/>
    <w:rsid w:val="00B421BB"/>
    <w:rsid w:val="00B44A5D"/>
    <w:rsid w:val="00B45AED"/>
    <w:rsid w:val="00B47A97"/>
    <w:rsid w:val="00B6362F"/>
    <w:rsid w:val="00B6741C"/>
    <w:rsid w:val="00B80E9E"/>
    <w:rsid w:val="00B8471B"/>
    <w:rsid w:val="00BA03C4"/>
    <w:rsid w:val="00BA1F97"/>
    <w:rsid w:val="00BD28FA"/>
    <w:rsid w:val="00BD3B91"/>
    <w:rsid w:val="00BF7F66"/>
    <w:rsid w:val="00C06034"/>
    <w:rsid w:val="00C45BAE"/>
    <w:rsid w:val="00C57CE6"/>
    <w:rsid w:val="00C60D4B"/>
    <w:rsid w:val="00C63D97"/>
    <w:rsid w:val="00C7681B"/>
    <w:rsid w:val="00C8301E"/>
    <w:rsid w:val="00C9108D"/>
    <w:rsid w:val="00C95E22"/>
    <w:rsid w:val="00C96C2B"/>
    <w:rsid w:val="00CC374D"/>
    <w:rsid w:val="00CD1A5A"/>
    <w:rsid w:val="00CE4E95"/>
    <w:rsid w:val="00CE7D16"/>
    <w:rsid w:val="00CF14D8"/>
    <w:rsid w:val="00CF47DF"/>
    <w:rsid w:val="00D06EFC"/>
    <w:rsid w:val="00D1109D"/>
    <w:rsid w:val="00D13CA5"/>
    <w:rsid w:val="00D20A61"/>
    <w:rsid w:val="00D31907"/>
    <w:rsid w:val="00D328E5"/>
    <w:rsid w:val="00D4053D"/>
    <w:rsid w:val="00D41625"/>
    <w:rsid w:val="00D543C5"/>
    <w:rsid w:val="00D56009"/>
    <w:rsid w:val="00D62F0A"/>
    <w:rsid w:val="00D9098D"/>
    <w:rsid w:val="00D9199C"/>
    <w:rsid w:val="00DC40A3"/>
    <w:rsid w:val="00DC4552"/>
    <w:rsid w:val="00DD2A38"/>
    <w:rsid w:val="00DF71B7"/>
    <w:rsid w:val="00DF72FE"/>
    <w:rsid w:val="00E04872"/>
    <w:rsid w:val="00E0630F"/>
    <w:rsid w:val="00E115FD"/>
    <w:rsid w:val="00E25107"/>
    <w:rsid w:val="00E329C6"/>
    <w:rsid w:val="00E32C31"/>
    <w:rsid w:val="00E33CE4"/>
    <w:rsid w:val="00E3767E"/>
    <w:rsid w:val="00E42FA7"/>
    <w:rsid w:val="00E57E28"/>
    <w:rsid w:val="00E6585D"/>
    <w:rsid w:val="00E715B0"/>
    <w:rsid w:val="00E728F6"/>
    <w:rsid w:val="00E752C6"/>
    <w:rsid w:val="00E77946"/>
    <w:rsid w:val="00E85938"/>
    <w:rsid w:val="00E90E8B"/>
    <w:rsid w:val="00E914C0"/>
    <w:rsid w:val="00EC062C"/>
    <w:rsid w:val="00ED60AA"/>
    <w:rsid w:val="00ED7A6F"/>
    <w:rsid w:val="00EF0582"/>
    <w:rsid w:val="00EF7145"/>
    <w:rsid w:val="00F01EC0"/>
    <w:rsid w:val="00F06EA8"/>
    <w:rsid w:val="00F110A0"/>
    <w:rsid w:val="00F17035"/>
    <w:rsid w:val="00F2568F"/>
    <w:rsid w:val="00F3004D"/>
    <w:rsid w:val="00F33C30"/>
    <w:rsid w:val="00F35B15"/>
    <w:rsid w:val="00F37FEF"/>
    <w:rsid w:val="00F4290F"/>
    <w:rsid w:val="00F46F3F"/>
    <w:rsid w:val="00F62AA8"/>
    <w:rsid w:val="00F7091E"/>
    <w:rsid w:val="00F735A8"/>
    <w:rsid w:val="00F84DA5"/>
    <w:rsid w:val="00F910D4"/>
    <w:rsid w:val="00FA5CC4"/>
    <w:rsid w:val="00FB47D5"/>
    <w:rsid w:val="00FB67BA"/>
    <w:rsid w:val="00FD5847"/>
    <w:rsid w:val="00FE0394"/>
    <w:rsid w:val="00FE396E"/>
    <w:rsid w:val="00FF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rPr>
      <w:rFonts w:eastAsia="Times New Roman"/>
      <w:sz w:val="22"/>
      <w:szCs w:val="22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rPr>
      <w:rFonts w:ascii="SchoolBook" w:eastAsia="Times New Roman" w:hAnsi="SchoolBoo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C9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B91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Body Text"/>
    <w:basedOn w:val="a"/>
    <w:link w:val="af5"/>
    <w:unhideWhenUsed/>
    <w:rsid w:val="001604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604F0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954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uiPriority w:val="99"/>
    <w:rsid w:val="0095410A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5410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rPr>
      <w:rFonts w:eastAsia="Times New Roman"/>
      <w:sz w:val="22"/>
      <w:szCs w:val="22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rPr>
      <w:rFonts w:ascii="SchoolBook" w:eastAsia="Times New Roman" w:hAnsi="SchoolBoo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C9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B91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Body Text"/>
    <w:basedOn w:val="a"/>
    <w:link w:val="af5"/>
    <w:unhideWhenUsed/>
    <w:rsid w:val="001604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604F0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954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uiPriority w:val="99"/>
    <w:rsid w:val="0095410A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541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F368-76D4-4E2C-962A-7D2C1CE3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Сергей</cp:lastModifiedBy>
  <cp:revision>3</cp:revision>
  <dcterms:created xsi:type="dcterms:W3CDTF">2017-09-29T12:49:00Z</dcterms:created>
  <dcterms:modified xsi:type="dcterms:W3CDTF">2017-10-02T09:29:00Z</dcterms:modified>
</cp:coreProperties>
</file>