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3BE" w:rsidRPr="00EA469F" w:rsidRDefault="003E33BE" w:rsidP="003E33BE">
      <w:pPr>
        <w:ind w:left="3969"/>
        <w:jc w:val="both"/>
      </w:pPr>
      <w:r w:rsidRPr="00EA469F">
        <w:t xml:space="preserve">Приложение </w:t>
      </w:r>
    </w:p>
    <w:p w:rsidR="003E33BE" w:rsidRPr="00EA469F" w:rsidRDefault="003E33BE" w:rsidP="003E33BE">
      <w:pPr>
        <w:ind w:left="3969"/>
        <w:jc w:val="both"/>
      </w:pPr>
      <w:r w:rsidRPr="00EA469F">
        <w:t xml:space="preserve">к решению  </w:t>
      </w:r>
      <w:r w:rsidR="00172951" w:rsidRPr="00EA469F">
        <w:rPr>
          <w:lang w:val="en-US"/>
        </w:rPr>
        <w:t>II</w:t>
      </w:r>
      <w:r w:rsidRPr="00EA469F">
        <w:t xml:space="preserve"> сессии </w:t>
      </w:r>
      <w:r w:rsidRPr="00EA469F">
        <w:rPr>
          <w:lang w:val="en-US"/>
        </w:rPr>
        <w:t>IV</w:t>
      </w:r>
      <w:r w:rsidRPr="00EA469F">
        <w:t xml:space="preserve"> созыва Совета Гарнизонного  </w:t>
      </w:r>
    </w:p>
    <w:p w:rsidR="003E33BE" w:rsidRPr="00EA469F" w:rsidRDefault="003E33BE" w:rsidP="003E33BE">
      <w:pPr>
        <w:ind w:left="3969"/>
        <w:jc w:val="both"/>
      </w:pPr>
      <w:r w:rsidRPr="00EA469F">
        <w:t xml:space="preserve">сельского поселения от </w:t>
      </w:r>
      <w:r w:rsidR="00EA469F" w:rsidRPr="00EA469F">
        <w:t>25.10</w:t>
      </w:r>
      <w:r w:rsidRPr="00EA469F">
        <w:t xml:space="preserve">.2017 г. № </w:t>
      </w:r>
      <w:r w:rsidR="00DE62E5">
        <w:t>3</w:t>
      </w:r>
      <w:r w:rsidRPr="00EA469F">
        <w:t xml:space="preserve"> «Об утверждении  Правил благоустройства и озеленения на территории Гарнизонного сельского поселения»</w:t>
      </w:r>
    </w:p>
    <w:p w:rsidR="003E33BE" w:rsidRPr="009A1053" w:rsidRDefault="003E33BE" w:rsidP="003E33BE"/>
    <w:p w:rsidR="003E33BE" w:rsidRPr="009A1053" w:rsidRDefault="003E33BE" w:rsidP="003E33BE">
      <w:pPr>
        <w:jc w:val="center"/>
        <w:rPr>
          <w:rStyle w:val="a3"/>
        </w:rPr>
      </w:pPr>
      <w:bookmarkStart w:id="0" w:name="_GoBack"/>
      <w:r w:rsidRPr="009A1053">
        <w:rPr>
          <w:rStyle w:val="a3"/>
        </w:rPr>
        <w:t>П</w:t>
      </w:r>
      <w:r>
        <w:rPr>
          <w:rStyle w:val="a3"/>
        </w:rPr>
        <w:t>РАВИЛА</w:t>
      </w:r>
    </w:p>
    <w:p w:rsidR="003E33BE" w:rsidRPr="009A1053" w:rsidRDefault="003E33BE" w:rsidP="003E33BE">
      <w:pPr>
        <w:jc w:val="center"/>
      </w:pPr>
      <w:r>
        <w:rPr>
          <w:rStyle w:val="a3"/>
        </w:rPr>
        <w:t>благоустройства и озеленения</w:t>
      </w:r>
      <w:r w:rsidRPr="009A1053">
        <w:rPr>
          <w:rStyle w:val="a3"/>
        </w:rPr>
        <w:t xml:space="preserve"> территории</w:t>
      </w:r>
    </w:p>
    <w:p w:rsidR="003E33BE" w:rsidRDefault="003E33BE" w:rsidP="003E33BE">
      <w:pPr>
        <w:jc w:val="center"/>
        <w:rPr>
          <w:rStyle w:val="a3"/>
        </w:rPr>
      </w:pPr>
      <w:r w:rsidRPr="009A1053">
        <w:rPr>
          <w:rStyle w:val="a3"/>
        </w:rPr>
        <w:t>Гарнизонного сельского поселения</w:t>
      </w:r>
      <w:bookmarkEnd w:id="0"/>
    </w:p>
    <w:p w:rsidR="003E33BE" w:rsidRDefault="003E33BE" w:rsidP="003E33BE">
      <w:pPr>
        <w:jc w:val="center"/>
        <w:rPr>
          <w:rStyle w:val="a3"/>
        </w:rPr>
      </w:pPr>
    </w:p>
    <w:p w:rsidR="003E33BE" w:rsidRDefault="003E33BE" w:rsidP="003E33BE">
      <w:pPr>
        <w:numPr>
          <w:ilvl w:val="0"/>
          <w:numId w:val="1"/>
        </w:numPr>
        <w:shd w:val="clear" w:color="auto" w:fill="FFFFFF"/>
        <w:jc w:val="center"/>
        <w:rPr>
          <w:b/>
          <w:color w:val="000000"/>
        </w:rPr>
      </w:pPr>
      <w:r w:rsidRPr="00AA0219">
        <w:rPr>
          <w:b/>
          <w:color w:val="000000"/>
        </w:rPr>
        <w:t>ОБЩИЕ ПОЛОЖЕНИЯ</w:t>
      </w:r>
    </w:p>
    <w:p w:rsidR="003E33BE" w:rsidRPr="00AA0219" w:rsidRDefault="003E33BE" w:rsidP="003E33BE">
      <w:pPr>
        <w:shd w:val="clear" w:color="auto" w:fill="FFFFFF"/>
        <w:jc w:val="center"/>
        <w:rPr>
          <w:b/>
          <w:color w:val="000000"/>
        </w:rPr>
      </w:pPr>
    </w:p>
    <w:p w:rsidR="003E33BE" w:rsidRPr="002F57F7" w:rsidRDefault="003E33BE" w:rsidP="003E33BE">
      <w:pPr>
        <w:numPr>
          <w:ilvl w:val="0"/>
          <w:numId w:val="2"/>
        </w:numPr>
        <w:autoSpaceDE w:val="0"/>
        <w:autoSpaceDN w:val="0"/>
        <w:adjustRightInd w:val="0"/>
        <w:jc w:val="both"/>
      </w:pPr>
      <w:r w:rsidRPr="00AA0219">
        <w:t xml:space="preserve">Правила благоустройства и озеленения территории </w:t>
      </w:r>
      <w:r>
        <w:t>Гарнизонного</w:t>
      </w:r>
      <w:r w:rsidRPr="00AA0219">
        <w:t xml:space="preserve"> сельского поселения</w:t>
      </w:r>
      <w:r>
        <w:t xml:space="preserve"> </w:t>
      </w:r>
      <w:r w:rsidRPr="00AA0219">
        <w:t xml:space="preserve">(далее - Правила) разработаны в целях </w:t>
      </w:r>
      <w:r w:rsidRPr="002F57F7">
        <w:rPr>
          <w:bCs/>
        </w:rPr>
        <w:t>повышения уровня благоустройства, санитарного содержания и чистоты территории</w:t>
      </w:r>
      <w:r w:rsidRPr="002F57F7">
        <w:rPr>
          <w:b/>
          <w:bCs/>
        </w:rPr>
        <w:t xml:space="preserve"> </w:t>
      </w:r>
      <w:r>
        <w:rPr>
          <w:bCs/>
        </w:rPr>
        <w:t>Гарнизонного</w:t>
      </w:r>
      <w:r w:rsidRPr="002F57F7">
        <w:rPr>
          <w:bCs/>
        </w:rPr>
        <w:t xml:space="preserve"> сельского поселения.</w:t>
      </w:r>
    </w:p>
    <w:p w:rsidR="003E33BE" w:rsidRPr="00AA0219" w:rsidRDefault="003E33BE" w:rsidP="003E33BE">
      <w:pPr>
        <w:numPr>
          <w:ilvl w:val="0"/>
          <w:numId w:val="2"/>
        </w:numPr>
        <w:autoSpaceDE w:val="0"/>
        <w:autoSpaceDN w:val="0"/>
        <w:adjustRightInd w:val="0"/>
        <w:jc w:val="both"/>
      </w:pPr>
      <w:r w:rsidRPr="00AA0219">
        <w:t xml:space="preserve">Правила устанавливают единые требования к состоянию благоустройства территории </w:t>
      </w:r>
      <w:r>
        <w:t>Гарнизонного</w:t>
      </w:r>
      <w:r w:rsidRPr="00AA0219">
        <w:t xml:space="preserve"> сельского  поселения, к порядку уборки и содержания территорий. </w:t>
      </w:r>
    </w:p>
    <w:p w:rsidR="003E33BE" w:rsidRPr="00AA0219" w:rsidRDefault="003E33BE" w:rsidP="003E33BE">
      <w:pPr>
        <w:numPr>
          <w:ilvl w:val="0"/>
          <w:numId w:val="2"/>
        </w:numPr>
        <w:autoSpaceDE w:val="0"/>
        <w:autoSpaceDN w:val="0"/>
        <w:adjustRightInd w:val="0"/>
        <w:jc w:val="both"/>
      </w:pPr>
      <w:r w:rsidRPr="00AA0219">
        <w:t xml:space="preserve">Правила подлежат обязательному исполнению на всей территории </w:t>
      </w:r>
      <w:r>
        <w:t xml:space="preserve">Гарнизонного </w:t>
      </w:r>
      <w:r w:rsidRPr="00AA0219">
        <w:t>сельского поселения.</w:t>
      </w:r>
    </w:p>
    <w:p w:rsidR="003E33BE" w:rsidRPr="00AA0219" w:rsidRDefault="003E33BE" w:rsidP="003E33BE">
      <w:pPr>
        <w:autoSpaceDE w:val="0"/>
        <w:autoSpaceDN w:val="0"/>
        <w:adjustRightInd w:val="0"/>
        <w:ind w:firstLine="540"/>
        <w:jc w:val="both"/>
        <w:rPr>
          <w:bCs/>
        </w:rPr>
      </w:pPr>
      <w:r w:rsidRPr="00AA0219">
        <w:rPr>
          <w:bCs/>
        </w:rPr>
        <w:t>За неисполнение Правил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3E33BE" w:rsidRPr="00AA0219" w:rsidRDefault="003E33BE" w:rsidP="003E33BE">
      <w:pPr>
        <w:numPr>
          <w:ilvl w:val="0"/>
          <w:numId w:val="2"/>
        </w:numPr>
        <w:autoSpaceDE w:val="0"/>
        <w:autoSpaceDN w:val="0"/>
        <w:adjustRightInd w:val="0"/>
        <w:jc w:val="both"/>
      </w:pPr>
      <w:r w:rsidRPr="00AA0219">
        <w:t>Для целей настоящих Правил используются следующие понятия:</w:t>
      </w:r>
    </w:p>
    <w:p w:rsidR="003E33BE" w:rsidRDefault="003E33BE" w:rsidP="003E33BE">
      <w:pPr>
        <w:autoSpaceDE w:val="0"/>
        <w:autoSpaceDN w:val="0"/>
        <w:adjustRightInd w:val="0"/>
        <w:ind w:firstLine="540"/>
        <w:jc w:val="both"/>
      </w:pPr>
      <w:r w:rsidRPr="00AA0219">
        <w:rPr>
          <w:b/>
        </w:rPr>
        <w:t>Благоустройство территории</w:t>
      </w:r>
      <w:r w:rsidRPr="00AA0219">
        <w:t xml:space="preserve"> - совокупность работ и мероприятий, направленных на создание благоприятных, здоровых и культурных условий жизни населения на территории  </w:t>
      </w:r>
      <w:r>
        <w:t>Гарнизонного</w:t>
      </w:r>
      <w:r w:rsidRPr="00AA0219">
        <w:t xml:space="preserve"> сельского поселения.</w:t>
      </w:r>
    </w:p>
    <w:p w:rsidR="003E33BE" w:rsidRPr="009A1053" w:rsidRDefault="003E33BE" w:rsidP="003E33BE">
      <w:pPr>
        <w:ind w:firstLine="540"/>
        <w:jc w:val="both"/>
        <w:rPr>
          <w:color w:val="000000"/>
        </w:rPr>
      </w:pPr>
      <w:r w:rsidRPr="009A1053">
        <w:rPr>
          <w:b/>
          <w:bCs/>
          <w:color w:val="000000"/>
        </w:rPr>
        <w:t>Элементы благоустройства территории</w:t>
      </w:r>
      <w:r w:rsidRPr="009A1053">
        <w:rPr>
          <w:color w:val="000000"/>
        </w:rPr>
        <w:t xml:space="preserve"> - декоративные, технические, планировочные, конструктивные устройства</w:t>
      </w:r>
      <w:r w:rsidRPr="009A1053">
        <w:t>,</w:t>
      </w:r>
      <w:r w:rsidRPr="009A1053">
        <w:rPr>
          <w:color w:val="000000"/>
        </w:rPr>
        <w:t xml:space="preserve">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3E33BE" w:rsidRPr="009A1053" w:rsidRDefault="003E33BE" w:rsidP="003E33BE">
      <w:pPr>
        <w:ind w:firstLine="540"/>
        <w:jc w:val="both"/>
        <w:rPr>
          <w:color w:val="000000"/>
        </w:rPr>
      </w:pPr>
      <w:r w:rsidRPr="009A1053">
        <w:rPr>
          <w:b/>
          <w:bCs/>
          <w:color w:val="000000"/>
        </w:rPr>
        <w:t>Нормируемый комплекс элементов благоустройства</w:t>
      </w:r>
      <w:r w:rsidRPr="009A1053">
        <w:rPr>
          <w:color w:val="000000"/>
        </w:rPr>
        <w:t xml:space="preserve">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w:t>
      </w:r>
    </w:p>
    <w:p w:rsidR="003E33BE" w:rsidRPr="009A1053" w:rsidRDefault="003E33BE" w:rsidP="003E33BE">
      <w:pPr>
        <w:ind w:firstLine="540"/>
        <w:jc w:val="both"/>
      </w:pPr>
      <w:r w:rsidRPr="009A1053">
        <w:rPr>
          <w:color w:val="000000"/>
        </w:rPr>
        <w:t xml:space="preserve">Нормируемый комплекс элементов благоустройства устанавливается в составе местных норм и правил благоустройства территории </w:t>
      </w:r>
      <w:r w:rsidRPr="009A1053">
        <w:t>органами местного самоуправления.</w:t>
      </w:r>
    </w:p>
    <w:p w:rsidR="003E33BE" w:rsidRPr="009A1053" w:rsidRDefault="003E33BE" w:rsidP="003E33BE">
      <w:pPr>
        <w:ind w:firstLine="540"/>
        <w:jc w:val="both"/>
        <w:rPr>
          <w:color w:val="000000"/>
        </w:rPr>
      </w:pPr>
      <w:proofErr w:type="gramStart"/>
      <w:r w:rsidRPr="009A1053">
        <w:rPr>
          <w:b/>
          <w:bCs/>
          <w:color w:val="000000"/>
        </w:rPr>
        <w:t>Объекты благоустройства территории</w:t>
      </w:r>
      <w:r w:rsidRPr="009A1053">
        <w:rPr>
          <w:color w:val="000000"/>
        </w:rPr>
        <w:t xml:space="preserve"> - территории муниципального образования, на которых осуществляется деятельность по благоустройству: площадки, дворы,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roofErr w:type="gramEnd"/>
    </w:p>
    <w:p w:rsidR="003E33BE" w:rsidRPr="00AA0219" w:rsidRDefault="003E33BE" w:rsidP="003E33BE">
      <w:pPr>
        <w:ind w:firstLine="540"/>
        <w:jc w:val="both"/>
      </w:pPr>
      <w:r w:rsidRPr="009A1053">
        <w:rPr>
          <w:b/>
          <w:bCs/>
          <w:color w:val="000000"/>
        </w:rPr>
        <w:t>Объекты нормирования благоустройства территории</w:t>
      </w:r>
      <w:r w:rsidRPr="009A1053">
        <w:rPr>
          <w:color w:val="000000"/>
        </w:rPr>
        <w:t xml:space="preserve"> - терр</w:t>
      </w:r>
      <w:r w:rsidRPr="009A1053">
        <w:t>и</w:t>
      </w:r>
      <w:r w:rsidRPr="009A1053">
        <w:rPr>
          <w:color w:val="000000"/>
        </w:rPr>
        <w:t xml:space="preserve">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w:t>
      </w:r>
      <w:r w:rsidRPr="009A1053">
        <w:t>д</w:t>
      </w:r>
      <w:r w:rsidRPr="009A1053">
        <w:rPr>
          <w:color w:val="000000"/>
        </w:rPr>
        <w:t xml:space="preserve">анной территории. </w:t>
      </w:r>
      <w:proofErr w:type="gramStart"/>
      <w:r w:rsidRPr="009A1053">
        <w:rPr>
          <w:color w:val="000000"/>
        </w:rPr>
        <w:t>Такими территориями могут являться: площадки различного фун</w:t>
      </w:r>
      <w:r w:rsidRPr="009A1053">
        <w:t>к</w:t>
      </w:r>
      <w:r w:rsidRPr="009A1053">
        <w:rPr>
          <w:color w:val="000000"/>
        </w:rPr>
        <w:t>ционального назначения, пешеход</w:t>
      </w:r>
      <w:r w:rsidRPr="009A1053">
        <w:t>н</w:t>
      </w:r>
      <w:r w:rsidRPr="009A1053">
        <w:rPr>
          <w:color w:val="000000"/>
        </w:rPr>
        <w:t>ые коммуникации, проезды, общественные пространства</w:t>
      </w:r>
      <w:r w:rsidRPr="009A1053">
        <w:t>,</w:t>
      </w:r>
      <w:r w:rsidRPr="009A1053">
        <w:rPr>
          <w:color w:val="000000"/>
        </w:rPr>
        <w:t xml:space="preserve"> участки и зоны общественной, жилой застройки, санитарно-защитные зоны производственной застройки, объекты рекреации, улич</w:t>
      </w:r>
      <w:r w:rsidRPr="009A1053">
        <w:t>н</w:t>
      </w:r>
      <w:r w:rsidRPr="009A1053">
        <w:rPr>
          <w:color w:val="000000"/>
        </w:rPr>
        <w:t>о-доро</w:t>
      </w:r>
      <w:r w:rsidRPr="009A1053">
        <w:t>жн</w:t>
      </w:r>
      <w:r w:rsidRPr="009A1053">
        <w:rPr>
          <w:color w:val="000000"/>
        </w:rPr>
        <w:t>а</w:t>
      </w:r>
      <w:r w:rsidRPr="009A1053">
        <w:t>я</w:t>
      </w:r>
      <w:r w:rsidRPr="009A1053">
        <w:rPr>
          <w:color w:val="000000"/>
        </w:rPr>
        <w:t xml:space="preserve"> сеть населенного пункта</w:t>
      </w:r>
      <w:r w:rsidRPr="009A1053">
        <w:t>,</w:t>
      </w:r>
      <w:r w:rsidRPr="009A1053">
        <w:rPr>
          <w:color w:val="000000"/>
        </w:rPr>
        <w:t xml:space="preserve"> технические (охранно-эксплуатационные) зоны инженерных коммуникаций.</w:t>
      </w:r>
      <w:proofErr w:type="gramEnd"/>
    </w:p>
    <w:p w:rsidR="003E33BE" w:rsidRDefault="003E33BE" w:rsidP="003E33BE">
      <w:pPr>
        <w:autoSpaceDE w:val="0"/>
        <w:autoSpaceDN w:val="0"/>
        <w:adjustRightInd w:val="0"/>
        <w:ind w:firstLine="540"/>
        <w:jc w:val="both"/>
        <w:rPr>
          <w:bCs/>
        </w:rPr>
      </w:pPr>
      <w:r w:rsidRPr="00AA0219">
        <w:rPr>
          <w:b/>
          <w:bCs/>
        </w:rPr>
        <w:t>Содержание территории</w:t>
      </w:r>
      <w:r w:rsidRPr="00AA0219">
        <w:rPr>
          <w:bCs/>
        </w:rPr>
        <w:t xml:space="preserve"> (прилегающей территории) - комплекс мероприятий по содержанию объектов благоустройства (зеленые насаждения, малые архитектурные формы, тротуары, проезжая часть дороги и т.д.).</w:t>
      </w:r>
    </w:p>
    <w:p w:rsidR="003E33BE" w:rsidRPr="009A1053" w:rsidRDefault="003E33BE" w:rsidP="003E33BE">
      <w:pPr>
        <w:ind w:firstLine="540"/>
        <w:jc w:val="both"/>
        <w:rPr>
          <w:color w:val="000000"/>
        </w:rPr>
      </w:pPr>
      <w:r w:rsidRPr="009A1053">
        <w:rPr>
          <w:b/>
        </w:rPr>
        <w:lastRenderedPageBreak/>
        <w:t>Уборка территорий</w:t>
      </w:r>
      <w:r w:rsidRPr="009A1053">
        <w:t xml:space="preserve"> - вид деятельности, связанный со сбором, вывозом </w:t>
      </w:r>
      <w:r w:rsidRPr="009A1053">
        <w:br/>
        <w:t xml:space="preserve">в специально отведенные места отходов производства и потребления, другого мусора, снега, а также иные мероприятия, </w:t>
      </w:r>
      <w:r w:rsidRPr="009A1053">
        <w:rPr>
          <w:color w:val="000000"/>
        </w:rPr>
        <w:t>направленные на обеспечение экологического и санитарно-эпидемиологического благополучия населения и охрану окружающей среды.</w:t>
      </w:r>
    </w:p>
    <w:p w:rsidR="003E33BE" w:rsidRPr="009A1053" w:rsidRDefault="003E33BE" w:rsidP="003E33BE">
      <w:pPr>
        <w:ind w:firstLine="540"/>
        <w:jc w:val="both"/>
      </w:pPr>
      <w:r w:rsidRPr="009A1053">
        <w:rPr>
          <w:b/>
        </w:rPr>
        <w:t xml:space="preserve"> </w:t>
      </w:r>
      <w:proofErr w:type="gramStart"/>
      <w:r w:rsidRPr="009A1053">
        <w:rPr>
          <w:b/>
        </w:rPr>
        <w:t>Газон</w:t>
      </w:r>
      <w:r w:rsidRPr="009A1053">
        <w:t xml:space="preserve"> - участок дворовой, придомовой или уличной территории, предназначенный для высадки (произрастания) травы, цветов, древесно-кустарниковой растительности;</w:t>
      </w:r>
      <w:proofErr w:type="gramEnd"/>
    </w:p>
    <w:p w:rsidR="003E33BE" w:rsidRPr="009A1053" w:rsidRDefault="003E33BE" w:rsidP="003E33BE">
      <w:pPr>
        <w:ind w:firstLine="540"/>
        <w:jc w:val="both"/>
      </w:pPr>
      <w:proofErr w:type="gramStart"/>
      <w:r w:rsidRPr="009A1053">
        <w:rPr>
          <w:b/>
        </w:rPr>
        <w:t>Домовладелец</w:t>
      </w:r>
      <w:r w:rsidRPr="009A1053">
        <w:t xml:space="preserve"> - физическое (юридическое) лицо, пользующееся (использующее) жилым помещением, находящимся у него на праве собственности, или по договору (соглашению) с собственником жилого помещения или лицом, уполномоченным собственником;</w:t>
      </w:r>
      <w:proofErr w:type="gramEnd"/>
    </w:p>
    <w:p w:rsidR="003E33BE" w:rsidRPr="009A1053" w:rsidRDefault="003E33BE" w:rsidP="003E33BE">
      <w:pPr>
        <w:ind w:firstLine="540"/>
        <w:jc w:val="both"/>
      </w:pPr>
      <w:r w:rsidRPr="009A1053">
        <w:rPr>
          <w:b/>
        </w:rPr>
        <w:t>Зеленые насаждения</w:t>
      </w:r>
      <w:r w:rsidRPr="009A1053">
        <w:t xml:space="preserve"> - древесные, кустарниковые и травянистые растения, расположенные на территории населенных пунктов сельского поселения;</w:t>
      </w:r>
    </w:p>
    <w:p w:rsidR="003E33BE" w:rsidRPr="009A1053" w:rsidRDefault="003E33BE" w:rsidP="003E33BE">
      <w:pPr>
        <w:ind w:firstLine="540"/>
        <w:jc w:val="both"/>
      </w:pPr>
      <w:r w:rsidRPr="009A1053">
        <w:rPr>
          <w:b/>
        </w:rPr>
        <w:t>Красные линии</w:t>
      </w:r>
      <w:r w:rsidRPr="009A1053">
        <w:t xml:space="preserve"> - границы, отделяющие территории улиц и других элементов планировочной структуры от улиц, проездов, площадей;</w:t>
      </w:r>
    </w:p>
    <w:p w:rsidR="003E33BE" w:rsidRPr="009A1053" w:rsidRDefault="003E33BE" w:rsidP="003E33BE">
      <w:pPr>
        <w:ind w:firstLine="540"/>
        <w:jc w:val="both"/>
      </w:pPr>
      <w:r w:rsidRPr="009A1053">
        <w:rPr>
          <w:b/>
        </w:rPr>
        <w:t>Малые архитектурные формы</w:t>
      </w:r>
      <w:r w:rsidRPr="009A1053">
        <w:t xml:space="preserve"> - объекты дизайна (скамьи, урны, декоративные ограждения, оборудование детских  и спортивных площадок, площадок для отдыха, ограждения и прочее);</w:t>
      </w:r>
    </w:p>
    <w:p w:rsidR="003E33BE" w:rsidRPr="009A1053" w:rsidRDefault="003E33BE" w:rsidP="003E33BE">
      <w:pPr>
        <w:ind w:firstLine="540"/>
        <w:jc w:val="both"/>
      </w:pPr>
      <w:r w:rsidRPr="009A1053">
        <w:rPr>
          <w:b/>
        </w:rPr>
        <w:t>Место временного хранения отходов</w:t>
      </w:r>
      <w:r w:rsidRPr="009A1053">
        <w:t xml:space="preserve"> - контейнерная площадка, контейнеры, предназначенные для сбора твердых бытовых отходов;</w:t>
      </w:r>
    </w:p>
    <w:p w:rsidR="003E33BE" w:rsidRPr="00120BC6" w:rsidRDefault="003E33BE" w:rsidP="003E33BE">
      <w:pPr>
        <w:ind w:firstLine="540"/>
        <w:jc w:val="both"/>
      </w:pPr>
      <w:r w:rsidRPr="009A1053">
        <w:rPr>
          <w:b/>
        </w:rPr>
        <w:t>Несанкционированная свалка мусора</w:t>
      </w:r>
      <w:r w:rsidRPr="009A1053">
        <w:t xml:space="preserve"> - самовольный (несанкционированный) сброс (размещение) или складирование ТБО, КГМ, другого мусора, образованного в процессе деятельности юридических лиц, индивидуальных предпринимателей и физических лиц в не установленных местах;</w:t>
      </w:r>
    </w:p>
    <w:p w:rsidR="003E33BE" w:rsidRPr="00AA0219" w:rsidRDefault="003E33BE" w:rsidP="003E33BE">
      <w:pPr>
        <w:autoSpaceDE w:val="0"/>
        <w:autoSpaceDN w:val="0"/>
        <w:adjustRightInd w:val="0"/>
        <w:ind w:firstLine="540"/>
        <w:jc w:val="both"/>
        <w:rPr>
          <w:bCs/>
        </w:rPr>
      </w:pPr>
      <w:r w:rsidRPr="00AA0219">
        <w:rPr>
          <w:b/>
          <w:bCs/>
        </w:rPr>
        <w:t>Прилегающая территория</w:t>
      </w:r>
      <w:r w:rsidRPr="00AA0219">
        <w:rPr>
          <w:bCs/>
        </w:rPr>
        <w:t xml:space="preserve"> - территория, непосредственно примыкающая к зданию, сооружению, ограждению, строительной площадке, объектам торговли, рекламным конструкциям и иным объектам, находящимся в собственности, владении, пользовании юридических или физических лиц, и закрепленная за ними для обслуживания.</w:t>
      </w:r>
    </w:p>
    <w:p w:rsidR="003E33BE" w:rsidRPr="00AA0219" w:rsidRDefault="003E33BE" w:rsidP="003E33BE">
      <w:pPr>
        <w:autoSpaceDE w:val="0"/>
        <w:autoSpaceDN w:val="0"/>
        <w:adjustRightInd w:val="0"/>
        <w:ind w:firstLine="540"/>
        <w:jc w:val="both"/>
      </w:pPr>
      <w:r w:rsidRPr="00AA0219">
        <w:rPr>
          <w:b/>
        </w:rPr>
        <w:t>Закрепленная территория</w:t>
      </w:r>
      <w:r w:rsidRPr="00AA0219">
        <w:t xml:space="preserve"> - территории, закрепленная для содержания, уборки и выполнения работ по благоустройству на основании соглашения, заключаемого Администрацией  </w:t>
      </w:r>
      <w:r>
        <w:t>Гарнизонного</w:t>
      </w:r>
      <w:r w:rsidRPr="00AA0219">
        <w:t xml:space="preserve"> сельского поселения (далее – Администрация) с собственником, владельцем или пользователем земельного участка,</w:t>
      </w:r>
      <w:r>
        <w:t xml:space="preserve"> </w:t>
      </w:r>
      <w:r w:rsidRPr="00AA0219">
        <w:t>здания, строения,</w:t>
      </w:r>
      <w:r>
        <w:t xml:space="preserve"> </w:t>
      </w:r>
      <w:r w:rsidRPr="00AA0219">
        <w:t>сооружения, объекта с кратковременным сроком эксплуатации.</w:t>
      </w:r>
    </w:p>
    <w:p w:rsidR="003E33BE" w:rsidRPr="00AA0219" w:rsidRDefault="003E33BE" w:rsidP="003E33BE">
      <w:pPr>
        <w:autoSpaceDE w:val="0"/>
        <w:autoSpaceDN w:val="0"/>
        <w:adjustRightInd w:val="0"/>
        <w:ind w:firstLine="540"/>
        <w:jc w:val="both"/>
      </w:pPr>
      <w:r w:rsidRPr="00AA0219">
        <w:rPr>
          <w:b/>
        </w:rPr>
        <w:t>Объекты с кратковременным сроком эксплуатации</w:t>
      </w:r>
      <w:r w:rsidRPr="00AA0219">
        <w:t xml:space="preserve"> (временные объекты) - мобильные объекты (киоски, павильоны, рекламные установки, стоянки и парковки автомототранспорта, металлические и сборные железобетонные гаражные боксы, передвижные объекты потребительского рынка и иные аналогичные сооружения), время функционирования которых на данном земельном участке ограничено определенным сроком.</w:t>
      </w:r>
    </w:p>
    <w:p w:rsidR="003E33BE" w:rsidRPr="00AA0219" w:rsidRDefault="003E33BE" w:rsidP="003E33BE">
      <w:pPr>
        <w:autoSpaceDE w:val="0"/>
        <w:autoSpaceDN w:val="0"/>
        <w:adjustRightInd w:val="0"/>
        <w:ind w:firstLine="540"/>
        <w:jc w:val="both"/>
      </w:pPr>
      <w:proofErr w:type="gramStart"/>
      <w:r w:rsidRPr="00AA0219">
        <w:rPr>
          <w:b/>
        </w:rPr>
        <w:t>Знаково-информационные системы</w:t>
      </w:r>
      <w:r w:rsidRPr="00AA0219">
        <w:t xml:space="preserve"> - указатели, вывески, витрины, афиши, объявления, адресные указатели и другая визуальная информация в виде конструкций, щитов из металла, пластика, оргстекла, стекла.</w:t>
      </w:r>
      <w:proofErr w:type="gramEnd"/>
    </w:p>
    <w:p w:rsidR="003E33BE" w:rsidRPr="00AA0219" w:rsidRDefault="003E33BE" w:rsidP="003E33BE">
      <w:pPr>
        <w:autoSpaceDE w:val="0"/>
        <w:autoSpaceDN w:val="0"/>
        <w:adjustRightInd w:val="0"/>
        <w:ind w:firstLine="540"/>
        <w:jc w:val="both"/>
      </w:pPr>
      <w:proofErr w:type="gramStart"/>
      <w:r w:rsidRPr="00AA0219">
        <w:rPr>
          <w:b/>
        </w:rPr>
        <w:t>Малые архитектурные формы</w:t>
      </w:r>
      <w:r w:rsidRPr="00AA0219">
        <w:t xml:space="preserve"> - скамейки, декоративные ограждения, урны, клумбы, цветники, рабатки, декоративные скульптуры, </w:t>
      </w:r>
      <w:r w:rsidRPr="00AA0219">
        <w:rPr>
          <w:bCs/>
        </w:rPr>
        <w:t xml:space="preserve">декоративные бассейны, фонтаны, </w:t>
      </w:r>
      <w:r w:rsidRPr="00AA0219">
        <w:t xml:space="preserve">иные предметы садово-парковой мебели и инвентаря, оборудования детских площадок, </w:t>
      </w:r>
      <w:r w:rsidRPr="00AA0219">
        <w:rPr>
          <w:bCs/>
        </w:rPr>
        <w:t>устройства для игр детей, отдыха взрослого населения, остановочные пункты общественного транспорта</w:t>
      </w:r>
      <w:r w:rsidRPr="00AA0219">
        <w:t xml:space="preserve"> и т.д.</w:t>
      </w:r>
      <w:proofErr w:type="gramEnd"/>
    </w:p>
    <w:p w:rsidR="003E33BE" w:rsidRPr="00AA0219" w:rsidRDefault="003E33BE" w:rsidP="003E33BE">
      <w:pPr>
        <w:autoSpaceDE w:val="0"/>
        <w:autoSpaceDN w:val="0"/>
        <w:adjustRightInd w:val="0"/>
        <w:ind w:firstLine="540"/>
        <w:jc w:val="both"/>
      </w:pPr>
      <w:r w:rsidRPr="00AA0219">
        <w:rPr>
          <w:b/>
        </w:rPr>
        <w:t>Земляные работы</w:t>
      </w:r>
      <w:r w:rsidRPr="00AA0219">
        <w:t xml:space="preserve"> - работы, связанные с выемкой, укладкой грунта, с нарушением усовершенствованного или грунтового покрытия территории  </w:t>
      </w:r>
      <w:r>
        <w:t>Гарнизонного</w:t>
      </w:r>
      <w:r w:rsidRPr="00AA0219">
        <w:t xml:space="preserve"> сельского поселения, либо с устройством (укладкой) усовершенствованного покрытия дорог.</w:t>
      </w:r>
    </w:p>
    <w:p w:rsidR="003E33BE" w:rsidRPr="00AA0219" w:rsidRDefault="003E33BE" w:rsidP="003E33BE">
      <w:pPr>
        <w:autoSpaceDE w:val="0"/>
        <w:autoSpaceDN w:val="0"/>
        <w:adjustRightInd w:val="0"/>
        <w:ind w:firstLine="540"/>
        <w:jc w:val="both"/>
      </w:pPr>
      <w:proofErr w:type="gramStart"/>
      <w:r w:rsidRPr="00AA0219">
        <w:rPr>
          <w:b/>
        </w:rPr>
        <w:t>Устройства наружного освещения</w:t>
      </w:r>
      <w:r w:rsidRPr="00AA0219">
        <w:t xml:space="preserve"> - технические сооружения, приборы, предназначенные для освещения улиц, площадей, дворов, тоннелей, подъездов зданий, адресных указателей.</w:t>
      </w:r>
      <w:proofErr w:type="gramEnd"/>
    </w:p>
    <w:p w:rsidR="003E33BE" w:rsidRPr="00AA0219" w:rsidRDefault="003E33BE" w:rsidP="003E33BE">
      <w:pPr>
        <w:autoSpaceDE w:val="0"/>
        <w:autoSpaceDN w:val="0"/>
        <w:adjustRightInd w:val="0"/>
        <w:ind w:firstLine="540"/>
        <w:jc w:val="both"/>
      </w:pPr>
      <w:r w:rsidRPr="00AA0219">
        <w:rPr>
          <w:b/>
        </w:rPr>
        <w:t>Специализированная организация</w:t>
      </w:r>
      <w:r w:rsidRPr="00AA0219">
        <w:t xml:space="preserve"> - организация независимо от ее организационно-правовой формы, а также индивидуальные предприниматели, оказывающие потребителю услуги по возмездному договору. </w:t>
      </w:r>
    </w:p>
    <w:p w:rsidR="003E33BE" w:rsidRPr="00AA0219" w:rsidRDefault="003E33BE" w:rsidP="003E33BE">
      <w:pPr>
        <w:autoSpaceDE w:val="0"/>
        <w:autoSpaceDN w:val="0"/>
        <w:adjustRightInd w:val="0"/>
        <w:ind w:firstLine="540"/>
        <w:jc w:val="both"/>
      </w:pPr>
      <w:r w:rsidRPr="00AA0219">
        <w:lastRenderedPageBreak/>
        <w:t>Зеленые насаждения - древесные, кустарниковые и травянистые растения естественного и искусственного происхождения.</w:t>
      </w:r>
    </w:p>
    <w:p w:rsidR="003E33BE" w:rsidRDefault="003E33BE" w:rsidP="003E33BE">
      <w:pPr>
        <w:autoSpaceDE w:val="0"/>
        <w:autoSpaceDN w:val="0"/>
        <w:adjustRightInd w:val="0"/>
        <w:ind w:firstLine="540"/>
        <w:jc w:val="center"/>
        <w:outlineLvl w:val="0"/>
        <w:rPr>
          <w:b/>
        </w:rPr>
      </w:pPr>
    </w:p>
    <w:p w:rsidR="003E33BE" w:rsidRDefault="003E33BE" w:rsidP="003E33BE">
      <w:pPr>
        <w:numPr>
          <w:ilvl w:val="0"/>
          <w:numId w:val="1"/>
        </w:numPr>
        <w:autoSpaceDE w:val="0"/>
        <w:autoSpaceDN w:val="0"/>
        <w:adjustRightInd w:val="0"/>
        <w:jc w:val="center"/>
        <w:outlineLvl w:val="0"/>
        <w:rPr>
          <w:b/>
        </w:rPr>
      </w:pPr>
      <w:r w:rsidRPr="00AA0219">
        <w:rPr>
          <w:b/>
        </w:rPr>
        <w:t>ОБЩИЕ ТРЕБОВАНИЯ К СОДЕРЖАНИЮ И БЛАГОУСТРОЙСТВУ</w:t>
      </w:r>
    </w:p>
    <w:p w:rsidR="003E33BE" w:rsidRDefault="003E33BE" w:rsidP="003E33BE">
      <w:pPr>
        <w:autoSpaceDE w:val="0"/>
        <w:autoSpaceDN w:val="0"/>
        <w:adjustRightInd w:val="0"/>
        <w:ind w:left="709"/>
        <w:jc w:val="center"/>
        <w:outlineLvl w:val="0"/>
        <w:rPr>
          <w:b/>
        </w:rPr>
      </w:pPr>
      <w:r w:rsidRPr="00AA0219">
        <w:rPr>
          <w:b/>
        </w:rPr>
        <w:t xml:space="preserve">ТЕРРИТОРИИ </w:t>
      </w:r>
      <w:r>
        <w:rPr>
          <w:b/>
        </w:rPr>
        <w:t>ГАРНИЗОННОГО</w:t>
      </w:r>
      <w:r w:rsidRPr="00AA0219">
        <w:rPr>
          <w:b/>
        </w:rPr>
        <w:t xml:space="preserve"> СЕЛЬСКОГО  ПОСЕЛЕНИЯ</w:t>
      </w:r>
    </w:p>
    <w:p w:rsidR="003E33BE" w:rsidRPr="00AA0219" w:rsidRDefault="003E33BE" w:rsidP="003E33BE">
      <w:pPr>
        <w:autoSpaceDE w:val="0"/>
        <w:autoSpaceDN w:val="0"/>
        <w:adjustRightInd w:val="0"/>
        <w:ind w:firstLine="540"/>
        <w:jc w:val="center"/>
        <w:outlineLvl w:val="0"/>
        <w:rPr>
          <w:b/>
        </w:rPr>
      </w:pPr>
    </w:p>
    <w:p w:rsidR="003E33BE" w:rsidRPr="00AA0219" w:rsidRDefault="003E33BE" w:rsidP="003E33BE">
      <w:pPr>
        <w:numPr>
          <w:ilvl w:val="0"/>
          <w:numId w:val="3"/>
        </w:numPr>
        <w:autoSpaceDE w:val="0"/>
        <w:autoSpaceDN w:val="0"/>
        <w:adjustRightInd w:val="0"/>
        <w:jc w:val="both"/>
        <w:rPr>
          <w:bCs/>
        </w:rPr>
      </w:pPr>
      <w:r w:rsidRPr="00AA0219">
        <w:rPr>
          <w:bCs/>
        </w:rPr>
        <w:t xml:space="preserve">Содержание и благоустройство территории  </w:t>
      </w:r>
      <w:r>
        <w:rPr>
          <w:bCs/>
        </w:rPr>
        <w:t>Гарнизонного</w:t>
      </w:r>
      <w:r w:rsidRPr="00AA0219">
        <w:rPr>
          <w:bCs/>
        </w:rPr>
        <w:t xml:space="preserve"> сельского поселения обеспечиваются органами местного самоуправления </w:t>
      </w:r>
      <w:r>
        <w:rPr>
          <w:bCs/>
        </w:rPr>
        <w:t>Гарнизонного</w:t>
      </w:r>
      <w:r w:rsidRPr="00AA0219">
        <w:rPr>
          <w:bCs/>
        </w:rPr>
        <w:t xml:space="preserve"> сельского поселения силами и средствами организаций всех форм собственности, физическими лицами, являющимися собственниками или законными владельцами зданий, сооружений, земельных участков, а также организациями и гражданами, осуществляющими мелкорозничную торговлю (в том числе с рук, лотков, автомашин).</w:t>
      </w:r>
    </w:p>
    <w:p w:rsidR="003E33BE" w:rsidRPr="00AA0219" w:rsidRDefault="003E33BE" w:rsidP="003E33BE">
      <w:pPr>
        <w:numPr>
          <w:ilvl w:val="0"/>
          <w:numId w:val="3"/>
        </w:numPr>
        <w:autoSpaceDE w:val="0"/>
        <w:autoSpaceDN w:val="0"/>
        <w:adjustRightInd w:val="0"/>
        <w:jc w:val="both"/>
        <w:rPr>
          <w:bCs/>
        </w:rPr>
      </w:pPr>
      <w:r w:rsidRPr="00AA0219">
        <w:rPr>
          <w:bCs/>
        </w:rPr>
        <w:t xml:space="preserve">Благоустройство территории  </w:t>
      </w:r>
      <w:r>
        <w:rPr>
          <w:bCs/>
        </w:rPr>
        <w:t>Гарнизонного</w:t>
      </w:r>
      <w:r w:rsidRPr="00AA0219">
        <w:rPr>
          <w:bCs/>
        </w:rPr>
        <w:t xml:space="preserve"> сельского поселения включает в себя:</w:t>
      </w:r>
    </w:p>
    <w:p w:rsidR="003E33BE" w:rsidRPr="00AA0219" w:rsidRDefault="003E33BE" w:rsidP="003E33BE">
      <w:pPr>
        <w:autoSpaceDE w:val="0"/>
        <w:autoSpaceDN w:val="0"/>
        <w:adjustRightInd w:val="0"/>
        <w:ind w:firstLine="540"/>
        <w:jc w:val="both"/>
        <w:rPr>
          <w:bCs/>
        </w:rPr>
      </w:pPr>
      <w:r w:rsidRPr="00AA0219">
        <w:rPr>
          <w:bCs/>
        </w:rPr>
        <w:t>- подготовку территории к застройке, устройство внутриквартальных проездов, тротуаров, пешеходных дорожек, площадок, ограждений, открытых спортивных сооружений, оборудование мест отдыха, озеленение территорий;</w:t>
      </w:r>
    </w:p>
    <w:p w:rsidR="003E33BE" w:rsidRPr="00AA0219" w:rsidRDefault="003E33BE" w:rsidP="003E33BE">
      <w:pPr>
        <w:autoSpaceDE w:val="0"/>
        <w:autoSpaceDN w:val="0"/>
        <w:adjustRightInd w:val="0"/>
        <w:ind w:firstLine="540"/>
        <w:jc w:val="both"/>
        <w:rPr>
          <w:bCs/>
        </w:rPr>
      </w:pPr>
      <w:r w:rsidRPr="00AA0219">
        <w:rPr>
          <w:bCs/>
        </w:rPr>
        <w:t xml:space="preserve">- содержание в надлежащем состоянии зданий и сооружений, дорог, водопропускных труб, сетей уличного освещения, остановочных пунктов общественного транспорта, малых архитектурных форм, объектов с кратковременным сроком эксплуатации, </w:t>
      </w:r>
      <w:r w:rsidRPr="00AA0219">
        <w:t xml:space="preserve">знаково-информационных систем, </w:t>
      </w:r>
      <w:r w:rsidRPr="00AA0219">
        <w:rPr>
          <w:bCs/>
        </w:rPr>
        <w:t>других объектов;</w:t>
      </w:r>
    </w:p>
    <w:p w:rsidR="003E33BE" w:rsidRPr="00AA0219" w:rsidRDefault="003E33BE" w:rsidP="003E33BE">
      <w:pPr>
        <w:autoSpaceDE w:val="0"/>
        <w:autoSpaceDN w:val="0"/>
        <w:adjustRightInd w:val="0"/>
        <w:ind w:firstLine="540"/>
        <w:jc w:val="both"/>
        <w:rPr>
          <w:bCs/>
        </w:rPr>
      </w:pPr>
      <w:r w:rsidRPr="00AA0219">
        <w:rPr>
          <w:bCs/>
        </w:rPr>
        <w:t>- проведение земляных работ и восстановление нарушенных элементов благоустройства после строительства, реконструкции и ремонта объектов коммунального назначения, коммуникаций, дорог, пешеходных переходов, проведение реставрационных и археологических работ.</w:t>
      </w:r>
    </w:p>
    <w:p w:rsidR="003E33BE" w:rsidRPr="00AA0219" w:rsidRDefault="003E33BE" w:rsidP="003E33BE">
      <w:pPr>
        <w:autoSpaceDE w:val="0"/>
        <w:autoSpaceDN w:val="0"/>
        <w:adjustRightInd w:val="0"/>
        <w:ind w:firstLine="540"/>
        <w:jc w:val="both"/>
        <w:rPr>
          <w:bCs/>
        </w:rPr>
      </w:pPr>
      <w:r w:rsidRPr="00AA0219">
        <w:rPr>
          <w:bCs/>
        </w:rPr>
        <w:t xml:space="preserve">3. </w:t>
      </w:r>
      <w:proofErr w:type="gramStart"/>
      <w:r w:rsidRPr="00AA0219">
        <w:rPr>
          <w:bCs/>
        </w:rPr>
        <w:t xml:space="preserve">Содержание территории включает в себя текущий ремонт дорог, тротуаров, искусственных сооружений, регулярную уборку мусора, снега и льда с тротуаров и проезжей части улиц, систематическую мойку и полив дорожных покрытий, уход за газонами и зелеными насаждениями, </w:t>
      </w:r>
      <w:r w:rsidRPr="00AA0219">
        <w:t xml:space="preserve">художественно-ландшафтное оформление дорог (разбивка цветочных клумб, посадка живых изгородей и другие работы), </w:t>
      </w:r>
      <w:r w:rsidRPr="00AA0219">
        <w:rPr>
          <w:bCs/>
        </w:rPr>
        <w:t>своевременный текущий ремонт фасадов зданий, включая отдельные элементы (цоколи, ступени, карнизы, двери, козырьки</w:t>
      </w:r>
      <w:proofErr w:type="gramEnd"/>
      <w:r w:rsidRPr="00AA0219">
        <w:rPr>
          <w:bCs/>
        </w:rPr>
        <w:t>, водосточные трубы, витрины, рекламные конструкции и т.п.), опор уличного освещения и контактной сети, малых архитектурных форм, ремонт и очистку смотровых колодцев и дождеприемников, нагорных канав и открытых лотков, входящих в состав искусственных сооружений.</w:t>
      </w:r>
    </w:p>
    <w:p w:rsidR="003E33BE" w:rsidRPr="00AA0219" w:rsidRDefault="003E33BE" w:rsidP="003E33BE">
      <w:pPr>
        <w:autoSpaceDE w:val="0"/>
        <w:autoSpaceDN w:val="0"/>
        <w:adjustRightInd w:val="0"/>
        <w:ind w:firstLine="540"/>
        <w:jc w:val="both"/>
        <w:rPr>
          <w:bCs/>
        </w:rPr>
      </w:pPr>
      <w:r w:rsidRPr="00AA0219">
        <w:rPr>
          <w:bCs/>
        </w:rPr>
        <w:t>Содержание улиц, внутриквартальных проездов, тротуаров, включает в себя комплекс мероприятий сезонного характера, обеспечивающих чистоту и опрятный вид проезжей части, тротуаров и других дорожных сооружений, а также нормальные условия движения транспорта и пешеходов.</w:t>
      </w:r>
    </w:p>
    <w:p w:rsidR="003E33BE" w:rsidRPr="00AA0219" w:rsidRDefault="003E33BE" w:rsidP="003E33BE">
      <w:pPr>
        <w:autoSpaceDE w:val="0"/>
        <w:autoSpaceDN w:val="0"/>
        <w:adjustRightInd w:val="0"/>
        <w:ind w:firstLine="540"/>
        <w:jc w:val="both"/>
        <w:rPr>
          <w:bCs/>
        </w:rPr>
      </w:pPr>
      <w:r w:rsidRPr="00AA0219">
        <w:rPr>
          <w:bCs/>
        </w:rPr>
        <w:t xml:space="preserve">Содержание дорог включает в себя комплекс работ, в результате которых поддерживается транспортно-эксплуатационные характеристики дороги, дорожных сооружений, полосы отвода, элементов обустройства дороги. Показатели эксплуатационного состояния дорог должны соответствовать требованиям, установленным ГОСТ </w:t>
      </w:r>
      <w:proofErr w:type="gramStart"/>
      <w:r w:rsidRPr="00AA0219">
        <w:rPr>
          <w:bCs/>
        </w:rPr>
        <w:t>Р</w:t>
      </w:r>
      <w:proofErr w:type="gramEnd"/>
      <w:r w:rsidRPr="00AA0219">
        <w:rPr>
          <w:bCs/>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3E33BE" w:rsidRPr="00AA0219" w:rsidRDefault="003E33BE" w:rsidP="003E33BE">
      <w:pPr>
        <w:autoSpaceDE w:val="0"/>
        <w:autoSpaceDN w:val="0"/>
        <w:adjustRightInd w:val="0"/>
        <w:ind w:firstLine="709"/>
        <w:jc w:val="both"/>
        <w:rPr>
          <w:bCs/>
        </w:rPr>
      </w:pPr>
      <w:r w:rsidRPr="00AA0219">
        <w:rPr>
          <w:bCs/>
        </w:rPr>
        <w:t>4. Уборка территории  предусматривает сбор, удаление, утилизацию бытовых отходов и мусора, в том числе пищевых отходов из жилых и общественных зданий, организаций торговли, общественного питания, культурно-бытового назначения, жидких отходов из канализованных зданий, уличного мусора и смета, других бытовых отходов.</w:t>
      </w:r>
    </w:p>
    <w:p w:rsidR="003E33BE" w:rsidRPr="00AA0219" w:rsidRDefault="003E33BE" w:rsidP="003E33BE">
      <w:pPr>
        <w:autoSpaceDE w:val="0"/>
        <w:autoSpaceDN w:val="0"/>
        <w:adjustRightInd w:val="0"/>
        <w:ind w:firstLine="540"/>
        <w:jc w:val="both"/>
        <w:rPr>
          <w:bCs/>
        </w:rPr>
      </w:pPr>
      <w:r w:rsidRPr="00AA0219">
        <w:rPr>
          <w:bCs/>
        </w:rPr>
        <w:t>Уборка территории, которую невозможно убирать механизированным способом из-за недостаточной ширины либо сложной конфигурации, должна производиться вручную.</w:t>
      </w:r>
    </w:p>
    <w:p w:rsidR="003E33BE" w:rsidRPr="00C07081" w:rsidRDefault="003E33BE" w:rsidP="003E33BE">
      <w:pPr>
        <w:autoSpaceDE w:val="0"/>
        <w:autoSpaceDN w:val="0"/>
        <w:adjustRightInd w:val="0"/>
        <w:ind w:firstLine="709"/>
        <w:jc w:val="both"/>
        <w:rPr>
          <w:bCs/>
          <w:color w:val="FF0000"/>
        </w:rPr>
      </w:pPr>
      <w:r>
        <w:rPr>
          <w:bCs/>
        </w:rPr>
        <w:t xml:space="preserve">5. </w:t>
      </w:r>
      <w:r w:rsidRPr="00AA0219">
        <w:rPr>
          <w:bCs/>
        </w:rPr>
        <w:t xml:space="preserve">На территории  </w:t>
      </w:r>
      <w:r>
        <w:rPr>
          <w:bCs/>
        </w:rPr>
        <w:t>Гарнизонного</w:t>
      </w:r>
      <w:r w:rsidRPr="00AA0219">
        <w:rPr>
          <w:bCs/>
        </w:rPr>
        <w:t xml:space="preserve"> сельского поселения  запрещается:</w:t>
      </w:r>
    </w:p>
    <w:p w:rsidR="003E33BE" w:rsidRPr="00AA0219" w:rsidRDefault="003E33BE" w:rsidP="003E33BE">
      <w:pPr>
        <w:autoSpaceDE w:val="0"/>
        <w:autoSpaceDN w:val="0"/>
        <w:adjustRightInd w:val="0"/>
        <w:ind w:firstLine="540"/>
        <w:jc w:val="both"/>
        <w:rPr>
          <w:bCs/>
        </w:rPr>
      </w:pPr>
      <w:r w:rsidRPr="00AA0219">
        <w:rPr>
          <w:bCs/>
        </w:rPr>
        <w:t>- повреждение и уничтожение малых архитектурных форм;</w:t>
      </w:r>
    </w:p>
    <w:p w:rsidR="003E33BE" w:rsidRPr="00AA0219" w:rsidRDefault="003E33BE" w:rsidP="003E33BE">
      <w:pPr>
        <w:autoSpaceDE w:val="0"/>
        <w:autoSpaceDN w:val="0"/>
        <w:adjustRightInd w:val="0"/>
        <w:ind w:firstLine="540"/>
        <w:jc w:val="both"/>
        <w:rPr>
          <w:bCs/>
        </w:rPr>
      </w:pPr>
      <w:r w:rsidRPr="00AA0219">
        <w:rPr>
          <w:bCs/>
        </w:rPr>
        <w:t>- размещение афиш, объявлений и указателей в неустановленных местах;</w:t>
      </w:r>
    </w:p>
    <w:p w:rsidR="003E33BE" w:rsidRPr="00AA0219" w:rsidRDefault="003E33BE" w:rsidP="003E33BE">
      <w:pPr>
        <w:autoSpaceDE w:val="0"/>
        <w:autoSpaceDN w:val="0"/>
        <w:adjustRightInd w:val="0"/>
        <w:ind w:firstLine="540"/>
        <w:jc w:val="both"/>
        <w:rPr>
          <w:bCs/>
        </w:rPr>
      </w:pPr>
      <w:r w:rsidRPr="00AA0219">
        <w:rPr>
          <w:bCs/>
        </w:rPr>
        <w:lastRenderedPageBreak/>
        <w:t>- установка на стенах зданий различных растяжек, антенн и других устройств без разрешения владельцев зданий;</w:t>
      </w:r>
    </w:p>
    <w:p w:rsidR="003E33BE" w:rsidRPr="00AA0219" w:rsidRDefault="003E33BE" w:rsidP="003E33BE">
      <w:pPr>
        <w:autoSpaceDE w:val="0"/>
        <w:autoSpaceDN w:val="0"/>
        <w:adjustRightInd w:val="0"/>
        <w:ind w:firstLine="540"/>
        <w:jc w:val="both"/>
        <w:rPr>
          <w:bCs/>
        </w:rPr>
      </w:pPr>
      <w:r w:rsidRPr="00AA0219">
        <w:rPr>
          <w:bCs/>
        </w:rPr>
        <w:t>- самовольная установка технических средств организации дорожного движения (шлагбаумы, ограждения, светофоры, дорожные знаки и т.д.);</w:t>
      </w:r>
    </w:p>
    <w:p w:rsidR="003E33BE" w:rsidRPr="00AA0219" w:rsidRDefault="003E33BE" w:rsidP="003E33BE">
      <w:pPr>
        <w:autoSpaceDE w:val="0"/>
        <w:autoSpaceDN w:val="0"/>
        <w:adjustRightInd w:val="0"/>
        <w:ind w:firstLine="540"/>
        <w:jc w:val="both"/>
        <w:rPr>
          <w:bCs/>
          <w:i/>
        </w:rPr>
      </w:pPr>
      <w:r w:rsidRPr="00AA0219">
        <w:rPr>
          <w:bCs/>
        </w:rPr>
        <w:t>- остекление балконов и лоджий</w:t>
      </w:r>
      <w:r>
        <w:rPr>
          <w:bCs/>
        </w:rPr>
        <w:t xml:space="preserve"> без согласования</w:t>
      </w:r>
      <w:r w:rsidRPr="00AA0219">
        <w:rPr>
          <w:bCs/>
        </w:rPr>
        <w:t>;</w:t>
      </w:r>
    </w:p>
    <w:p w:rsidR="003E33BE" w:rsidRPr="00AA0219" w:rsidRDefault="003E33BE" w:rsidP="003E33BE">
      <w:pPr>
        <w:autoSpaceDE w:val="0"/>
        <w:autoSpaceDN w:val="0"/>
        <w:adjustRightInd w:val="0"/>
        <w:ind w:firstLine="540"/>
        <w:jc w:val="both"/>
        <w:rPr>
          <w:bCs/>
        </w:rPr>
      </w:pPr>
      <w:r w:rsidRPr="00AA0219">
        <w:rPr>
          <w:bCs/>
        </w:rPr>
        <w:t>- нарушение тишины и спокойствия граждан в ночное время (с 22.00 до 6.00 часов) в местах постоянного проживания или временного пребывания граждан;</w:t>
      </w:r>
    </w:p>
    <w:p w:rsidR="003E33BE" w:rsidRPr="00AA0219" w:rsidRDefault="003E33BE" w:rsidP="003E33BE">
      <w:pPr>
        <w:autoSpaceDE w:val="0"/>
        <w:autoSpaceDN w:val="0"/>
        <w:adjustRightInd w:val="0"/>
        <w:ind w:firstLine="540"/>
        <w:jc w:val="both"/>
        <w:rPr>
          <w:bCs/>
        </w:rPr>
      </w:pPr>
      <w:r w:rsidRPr="00AA0219">
        <w:rPr>
          <w:bCs/>
        </w:rPr>
        <w:t>- размещение палаток и лотков для уличной торговли на территории улиц и площадей вне мест, определенных перечнем, утверждаемым Администрацией;</w:t>
      </w:r>
    </w:p>
    <w:p w:rsidR="003E33BE" w:rsidRPr="00AA0219" w:rsidRDefault="003E33BE" w:rsidP="003E33BE">
      <w:pPr>
        <w:autoSpaceDE w:val="0"/>
        <w:autoSpaceDN w:val="0"/>
        <w:adjustRightInd w:val="0"/>
        <w:ind w:firstLine="540"/>
        <w:jc w:val="both"/>
        <w:rPr>
          <w:bCs/>
        </w:rPr>
      </w:pPr>
      <w:r w:rsidRPr="00AA0219">
        <w:rPr>
          <w:bCs/>
        </w:rPr>
        <w:t>- оставлять на месте поломки транспортные средства, не принимать меры по их эвакуации в течение суток с улиц, дорог и дворовых территорий;</w:t>
      </w:r>
    </w:p>
    <w:p w:rsidR="003E33BE" w:rsidRPr="00AA0219" w:rsidRDefault="003E33BE" w:rsidP="003E33BE">
      <w:pPr>
        <w:autoSpaceDE w:val="0"/>
        <w:autoSpaceDN w:val="0"/>
        <w:adjustRightInd w:val="0"/>
        <w:ind w:firstLine="540"/>
        <w:jc w:val="both"/>
        <w:rPr>
          <w:bCs/>
        </w:rPr>
      </w:pPr>
      <w:r w:rsidRPr="00AA0219">
        <w:rPr>
          <w:bCs/>
        </w:rPr>
        <w:t>- производство ремонта, мойки машин и других транспортных средств, слив бензина и масла во дворах, местах массового отдыха граждан, на берегах водоемов, в парках, на озелененных территориях  и  т.п</w:t>
      </w:r>
      <w:r>
        <w:rPr>
          <w:bCs/>
        </w:rPr>
        <w:t>.</w:t>
      </w:r>
      <w:r w:rsidRPr="00AA0219">
        <w:rPr>
          <w:bCs/>
        </w:rPr>
        <w:t>;</w:t>
      </w:r>
    </w:p>
    <w:p w:rsidR="003E33BE" w:rsidRPr="00AA0219" w:rsidRDefault="003E33BE" w:rsidP="003E33BE">
      <w:pPr>
        <w:autoSpaceDE w:val="0"/>
        <w:autoSpaceDN w:val="0"/>
        <w:adjustRightInd w:val="0"/>
        <w:ind w:firstLine="540"/>
        <w:jc w:val="both"/>
        <w:rPr>
          <w:bCs/>
        </w:rPr>
      </w:pPr>
      <w:r w:rsidRPr="00AA0219">
        <w:rPr>
          <w:bCs/>
        </w:rPr>
        <w:t>- осуществление движения своим ходом машин и механизмов на гусеничном ходу на улицах и дорогах с асфальтовым покрытием;</w:t>
      </w:r>
    </w:p>
    <w:p w:rsidR="003E33BE" w:rsidRPr="00AA0219" w:rsidRDefault="003E33BE" w:rsidP="003E33BE">
      <w:pPr>
        <w:autoSpaceDE w:val="0"/>
        <w:autoSpaceDN w:val="0"/>
        <w:adjustRightInd w:val="0"/>
        <w:ind w:firstLine="540"/>
        <w:jc w:val="both"/>
        <w:rPr>
          <w:bCs/>
        </w:rPr>
      </w:pPr>
      <w:r w:rsidRPr="00AA0219">
        <w:rPr>
          <w:bCs/>
        </w:rPr>
        <w:t>- стоянка маршрутных такси вне отведенн</w:t>
      </w:r>
      <w:r>
        <w:rPr>
          <w:bCs/>
        </w:rPr>
        <w:t>ых в установленном порядке мест;</w:t>
      </w:r>
    </w:p>
    <w:p w:rsidR="003E33BE" w:rsidRPr="00AA0219" w:rsidRDefault="003E33BE" w:rsidP="003E33BE">
      <w:pPr>
        <w:autoSpaceDE w:val="0"/>
        <w:autoSpaceDN w:val="0"/>
        <w:adjustRightInd w:val="0"/>
        <w:ind w:firstLine="540"/>
        <w:jc w:val="both"/>
      </w:pPr>
      <w:r w:rsidRPr="00AA0219">
        <w:t>- выгул (выпас) домашних животных вне мест, установленных Администрацией для этих целей;</w:t>
      </w:r>
    </w:p>
    <w:p w:rsidR="003E33BE" w:rsidRDefault="003E33BE" w:rsidP="003E33BE">
      <w:pPr>
        <w:autoSpaceDE w:val="0"/>
        <w:autoSpaceDN w:val="0"/>
        <w:adjustRightInd w:val="0"/>
        <w:ind w:firstLine="540"/>
        <w:jc w:val="both"/>
      </w:pPr>
      <w:r w:rsidRPr="00AA0219">
        <w:t>- появление с собакой без поводка и намордника в магазинах, учреждениях, на детских площадках, в транспорте, а также выгул собак и иных домашних животных на территориях учреждений здравоохранения, детских садов, школ, иных образовательных учреждений и учреждений, р</w:t>
      </w:r>
      <w:r>
        <w:t>аботающих с несовершеннолетними;</w:t>
      </w:r>
    </w:p>
    <w:p w:rsidR="003E33BE" w:rsidRPr="002D3183" w:rsidRDefault="003E33BE" w:rsidP="003E33BE">
      <w:pPr>
        <w:shd w:val="clear" w:color="auto" w:fill="FFFFFF"/>
        <w:ind w:firstLine="709"/>
        <w:jc w:val="both"/>
      </w:pPr>
      <w:r w:rsidRPr="002D3183">
        <w:t xml:space="preserve">- мусорить, засорять, </w:t>
      </w:r>
      <w:proofErr w:type="gramStart"/>
      <w:r w:rsidRPr="002D3183">
        <w:t>захламлять</w:t>
      </w:r>
      <w:proofErr w:type="gramEnd"/>
      <w:r w:rsidRPr="002D3183">
        <w:t xml:space="preserve"> территории дорог, тротуаров, дворов, придомовых территорий, берегов водоемов и иные общественные места;</w:t>
      </w:r>
    </w:p>
    <w:p w:rsidR="003E33BE" w:rsidRPr="002D3183" w:rsidRDefault="003E33BE" w:rsidP="003E33BE">
      <w:pPr>
        <w:shd w:val="clear" w:color="auto" w:fill="FFFFFF"/>
        <w:ind w:firstLine="709"/>
        <w:jc w:val="both"/>
      </w:pPr>
      <w:r w:rsidRPr="002D3183">
        <w:t>- складирование дров, опилок, навоза, строительного мусора на придомовых территориях и иных местах, не предназначенных для этих целей;</w:t>
      </w:r>
    </w:p>
    <w:p w:rsidR="003E33BE" w:rsidRPr="002D3183" w:rsidRDefault="003E33BE" w:rsidP="003E33BE">
      <w:pPr>
        <w:shd w:val="clear" w:color="auto" w:fill="FFFFFF"/>
        <w:ind w:firstLine="709"/>
        <w:jc w:val="both"/>
      </w:pPr>
      <w:r w:rsidRPr="002D3183">
        <w:t>- использование для складирования строительного мусора контейнеров жилых домов;</w:t>
      </w:r>
    </w:p>
    <w:p w:rsidR="003E33BE" w:rsidRPr="002D3183" w:rsidRDefault="003E33BE" w:rsidP="003E33BE">
      <w:pPr>
        <w:pStyle w:val="consplusnormal0"/>
        <w:spacing w:before="0" w:beforeAutospacing="0" w:after="0" w:afterAutospacing="0"/>
        <w:ind w:firstLine="709"/>
        <w:jc w:val="both"/>
      </w:pPr>
      <w:r w:rsidRPr="002D3183">
        <w:t>- сброс бытового и строительного мусора, отходов производства, тары, ветвей деревьев, листвы, снега вне специально отведенных мест;</w:t>
      </w:r>
    </w:p>
    <w:p w:rsidR="003E33BE" w:rsidRPr="002D3183" w:rsidRDefault="003E33BE" w:rsidP="003E33BE">
      <w:pPr>
        <w:pStyle w:val="consplusnormal0"/>
        <w:spacing w:before="0" w:beforeAutospacing="0" w:after="0" w:afterAutospacing="0"/>
        <w:ind w:firstLine="709"/>
        <w:jc w:val="both"/>
      </w:pPr>
      <w:r w:rsidRPr="002D3183">
        <w:t>- сжигание мусора, листвы, тары, производственных отходов, разведение костров, включая внутренние территории предприятий и частных домовладений.</w:t>
      </w:r>
    </w:p>
    <w:p w:rsidR="003E33BE" w:rsidRPr="002D3183" w:rsidRDefault="003E33BE" w:rsidP="003E33BE">
      <w:pPr>
        <w:pStyle w:val="consplusnormal0"/>
        <w:spacing w:before="0" w:beforeAutospacing="0" w:after="0" w:afterAutospacing="0"/>
        <w:ind w:firstLine="709"/>
        <w:jc w:val="both"/>
      </w:pPr>
      <w:r w:rsidRPr="002D3183">
        <w:t>- самовольная пересадка или вырубка деревьев и кустарников на площадях зеленых насаждений;</w:t>
      </w:r>
    </w:p>
    <w:p w:rsidR="003E33BE" w:rsidRPr="002D3183" w:rsidRDefault="003E33BE" w:rsidP="003E33BE">
      <w:pPr>
        <w:pStyle w:val="consplusnormal0"/>
        <w:spacing w:before="0" w:beforeAutospacing="0" w:after="0" w:afterAutospacing="0"/>
        <w:ind w:firstLine="709"/>
        <w:jc w:val="both"/>
      </w:pPr>
      <w:r w:rsidRPr="002D3183">
        <w:t>- самовольное уничтожение, повреждение газонов, цветников и др. зеленых насаждений;</w:t>
      </w:r>
    </w:p>
    <w:p w:rsidR="003E33BE" w:rsidRPr="002D3183" w:rsidRDefault="003E33BE" w:rsidP="003E33BE">
      <w:pPr>
        <w:pStyle w:val="consplusnormal0"/>
        <w:spacing w:before="0" w:beforeAutospacing="0" w:after="0" w:afterAutospacing="0"/>
        <w:ind w:firstLine="709"/>
        <w:jc w:val="both"/>
      </w:pPr>
      <w:r w:rsidRPr="002D3183">
        <w:t>- засорение и захламление зеленых насаждений, в том числе складирование на газонах строительных материалов, песка, мусора, скола асфальта, грунта, льда, загрязненного снега и т.д.;</w:t>
      </w:r>
    </w:p>
    <w:p w:rsidR="003E33BE" w:rsidRPr="002D3183" w:rsidRDefault="003E33BE" w:rsidP="003E33BE">
      <w:pPr>
        <w:pStyle w:val="consplusnormal0"/>
        <w:spacing w:before="0" w:beforeAutospacing="0" w:after="0" w:afterAutospacing="0"/>
        <w:ind w:firstLine="709"/>
        <w:jc w:val="both"/>
      </w:pPr>
      <w:r w:rsidRPr="002D3183">
        <w:t xml:space="preserve"> - стоянка, парковка или проезд транспортных средств или другой техники по газонам или участкам, занятым древесно-кустарниковой растительностью, установка на них объектов мелкорозничной торговли, складских помещений, гаражей или иных объектов;</w:t>
      </w:r>
    </w:p>
    <w:p w:rsidR="003E33BE" w:rsidRPr="002D3183" w:rsidRDefault="003E33BE" w:rsidP="003E33BE">
      <w:pPr>
        <w:pStyle w:val="consplusnormal0"/>
        <w:spacing w:before="0" w:beforeAutospacing="0" w:after="0" w:afterAutospacing="0"/>
        <w:ind w:firstLine="709"/>
        <w:jc w:val="both"/>
      </w:pPr>
      <w:r w:rsidRPr="002D3183">
        <w:t>- перевозка грунта, мусора, сыпучих строительных материалов, легкой тары, листвы, ветвей деревьев, жидких, сыпучих и иных веще</w:t>
      </w:r>
      <w:proofErr w:type="gramStart"/>
      <w:r w:rsidRPr="002D3183">
        <w:t>ств пр</w:t>
      </w:r>
      <w:proofErr w:type="gramEnd"/>
      <w:r w:rsidRPr="002D3183">
        <w:t>и их транспортировке без покрытия брезентом или другим материалом.</w:t>
      </w:r>
    </w:p>
    <w:p w:rsidR="003E33BE" w:rsidRPr="002D3183" w:rsidRDefault="003E33BE" w:rsidP="003E33BE">
      <w:pPr>
        <w:pStyle w:val="consplusnormal0"/>
        <w:spacing w:before="0" w:beforeAutospacing="0" w:after="0" w:afterAutospacing="0"/>
        <w:ind w:firstLine="709"/>
        <w:jc w:val="both"/>
      </w:pPr>
      <w:r w:rsidRPr="002D3183">
        <w:t>- вынос грязи на улицы машинами, механизмами, иной техникой с территории производства работ и грунтовых дорог.</w:t>
      </w:r>
    </w:p>
    <w:p w:rsidR="003E33BE" w:rsidRPr="002D3183" w:rsidRDefault="003E33BE" w:rsidP="003E33BE">
      <w:pPr>
        <w:pStyle w:val="consplusnormal0"/>
        <w:spacing w:before="0" w:beforeAutospacing="0" w:after="0" w:afterAutospacing="0"/>
        <w:ind w:firstLine="709"/>
        <w:jc w:val="both"/>
      </w:pPr>
      <w:r w:rsidRPr="002D3183">
        <w:t>- самовольная установка железобетонных блоков, столбов, ограждений и других во внутриквартальных и дворовых проездах и их иное несанкционированное перекрытие.</w:t>
      </w:r>
    </w:p>
    <w:p w:rsidR="003E33BE" w:rsidRPr="002D3183" w:rsidRDefault="003E33BE" w:rsidP="003E33BE">
      <w:pPr>
        <w:pStyle w:val="consplusnormal0"/>
        <w:spacing w:before="0" w:beforeAutospacing="0" w:after="0" w:afterAutospacing="0"/>
        <w:ind w:firstLine="709"/>
        <w:jc w:val="both"/>
      </w:pPr>
      <w:r w:rsidRPr="002D3183">
        <w:t>- парковка автотранспорта и размещение объектов различного назначения в не установленных для этого местах. При парковке автотранспорта на дворовых и внутриквартальных территориях должно быть обеспечено беспрепятственное передвижение транспорта и пешеходов.</w:t>
      </w:r>
    </w:p>
    <w:p w:rsidR="003E33BE" w:rsidRPr="002D3183" w:rsidRDefault="003E33BE" w:rsidP="003E33BE">
      <w:pPr>
        <w:pStyle w:val="consplusnormal0"/>
        <w:spacing w:before="0" w:beforeAutospacing="0" w:after="0" w:afterAutospacing="0"/>
        <w:ind w:firstLine="709"/>
        <w:jc w:val="both"/>
      </w:pPr>
      <w:r w:rsidRPr="002D3183">
        <w:lastRenderedPageBreak/>
        <w:t>- производить смену изображений (плакатов) на рекламных конструкциях с заездом автотранспорта на газоны.</w:t>
      </w:r>
    </w:p>
    <w:p w:rsidR="003E33BE" w:rsidRPr="002D3183" w:rsidRDefault="003E33BE" w:rsidP="003E33BE">
      <w:pPr>
        <w:pStyle w:val="consplusnormal0"/>
        <w:spacing w:before="0" w:beforeAutospacing="0" w:after="0" w:afterAutospacing="0"/>
        <w:ind w:firstLine="709"/>
        <w:jc w:val="both"/>
      </w:pPr>
      <w:r w:rsidRPr="002D3183">
        <w:t xml:space="preserve">- самовольное наклеивание и развешивание на зданиях, заборах, павильонах пассажирского транспорта, опорах освещения, опорах контактной сети, ЛЭП, деревьях печатной продукции и других информационных сообщений и иное самовольное размещение объектов наружной рекламы и информации на территории </w:t>
      </w:r>
      <w:r>
        <w:t>Гарнизонного</w:t>
      </w:r>
      <w:r w:rsidRPr="002D3183">
        <w:t xml:space="preserve"> сельского поселения.</w:t>
      </w:r>
    </w:p>
    <w:p w:rsidR="003E33BE" w:rsidRPr="00AA0219" w:rsidRDefault="003E33BE" w:rsidP="003E33BE">
      <w:pPr>
        <w:autoSpaceDE w:val="0"/>
        <w:autoSpaceDN w:val="0"/>
        <w:adjustRightInd w:val="0"/>
        <w:ind w:firstLine="709"/>
        <w:jc w:val="both"/>
        <w:rPr>
          <w:bCs/>
        </w:rPr>
      </w:pPr>
      <w:r w:rsidRPr="00AA0219">
        <w:rPr>
          <w:bCs/>
        </w:rPr>
        <w:t xml:space="preserve">7. Уборка территории  </w:t>
      </w:r>
      <w:r>
        <w:rPr>
          <w:bCs/>
        </w:rPr>
        <w:t>Гарнизонного</w:t>
      </w:r>
      <w:r w:rsidRPr="00AA0219">
        <w:rPr>
          <w:bCs/>
        </w:rPr>
        <w:t xml:space="preserve"> сельского поселения осуществляется организациями всех форм собственности. </w:t>
      </w:r>
      <w:r w:rsidRPr="00AA0219">
        <w:rPr>
          <w:bCs/>
        </w:rPr>
        <w:tab/>
      </w:r>
      <w:r w:rsidRPr="00AA0219">
        <w:rPr>
          <w:bCs/>
        </w:rPr>
        <w:tab/>
      </w:r>
      <w:r w:rsidRPr="00AA0219">
        <w:rPr>
          <w:bCs/>
        </w:rPr>
        <w:tab/>
      </w:r>
    </w:p>
    <w:p w:rsidR="003E33BE" w:rsidRPr="00A63C00" w:rsidRDefault="003E33BE" w:rsidP="003E33BE">
      <w:pPr>
        <w:autoSpaceDE w:val="0"/>
        <w:autoSpaceDN w:val="0"/>
        <w:adjustRightInd w:val="0"/>
        <w:ind w:firstLine="709"/>
        <w:jc w:val="both"/>
        <w:rPr>
          <w:bCs/>
        </w:rPr>
      </w:pPr>
      <w:r w:rsidRPr="00AA0219">
        <w:rPr>
          <w:bCs/>
        </w:rPr>
        <w:t xml:space="preserve">8. Уборка территории, прилегающей к предприятиям, имеющим санитарно-защитные зоны, осуществляется собственниками, владельцами, пользователями предприятий в пределах санитарно-защитных зон, устанавливаемых в соответствии с санитарно-эпидемиологическими правилами и нормативами </w:t>
      </w:r>
      <w:r w:rsidRPr="00A63C00">
        <w:rPr>
          <w:bCs/>
        </w:rPr>
        <w:t>«Санитарно-защитные зоны и санитарная классификация предприятий, сооружений и иных объектов» СанПиН 2.2.1/2.1.1.1200-03.</w:t>
      </w:r>
    </w:p>
    <w:p w:rsidR="003E33BE" w:rsidRPr="00AA0219" w:rsidRDefault="003E33BE" w:rsidP="003E33BE">
      <w:pPr>
        <w:autoSpaceDE w:val="0"/>
        <w:autoSpaceDN w:val="0"/>
        <w:adjustRightInd w:val="0"/>
        <w:ind w:firstLine="709"/>
        <w:jc w:val="both"/>
        <w:rPr>
          <w:bCs/>
        </w:rPr>
      </w:pPr>
      <w:r w:rsidRPr="00AA0219">
        <w:rPr>
          <w:bCs/>
        </w:rPr>
        <w:t xml:space="preserve">9. Уборка территории, прилегающей к организациям, не имеющим санитарно-защитных зон, осуществляется собственниками, владельцами, пользователями предприятий по всему периметру занимаемой территории в пределах </w:t>
      </w:r>
      <w:smartTag w:uri="urn:schemas-microsoft-com:office:smarttags" w:element="metricconverter">
        <w:smartTagPr>
          <w:attr w:name="ProductID" w:val="50 м"/>
        </w:smartTagPr>
        <w:r w:rsidRPr="00AA0219">
          <w:rPr>
            <w:bCs/>
          </w:rPr>
          <w:t>50 м</w:t>
        </w:r>
      </w:smartTag>
      <w:r w:rsidRPr="00AA0219">
        <w:rPr>
          <w:bCs/>
        </w:rPr>
        <w:t xml:space="preserve"> от границ земельного участка, занимаемого организацией, или до прилегающей проезжей части.</w:t>
      </w:r>
    </w:p>
    <w:p w:rsidR="003E33BE" w:rsidRPr="00AA0219" w:rsidRDefault="003E33BE" w:rsidP="003E33BE">
      <w:pPr>
        <w:autoSpaceDE w:val="0"/>
        <w:autoSpaceDN w:val="0"/>
        <w:adjustRightInd w:val="0"/>
        <w:ind w:firstLine="709"/>
        <w:jc w:val="both"/>
        <w:rPr>
          <w:bCs/>
        </w:rPr>
      </w:pPr>
      <w:r w:rsidRPr="00AA0219">
        <w:rPr>
          <w:bCs/>
        </w:rPr>
        <w:t>10. Уборка въездов во дворы, дворовых территорий, тротуаров, а также газонов, устроенных между проезжей частью дорог и тротуарами, производится собственниками указанных территорий.</w:t>
      </w:r>
    </w:p>
    <w:p w:rsidR="003E33BE" w:rsidRPr="00AA0219" w:rsidRDefault="003E33BE" w:rsidP="003E33BE">
      <w:pPr>
        <w:autoSpaceDE w:val="0"/>
        <w:autoSpaceDN w:val="0"/>
        <w:adjustRightInd w:val="0"/>
        <w:ind w:firstLine="709"/>
        <w:jc w:val="both"/>
        <w:rPr>
          <w:bCs/>
        </w:rPr>
      </w:pPr>
      <w:r w:rsidRPr="00AA0219">
        <w:rPr>
          <w:bCs/>
        </w:rPr>
        <w:t>11. Уборка проезжей части улиц, проспектов, площадей, пешеходных дорожек вдоль магистральных улиц, внутриквартальных проездов производится специализированными организациями.</w:t>
      </w:r>
    </w:p>
    <w:p w:rsidR="003E33BE" w:rsidRPr="00AA0219" w:rsidRDefault="003E33BE" w:rsidP="003E33BE">
      <w:pPr>
        <w:autoSpaceDE w:val="0"/>
        <w:autoSpaceDN w:val="0"/>
        <w:adjustRightInd w:val="0"/>
        <w:ind w:firstLine="709"/>
        <w:jc w:val="both"/>
        <w:rPr>
          <w:bCs/>
        </w:rPr>
      </w:pPr>
      <w:r w:rsidRPr="00AA0219">
        <w:rPr>
          <w:bCs/>
        </w:rPr>
        <w:t xml:space="preserve">12. </w:t>
      </w:r>
      <w:r>
        <w:rPr>
          <w:bCs/>
        </w:rPr>
        <w:t xml:space="preserve"> </w:t>
      </w:r>
      <w:r w:rsidRPr="00AA0219">
        <w:rPr>
          <w:bCs/>
        </w:rPr>
        <w:t>Уборка и содержание памятников, скверов, парков, садов, пешеходных улиц и зон, городских зон отдыха, лесопарков, акваторий рек и водоемов, производится организациями, в ведении которых они находятся.</w:t>
      </w:r>
    </w:p>
    <w:p w:rsidR="003E33BE" w:rsidRPr="00AA0219" w:rsidRDefault="003E33BE" w:rsidP="003E33BE">
      <w:pPr>
        <w:autoSpaceDE w:val="0"/>
        <w:autoSpaceDN w:val="0"/>
        <w:adjustRightInd w:val="0"/>
        <w:ind w:firstLine="709"/>
        <w:jc w:val="both"/>
        <w:rPr>
          <w:bCs/>
        </w:rPr>
      </w:pPr>
      <w:r w:rsidRPr="00AA0219">
        <w:rPr>
          <w:bCs/>
        </w:rPr>
        <w:t>13. Уборка остановочных пунктов общественного транспорта производится организациями, произв</w:t>
      </w:r>
      <w:r>
        <w:rPr>
          <w:bCs/>
        </w:rPr>
        <w:t>одящими уборку проезжей части</w:t>
      </w:r>
      <w:r w:rsidRPr="00AA0219">
        <w:rPr>
          <w:bCs/>
        </w:rPr>
        <w:t>.</w:t>
      </w:r>
    </w:p>
    <w:p w:rsidR="003E33BE" w:rsidRPr="00AA0219" w:rsidRDefault="003E33BE" w:rsidP="003E33BE">
      <w:pPr>
        <w:autoSpaceDE w:val="0"/>
        <w:autoSpaceDN w:val="0"/>
        <w:adjustRightInd w:val="0"/>
        <w:ind w:firstLine="540"/>
        <w:jc w:val="both"/>
        <w:rPr>
          <w:bCs/>
        </w:rPr>
      </w:pPr>
      <w:r w:rsidRPr="00AA0219">
        <w:rPr>
          <w:bCs/>
        </w:rPr>
        <w:t>Уборка остановочных пунктов общественного транспорта, совмещенных с торговыми павильонами (остановочно-торговые модули), производится владельцами остановочно-торговых модулей.</w:t>
      </w:r>
    </w:p>
    <w:p w:rsidR="003E33BE" w:rsidRDefault="003E33BE" w:rsidP="003E33BE">
      <w:pPr>
        <w:autoSpaceDE w:val="0"/>
        <w:autoSpaceDN w:val="0"/>
        <w:adjustRightInd w:val="0"/>
        <w:ind w:firstLine="709"/>
        <w:jc w:val="both"/>
        <w:rPr>
          <w:bCs/>
        </w:rPr>
      </w:pPr>
      <w:r w:rsidRPr="00AA0219">
        <w:rPr>
          <w:bCs/>
        </w:rPr>
        <w:t xml:space="preserve">14. </w:t>
      </w:r>
      <w:r>
        <w:rPr>
          <w:bCs/>
        </w:rPr>
        <w:t xml:space="preserve"> </w:t>
      </w:r>
      <w:r w:rsidRPr="00AA0219">
        <w:rPr>
          <w:bCs/>
        </w:rPr>
        <w:t>Уборка территорий, не попадающих в границы территорий, установленных пунктами 8 - 13 раздела 2 настоящих Правил, производится специализиров</w:t>
      </w:r>
      <w:r>
        <w:rPr>
          <w:bCs/>
        </w:rPr>
        <w:t xml:space="preserve">анными </w:t>
      </w:r>
      <w:r w:rsidRPr="00AA0219">
        <w:rPr>
          <w:bCs/>
        </w:rPr>
        <w:t xml:space="preserve"> предприятиями в соответствии с </w:t>
      </w:r>
      <w:r>
        <w:rPr>
          <w:bCs/>
        </w:rPr>
        <w:t>договорами.</w:t>
      </w:r>
    </w:p>
    <w:p w:rsidR="003E33BE" w:rsidRDefault="003E33BE" w:rsidP="003E33BE">
      <w:pPr>
        <w:ind w:firstLine="709"/>
        <w:jc w:val="both"/>
      </w:pPr>
      <w:r w:rsidRPr="00920C6B">
        <w:t xml:space="preserve">15. Население, зарегистрированное на территории </w:t>
      </w:r>
      <w:r>
        <w:t>Гарнизонного</w:t>
      </w:r>
      <w:r w:rsidRPr="00920C6B">
        <w:t xml:space="preserve"> сельского поселения, обязано заключить договор на вывоз твердых бытовых отходов с компанией, осуществляющей данный вид деятельности и оплачивать согласно договору данный вид услуг обслуживающей управляющей компании.</w:t>
      </w:r>
    </w:p>
    <w:p w:rsidR="003E33BE" w:rsidRDefault="003E33BE" w:rsidP="003E33BE">
      <w:pPr>
        <w:ind w:firstLine="709"/>
        <w:jc w:val="both"/>
      </w:pPr>
      <w:r>
        <w:t>16.  Садоводческие некоммерческие товарищества, расположенные в границах Гарнизонного сельского поселения, самостоятельно заключают договора с управляющей компанией на вывоз твердых бытовых отходов</w:t>
      </w:r>
      <w:r w:rsidRPr="00B02691">
        <w:t xml:space="preserve"> </w:t>
      </w:r>
      <w:r>
        <w:t>и оплачивают</w:t>
      </w:r>
      <w:r w:rsidRPr="00920C6B">
        <w:t xml:space="preserve"> согласно договору данный вид услуг обслуживающей управляющей компании.</w:t>
      </w:r>
    </w:p>
    <w:p w:rsidR="003E33BE" w:rsidRDefault="003E33BE" w:rsidP="003E33BE">
      <w:pPr>
        <w:autoSpaceDE w:val="0"/>
        <w:autoSpaceDN w:val="0"/>
        <w:adjustRightInd w:val="0"/>
        <w:jc w:val="center"/>
        <w:outlineLvl w:val="1"/>
        <w:rPr>
          <w:b/>
          <w:bCs/>
        </w:rPr>
      </w:pPr>
    </w:p>
    <w:p w:rsidR="003E33BE" w:rsidRPr="00AA0219" w:rsidRDefault="003E33BE" w:rsidP="003E33BE">
      <w:pPr>
        <w:autoSpaceDE w:val="0"/>
        <w:autoSpaceDN w:val="0"/>
        <w:adjustRightInd w:val="0"/>
        <w:jc w:val="center"/>
        <w:outlineLvl w:val="1"/>
        <w:rPr>
          <w:b/>
          <w:bCs/>
        </w:rPr>
      </w:pPr>
      <w:r w:rsidRPr="00AA0219">
        <w:rPr>
          <w:b/>
          <w:bCs/>
        </w:rPr>
        <w:t>3.</w:t>
      </w:r>
      <w:r>
        <w:rPr>
          <w:b/>
          <w:bCs/>
        </w:rPr>
        <w:t xml:space="preserve"> </w:t>
      </w:r>
      <w:r w:rsidRPr="00AA0219">
        <w:rPr>
          <w:b/>
          <w:bCs/>
        </w:rPr>
        <w:t>СОДЕРЖАНИЕ ОБЪЕКТОВ БЛАГОУСТРОЙСТВА</w:t>
      </w:r>
    </w:p>
    <w:p w:rsidR="003E33BE" w:rsidRDefault="003E33BE" w:rsidP="003E33BE">
      <w:pPr>
        <w:autoSpaceDE w:val="0"/>
        <w:autoSpaceDN w:val="0"/>
        <w:adjustRightInd w:val="0"/>
        <w:jc w:val="center"/>
        <w:rPr>
          <w:b/>
          <w:bCs/>
        </w:rPr>
      </w:pPr>
      <w:r w:rsidRPr="00AA0219">
        <w:rPr>
          <w:b/>
          <w:bCs/>
        </w:rPr>
        <w:t xml:space="preserve">ТЕРРИТОРИИ </w:t>
      </w:r>
      <w:r>
        <w:rPr>
          <w:b/>
          <w:bCs/>
        </w:rPr>
        <w:t>ГАРНИЗОННОГО</w:t>
      </w:r>
      <w:r w:rsidRPr="00AA0219">
        <w:rPr>
          <w:b/>
          <w:bCs/>
        </w:rPr>
        <w:t xml:space="preserve"> СЕЛЬСКОГО ПОСЕЛЕНИЯ</w:t>
      </w:r>
    </w:p>
    <w:p w:rsidR="003E33BE" w:rsidRPr="00AA0219" w:rsidRDefault="003E33BE" w:rsidP="003E33BE">
      <w:pPr>
        <w:autoSpaceDE w:val="0"/>
        <w:autoSpaceDN w:val="0"/>
        <w:adjustRightInd w:val="0"/>
        <w:jc w:val="center"/>
        <w:rPr>
          <w:b/>
          <w:bCs/>
        </w:rPr>
      </w:pPr>
    </w:p>
    <w:p w:rsidR="003E33BE" w:rsidRPr="00AA0219" w:rsidRDefault="003E33BE" w:rsidP="003E33BE">
      <w:pPr>
        <w:autoSpaceDE w:val="0"/>
        <w:autoSpaceDN w:val="0"/>
        <w:adjustRightInd w:val="0"/>
        <w:ind w:firstLine="540"/>
        <w:jc w:val="both"/>
        <w:rPr>
          <w:bCs/>
        </w:rPr>
      </w:pPr>
      <w:r w:rsidRPr="00AA0219">
        <w:rPr>
          <w:bCs/>
        </w:rPr>
        <w:t xml:space="preserve">1. Поддержание благоустройства территории  </w:t>
      </w:r>
      <w:r>
        <w:rPr>
          <w:bCs/>
        </w:rPr>
        <w:t>Гарнизонного</w:t>
      </w:r>
      <w:r w:rsidRPr="00AA0219">
        <w:rPr>
          <w:bCs/>
        </w:rPr>
        <w:t xml:space="preserve"> сельского поселения осуществляется в целях обеспечения высоких эстетических качеств и комфортности среды проживания населения  </w:t>
      </w:r>
      <w:r>
        <w:rPr>
          <w:bCs/>
        </w:rPr>
        <w:t>Гарнизонного</w:t>
      </w:r>
      <w:r w:rsidRPr="00AA0219">
        <w:rPr>
          <w:bCs/>
        </w:rPr>
        <w:t xml:space="preserve"> сельского поселения.</w:t>
      </w:r>
    </w:p>
    <w:p w:rsidR="003E33BE" w:rsidRPr="00AA0219" w:rsidRDefault="003E33BE" w:rsidP="003E33BE">
      <w:pPr>
        <w:autoSpaceDE w:val="0"/>
        <w:autoSpaceDN w:val="0"/>
        <w:adjustRightInd w:val="0"/>
        <w:ind w:firstLine="540"/>
        <w:jc w:val="both"/>
        <w:rPr>
          <w:bCs/>
        </w:rPr>
      </w:pPr>
      <w:r w:rsidRPr="00AA0219">
        <w:rPr>
          <w:bCs/>
        </w:rPr>
        <w:t xml:space="preserve">2. Производственные и административные здания, жилые дома, павильоны и киоски, ограждения, реклама, вывески, малые архитектурные формы, технические средства организации дорожного движения, сети и устройства наружного освещения, водоотводящие устройства от наружных стен зданий, другие элементы внешнего благоустройства должны </w:t>
      </w:r>
      <w:r w:rsidRPr="00AA0219">
        <w:rPr>
          <w:bCs/>
        </w:rPr>
        <w:lastRenderedPageBreak/>
        <w:t>постоянно поддерживаться в исправном инженерно-техническом состоянии, быть чистыми, иметь соответствующую окраску.</w:t>
      </w:r>
    </w:p>
    <w:p w:rsidR="003E33BE" w:rsidRPr="00AA0219" w:rsidRDefault="003E33BE" w:rsidP="003E33BE">
      <w:pPr>
        <w:autoSpaceDE w:val="0"/>
        <w:autoSpaceDN w:val="0"/>
        <w:adjustRightInd w:val="0"/>
        <w:ind w:firstLine="540"/>
        <w:jc w:val="both"/>
        <w:rPr>
          <w:bCs/>
        </w:rPr>
      </w:pPr>
      <w:r w:rsidRPr="00AA0219">
        <w:rPr>
          <w:bCs/>
        </w:rPr>
        <w:t>3. Организации размещают на здании, в котором они располагаются, вывески со своим наименованием и другой необходимой информацией.</w:t>
      </w:r>
    </w:p>
    <w:p w:rsidR="003E33BE" w:rsidRPr="00AA0219" w:rsidRDefault="003E33BE" w:rsidP="003E33BE">
      <w:pPr>
        <w:autoSpaceDE w:val="0"/>
        <w:autoSpaceDN w:val="0"/>
        <w:adjustRightInd w:val="0"/>
        <w:ind w:firstLine="540"/>
        <w:jc w:val="both"/>
        <w:outlineLvl w:val="2"/>
        <w:rPr>
          <w:bCs/>
        </w:rPr>
      </w:pPr>
      <w:r>
        <w:rPr>
          <w:bCs/>
        </w:rPr>
        <w:t>4</w:t>
      </w:r>
      <w:r w:rsidRPr="00AA0219">
        <w:rPr>
          <w:bCs/>
        </w:rPr>
        <w:t xml:space="preserve">. </w:t>
      </w:r>
      <w:r>
        <w:rPr>
          <w:bCs/>
        </w:rPr>
        <w:t>Улицы, дороги, площади</w:t>
      </w:r>
      <w:r w:rsidRPr="00AA0219">
        <w:rPr>
          <w:bCs/>
        </w:rPr>
        <w:t>, бульвары и пешеходные аллеи, общественные и рекреационные территории, территории жилых кварталов, жилых дворов, территории организаций, а также арки входов, адресные указатели, дорожные знаки и указатели, витрины должны освещаться в темное время суток.</w:t>
      </w:r>
    </w:p>
    <w:p w:rsidR="003E33BE" w:rsidRPr="00AA0219" w:rsidRDefault="003E33BE" w:rsidP="003E33BE">
      <w:pPr>
        <w:autoSpaceDE w:val="0"/>
        <w:autoSpaceDN w:val="0"/>
        <w:adjustRightInd w:val="0"/>
        <w:ind w:firstLine="540"/>
        <w:jc w:val="both"/>
        <w:rPr>
          <w:bCs/>
        </w:rPr>
      </w:pPr>
      <w:r w:rsidRPr="00AA0219">
        <w:rPr>
          <w:bCs/>
        </w:rPr>
        <w:t>Размещение уличных фонарей, торшеров, других устройств наружного освещения в сочетании с застройкой и озеленением должно способствовать созданию криминально безопасной среды, не создавать помех участникам дорожного движения.</w:t>
      </w:r>
    </w:p>
    <w:p w:rsidR="003E33BE" w:rsidRPr="00AA0219" w:rsidRDefault="003E33BE" w:rsidP="003E33BE">
      <w:pPr>
        <w:autoSpaceDE w:val="0"/>
        <w:autoSpaceDN w:val="0"/>
        <w:adjustRightInd w:val="0"/>
        <w:ind w:firstLine="540"/>
        <w:jc w:val="both"/>
        <w:rPr>
          <w:bCs/>
        </w:rPr>
      </w:pPr>
      <w:r w:rsidRPr="00AA0219">
        <w:rPr>
          <w:bCs/>
        </w:rPr>
        <w:t xml:space="preserve">Освещение территории  </w:t>
      </w:r>
      <w:r>
        <w:rPr>
          <w:bCs/>
        </w:rPr>
        <w:t>Гарнизонного</w:t>
      </w:r>
      <w:r w:rsidRPr="00AA0219">
        <w:rPr>
          <w:bCs/>
        </w:rPr>
        <w:t xml:space="preserve"> сельского поселения осуществляется собственниками (владельцами, пользователями) земельных участков, зданий, сооружений, иных объектов благоустройства.</w:t>
      </w:r>
    </w:p>
    <w:p w:rsidR="003E33BE" w:rsidRPr="00AA0219" w:rsidRDefault="003E33BE" w:rsidP="003E33BE">
      <w:pPr>
        <w:autoSpaceDE w:val="0"/>
        <w:autoSpaceDN w:val="0"/>
        <w:adjustRightInd w:val="0"/>
        <w:ind w:firstLine="540"/>
        <w:jc w:val="both"/>
        <w:rPr>
          <w:bCs/>
        </w:rPr>
      </w:pPr>
      <w:r w:rsidRPr="00AA0219">
        <w:rPr>
          <w:bCs/>
        </w:rPr>
        <w:t>Содержание и эксплуатация устройств наружного освещения осуществляется их собственниками (владельцами, пользователями).</w:t>
      </w:r>
    </w:p>
    <w:p w:rsidR="003E33BE" w:rsidRPr="00AA0219" w:rsidRDefault="003E33BE" w:rsidP="003E33BE">
      <w:pPr>
        <w:autoSpaceDE w:val="0"/>
        <w:autoSpaceDN w:val="0"/>
        <w:adjustRightInd w:val="0"/>
        <w:ind w:firstLine="540"/>
        <w:jc w:val="both"/>
        <w:rPr>
          <w:bCs/>
        </w:rPr>
      </w:pPr>
      <w:r w:rsidRPr="00AA0219">
        <w:rPr>
          <w:bCs/>
        </w:rPr>
        <w:t>Декоративная вечерняя подсветка фасадов зданий и сооружений, имеющих особое градостроительное значение и не являющихся муниципальной собственностью, осуществляется собственниками (владельцами, пользователями, арендаторами) этих зданий и сооружений по предложению Администрации.</w:t>
      </w:r>
    </w:p>
    <w:p w:rsidR="003E33BE" w:rsidRPr="00AA0219" w:rsidRDefault="003E33BE" w:rsidP="003E33BE">
      <w:pPr>
        <w:autoSpaceDE w:val="0"/>
        <w:autoSpaceDN w:val="0"/>
        <w:adjustRightInd w:val="0"/>
        <w:ind w:firstLine="540"/>
        <w:jc w:val="both"/>
        <w:rPr>
          <w:bCs/>
        </w:rPr>
      </w:pPr>
      <w:r>
        <w:rPr>
          <w:bCs/>
        </w:rPr>
        <w:t xml:space="preserve">5. </w:t>
      </w:r>
      <w:r w:rsidRPr="00AA0219">
        <w:rPr>
          <w:bCs/>
        </w:rPr>
        <w:t xml:space="preserve">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 </w:t>
      </w:r>
    </w:p>
    <w:p w:rsidR="003E33BE" w:rsidRDefault="003E33BE" w:rsidP="003E33BE">
      <w:pPr>
        <w:autoSpaceDE w:val="0"/>
        <w:autoSpaceDN w:val="0"/>
        <w:adjustRightInd w:val="0"/>
        <w:ind w:firstLine="540"/>
        <w:jc w:val="both"/>
        <w:rPr>
          <w:bCs/>
        </w:rPr>
      </w:pPr>
      <w:proofErr w:type="gramStart"/>
      <w:r w:rsidRPr="00AA0219">
        <w:rPr>
          <w:bCs/>
        </w:rPr>
        <w:t>Праздничное оформление включает вывеску лозунгов, аншлагов,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3E33BE" w:rsidRDefault="003E33BE" w:rsidP="003E33BE">
      <w:pPr>
        <w:autoSpaceDE w:val="0"/>
        <w:autoSpaceDN w:val="0"/>
        <w:adjustRightInd w:val="0"/>
        <w:ind w:firstLine="540"/>
        <w:jc w:val="center"/>
        <w:rPr>
          <w:b/>
          <w:bCs/>
        </w:rPr>
      </w:pPr>
    </w:p>
    <w:p w:rsidR="003E33BE" w:rsidRDefault="003E33BE" w:rsidP="003E33BE">
      <w:pPr>
        <w:autoSpaceDE w:val="0"/>
        <w:autoSpaceDN w:val="0"/>
        <w:adjustRightInd w:val="0"/>
        <w:ind w:firstLine="540"/>
        <w:jc w:val="center"/>
        <w:rPr>
          <w:b/>
          <w:bCs/>
        </w:rPr>
      </w:pPr>
      <w:r w:rsidRPr="00AA0219">
        <w:rPr>
          <w:b/>
          <w:bCs/>
        </w:rPr>
        <w:t xml:space="preserve">4. </w:t>
      </w:r>
      <w:r>
        <w:rPr>
          <w:b/>
          <w:bCs/>
        </w:rPr>
        <w:t xml:space="preserve"> </w:t>
      </w:r>
      <w:r w:rsidRPr="00AA0219">
        <w:rPr>
          <w:b/>
          <w:bCs/>
        </w:rPr>
        <w:t>АДРЕСНЫЕ УКАЗАТЕЛИ</w:t>
      </w:r>
    </w:p>
    <w:p w:rsidR="003E33BE" w:rsidRPr="00AA0219" w:rsidRDefault="003E33BE" w:rsidP="003E33BE">
      <w:pPr>
        <w:autoSpaceDE w:val="0"/>
        <w:autoSpaceDN w:val="0"/>
        <w:adjustRightInd w:val="0"/>
        <w:ind w:firstLine="540"/>
        <w:jc w:val="center"/>
        <w:rPr>
          <w:b/>
          <w:bCs/>
        </w:rPr>
      </w:pPr>
    </w:p>
    <w:p w:rsidR="003E33BE" w:rsidRPr="00AA0219" w:rsidRDefault="003E33BE" w:rsidP="003E33BE">
      <w:pPr>
        <w:autoSpaceDE w:val="0"/>
        <w:autoSpaceDN w:val="0"/>
        <w:adjustRightInd w:val="0"/>
        <w:ind w:firstLine="540"/>
        <w:jc w:val="both"/>
        <w:rPr>
          <w:bCs/>
        </w:rPr>
      </w:pPr>
      <w:r w:rsidRPr="00AA0219">
        <w:rPr>
          <w:bCs/>
        </w:rPr>
        <w:t>1. Под адресными указателями понимаются унифицированные элементы ориентирующей информации, обозначающие наименования улиц, номера домов, корпусов, подъездов и квартир в них (номерные знаки, указатели, обозначающие наименование улицы и номер дома).</w:t>
      </w:r>
    </w:p>
    <w:p w:rsidR="003E33BE" w:rsidRPr="00AA0219" w:rsidRDefault="003E33BE" w:rsidP="003E33BE">
      <w:pPr>
        <w:autoSpaceDE w:val="0"/>
        <w:autoSpaceDN w:val="0"/>
        <w:adjustRightInd w:val="0"/>
        <w:ind w:firstLine="540"/>
        <w:jc w:val="both"/>
        <w:rPr>
          <w:bCs/>
        </w:rPr>
      </w:pPr>
      <w:r w:rsidRPr="00AA0219">
        <w:rPr>
          <w:bCs/>
        </w:rPr>
        <w:t>2. Номерные знаки размещаются:</w:t>
      </w:r>
    </w:p>
    <w:p w:rsidR="003E33BE" w:rsidRPr="00AA0219" w:rsidRDefault="003E33BE" w:rsidP="003E33BE">
      <w:pPr>
        <w:autoSpaceDE w:val="0"/>
        <w:autoSpaceDN w:val="0"/>
        <w:adjustRightInd w:val="0"/>
        <w:ind w:firstLine="540"/>
        <w:jc w:val="both"/>
        <w:rPr>
          <w:bCs/>
        </w:rPr>
      </w:pPr>
      <w:r w:rsidRPr="00AA0219">
        <w:rPr>
          <w:bCs/>
        </w:rPr>
        <w:t>- на лицевом фасаде - в простенке с правой стороны фасада;</w:t>
      </w:r>
    </w:p>
    <w:p w:rsidR="003E33BE" w:rsidRPr="00AA0219" w:rsidRDefault="003E33BE" w:rsidP="003E33BE">
      <w:pPr>
        <w:autoSpaceDE w:val="0"/>
        <w:autoSpaceDN w:val="0"/>
        <w:adjustRightInd w:val="0"/>
        <w:ind w:firstLine="540"/>
        <w:jc w:val="both"/>
        <w:rPr>
          <w:bCs/>
        </w:rPr>
      </w:pPr>
      <w:r w:rsidRPr="00AA0219">
        <w:rPr>
          <w:bCs/>
        </w:rPr>
        <w:t>- на улицах с односторонним движением транспорта - на стороне фасада, ближней по направлению движения транспорта;</w:t>
      </w:r>
    </w:p>
    <w:p w:rsidR="003E33BE" w:rsidRPr="00AA0219" w:rsidRDefault="003E33BE" w:rsidP="003E33BE">
      <w:pPr>
        <w:autoSpaceDE w:val="0"/>
        <w:autoSpaceDN w:val="0"/>
        <w:adjustRightInd w:val="0"/>
        <w:ind w:firstLine="540"/>
        <w:jc w:val="both"/>
        <w:rPr>
          <w:bCs/>
        </w:rPr>
      </w:pPr>
      <w:r w:rsidRPr="00AA0219">
        <w:rPr>
          <w:bCs/>
        </w:rPr>
        <w:t>- у арки или главного входа - с правой стороны или над проемом;</w:t>
      </w:r>
    </w:p>
    <w:p w:rsidR="003E33BE" w:rsidRPr="00AA0219" w:rsidRDefault="003E33BE" w:rsidP="003E33BE">
      <w:pPr>
        <w:autoSpaceDE w:val="0"/>
        <w:autoSpaceDN w:val="0"/>
        <w:adjustRightInd w:val="0"/>
        <w:ind w:firstLine="540"/>
        <w:jc w:val="both"/>
        <w:rPr>
          <w:bCs/>
        </w:rPr>
      </w:pPr>
      <w:r w:rsidRPr="00AA0219">
        <w:rPr>
          <w:bCs/>
        </w:rPr>
        <w:t>- на дворовых фасадах - в простенке со стороны внутриквартального проезда;</w:t>
      </w:r>
    </w:p>
    <w:p w:rsidR="003E33BE" w:rsidRPr="00AA0219" w:rsidRDefault="003E33BE" w:rsidP="003E33BE">
      <w:pPr>
        <w:autoSpaceDE w:val="0"/>
        <w:autoSpaceDN w:val="0"/>
        <w:adjustRightInd w:val="0"/>
        <w:ind w:firstLine="540"/>
        <w:jc w:val="both"/>
        <w:rPr>
          <w:bCs/>
        </w:rPr>
      </w:pPr>
      <w:r w:rsidRPr="00AA0219">
        <w:rPr>
          <w:bCs/>
        </w:rPr>
        <w:t xml:space="preserve">- при длине фасада более </w:t>
      </w:r>
      <w:smartTag w:uri="urn:schemas-microsoft-com:office:smarttags" w:element="metricconverter">
        <w:smartTagPr>
          <w:attr w:name="ProductID" w:val="100 м"/>
        </w:smartTagPr>
        <w:r w:rsidRPr="00AA0219">
          <w:rPr>
            <w:bCs/>
          </w:rPr>
          <w:t>100 м</w:t>
        </w:r>
      </w:smartTag>
      <w:r w:rsidRPr="00AA0219">
        <w:rPr>
          <w:bCs/>
        </w:rPr>
        <w:t xml:space="preserve"> - на его противоположных сторонах;</w:t>
      </w:r>
    </w:p>
    <w:p w:rsidR="003E33BE" w:rsidRPr="00AA0219" w:rsidRDefault="003E33BE" w:rsidP="003E33BE">
      <w:pPr>
        <w:autoSpaceDE w:val="0"/>
        <w:autoSpaceDN w:val="0"/>
        <w:adjustRightInd w:val="0"/>
        <w:ind w:firstLine="540"/>
        <w:jc w:val="both"/>
        <w:rPr>
          <w:bCs/>
        </w:rPr>
      </w:pPr>
      <w:r w:rsidRPr="00AA0219">
        <w:rPr>
          <w:bCs/>
        </w:rPr>
        <w:t>- на оградах и корпусах промышленных предприятий - справа от главного входа, въезда.</w:t>
      </w:r>
    </w:p>
    <w:p w:rsidR="003E33BE" w:rsidRPr="00AA0219" w:rsidRDefault="003E33BE" w:rsidP="003E33BE">
      <w:pPr>
        <w:autoSpaceDE w:val="0"/>
        <w:autoSpaceDN w:val="0"/>
        <w:adjustRightInd w:val="0"/>
        <w:ind w:firstLine="540"/>
        <w:jc w:val="both"/>
        <w:rPr>
          <w:bCs/>
        </w:rPr>
      </w:pPr>
      <w:r w:rsidRPr="00AA0219">
        <w:rPr>
          <w:bCs/>
        </w:rPr>
        <w:t>3. Указатели наименования улицы, площади с обозначением нумерации домов на участке улицы, в квартале размещаются:</w:t>
      </w:r>
    </w:p>
    <w:p w:rsidR="003E33BE" w:rsidRPr="00AA0219" w:rsidRDefault="003E33BE" w:rsidP="003E33BE">
      <w:pPr>
        <w:autoSpaceDE w:val="0"/>
        <w:autoSpaceDN w:val="0"/>
        <w:adjustRightInd w:val="0"/>
        <w:ind w:firstLine="540"/>
        <w:jc w:val="both"/>
        <w:rPr>
          <w:bCs/>
        </w:rPr>
      </w:pPr>
      <w:r w:rsidRPr="00AA0219">
        <w:rPr>
          <w:bCs/>
        </w:rPr>
        <w:t>- у перекрестка улиц в простенке на угловом участке фасада;</w:t>
      </w:r>
    </w:p>
    <w:p w:rsidR="003E33BE" w:rsidRPr="00AA0219" w:rsidRDefault="003E33BE" w:rsidP="003E33BE">
      <w:pPr>
        <w:autoSpaceDE w:val="0"/>
        <w:autoSpaceDN w:val="0"/>
        <w:adjustRightInd w:val="0"/>
        <w:ind w:firstLine="540"/>
        <w:jc w:val="both"/>
        <w:rPr>
          <w:bCs/>
        </w:rPr>
      </w:pPr>
      <w:r w:rsidRPr="00AA0219">
        <w:rPr>
          <w:bCs/>
        </w:rPr>
        <w:t>- при размещении рядом с номерным знаком - на единой вертикальной оси над номерным знаком.</w:t>
      </w:r>
    </w:p>
    <w:p w:rsidR="003E33BE" w:rsidRPr="00AA0219" w:rsidRDefault="003E33BE" w:rsidP="003E33BE">
      <w:pPr>
        <w:autoSpaceDE w:val="0"/>
        <w:autoSpaceDN w:val="0"/>
        <w:adjustRightInd w:val="0"/>
        <w:ind w:firstLine="540"/>
        <w:jc w:val="both"/>
        <w:rPr>
          <w:bCs/>
        </w:rPr>
      </w:pPr>
      <w:r w:rsidRPr="00AA0219">
        <w:rPr>
          <w:bCs/>
        </w:rPr>
        <w:t>4. Произвольное перемещение адресных указателей с установленного места не допускается.</w:t>
      </w:r>
    </w:p>
    <w:p w:rsidR="003E33BE" w:rsidRPr="00AA0219" w:rsidRDefault="003E33BE" w:rsidP="003E33BE">
      <w:pPr>
        <w:autoSpaceDE w:val="0"/>
        <w:autoSpaceDN w:val="0"/>
        <w:adjustRightInd w:val="0"/>
        <w:ind w:firstLine="540"/>
        <w:jc w:val="both"/>
        <w:rPr>
          <w:bCs/>
        </w:rPr>
      </w:pPr>
      <w:r w:rsidRPr="00AA0219">
        <w:rPr>
          <w:bCs/>
        </w:rPr>
        <w:t xml:space="preserve">5. Таблички с указанием номеров подъездов и квартир в них размещаются над дверным проемом или на импосте заполнения дверного проема (горизонтальная табличка) или справа от дверного проема на высоте 2,0 - </w:t>
      </w:r>
      <w:smartTag w:uri="urn:schemas-microsoft-com:office:smarttags" w:element="metricconverter">
        <w:smartTagPr>
          <w:attr w:name="ProductID" w:val="2,5 м"/>
        </w:smartTagPr>
        <w:r w:rsidRPr="00AA0219">
          <w:rPr>
            <w:bCs/>
          </w:rPr>
          <w:t>2,5 м</w:t>
        </w:r>
      </w:smartTag>
      <w:r w:rsidRPr="00AA0219">
        <w:rPr>
          <w:bCs/>
        </w:rPr>
        <w:t xml:space="preserve"> (вертикальная табличка).</w:t>
      </w:r>
    </w:p>
    <w:p w:rsidR="003E33BE" w:rsidRPr="00AA0219" w:rsidRDefault="003E33BE" w:rsidP="003E33BE">
      <w:pPr>
        <w:autoSpaceDE w:val="0"/>
        <w:autoSpaceDN w:val="0"/>
        <w:adjustRightInd w:val="0"/>
        <w:ind w:firstLine="540"/>
        <w:jc w:val="both"/>
        <w:rPr>
          <w:bCs/>
        </w:rPr>
      </w:pPr>
      <w:r w:rsidRPr="00AA0219">
        <w:rPr>
          <w:bCs/>
        </w:rPr>
        <w:t xml:space="preserve">6. Конструктивное решение адресных указателей должно обеспечивать прочность, удобство крепежа, минимальный контакт с архитектурными поверхностями, удобство </w:t>
      </w:r>
      <w:r w:rsidRPr="00AA0219">
        <w:rPr>
          <w:bCs/>
        </w:rPr>
        <w:lastRenderedPageBreak/>
        <w:t>обслуживания (очистки, ремонта, замены деталей и осветительных приборов), безопасность эксплуатации.</w:t>
      </w:r>
    </w:p>
    <w:p w:rsidR="003E33BE" w:rsidRDefault="003E33BE" w:rsidP="003E33BE">
      <w:pPr>
        <w:autoSpaceDE w:val="0"/>
        <w:autoSpaceDN w:val="0"/>
        <w:adjustRightInd w:val="0"/>
        <w:ind w:firstLine="540"/>
        <w:jc w:val="both"/>
        <w:rPr>
          <w:bCs/>
        </w:rPr>
      </w:pPr>
      <w:r w:rsidRPr="00AA0219">
        <w:rPr>
          <w:bCs/>
        </w:rPr>
        <w:t>7. Цветовое решение адресных указателей должно иметь унифицированный характер. При изготовлении адресных указателей рекомендуется использовать светоотражающие покрытия, обеспечивающие читаемость в темное время суток без внутренней подсветки.</w:t>
      </w:r>
    </w:p>
    <w:p w:rsidR="003E33BE" w:rsidRDefault="003E33BE" w:rsidP="003E33BE">
      <w:pPr>
        <w:autoSpaceDE w:val="0"/>
        <w:autoSpaceDN w:val="0"/>
        <w:adjustRightInd w:val="0"/>
        <w:ind w:firstLine="540"/>
        <w:jc w:val="both"/>
        <w:rPr>
          <w:bCs/>
        </w:rPr>
      </w:pPr>
    </w:p>
    <w:p w:rsidR="003E33BE" w:rsidRDefault="003E33BE" w:rsidP="003E33BE">
      <w:pPr>
        <w:numPr>
          <w:ilvl w:val="0"/>
          <w:numId w:val="2"/>
        </w:numPr>
        <w:autoSpaceDE w:val="0"/>
        <w:jc w:val="center"/>
        <w:rPr>
          <w:b/>
        </w:rPr>
      </w:pPr>
      <w:r w:rsidRPr="00B7150D">
        <w:rPr>
          <w:b/>
        </w:rPr>
        <w:t xml:space="preserve">ИГРОВОЕ И СПОРТИВНОЕ ОБОРУДОВАНИЕ </w:t>
      </w:r>
    </w:p>
    <w:p w:rsidR="003E33BE" w:rsidRPr="00B7150D" w:rsidRDefault="003E33BE" w:rsidP="003E33BE">
      <w:pPr>
        <w:autoSpaceDE w:val="0"/>
        <w:ind w:left="709"/>
        <w:rPr>
          <w:b/>
        </w:rPr>
      </w:pPr>
    </w:p>
    <w:p w:rsidR="003E33BE" w:rsidRPr="00B7150D" w:rsidRDefault="003E33BE" w:rsidP="003E33BE">
      <w:pPr>
        <w:autoSpaceDE w:val="0"/>
        <w:ind w:firstLine="540"/>
        <w:jc w:val="both"/>
      </w:pPr>
      <w:r w:rsidRPr="00B7150D">
        <w:t>1. Игровое и спортивное оборудование на территории поселения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rsidR="003E33BE" w:rsidRPr="00B7150D" w:rsidRDefault="003E33BE" w:rsidP="003E33BE">
      <w:pPr>
        <w:autoSpaceDE w:val="0"/>
        <w:ind w:firstLine="540"/>
        <w:jc w:val="both"/>
      </w:pPr>
      <w:r w:rsidRPr="00B7150D">
        <w:t xml:space="preserve">2.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w:t>
      </w:r>
    </w:p>
    <w:p w:rsidR="003E33BE" w:rsidRPr="00B7150D" w:rsidRDefault="003E33BE" w:rsidP="003E33BE">
      <w:pPr>
        <w:autoSpaceDE w:val="0"/>
        <w:ind w:firstLine="540"/>
        <w:jc w:val="both"/>
      </w:pPr>
      <w:r w:rsidRPr="00B7150D">
        <w:t xml:space="preserve">3. Спортивное оборудование предназначено для всех возрастных групп населения, размещается на спортивных, физкультурных площадках.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w:t>
      </w:r>
    </w:p>
    <w:p w:rsidR="003E33BE" w:rsidRPr="00AA0219" w:rsidRDefault="003E33BE" w:rsidP="003E33BE">
      <w:pPr>
        <w:autoSpaceDE w:val="0"/>
        <w:autoSpaceDN w:val="0"/>
        <w:adjustRightInd w:val="0"/>
        <w:ind w:firstLine="540"/>
        <w:jc w:val="both"/>
        <w:rPr>
          <w:bCs/>
        </w:rPr>
      </w:pPr>
    </w:p>
    <w:p w:rsidR="003E33BE" w:rsidRDefault="003E33BE" w:rsidP="003E33BE">
      <w:pPr>
        <w:autoSpaceDE w:val="0"/>
        <w:autoSpaceDN w:val="0"/>
        <w:adjustRightInd w:val="0"/>
        <w:ind w:firstLine="540"/>
        <w:jc w:val="both"/>
        <w:rPr>
          <w:bCs/>
        </w:rPr>
      </w:pPr>
    </w:p>
    <w:p w:rsidR="003E33BE" w:rsidRDefault="003E33BE" w:rsidP="003E33BE">
      <w:pPr>
        <w:autoSpaceDE w:val="0"/>
        <w:autoSpaceDN w:val="0"/>
        <w:adjustRightInd w:val="0"/>
        <w:jc w:val="center"/>
        <w:outlineLvl w:val="2"/>
        <w:rPr>
          <w:b/>
          <w:bCs/>
        </w:rPr>
      </w:pPr>
      <w:r>
        <w:rPr>
          <w:b/>
          <w:bCs/>
        </w:rPr>
        <w:t>6</w:t>
      </w:r>
      <w:r w:rsidRPr="00AA0219">
        <w:rPr>
          <w:b/>
          <w:bCs/>
        </w:rPr>
        <w:t>. МАЛЫЕ АРХИТЕКТУРНЫЕ ФОРМЫ</w:t>
      </w:r>
    </w:p>
    <w:p w:rsidR="003E33BE" w:rsidRPr="00AA0219" w:rsidRDefault="003E33BE" w:rsidP="003E33BE">
      <w:pPr>
        <w:autoSpaceDE w:val="0"/>
        <w:autoSpaceDN w:val="0"/>
        <w:adjustRightInd w:val="0"/>
        <w:jc w:val="center"/>
        <w:outlineLvl w:val="2"/>
        <w:rPr>
          <w:b/>
          <w:bCs/>
        </w:rPr>
      </w:pPr>
    </w:p>
    <w:p w:rsidR="003E33BE" w:rsidRPr="00AA0219" w:rsidRDefault="003E33BE" w:rsidP="003E33BE">
      <w:pPr>
        <w:autoSpaceDE w:val="0"/>
        <w:autoSpaceDN w:val="0"/>
        <w:adjustRightInd w:val="0"/>
        <w:ind w:firstLine="540"/>
        <w:jc w:val="both"/>
        <w:rPr>
          <w:bCs/>
        </w:rPr>
      </w:pPr>
      <w:r w:rsidRPr="00AA0219">
        <w:rPr>
          <w:bCs/>
        </w:rPr>
        <w:t>1. Территории жилой застройки, общественно-деловые зоны, скверы, улицы, бульвары, парки, площадки для отдыха оборудуются малыми архитектурными формами.</w:t>
      </w:r>
    </w:p>
    <w:p w:rsidR="003E33BE" w:rsidRPr="00AA0219" w:rsidRDefault="003E33BE" w:rsidP="003E33BE">
      <w:pPr>
        <w:autoSpaceDE w:val="0"/>
        <w:autoSpaceDN w:val="0"/>
        <w:adjustRightInd w:val="0"/>
        <w:ind w:firstLine="540"/>
        <w:jc w:val="both"/>
        <w:rPr>
          <w:bCs/>
        </w:rPr>
      </w:pPr>
      <w:r w:rsidRPr="00AA0219">
        <w:rPr>
          <w:bCs/>
        </w:rPr>
        <w:t>2. Конструктивные решения малых архитектурных форм должны обеспечивать их устойчивость, безопасность пользования, при их изготовлении целесообразно использовать дерево, естественный камень, кирпич, металл.</w:t>
      </w:r>
    </w:p>
    <w:p w:rsidR="003E33BE" w:rsidRPr="00AA0219" w:rsidRDefault="003E33BE" w:rsidP="003E33BE">
      <w:pPr>
        <w:autoSpaceDE w:val="0"/>
        <w:autoSpaceDN w:val="0"/>
        <w:adjustRightInd w:val="0"/>
        <w:ind w:firstLine="540"/>
        <w:jc w:val="both"/>
        <w:rPr>
          <w:bCs/>
        </w:rPr>
      </w:pPr>
      <w:r w:rsidRPr="00AA0219">
        <w:rPr>
          <w:bCs/>
        </w:rPr>
        <w:t>3. Ответственность за содержание и ремонт малых архитектурных форм несут их собственники. Ремонт и покраска малых архитектурных форм осуществляется до наступления летнего сезона.</w:t>
      </w:r>
    </w:p>
    <w:p w:rsidR="003E33BE" w:rsidRDefault="003E33BE" w:rsidP="003E33BE">
      <w:pPr>
        <w:autoSpaceDE w:val="0"/>
        <w:autoSpaceDN w:val="0"/>
        <w:adjustRightInd w:val="0"/>
        <w:ind w:firstLine="540"/>
        <w:jc w:val="both"/>
        <w:rPr>
          <w:bCs/>
        </w:rPr>
      </w:pPr>
    </w:p>
    <w:p w:rsidR="003E33BE" w:rsidRDefault="003E33BE" w:rsidP="003E33BE">
      <w:pPr>
        <w:autoSpaceDE w:val="0"/>
        <w:ind w:firstLine="540"/>
        <w:jc w:val="center"/>
        <w:rPr>
          <w:b/>
          <w:bCs/>
        </w:rPr>
      </w:pPr>
      <w:r>
        <w:rPr>
          <w:b/>
          <w:bCs/>
        </w:rPr>
        <w:t>7</w:t>
      </w:r>
      <w:r w:rsidRPr="00B7150D">
        <w:rPr>
          <w:b/>
          <w:bCs/>
        </w:rPr>
        <w:t>. ПЛОЩАДКИ ДЛЯ УСТАНОВКИ МУСОРОСБОРНИКОВ</w:t>
      </w:r>
    </w:p>
    <w:p w:rsidR="003E33BE" w:rsidRPr="00B7150D" w:rsidRDefault="003E33BE" w:rsidP="003E33BE">
      <w:pPr>
        <w:autoSpaceDE w:val="0"/>
        <w:ind w:firstLine="540"/>
        <w:jc w:val="center"/>
        <w:rPr>
          <w:b/>
          <w:bCs/>
        </w:rPr>
      </w:pPr>
    </w:p>
    <w:p w:rsidR="003E33BE" w:rsidRPr="00B7150D" w:rsidRDefault="003E33BE" w:rsidP="003E33BE">
      <w:pPr>
        <w:autoSpaceDE w:val="0"/>
        <w:ind w:firstLine="540"/>
        <w:jc w:val="both"/>
      </w:pPr>
      <w:r w:rsidRPr="00B7150D">
        <w:t xml:space="preserve">1. Площадки для установки мусоросборников, - специально оборудованные места, предназначенные для сбора твердых бытовых отходов (ТБО). </w:t>
      </w:r>
    </w:p>
    <w:p w:rsidR="003E33BE" w:rsidRPr="00B7150D" w:rsidRDefault="003E33BE" w:rsidP="003E33BE">
      <w:pPr>
        <w:autoSpaceDE w:val="0"/>
        <w:ind w:firstLine="540"/>
        <w:jc w:val="both"/>
      </w:pPr>
      <w:r w:rsidRPr="00B7150D">
        <w:t xml:space="preserve">2. Размещение площадок  от границ участков детских учреждений, мест отдыха должно быть на расстоянии  не менее чем </w:t>
      </w:r>
      <w:smartTag w:uri="urn:schemas-microsoft-com:office:smarttags" w:element="metricconverter">
        <w:smartTagPr>
          <w:attr w:name="ProductID" w:val="20 м"/>
        </w:smartTagPr>
        <w:r w:rsidRPr="00B7150D">
          <w:t>20 м</w:t>
        </w:r>
      </w:smartTag>
      <w:r w:rsidRPr="00B7150D">
        <w:t xml:space="preserve">, </w:t>
      </w:r>
    </w:p>
    <w:p w:rsidR="003E33BE" w:rsidRPr="00B7150D" w:rsidRDefault="003E33BE" w:rsidP="003E33BE">
      <w:pPr>
        <w:autoSpaceDE w:val="0"/>
        <w:ind w:firstLine="540"/>
        <w:jc w:val="both"/>
      </w:pPr>
      <w:r w:rsidRPr="00B7150D">
        <w:t xml:space="preserve">3. Рекомендуемый размер площадки на один контейнер - 2 - </w:t>
      </w:r>
      <w:smartTag w:uri="urn:schemas-microsoft-com:office:smarttags" w:element="metricconverter">
        <w:smartTagPr>
          <w:attr w:name="ProductID" w:val="3 кв. м"/>
        </w:smartTagPr>
        <w:r w:rsidRPr="00B7150D">
          <w:t>3 кв. м</w:t>
        </w:r>
      </w:smartTag>
      <w:r w:rsidRPr="00B7150D">
        <w:t xml:space="preserve">. </w:t>
      </w:r>
    </w:p>
    <w:p w:rsidR="003E33BE" w:rsidRDefault="003E33BE" w:rsidP="003E33BE">
      <w:pPr>
        <w:autoSpaceDE w:val="0"/>
        <w:autoSpaceDN w:val="0"/>
        <w:adjustRightInd w:val="0"/>
        <w:ind w:firstLine="540"/>
        <w:jc w:val="both"/>
        <w:rPr>
          <w:bCs/>
        </w:rPr>
      </w:pPr>
    </w:p>
    <w:p w:rsidR="003E33BE" w:rsidRDefault="003E33BE" w:rsidP="003E33BE">
      <w:pPr>
        <w:autoSpaceDE w:val="0"/>
        <w:autoSpaceDN w:val="0"/>
        <w:adjustRightInd w:val="0"/>
        <w:jc w:val="center"/>
        <w:outlineLvl w:val="2"/>
        <w:rPr>
          <w:b/>
          <w:bCs/>
        </w:rPr>
      </w:pPr>
    </w:p>
    <w:p w:rsidR="003E33BE" w:rsidRDefault="003E33BE" w:rsidP="003E33BE">
      <w:pPr>
        <w:autoSpaceDE w:val="0"/>
        <w:autoSpaceDN w:val="0"/>
        <w:adjustRightInd w:val="0"/>
        <w:jc w:val="center"/>
        <w:outlineLvl w:val="2"/>
        <w:rPr>
          <w:b/>
          <w:bCs/>
        </w:rPr>
      </w:pPr>
    </w:p>
    <w:p w:rsidR="003E33BE" w:rsidRPr="00AA0219" w:rsidRDefault="003E33BE" w:rsidP="003E33BE">
      <w:pPr>
        <w:autoSpaceDE w:val="0"/>
        <w:autoSpaceDN w:val="0"/>
        <w:adjustRightInd w:val="0"/>
        <w:jc w:val="center"/>
        <w:outlineLvl w:val="2"/>
        <w:rPr>
          <w:b/>
          <w:bCs/>
        </w:rPr>
      </w:pPr>
      <w:r>
        <w:rPr>
          <w:b/>
          <w:bCs/>
        </w:rPr>
        <w:t>8</w:t>
      </w:r>
      <w:r w:rsidRPr="00AA0219">
        <w:rPr>
          <w:b/>
          <w:bCs/>
        </w:rPr>
        <w:t>. ПАМЯТНИКИ, ПАМЯТНЫЕ ДОСКИ, ПРОИЗВЕДЕНИЯ</w:t>
      </w:r>
    </w:p>
    <w:p w:rsidR="003E33BE" w:rsidRDefault="003E33BE" w:rsidP="003E33BE">
      <w:pPr>
        <w:autoSpaceDE w:val="0"/>
        <w:autoSpaceDN w:val="0"/>
        <w:adjustRightInd w:val="0"/>
        <w:jc w:val="center"/>
        <w:rPr>
          <w:b/>
          <w:bCs/>
        </w:rPr>
      </w:pPr>
      <w:r w:rsidRPr="00AA0219">
        <w:rPr>
          <w:b/>
          <w:bCs/>
        </w:rPr>
        <w:t>МОНУМЕНТАЛЬНОГО ИСКУССТВА</w:t>
      </w:r>
    </w:p>
    <w:p w:rsidR="003E33BE" w:rsidRPr="00AA0219" w:rsidRDefault="003E33BE" w:rsidP="003E33BE">
      <w:pPr>
        <w:autoSpaceDE w:val="0"/>
        <w:autoSpaceDN w:val="0"/>
        <w:adjustRightInd w:val="0"/>
        <w:jc w:val="center"/>
        <w:rPr>
          <w:b/>
          <w:bCs/>
        </w:rPr>
      </w:pPr>
    </w:p>
    <w:p w:rsidR="003E33BE" w:rsidRPr="00AA0219" w:rsidRDefault="003E33BE" w:rsidP="003E33BE">
      <w:pPr>
        <w:autoSpaceDE w:val="0"/>
        <w:autoSpaceDN w:val="0"/>
        <w:adjustRightInd w:val="0"/>
        <w:ind w:firstLine="540"/>
        <w:jc w:val="both"/>
        <w:rPr>
          <w:bCs/>
        </w:rPr>
      </w:pPr>
      <w:r w:rsidRPr="00AA0219">
        <w:rPr>
          <w:bCs/>
        </w:rPr>
        <w:t xml:space="preserve">1. Памятники (обелиски, стелы, монументальные скульптуры и т.п.), памятные доски, произведения монументального искусства, посвященные историческим событиям, жизни выдающихся людей, на территориях общего пользования устанавливаются по решению Совета  </w:t>
      </w:r>
      <w:r>
        <w:rPr>
          <w:bCs/>
        </w:rPr>
        <w:t>Гарнизонного</w:t>
      </w:r>
      <w:r w:rsidRPr="00AA0219">
        <w:rPr>
          <w:bCs/>
        </w:rPr>
        <w:t xml:space="preserve"> сельского поселения.</w:t>
      </w:r>
    </w:p>
    <w:p w:rsidR="003E33BE" w:rsidRPr="00AA0219" w:rsidRDefault="003E33BE" w:rsidP="003E33BE">
      <w:pPr>
        <w:autoSpaceDE w:val="0"/>
        <w:autoSpaceDN w:val="0"/>
        <w:adjustRightInd w:val="0"/>
        <w:ind w:firstLine="540"/>
        <w:jc w:val="both"/>
        <w:rPr>
          <w:bCs/>
        </w:rPr>
      </w:pPr>
      <w:r w:rsidRPr="00AA0219">
        <w:rPr>
          <w:bCs/>
        </w:rPr>
        <w:lastRenderedPageBreak/>
        <w:t>2. Установка памятников, памятных досок, произведений монументального искусства на земельных участках, зданиях и сооружениях, находящихся в собственности физических и юридических лиц, осуществляется с согласия собственников  данных объектов.</w:t>
      </w:r>
    </w:p>
    <w:p w:rsidR="003E33BE" w:rsidRDefault="003E33BE" w:rsidP="003E33BE">
      <w:pPr>
        <w:autoSpaceDE w:val="0"/>
        <w:autoSpaceDN w:val="0"/>
        <w:adjustRightInd w:val="0"/>
        <w:ind w:firstLine="540"/>
        <w:jc w:val="both"/>
      </w:pPr>
      <w:r w:rsidRPr="00AA0219">
        <w:rPr>
          <w:bCs/>
        </w:rPr>
        <w:t>3. С</w:t>
      </w:r>
      <w:r w:rsidRPr="00AA0219">
        <w:t xml:space="preserve">одержание памятников, памятных досок, </w:t>
      </w:r>
      <w:r w:rsidRPr="00AA0219">
        <w:rPr>
          <w:bCs/>
        </w:rPr>
        <w:t>произведений монументального искусства</w:t>
      </w:r>
      <w:r w:rsidRPr="00AA0219">
        <w:t xml:space="preserve"> осуществляют собственники вышеуказанных объектов или уполномоченные ими лица.</w:t>
      </w:r>
    </w:p>
    <w:p w:rsidR="003E33BE" w:rsidRDefault="003E33BE" w:rsidP="003E33BE">
      <w:pPr>
        <w:autoSpaceDE w:val="0"/>
        <w:autoSpaceDN w:val="0"/>
        <w:adjustRightInd w:val="0"/>
        <w:ind w:firstLine="540"/>
        <w:jc w:val="both"/>
      </w:pPr>
    </w:p>
    <w:p w:rsidR="003E33BE" w:rsidRDefault="003E33BE" w:rsidP="003E33BE">
      <w:pPr>
        <w:autoSpaceDE w:val="0"/>
        <w:autoSpaceDN w:val="0"/>
        <w:adjustRightInd w:val="0"/>
        <w:jc w:val="center"/>
        <w:outlineLvl w:val="2"/>
        <w:rPr>
          <w:b/>
          <w:bCs/>
        </w:rPr>
      </w:pPr>
      <w:r>
        <w:rPr>
          <w:b/>
          <w:bCs/>
        </w:rPr>
        <w:t>8</w:t>
      </w:r>
      <w:r w:rsidRPr="00AA0219">
        <w:rPr>
          <w:b/>
          <w:bCs/>
        </w:rPr>
        <w:t>. БЛАГОУСТРОЙСТВО УЧАСТКОВ ИНДИВИДУАЛЬНОЙ ЗАСТРОЙКИ И САДОВЫХ, ОГОРО</w:t>
      </w:r>
      <w:r>
        <w:rPr>
          <w:b/>
          <w:bCs/>
        </w:rPr>
        <w:t>ДНЫХ, ДАЧНЫХ ЗЕМЕЛЬНЫХ УЧАСТКОВ</w:t>
      </w:r>
    </w:p>
    <w:p w:rsidR="003E33BE" w:rsidRPr="00AA0219" w:rsidRDefault="003E33BE" w:rsidP="003E33BE">
      <w:pPr>
        <w:autoSpaceDE w:val="0"/>
        <w:autoSpaceDN w:val="0"/>
        <w:adjustRightInd w:val="0"/>
        <w:jc w:val="center"/>
        <w:outlineLvl w:val="2"/>
        <w:rPr>
          <w:b/>
          <w:bCs/>
        </w:rPr>
      </w:pPr>
    </w:p>
    <w:p w:rsidR="003E33BE" w:rsidRPr="00AA0219" w:rsidRDefault="003E33BE" w:rsidP="003E33BE">
      <w:pPr>
        <w:autoSpaceDE w:val="0"/>
        <w:autoSpaceDN w:val="0"/>
        <w:adjustRightInd w:val="0"/>
        <w:ind w:firstLine="540"/>
        <w:jc w:val="both"/>
        <w:rPr>
          <w:bCs/>
        </w:rPr>
      </w:pPr>
      <w:r w:rsidRPr="00AA0219">
        <w:rPr>
          <w:bCs/>
        </w:rPr>
        <w:t xml:space="preserve">Собственники, владельцы, пользователи земельных участков, предоставленных для индивидуальной застройки, садовых, </w:t>
      </w:r>
      <w:r w:rsidRPr="00AA0219">
        <w:t>огородных и дачных земельных участков</w:t>
      </w:r>
      <w:r w:rsidRPr="00AA0219">
        <w:rPr>
          <w:bCs/>
        </w:rPr>
        <w:t xml:space="preserve"> обязаны:</w:t>
      </w:r>
    </w:p>
    <w:p w:rsidR="003E33BE" w:rsidRPr="00AA0219" w:rsidRDefault="003E33BE" w:rsidP="003E33BE">
      <w:pPr>
        <w:autoSpaceDE w:val="0"/>
        <w:autoSpaceDN w:val="0"/>
        <w:adjustRightInd w:val="0"/>
        <w:ind w:firstLine="540"/>
        <w:jc w:val="both"/>
        <w:rPr>
          <w:bCs/>
        </w:rPr>
      </w:pPr>
      <w:r w:rsidRPr="00AA0219">
        <w:rPr>
          <w:bCs/>
        </w:rPr>
        <w:t>- осуществлять благоустройство участков в соответствии с Правилами землепользования и застройки поселения, градостроительными регламентами;</w:t>
      </w:r>
    </w:p>
    <w:p w:rsidR="003E33BE" w:rsidRPr="00AA0219" w:rsidRDefault="003E33BE" w:rsidP="003E33BE">
      <w:pPr>
        <w:autoSpaceDE w:val="0"/>
        <w:autoSpaceDN w:val="0"/>
        <w:adjustRightInd w:val="0"/>
        <w:ind w:firstLine="540"/>
        <w:jc w:val="both"/>
        <w:rPr>
          <w:bCs/>
        </w:rPr>
      </w:pPr>
      <w:r w:rsidRPr="00AA0219">
        <w:rPr>
          <w:bCs/>
        </w:rPr>
        <w:t>- содержать в надлежащем порядке (очищать, окашивать) проходящие через участок водотоки, а также водосточные канавы в границах участков, на прилегающих улицах и проездах, не допускать подтопления соседних участков, тротуаров, улиц и проездов;</w:t>
      </w:r>
    </w:p>
    <w:p w:rsidR="003E33BE" w:rsidRPr="00AA0219" w:rsidRDefault="003E33BE" w:rsidP="003E33BE">
      <w:pPr>
        <w:autoSpaceDE w:val="0"/>
        <w:autoSpaceDN w:val="0"/>
        <w:adjustRightInd w:val="0"/>
        <w:ind w:firstLine="540"/>
        <w:jc w:val="both"/>
        <w:rPr>
          <w:bCs/>
        </w:rPr>
      </w:pPr>
      <w:r w:rsidRPr="00AA0219">
        <w:rPr>
          <w:bCs/>
        </w:rPr>
        <w:t>- окрашивать лицевые (уличные) заборы в цвет, устанавливаемый Администрацией;</w:t>
      </w:r>
    </w:p>
    <w:p w:rsidR="003E33BE" w:rsidRPr="00AA0219" w:rsidRDefault="003E33BE" w:rsidP="003E33BE">
      <w:pPr>
        <w:autoSpaceDE w:val="0"/>
        <w:autoSpaceDN w:val="0"/>
        <w:adjustRightInd w:val="0"/>
        <w:ind w:firstLine="540"/>
        <w:jc w:val="both"/>
        <w:rPr>
          <w:bCs/>
        </w:rPr>
      </w:pPr>
      <w:r w:rsidRPr="00AA0219">
        <w:rPr>
          <w:bCs/>
        </w:rPr>
        <w:t>- озеленять лицевые части участков, не допускать на них скопления мусора, долгосрочного складирования строительных или иных материалов;</w:t>
      </w:r>
    </w:p>
    <w:p w:rsidR="003E33BE" w:rsidRPr="00AA0219" w:rsidRDefault="003E33BE" w:rsidP="003E33BE">
      <w:pPr>
        <w:autoSpaceDE w:val="0"/>
        <w:autoSpaceDN w:val="0"/>
        <w:adjustRightInd w:val="0"/>
        <w:ind w:firstLine="540"/>
        <w:jc w:val="both"/>
        <w:rPr>
          <w:bCs/>
        </w:rPr>
      </w:pPr>
      <w:r w:rsidRPr="00AA0219">
        <w:rPr>
          <w:bCs/>
        </w:rPr>
        <w:t>- устанавливать и содержать в порядке номерной знак дома (участка).</w:t>
      </w:r>
    </w:p>
    <w:p w:rsidR="003E33BE" w:rsidRDefault="003E33BE" w:rsidP="003E33BE">
      <w:pPr>
        <w:autoSpaceDE w:val="0"/>
        <w:autoSpaceDN w:val="0"/>
        <w:adjustRightInd w:val="0"/>
        <w:ind w:firstLine="540"/>
        <w:jc w:val="both"/>
      </w:pPr>
    </w:p>
    <w:p w:rsidR="003E33BE" w:rsidRDefault="003E33BE" w:rsidP="003E33BE">
      <w:pPr>
        <w:autoSpaceDE w:val="0"/>
        <w:autoSpaceDN w:val="0"/>
        <w:adjustRightInd w:val="0"/>
        <w:jc w:val="center"/>
        <w:rPr>
          <w:b/>
          <w:bCs/>
        </w:rPr>
      </w:pPr>
      <w:r>
        <w:rPr>
          <w:b/>
          <w:bCs/>
        </w:rPr>
        <w:t>9</w:t>
      </w:r>
      <w:r w:rsidRPr="00AA0219">
        <w:rPr>
          <w:b/>
          <w:bCs/>
        </w:rPr>
        <w:t xml:space="preserve">. ТРЕБОВАНИЯ К ДОСТУПНОСТИ СЕЛЬСКОЙ СРЕДЫ </w:t>
      </w:r>
    </w:p>
    <w:p w:rsidR="003E33BE" w:rsidRDefault="003E33BE" w:rsidP="003E33BE">
      <w:pPr>
        <w:autoSpaceDE w:val="0"/>
        <w:autoSpaceDN w:val="0"/>
        <w:adjustRightInd w:val="0"/>
        <w:jc w:val="center"/>
        <w:rPr>
          <w:b/>
          <w:bCs/>
        </w:rPr>
      </w:pPr>
      <w:r w:rsidRPr="00AA0219">
        <w:rPr>
          <w:b/>
          <w:bCs/>
        </w:rPr>
        <w:t xml:space="preserve">ДЛЯ ПОЖИЛЫХ ГРАЖДАН И ИНВАЛИДОВ </w:t>
      </w:r>
    </w:p>
    <w:p w:rsidR="003E33BE" w:rsidRPr="00AA0219" w:rsidRDefault="003E33BE" w:rsidP="003E33BE">
      <w:pPr>
        <w:autoSpaceDE w:val="0"/>
        <w:autoSpaceDN w:val="0"/>
        <w:adjustRightInd w:val="0"/>
        <w:jc w:val="center"/>
        <w:rPr>
          <w:b/>
          <w:bCs/>
        </w:rPr>
      </w:pPr>
    </w:p>
    <w:p w:rsidR="003E33BE" w:rsidRPr="00AA0219" w:rsidRDefault="003E33BE" w:rsidP="003E33BE">
      <w:pPr>
        <w:autoSpaceDE w:val="0"/>
        <w:autoSpaceDN w:val="0"/>
        <w:adjustRightInd w:val="0"/>
        <w:ind w:firstLine="540"/>
        <w:jc w:val="both"/>
        <w:rPr>
          <w:bCs/>
        </w:rPr>
      </w:pPr>
      <w:r w:rsidRPr="00AA0219">
        <w:rPr>
          <w:bCs/>
        </w:rPr>
        <w:t xml:space="preserve">1. </w:t>
      </w:r>
      <w:proofErr w:type="gramStart"/>
      <w:r w:rsidRPr="00AA0219">
        <w:rPr>
          <w:bCs/>
        </w:rPr>
        <w:t>При проектировании благоустройства территории, объектов инженерной и транспортной инфраструктур, социального и культурно-бытового обслуживания населения необходимо обеспечивать их доступность для пожилых граждан  и инвалидов, оснащая их элементами и техническими средствами, способствующими передвижению пожилых граждан и инвалидов (специально оборудованные пешеходные пути, пандусы, места на остановочных пунктах общественного транспорта и автостоянках, поручни, ограждения, приспособления и т.д.).</w:t>
      </w:r>
      <w:proofErr w:type="gramEnd"/>
    </w:p>
    <w:p w:rsidR="003E33BE" w:rsidRPr="00AA0219" w:rsidRDefault="003E33BE" w:rsidP="003E33BE">
      <w:pPr>
        <w:autoSpaceDE w:val="0"/>
        <w:autoSpaceDN w:val="0"/>
        <w:adjustRightInd w:val="0"/>
        <w:ind w:firstLine="540"/>
        <w:jc w:val="both"/>
        <w:rPr>
          <w:bCs/>
        </w:rPr>
      </w:pPr>
      <w:r w:rsidRPr="00AA0219">
        <w:rPr>
          <w:bCs/>
        </w:rPr>
        <w:t>2. Проектирование, строительство, установка технических средств и оборудования, способствующих передвижению пожилых граждан и инвалидов, осуществляются при новом строительстве заказчиком в соответствии с утвержденной проектной документацией, а в условиях сложившейся застройки - муниципальными унитарными предприятиями жилищно-коммунального хозяйства или собственниками, владельцами, пользователями земельных участков, объектов инженерной и транспортной инфраструктур, социального и культурно-бытового обслуживания населения.</w:t>
      </w:r>
    </w:p>
    <w:p w:rsidR="003E33BE" w:rsidRDefault="003E33BE" w:rsidP="003E33BE">
      <w:pPr>
        <w:autoSpaceDE w:val="0"/>
        <w:autoSpaceDN w:val="0"/>
        <w:adjustRightInd w:val="0"/>
        <w:ind w:firstLine="540"/>
        <w:jc w:val="both"/>
      </w:pPr>
    </w:p>
    <w:p w:rsidR="003E33BE" w:rsidRDefault="003E33BE" w:rsidP="003E33BE">
      <w:pPr>
        <w:autoSpaceDE w:val="0"/>
        <w:autoSpaceDN w:val="0"/>
        <w:adjustRightInd w:val="0"/>
        <w:jc w:val="center"/>
        <w:rPr>
          <w:b/>
          <w:bCs/>
        </w:rPr>
      </w:pPr>
      <w:r>
        <w:rPr>
          <w:b/>
          <w:bCs/>
        </w:rPr>
        <w:t>10</w:t>
      </w:r>
      <w:r w:rsidRPr="00AA0219">
        <w:rPr>
          <w:b/>
          <w:bCs/>
        </w:rPr>
        <w:t xml:space="preserve">. ТРЕБОВАНИЯ К ВНЕШНЕМУ ОБУСТРОЙСТВУ И ОФОРМЛЕНИЮ СТРОИТЕЛЬНЫХ ПЛОЩАДОК  </w:t>
      </w:r>
    </w:p>
    <w:p w:rsidR="003E33BE" w:rsidRPr="00AA0219" w:rsidRDefault="003E33BE" w:rsidP="003E33BE">
      <w:pPr>
        <w:autoSpaceDE w:val="0"/>
        <w:autoSpaceDN w:val="0"/>
        <w:adjustRightInd w:val="0"/>
        <w:jc w:val="center"/>
        <w:rPr>
          <w:b/>
          <w:bCs/>
        </w:rPr>
      </w:pPr>
    </w:p>
    <w:p w:rsidR="003E33BE" w:rsidRPr="00AA0219" w:rsidRDefault="003E33BE" w:rsidP="003E33BE">
      <w:pPr>
        <w:autoSpaceDE w:val="0"/>
        <w:autoSpaceDN w:val="0"/>
        <w:adjustRightInd w:val="0"/>
        <w:ind w:firstLine="540"/>
        <w:jc w:val="both"/>
        <w:rPr>
          <w:bCs/>
        </w:rPr>
      </w:pPr>
      <w:r w:rsidRPr="00AA0219">
        <w:rPr>
          <w:bCs/>
        </w:rPr>
        <w:t>1</w:t>
      </w:r>
      <w:r>
        <w:rPr>
          <w:bCs/>
        </w:rPr>
        <w:t xml:space="preserve">. </w:t>
      </w:r>
      <w:r w:rsidRPr="00AA0219">
        <w:rPr>
          <w:bCs/>
        </w:rPr>
        <w:t>Производство работ, связанных с временным нарушением или изменением существующего благоустройства, допускается только по разрешению собственника земельного участка.</w:t>
      </w:r>
    </w:p>
    <w:p w:rsidR="003E33BE" w:rsidRPr="00AA0219" w:rsidRDefault="003E33BE" w:rsidP="003E33BE">
      <w:pPr>
        <w:autoSpaceDE w:val="0"/>
        <w:autoSpaceDN w:val="0"/>
        <w:adjustRightInd w:val="0"/>
        <w:ind w:firstLine="540"/>
        <w:jc w:val="both"/>
        <w:rPr>
          <w:bCs/>
        </w:rPr>
      </w:pPr>
      <w:r w:rsidRPr="00AA0219">
        <w:rPr>
          <w:bCs/>
        </w:rPr>
        <w:t>2. До начала производства строительно-ремонтных работ подрядчик обязан:</w:t>
      </w:r>
    </w:p>
    <w:p w:rsidR="003E33BE" w:rsidRPr="00AA0219" w:rsidRDefault="003E33BE" w:rsidP="003E33BE">
      <w:pPr>
        <w:autoSpaceDE w:val="0"/>
        <w:autoSpaceDN w:val="0"/>
        <w:adjustRightInd w:val="0"/>
        <w:ind w:firstLine="540"/>
        <w:jc w:val="both"/>
        <w:rPr>
          <w:bCs/>
        </w:rPr>
      </w:pPr>
      <w:r w:rsidRPr="00AA0219">
        <w:rPr>
          <w:bCs/>
        </w:rPr>
        <w:t>- установить ограждение строительной площадки (в местах движения пешеходов ограждение должно иметь козырек и тротуар с ограждением от проезжей части улицы);</w:t>
      </w:r>
    </w:p>
    <w:p w:rsidR="003E33BE" w:rsidRPr="00AA0219" w:rsidRDefault="003E33BE" w:rsidP="003E33BE">
      <w:pPr>
        <w:autoSpaceDE w:val="0"/>
        <w:autoSpaceDN w:val="0"/>
        <w:adjustRightInd w:val="0"/>
        <w:ind w:firstLine="540"/>
        <w:jc w:val="both"/>
        <w:rPr>
          <w:bCs/>
        </w:rPr>
      </w:pPr>
      <w:r w:rsidRPr="00AA0219">
        <w:rPr>
          <w:bCs/>
        </w:rPr>
        <w:t>- обозначить въезды на строительную площадку специальными знаками или указателями;</w:t>
      </w:r>
    </w:p>
    <w:p w:rsidR="003E33BE" w:rsidRPr="00AA0219" w:rsidRDefault="003E33BE" w:rsidP="003E33BE">
      <w:pPr>
        <w:autoSpaceDE w:val="0"/>
        <w:autoSpaceDN w:val="0"/>
        <w:adjustRightInd w:val="0"/>
        <w:ind w:firstLine="540"/>
        <w:jc w:val="both"/>
        <w:rPr>
          <w:bCs/>
        </w:rPr>
      </w:pPr>
      <w:r w:rsidRPr="00AA0219">
        <w:rPr>
          <w:bCs/>
        </w:rPr>
        <w:t>- оборудовать выезды со строительной площадки мойкой для колес автотранспорта с целью недопущения выноса грязи с территории строительной площадки;</w:t>
      </w:r>
    </w:p>
    <w:p w:rsidR="003E33BE" w:rsidRPr="00AA0219" w:rsidRDefault="003E33BE" w:rsidP="003E33BE">
      <w:pPr>
        <w:autoSpaceDE w:val="0"/>
        <w:autoSpaceDN w:val="0"/>
        <w:adjustRightInd w:val="0"/>
        <w:ind w:firstLine="540"/>
        <w:jc w:val="both"/>
        <w:rPr>
          <w:bCs/>
        </w:rPr>
      </w:pPr>
      <w:r w:rsidRPr="00AA0219">
        <w:rPr>
          <w:bCs/>
        </w:rPr>
        <w:t>- обеспечить наружное освещение по периметру строительной площадки;</w:t>
      </w:r>
    </w:p>
    <w:p w:rsidR="003E33BE" w:rsidRPr="00AA0219" w:rsidRDefault="003E33BE" w:rsidP="003E33BE">
      <w:pPr>
        <w:autoSpaceDE w:val="0"/>
        <w:autoSpaceDN w:val="0"/>
        <w:adjustRightInd w:val="0"/>
        <w:ind w:firstLine="540"/>
        <w:jc w:val="both"/>
        <w:rPr>
          <w:bCs/>
        </w:rPr>
      </w:pPr>
      <w:r w:rsidRPr="00AA0219">
        <w:rPr>
          <w:bCs/>
        </w:rPr>
        <w:lastRenderedPageBreak/>
        <w:t>- установить информационный щит с наименованием объекта, заказчика и подрядчика с указанием их адресов, телефонов, сроков строительства объекта.</w:t>
      </w:r>
    </w:p>
    <w:p w:rsidR="003E33BE" w:rsidRPr="00AA0219" w:rsidRDefault="003E33BE" w:rsidP="003E33BE">
      <w:pPr>
        <w:autoSpaceDE w:val="0"/>
        <w:autoSpaceDN w:val="0"/>
        <w:adjustRightInd w:val="0"/>
        <w:ind w:firstLine="540"/>
        <w:jc w:val="both"/>
        <w:rPr>
          <w:bCs/>
        </w:rPr>
      </w:pPr>
      <w:r w:rsidRPr="00AA0219">
        <w:rPr>
          <w:bCs/>
        </w:rPr>
        <w:t>3. Высота, конструкция ограждения должны обеспечивать безопасность движения транспорта и пешеходов на прилегающих к строительной площадке улицах и тротуарах.</w:t>
      </w:r>
    </w:p>
    <w:p w:rsidR="003E33BE" w:rsidRPr="00AA0219" w:rsidRDefault="003E33BE" w:rsidP="003E33BE">
      <w:pPr>
        <w:autoSpaceDE w:val="0"/>
        <w:autoSpaceDN w:val="0"/>
        <w:adjustRightInd w:val="0"/>
        <w:ind w:firstLine="540"/>
        <w:jc w:val="both"/>
        <w:rPr>
          <w:bCs/>
        </w:rPr>
      </w:pPr>
      <w:r w:rsidRPr="00AA0219">
        <w:rPr>
          <w:bCs/>
        </w:rPr>
        <w:t>Высота, конструкция и окраска ограждения согласовываются с Администрацией.</w:t>
      </w:r>
    </w:p>
    <w:p w:rsidR="003E33BE" w:rsidRPr="00AA0219" w:rsidRDefault="003E33BE" w:rsidP="003E33BE">
      <w:pPr>
        <w:autoSpaceDE w:val="0"/>
        <w:autoSpaceDN w:val="0"/>
        <w:adjustRightInd w:val="0"/>
        <w:ind w:firstLine="540"/>
        <w:jc w:val="both"/>
        <w:rPr>
          <w:bCs/>
        </w:rPr>
      </w:pPr>
      <w:r w:rsidRPr="00AA0219">
        <w:rPr>
          <w:bCs/>
        </w:rPr>
        <w:t>Временные ограждения строительных площадок могут быть использованы для размещения информационных объявлений по согласованию с заказчиком и строительной организацией.</w:t>
      </w:r>
    </w:p>
    <w:p w:rsidR="003E33BE" w:rsidRPr="00AA0219" w:rsidRDefault="003E33BE" w:rsidP="003E33BE">
      <w:pPr>
        <w:autoSpaceDE w:val="0"/>
        <w:autoSpaceDN w:val="0"/>
        <w:adjustRightInd w:val="0"/>
        <w:ind w:firstLine="540"/>
        <w:jc w:val="both"/>
        <w:rPr>
          <w:bCs/>
        </w:rPr>
      </w:pPr>
      <w:r w:rsidRPr="00AA0219">
        <w:rPr>
          <w:bCs/>
        </w:rPr>
        <w:t>4. После завершения строительно-ремонтных работ заказчик (подрядчик) обязан восстановить за свой счет нарушенные при производстве строительно-ремонтных работ благоустройство и озеленение с последующей сдачей выполненных работ по акту приемо-сдаточной комиссии в сроки, установленные Администрацией.</w:t>
      </w:r>
    </w:p>
    <w:p w:rsidR="003E33BE" w:rsidRDefault="003E33BE" w:rsidP="003E33BE">
      <w:pPr>
        <w:autoSpaceDE w:val="0"/>
        <w:autoSpaceDN w:val="0"/>
        <w:adjustRightInd w:val="0"/>
        <w:ind w:firstLine="540"/>
        <w:jc w:val="both"/>
      </w:pPr>
    </w:p>
    <w:p w:rsidR="003E33BE" w:rsidRDefault="003E33BE" w:rsidP="003E33BE">
      <w:pPr>
        <w:autoSpaceDE w:val="0"/>
        <w:autoSpaceDN w:val="0"/>
        <w:adjustRightInd w:val="0"/>
        <w:jc w:val="center"/>
        <w:outlineLvl w:val="2"/>
        <w:rPr>
          <w:b/>
          <w:bCs/>
        </w:rPr>
      </w:pPr>
      <w:r>
        <w:rPr>
          <w:b/>
          <w:bCs/>
        </w:rPr>
        <w:t>11</w:t>
      </w:r>
      <w:r w:rsidRPr="00AA0219">
        <w:rPr>
          <w:b/>
          <w:bCs/>
        </w:rPr>
        <w:t>. ТРЕБОВАНИЯ К СОДЕРЖАНИЮ И ОХРАНЕ ЗЕЛЕНЫХ НАСАЖДЕНИЙ, ОЗЕЛЕНЕНИЮ ТЕРРИТОРИЙ</w:t>
      </w:r>
    </w:p>
    <w:p w:rsidR="003E33BE" w:rsidRPr="00AA0219" w:rsidRDefault="003E33BE" w:rsidP="003E33BE">
      <w:pPr>
        <w:autoSpaceDE w:val="0"/>
        <w:autoSpaceDN w:val="0"/>
        <w:adjustRightInd w:val="0"/>
        <w:jc w:val="center"/>
        <w:outlineLvl w:val="2"/>
        <w:rPr>
          <w:b/>
          <w:bCs/>
        </w:rPr>
      </w:pPr>
    </w:p>
    <w:p w:rsidR="003E33BE" w:rsidRPr="00AA0219" w:rsidRDefault="003E33BE" w:rsidP="003E33BE">
      <w:pPr>
        <w:autoSpaceDE w:val="0"/>
        <w:autoSpaceDN w:val="0"/>
        <w:adjustRightInd w:val="0"/>
        <w:ind w:firstLine="540"/>
        <w:jc w:val="both"/>
        <w:rPr>
          <w:bCs/>
        </w:rPr>
      </w:pPr>
      <w:r w:rsidRPr="00AA0219">
        <w:rPr>
          <w:bCs/>
        </w:rPr>
        <w:t>1. В соответствии с Федеральным законом от 10 января 2002 года № 7-ФЗ «Об охране окружающей среды» зеленые насаждения подлежат охране.</w:t>
      </w:r>
    </w:p>
    <w:p w:rsidR="003E33BE" w:rsidRPr="00AA0219" w:rsidRDefault="003E33BE" w:rsidP="003E33BE">
      <w:pPr>
        <w:autoSpaceDE w:val="0"/>
        <w:autoSpaceDN w:val="0"/>
        <w:adjustRightInd w:val="0"/>
        <w:ind w:firstLine="540"/>
        <w:jc w:val="both"/>
        <w:rPr>
          <w:bCs/>
        </w:rPr>
      </w:pPr>
      <w:r w:rsidRPr="00AA0219">
        <w:rPr>
          <w:bCs/>
        </w:rPr>
        <w:t>2. Содержание и охрана зеленых насаждений включает в себя:</w:t>
      </w:r>
    </w:p>
    <w:p w:rsidR="003E33BE" w:rsidRPr="00AA0219" w:rsidRDefault="003E33BE" w:rsidP="003E33BE">
      <w:pPr>
        <w:autoSpaceDE w:val="0"/>
        <w:autoSpaceDN w:val="0"/>
        <w:adjustRightInd w:val="0"/>
        <w:ind w:firstLine="540"/>
        <w:jc w:val="both"/>
        <w:rPr>
          <w:bCs/>
        </w:rPr>
      </w:pPr>
      <w:r w:rsidRPr="00AA0219">
        <w:rPr>
          <w:bCs/>
        </w:rPr>
        <w:t>- полив в сухую погоду;</w:t>
      </w:r>
    </w:p>
    <w:p w:rsidR="003E33BE" w:rsidRPr="00AA0219" w:rsidRDefault="003E33BE" w:rsidP="003E33BE">
      <w:pPr>
        <w:autoSpaceDE w:val="0"/>
        <w:autoSpaceDN w:val="0"/>
        <w:adjustRightInd w:val="0"/>
        <w:ind w:firstLine="540"/>
        <w:jc w:val="both"/>
        <w:rPr>
          <w:bCs/>
        </w:rPr>
      </w:pPr>
      <w:r w:rsidRPr="00AA0219">
        <w:rPr>
          <w:bCs/>
        </w:rPr>
        <w:t>- борьбу с вредителями и болезнями;</w:t>
      </w:r>
    </w:p>
    <w:p w:rsidR="003E33BE" w:rsidRPr="00AA0219" w:rsidRDefault="003E33BE" w:rsidP="003E33BE">
      <w:pPr>
        <w:autoSpaceDE w:val="0"/>
        <w:autoSpaceDN w:val="0"/>
        <w:adjustRightInd w:val="0"/>
        <w:ind w:firstLine="540"/>
        <w:jc w:val="both"/>
        <w:rPr>
          <w:bCs/>
        </w:rPr>
      </w:pPr>
      <w:r w:rsidRPr="00AA0219">
        <w:rPr>
          <w:bCs/>
        </w:rPr>
        <w:t>- уборку сухостоя и упавших зеленых насаждений;</w:t>
      </w:r>
    </w:p>
    <w:p w:rsidR="003E33BE" w:rsidRPr="00AA0219" w:rsidRDefault="003E33BE" w:rsidP="003E33BE">
      <w:pPr>
        <w:autoSpaceDE w:val="0"/>
        <w:autoSpaceDN w:val="0"/>
        <w:adjustRightInd w:val="0"/>
        <w:ind w:firstLine="540"/>
        <w:jc w:val="both"/>
        <w:rPr>
          <w:bCs/>
        </w:rPr>
      </w:pPr>
      <w:r w:rsidRPr="00AA0219">
        <w:rPr>
          <w:bCs/>
        </w:rPr>
        <w:t>- вырезку сухих и ломаных веток;</w:t>
      </w:r>
    </w:p>
    <w:p w:rsidR="003E33BE" w:rsidRPr="00AA0219" w:rsidRDefault="003E33BE" w:rsidP="003E33BE">
      <w:pPr>
        <w:autoSpaceDE w:val="0"/>
        <w:autoSpaceDN w:val="0"/>
        <w:adjustRightInd w:val="0"/>
        <w:ind w:firstLine="540"/>
        <w:jc w:val="both"/>
        <w:rPr>
          <w:bCs/>
        </w:rPr>
      </w:pPr>
      <w:r w:rsidRPr="00AA0219">
        <w:rPr>
          <w:bCs/>
        </w:rPr>
        <w:t>- формирование и прореживание крон;</w:t>
      </w:r>
    </w:p>
    <w:p w:rsidR="003E33BE" w:rsidRPr="00AA0219" w:rsidRDefault="003E33BE" w:rsidP="003E33BE">
      <w:pPr>
        <w:autoSpaceDE w:val="0"/>
        <w:autoSpaceDN w:val="0"/>
        <w:adjustRightInd w:val="0"/>
        <w:ind w:firstLine="540"/>
        <w:jc w:val="both"/>
        <w:rPr>
          <w:bCs/>
        </w:rPr>
      </w:pPr>
      <w:r w:rsidRPr="00AA0219">
        <w:rPr>
          <w:bCs/>
        </w:rPr>
        <w:t>- санитарную и омолаживающую обрезку деревьев;</w:t>
      </w:r>
    </w:p>
    <w:p w:rsidR="003E33BE" w:rsidRPr="00AA0219" w:rsidRDefault="003E33BE" w:rsidP="003E33BE">
      <w:pPr>
        <w:autoSpaceDE w:val="0"/>
        <w:autoSpaceDN w:val="0"/>
        <w:adjustRightInd w:val="0"/>
        <w:ind w:firstLine="540"/>
        <w:jc w:val="both"/>
        <w:rPr>
          <w:bCs/>
        </w:rPr>
      </w:pPr>
      <w:r w:rsidRPr="00AA0219">
        <w:rPr>
          <w:bCs/>
        </w:rPr>
        <w:t>- очистку и скашивание газонов;</w:t>
      </w:r>
    </w:p>
    <w:p w:rsidR="003E33BE" w:rsidRPr="00AA0219" w:rsidRDefault="003E33BE" w:rsidP="003E33BE">
      <w:pPr>
        <w:autoSpaceDE w:val="0"/>
        <w:autoSpaceDN w:val="0"/>
        <w:adjustRightInd w:val="0"/>
        <w:ind w:firstLine="540"/>
        <w:jc w:val="both"/>
        <w:rPr>
          <w:bCs/>
        </w:rPr>
      </w:pPr>
      <w:r w:rsidRPr="00AA0219">
        <w:rPr>
          <w:bCs/>
        </w:rPr>
        <w:t>- подготовку зеленых насаждений к зиме.</w:t>
      </w:r>
    </w:p>
    <w:p w:rsidR="003E33BE" w:rsidRPr="00AA0219" w:rsidRDefault="003E33BE" w:rsidP="003E33BE">
      <w:pPr>
        <w:autoSpaceDE w:val="0"/>
        <w:autoSpaceDN w:val="0"/>
        <w:adjustRightInd w:val="0"/>
        <w:ind w:firstLine="540"/>
        <w:jc w:val="both"/>
        <w:rPr>
          <w:bCs/>
        </w:rPr>
      </w:pPr>
      <w:r w:rsidRPr="00AA0219">
        <w:rPr>
          <w:bCs/>
        </w:rPr>
        <w:t>3. Ответственность за содержание и сохранность зеленых насаждений, надлежащий уход за ними возлагаются:</w:t>
      </w:r>
    </w:p>
    <w:p w:rsidR="003E33BE" w:rsidRPr="00AA0219" w:rsidRDefault="003E33BE" w:rsidP="003E33BE">
      <w:pPr>
        <w:autoSpaceDE w:val="0"/>
        <w:autoSpaceDN w:val="0"/>
        <w:adjustRightInd w:val="0"/>
        <w:ind w:firstLine="540"/>
        <w:jc w:val="both"/>
        <w:rPr>
          <w:bCs/>
        </w:rPr>
      </w:pPr>
      <w:r w:rsidRPr="00AA0219">
        <w:rPr>
          <w:bCs/>
        </w:rPr>
        <w:t xml:space="preserve">- на </w:t>
      </w:r>
      <w:r>
        <w:rPr>
          <w:bCs/>
        </w:rPr>
        <w:t>а</w:t>
      </w:r>
      <w:r w:rsidRPr="00AA0219">
        <w:rPr>
          <w:bCs/>
        </w:rPr>
        <w:t>дминистрацию - в парках, скверах, бульварах, садах, зонах отдыха, лесопарках, в акваториях рек и водоемов и других территориях общего пользования;</w:t>
      </w:r>
    </w:p>
    <w:p w:rsidR="003E33BE" w:rsidRPr="00AA0219" w:rsidRDefault="003E33BE" w:rsidP="003E33BE">
      <w:pPr>
        <w:autoSpaceDE w:val="0"/>
        <w:autoSpaceDN w:val="0"/>
        <w:adjustRightInd w:val="0"/>
        <w:ind w:firstLine="540"/>
        <w:jc w:val="both"/>
        <w:rPr>
          <w:bCs/>
        </w:rPr>
      </w:pPr>
      <w:r w:rsidRPr="00AA0219">
        <w:rPr>
          <w:bCs/>
        </w:rPr>
        <w:t>- на собственников зданий, строений, сооружений - на улицах перед зданиями, строениями, сооружениями в пределах закрепленной территории;</w:t>
      </w:r>
    </w:p>
    <w:p w:rsidR="003E33BE" w:rsidRPr="00AA0219" w:rsidRDefault="003E33BE" w:rsidP="003E33BE">
      <w:pPr>
        <w:autoSpaceDE w:val="0"/>
        <w:autoSpaceDN w:val="0"/>
        <w:adjustRightInd w:val="0"/>
        <w:ind w:firstLine="540"/>
        <w:jc w:val="both"/>
        <w:rPr>
          <w:bCs/>
        </w:rPr>
      </w:pPr>
      <w:r w:rsidRPr="00AA0219">
        <w:rPr>
          <w:bCs/>
        </w:rPr>
        <w:t>- на руководителей организаций - в пределах территории, закрепленной за организацией, а также в пределах их санитарно-защитных зон;</w:t>
      </w:r>
    </w:p>
    <w:p w:rsidR="003E33BE" w:rsidRPr="00AA0219" w:rsidRDefault="003E33BE" w:rsidP="003E33BE">
      <w:pPr>
        <w:autoSpaceDE w:val="0"/>
        <w:autoSpaceDN w:val="0"/>
        <w:adjustRightInd w:val="0"/>
        <w:ind w:firstLine="540"/>
        <w:jc w:val="both"/>
        <w:rPr>
          <w:bCs/>
        </w:rPr>
      </w:pPr>
      <w:r w:rsidRPr="00AA0219">
        <w:rPr>
          <w:bCs/>
        </w:rPr>
        <w:t>- на руководителей организаций, которым отведены земельные участки под застройку, а со дня начала работ - и на руководителей подрядных организаций.</w:t>
      </w:r>
    </w:p>
    <w:p w:rsidR="003E33BE" w:rsidRPr="00AA0219" w:rsidRDefault="003E33BE" w:rsidP="003E33BE">
      <w:pPr>
        <w:autoSpaceDE w:val="0"/>
        <w:autoSpaceDN w:val="0"/>
        <w:adjustRightInd w:val="0"/>
        <w:ind w:firstLine="540"/>
        <w:jc w:val="both"/>
        <w:rPr>
          <w:bCs/>
        </w:rPr>
      </w:pPr>
      <w:r w:rsidRPr="00AA0219">
        <w:rPr>
          <w:bCs/>
        </w:rPr>
        <w:t>4. При создании новых объектов озеленения, реконструкции существующих необходимо учитывать соотношение высот зданий и зеленых насаждений, предусматривать восстановление утраченных в процессе роста деревьев и кустарников проектных видовых точек, инсоляцию территорий и зданий, видимость технических средств регулирования дорожного движения, безопасность движения транспорта и пешеходов.</w:t>
      </w:r>
    </w:p>
    <w:p w:rsidR="003E33BE" w:rsidRPr="00AA0219" w:rsidRDefault="003E33BE" w:rsidP="003E33BE">
      <w:pPr>
        <w:autoSpaceDE w:val="0"/>
        <w:autoSpaceDN w:val="0"/>
        <w:adjustRightInd w:val="0"/>
        <w:ind w:firstLine="540"/>
        <w:jc w:val="both"/>
        <w:rPr>
          <w:bCs/>
        </w:rPr>
      </w:pPr>
      <w:r w:rsidRPr="00AA0219">
        <w:rPr>
          <w:bCs/>
        </w:rPr>
        <w:t>5. При осуществлении озеленения учитываются декоративные свойства и особенности различных пород деревьев и кустарников, форму кроны, цвет листвы, изменение цвета листвы по сезонам года, время и характер цветения, пригодность данного материала для определенного вида посадок. Следует применять различные кустарники в качестве живых изгородей, а также вьющиеся растения для вертикального озеленения домов, беседок.</w:t>
      </w:r>
    </w:p>
    <w:p w:rsidR="003E33BE" w:rsidRPr="00AA0219" w:rsidRDefault="003E33BE" w:rsidP="003E33BE">
      <w:pPr>
        <w:autoSpaceDE w:val="0"/>
        <w:autoSpaceDN w:val="0"/>
        <w:adjustRightInd w:val="0"/>
        <w:ind w:firstLine="540"/>
        <w:jc w:val="both"/>
        <w:rPr>
          <w:bCs/>
        </w:rPr>
      </w:pPr>
      <w:r w:rsidRPr="00AA0219">
        <w:rPr>
          <w:bCs/>
        </w:rPr>
        <w:t>Для живых изгородей детских площадок не допускается использование кустарников, имеющих шипы и ядовитые ягоды.</w:t>
      </w:r>
    </w:p>
    <w:p w:rsidR="003E33BE" w:rsidRPr="00AA0219" w:rsidRDefault="003E33BE" w:rsidP="003E33BE">
      <w:pPr>
        <w:autoSpaceDE w:val="0"/>
        <w:autoSpaceDN w:val="0"/>
        <w:adjustRightInd w:val="0"/>
        <w:ind w:firstLine="540"/>
        <w:jc w:val="both"/>
        <w:rPr>
          <w:bCs/>
        </w:rPr>
      </w:pPr>
      <w:r w:rsidRPr="00AA0219">
        <w:rPr>
          <w:bCs/>
        </w:rPr>
        <w:t>6. При производстве строительных, земельно-планировочных работ организации, осуществляющие такие работы, обязаны:</w:t>
      </w:r>
    </w:p>
    <w:p w:rsidR="003E33BE" w:rsidRPr="00AA0219" w:rsidRDefault="003E33BE" w:rsidP="003E33BE">
      <w:pPr>
        <w:autoSpaceDE w:val="0"/>
        <w:autoSpaceDN w:val="0"/>
        <w:adjustRightInd w:val="0"/>
        <w:ind w:firstLine="540"/>
        <w:jc w:val="both"/>
        <w:rPr>
          <w:bCs/>
        </w:rPr>
      </w:pPr>
      <w:r w:rsidRPr="00AA0219">
        <w:rPr>
          <w:bCs/>
        </w:rPr>
        <w:lastRenderedPageBreak/>
        <w:t xml:space="preserve">- ограждать деревья, находящиеся на территории строительства, сплошными щитами высотой </w:t>
      </w:r>
      <w:smartTag w:uri="urn:schemas-microsoft-com:office:smarttags" w:element="metricconverter">
        <w:smartTagPr>
          <w:attr w:name="ProductID" w:val="2 м"/>
        </w:smartTagPr>
        <w:r w:rsidRPr="00AA0219">
          <w:rPr>
            <w:bCs/>
          </w:rPr>
          <w:t>2 м</w:t>
        </w:r>
      </w:smartTag>
      <w:r w:rsidRPr="00AA0219">
        <w:rPr>
          <w:bCs/>
        </w:rPr>
        <w:t xml:space="preserve">. Щиты располагать треугольником на расстоянии не менее </w:t>
      </w:r>
      <w:smartTag w:uri="urn:schemas-microsoft-com:office:smarttags" w:element="metricconverter">
        <w:smartTagPr>
          <w:attr w:name="ProductID" w:val="1,5 м"/>
        </w:smartTagPr>
        <w:r w:rsidRPr="00AA0219">
          <w:rPr>
            <w:bCs/>
          </w:rPr>
          <w:t>1,5 м</w:t>
        </w:r>
      </w:smartTag>
      <w:r w:rsidRPr="00AA0219">
        <w:rPr>
          <w:bCs/>
        </w:rPr>
        <w:t xml:space="preserve"> от ствола дерева, а также устраивать деревянный настил вокруг ограждающего треугольника радиусом </w:t>
      </w:r>
      <w:smartTag w:uri="urn:schemas-microsoft-com:office:smarttags" w:element="metricconverter">
        <w:smartTagPr>
          <w:attr w:name="ProductID" w:val="0,5 м"/>
        </w:smartTagPr>
        <w:r w:rsidRPr="00AA0219">
          <w:rPr>
            <w:bCs/>
          </w:rPr>
          <w:t>0,5 м</w:t>
        </w:r>
      </w:smartTag>
      <w:r w:rsidRPr="00AA0219">
        <w:rPr>
          <w:bCs/>
        </w:rPr>
        <w:t>;</w:t>
      </w:r>
    </w:p>
    <w:p w:rsidR="003E33BE" w:rsidRPr="00AA0219" w:rsidRDefault="003E33BE" w:rsidP="003E33BE">
      <w:pPr>
        <w:autoSpaceDE w:val="0"/>
        <w:autoSpaceDN w:val="0"/>
        <w:adjustRightInd w:val="0"/>
        <w:ind w:firstLine="540"/>
        <w:jc w:val="both"/>
        <w:rPr>
          <w:bCs/>
        </w:rPr>
      </w:pPr>
      <w:r w:rsidRPr="00AA0219">
        <w:rPr>
          <w:bCs/>
        </w:rPr>
        <w:t xml:space="preserve">- при производстве замощений и асфальтировании проездов, площадей, дворов, тротуаров и т.п. оставлять вокруг дерева свободное пространство не менее </w:t>
      </w:r>
      <w:smartTag w:uri="urn:schemas-microsoft-com:office:smarttags" w:element="metricconverter">
        <w:smartTagPr>
          <w:attr w:name="ProductID" w:val="1 м"/>
        </w:smartTagPr>
        <w:r w:rsidRPr="00AA0219">
          <w:rPr>
            <w:bCs/>
          </w:rPr>
          <w:t>1 м</w:t>
        </w:r>
      </w:smartTag>
      <w:r w:rsidRPr="00AA0219">
        <w:rPr>
          <w:bCs/>
        </w:rPr>
        <w:t xml:space="preserve"> с последующей установкой железобетонной решетки или другого покрытия;</w:t>
      </w:r>
    </w:p>
    <w:p w:rsidR="003E33BE" w:rsidRPr="00AA0219" w:rsidRDefault="003E33BE" w:rsidP="003E33BE">
      <w:pPr>
        <w:autoSpaceDE w:val="0"/>
        <w:autoSpaceDN w:val="0"/>
        <w:adjustRightInd w:val="0"/>
        <w:ind w:firstLine="540"/>
        <w:jc w:val="both"/>
        <w:rPr>
          <w:bCs/>
        </w:rPr>
      </w:pPr>
      <w:r w:rsidRPr="00AA0219">
        <w:rPr>
          <w:bCs/>
        </w:rPr>
        <w:t xml:space="preserve">- при прокладке подземных коммуникаций обеспечивать расстояние между краем траншеи и корневой системой дерева не менее трех метров, а корневой системой кустарника - не менее </w:t>
      </w:r>
      <w:smartTag w:uri="urn:schemas-microsoft-com:office:smarttags" w:element="metricconverter">
        <w:smartTagPr>
          <w:attr w:name="ProductID" w:val="1,5 метра"/>
        </w:smartTagPr>
        <w:r w:rsidRPr="00AA0219">
          <w:rPr>
            <w:bCs/>
          </w:rPr>
          <w:t>1,5 метра</w:t>
        </w:r>
      </w:smartTag>
      <w:r w:rsidRPr="00AA0219">
        <w:rPr>
          <w:bCs/>
        </w:rPr>
        <w:t>;</w:t>
      </w:r>
    </w:p>
    <w:p w:rsidR="003E33BE" w:rsidRPr="00AA0219" w:rsidRDefault="003E33BE" w:rsidP="003E33BE">
      <w:pPr>
        <w:autoSpaceDE w:val="0"/>
        <w:autoSpaceDN w:val="0"/>
        <w:adjustRightInd w:val="0"/>
        <w:ind w:firstLine="540"/>
        <w:jc w:val="both"/>
        <w:rPr>
          <w:bCs/>
        </w:rPr>
      </w:pPr>
      <w:r w:rsidRPr="00AA0219">
        <w:rPr>
          <w:bCs/>
        </w:rPr>
        <w:t>7. Снос зеленых насаждений или перенос их в другое место на земельных участках, не находящихся в собственности организаций и физических лиц, допускается в следующих случаях:</w:t>
      </w:r>
    </w:p>
    <w:p w:rsidR="003E33BE" w:rsidRPr="00AA0219" w:rsidRDefault="003E33BE" w:rsidP="003E33BE">
      <w:pPr>
        <w:autoSpaceDE w:val="0"/>
        <w:autoSpaceDN w:val="0"/>
        <w:adjustRightInd w:val="0"/>
        <w:ind w:firstLine="540"/>
        <w:jc w:val="both"/>
        <w:rPr>
          <w:bCs/>
        </w:rPr>
      </w:pPr>
      <w:r w:rsidRPr="00AA0219">
        <w:rPr>
          <w:bCs/>
        </w:rPr>
        <w:t>- при строительстве и реконструкции дорог, улиц, инженерных сетей, зданий и сооружений, предусмотренных генеральным планом и проектами строительства, согласованными и утвержденными в установленном порядке;</w:t>
      </w:r>
    </w:p>
    <w:p w:rsidR="003E33BE" w:rsidRPr="00AA0219" w:rsidRDefault="003E33BE" w:rsidP="003E33BE">
      <w:pPr>
        <w:autoSpaceDE w:val="0"/>
        <w:autoSpaceDN w:val="0"/>
        <w:adjustRightInd w:val="0"/>
        <w:ind w:firstLine="540"/>
        <w:jc w:val="both"/>
        <w:rPr>
          <w:bCs/>
        </w:rPr>
      </w:pPr>
      <w:r w:rsidRPr="00AA0219">
        <w:rPr>
          <w:bCs/>
        </w:rPr>
        <w:t>-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3E33BE" w:rsidRPr="00AA0219" w:rsidRDefault="003E33BE" w:rsidP="003E33BE">
      <w:pPr>
        <w:autoSpaceDE w:val="0"/>
        <w:autoSpaceDN w:val="0"/>
        <w:adjustRightInd w:val="0"/>
        <w:ind w:firstLine="540"/>
        <w:jc w:val="both"/>
        <w:rPr>
          <w:bCs/>
        </w:rPr>
      </w:pPr>
      <w:r w:rsidRPr="00AA0219">
        <w:rPr>
          <w:bCs/>
        </w:rPr>
        <w:t>- при ликвидации аварий на инженерных сетях (на участках вне их защитных зон) по согласованию с Администрацией;</w:t>
      </w:r>
    </w:p>
    <w:p w:rsidR="003E33BE" w:rsidRPr="00AA0219" w:rsidRDefault="003E33BE" w:rsidP="003E33BE">
      <w:pPr>
        <w:autoSpaceDE w:val="0"/>
        <w:autoSpaceDN w:val="0"/>
        <w:adjustRightInd w:val="0"/>
        <w:ind w:firstLine="540"/>
        <w:jc w:val="both"/>
        <w:rPr>
          <w:bCs/>
        </w:rPr>
      </w:pPr>
      <w:r w:rsidRPr="00AA0219">
        <w:rPr>
          <w:bCs/>
        </w:rPr>
        <w:t>8. Организации и физические лица, производящие работы, в результате которых наносится ущерб озеленению и благоустройству территории, обязаны возмещать затраты по восстановлению озеленения и благоустройства.</w:t>
      </w:r>
    </w:p>
    <w:p w:rsidR="003E33BE" w:rsidRPr="00AA0219" w:rsidRDefault="003E33BE" w:rsidP="003E33BE">
      <w:pPr>
        <w:autoSpaceDE w:val="0"/>
        <w:autoSpaceDN w:val="0"/>
        <w:adjustRightInd w:val="0"/>
        <w:ind w:firstLine="540"/>
        <w:jc w:val="both"/>
        <w:rPr>
          <w:bCs/>
        </w:rPr>
      </w:pPr>
      <w:r w:rsidRPr="00AA0219">
        <w:rPr>
          <w:bCs/>
        </w:rPr>
        <w:t>9. В с</w:t>
      </w:r>
      <w:r>
        <w:rPr>
          <w:bCs/>
        </w:rPr>
        <w:t>адах, скверах, бульварах, парке</w:t>
      </w:r>
      <w:r w:rsidRPr="00AA0219">
        <w:rPr>
          <w:bCs/>
        </w:rPr>
        <w:t>, дворах и других местах общего пользования, где имеются зеленые насаждения и газоны</w:t>
      </w:r>
      <w:r>
        <w:rPr>
          <w:bCs/>
        </w:rPr>
        <w:t>,</w:t>
      </w:r>
      <w:r w:rsidRPr="00AA0219">
        <w:rPr>
          <w:bCs/>
        </w:rPr>
        <w:t xml:space="preserve"> не допускается:</w:t>
      </w:r>
    </w:p>
    <w:p w:rsidR="003E33BE" w:rsidRPr="00AA0219" w:rsidRDefault="003E33BE" w:rsidP="003E33BE">
      <w:pPr>
        <w:autoSpaceDE w:val="0"/>
        <w:autoSpaceDN w:val="0"/>
        <w:adjustRightInd w:val="0"/>
        <w:ind w:firstLine="540"/>
        <w:jc w:val="both"/>
        <w:rPr>
          <w:bCs/>
        </w:rPr>
      </w:pPr>
      <w:r w:rsidRPr="00AA0219">
        <w:rPr>
          <w:bCs/>
        </w:rPr>
        <w:t>- добывать сок из деревьев, подрубать, наносить другие механические повреждения деревьям, кустарникам, срывать листья, цветы;</w:t>
      </w:r>
    </w:p>
    <w:p w:rsidR="003E33BE" w:rsidRPr="00AA0219" w:rsidRDefault="003E33BE" w:rsidP="003E33BE">
      <w:pPr>
        <w:autoSpaceDE w:val="0"/>
        <w:autoSpaceDN w:val="0"/>
        <w:adjustRightInd w:val="0"/>
        <w:ind w:firstLine="540"/>
        <w:jc w:val="both"/>
        <w:rPr>
          <w:bCs/>
        </w:rPr>
      </w:pPr>
      <w:r w:rsidRPr="00AA0219">
        <w:rPr>
          <w:bCs/>
        </w:rPr>
        <w:t>- самовольно вырубать деревья и кустарники на территориях, являющихся местами общего пользования;</w:t>
      </w:r>
    </w:p>
    <w:p w:rsidR="003E33BE" w:rsidRPr="00AA0219" w:rsidRDefault="003E33BE" w:rsidP="003E33BE">
      <w:pPr>
        <w:autoSpaceDE w:val="0"/>
        <w:autoSpaceDN w:val="0"/>
        <w:adjustRightInd w:val="0"/>
        <w:ind w:firstLine="540"/>
        <w:jc w:val="both"/>
        <w:rPr>
          <w:bCs/>
        </w:rPr>
      </w:pPr>
      <w:r w:rsidRPr="00AA0219">
        <w:rPr>
          <w:bCs/>
        </w:rPr>
        <w:t>- разжигать костры и совершать иные действия, нарушающие правила пожарной безопасности;</w:t>
      </w:r>
    </w:p>
    <w:p w:rsidR="003E33BE" w:rsidRPr="00AA0219" w:rsidRDefault="003E33BE" w:rsidP="003E33BE">
      <w:pPr>
        <w:autoSpaceDE w:val="0"/>
        <w:autoSpaceDN w:val="0"/>
        <w:adjustRightInd w:val="0"/>
        <w:ind w:firstLine="540"/>
        <w:jc w:val="both"/>
        <w:rPr>
          <w:bCs/>
        </w:rPr>
      </w:pPr>
      <w:r w:rsidRPr="00AA0219">
        <w:rPr>
          <w:bCs/>
        </w:rPr>
        <w:t>- подвешивать на деревья гамаки, качели, забивать гвозди в деревья, прикреплять рекламные щиты, электропровода, ограждения и т.п., которые могут повредить деревьям;</w:t>
      </w:r>
    </w:p>
    <w:p w:rsidR="003E33BE" w:rsidRPr="00AA0219" w:rsidRDefault="003E33BE" w:rsidP="003E33BE">
      <w:pPr>
        <w:autoSpaceDE w:val="0"/>
        <w:autoSpaceDN w:val="0"/>
        <w:adjustRightInd w:val="0"/>
        <w:ind w:firstLine="540"/>
        <w:jc w:val="both"/>
        <w:rPr>
          <w:bCs/>
        </w:rPr>
      </w:pPr>
      <w:r w:rsidRPr="00AA0219">
        <w:rPr>
          <w:bCs/>
        </w:rPr>
        <w:t>- устраивать скопления мусора, снега и льда, за исключением чистого снега, полученного от расчистки садово-парковых дорожек;</w:t>
      </w:r>
    </w:p>
    <w:p w:rsidR="003E33BE" w:rsidRPr="00AA0219" w:rsidRDefault="003E33BE" w:rsidP="003E33BE">
      <w:pPr>
        <w:autoSpaceDE w:val="0"/>
        <w:autoSpaceDN w:val="0"/>
        <w:adjustRightInd w:val="0"/>
        <w:ind w:firstLine="540"/>
        <w:jc w:val="both"/>
        <w:rPr>
          <w:bCs/>
        </w:rPr>
      </w:pPr>
      <w:r w:rsidRPr="00AA0219">
        <w:rPr>
          <w:bCs/>
        </w:rPr>
        <w:t>- складировать строительные материалы, дрова, уголь, бытовые отходы, устраивать на озелененных территориях огороды;</w:t>
      </w:r>
    </w:p>
    <w:p w:rsidR="003E33BE" w:rsidRPr="00AA0219" w:rsidRDefault="003E33BE" w:rsidP="003E33BE">
      <w:pPr>
        <w:autoSpaceDE w:val="0"/>
        <w:autoSpaceDN w:val="0"/>
        <w:adjustRightInd w:val="0"/>
        <w:ind w:firstLine="540"/>
        <w:jc w:val="both"/>
        <w:rPr>
          <w:bCs/>
        </w:rPr>
      </w:pPr>
      <w:r w:rsidRPr="00AA0219">
        <w:rPr>
          <w:bCs/>
        </w:rPr>
        <w:t>- осуществлять движение, стоянку и остановку механических транспортных средств и прицепов к ним (кроме транспортных средств, используемых для проведения работ по благоустройству, а также транспортных средств оперативных слу</w:t>
      </w:r>
      <w:proofErr w:type="gramStart"/>
      <w:r w:rsidRPr="00AA0219">
        <w:rPr>
          <w:bCs/>
        </w:rPr>
        <w:t>жб в сл</w:t>
      </w:r>
      <w:proofErr w:type="gramEnd"/>
      <w:r w:rsidRPr="00AA0219">
        <w:rPr>
          <w:bCs/>
        </w:rPr>
        <w:t>учаях осуществления ими неотложных действий по защите жизни и здоровья граждан).</w:t>
      </w:r>
    </w:p>
    <w:p w:rsidR="003E33BE" w:rsidRPr="00AA0219" w:rsidRDefault="003E33BE" w:rsidP="003E33BE">
      <w:pPr>
        <w:autoSpaceDE w:val="0"/>
        <w:autoSpaceDN w:val="0"/>
        <w:adjustRightInd w:val="0"/>
        <w:ind w:firstLine="540"/>
        <w:jc w:val="both"/>
      </w:pPr>
    </w:p>
    <w:p w:rsidR="003E33BE" w:rsidRDefault="003E33BE" w:rsidP="003E33BE">
      <w:pPr>
        <w:autoSpaceDE w:val="0"/>
        <w:autoSpaceDN w:val="0"/>
        <w:adjustRightInd w:val="0"/>
        <w:jc w:val="center"/>
        <w:outlineLvl w:val="2"/>
        <w:rPr>
          <w:b/>
          <w:bCs/>
        </w:rPr>
      </w:pPr>
      <w:r>
        <w:rPr>
          <w:b/>
          <w:bCs/>
        </w:rPr>
        <w:t>12</w:t>
      </w:r>
      <w:r w:rsidRPr="00AA0219">
        <w:rPr>
          <w:b/>
          <w:bCs/>
        </w:rPr>
        <w:t>. ТРЕБОВАНИЯ К СОДЕРЖАНИЮ ИНЖЕНЕРНЫХ СЕТЕЙ И СООРУЖЕНИЙ</w:t>
      </w:r>
    </w:p>
    <w:p w:rsidR="003E33BE" w:rsidRPr="00AA0219" w:rsidRDefault="003E33BE" w:rsidP="003E33BE">
      <w:pPr>
        <w:autoSpaceDE w:val="0"/>
        <w:autoSpaceDN w:val="0"/>
        <w:adjustRightInd w:val="0"/>
        <w:jc w:val="center"/>
        <w:outlineLvl w:val="2"/>
        <w:rPr>
          <w:b/>
          <w:bCs/>
        </w:rPr>
      </w:pPr>
    </w:p>
    <w:p w:rsidR="003E33BE" w:rsidRPr="00AA0219" w:rsidRDefault="003E33BE" w:rsidP="003E33BE">
      <w:pPr>
        <w:autoSpaceDE w:val="0"/>
        <w:autoSpaceDN w:val="0"/>
        <w:adjustRightInd w:val="0"/>
        <w:ind w:firstLine="540"/>
        <w:jc w:val="both"/>
        <w:rPr>
          <w:bCs/>
        </w:rPr>
      </w:pPr>
      <w:r w:rsidRPr="00AA0219">
        <w:rPr>
          <w:bCs/>
        </w:rPr>
        <w:t>1. Организации, независимо от форм собственности и ведомственной принадлежности, на балансе которых имеются инженерные сети и сооружения, обязаны следить за их исправным состоянием и своевременно производить ремонт, обеспечивать порядок проведения земляных работ и восстановление нарушенных элементов благоустройства после строительства, реконструкции и ремонта объектов коммунального назначени</w:t>
      </w:r>
      <w:r>
        <w:rPr>
          <w:bCs/>
        </w:rPr>
        <w:t>я, коммуникаций, дорог</w:t>
      </w:r>
      <w:r w:rsidRPr="00AA0219">
        <w:rPr>
          <w:bCs/>
        </w:rPr>
        <w:t>, пешеходных переходов.</w:t>
      </w:r>
    </w:p>
    <w:p w:rsidR="003E33BE" w:rsidRPr="00AA0219" w:rsidRDefault="003E33BE" w:rsidP="003E33BE">
      <w:pPr>
        <w:autoSpaceDE w:val="0"/>
        <w:autoSpaceDN w:val="0"/>
        <w:adjustRightInd w:val="0"/>
        <w:ind w:firstLine="540"/>
        <w:jc w:val="both"/>
        <w:rPr>
          <w:bCs/>
        </w:rPr>
      </w:pPr>
      <w:r w:rsidRPr="00AA0219">
        <w:rPr>
          <w:bCs/>
        </w:rPr>
        <w:t>2. Должностные лица и граждане обязаны обеспечить оформление разрешений на производство работ, связанных с временным нарушением или изменением благоустройства, соблюдение сроков завершения работ и восстановления благоустройства, а также сдачу выполненных работ в установленные сроки.</w:t>
      </w:r>
    </w:p>
    <w:p w:rsidR="003E33BE" w:rsidRPr="00AA0219" w:rsidRDefault="003E33BE" w:rsidP="003E33BE">
      <w:pPr>
        <w:autoSpaceDE w:val="0"/>
        <w:autoSpaceDN w:val="0"/>
        <w:adjustRightInd w:val="0"/>
        <w:ind w:firstLine="540"/>
        <w:jc w:val="both"/>
        <w:rPr>
          <w:bCs/>
        </w:rPr>
      </w:pPr>
      <w:r w:rsidRPr="00AA0219">
        <w:rPr>
          <w:bCs/>
        </w:rPr>
        <w:lastRenderedPageBreak/>
        <w:t>3. Организации, на балансе которых находятся подземные инженерные коммуникации, обязаны следить за тем, чтобы крышки люков смотровых колодцев, расположенных на тротуарах и проезжей части, находились на уровне дорожного покрытия, содержались в исправном состоянии и закрытыми. В случае повреждения или разрушения они должны быть немедленно огорожены и в течение суток исправлены.</w:t>
      </w:r>
    </w:p>
    <w:p w:rsidR="003E33BE" w:rsidRPr="00AA0219" w:rsidRDefault="003E33BE" w:rsidP="003E33BE">
      <w:pPr>
        <w:autoSpaceDE w:val="0"/>
        <w:autoSpaceDN w:val="0"/>
        <w:adjustRightInd w:val="0"/>
        <w:ind w:firstLine="540"/>
        <w:jc w:val="both"/>
        <w:rPr>
          <w:bCs/>
        </w:rPr>
      </w:pPr>
      <w:r w:rsidRPr="00AA0219">
        <w:rPr>
          <w:bCs/>
        </w:rPr>
        <w:t xml:space="preserve">4. Люки смотровых колодцев должны соответствовать требованиям ГОСТ 3634. Не допускается отклонение крышки люка относительно уровня покрытия более 2, </w:t>
      </w:r>
      <w:smartTag w:uri="urn:schemas-microsoft-com:office:smarttags" w:element="metricconverter">
        <w:smartTagPr>
          <w:attr w:name="ProductID" w:val="0 см"/>
        </w:smartTagPr>
        <w:r w:rsidRPr="00AA0219">
          <w:rPr>
            <w:bCs/>
          </w:rPr>
          <w:t>0 см</w:t>
        </w:r>
      </w:smartTag>
      <w:r w:rsidRPr="00AA0219">
        <w:rPr>
          <w:bCs/>
        </w:rPr>
        <w:t>.</w:t>
      </w:r>
    </w:p>
    <w:p w:rsidR="003E33BE" w:rsidRPr="00AA0219" w:rsidRDefault="003E33BE" w:rsidP="003E33BE">
      <w:pPr>
        <w:autoSpaceDE w:val="0"/>
        <w:autoSpaceDN w:val="0"/>
        <w:adjustRightInd w:val="0"/>
        <w:ind w:firstLine="540"/>
        <w:jc w:val="both"/>
        <w:rPr>
          <w:bCs/>
        </w:rPr>
      </w:pPr>
      <w:r w:rsidRPr="00AA0219">
        <w:rPr>
          <w:bCs/>
        </w:rPr>
        <w:t>5. Грунтовые наносы, наледи в зимний период, образовавшиеся из-за аварий на подземных коммуникациях, ликвидируются предприятиями - владельцами коммуникаций либо на договорных условиях специализированными предприятиями.</w:t>
      </w:r>
    </w:p>
    <w:p w:rsidR="003E33BE" w:rsidRPr="00AA0219" w:rsidRDefault="003E33BE" w:rsidP="003E33BE">
      <w:pPr>
        <w:autoSpaceDE w:val="0"/>
        <w:autoSpaceDN w:val="0"/>
        <w:adjustRightInd w:val="0"/>
        <w:ind w:firstLine="540"/>
        <w:jc w:val="both"/>
        <w:rPr>
          <w:bCs/>
        </w:rPr>
      </w:pPr>
      <w:r w:rsidRPr="00AA0219">
        <w:rPr>
          <w:bCs/>
        </w:rPr>
        <w:t xml:space="preserve">6. Очистка и осмотр смотровых и </w:t>
      </w:r>
      <w:proofErr w:type="spellStart"/>
      <w:r w:rsidRPr="00AA0219">
        <w:rPr>
          <w:bCs/>
        </w:rPr>
        <w:t>дождеприемных</w:t>
      </w:r>
      <w:proofErr w:type="spellEnd"/>
      <w:r w:rsidRPr="00AA0219">
        <w:rPr>
          <w:bCs/>
        </w:rPr>
        <w:t xml:space="preserve"> колодцев, ливневой канализации, колодцев подземных коммуникаций, смотровых люков производятся балансодержателями по мере необходимости, но не реже двух раз в год - весной и осенью. Весь осадок загрязнения, образуемый при очистке и ремонте, вывозится немедленно, без складирования на газонах, тротуарах или проезжей части.</w:t>
      </w:r>
    </w:p>
    <w:p w:rsidR="003E33BE" w:rsidRPr="00AA0219" w:rsidRDefault="003E33BE" w:rsidP="003E33BE">
      <w:pPr>
        <w:autoSpaceDE w:val="0"/>
        <w:autoSpaceDN w:val="0"/>
        <w:adjustRightInd w:val="0"/>
        <w:ind w:firstLine="540"/>
        <w:jc w:val="both"/>
        <w:rPr>
          <w:bCs/>
        </w:rPr>
      </w:pPr>
      <w:r w:rsidRPr="00AA0219">
        <w:rPr>
          <w:bCs/>
        </w:rPr>
        <w:t>7. При прокладке и переустройстве подземных сооружений складирование материалов и оборудования производится только в пределах стройплощадок. Бордюры и ограждения при прокладке, реконструкции или ремонте подземных коммуникаций на улицах, дорогах, разбираются и складируются на месте производства работ для дальнейшей установки. Грунт и мусор регулярно вывозится в специально отведенные для этого места.</w:t>
      </w:r>
    </w:p>
    <w:p w:rsidR="003E33BE" w:rsidRPr="00AA0219" w:rsidRDefault="003E33BE" w:rsidP="003E33BE">
      <w:pPr>
        <w:autoSpaceDE w:val="0"/>
        <w:autoSpaceDN w:val="0"/>
        <w:adjustRightInd w:val="0"/>
        <w:ind w:firstLine="540"/>
        <w:jc w:val="both"/>
        <w:rPr>
          <w:bCs/>
        </w:rPr>
      </w:pPr>
      <w:r w:rsidRPr="00AA0219">
        <w:rPr>
          <w:bCs/>
        </w:rPr>
        <w:t>8. Котлованы и траншеи, разрабатываемые при прокладке и переустройстве подземных сооружений на улицах, проездах, во дворах, а также местах, где происходит движение людей или транспорта, должны быть ограждены. На ограждении устанавливаются предупредительные надписи и знаки, а в ночное время - сигнальное освещение.</w:t>
      </w:r>
    </w:p>
    <w:p w:rsidR="003E33BE" w:rsidRPr="00AA0219" w:rsidRDefault="003E33BE" w:rsidP="003E33BE">
      <w:pPr>
        <w:autoSpaceDE w:val="0"/>
        <w:autoSpaceDN w:val="0"/>
        <w:adjustRightInd w:val="0"/>
        <w:ind w:firstLine="540"/>
        <w:jc w:val="both"/>
        <w:rPr>
          <w:bCs/>
        </w:rPr>
      </w:pPr>
      <w:r w:rsidRPr="00AA0219">
        <w:rPr>
          <w:bCs/>
        </w:rPr>
        <w:t xml:space="preserve">Места прохода людей через траншеи должны быть оборудованы переходными мостиками шириной не менее </w:t>
      </w:r>
      <w:smartTag w:uri="urn:schemas-microsoft-com:office:smarttags" w:element="metricconverter">
        <w:smartTagPr>
          <w:attr w:name="ProductID" w:val="1 метра"/>
        </w:smartTagPr>
        <w:r w:rsidRPr="00AA0219">
          <w:rPr>
            <w:bCs/>
          </w:rPr>
          <w:t>1 метра</w:t>
        </w:r>
      </w:smartTag>
      <w:r w:rsidRPr="00AA0219">
        <w:rPr>
          <w:bCs/>
        </w:rPr>
        <w:t xml:space="preserve"> с ограждениями по высоте и освещаемыми в ночное время.</w:t>
      </w:r>
    </w:p>
    <w:p w:rsidR="003E33BE" w:rsidRPr="00AA0219" w:rsidRDefault="003E33BE" w:rsidP="003E33BE">
      <w:pPr>
        <w:autoSpaceDE w:val="0"/>
        <w:autoSpaceDN w:val="0"/>
        <w:adjustRightInd w:val="0"/>
        <w:ind w:firstLine="540"/>
        <w:jc w:val="both"/>
        <w:rPr>
          <w:bCs/>
        </w:rPr>
      </w:pPr>
      <w:r w:rsidRPr="00AA0219">
        <w:rPr>
          <w:bCs/>
        </w:rPr>
        <w:t>9. При перевозке мусора, сыпучих и пылящих грузов, которые могут загрязнять улицы, используется специально оборудованный транспорт. Погрузка должна осуществляться таким образом, чтобы исключить высыпание груза из кузова при транспортировке. Сыпучие, пылящие грузы при перевозке должны быть закрыты тентом или увлажнены. Ответственность за соблюдение правил погрузки, укрытия и транспортировки грузов возлагается на владельцев транспортных средств.</w:t>
      </w:r>
    </w:p>
    <w:p w:rsidR="003E33BE" w:rsidRDefault="003E33BE" w:rsidP="003E33BE">
      <w:pPr>
        <w:autoSpaceDE w:val="0"/>
        <w:autoSpaceDN w:val="0"/>
        <w:adjustRightInd w:val="0"/>
        <w:ind w:firstLine="540"/>
        <w:jc w:val="both"/>
        <w:rPr>
          <w:bCs/>
        </w:rPr>
      </w:pPr>
      <w:r>
        <w:rPr>
          <w:bCs/>
        </w:rPr>
        <w:t>10</w:t>
      </w:r>
      <w:r w:rsidRPr="00AA0219">
        <w:rPr>
          <w:bCs/>
        </w:rPr>
        <w:t xml:space="preserve">. Ответственность за нарушение благоустройства, загрязнение территории  </w:t>
      </w:r>
      <w:r>
        <w:rPr>
          <w:bCs/>
        </w:rPr>
        <w:t xml:space="preserve">Гарнизонного </w:t>
      </w:r>
      <w:r w:rsidRPr="00AA0219">
        <w:rPr>
          <w:bCs/>
        </w:rPr>
        <w:t>сельского поселения машинами и механизмами несут владельцы машин и механизмов.</w:t>
      </w:r>
    </w:p>
    <w:p w:rsidR="003E33BE" w:rsidRDefault="003E33BE" w:rsidP="003E33BE">
      <w:pPr>
        <w:autoSpaceDE w:val="0"/>
        <w:autoSpaceDN w:val="0"/>
        <w:adjustRightInd w:val="0"/>
        <w:ind w:firstLine="540"/>
        <w:jc w:val="both"/>
        <w:rPr>
          <w:bCs/>
        </w:rPr>
      </w:pPr>
    </w:p>
    <w:p w:rsidR="003E33BE" w:rsidRDefault="003E33BE" w:rsidP="003E33BE">
      <w:pPr>
        <w:autoSpaceDE w:val="0"/>
        <w:autoSpaceDN w:val="0"/>
        <w:adjustRightInd w:val="0"/>
        <w:ind w:firstLine="540"/>
        <w:jc w:val="center"/>
        <w:outlineLvl w:val="2"/>
        <w:rPr>
          <w:b/>
          <w:bCs/>
        </w:rPr>
      </w:pPr>
      <w:r>
        <w:rPr>
          <w:b/>
          <w:bCs/>
        </w:rPr>
        <w:t>13</w:t>
      </w:r>
      <w:r w:rsidRPr="00AA0219">
        <w:rPr>
          <w:b/>
          <w:bCs/>
        </w:rPr>
        <w:t xml:space="preserve">. ТРЕБОВАНИЯ К УБОРКЕ ТЕРРИТОРИИ </w:t>
      </w:r>
      <w:r>
        <w:rPr>
          <w:b/>
          <w:bCs/>
        </w:rPr>
        <w:t>ГАРНИЗОННОГО</w:t>
      </w:r>
      <w:r w:rsidRPr="00AA0219">
        <w:rPr>
          <w:b/>
          <w:bCs/>
        </w:rPr>
        <w:t xml:space="preserve"> СЕЛЬСКОГО ПОСЕЛЕНИЯ</w:t>
      </w:r>
    </w:p>
    <w:p w:rsidR="003E33BE" w:rsidRPr="00AA0219" w:rsidRDefault="003E33BE" w:rsidP="003E33BE">
      <w:pPr>
        <w:autoSpaceDE w:val="0"/>
        <w:autoSpaceDN w:val="0"/>
        <w:adjustRightInd w:val="0"/>
        <w:ind w:firstLine="540"/>
        <w:jc w:val="center"/>
        <w:outlineLvl w:val="2"/>
        <w:rPr>
          <w:bCs/>
        </w:rPr>
      </w:pPr>
    </w:p>
    <w:p w:rsidR="003E33BE" w:rsidRPr="00AA0219" w:rsidRDefault="003E33BE" w:rsidP="003E33BE">
      <w:pPr>
        <w:autoSpaceDE w:val="0"/>
        <w:autoSpaceDN w:val="0"/>
        <w:adjustRightInd w:val="0"/>
        <w:ind w:firstLine="540"/>
        <w:jc w:val="both"/>
        <w:outlineLvl w:val="2"/>
        <w:rPr>
          <w:bCs/>
        </w:rPr>
      </w:pPr>
      <w:r w:rsidRPr="00AA0219">
        <w:rPr>
          <w:bCs/>
        </w:rPr>
        <w:t xml:space="preserve">1. Уборка территории </w:t>
      </w:r>
      <w:r>
        <w:rPr>
          <w:bCs/>
        </w:rPr>
        <w:t>Гарнизонного</w:t>
      </w:r>
      <w:r w:rsidRPr="00AA0219">
        <w:rPr>
          <w:bCs/>
        </w:rPr>
        <w:t xml:space="preserve"> сельского поселения в весенне-летний период.</w:t>
      </w:r>
    </w:p>
    <w:p w:rsidR="003E33BE" w:rsidRPr="00AA0219" w:rsidRDefault="003E33BE" w:rsidP="003E33BE">
      <w:pPr>
        <w:autoSpaceDE w:val="0"/>
        <w:autoSpaceDN w:val="0"/>
        <w:adjustRightInd w:val="0"/>
        <w:ind w:firstLine="540"/>
        <w:jc w:val="both"/>
        <w:rPr>
          <w:bCs/>
        </w:rPr>
      </w:pPr>
      <w:r w:rsidRPr="00AA0219">
        <w:rPr>
          <w:bCs/>
        </w:rPr>
        <w:t xml:space="preserve">Период весенне-летней уборки устанавливается с </w:t>
      </w:r>
      <w:r w:rsidRPr="00AA0219">
        <w:rPr>
          <w:bCs/>
          <w:i/>
          <w:u w:val="single"/>
        </w:rPr>
        <w:t>16 апреля</w:t>
      </w:r>
      <w:r w:rsidRPr="00AA0219">
        <w:rPr>
          <w:bCs/>
          <w:i/>
        </w:rPr>
        <w:t xml:space="preserve"> </w:t>
      </w:r>
      <w:r w:rsidRPr="00AA0219">
        <w:rPr>
          <w:bCs/>
        </w:rPr>
        <w:t>по</w:t>
      </w:r>
      <w:r w:rsidRPr="00AA0219">
        <w:rPr>
          <w:bCs/>
          <w:i/>
        </w:rPr>
        <w:t xml:space="preserve"> </w:t>
      </w:r>
      <w:r w:rsidRPr="00AA0219">
        <w:rPr>
          <w:bCs/>
          <w:i/>
          <w:u w:val="single"/>
        </w:rPr>
        <w:t>15 октября</w:t>
      </w:r>
      <w:r w:rsidRPr="00AA0219">
        <w:rPr>
          <w:bCs/>
          <w:i/>
        </w:rPr>
        <w:t xml:space="preserve">. </w:t>
      </w:r>
      <w:r w:rsidRPr="00AA0219">
        <w:rPr>
          <w:bCs/>
        </w:rPr>
        <w:t xml:space="preserve"> В случае изменения погодных условий период проведения весенне-летней уборки может изменяться постановлением Администрации. Мероприятия по подготовке уборочной техники к работе в </w:t>
      </w:r>
      <w:proofErr w:type="gramStart"/>
      <w:r w:rsidRPr="00AA0219">
        <w:rPr>
          <w:bCs/>
        </w:rPr>
        <w:t>весеннее-летний</w:t>
      </w:r>
      <w:proofErr w:type="gramEnd"/>
      <w:r w:rsidRPr="00AA0219">
        <w:rPr>
          <w:bCs/>
        </w:rPr>
        <w:t xml:space="preserve"> период проводятся в сроки, определенные Администрацией.</w:t>
      </w:r>
    </w:p>
    <w:p w:rsidR="003E33BE" w:rsidRPr="00AA0219" w:rsidRDefault="003E33BE" w:rsidP="003E33BE">
      <w:pPr>
        <w:autoSpaceDE w:val="0"/>
        <w:autoSpaceDN w:val="0"/>
        <w:adjustRightInd w:val="0"/>
        <w:ind w:firstLine="540"/>
        <w:jc w:val="both"/>
        <w:rPr>
          <w:bCs/>
        </w:rPr>
      </w:pPr>
      <w:r w:rsidRPr="00AA0219">
        <w:rPr>
          <w:bCs/>
        </w:rPr>
        <w:t xml:space="preserve">Со дня наступления периода </w:t>
      </w:r>
      <w:proofErr w:type="gramStart"/>
      <w:r w:rsidRPr="00AA0219">
        <w:rPr>
          <w:bCs/>
        </w:rPr>
        <w:t>весеннее-летней</w:t>
      </w:r>
      <w:proofErr w:type="gramEnd"/>
      <w:r w:rsidRPr="00AA0219">
        <w:rPr>
          <w:bCs/>
        </w:rPr>
        <w:t xml:space="preserve"> уборки следует:</w:t>
      </w:r>
    </w:p>
    <w:p w:rsidR="003E33BE" w:rsidRPr="00AA0219" w:rsidRDefault="003E33BE" w:rsidP="003E33BE">
      <w:pPr>
        <w:autoSpaceDE w:val="0"/>
        <w:autoSpaceDN w:val="0"/>
        <w:adjustRightInd w:val="0"/>
        <w:ind w:firstLine="540"/>
        <w:jc w:val="both"/>
        <w:rPr>
          <w:bCs/>
        </w:rPr>
      </w:pPr>
      <w:r w:rsidRPr="00AA0219">
        <w:rPr>
          <w:bCs/>
        </w:rPr>
        <w:t>- очистить канавы и лотки для стока воды от снега и льда, песка и грязи в местах, где это требуется, для нормального отвода талых вод;</w:t>
      </w:r>
    </w:p>
    <w:p w:rsidR="003E33BE" w:rsidRPr="00AA0219" w:rsidRDefault="003E33BE" w:rsidP="003E33BE">
      <w:pPr>
        <w:autoSpaceDE w:val="0"/>
        <w:autoSpaceDN w:val="0"/>
        <w:adjustRightInd w:val="0"/>
        <w:ind w:firstLine="540"/>
        <w:jc w:val="both"/>
        <w:rPr>
          <w:bCs/>
        </w:rPr>
      </w:pPr>
      <w:r w:rsidRPr="00AA0219">
        <w:rPr>
          <w:bCs/>
        </w:rPr>
        <w:t>- систематически сгонять талую воду к люкам и приемным колодцам ливневой канализации;</w:t>
      </w:r>
    </w:p>
    <w:p w:rsidR="003E33BE" w:rsidRPr="00AA0219" w:rsidRDefault="003E33BE" w:rsidP="003E33BE">
      <w:pPr>
        <w:autoSpaceDE w:val="0"/>
        <w:autoSpaceDN w:val="0"/>
        <w:adjustRightInd w:val="0"/>
        <w:ind w:firstLine="540"/>
        <w:jc w:val="both"/>
        <w:rPr>
          <w:bCs/>
        </w:rPr>
      </w:pPr>
      <w:r w:rsidRPr="00AA0219">
        <w:rPr>
          <w:bCs/>
        </w:rPr>
        <w:t>- после таяния снега произвести общую уборку территорий, собрать и вывезти мусор на специально отведенные места.</w:t>
      </w:r>
    </w:p>
    <w:p w:rsidR="003E33BE" w:rsidRPr="00AA0219" w:rsidRDefault="003E33BE" w:rsidP="003E33BE">
      <w:pPr>
        <w:autoSpaceDE w:val="0"/>
        <w:autoSpaceDN w:val="0"/>
        <w:adjustRightInd w:val="0"/>
        <w:ind w:firstLine="540"/>
        <w:jc w:val="both"/>
        <w:rPr>
          <w:bCs/>
        </w:rPr>
      </w:pPr>
      <w:r w:rsidRPr="00AA0219">
        <w:rPr>
          <w:bCs/>
        </w:rPr>
        <w:lastRenderedPageBreak/>
        <w:t xml:space="preserve">2. В установленный пунктом 1 раздела 12 </w:t>
      </w:r>
      <w:r>
        <w:rPr>
          <w:bCs/>
        </w:rPr>
        <w:t>Правил</w:t>
      </w:r>
      <w:r w:rsidRPr="00AA0219">
        <w:rPr>
          <w:bCs/>
        </w:rPr>
        <w:t xml:space="preserve"> период производится массовая уборка и вывоз снега, грязи, мусора и песка с проезжей части улиц, тротуаров, газонов, дворовых территорий в специально отведенные места.</w:t>
      </w:r>
    </w:p>
    <w:p w:rsidR="003E33BE" w:rsidRPr="00AA0219" w:rsidRDefault="003E33BE" w:rsidP="003E33BE">
      <w:pPr>
        <w:autoSpaceDE w:val="0"/>
        <w:autoSpaceDN w:val="0"/>
        <w:adjustRightInd w:val="0"/>
        <w:ind w:firstLine="540"/>
        <w:jc w:val="both"/>
        <w:rPr>
          <w:bCs/>
        </w:rPr>
      </w:pPr>
      <w:r w:rsidRPr="00AA0219">
        <w:rPr>
          <w:bCs/>
        </w:rPr>
        <w:t xml:space="preserve">3. </w:t>
      </w:r>
      <w:r>
        <w:rPr>
          <w:bCs/>
        </w:rPr>
        <w:t>Весенне</w:t>
      </w:r>
      <w:r w:rsidRPr="00AA0219">
        <w:rPr>
          <w:bCs/>
        </w:rPr>
        <w:t>-летняя уборка предусматривает:</w:t>
      </w:r>
    </w:p>
    <w:p w:rsidR="003E33BE" w:rsidRPr="00AA0219" w:rsidRDefault="003E33BE" w:rsidP="003E33BE">
      <w:pPr>
        <w:autoSpaceDE w:val="0"/>
        <w:autoSpaceDN w:val="0"/>
        <w:adjustRightInd w:val="0"/>
        <w:ind w:firstLine="540"/>
        <w:jc w:val="both"/>
        <w:rPr>
          <w:bCs/>
        </w:rPr>
      </w:pPr>
      <w:r w:rsidRPr="00AA0219">
        <w:rPr>
          <w:bCs/>
        </w:rPr>
        <w:t>- подметание проезжей части, тротуаров, дворовых и внутриквартальных территорий;</w:t>
      </w:r>
    </w:p>
    <w:p w:rsidR="003E33BE" w:rsidRPr="00AA0219" w:rsidRDefault="003E33BE" w:rsidP="003E33BE">
      <w:pPr>
        <w:autoSpaceDE w:val="0"/>
        <w:autoSpaceDN w:val="0"/>
        <w:adjustRightInd w:val="0"/>
        <w:ind w:firstLine="540"/>
        <w:jc w:val="both"/>
        <w:rPr>
          <w:bCs/>
        </w:rPr>
      </w:pPr>
      <w:r w:rsidRPr="00AA0219">
        <w:rPr>
          <w:bCs/>
        </w:rPr>
        <w:t>- мойку и поливку проезжей части, тротуаров, дворовых и внутриквартальных территорий;</w:t>
      </w:r>
    </w:p>
    <w:p w:rsidR="003E33BE" w:rsidRPr="00AA0219" w:rsidRDefault="003E33BE" w:rsidP="003E33BE">
      <w:pPr>
        <w:autoSpaceDE w:val="0"/>
        <w:autoSpaceDN w:val="0"/>
        <w:adjustRightInd w:val="0"/>
        <w:ind w:firstLine="540"/>
        <w:jc w:val="both"/>
        <w:rPr>
          <w:bCs/>
        </w:rPr>
      </w:pPr>
      <w:r w:rsidRPr="00AA0219">
        <w:rPr>
          <w:bCs/>
        </w:rPr>
        <w:t>- уборку мусора с газонов, в парках, садах, скверах, на пустырях, дворовых территориях, контейнерных площадках;</w:t>
      </w:r>
    </w:p>
    <w:p w:rsidR="003E33BE" w:rsidRPr="00AA0219" w:rsidRDefault="003E33BE" w:rsidP="003E33BE">
      <w:pPr>
        <w:autoSpaceDE w:val="0"/>
        <w:autoSpaceDN w:val="0"/>
        <w:adjustRightInd w:val="0"/>
        <w:ind w:firstLine="540"/>
        <w:jc w:val="both"/>
        <w:rPr>
          <w:bCs/>
        </w:rPr>
      </w:pPr>
      <w:r w:rsidRPr="00AA0219">
        <w:rPr>
          <w:bCs/>
        </w:rPr>
        <w:t>- регулярное скашивание травы на газонах, обочинах дорог, склонах автотранспортных развязок;</w:t>
      </w:r>
    </w:p>
    <w:p w:rsidR="003E33BE" w:rsidRPr="00AA0219" w:rsidRDefault="003E33BE" w:rsidP="003E33BE">
      <w:pPr>
        <w:autoSpaceDE w:val="0"/>
        <w:autoSpaceDN w:val="0"/>
        <w:adjustRightInd w:val="0"/>
        <w:ind w:firstLine="540"/>
        <w:jc w:val="both"/>
        <w:rPr>
          <w:bCs/>
        </w:rPr>
      </w:pPr>
      <w:r w:rsidRPr="00AA0219">
        <w:rPr>
          <w:bCs/>
        </w:rPr>
        <w:t>- вывоз смета и мусора.</w:t>
      </w:r>
    </w:p>
    <w:p w:rsidR="003E33BE" w:rsidRPr="00AA0219" w:rsidRDefault="003E33BE" w:rsidP="003E33BE">
      <w:pPr>
        <w:autoSpaceDE w:val="0"/>
        <w:autoSpaceDN w:val="0"/>
        <w:adjustRightInd w:val="0"/>
        <w:ind w:firstLine="540"/>
        <w:jc w:val="both"/>
        <w:rPr>
          <w:bCs/>
        </w:rPr>
      </w:pPr>
      <w:r w:rsidRPr="00AA0219">
        <w:rPr>
          <w:bCs/>
        </w:rPr>
        <w:t>4. Подметание дорожных покрытий, лотковых зон магистралей, улиц и проездов осуществляется с предварительным увлажнением дорожных покрытий в дневное время с 06.00 до 22.00, а на магистралях и улицах с интенсивным движением транспорта - в ночное время с 22.00 до 06.00.</w:t>
      </w:r>
    </w:p>
    <w:p w:rsidR="003E33BE" w:rsidRPr="00AA0219" w:rsidRDefault="003E33BE" w:rsidP="003E33BE">
      <w:pPr>
        <w:autoSpaceDE w:val="0"/>
        <w:autoSpaceDN w:val="0"/>
        <w:adjustRightInd w:val="0"/>
        <w:ind w:firstLine="540"/>
        <w:jc w:val="both"/>
        <w:rPr>
          <w:bCs/>
        </w:rPr>
      </w:pPr>
      <w:r w:rsidRPr="00AA0219">
        <w:rPr>
          <w:bCs/>
        </w:rPr>
        <w:t>5. При мойке проезжей части не допускается выбивание струей воды смета и мусора на тротуары, газоны, остановочные пункты общественного транспорта, близко расположенные фасады зданий, объекты торговли и т.д.</w:t>
      </w:r>
    </w:p>
    <w:p w:rsidR="003E33BE" w:rsidRPr="00AA0219" w:rsidRDefault="003E33BE" w:rsidP="003E33BE">
      <w:pPr>
        <w:autoSpaceDE w:val="0"/>
        <w:autoSpaceDN w:val="0"/>
        <w:adjustRightInd w:val="0"/>
        <w:ind w:firstLine="540"/>
        <w:jc w:val="both"/>
        <w:rPr>
          <w:bCs/>
        </w:rPr>
      </w:pPr>
      <w:r w:rsidRPr="00AA0219">
        <w:rPr>
          <w:bCs/>
        </w:rPr>
        <w:t>6. Проезжая часть дорог, обочины дорог должны быть полностью очищены от крупногабаритного и другого мусора, от всякого вида загрязнений и промыты. Осевые полосы, обозначенные линиями регулирования, должны быть очищены от песка и мелкого мусора.</w:t>
      </w:r>
    </w:p>
    <w:p w:rsidR="003E33BE" w:rsidRPr="00AA0219" w:rsidRDefault="003E33BE" w:rsidP="003E33BE">
      <w:pPr>
        <w:autoSpaceDE w:val="0"/>
        <w:autoSpaceDN w:val="0"/>
        <w:adjustRightInd w:val="0"/>
        <w:ind w:firstLine="540"/>
        <w:jc w:val="both"/>
        <w:rPr>
          <w:bCs/>
        </w:rPr>
      </w:pPr>
      <w:r w:rsidRPr="00AA0219">
        <w:rPr>
          <w:bCs/>
        </w:rPr>
        <w:t>7. Лотковые зоны не должны иметь грунтово-песчаных наносов и загрязнений различным мусором.</w:t>
      </w:r>
    </w:p>
    <w:p w:rsidR="003E33BE" w:rsidRPr="00AA0219" w:rsidRDefault="003E33BE" w:rsidP="003E33BE">
      <w:pPr>
        <w:autoSpaceDE w:val="0"/>
        <w:autoSpaceDN w:val="0"/>
        <w:adjustRightInd w:val="0"/>
        <w:ind w:firstLine="540"/>
        <w:jc w:val="both"/>
        <w:rPr>
          <w:bCs/>
        </w:rPr>
      </w:pPr>
      <w:r w:rsidRPr="00AA0219">
        <w:rPr>
          <w:bCs/>
        </w:rPr>
        <w:t xml:space="preserve">8.  Разделительные полосы, выполненные в виде газонов, должны быть очищены от мусора, высота травяного покрова не должна превышать </w:t>
      </w:r>
      <w:smartTag w:uri="urn:schemas-microsoft-com:office:smarttags" w:element="metricconverter">
        <w:smartTagPr>
          <w:attr w:name="ProductID" w:val="15 см"/>
        </w:smartTagPr>
        <w:r w:rsidRPr="00AA0219">
          <w:rPr>
            <w:bCs/>
          </w:rPr>
          <w:t>15 см</w:t>
        </w:r>
      </w:smartTag>
      <w:r w:rsidRPr="00AA0219">
        <w:rPr>
          <w:bCs/>
        </w:rPr>
        <w:t xml:space="preserve">. </w:t>
      </w:r>
    </w:p>
    <w:p w:rsidR="003E33BE" w:rsidRPr="00AA0219" w:rsidRDefault="003E33BE" w:rsidP="003E33BE">
      <w:pPr>
        <w:autoSpaceDE w:val="0"/>
        <w:autoSpaceDN w:val="0"/>
        <w:adjustRightInd w:val="0"/>
        <w:ind w:firstLine="540"/>
        <w:jc w:val="both"/>
        <w:rPr>
          <w:bCs/>
        </w:rPr>
      </w:pPr>
      <w:r w:rsidRPr="00AA0219">
        <w:rPr>
          <w:bCs/>
        </w:rPr>
        <w:t>9.</w:t>
      </w:r>
      <w:r>
        <w:rPr>
          <w:bCs/>
        </w:rPr>
        <w:t xml:space="preserve"> </w:t>
      </w:r>
      <w:r w:rsidRPr="00AA0219">
        <w:rPr>
          <w:bCs/>
        </w:rPr>
        <w:t>Тротуары и расположенные на них остановочные пункты общественного транспорта должны быть полностью очищены от грунтово-песчаных наносов, различного мусора, промыты.</w:t>
      </w:r>
    </w:p>
    <w:p w:rsidR="003E33BE" w:rsidRPr="00AA0219" w:rsidRDefault="003E33BE" w:rsidP="003E33BE">
      <w:pPr>
        <w:autoSpaceDE w:val="0"/>
        <w:autoSpaceDN w:val="0"/>
        <w:adjustRightInd w:val="0"/>
        <w:ind w:firstLine="540"/>
        <w:jc w:val="both"/>
        <w:rPr>
          <w:bCs/>
        </w:rPr>
      </w:pPr>
      <w:r w:rsidRPr="00AA0219">
        <w:rPr>
          <w:bCs/>
        </w:rPr>
        <w:t xml:space="preserve">10. </w:t>
      </w:r>
      <w:proofErr w:type="spellStart"/>
      <w:r w:rsidRPr="00AA0219">
        <w:rPr>
          <w:bCs/>
        </w:rPr>
        <w:t>Колесоотбойный</w:t>
      </w:r>
      <w:proofErr w:type="spellEnd"/>
      <w:r w:rsidRPr="00AA0219">
        <w:rPr>
          <w:bCs/>
        </w:rPr>
        <w:t xml:space="preserve"> брус должен содержаться в исправном состоянии, быть окрашен и очищен от мусора и смета.</w:t>
      </w:r>
    </w:p>
    <w:p w:rsidR="003E33BE" w:rsidRPr="00AA0219" w:rsidRDefault="003E33BE" w:rsidP="003E33BE">
      <w:pPr>
        <w:autoSpaceDE w:val="0"/>
        <w:autoSpaceDN w:val="0"/>
        <w:adjustRightInd w:val="0"/>
        <w:ind w:firstLine="540"/>
        <w:jc w:val="both"/>
        <w:rPr>
          <w:bCs/>
        </w:rPr>
      </w:pPr>
      <w:r w:rsidRPr="00AA0219">
        <w:rPr>
          <w:bCs/>
        </w:rPr>
        <w:t xml:space="preserve">11. Уборка дворовых территорий включает в себя подметание дворовых территорий, </w:t>
      </w:r>
      <w:proofErr w:type="spellStart"/>
      <w:r w:rsidRPr="00AA0219">
        <w:rPr>
          <w:bCs/>
        </w:rPr>
        <w:t>внутридворовых</w:t>
      </w:r>
      <w:proofErr w:type="spellEnd"/>
      <w:r w:rsidRPr="00AA0219">
        <w:rPr>
          <w:bCs/>
        </w:rPr>
        <w:t xml:space="preserve"> проездов и тротуаров </w:t>
      </w:r>
      <w:proofErr w:type="gramStart"/>
      <w:r w:rsidRPr="00AA0219">
        <w:rPr>
          <w:bCs/>
        </w:rPr>
        <w:t>от</w:t>
      </w:r>
      <w:proofErr w:type="gramEnd"/>
      <w:r w:rsidRPr="00AA0219">
        <w:rPr>
          <w:bCs/>
        </w:rPr>
        <w:t xml:space="preserve"> </w:t>
      </w:r>
      <w:proofErr w:type="gramStart"/>
      <w:r w:rsidRPr="00AA0219">
        <w:rPr>
          <w:bCs/>
        </w:rPr>
        <w:t>смета</w:t>
      </w:r>
      <w:proofErr w:type="gramEnd"/>
      <w:r w:rsidRPr="00AA0219">
        <w:rPr>
          <w:bCs/>
        </w:rPr>
        <w:t>, пыли, мелкого бытового мусора, сбор и удаление твердых и жидких бытовых отходов с территорий жилых домов.</w:t>
      </w:r>
    </w:p>
    <w:p w:rsidR="003E33BE" w:rsidRPr="00AA0219" w:rsidRDefault="003E33BE" w:rsidP="003E33BE">
      <w:pPr>
        <w:autoSpaceDE w:val="0"/>
        <w:autoSpaceDN w:val="0"/>
        <w:adjustRightInd w:val="0"/>
        <w:ind w:firstLine="540"/>
        <w:jc w:val="both"/>
        <w:rPr>
          <w:bCs/>
        </w:rPr>
      </w:pPr>
      <w:r w:rsidRPr="00AA0219">
        <w:rPr>
          <w:bCs/>
        </w:rPr>
        <w:t xml:space="preserve">12. Уборка территории </w:t>
      </w:r>
      <w:r>
        <w:rPr>
          <w:bCs/>
        </w:rPr>
        <w:t>Гарнизонного</w:t>
      </w:r>
      <w:r w:rsidRPr="00AA0219">
        <w:rPr>
          <w:bCs/>
        </w:rPr>
        <w:t xml:space="preserve"> сельского поселения</w:t>
      </w:r>
      <w:r>
        <w:rPr>
          <w:bCs/>
        </w:rPr>
        <w:t xml:space="preserve"> в осенне</w:t>
      </w:r>
      <w:r w:rsidRPr="00AA0219">
        <w:rPr>
          <w:bCs/>
        </w:rPr>
        <w:t>-зимний период.</w:t>
      </w:r>
    </w:p>
    <w:p w:rsidR="003E33BE" w:rsidRPr="00AA0219" w:rsidRDefault="003E33BE" w:rsidP="003E33BE">
      <w:pPr>
        <w:autoSpaceDE w:val="0"/>
        <w:autoSpaceDN w:val="0"/>
        <w:adjustRightInd w:val="0"/>
        <w:ind w:firstLine="540"/>
        <w:jc w:val="both"/>
        <w:rPr>
          <w:bCs/>
        </w:rPr>
      </w:pPr>
      <w:r w:rsidRPr="00AA0219">
        <w:rPr>
          <w:bCs/>
        </w:rPr>
        <w:t xml:space="preserve">Период осенне-зимней уборки устанавливается с </w:t>
      </w:r>
      <w:r w:rsidRPr="00AA0219">
        <w:rPr>
          <w:bCs/>
          <w:i/>
          <w:u w:val="single"/>
        </w:rPr>
        <w:t>16 октября</w:t>
      </w:r>
      <w:r w:rsidRPr="00AA0219">
        <w:rPr>
          <w:bCs/>
        </w:rPr>
        <w:t xml:space="preserve"> по </w:t>
      </w:r>
      <w:r w:rsidRPr="00AA0219">
        <w:rPr>
          <w:bCs/>
          <w:i/>
          <w:u w:val="single"/>
        </w:rPr>
        <w:t>15 апреля</w:t>
      </w:r>
      <w:r w:rsidRPr="00AA0219">
        <w:rPr>
          <w:bCs/>
        </w:rPr>
        <w:t xml:space="preserve">. В случае изменения погодных условий (снег, мороз) период проведения осенне-зимней уборки может изменяться  постановлением </w:t>
      </w:r>
      <w:r>
        <w:rPr>
          <w:bCs/>
        </w:rPr>
        <w:t>а</w:t>
      </w:r>
      <w:r w:rsidRPr="00AA0219">
        <w:rPr>
          <w:bCs/>
        </w:rPr>
        <w:t>дминистрации.</w:t>
      </w:r>
    </w:p>
    <w:p w:rsidR="003E33BE" w:rsidRPr="00AA0219" w:rsidRDefault="003E33BE" w:rsidP="003E33BE">
      <w:pPr>
        <w:autoSpaceDE w:val="0"/>
        <w:autoSpaceDN w:val="0"/>
        <w:adjustRightInd w:val="0"/>
        <w:ind w:firstLine="540"/>
        <w:jc w:val="both"/>
        <w:rPr>
          <w:bCs/>
        </w:rPr>
      </w:pPr>
      <w:r w:rsidRPr="00AA0219">
        <w:rPr>
          <w:bCs/>
        </w:rPr>
        <w:t>13. Осенне-зимняя уборка предусматривает:</w:t>
      </w:r>
    </w:p>
    <w:p w:rsidR="003E33BE" w:rsidRPr="00AA0219" w:rsidRDefault="003E33BE" w:rsidP="003E33BE">
      <w:pPr>
        <w:autoSpaceDE w:val="0"/>
        <w:autoSpaceDN w:val="0"/>
        <w:adjustRightInd w:val="0"/>
        <w:ind w:firstLine="540"/>
        <w:jc w:val="both"/>
        <w:rPr>
          <w:bCs/>
        </w:rPr>
      </w:pPr>
      <w:r w:rsidRPr="00AA0219">
        <w:rPr>
          <w:bCs/>
        </w:rPr>
        <w:t>- сгребание и вывоз опавшей листвы. Обязательна уборка листьев с тротуаров, пешеходных дорожек, переходов, железнодорожных путей, ливневой канализации, дождеприемников;</w:t>
      </w:r>
    </w:p>
    <w:p w:rsidR="003E33BE" w:rsidRPr="00AA0219" w:rsidRDefault="003E33BE" w:rsidP="003E33BE">
      <w:pPr>
        <w:autoSpaceDE w:val="0"/>
        <w:autoSpaceDN w:val="0"/>
        <w:adjustRightInd w:val="0"/>
        <w:ind w:firstLine="540"/>
        <w:jc w:val="both"/>
        <w:rPr>
          <w:bCs/>
        </w:rPr>
      </w:pPr>
      <w:r w:rsidRPr="00AA0219">
        <w:rPr>
          <w:bCs/>
        </w:rPr>
        <w:t>- подметание или сдвигание снега, устранение скользкости, удаление снега и снежно-ледяных образований, удаление снега (вывоз), скалывание льда и удаление снежно-ледяных образований;</w:t>
      </w:r>
    </w:p>
    <w:p w:rsidR="003E33BE" w:rsidRPr="00AA0219" w:rsidRDefault="003E33BE" w:rsidP="003E33BE">
      <w:pPr>
        <w:autoSpaceDE w:val="0"/>
        <w:autoSpaceDN w:val="0"/>
        <w:adjustRightInd w:val="0"/>
        <w:ind w:firstLine="540"/>
        <w:jc w:val="both"/>
        <w:rPr>
          <w:bCs/>
        </w:rPr>
      </w:pPr>
      <w:r w:rsidRPr="00AA0219">
        <w:rPr>
          <w:bCs/>
        </w:rPr>
        <w:t xml:space="preserve">- обработка проезжей части дороги </w:t>
      </w:r>
      <w:proofErr w:type="spellStart"/>
      <w:r w:rsidRPr="00AA0219">
        <w:rPr>
          <w:bCs/>
        </w:rPr>
        <w:t>противогололедными</w:t>
      </w:r>
      <w:proofErr w:type="spellEnd"/>
      <w:r w:rsidRPr="00AA0219">
        <w:rPr>
          <w:bCs/>
        </w:rPr>
        <w:t xml:space="preserve"> материалами;</w:t>
      </w:r>
    </w:p>
    <w:p w:rsidR="003E33BE" w:rsidRPr="00AA0219" w:rsidRDefault="003E33BE" w:rsidP="003E33BE">
      <w:pPr>
        <w:autoSpaceDE w:val="0"/>
        <w:autoSpaceDN w:val="0"/>
        <w:adjustRightInd w:val="0"/>
        <w:ind w:firstLine="540"/>
        <w:jc w:val="both"/>
        <w:rPr>
          <w:bCs/>
        </w:rPr>
      </w:pPr>
      <w:r w:rsidRPr="00AA0219">
        <w:rPr>
          <w:bCs/>
        </w:rPr>
        <w:t>- формирование снежного вала для последующего вывоза;</w:t>
      </w:r>
    </w:p>
    <w:p w:rsidR="003E33BE" w:rsidRPr="00AA0219" w:rsidRDefault="003E33BE" w:rsidP="003E33BE">
      <w:pPr>
        <w:autoSpaceDE w:val="0"/>
        <w:autoSpaceDN w:val="0"/>
        <w:adjustRightInd w:val="0"/>
        <w:ind w:firstLine="540"/>
        <w:jc w:val="both"/>
        <w:rPr>
          <w:bCs/>
        </w:rPr>
      </w:pPr>
      <w:r w:rsidRPr="00AA0219">
        <w:rPr>
          <w:bCs/>
        </w:rPr>
        <w:t xml:space="preserve">- выполнение разрывов в снежных валах на перекрестках, у остановочных пунктов общественного транспорта, в местах расположения пешеходных переходов - на ширину не менее </w:t>
      </w:r>
      <w:smartTag w:uri="urn:schemas-microsoft-com:office:smarttags" w:element="metricconverter">
        <w:smartTagPr>
          <w:attr w:name="ProductID" w:val="5 м"/>
        </w:smartTagPr>
        <w:r w:rsidRPr="00AA0219">
          <w:rPr>
            <w:bCs/>
          </w:rPr>
          <w:t>5 м</w:t>
        </w:r>
      </w:smartTag>
      <w:r w:rsidRPr="00AA0219">
        <w:rPr>
          <w:bCs/>
        </w:rPr>
        <w:t>, а также на подходах к школам, детским и медицинским учреждениям, предприятиям торговли, подъездов к административным и общественным зданиям, выездов из дворов;</w:t>
      </w:r>
    </w:p>
    <w:p w:rsidR="003E33BE" w:rsidRPr="00AA0219" w:rsidRDefault="003E33BE" w:rsidP="003E33BE">
      <w:pPr>
        <w:autoSpaceDE w:val="0"/>
        <w:autoSpaceDN w:val="0"/>
        <w:adjustRightInd w:val="0"/>
        <w:ind w:firstLine="540"/>
        <w:jc w:val="both"/>
        <w:rPr>
          <w:bCs/>
        </w:rPr>
      </w:pPr>
      <w:r w:rsidRPr="00AA0219">
        <w:rPr>
          <w:bCs/>
        </w:rPr>
        <w:t>- зачистка дорожных лотков после удаления снега;</w:t>
      </w:r>
    </w:p>
    <w:p w:rsidR="003E33BE" w:rsidRPr="00AA0219" w:rsidRDefault="003E33BE" w:rsidP="003E33BE">
      <w:pPr>
        <w:autoSpaceDE w:val="0"/>
        <w:autoSpaceDN w:val="0"/>
        <w:adjustRightInd w:val="0"/>
        <w:ind w:firstLine="540"/>
        <w:jc w:val="both"/>
        <w:rPr>
          <w:bCs/>
        </w:rPr>
      </w:pPr>
      <w:r w:rsidRPr="00AA0219">
        <w:rPr>
          <w:bCs/>
        </w:rPr>
        <w:lastRenderedPageBreak/>
        <w:t xml:space="preserve">14. Уборка снега, обработка </w:t>
      </w:r>
      <w:proofErr w:type="spellStart"/>
      <w:r w:rsidRPr="00AA0219">
        <w:rPr>
          <w:bCs/>
        </w:rPr>
        <w:t>противогололедными</w:t>
      </w:r>
      <w:proofErr w:type="spellEnd"/>
      <w:r w:rsidRPr="00AA0219">
        <w:rPr>
          <w:bCs/>
        </w:rPr>
        <w:t xml:space="preserve"> материалами остановочных пунктов общественного транспорта должны производиться утром до начала движения транспорта, а при снегопаде, метелях и кратковременных оттепелях - по мере необходимости.</w:t>
      </w:r>
    </w:p>
    <w:p w:rsidR="003E33BE" w:rsidRPr="00AA0219" w:rsidRDefault="003E33BE" w:rsidP="003E33BE">
      <w:pPr>
        <w:autoSpaceDE w:val="0"/>
        <w:autoSpaceDN w:val="0"/>
        <w:adjustRightInd w:val="0"/>
        <w:ind w:firstLine="540"/>
        <w:jc w:val="both"/>
        <w:rPr>
          <w:bCs/>
        </w:rPr>
      </w:pPr>
      <w:r w:rsidRPr="00AA0219">
        <w:rPr>
          <w:bCs/>
        </w:rPr>
        <w:t xml:space="preserve">15. Обработка проезжей части дорог </w:t>
      </w:r>
      <w:proofErr w:type="spellStart"/>
      <w:r w:rsidRPr="00AA0219">
        <w:rPr>
          <w:bCs/>
        </w:rPr>
        <w:t>противогололедными</w:t>
      </w:r>
      <w:proofErr w:type="spellEnd"/>
      <w:r w:rsidRPr="00AA0219">
        <w:rPr>
          <w:bCs/>
        </w:rPr>
        <w:t xml:space="preserve"> материалами должна начинаться сразу с началом снегопада. </w:t>
      </w:r>
    </w:p>
    <w:p w:rsidR="003E33BE" w:rsidRPr="00AA0219" w:rsidRDefault="003E33BE" w:rsidP="003E33BE">
      <w:pPr>
        <w:autoSpaceDE w:val="0"/>
        <w:autoSpaceDN w:val="0"/>
        <w:adjustRightInd w:val="0"/>
        <w:ind w:firstLine="540"/>
        <w:jc w:val="both"/>
        <w:rPr>
          <w:bCs/>
        </w:rPr>
      </w:pPr>
      <w:r w:rsidRPr="00AA0219">
        <w:rPr>
          <w:bCs/>
        </w:rPr>
        <w:t xml:space="preserve">В первую очередь обрабатываются </w:t>
      </w:r>
      <w:proofErr w:type="spellStart"/>
      <w:r w:rsidRPr="00AA0219">
        <w:rPr>
          <w:bCs/>
        </w:rPr>
        <w:t>противогололедными</w:t>
      </w:r>
      <w:proofErr w:type="spellEnd"/>
      <w:r w:rsidRPr="00AA0219">
        <w:rPr>
          <w:bCs/>
        </w:rPr>
        <w:t xml:space="preserve"> материалами наиболее опасные для движения транспорта участки магистралей и улиц - крутые спуски и подъемы, мосты, тормозные площадки на перекрестках улиц, остановочные пункты общественного транспорта, тротуары.</w:t>
      </w:r>
    </w:p>
    <w:p w:rsidR="003E33BE" w:rsidRPr="00AA0219" w:rsidRDefault="003E33BE" w:rsidP="003E33BE">
      <w:pPr>
        <w:autoSpaceDE w:val="0"/>
        <w:autoSpaceDN w:val="0"/>
        <w:adjustRightInd w:val="0"/>
        <w:ind w:firstLine="540"/>
        <w:jc w:val="both"/>
        <w:rPr>
          <w:bCs/>
        </w:rPr>
      </w:pPr>
      <w:r w:rsidRPr="00AA0219">
        <w:rPr>
          <w:bCs/>
        </w:rPr>
        <w:t xml:space="preserve">Механизированное подметание проезжей части должно начинаться при высоте рыхлой массы на дорожном полотне 2,5 - </w:t>
      </w:r>
      <w:smartTag w:uri="urn:schemas-microsoft-com:office:smarttags" w:element="metricconverter">
        <w:smartTagPr>
          <w:attr w:name="ProductID" w:val="3,0 см"/>
        </w:smartTagPr>
        <w:r w:rsidRPr="00AA0219">
          <w:rPr>
            <w:bCs/>
          </w:rPr>
          <w:t>3,0 см</w:t>
        </w:r>
      </w:smartTag>
      <w:r w:rsidRPr="00AA0219">
        <w:rPr>
          <w:bCs/>
        </w:rPr>
        <w:t xml:space="preserve">, что соответствует </w:t>
      </w:r>
      <w:smartTag w:uri="urn:schemas-microsoft-com:office:smarttags" w:element="metricconverter">
        <w:smartTagPr>
          <w:attr w:name="ProductID" w:val="5 см"/>
        </w:smartTagPr>
        <w:r w:rsidRPr="00AA0219">
          <w:rPr>
            <w:bCs/>
          </w:rPr>
          <w:t>5 см</w:t>
        </w:r>
      </w:smartTag>
      <w:r w:rsidRPr="00AA0219">
        <w:rPr>
          <w:bCs/>
        </w:rPr>
        <w:t xml:space="preserve"> свежевыпавшего неуплотненного снега.</w:t>
      </w:r>
    </w:p>
    <w:p w:rsidR="003E33BE" w:rsidRPr="00AA0219" w:rsidRDefault="003E33BE" w:rsidP="003E33BE">
      <w:pPr>
        <w:autoSpaceDE w:val="0"/>
        <w:autoSpaceDN w:val="0"/>
        <w:adjustRightInd w:val="0"/>
        <w:ind w:firstLine="540"/>
        <w:jc w:val="both"/>
        <w:rPr>
          <w:bCs/>
        </w:rPr>
      </w:pPr>
      <w:r w:rsidRPr="00AA0219">
        <w:rPr>
          <w:bCs/>
        </w:rPr>
        <w:t xml:space="preserve">При длительном снегопаде циклы механизированного подметания проезжей части осуществляются после каждых </w:t>
      </w:r>
      <w:smartTag w:uri="urn:schemas-microsoft-com:office:smarttags" w:element="metricconverter">
        <w:smartTagPr>
          <w:attr w:name="ProductID" w:val="5 см"/>
        </w:smartTagPr>
        <w:r w:rsidRPr="00AA0219">
          <w:rPr>
            <w:bCs/>
          </w:rPr>
          <w:t>5 см</w:t>
        </w:r>
      </w:smartTag>
      <w:r w:rsidRPr="00AA0219">
        <w:rPr>
          <w:bCs/>
        </w:rPr>
        <w:t xml:space="preserve"> свежевыпавшего снега.</w:t>
      </w:r>
    </w:p>
    <w:p w:rsidR="003E33BE" w:rsidRPr="00AA0219" w:rsidRDefault="003E33BE" w:rsidP="003E33BE">
      <w:pPr>
        <w:autoSpaceDE w:val="0"/>
        <w:autoSpaceDN w:val="0"/>
        <w:adjustRightInd w:val="0"/>
        <w:ind w:firstLine="540"/>
        <w:jc w:val="both"/>
        <w:rPr>
          <w:bCs/>
        </w:rPr>
      </w:pPr>
      <w:r w:rsidRPr="00AA0219">
        <w:rPr>
          <w:bCs/>
        </w:rPr>
        <w:t xml:space="preserve">16. </w:t>
      </w:r>
      <w:proofErr w:type="gramStart"/>
      <w:r w:rsidRPr="00AA0219">
        <w:rPr>
          <w:bCs/>
        </w:rPr>
        <w:t>По окончании очередного цикла подметания формируются снежные валы в лотках улиц и проездов, расчищаются проходы в валах снега у остановочных пунктах общественного транспорта и в местах наземных пешеходных переходов.</w:t>
      </w:r>
      <w:proofErr w:type="gramEnd"/>
    </w:p>
    <w:p w:rsidR="003E33BE" w:rsidRPr="00AA0219" w:rsidRDefault="003E33BE" w:rsidP="003E33BE">
      <w:pPr>
        <w:autoSpaceDE w:val="0"/>
        <w:autoSpaceDN w:val="0"/>
        <w:adjustRightInd w:val="0"/>
        <w:ind w:firstLine="540"/>
        <w:jc w:val="both"/>
        <w:rPr>
          <w:bCs/>
        </w:rPr>
      </w:pPr>
      <w:r w:rsidRPr="00AA0219">
        <w:rPr>
          <w:bCs/>
        </w:rPr>
        <w:t>При формировании снежных валов снег, очищаемый с проезжей части улиц и проездов, а также с тротуаров, сдвигается в лотковую часть улиц и проездов для временного складирования снежной массы.</w:t>
      </w:r>
    </w:p>
    <w:p w:rsidR="003E33BE" w:rsidRPr="00AA0219" w:rsidRDefault="003E33BE" w:rsidP="003E33BE">
      <w:pPr>
        <w:autoSpaceDE w:val="0"/>
        <w:autoSpaceDN w:val="0"/>
        <w:adjustRightInd w:val="0"/>
        <w:ind w:firstLine="540"/>
        <w:jc w:val="both"/>
        <w:rPr>
          <w:bCs/>
        </w:rPr>
      </w:pPr>
      <w:r w:rsidRPr="00AA0219">
        <w:rPr>
          <w:bCs/>
        </w:rPr>
        <w:t>17. Формирование снежных валов не допускается:</w:t>
      </w:r>
    </w:p>
    <w:p w:rsidR="003E33BE" w:rsidRPr="00AA0219" w:rsidRDefault="003E33BE" w:rsidP="003E33BE">
      <w:pPr>
        <w:autoSpaceDE w:val="0"/>
        <w:autoSpaceDN w:val="0"/>
        <w:adjustRightInd w:val="0"/>
        <w:ind w:firstLine="540"/>
        <w:jc w:val="both"/>
        <w:rPr>
          <w:bCs/>
        </w:rPr>
      </w:pPr>
      <w:r w:rsidRPr="00AA0219">
        <w:rPr>
          <w:bCs/>
        </w:rPr>
        <w:t>- на пересечениях всех дорог и улиц и проездов в одном уровне, вблизи железнодорожных переездов;</w:t>
      </w:r>
    </w:p>
    <w:p w:rsidR="003E33BE" w:rsidRPr="00AA0219" w:rsidRDefault="003E33BE" w:rsidP="003E33BE">
      <w:pPr>
        <w:autoSpaceDE w:val="0"/>
        <w:autoSpaceDN w:val="0"/>
        <w:adjustRightInd w:val="0"/>
        <w:ind w:firstLine="540"/>
        <w:jc w:val="both"/>
        <w:rPr>
          <w:bCs/>
        </w:rPr>
      </w:pPr>
      <w:r w:rsidRPr="00AA0219">
        <w:rPr>
          <w:bCs/>
        </w:rPr>
        <w:t xml:space="preserve">- ближе </w:t>
      </w:r>
      <w:smartTag w:uri="urn:schemas-microsoft-com:office:smarttags" w:element="metricconverter">
        <w:smartTagPr>
          <w:attr w:name="ProductID" w:val="5 метров"/>
        </w:smartTagPr>
        <w:r w:rsidRPr="00AA0219">
          <w:rPr>
            <w:bCs/>
          </w:rPr>
          <w:t>5 метров</w:t>
        </w:r>
      </w:smartTag>
      <w:r w:rsidRPr="00AA0219">
        <w:rPr>
          <w:bCs/>
        </w:rPr>
        <w:t xml:space="preserve"> от пешеходного перехода;</w:t>
      </w:r>
    </w:p>
    <w:p w:rsidR="003E33BE" w:rsidRPr="00AA0219" w:rsidRDefault="003E33BE" w:rsidP="003E33BE">
      <w:pPr>
        <w:autoSpaceDE w:val="0"/>
        <w:autoSpaceDN w:val="0"/>
        <w:adjustRightInd w:val="0"/>
        <w:ind w:firstLine="540"/>
        <w:jc w:val="both"/>
        <w:rPr>
          <w:bCs/>
        </w:rPr>
      </w:pPr>
      <w:r w:rsidRPr="00AA0219">
        <w:rPr>
          <w:bCs/>
        </w:rPr>
        <w:t xml:space="preserve">- ближе </w:t>
      </w:r>
      <w:smartTag w:uri="urn:schemas-microsoft-com:office:smarttags" w:element="metricconverter">
        <w:smartTagPr>
          <w:attr w:name="ProductID" w:val="20 метров"/>
        </w:smartTagPr>
        <w:r w:rsidRPr="00AA0219">
          <w:rPr>
            <w:bCs/>
          </w:rPr>
          <w:t>20 метров</w:t>
        </w:r>
      </w:smartTag>
      <w:r w:rsidRPr="00AA0219">
        <w:rPr>
          <w:bCs/>
        </w:rPr>
        <w:t xml:space="preserve"> от остановочных пунктов общественного транспорта.</w:t>
      </w:r>
    </w:p>
    <w:p w:rsidR="003E33BE" w:rsidRPr="00AA0219" w:rsidRDefault="003E33BE" w:rsidP="003E33BE">
      <w:pPr>
        <w:autoSpaceDE w:val="0"/>
        <w:autoSpaceDN w:val="0"/>
        <w:adjustRightInd w:val="0"/>
        <w:ind w:firstLine="540"/>
        <w:jc w:val="both"/>
        <w:rPr>
          <w:bCs/>
        </w:rPr>
      </w:pPr>
      <w:r w:rsidRPr="00AA0219">
        <w:rPr>
          <w:bCs/>
        </w:rPr>
        <w:t>При формировании снежных валов в лотках не допускается перемещение снега на газоны.</w:t>
      </w:r>
    </w:p>
    <w:p w:rsidR="003E33BE" w:rsidRPr="00AA0219" w:rsidRDefault="003E33BE" w:rsidP="003E33BE">
      <w:pPr>
        <w:autoSpaceDE w:val="0"/>
        <w:autoSpaceDN w:val="0"/>
        <w:adjustRightInd w:val="0"/>
        <w:ind w:firstLine="540"/>
        <w:jc w:val="both"/>
        <w:rPr>
          <w:bCs/>
        </w:rPr>
      </w:pPr>
      <w:r w:rsidRPr="00AA0219">
        <w:rPr>
          <w:bCs/>
        </w:rPr>
        <w:t xml:space="preserve">Ширина снежных валов в лотковой зоне улиц не должна превышать </w:t>
      </w:r>
      <w:smartTag w:uri="urn:schemas-microsoft-com:office:smarttags" w:element="metricconverter">
        <w:smartTagPr>
          <w:attr w:name="ProductID" w:val="1,5 м"/>
        </w:smartTagPr>
        <w:r w:rsidRPr="00AA0219">
          <w:rPr>
            <w:bCs/>
          </w:rPr>
          <w:t>1,5 м</w:t>
        </w:r>
      </w:smartTag>
      <w:r w:rsidRPr="00AA0219">
        <w:rPr>
          <w:bCs/>
        </w:rPr>
        <w:t>, валы снега должны быть подготовлены к погрузке в самосвалы.</w:t>
      </w:r>
    </w:p>
    <w:p w:rsidR="003E33BE" w:rsidRPr="00AA0219" w:rsidRDefault="003E33BE" w:rsidP="003E33BE">
      <w:pPr>
        <w:autoSpaceDE w:val="0"/>
        <w:autoSpaceDN w:val="0"/>
        <w:adjustRightInd w:val="0"/>
        <w:ind w:firstLine="540"/>
        <w:jc w:val="both"/>
        <w:rPr>
          <w:bCs/>
        </w:rPr>
      </w:pPr>
      <w:r w:rsidRPr="00AA0219">
        <w:rPr>
          <w:bCs/>
        </w:rPr>
        <w:t>18. Вывоз снега с улиц и проездов осуществляется в два этапа:</w:t>
      </w:r>
    </w:p>
    <w:p w:rsidR="003E33BE" w:rsidRPr="00AA0219" w:rsidRDefault="003E33BE" w:rsidP="003E33BE">
      <w:pPr>
        <w:autoSpaceDE w:val="0"/>
        <w:autoSpaceDN w:val="0"/>
        <w:adjustRightInd w:val="0"/>
        <w:ind w:firstLine="540"/>
        <w:jc w:val="both"/>
        <w:rPr>
          <w:bCs/>
        </w:rPr>
      </w:pPr>
      <w:r w:rsidRPr="00AA0219">
        <w:rPr>
          <w:bCs/>
        </w:rPr>
        <w:t>Первоочередной (выборочный) вывоз снега от остановочных пунктов общественного транспорта, наземных пешеходных переходов, мостов и путепроводов, въездов на территорию больниц и других социально важных объектов осуществляется в течение 72 часов после окончания снегопада.</w:t>
      </w:r>
    </w:p>
    <w:p w:rsidR="003E33BE" w:rsidRPr="00AA0219" w:rsidRDefault="003E33BE" w:rsidP="003E33BE">
      <w:pPr>
        <w:autoSpaceDE w:val="0"/>
        <w:autoSpaceDN w:val="0"/>
        <w:adjustRightInd w:val="0"/>
        <w:ind w:firstLine="540"/>
        <w:jc w:val="both"/>
        <w:rPr>
          <w:bCs/>
        </w:rPr>
      </w:pPr>
      <w:r w:rsidRPr="00AA0219">
        <w:rPr>
          <w:bCs/>
        </w:rPr>
        <w:t>Время для окончательного вывоза снега и зачистки лотков не может превышать 10 дней.</w:t>
      </w:r>
    </w:p>
    <w:p w:rsidR="003E33BE" w:rsidRPr="00AA0219" w:rsidRDefault="003E33BE" w:rsidP="003E33BE">
      <w:pPr>
        <w:autoSpaceDE w:val="0"/>
        <w:autoSpaceDN w:val="0"/>
        <w:adjustRightInd w:val="0"/>
        <w:ind w:firstLine="540"/>
        <w:jc w:val="both"/>
        <w:rPr>
          <w:bCs/>
        </w:rPr>
      </w:pPr>
      <w:r w:rsidRPr="00AA0219">
        <w:rPr>
          <w:bCs/>
        </w:rPr>
        <w:t>19. После каждого прохода снегопогрузчика должна производиться операция по зачистке дорожных лотков от остатков снега и наледи с последующим их вывозом.</w:t>
      </w:r>
    </w:p>
    <w:p w:rsidR="003E33BE" w:rsidRPr="00AA0219" w:rsidRDefault="003E33BE" w:rsidP="003E33BE">
      <w:pPr>
        <w:autoSpaceDE w:val="0"/>
        <w:autoSpaceDN w:val="0"/>
        <w:adjustRightInd w:val="0"/>
        <w:ind w:firstLine="540"/>
        <w:jc w:val="both"/>
        <w:rPr>
          <w:bCs/>
          <w:i/>
        </w:rPr>
      </w:pPr>
      <w:r w:rsidRPr="00AA0219">
        <w:rPr>
          <w:bCs/>
        </w:rPr>
        <w:t>20. Вывоз снега с улиц и проездов, территорий организаций должен осуществляться на специально отведенные места, определенные постановлением Администрации.</w:t>
      </w:r>
    </w:p>
    <w:p w:rsidR="003E33BE" w:rsidRPr="00AA0219" w:rsidRDefault="003E33BE" w:rsidP="003E33BE">
      <w:pPr>
        <w:autoSpaceDE w:val="0"/>
        <w:autoSpaceDN w:val="0"/>
        <w:adjustRightInd w:val="0"/>
        <w:ind w:firstLine="540"/>
        <w:jc w:val="both"/>
        <w:rPr>
          <w:bCs/>
        </w:rPr>
      </w:pPr>
      <w:r w:rsidRPr="00AA0219">
        <w:rPr>
          <w:bCs/>
        </w:rPr>
        <w:t>Места временного складирования снега после снеготаяния должны быть очищены от мусора и благоустроены специализированными организациями.</w:t>
      </w:r>
    </w:p>
    <w:p w:rsidR="003E33BE" w:rsidRPr="00AA0219" w:rsidRDefault="003E33BE" w:rsidP="003E33BE">
      <w:pPr>
        <w:autoSpaceDE w:val="0"/>
        <w:autoSpaceDN w:val="0"/>
        <w:adjustRightInd w:val="0"/>
        <w:ind w:firstLine="540"/>
        <w:jc w:val="both"/>
        <w:rPr>
          <w:bCs/>
        </w:rPr>
      </w:pPr>
      <w:r w:rsidRPr="00AA0219">
        <w:rPr>
          <w:bCs/>
        </w:rPr>
        <w:t xml:space="preserve">21. </w:t>
      </w:r>
      <w:r>
        <w:rPr>
          <w:bCs/>
        </w:rPr>
        <w:t>При уборке дорог в парке</w:t>
      </w:r>
      <w:r w:rsidRPr="00AA0219">
        <w:rPr>
          <w:bCs/>
        </w:rPr>
        <w:t xml:space="preserve">, скверах, бульварах на других озелененных территориях допускается временное складирование снега, не содержащего </w:t>
      </w:r>
      <w:proofErr w:type="spellStart"/>
      <w:r w:rsidRPr="00AA0219">
        <w:rPr>
          <w:bCs/>
        </w:rPr>
        <w:t>противогололедных</w:t>
      </w:r>
      <w:proofErr w:type="spellEnd"/>
      <w:r w:rsidRPr="00AA0219">
        <w:rPr>
          <w:bCs/>
        </w:rPr>
        <w:t xml:space="preserve"> материалов, на заранее подготовленные для этих целей площадки, при условии сохранности зеленых насаждений и обеспечении оттока талых вод.</w:t>
      </w:r>
    </w:p>
    <w:p w:rsidR="003E33BE" w:rsidRPr="00AA0219" w:rsidRDefault="003E33BE" w:rsidP="003E33BE">
      <w:pPr>
        <w:autoSpaceDE w:val="0"/>
        <w:autoSpaceDN w:val="0"/>
        <w:adjustRightInd w:val="0"/>
        <w:ind w:firstLine="540"/>
        <w:jc w:val="both"/>
        <w:rPr>
          <w:bCs/>
        </w:rPr>
      </w:pPr>
      <w:r w:rsidRPr="00AA0219">
        <w:rPr>
          <w:bCs/>
        </w:rPr>
        <w:t>Дорожки, урны и прочие элементы малых архитектурных форм, а также пространство перед ними, подходы к ним должны быть очищены от снега и наледи.</w:t>
      </w:r>
    </w:p>
    <w:p w:rsidR="003E33BE" w:rsidRPr="00AA0219" w:rsidRDefault="003E33BE" w:rsidP="003E33BE">
      <w:pPr>
        <w:autoSpaceDE w:val="0"/>
        <w:autoSpaceDN w:val="0"/>
        <w:adjustRightInd w:val="0"/>
        <w:ind w:firstLine="540"/>
        <w:jc w:val="both"/>
        <w:rPr>
          <w:bCs/>
        </w:rPr>
      </w:pPr>
      <w:r w:rsidRPr="00AA0219">
        <w:rPr>
          <w:bCs/>
        </w:rPr>
        <w:t>22. Барьерные ограждения, дорожные знаки и указатели должны быть очищены от снега, наледи.</w:t>
      </w:r>
    </w:p>
    <w:p w:rsidR="003E33BE" w:rsidRPr="00AA0219" w:rsidRDefault="003E33BE" w:rsidP="003E33BE">
      <w:pPr>
        <w:autoSpaceDE w:val="0"/>
        <w:autoSpaceDN w:val="0"/>
        <w:adjustRightInd w:val="0"/>
        <w:ind w:firstLine="540"/>
        <w:jc w:val="both"/>
        <w:rPr>
          <w:bCs/>
        </w:rPr>
      </w:pPr>
      <w:r w:rsidRPr="00AA0219">
        <w:rPr>
          <w:bCs/>
        </w:rPr>
        <w:t xml:space="preserve">23. Очистка крыш, карнизов, водосточных труб от снега и ледяных наростов должна производиться своевременно собственниками, пользователями, владельцами зданий и сооружений в светлое время суток с обязательным осуществлением комплекса охранных мероприятий, обеспечивающих движение пешеходов и транспорта, с немедленным вывозом снега и наледей с тротуаров и проездов. При сбрасывании снега с крыш должны быть приняты </w:t>
      </w:r>
      <w:r w:rsidRPr="00AA0219">
        <w:rPr>
          <w:bCs/>
        </w:rPr>
        <w:lastRenderedPageBreak/>
        <w:t>меры, обеспечивающие полную сохранность деревьев, кустарников, воздушных инженерных коммуникаций, растяжек контактных сетей, светофорных объектов, дорожных знаков.</w:t>
      </w:r>
    </w:p>
    <w:p w:rsidR="003E33BE" w:rsidRPr="00AA0219" w:rsidRDefault="003E33BE" w:rsidP="003E33BE">
      <w:pPr>
        <w:autoSpaceDE w:val="0"/>
        <w:autoSpaceDN w:val="0"/>
        <w:adjustRightInd w:val="0"/>
        <w:ind w:firstLine="540"/>
        <w:jc w:val="both"/>
        <w:rPr>
          <w:bCs/>
        </w:rPr>
      </w:pPr>
      <w:r w:rsidRPr="00AA0219">
        <w:rPr>
          <w:bCs/>
        </w:rPr>
        <w:t>24. Места ведения работ должны иметь ограждение, знаки, наблюдателей. Ответственность за несвоевременную очистку крыш от снега, удаление сосулек и безопасность проведения этих работ несут руководители, должностные лица жилищно-эксплуатационных организаций, собственники, пользователи, владельцы зданий.</w:t>
      </w:r>
    </w:p>
    <w:p w:rsidR="003E33BE" w:rsidRPr="00AA0219" w:rsidRDefault="003E33BE" w:rsidP="003E33BE">
      <w:pPr>
        <w:autoSpaceDE w:val="0"/>
        <w:autoSpaceDN w:val="0"/>
        <w:adjustRightInd w:val="0"/>
        <w:ind w:firstLine="540"/>
        <w:jc w:val="both"/>
        <w:outlineLvl w:val="3"/>
        <w:rPr>
          <w:bCs/>
        </w:rPr>
      </w:pPr>
      <w:r w:rsidRPr="00AA0219">
        <w:rPr>
          <w:bCs/>
        </w:rPr>
        <w:t>25. Запрещается:</w:t>
      </w:r>
    </w:p>
    <w:p w:rsidR="003E33BE" w:rsidRPr="00AA0219" w:rsidRDefault="003E33BE" w:rsidP="003E33BE">
      <w:pPr>
        <w:autoSpaceDE w:val="0"/>
        <w:autoSpaceDN w:val="0"/>
        <w:adjustRightInd w:val="0"/>
        <w:ind w:firstLine="540"/>
        <w:jc w:val="both"/>
        <w:rPr>
          <w:bCs/>
        </w:rPr>
      </w:pPr>
      <w:r w:rsidRPr="00AA0219">
        <w:rPr>
          <w:bCs/>
        </w:rPr>
        <w:t>- сгребание листвы к комлевой части деревьев и кустарников и ее сжигание;</w:t>
      </w:r>
    </w:p>
    <w:p w:rsidR="003E33BE" w:rsidRPr="00AA0219" w:rsidRDefault="003E33BE" w:rsidP="003E33BE">
      <w:pPr>
        <w:autoSpaceDE w:val="0"/>
        <w:autoSpaceDN w:val="0"/>
        <w:adjustRightInd w:val="0"/>
        <w:ind w:firstLine="540"/>
        <w:jc w:val="both"/>
        <w:rPr>
          <w:bCs/>
        </w:rPr>
      </w:pPr>
      <w:r w:rsidRPr="00AA0219">
        <w:rPr>
          <w:bCs/>
        </w:rPr>
        <w:t>- выдвигать или перемещать на проезжую часть магистралей, улиц и проездов снег, счищаемый с внутриквартальных проездов, дворовых территорий, территорий организаций, строительных площадок, торговых объектов;</w:t>
      </w:r>
    </w:p>
    <w:p w:rsidR="003E33BE" w:rsidRPr="00AA0219" w:rsidRDefault="003E33BE" w:rsidP="003E33BE">
      <w:pPr>
        <w:autoSpaceDE w:val="0"/>
        <w:autoSpaceDN w:val="0"/>
        <w:adjustRightInd w:val="0"/>
        <w:ind w:firstLine="540"/>
        <w:jc w:val="both"/>
        <w:rPr>
          <w:bCs/>
        </w:rPr>
      </w:pPr>
      <w:r w:rsidRPr="00AA0219">
        <w:rPr>
          <w:bCs/>
        </w:rPr>
        <w:t>- укладывать снег на теплофикационные, водопроводные, газовые, канализационные колодцы, складировать снег у фасадов зданий;</w:t>
      </w:r>
    </w:p>
    <w:p w:rsidR="003E33BE" w:rsidRPr="00AA0219" w:rsidRDefault="003E33BE" w:rsidP="003E33BE">
      <w:pPr>
        <w:autoSpaceDE w:val="0"/>
        <w:autoSpaceDN w:val="0"/>
        <w:adjustRightInd w:val="0"/>
        <w:ind w:firstLine="540"/>
        <w:jc w:val="both"/>
        <w:rPr>
          <w:bCs/>
        </w:rPr>
      </w:pPr>
      <w:r w:rsidRPr="00AA0219">
        <w:rPr>
          <w:bCs/>
        </w:rPr>
        <w:t xml:space="preserve">- применение технической соли и жидкого хлористого кальция в чистом виде в качестве </w:t>
      </w:r>
      <w:proofErr w:type="spellStart"/>
      <w:r w:rsidRPr="00AA0219">
        <w:rPr>
          <w:bCs/>
        </w:rPr>
        <w:t>противогололедного</w:t>
      </w:r>
      <w:proofErr w:type="spellEnd"/>
      <w:r w:rsidRPr="00AA0219">
        <w:rPr>
          <w:bCs/>
        </w:rPr>
        <w:t xml:space="preserve"> материала на тротуарах, посадочных площадках, остановочных пунктах общественного</w:t>
      </w:r>
      <w:r>
        <w:rPr>
          <w:bCs/>
        </w:rPr>
        <w:t xml:space="preserve"> транспорта, в парке</w:t>
      </w:r>
      <w:r w:rsidRPr="00AA0219">
        <w:rPr>
          <w:bCs/>
        </w:rPr>
        <w:t>, скверах, дворах и прочих пешеходных и озелененных зонах.</w:t>
      </w:r>
    </w:p>
    <w:p w:rsidR="003E33BE" w:rsidRPr="00AA0219" w:rsidRDefault="003E33BE" w:rsidP="003E33BE">
      <w:pPr>
        <w:autoSpaceDE w:val="0"/>
        <w:autoSpaceDN w:val="0"/>
        <w:adjustRightInd w:val="0"/>
        <w:ind w:firstLine="540"/>
        <w:jc w:val="both"/>
        <w:rPr>
          <w:bCs/>
        </w:rPr>
      </w:pPr>
      <w:r w:rsidRPr="00AA0219">
        <w:rPr>
          <w:bCs/>
        </w:rPr>
        <w:t xml:space="preserve">- переброска и перемещение загрязненного и засоленного снега (в </w:t>
      </w:r>
      <w:proofErr w:type="spellStart"/>
      <w:r w:rsidRPr="00AA0219">
        <w:rPr>
          <w:bCs/>
        </w:rPr>
        <w:t>т.ч</w:t>
      </w:r>
      <w:proofErr w:type="spellEnd"/>
      <w:r w:rsidRPr="00AA0219">
        <w:rPr>
          <w:bCs/>
        </w:rPr>
        <w:t>. роторная), а также скола льда на тротуары, газоны, цветники, кустарники и другие зеленые насаждения.</w:t>
      </w:r>
    </w:p>
    <w:p w:rsidR="003E33BE" w:rsidRPr="00AA0219" w:rsidRDefault="003E33BE" w:rsidP="003E33BE">
      <w:pPr>
        <w:autoSpaceDE w:val="0"/>
        <w:autoSpaceDN w:val="0"/>
        <w:adjustRightInd w:val="0"/>
        <w:ind w:firstLine="540"/>
        <w:jc w:val="both"/>
        <w:rPr>
          <w:bCs/>
        </w:rPr>
      </w:pPr>
      <w:r w:rsidRPr="00AA0219">
        <w:rPr>
          <w:bCs/>
        </w:rPr>
        <w:t>- использовать проезжую часть городских и магистральных улиц и дорог для стоянки транспортных сре</w:t>
      </w:r>
      <w:proofErr w:type="gramStart"/>
      <w:r w:rsidRPr="00AA0219">
        <w:rPr>
          <w:bCs/>
        </w:rPr>
        <w:t>дств в п</w:t>
      </w:r>
      <w:proofErr w:type="gramEnd"/>
      <w:r w:rsidRPr="00AA0219">
        <w:rPr>
          <w:bCs/>
        </w:rPr>
        <w:t>ериод обильного снегопада и организованных работ по уборке и вывозу снега.</w:t>
      </w:r>
    </w:p>
    <w:p w:rsidR="003E33BE" w:rsidRDefault="003E33BE" w:rsidP="003E33BE">
      <w:pPr>
        <w:autoSpaceDE w:val="0"/>
        <w:autoSpaceDN w:val="0"/>
        <w:adjustRightInd w:val="0"/>
        <w:ind w:firstLine="540"/>
        <w:jc w:val="both"/>
        <w:rPr>
          <w:bCs/>
        </w:rPr>
      </w:pPr>
    </w:p>
    <w:p w:rsidR="003E33BE" w:rsidRDefault="003E33BE" w:rsidP="003E33BE">
      <w:pPr>
        <w:jc w:val="center"/>
        <w:rPr>
          <w:b/>
        </w:rPr>
      </w:pPr>
      <w:r>
        <w:rPr>
          <w:b/>
        </w:rPr>
        <w:t xml:space="preserve">14. </w:t>
      </w:r>
      <w:r w:rsidRPr="00B7150D">
        <w:rPr>
          <w:b/>
        </w:rPr>
        <w:t>ОСВЕЩЕНИЕ ТЕРРИТОРИИ ПОСЕЛЕНИЯ</w:t>
      </w:r>
    </w:p>
    <w:p w:rsidR="003E33BE" w:rsidRPr="00B7150D" w:rsidRDefault="003E33BE" w:rsidP="003E33BE">
      <w:pPr>
        <w:jc w:val="center"/>
        <w:rPr>
          <w:b/>
        </w:rPr>
      </w:pPr>
    </w:p>
    <w:p w:rsidR="003E33BE" w:rsidRPr="00B7150D" w:rsidRDefault="003E33BE" w:rsidP="003E33BE">
      <w:pPr>
        <w:pStyle w:val="a5"/>
        <w:shd w:val="clear" w:color="auto" w:fill="FFFFFF"/>
        <w:spacing w:before="0" w:beforeAutospacing="0" w:after="0" w:afterAutospacing="0" w:line="240" w:lineRule="atLeast"/>
        <w:ind w:firstLine="709"/>
        <w:jc w:val="both"/>
      </w:pPr>
      <w:r w:rsidRPr="00B7150D">
        <w:t xml:space="preserve">1. Включение наружных осветительных установок производится  в вечерние сумерки при снижении естественной освещенности до 20 </w:t>
      </w:r>
      <w:proofErr w:type="spellStart"/>
      <w:r w:rsidRPr="00B7150D">
        <w:t>лк</w:t>
      </w:r>
      <w:proofErr w:type="spellEnd"/>
      <w:r w:rsidRPr="00B7150D">
        <w:t xml:space="preserve">, а отключение - в утренние сумерки при естественной освещенности до 10 </w:t>
      </w:r>
      <w:proofErr w:type="spellStart"/>
      <w:r w:rsidRPr="00B7150D">
        <w:t>лк</w:t>
      </w:r>
      <w:proofErr w:type="spellEnd"/>
      <w:r w:rsidRPr="00B7150D">
        <w:t>..</w:t>
      </w:r>
    </w:p>
    <w:p w:rsidR="003E33BE" w:rsidRPr="00B7150D" w:rsidRDefault="003E33BE" w:rsidP="003E33BE">
      <w:pPr>
        <w:pStyle w:val="a5"/>
        <w:shd w:val="clear" w:color="auto" w:fill="FFFFFF"/>
        <w:spacing w:before="0" w:beforeAutospacing="0" w:after="0" w:afterAutospacing="0" w:line="240" w:lineRule="atLeast"/>
        <w:ind w:firstLine="709"/>
        <w:jc w:val="both"/>
      </w:pPr>
      <w:r w:rsidRPr="00B7150D">
        <w:t>2. Включение и отключение уличного освещения в поселении производятся автоматически от трансформаторных подстанций в зависимости от уровня естественной освещенности.</w:t>
      </w:r>
    </w:p>
    <w:p w:rsidR="003E33BE" w:rsidRPr="00B7150D" w:rsidRDefault="003E33BE" w:rsidP="003E33BE">
      <w:pPr>
        <w:pStyle w:val="a5"/>
        <w:shd w:val="clear" w:color="auto" w:fill="FFFFFF"/>
        <w:spacing w:before="0" w:beforeAutospacing="0" w:after="0" w:afterAutospacing="0" w:line="240" w:lineRule="atLeast"/>
        <w:ind w:firstLine="709"/>
        <w:jc w:val="both"/>
      </w:pPr>
      <w:r w:rsidRPr="00B7150D">
        <w:t>3. Доля действующих светильников, работающих в вечернем и ночном режимах, должна составлять не менее 95 %. При этом не допускается расположение неработающих светильников подряд, один за другим.</w:t>
      </w:r>
    </w:p>
    <w:p w:rsidR="003E33BE" w:rsidRPr="00B7150D" w:rsidRDefault="003E33BE" w:rsidP="003E33BE">
      <w:pPr>
        <w:pStyle w:val="a5"/>
        <w:shd w:val="clear" w:color="auto" w:fill="FFFFFF"/>
        <w:spacing w:before="0" w:beforeAutospacing="0" w:after="0" w:afterAutospacing="0" w:line="240" w:lineRule="atLeast"/>
        <w:ind w:firstLine="709"/>
        <w:jc w:val="both"/>
      </w:pPr>
      <w:r w:rsidRPr="00B7150D">
        <w:t>4. Отказы в работе наружных осветительных установок, связанные с обрывом электрических проводов или повреждением опор, должны устраняться своевременно после обнаружения.</w:t>
      </w:r>
    </w:p>
    <w:p w:rsidR="003E33BE" w:rsidRPr="00B7150D" w:rsidRDefault="003E33BE" w:rsidP="003E33BE">
      <w:pPr>
        <w:pStyle w:val="a5"/>
        <w:shd w:val="clear" w:color="auto" w:fill="FFFFFF"/>
        <w:spacing w:before="0" w:beforeAutospacing="0" w:after="0" w:afterAutospacing="0" w:line="240" w:lineRule="atLeast"/>
        <w:ind w:firstLine="709"/>
        <w:jc w:val="both"/>
      </w:pPr>
      <w:r w:rsidRPr="00B7150D">
        <w:t xml:space="preserve">5.  Учет потребляемой электроэнергии, расчёт с гарантирующим поставщиком за потреблённую электроэнергию  производится на основании заключённого  договора электроснабжения  по показаниям электросчетчиков, установленных на трансформаторных подстанциях. </w:t>
      </w:r>
    </w:p>
    <w:p w:rsidR="003E33BE" w:rsidRPr="00B7150D" w:rsidRDefault="003E33BE" w:rsidP="003E33BE">
      <w:pPr>
        <w:pStyle w:val="a5"/>
        <w:shd w:val="clear" w:color="auto" w:fill="FFFFFF"/>
        <w:spacing w:before="0" w:beforeAutospacing="0" w:after="0" w:afterAutospacing="0" w:line="240" w:lineRule="atLeast"/>
        <w:ind w:firstLine="709"/>
        <w:jc w:val="both"/>
      </w:pPr>
      <w:r w:rsidRPr="00B7150D">
        <w:t>6.  Техническое обслуживание, капитальный ремонт, реконструкция и строительство сетей уличного освещения посе</w:t>
      </w:r>
      <w:r>
        <w:t>ления производятся предприятием (</w:t>
      </w:r>
      <w:r w:rsidRPr="00B7150D">
        <w:t>организацией), осуществляющим обслуживание сетей уличного освещения.</w:t>
      </w:r>
    </w:p>
    <w:p w:rsidR="003E33BE" w:rsidRPr="00AA0219" w:rsidRDefault="003E33BE" w:rsidP="003E33BE">
      <w:pPr>
        <w:autoSpaceDE w:val="0"/>
        <w:autoSpaceDN w:val="0"/>
        <w:adjustRightInd w:val="0"/>
        <w:ind w:firstLine="540"/>
        <w:jc w:val="both"/>
        <w:rPr>
          <w:bCs/>
        </w:rPr>
      </w:pPr>
    </w:p>
    <w:p w:rsidR="003E33BE" w:rsidRDefault="003E33BE" w:rsidP="003E33BE">
      <w:pPr>
        <w:autoSpaceDE w:val="0"/>
        <w:autoSpaceDN w:val="0"/>
        <w:adjustRightInd w:val="0"/>
        <w:jc w:val="center"/>
        <w:outlineLvl w:val="1"/>
        <w:rPr>
          <w:b/>
          <w:bCs/>
        </w:rPr>
      </w:pPr>
      <w:r>
        <w:rPr>
          <w:b/>
          <w:bCs/>
        </w:rPr>
        <w:t>15</w:t>
      </w:r>
      <w:r w:rsidRPr="00AA0219">
        <w:rPr>
          <w:b/>
          <w:bCs/>
        </w:rPr>
        <w:t xml:space="preserve">. САНИТАРНОЕ СОДЕРЖАНИЕ ТЕРРИТОРИИ </w:t>
      </w:r>
      <w:r>
        <w:rPr>
          <w:b/>
          <w:bCs/>
        </w:rPr>
        <w:t>ГАРНИЗОННОГО</w:t>
      </w:r>
      <w:r w:rsidRPr="00AA0219">
        <w:rPr>
          <w:b/>
          <w:bCs/>
        </w:rPr>
        <w:t xml:space="preserve"> СЕЛЬСКОГО ПОСЕЛЕНИЯ</w:t>
      </w:r>
    </w:p>
    <w:p w:rsidR="003E33BE" w:rsidRPr="00AA0219" w:rsidRDefault="003E33BE" w:rsidP="003E33BE">
      <w:pPr>
        <w:autoSpaceDE w:val="0"/>
        <w:autoSpaceDN w:val="0"/>
        <w:adjustRightInd w:val="0"/>
        <w:jc w:val="center"/>
        <w:outlineLvl w:val="1"/>
        <w:rPr>
          <w:b/>
          <w:bCs/>
        </w:rPr>
      </w:pPr>
    </w:p>
    <w:p w:rsidR="003E33BE" w:rsidRPr="00E37EF6" w:rsidRDefault="003E33BE" w:rsidP="003E33BE">
      <w:pPr>
        <w:ind w:firstLine="720"/>
        <w:jc w:val="both"/>
      </w:pPr>
      <w:r w:rsidRPr="00E37EF6">
        <w:rPr>
          <w:bCs/>
        </w:rPr>
        <w:t>1</w:t>
      </w:r>
      <w:r>
        <w:rPr>
          <w:bCs/>
        </w:rPr>
        <w:t xml:space="preserve">. </w:t>
      </w:r>
      <w:r w:rsidRPr="00E37EF6">
        <w:t>Вывоз твердых бытовых отходов (ТБО) и нечистот производится специализированными предприятиями по плановой системе, в соответствии с заключенными договорами и по разовым заявкам согласно нормам накопления.</w:t>
      </w:r>
    </w:p>
    <w:p w:rsidR="003E33BE" w:rsidRPr="00E37EF6" w:rsidRDefault="003E33BE" w:rsidP="003E33BE">
      <w:pPr>
        <w:autoSpaceDE w:val="0"/>
        <w:autoSpaceDN w:val="0"/>
        <w:adjustRightInd w:val="0"/>
        <w:ind w:firstLine="720"/>
        <w:jc w:val="both"/>
      </w:pPr>
      <w:r w:rsidRPr="00E37EF6">
        <w:lastRenderedPageBreak/>
        <w:t>2. Юридические и физические лица обязаны обеспечить вывоз мусора, в том числе и путем заключения договоров с предприятиями, или имеющими специализированный автотранспорт и соответствующее разрешение.</w:t>
      </w:r>
    </w:p>
    <w:p w:rsidR="003E33BE" w:rsidRPr="00AA0219" w:rsidRDefault="003E33BE" w:rsidP="003E33BE">
      <w:pPr>
        <w:autoSpaceDE w:val="0"/>
        <w:autoSpaceDN w:val="0"/>
        <w:adjustRightInd w:val="0"/>
        <w:ind w:firstLine="540"/>
        <w:jc w:val="both"/>
        <w:rPr>
          <w:bCs/>
        </w:rPr>
      </w:pPr>
      <w:r>
        <w:rPr>
          <w:bCs/>
        </w:rPr>
        <w:t xml:space="preserve">  3. </w:t>
      </w:r>
      <w:r w:rsidRPr="00AA0219">
        <w:rPr>
          <w:bCs/>
        </w:rPr>
        <w:t xml:space="preserve">На </w:t>
      </w:r>
      <w:r>
        <w:rPr>
          <w:bCs/>
        </w:rPr>
        <w:t>площадях, в парке</w:t>
      </w:r>
      <w:r w:rsidRPr="00AA0219">
        <w:rPr>
          <w:bCs/>
        </w:rPr>
        <w:t xml:space="preserve">, садах, зонах отдыха, учреждениях образования, здравоохранения и других местах массового посещения населения, а также на улицах, у жилых домов, на остановочных пунктах общественного транспорта, у входа в организации торговли должны быть установлены урны. </w:t>
      </w:r>
    </w:p>
    <w:p w:rsidR="003E33BE" w:rsidRPr="00AA0219" w:rsidRDefault="003E33BE" w:rsidP="003E33BE">
      <w:pPr>
        <w:autoSpaceDE w:val="0"/>
        <w:autoSpaceDN w:val="0"/>
        <w:adjustRightInd w:val="0"/>
        <w:ind w:firstLine="540"/>
        <w:jc w:val="both"/>
        <w:rPr>
          <w:bCs/>
        </w:rPr>
      </w:pPr>
      <w:proofErr w:type="gramStart"/>
      <w:r w:rsidRPr="00AA0219">
        <w:rPr>
          <w:bCs/>
        </w:rPr>
        <w:t xml:space="preserve">Урны устанавливаются на расстоянии не более </w:t>
      </w:r>
      <w:smartTag w:uri="urn:schemas-microsoft-com:office:smarttags" w:element="metricconverter">
        <w:smartTagPr>
          <w:attr w:name="ProductID" w:val="50 м"/>
        </w:smartTagPr>
        <w:r w:rsidRPr="00AA0219">
          <w:rPr>
            <w:bCs/>
          </w:rPr>
          <w:t>50 м</w:t>
        </w:r>
      </w:smartTag>
      <w:r w:rsidRPr="00AA0219">
        <w:rPr>
          <w:bCs/>
        </w:rPr>
        <w:t xml:space="preserve"> одна от другой на улицах первой категории, вокзалах и в других местах массового посещения населения; на остальных улицах, во дворах и на других территориях - на расстоянии до </w:t>
      </w:r>
      <w:smartTag w:uri="urn:schemas-microsoft-com:office:smarttags" w:element="metricconverter">
        <w:smartTagPr>
          <w:attr w:name="ProductID" w:val="100 м"/>
        </w:smartTagPr>
        <w:r w:rsidRPr="00AA0219">
          <w:rPr>
            <w:bCs/>
          </w:rPr>
          <w:t>100 м</w:t>
        </w:r>
      </w:smartTag>
      <w:r w:rsidRPr="00AA0219">
        <w:rPr>
          <w:bCs/>
        </w:rPr>
        <w:t>. На остановочных пунктах общественного транспорта и у входов в организации торговли – должно быть установлено не менее двух урн.</w:t>
      </w:r>
      <w:proofErr w:type="gramEnd"/>
    </w:p>
    <w:p w:rsidR="003E33BE" w:rsidRPr="00AA0219" w:rsidRDefault="003E33BE" w:rsidP="003E33BE">
      <w:pPr>
        <w:autoSpaceDE w:val="0"/>
        <w:autoSpaceDN w:val="0"/>
        <w:adjustRightInd w:val="0"/>
        <w:ind w:firstLine="540"/>
        <w:jc w:val="both"/>
        <w:rPr>
          <w:bCs/>
        </w:rPr>
      </w:pPr>
      <w:r>
        <w:rPr>
          <w:bCs/>
        </w:rPr>
        <w:t>4</w:t>
      </w:r>
      <w:r w:rsidRPr="00AA0219">
        <w:rPr>
          <w:bCs/>
        </w:rPr>
        <w:t xml:space="preserve">. </w:t>
      </w:r>
      <w:r>
        <w:rPr>
          <w:bCs/>
        </w:rPr>
        <w:t>В парке</w:t>
      </w:r>
      <w:r w:rsidRPr="00AA0219">
        <w:rPr>
          <w:bCs/>
        </w:rPr>
        <w:t xml:space="preserve"> хозяйственная зона с участками, выделенными для установки сменных мусоросборников, должна быть расположена не ближе </w:t>
      </w:r>
      <w:smartTag w:uri="urn:schemas-microsoft-com:office:smarttags" w:element="metricconverter">
        <w:smartTagPr>
          <w:attr w:name="ProductID" w:val="50 м"/>
        </w:smartTagPr>
        <w:r w:rsidRPr="00AA0219">
          <w:rPr>
            <w:bCs/>
          </w:rPr>
          <w:t>50 м</w:t>
        </w:r>
      </w:smartTag>
      <w:r w:rsidRPr="00AA0219">
        <w:rPr>
          <w:bCs/>
        </w:rPr>
        <w:t xml:space="preserve"> от мест массового скопления отдыхающих (</w:t>
      </w:r>
      <w:r>
        <w:rPr>
          <w:bCs/>
        </w:rPr>
        <w:t xml:space="preserve">детская площадка, храм, </w:t>
      </w:r>
      <w:r w:rsidRPr="00AA0219">
        <w:rPr>
          <w:bCs/>
        </w:rPr>
        <w:t xml:space="preserve">главные </w:t>
      </w:r>
      <w:r>
        <w:rPr>
          <w:bCs/>
        </w:rPr>
        <w:t>аллеи</w:t>
      </w:r>
      <w:r w:rsidRPr="00AA0219">
        <w:rPr>
          <w:bCs/>
        </w:rPr>
        <w:t>).</w:t>
      </w:r>
    </w:p>
    <w:p w:rsidR="003E33BE" w:rsidRPr="00AA0219" w:rsidRDefault="003E33BE" w:rsidP="003E33BE">
      <w:pPr>
        <w:autoSpaceDE w:val="0"/>
        <w:autoSpaceDN w:val="0"/>
        <w:adjustRightInd w:val="0"/>
        <w:ind w:firstLine="540"/>
        <w:jc w:val="both"/>
        <w:rPr>
          <w:bCs/>
        </w:rPr>
      </w:pPr>
      <w:r>
        <w:rPr>
          <w:bCs/>
        </w:rPr>
        <w:t>5</w:t>
      </w:r>
      <w:r w:rsidRPr="00AA0219">
        <w:rPr>
          <w:bCs/>
        </w:rPr>
        <w:t xml:space="preserve">. При определении числа урн, </w:t>
      </w:r>
      <w:r>
        <w:rPr>
          <w:bCs/>
        </w:rPr>
        <w:t>размещаемых в парке</w:t>
      </w:r>
      <w:r w:rsidRPr="00AA0219">
        <w:rPr>
          <w:bCs/>
        </w:rPr>
        <w:t xml:space="preserve">, необходимо исходить из расчета: одна урна на </w:t>
      </w:r>
      <w:smartTag w:uri="urn:schemas-microsoft-com:office:smarttags" w:element="metricconverter">
        <w:smartTagPr>
          <w:attr w:name="ProductID" w:val="800 м2"/>
        </w:smartTagPr>
        <w:r w:rsidRPr="00AA0219">
          <w:rPr>
            <w:bCs/>
          </w:rPr>
          <w:t>800 м</w:t>
        </w:r>
        <w:proofErr w:type="gramStart"/>
        <w:r w:rsidRPr="00AA0219">
          <w:rPr>
            <w:bCs/>
            <w:vertAlign w:val="superscript"/>
          </w:rPr>
          <w:t>2</w:t>
        </w:r>
      </w:smartTag>
      <w:proofErr w:type="gramEnd"/>
      <w:r w:rsidRPr="00AA0219">
        <w:rPr>
          <w:bCs/>
        </w:rPr>
        <w:t xml:space="preserve"> площади парка. На главных аллеях расстояние между урнами не должно быть более </w:t>
      </w:r>
      <w:smartTag w:uri="urn:schemas-microsoft-com:office:smarttags" w:element="metricconverter">
        <w:smartTagPr>
          <w:attr w:name="ProductID" w:val="40 м"/>
        </w:smartTagPr>
        <w:r w:rsidRPr="00AA0219">
          <w:rPr>
            <w:bCs/>
          </w:rPr>
          <w:t>40 м</w:t>
        </w:r>
      </w:smartTag>
      <w:r w:rsidRPr="00AA0219">
        <w:rPr>
          <w:bCs/>
        </w:rPr>
        <w:t xml:space="preserve">. У каждого ларька, киоска (продовольственного, сувенирного, книжного и т.д.) необходимо устанавливать урну емкостью не менее </w:t>
      </w:r>
      <w:smartTag w:uri="urn:schemas-microsoft-com:office:smarttags" w:element="metricconverter">
        <w:smartTagPr>
          <w:attr w:name="ProductID" w:val="10 л"/>
        </w:smartTagPr>
        <w:r w:rsidRPr="00AA0219">
          <w:rPr>
            <w:bCs/>
          </w:rPr>
          <w:t>10 л</w:t>
        </w:r>
      </w:smartTag>
      <w:r w:rsidRPr="00AA0219">
        <w:rPr>
          <w:bCs/>
        </w:rPr>
        <w:t>.</w:t>
      </w:r>
    </w:p>
    <w:p w:rsidR="003E33BE" w:rsidRPr="00AA0219" w:rsidRDefault="003E33BE" w:rsidP="003E33BE">
      <w:pPr>
        <w:autoSpaceDE w:val="0"/>
        <w:autoSpaceDN w:val="0"/>
        <w:adjustRightInd w:val="0"/>
        <w:ind w:firstLine="540"/>
        <w:jc w:val="both"/>
        <w:rPr>
          <w:bCs/>
        </w:rPr>
      </w:pPr>
      <w:r>
        <w:rPr>
          <w:bCs/>
        </w:rPr>
        <w:t>6</w:t>
      </w:r>
      <w:r w:rsidRPr="00AA0219">
        <w:rPr>
          <w:bCs/>
        </w:rPr>
        <w:t>. Очистка урн производится по мере их заполнения. Мойка урн производится по мере их загрязнения, но не реже одного раза в неделю. Покраска урн осуществляется балансодержателями по мере необходимости, но не реже одного раза в год (апрель).</w:t>
      </w:r>
    </w:p>
    <w:p w:rsidR="003E33BE" w:rsidRPr="00AA0219" w:rsidRDefault="003E33BE" w:rsidP="003E33BE">
      <w:pPr>
        <w:autoSpaceDE w:val="0"/>
        <w:autoSpaceDN w:val="0"/>
        <w:adjustRightInd w:val="0"/>
        <w:ind w:firstLine="540"/>
        <w:jc w:val="both"/>
        <w:rPr>
          <w:bCs/>
        </w:rPr>
      </w:pPr>
      <w:r>
        <w:rPr>
          <w:bCs/>
        </w:rPr>
        <w:t>7</w:t>
      </w:r>
      <w:r w:rsidRPr="00AA0219">
        <w:rPr>
          <w:bCs/>
        </w:rPr>
        <w:t>. Ответственность за установку урн, их содержание в чистоте несут юридические и физические лица, осуществляющие уборку закрепленных за ними территорий.</w:t>
      </w:r>
    </w:p>
    <w:p w:rsidR="003E33BE" w:rsidRPr="00AA0219" w:rsidRDefault="003E33BE" w:rsidP="003E33BE">
      <w:pPr>
        <w:autoSpaceDE w:val="0"/>
        <w:autoSpaceDN w:val="0"/>
        <w:adjustRightInd w:val="0"/>
        <w:ind w:firstLine="540"/>
        <w:jc w:val="both"/>
        <w:rPr>
          <w:bCs/>
        </w:rPr>
      </w:pPr>
      <w:r>
        <w:rPr>
          <w:bCs/>
        </w:rPr>
        <w:t>8</w:t>
      </w:r>
      <w:r w:rsidRPr="00AA0219">
        <w:rPr>
          <w:bCs/>
        </w:rPr>
        <w:t xml:space="preserve">. Основную уборку </w:t>
      </w:r>
      <w:r>
        <w:rPr>
          <w:bCs/>
        </w:rPr>
        <w:t>территорий парка</w:t>
      </w:r>
      <w:r w:rsidRPr="00AA0219">
        <w:rPr>
          <w:bCs/>
        </w:rPr>
        <w:t xml:space="preserve"> следует производить до 8 часов утра. Днем необходимо производить текущую уборку, поливать зеленые насаждения.</w:t>
      </w:r>
    </w:p>
    <w:p w:rsidR="003E33BE" w:rsidRPr="00AA0219" w:rsidRDefault="003E33BE" w:rsidP="003E33BE">
      <w:pPr>
        <w:autoSpaceDE w:val="0"/>
        <w:autoSpaceDN w:val="0"/>
        <w:adjustRightInd w:val="0"/>
        <w:ind w:firstLine="540"/>
        <w:jc w:val="both"/>
        <w:rPr>
          <w:bCs/>
        </w:rPr>
      </w:pPr>
      <w:r>
        <w:rPr>
          <w:bCs/>
        </w:rPr>
        <w:t>9</w:t>
      </w:r>
      <w:r w:rsidRPr="00AA0219">
        <w:rPr>
          <w:bCs/>
        </w:rPr>
        <w:t>. Руководители организаций торговли и общественного питания обязаны обеспечить:</w:t>
      </w:r>
    </w:p>
    <w:p w:rsidR="003E33BE" w:rsidRPr="00AA0219" w:rsidRDefault="003E33BE" w:rsidP="003E33BE">
      <w:pPr>
        <w:autoSpaceDE w:val="0"/>
        <w:autoSpaceDN w:val="0"/>
        <w:adjustRightInd w:val="0"/>
        <w:ind w:firstLine="540"/>
        <w:jc w:val="both"/>
        <w:rPr>
          <w:bCs/>
        </w:rPr>
      </w:pPr>
      <w:r w:rsidRPr="00AA0219">
        <w:rPr>
          <w:bCs/>
        </w:rPr>
        <w:t>- уборку закрепленных территорий не менее двух раз в сутки, чистоту и порядок на территории организации в течение рабочего времени;</w:t>
      </w:r>
    </w:p>
    <w:p w:rsidR="003E33BE" w:rsidRPr="00AA0219" w:rsidRDefault="003E33BE" w:rsidP="003E33BE">
      <w:pPr>
        <w:autoSpaceDE w:val="0"/>
        <w:autoSpaceDN w:val="0"/>
        <w:adjustRightInd w:val="0"/>
        <w:ind w:firstLine="540"/>
        <w:jc w:val="both"/>
        <w:rPr>
          <w:bCs/>
        </w:rPr>
      </w:pPr>
      <w:r w:rsidRPr="00AA0219">
        <w:rPr>
          <w:bCs/>
        </w:rPr>
        <w:t>- заключение договоров со специализированной организацией на вывоз и утилизацию твердых бытовых отходов;</w:t>
      </w:r>
    </w:p>
    <w:p w:rsidR="003E33BE" w:rsidRPr="00AA0219" w:rsidRDefault="003E33BE" w:rsidP="003E33BE">
      <w:pPr>
        <w:autoSpaceDE w:val="0"/>
        <w:autoSpaceDN w:val="0"/>
        <w:adjustRightInd w:val="0"/>
        <w:ind w:firstLine="540"/>
        <w:jc w:val="both"/>
        <w:rPr>
          <w:bCs/>
        </w:rPr>
      </w:pPr>
      <w:r w:rsidRPr="00AA0219">
        <w:rPr>
          <w:bCs/>
        </w:rPr>
        <w:t xml:space="preserve">- наличие передвижного мобильного биотуалета при отсутствии стационарного туалета в радиусе 500 - </w:t>
      </w:r>
      <w:smartTag w:uri="urn:schemas-microsoft-com:office:smarttags" w:element="metricconverter">
        <w:smartTagPr>
          <w:attr w:name="ProductID" w:val="700 метров"/>
        </w:smartTagPr>
        <w:r w:rsidRPr="00AA0219">
          <w:rPr>
            <w:bCs/>
          </w:rPr>
          <w:t>700 метров</w:t>
        </w:r>
      </w:smartTag>
      <w:r w:rsidRPr="00AA0219">
        <w:rPr>
          <w:bCs/>
        </w:rPr>
        <w:t xml:space="preserve"> от торговой точки либо заключение договора на пользование туалетом в </w:t>
      </w:r>
      <w:proofErr w:type="spellStart"/>
      <w:r w:rsidRPr="00AA0219">
        <w:rPr>
          <w:bCs/>
        </w:rPr>
        <w:t>близрасположенных</w:t>
      </w:r>
      <w:proofErr w:type="spellEnd"/>
      <w:r w:rsidRPr="00AA0219">
        <w:rPr>
          <w:bCs/>
        </w:rPr>
        <w:t xml:space="preserve"> объектах общественного назначения;</w:t>
      </w:r>
    </w:p>
    <w:p w:rsidR="003E33BE" w:rsidRPr="00AA0219" w:rsidRDefault="003E33BE" w:rsidP="003E33BE">
      <w:pPr>
        <w:autoSpaceDE w:val="0"/>
        <w:autoSpaceDN w:val="0"/>
        <w:adjustRightInd w:val="0"/>
        <w:ind w:firstLine="540"/>
        <w:jc w:val="both"/>
        <w:rPr>
          <w:bCs/>
        </w:rPr>
      </w:pPr>
      <w:r w:rsidRPr="00AA0219">
        <w:rPr>
          <w:bCs/>
        </w:rPr>
        <w:t>- соблюдение санитарных норм уровня шума в квартирах граждан при размещении указанных организаций во встроенных и пристроенных к жилым домам помещениях, в отдельно стоящих зданиях, расположенных на территориях, непосредственно прилегающих к жилым домам.</w:t>
      </w:r>
    </w:p>
    <w:p w:rsidR="003E33BE" w:rsidRPr="00AA0219" w:rsidRDefault="003E33BE" w:rsidP="003E33BE">
      <w:pPr>
        <w:autoSpaceDE w:val="0"/>
        <w:autoSpaceDN w:val="0"/>
        <w:adjustRightInd w:val="0"/>
        <w:ind w:firstLine="540"/>
        <w:jc w:val="both"/>
        <w:rPr>
          <w:bCs/>
        </w:rPr>
      </w:pPr>
      <w:r>
        <w:rPr>
          <w:bCs/>
        </w:rPr>
        <w:t>10</w:t>
      </w:r>
      <w:r w:rsidRPr="00AA0219">
        <w:rPr>
          <w:bCs/>
        </w:rPr>
        <w:t>. Организациям торговли и общественного питания запрещается:</w:t>
      </w:r>
    </w:p>
    <w:p w:rsidR="003E33BE" w:rsidRPr="00AA0219" w:rsidRDefault="003E33BE" w:rsidP="003E33BE">
      <w:pPr>
        <w:autoSpaceDE w:val="0"/>
        <w:autoSpaceDN w:val="0"/>
        <w:adjustRightInd w:val="0"/>
        <w:ind w:firstLine="540"/>
        <w:jc w:val="both"/>
        <w:rPr>
          <w:bCs/>
        </w:rPr>
      </w:pPr>
      <w:r w:rsidRPr="00AA0219">
        <w:rPr>
          <w:bCs/>
        </w:rPr>
        <w:t xml:space="preserve">- использовать для организации мест временного хранения отходов нестандартные контейнеры объемом выше </w:t>
      </w:r>
      <w:smartTag w:uri="urn:schemas-microsoft-com:office:smarttags" w:element="metricconverter">
        <w:smartTagPr>
          <w:attr w:name="ProductID" w:val="0,8 куб. метров"/>
        </w:smartTagPr>
        <w:r w:rsidRPr="00AA0219">
          <w:rPr>
            <w:bCs/>
          </w:rPr>
          <w:t>0,8 куб. метров</w:t>
        </w:r>
      </w:smartTag>
      <w:r w:rsidRPr="00AA0219">
        <w:rPr>
          <w:bCs/>
        </w:rPr>
        <w:t>;</w:t>
      </w:r>
    </w:p>
    <w:p w:rsidR="003E33BE" w:rsidRPr="00AA0219" w:rsidRDefault="003E33BE" w:rsidP="003E33BE">
      <w:pPr>
        <w:autoSpaceDE w:val="0"/>
        <w:autoSpaceDN w:val="0"/>
        <w:adjustRightInd w:val="0"/>
        <w:ind w:firstLine="540"/>
        <w:jc w:val="both"/>
        <w:rPr>
          <w:bCs/>
        </w:rPr>
      </w:pPr>
      <w:r w:rsidRPr="00AA0219">
        <w:rPr>
          <w:bCs/>
        </w:rPr>
        <w:t>- нарушать асфальтобетонное покрытие тротуаров, целостность прилегающих зеленых зон и объектов внешнего благоустройства при установке открытых временных павильонов;</w:t>
      </w:r>
    </w:p>
    <w:p w:rsidR="003E33BE" w:rsidRPr="00AA0219" w:rsidRDefault="003E33BE" w:rsidP="003E33BE">
      <w:pPr>
        <w:autoSpaceDE w:val="0"/>
        <w:autoSpaceDN w:val="0"/>
        <w:adjustRightInd w:val="0"/>
        <w:ind w:firstLine="540"/>
        <w:jc w:val="both"/>
        <w:rPr>
          <w:bCs/>
        </w:rPr>
      </w:pPr>
      <w:r w:rsidRPr="00AA0219">
        <w:rPr>
          <w:bCs/>
        </w:rPr>
        <w:t>- складировать отходы производства и потребления в контейнеры и урны, предназначенные для сбора бытового мусора.</w:t>
      </w:r>
    </w:p>
    <w:p w:rsidR="003E33BE" w:rsidRDefault="003E33BE" w:rsidP="003E33BE">
      <w:pPr>
        <w:autoSpaceDE w:val="0"/>
        <w:autoSpaceDN w:val="0"/>
        <w:adjustRightInd w:val="0"/>
        <w:ind w:firstLine="540"/>
        <w:jc w:val="both"/>
        <w:rPr>
          <w:bCs/>
        </w:rPr>
      </w:pPr>
    </w:p>
    <w:p w:rsidR="003E33BE" w:rsidRDefault="003E33BE" w:rsidP="003E33BE">
      <w:pPr>
        <w:autoSpaceDE w:val="0"/>
        <w:autoSpaceDN w:val="0"/>
        <w:adjustRightInd w:val="0"/>
        <w:ind w:firstLine="540"/>
        <w:jc w:val="center"/>
        <w:rPr>
          <w:b/>
        </w:rPr>
      </w:pPr>
      <w:r>
        <w:rPr>
          <w:b/>
        </w:rPr>
        <w:t>16</w:t>
      </w:r>
      <w:r w:rsidRPr="00AA0219">
        <w:rPr>
          <w:b/>
        </w:rPr>
        <w:t>. ТРЕБОВАНИЯ К СОДЕРЖАНИЮ СОБАК И ИНЫХ ЖИВОТНЫХ</w:t>
      </w:r>
    </w:p>
    <w:p w:rsidR="003E33BE" w:rsidRPr="00AA0219" w:rsidRDefault="003E33BE" w:rsidP="003E33BE">
      <w:pPr>
        <w:autoSpaceDE w:val="0"/>
        <w:autoSpaceDN w:val="0"/>
        <w:adjustRightInd w:val="0"/>
        <w:ind w:firstLine="540"/>
        <w:jc w:val="center"/>
        <w:rPr>
          <w:b/>
        </w:rPr>
      </w:pPr>
    </w:p>
    <w:p w:rsidR="003E33BE" w:rsidRPr="00AA0219" w:rsidRDefault="003E33BE" w:rsidP="003E33BE">
      <w:pPr>
        <w:autoSpaceDE w:val="0"/>
        <w:autoSpaceDN w:val="0"/>
        <w:adjustRightInd w:val="0"/>
        <w:ind w:firstLine="540"/>
        <w:jc w:val="both"/>
      </w:pPr>
      <w:r w:rsidRPr="00AA0219">
        <w:t>1. Выгул собак (кроме щенков до трехмесячного возраста) допускается на территориях общего пользования, на озелененных территориях только на поводке и в наморднике.</w:t>
      </w:r>
    </w:p>
    <w:p w:rsidR="003E33BE" w:rsidRPr="00AA0219" w:rsidRDefault="003E33BE" w:rsidP="003E33BE">
      <w:pPr>
        <w:autoSpaceDE w:val="0"/>
        <w:autoSpaceDN w:val="0"/>
        <w:adjustRightInd w:val="0"/>
        <w:ind w:firstLine="540"/>
        <w:jc w:val="both"/>
      </w:pPr>
      <w:r w:rsidRPr="00AA0219">
        <w:t>2. Спускать собаку с поводка можно только в малолюдных местах в отсутствие детей дошкольного возраста.</w:t>
      </w:r>
    </w:p>
    <w:p w:rsidR="003E33BE" w:rsidRPr="00AA0219" w:rsidRDefault="003E33BE" w:rsidP="003E33BE">
      <w:pPr>
        <w:autoSpaceDE w:val="0"/>
        <w:autoSpaceDN w:val="0"/>
        <w:adjustRightInd w:val="0"/>
        <w:ind w:firstLine="540"/>
        <w:jc w:val="both"/>
      </w:pPr>
      <w:r w:rsidRPr="00AA0219">
        <w:lastRenderedPageBreak/>
        <w:t>3. Запрещается выгуливать собак и появляться с ними в общественных местах и в транспорте лицам в нетрезвом состоянии и детям младше 14 лет.</w:t>
      </w:r>
    </w:p>
    <w:p w:rsidR="003E33BE" w:rsidRPr="00AA0219" w:rsidRDefault="003E33BE" w:rsidP="003E33BE">
      <w:pPr>
        <w:autoSpaceDE w:val="0"/>
        <w:autoSpaceDN w:val="0"/>
        <w:adjustRightInd w:val="0"/>
        <w:ind w:firstLine="540"/>
        <w:jc w:val="both"/>
      </w:pPr>
      <w:r w:rsidRPr="00AA0219">
        <w:t>4. Физическое лицо, выгуливающее собаку или иное домашнее животное, обязано убрать экскременты, оставленные животным во время выгула на любой территории, в том числе и в местах общего пользования в многоквартирных домах, за исключением мест, предназначенных в установленном порядке для выгула собак и иных домашних животных.</w:t>
      </w:r>
    </w:p>
    <w:p w:rsidR="003E33BE" w:rsidRPr="00AA0219" w:rsidRDefault="003E33BE" w:rsidP="003E33BE">
      <w:pPr>
        <w:autoSpaceDE w:val="0"/>
        <w:autoSpaceDN w:val="0"/>
        <w:adjustRightInd w:val="0"/>
        <w:ind w:firstLine="540"/>
        <w:jc w:val="both"/>
        <w:outlineLvl w:val="0"/>
      </w:pPr>
      <w:r w:rsidRPr="00AA0219">
        <w:t>5. Собаки, находящиеся в общественных местах без сопровождающих лиц, за исключением собак, оставленных привязанными на коротком поводке возле организации торговли, считаются безнадзорными, независимо от наличия у собаки ошейника, и подлежат отлову по заявкам заинтересованных лиц.</w:t>
      </w:r>
    </w:p>
    <w:p w:rsidR="003E33BE" w:rsidRPr="00AA0219" w:rsidRDefault="003E33BE" w:rsidP="003E33BE">
      <w:pPr>
        <w:autoSpaceDE w:val="0"/>
        <w:autoSpaceDN w:val="0"/>
        <w:adjustRightInd w:val="0"/>
        <w:ind w:firstLine="540"/>
        <w:jc w:val="both"/>
        <w:outlineLvl w:val="0"/>
      </w:pPr>
      <w:r>
        <w:t xml:space="preserve"> </w:t>
      </w:r>
    </w:p>
    <w:p w:rsidR="003E33BE" w:rsidRDefault="003E33BE" w:rsidP="003E33BE">
      <w:pPr>
        <w:autoSpaceDE w:val="0"/>
        <w:autoSpaceDN w:val="0"/>
        <w:adjustRightInd w:val="0"/>
        <w:jc w:val="center"/>
        <w:outlineLvl w:val="1"/>
        <w:rPr>
          <w:b/>
          <w:bCs/>
          <w:sz w:val="26"/>
          <w:szCs w:val="26"/>
        </w:rPr>
      </w:pPr>
    </w:p>
    <w:p w:rsidR="003E33BE" w:rsidRPr="00AA0219" w:rsidRDefault="003E33BE" w:rsidP="003E33BE">
      <w:pPr>
        <w:autoSpaceDE w:val="0"/>
        <w:autoSpaceDN w:val="0"/>
        <w:adjustRightInd w:val="0"/>
        <w:jc w:val="center"/>
        <w:outlineLvl w:val="1"/>
        <w:rPr>
          <w:b/>
          <w:bCs/>
        </w:rPr>
      </w:pPr>
      <w:r>
        <w:rPr>
          <w:b/>
          <w:bCs/>
        </w:rPr>
        <w:t>17</w:t>
      </w:r>
      <w:r w:rsidRPr="00AA0219">
        <w:rPr>
          <w:b/>
          <w:bCs/>
        </w:rPr>
        <w:t xml:space="preserve">. ОБЕСПЕЧЕНИЕ КОНТРОЛЯ НАД СОБЛЮДЕНИЕМ </w:t>
      </w:r>
      <w:proofErr w:type="gramStart"/>
      <w:r w:rsidRPr="00AA0219">
        <w:rPr>
          <w:b/>
          <w:bCs/>
        </w:rPr>
        <w:t>НАСТОЯЩИХ</w:t>
      </w:r>
      <w:proofErr w:type="gramEnd"/>
    </w:p>
    <w:p w:rsidR="003E33BE" w:rsidRDefault="003E33BE" w:rsidP="003E33BE">
      <w:pPr>
        <w:autoSpaceDE w:val="0"/>
        <w:autoSpaceDN w:val="0"/>
        <w:adjustRightInd w:val="0"/>
        <w:jc w:val="center"/>
        <w:rPr>
          <w:b/>
          <w:bCs/>
        </w:rPr>
      </w:pPr>
      <w:r w:rsidRPr="00AA0219">
        <w:rPr>
          <w:b/>
          <w:bCs/>
        </w:rPr>
        <w:t>ПРАВИЛ И ОТВЕТСТВЕННОСТЬ ЗА ИХ НАРУШЕНИЕ</w:t>
      </w:r>
    </w:p>
    <w:p w:rsidR="003E33BE" w:rsidRPr="00AA0219" w:rsidRDefault="003E33BE" w:rsidP="003E33BE">
      <w:pPr>
        <w:autoSpaceDE w:val="0"/>
        <w:autoSpaceDN w:val="0"/>
        <w:adjustRightInd w:val="0"/>
        <w:jc w:val="center"/>
        <w:rPr>
          <w:b/>
          <w:bCs/>
        </w:rPr>
      </w:pPr>
    </w:p>
    <w:p w:rsidR="003E33BE" w:rsidRPr="00AA0219" w:rsidRDefault="003E33BE" w:rsidP="003E33BE">
      <w:pPr>
        <w:autoSpaceDE w:val="0"/>
        <w:autoSpaceDN w:val="0"/>
        <w:adjustRightInd w:val="0"/>
        <w:ind w:firstLine="540"/>
        <w:jc w:val="both"/>
        <w:rPr>
          <w:bCs/>
        </w:rPr>
      </w:pPr>
      <w:r w:rsidRPr="00AA0219">
        <w:rPr>
          <w:bCs/>
        </w:rPr>
        <w:t>1. Контроль над соблюдением настоящих Правил осуществляют уполномоченные органы в пределах своей компетенции.</w:t>
      </w:r>
    </w:p>
    <w:p w:rsidR="003E33BE" w:rsidRPr="00AA0219" w:rsidRDefault="003E33BE" w:rsidP="003E33BE">
      <w:pPr>
        <w:autoSpaceDE w:val="0"/>
        <w:autoSpaceDN w:val="0"/>
        <w:adjustRightInd w:val="0"/>
        <w:ind w:firstLine="540"/>
        <w:jc w:val="both"/>
        <w:rPr>
          <w:bCs/>
        </w:rPr>
      </w:pPr>
      <w:r w:rsidRPr="00AA0219">
        <w:rPr>
          <w:bCs/>
        </w:rPr>
        <w:t>2. Ответственность за нарушение настоящих Правил устанавливается действующим законодательством.</w:t>
      </w:r>
    </w:p>
    <w:p w:rsidR="003E33BE" w:rsidRPr="00AA0219" w:rsidRDefault="003E33BE" w:rsidP="003E33BE">
      <w:pPr>
        <w:autoSpaceDE w:val="0"/>
        <w:autoSpaceDN w:val="0"/>
        <w:adjustRightInd w:val="0"/>
        <w:ind w:firstLine="540"/>
        <w:jc w:val="both"/>
        <w:rPr>
          <w:bCs/>
        </w:rPr>
      </w:pPr>
    </w:p>
    <w:p w:rsidR="003E33BE" w:rsidRPr="00AA0219" w:rsidRDefault="003E33BE" w:rsidP="003E33BE">
      <w:pPr>
        <w:autoSpaceDE w:val="0"/>
        <w:autoSpaceDN w:val="0"/>
        <w:adjustRightInd w:val="0"/>
        <w:ind w:firstLine="540"/>
        <w:jc w:val="both"/>
        <w:rPr>
          <w:bCs/>
        </w:rPr>
      </w:pPr>
    </w:p>
    <w:p w:rsidR="000401A1" w:rsidRPr="002B0C88" w:rsidRDefault="000401A1" w:rsidP="003E33BE"/>
    <w:sectPr w:rsidR="000401A1" w:rsidRPr="002B0C88" w:rsidSect="002B0C88">
      <w:pgSz w:w="11906" w:h="16838" w:code="9"/>
      <w:pgMar w:top="1134" w:right="851" w:bottom="851"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726D"/>
    <w:multiLevelType w:val="hybridMultilevel"/>
    <w:tmpl w:val="3CBC69A2"/>
    <w:lvl w:ilvl="0" w:tplc="5B624918">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78F44E3"/>
    <w:multiLevelType w:val="hybridMultilevel"/>
    <w:tmpl w:val="F5289F50"/>
    <w:lvl w:ilvl="0" w:tplc="5B624918">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881EE3"/>
    <w:multiLevelType w:val="hybridMultilevel"/>
    <w:tmpl w:val="4260E430"/>
    <w:lvl w:ilvl="0" w:tplc="51825534">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67544DC"/>
    <w:multiLevelType w:val="hybridMultilevel"/>
    <w:tmpl w:val="CA9666F4"/>
    <w:lvl w:ilvl="0" w:tplc="5B624918">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85D"/>
    <w:rsid w:val="0002385D"/>
    <w:rsid w:val="000401A1"/>
    <w:rsid w:val="000911A7"/>
    <w:rsid w:val="00142A1E"/>
    <w:rsid w:val="00172951"/>
    <w:rsid w:val="002B0C88"/>
    <w:rsid w:val="003E33BE"/>
    <w:rsid w:val="007E504B"/>
    <w:rsid w:val="008E0119"/>
    <w:rsid w:val="00B07EA1"/>
    <w:rsid w:val="00BB1F97"/>
    <w:rsid w:val="00DA7730"/>
    <w:rsid w:val="00DE62E5"/>
    <w:rsid w:val="00E21CC6"/>
    <w:rsid w:val="00EA469F"/>
    <w:rsid w:val="00F63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1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911A7"/>
    <w:rPr>
      <w:b/>
      <w:bCs/>
    </w:rPr>
  </w:style>
  <w:style w:type="paragraph" w:customStyle="1" w:styleId="ConsPlusNormal">
    <w:name w:val="ConsPlusNormal"/>
    <w:rsid w:val="000911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4">
    <w:name w:val="Table Grid"/>
    <w:basedOn w:val="a1"/>
    <w:rsid w:val="000911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rsid w:val="003E33BE"/>
    <w:pPr>
      <w:spacing w:before="100" w:beforeAutospacing="1" w:after="100" w:afterAutospacing="1"/>
    </w:pPr>
  </w:style>
  <w:style w:type="paragraph" w:customStyle="1" w:styleId="consplusnormal0">
    <w:name w:val="consplusnormal"/>
    <w:basedOn w:val="a"/>
    <w:rsid w:val="003E33BE"/>
    <w:pPr>
      <w:spacing w:before="100" w:beforeAutospacing="1" w:after="100" w:afterAutospacing="1"/>
    </w:pPr>
  </w:style>
  <w:style w:type="paragraph" w:styleId="a6">
    <w:name w:val="Balloon Text"/>
    <w:basedOn w:val="a"/>
    <w:link w:val="a7"/>
    <w:uiPriority w:val="99"/>
    <w:semiHidden/>
    <w:unhideWhenUsed/>
    <w:rsid w:val="00BB1F97"/>
    <w:rPr>
      <w:rFonts w:ascii="Tahoma" w:hAnsi="Tahoma" w:cs="Tahoma"/>
      <w:sz w:val="16"/>
      <w:szCs w:val="16"/>
    </w:rPr>
  </w:style>
  <w:style w:type="character" w:customStyle="1" w:styleId="a7">
    <w:name w:val="Текст выноски Знак"/>
    <w:basedOn w:val="a0"/>
    <w:link w:val="a6"/>
    <w:uiPriority w:val="99"/>
    <w:semiHidden/>
    <w:rsid w:val="00BB1F9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1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911A7"/>
    <w:rPr>
      <w:b/>
      <w:bCs/>
    </w:rPr>
  </w:style>
  <w:style w:type="paragraph" w:customStyle="1" w:styleId="ConsPlusNormal">
    <w:name w:val="ConsPlusNormal"/>
    <w:rsid w:val="000911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4">
    <w:name w:val="Table Grid"/>
    <w:basedOn w:val="a1"/>
    <w:rsid w:val="000911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rsid w:val="003E33BE"/>
    <w:pPr>
      <w:spacing w:before="100" w:beforeAutospacing="1" w:after="100" w:afterAutospacing="1"/>
    </w:pPr>
  </w:style>
  <w:style w:type="paragraph" w:customStyle="1" w:styleId="consplusnormal0">
    <w:name w:val="consplusnormal"/>
    <w:basedOn w:val="a"/>
    <w:rsid w:val="003E33BE"/>
    <w:pPr>
      <w:spacing w:before="100" w:beforeAutospacing="1" w:after="100" w:afterAutospacing="1"/>
    </w:pPr>
  </w:style>
  <w:style w:type="paragraph" w:styleId="a6">
    <w:name w:val="Balloon Text"/>
    <w:basedOn w:val="a"/>
    <w:link w:val="a7"/>
    <w:uiPriority w:val="99"/>
    <w:semiHidden/>
    <w:unhideWhenUsed/>
    <w:rsid w:val="00BB1F97"/>
    <w:rPr>
      <w:rFonts w:ascii="Tahoma" w:hAnsi="Tahoma" w:cs="Tahoma"/>
      <w:sz w:val="16"/>
      <w:szCs w:val="16"/>
    </w:rPr>
  </w:style>
  <w:style w:type="character" w:customStyle="1" w:styleId="a7">
    <w:name w:val="Текст выноски Знак"/>
    <w:basedOn w:val="a0"/>
    <w:link w:val="a6"/>
    <w:uiPriority w:val="99"/>
    <w:semiHidden/>
    <w:rsid w:val="00BB1F9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7630</Words>
  <Characters>43496</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17</cp:revision>
  <cp:lastPrinted>2017-09-12T08:21:00Z</cp:lastPrinted>
  <dcterms:created xsi:type="dcterms:W3CDTF">2013-09-19T11:06:00Z</dcterms:created>
  <dcterms:modified xsi:type="dcterms:W3CDTF">2017-11-29T13:43:00Z</dcterms:modified>
</cp:coreProperties>
</file>