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C00" w:rsidRPr="00E154A6" w:rsidRDefault="00A26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r w:rsidRPr="00E154A6">
        <w:rPr>
          <w:b/>
          <w:color w:val="000000"/>
          <w:sz w:val="28"/>
          <w:szCs w:val="28"/>
        </w:rPr>
        <w:t xml:space="preserve">Об оказании консультационной помощи родителям </w:t>
      </w:r>
    </w:p>
    <w:p w:rsidR="00930C00" w:rsidRPr="00E154A6" w:rsidRDefault="00930C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930C00" w:rsidRPr="00E154A6" w:rsidRDefault="00A26B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E154A6">
        <w:rPr>
          <w:color w:val="000000" w:themeColor="text1"/>
          <w:sz w:val="28"/>
          <w:szCs w:val="28"/>
        </w:rPr>
        <w:t xml:space="preserve">В рамках реализации национального проекта «Образование» 150 организаций - </w:t>
      </w:r>
      <w:proofErr w:type="spellStart"/>
      <w:r w:rsidRPr="00E154A6">
        <w:rPr>
          <w:color w:val="000000" w:themeColor="text1"/>
          <w:sz w:val="28"/>
          <w:szCs w:val="28"/>
        </w:rPr>
        <w:t>грантополучателей</w:t>
      </w:r>
      <w:proofErr w:type="spellEnd"/>
      <w:r w:rsidRPr="00E154A6">
        <w:rPr>
          <w:color w:val="000000" w:themeColor="text1"/>
          <w:sz w:val="28"/>
          <w:szCs w:val="28"/>
        </w:rPr>
        <w:t xml:space="preserve"> и 9 вузов </w:t>
      </w:r>
      <w:r w:rsidRPr="00E154A6">
        <w:rPr>
          <w:b/>
          <w:color w:val="000000" w:themeColor="text1"/>
          <w:sz w:val="28"/>
          <w:szCs w:val="28"/>
        </w:rPr>
        <w:t>реализуют мероприятие по оказанию услуг консультационной помощи родителям (законным представителям).</w:t>
      </w:r>
    </w:p>
    <w:p w:rsidR="00930C00" w:rsidRPr="00E154A6" w:rsidRDefault="00A26B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697"/>
        <w:jc w:val="both"/>
        <w:rPr>
          <w:color w:val="000000" w:themeColor="text1"/>
          <w:sz w:val="28"/>
          <w:szCs w:val="28"/>
        </w:rPr>
      </w:pPr>
      <w:r w:rsidRPr="00E154A6">
        <w:rPr>
          <w:b/>
          <w:color w:val="000000" w:themeColor="text1"/>
          <w:sz w:val="28"/>
          <w:szCs w:val="28"/>
        </w:rPr>
        <w:t>Целью мероприятия</w:t>
      </w:r>
      <w:r w:rsidRPr="00E154A6">
        <w:rPr>
          <w:color w:val="000000" w:themeColor="text1"/>
          <w:sz w:val="28"/>
          <w:szCs w:val="28"/>
        </w:rPr>
        <w:t xml:space="preserve"> является </w:t>
      </w:r>
      <w:r w:rsidR="00CF63C4" w:rsidRPr="00E154A6">
        <w:rPr>
          <w:color w:val="000000" w:themeColor="text1"/>
          <w:sz w:val="28"/>
          <w:szCs w:val="28"/>
        </w:rPr>
        <w:t>п</w:t>
      </w:r>
      <w:r w:rsidRPr="00E154A6">
        <w:rPr>
          <w:color w:val="000000" w:themeColor="text1"/>
          <w:sz w:val="28"/>
          <w:szCs w:val="28"/>
        </w:rPr>
        <w:t>овышени</w:t>
      </w:r>
      <w:r w:rsidR="00CF63C4" w:rsidRPr="00E154A6">
        <w:rPr>
          <w:color w:val="000000" w:themeColor="text1"/>
          <w:sz w:val="28"/>
          <w:szCs w:val="28"/>
        </w:rPr>
        <w:t>е</w:t>
      </w:r>
      <w:r w:rsidRPr="00E154A6">
        <w:rPr>
          <w:color w:val="000000" w:themeColor="text1"/>
          <w:sz w:val="28"/>
          <w:szCs w:val="28"/>
        </w:rPr>
        <w:t xml:space="preserve"> компетентности родителей (законных представителей) детей раннего, дошкольного, младшего школьного, подросткового и юношеского возрастов, родителей детей</w:t>
      </w:r>
      <w:r w:rsidR="00015346">
        <w:rPr>
          <w:color w:val="000000" w:themeColor="text1"/>
          <w:sz w:val="28"/>
          <w:szCs w:val="28"/>
        </w:rPr>
        <w:t xml:space="preserve"> </w:t>
      </w:r>
      <w:r w:rsidR="00E3733A" w:rsidRPr="00E154A6">
        <w:rPr>
          <w:color w:val="000000" w:themeColor="text1"/>
          <w:sz w:val="28"/>
          <w:szCs w:val="28"/>
          <w:lang w:val="en-US"/>
        </w:rPr>
        <w:t>c</w:t>
      </w:r>
      <w:r w:rsidRPr="00E154A6">
        <w:rPr>
          <w:color w:val="000000" w:themeColor="text1"/>
          <w:sz w:val="28"/>
          <w:szCs w:val="28"/>
        </w:rPr>
        <w:t xml:space="preserve"> ограниченными возможностями здоровья и инвалидностью, родителей приемных семей, </w:t>
      </w:r>
      <w:r w:rsidR="00E3733A" w:rsidRPr="00E154A6">
        <w:rPr>
          <w:color w:val="000000" w:themeColor="text1"/>
          <w:sz w:val="28"/>
          <w:szCs w:val="28"/>
        </w:rPr>
        <w:t xml:space="preserve">родители детей, </w:t>
      </w:r>
      <w:r w:rsidRPr="00E154A6">
        <w:rPr>
          <w:color w:val="000000" w:themeColor="text1"/>
          <w:sz w:val="28"/>
          <w:szCs w:val="28"/>
        </w:rPr>
        <w:t>получающих образование в форме семейного образования.</w:t>
      </w:r>
    </w:p>
    <w:p w:rsidR="00930C00" w:rsidRPr="00E154A6" w:rsidRDefault="00A26B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697"/>
        <w:jc w:val="both"/>
        <w:rPr>
          <w:color w:val="000000" w:themeColor="text1"/>
          <w:sz w:val="28"/>
          <w:szCs w:val="28"/>
        </w:rPr>
      </w:pPr>
      <w:r w:rsidRPr="00E154A6">
        <w:rPr>
          <w:color w:val="000000" w:themeColor="text1"/>
          <w:sz w:val="28"/>
          <w:szCs w:val="28"/>
        </w:rPr>
        <w:t>Консультационная помощь оказывается по широкому спектру вопросов, среди которых:</w:t>
      </w:r>
    </w:p>
    <w:p w:rsidR="00930C00" w:rsidRPr="00E154A6" w:rsidRDefault="00A26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color w:val="000000" w:themeColor="text1"/>
          <w:sz w:val="28"/>
          <w:szCs w:val="28"/>
        </w:rPr>
      </w:pPr>
      <w:r w:rsidRPr="00E154A6">
        <w:rPr>
          <w:color w:val="000000" w:themeColor="text1"/>
          <w:sz w:val="28"/>
          <w:szCs w:val="28"/>
        </w:rPr>
        <w:t>проблемы развития, обучения и воспитания детей и подростков;</w:t>
      </w:r>
    </w:p>
    <w:p w:rsidR="00930C00" w:rsidRPr="00E154A6" w:rsidRDefault="00A26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color w:val="000000" w:themeColor="text1"/>
          <w:sz w:val="28"/>
          <w:szCs w:val="28"/>
        </w:rPr>
      </w:pPr>
      <w:r w:rsidRPr="00E154A6">
        <w:rPr>
          <w:color w:val="000000" w:themeColor="text1"/>
          <w:sz w:val="28"/>
          <w:szCs w:val="28"/>
        </w:rPr>
        <w:t>трудности во взаимоотношениях между родителями и детьми;</w:t>
      </w:r>
    </w:p>
    <w:p w:rsidR="00930C00" w:rsidRPr="00E154A6" w:rsidRDefault="00A26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color w:val="000000" w:themeColor="text1"/>
          <w:sz w:val="28"/>
          <w:szCs w:val="28"/>
        </w:rPr>
      </w:pPr>
      <w:r w:rsidRPr="00E154A6">
        <w:rPr>
          <w:color w:val="000000" w:themeColor="text1"/>
          <w:sz w:val="28"/>
          <w:szCs w:val="28"/>
        </w:rPr>
        <w:t>профилактика проблем социализации у детей и подростков;</w:t>
      </w:r>
    </w:p>
    <w:p w:rsidR="00930C00" w:rsidRPr="00E154A6" w:rsidRDefault="00A26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color w:val="000000" w:themeColor="text1"/>
          <w:sz w:val="28"/>
          <w:szCs w:val="28"/>
        </w:rPr>
      </w:pPr>
      <w:r w:rsidRPr="00E154A6">
        <w:rPr>
          <w:color w:val="000000" w:themeColor="text1"/>
          <w:sz w:val="28"/>
          <w:szCs w:val="28"/>
        </w:rPr>
        <w:t>трудности в профессиональном самоопределении школьников;</w:t>
      </w:r>
    </w:p>
    <w:p w:rsidR="00930C00" w:rsidRPr="00E154A6" w:rsidRDefault="00A26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color w:val="000000" w:themeColor="text1"/>
          <w:sz w:val="28"/>
          <w:szCs w:val="28"/>
        </w:rPr>
      </w:pPr>
      <w:r w:rsidRPr="00E154A6">
        <w:rPr>
          <w:color w:val="000000" w:themeColor="text1"/>
          <w:sz w:val="28"/>
          <w:szCs w:val="28"/>
        </w:rPr>
        <w:t>агрессивное поведение, конфликтность подростка;</w:t>
      </w:r>
    </w:p>
    <w:p w:rsidR="00930C00" w:rsidRPr="00E154A6" w:rsidRDefault="00A26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color w:val="000000" w:themeColor="text1"/>
          <w:sz w:val="28"/>
          <w:szCs w:val="28"/>
        </w:rPr>
      </w:pPr>
      <w:r w:rsidRPr="00E154A6">
        <w:rPr>
          <w:color w:val="000000" w:themeColor="text1"/>
          <w:sz w:val="28"/>
          <w:szCs w:val="28"/>
        </w:rPr>
        <w:t>развитие, обучение и воспитание детей с ОВЗ и инвалидностью;</w:t>
      </w:r>
    </w:p>
    <w:p w:rsidR="00930C00" w:rsidRPr="00E154A6" w:rsidRDefault="00A26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color w:val="000000" w:themeColor="text1"/>
          <w:sz w:val="28"/>
          <w:szCs w:val="28"/>
        </w:rPr>
      </w:pPr>
      <w:r w:rsidRPr="00E154A6">
        <w:rPr>
          <w:color w:val="000000" w:themeColor="text1"/>
          <w:sz w:val="28"/>
          <w:szCs w:val="28"/>
        </w:rPr>
        <w:t>проблемы речевого развития и коррекция нарушений устной и письменной речи;</w:t>
      </w:r>
    </w:p>
    <w:p w:rsidR="00930C00" w:rsidRPr="00E154A6" w:rsidRDefault="00A26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color w:val="000000" w:themeColor="text1"/>
          <w:sz w:val="28"/>
          <w:szCs w:val="28"/>
        </w:rPr>
      </w:pPr>
      <w:r w:rsidRPr="00E154A6">
        <w:rPr>
          <w:color w:val="000000" w:themeColor="text1"/>
          <w:sz w:val="28"/>
          <w:szCs w:val="28"/>
        </w:rPr>
        <w:t>принятие на воспитание в свои семьи детей, оставшихся без попечения родителей;</w:t>
      </w:r>
    </w:p>
    <w:p w:rsidR="00930C00" w:rsidRPr="00E154A6" w:rsidRDefault="00A26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both"/>
        <w:rPr>
          <w:color w:val="000000" w:themeColor="text1"/>
          <w:sz w:val="28"/>
          <w:szCs w:val="28"/>
        </w:rPr>
      </w:pPr>
      <w:r w:rsidRPr="00E154A6">
        <w:rPr>
          <w:color w:val="000000" w:themeColor="text1"/>
          <w:sz w:val="28"/>
          <w:szCs w:val="28"/>
        </w:rPr>
        <w:t>защита прав участников образовательного процесса и многие другие вопросы.</w:t>
      </w:r>
    </w:p>
    <w:p w:rsidR="00930C00" w:rsidRPr="00E154A6" w:rsidRDefault="00A26B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E154A6">
        <w:rPr>
          <w:color w:val="000000" w:themeColor="text1"/>
          <w:sz w:val="28"/>
          <w:szCs w:val="28"/>
        </w:rPr>
        <w:t>На портале «</w:t>
      </w:r>
      <w:proofErr w:type="spellStart"/>
      <w:r w:rsidRPr="00E154A6">
        <w:rPr>
          <w:color w:val="000000" w:themeColor="text1"/>
          <w:sz w:val="28"/>
          <w:szCs w:val="28"/>
        </w:rPr>
        <w:t>Растимдетей.рф</w:t>
      </w:r>
      <w:proofErr w:type="spellEnd"/>
      <w:r w:rsidRPr="00E154A6">
        <w:rPr>
          <w:color w:val="000000" w:themeColor="text1"/>
          <w:sz w:val="28"/>
          <w:szCs w:val="28"/>
        </w:rPr>
        <w:t>» размещена подробная информация о реализации мероприятия (</w:t>
      </w:r>
      <w:hyperlink r:id="rId7">
        <w:r w:rsidRPr="00E154A6">
          <w:rPr>
            <w:color w:val="000000" w:themeColor="text1"/>
            <w:sz w:val="28"/>
            <w:szCs w:val="28"/>
          </w:rPr>
          <w:t>https://xn--80aidamjr3akke.xn--p1ai/</w:t>
        </w:r>
        <w:proofErr w:type="spellStart"/>
        <w:r w:rsidRPr="00E154A6">
          <w:rPr>
            <w:color w:val="000000" w:themeColor="text1"/>
            <w:sz w:val="28"/>
            <w:szCs w:val="28"/>
          </w:rPr>
          <w:t>articles</w:t>
        </w:r>
        <w:proofErr w:type="spellEnd"/>
        <w:r w:rsidRPr="00E154A6">
          <w:rPr>
            <w:color w:val="000000" w:themeColor="text1"/>
            <w:sz w:val="28"/>
            <w:szCs w:val="28"/>
          </w:rPr>
          <w:t>/</w:t>
        </w:r>
        <w:proofErr w:type="spellStart"/>
        <w:r w:rsidRPr="00E154A6">
          <w:rPr>
            <w:color w:val="000000" w:themeColor="text1"/>
            <w:sz w:val="28"/>
            <w:szCs w:val="28"/>
          </w:rPr>
          <w:t>sluzhba</w:t>
        </w:r>
        <w:proofErr w:type="spellEnd"/>
        <w:r w:rsidRPr="00E154A6">
          <w:rPr>
            <w:color w:val="000000" w:themeColor="text1"/>
            <w:sz w:val="28"/>
            <w:szCs w:val="28"/>
          </w:rPr>
          <w:t>-</w:t>
        </w:r>
        <w:proofErr w:type="spellStart"/>
        <w:r w:rsidRPr="00E154A6">
          <w:rPr>
            <w:color w:val="000000" w:themeColor="text1"/>
            <w:sz w:val="28"/>
            <w:szCs w:val="28"/>
          </w:rPr>
          <w:t>pomoshchi</w:t>
        </w:r>
        <w:proofErr w:type="spellEnd"/>
        <w:r w:rsidRPr="00E154A6">
          <w:rPr>
            <w:color w:val="000000" w:themeColor="text1"/>
            <w:sz w:val="28"/>
            <w:szCs w:val="28"/>
          </w:rPr>
          <w:t>-</w:t>
        </w:r>
        <w:proofErr w:type="spellStart"/>
        <w:r w:rsidRPr="00E154A6">
          <w:rPr>
            <w:color w:val="000000" w:themeColor="text1"/>
            <w:sz w:val="28"/>
            <w:szCs w:val="28"/>
          </w:rPr>
          <w:t>semyam</w:t>
        </w:r>
        <w:proofErr w:type="spellEnd"/>
        <w:r w:rsidRPr="00E154A6">
          <w:rPr>
            <w:color w:val="000000" w:themeColor="text1"/>
            <w:sz w:val="28"/>
            <w:szCs w:val="28"/>
          </w:rPr>
          <w:t>-s-</w:t>
        </w:r>
        <w:proofErr w:type="spellStart"/>
        <w:r w:rsidRPr="00E154A6">
          <w:rPr>
            <w:color w:val="000000" w:themeColor="text1"/>
            <w:sz w:val="28"/>
            <w:szCs w:val="28"/>
          </w:rPr>
          <w:t>detmi</w:t>
        </w:r>
        <w:proofErr w:type="spellEnd"/>
      </w:hyperlink>
      <w:r w:rsidRPr="00E154A6">
        <w:rPr>
          <w:color w:val="000000" w:themeColor="text1"/>
          <w:sz w:val="28"/>
          <w:szCs w:val="28"/>
        </w:rPr>
        <w:t>).</w:t>
      </w:r>
    </w:p>
    <w:p w:rsidR="00930C00" w:rsidRPr="00E154A6" w:rsidRDefault="000153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697"/>
        <w:jc w:val="both"/>
        <w:rPr>
          <w:color w:val="000000"/>
          <w:sz w:val="28"/>
          <w:szCs w:val="28"/>
        </w:rPr>
        <w:sectPr w:rsidR="00930C00" w:rsidRPr="00E154A6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567" w:footer="567" w:gutter="0"/>
          <w:pgNumType w:start="1"/>
          <w:cols w:space="720"/>
          <w:titlePg/>
        </w:sectPr>
      </w:pPr>
      <w:r>
        <w:rPr>
          <w:color w:val="000000" w:themeColor="text1"/>
          <w:sz w:val="28"/>
          <w:szCs w:val="28"/>
        </w:rPr>
        <w:t>П</w:t>
      </w:r>
      <w:bookmarkStart w:id="0" w:name="_GoBack"/>
      <w:bookmarkEnd w:id="0"/>
      <w:r w:rsidR="00A26BF1" w:rsidRPr="00E154A6">
        <w:rPr>
          <w:color w:val="000000" w:themeColor="text1"/>
          <w:sz w:val="28"/>
          <w:szCs w:val="28"/>
        </w:rPr>
        <w:t>еречень вузов</w:t>
      </w:r>
      <w:r w:rsidR="00A26BF1" w:rsidRPr="00E154A6">
        <w:rPr>
          <w:color w:val="000000"/>
          <w:sz w:val="28"/>
          <w:szCs w:val="28"/>
        </w:rPr>
        <w:t>-участников мероприятия:</w:t>
      </w:r>
    </w:p>
    <w:tbl>
      <w:tblPr>
        <w:tblW w:w="158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3260"/>
        <w:gridCol w:w="3119"/>
        <w:gridCol w:w="1984"/>
        <w:gridCol w:w="2032"/>
        <w:gridCol w:w="1796"/>
      </w:tblGrid>
      <w:tr w:rsidR="00CF63C4" w:rsidRPr="00E154A6" w:rsidTr="00CF63C4">
        <w:tc>
          <w:tcPr>
            <w:tcW w:w="710" w:type="dxa"/>
            <w:vMerge w:val="restart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lastRenderedPageBreak/>
              <w:t>№ п/п</w:t>
            </w:r>
          </w:p>
        </w:tc>
        <w:tc>
          <w:tcPr>
            <w:tcW w:w="2976" w:type="dxa"/>
            <w:vMerge w:val="restart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Название ВУЗа</w:t>
            </w:r>
          </w:p>
        </w:tc>
        <w:tc>
          <w:tcPr>
            <w:tcW w:w="3260" w:type="dxa"/>
            <w:vMerge w:val="restart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color w:val="000000"/>
                <w:sz w:val="24"/>
                <w:szCs w:val="24"/>
              </w:rPr>
              <w:t>Деятельность вузов осуществляется на территории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Адрес сайта Службы</w:t>
            </w:r>
          </w:p>
        </w:tc>
        <w:tc>
          <w:tcPr>
            <w:tcW w:w="5812" w:type="dxa"/>
            <w:gridSpan w:val="3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Данные контактного лица от ВУЗА</w:t>
            </w:r>
          </w:p>
        </w:tc>
      </w:tr>
      <w:tr w:rsidR="00CF63C4" w:rsidRPr="00E154A6" w:rsidTr="00CF63C4">
        <w:tc>
          <w:tcPr>
            <w:tcW w:w="710" w:type="dxa"/>
            <w:vMerge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vMerge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2032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Номер моб. телефона</w:t>
            </w:r>
          </w:p>
        </w:tc>
        <w:tc>
          <w:tcPr>
            <w:tcW w:w="1796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Адрес электронной почты</w:t>
            </w:r>
          </w:p>
        </w:tc>
      </w:tr>
      <w:tr w:rsidR="00CF63C4" w:rsidRPr="00E154A6" w:rsidTr="00CF63C4">
        <w:tc>
          <w:tcPr>
            <w:tcW w:w="710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6" w:type="dxa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sz w:val="24"/>
                <w:szCs w:val="24"/>
              </w:rPr>
              <w:t>ФГБОУ ВО «Московский государственный психолого-педагогический университет»</w:t>
            </w:r>
          </w:p>
        </w:tc>
        <w:tc>
          <w:tcPr>
            <w:tcW w:w="3260" w:type="dxa"/>
          </w:tcPr>
          <w:p w:rsidR="00CF63C4" w:rsidRPr="00E154A6" w:rsidRDefault="00E154A6" w:rsidP="000F7F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E154A6">
              <w:rPr>
                <w:color w:val="000000"/>
                <w:sz w:val="24"/>
                <w:szCs w:val="24"/>
              </w:rPr>
              <w:t>ся территория Российской Федерации</w:t>
            </w:r>
          </w:p>
          <w:p w:rsidR="00CF63C4" w:rsidRPr="00E154A6" w:rsidRDefault="00CF63C4" w:rsidP="000F7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CF63C4" w:rsidRPr="00E154A6" w:rsidRDefault="00DC6610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11" w:history="1">
              <w:r w:rsidR="00CF63C4" w:rsidRPr="00E154A6">
                <w:rPr>
                  <w:rStyle w:val="a8"/>
                  <w:sz w:val="24"/>
                  <w:szCs w:val="24"/>
                </w:rPr>
                <w:t>http://psychologmgppu.ru/</w:t>
              </w:r>
            </w:hyperlink>
          </w:p>
        </w:tc>
        <w:tc>
          <w:tcPr>
            <w:tcW w:w="1984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 xml:space="preserve">Березкина </w:t>
            </w:r>
            <w:r w:rsidRPr="00E154A6">
              <w:rPr>
                <w:rFonts w:eastAsia="Calibri"/>
                <w:sz w:val="24"/>
                <w:szCs w:val="24"/>
                <w:lang w:eastAsia="en-US"/>
              </w:rPr>
              <w:br/>
              <w:t>Анна Витальевна</w:t>
            </w:r>
          </w:p>
        </w:tc>
        <w:tc>
          <w:tcPr>
            <w:tcW w:w="2032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8-915-205-68-10</w:t>
            </w:r>
          </w:p>
        </w:tc>
        <w:tc>
          <w:tcPr>
            <w:tcW w:w="1796" w:type="dxa"/>
            <w:shd w:val="clear" w:color="auto" w:fill="auto"/>
          </w:tcPr>
          <w:p w:rsidR="00CF63C4" w:rsidRPr="00E154A6" w:rsidRDefault="00DC6610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12" w:history="1">
              <w:r w:rsidR="00CF63C4" w:rsidRPr="00E154A6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berezkinaav</w:t>
              </w:r>
              <w:r w:rsidR="00CF63C4" w:rsidRPr="00E154A6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@</w:t>
              </w:r>
              <w:r w:rsidR="00CF63C4" w:rsidRPr="00E154A6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mgppu</w:t>
              </w:r>
              <w:r w:rsidR="00CF63C4" w:rsidRPr="00E154A6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CF63C4" w:rsidRPr="00E154A6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CF63C4" w:rsidRPr="00E154A6" w:rsidTr="00CF63C4">
        <w:tc>
          <w:tcPr>
            <w:tcW w:w="710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6" w:type="dxa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sz w:val="24"/>
                <w:szCs w:val="24"/>
              </w:rPr>
              <w:t>ФГБОУ ВО «Волгоградский государственный социально-педагогический университет»</w:t>
            </w:r>
          </w:p>
        </w:tc>
        <w:tc>
          <w:tcPr>
            <w:tcW w:w="3260" w:type="dxa"/>
          </w:tcPr>
          <w:p w:rsidR="00E154A6" w:rsidRPr="00E154A6" w:rsidRDefault="00E154A6" w:rsidP="00E154A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154A6">
              <w:rPr>
                <w:sz w:val="24"/>
                <w:szCs w:val="24"/>
              </w:rPr>
              <w:t xml:space="preserve">1. Приволжский федеральный округ </w:t>
            </w:r>
          </w:p>
          <w:p w:rsidR="00E154A6" w:rsidRPr="00E154A6" w:rsidRDefault="00E154A6" w:rsidP="00E154A6">
            <w:pPr>
              <w:rPr>
                <w:sz w:val="24"/>
                <w:szCs w:val="24"/>
              </w:rPr>
            </w:pPr>
            <w:r w:rsidRPr="00E154A6">
              <w:rPr>
                <w:sz w:val="24"/>
                <w:szCs w:val="24"/>
              </w:rPr>
              <w:t xml:space="preserve">2. </w:t>
            </w:r>
            <w:proofErr w:type="gramStart"/>
            <w:r w:rsidRPr="00E154A6">
              <w:rPr>
                <w:sz w:val="24"/>
                <w:szCs w:val="24"/>
              </w:rPr>
              <w:t>Северо-кавказский</w:t>
            </w:r>
            <w:proofErr w:type="gramEnd"/>
            <w:r w:rsidRPr="00E154A6">
              <w:rPr>
                <w:sz w:val="24"/>
                <w:szCs w:val="24"/>
              </w:rPr>
              <w:t xml:space="preserve"> федеральный округ </w:t>
            </w:r>
          </w:p>
          <w:p w:rsidR="00E154A6" w:rsidRPr="00E154A6" w:rsidRDefault="00E154A6" w:rsidP="00E154A6">
            <w:pPr>
              <w:rPr>
                <w:sz w:val="24"/>
                <w:szCs w:val="24"/>
              </w:rPr>
            </w:pPr>
            <w:r w:rsidRPr="00E154A6">
              <w:rPr>
                <w:sz w:val="24"/>
                <w:szCs w:val="24"/>
              </w:rPr>
              <w:t xml:space="preserve">3. Центральный федеральный округ </w:t>
            </w:r>
          </w:p>
          <w:p w:rsidR="00E154A6" w:rsidRPr="00E154A6" w:rsidRDefault="00E154A6" w:rsidP="00E154A6">
            <w:pPr>
              <w:rPr>
                <w:sz w:val="24"/>
                <w:szCs w:val="24"/>
              </w:rPr>
            </w:pPr>
            <w:r w:rsidRPr="00E154A6">
              <w:rPr>
                <w:sz w:val="24"/>
                <w:szCs w:val="24"/>
              </w:rPr>
              <w:t xml:space="preserve">4. Южный федеральный округ </w:t>
            </w:r>
          </w:p>
          <w:p w:rsidR="00CF63C4" w:rsidRPr="00E154A6" w:rsidRDefault="00CF63C4" w:rsidP="000F7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CF63C4" w:rsidRPr="00E154A6" w:rsidRDefault="00DC6610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13" w:history="1">
              <w:r w:rsidR="00CF63C4" w:rsidRPr="00E154A6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https://roditel-vspu.ru/</w:t>
              </w:r>
            </w:hyperlink>
          </w:p>
        </w:tc>
        <w:tc>
          <w:tcPr>
            <w:tcW w:w="1984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154A6">
              <w:rPr>
                <w:rFonts w:eastAsia="Calibri"/>
                <w:sz w:val="24"/>
                <w:szCs w:val="24"/>
                <w:lang w:eastAsia="en-US"/>
              </w:rPr>
              <w:t>Бобрышева</w:t>
            </w:r>
            <w:proofErr w:type="spellEnd"/>
          </w:p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Инна Владимировна</w:t>
            </w:r>
          </w:p>
        </w:tc>
        <w:tc>
          <w:tcPr>
            <w:tcW w:w="2032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8-905-391-14-51</w:t>
            </w:r>
          </w:p>
        </w:tc>
        <w:tc>
          <w:tcPr>
            <w:tcW w:w="1796" w:type="dxa"/>
            <w:shd w:val="clear" w:color="auto" w:fill="auto"/>
          </w:tcPr>
          <w:p w:rsidR="00CF63C4" w:rsidRPr="00E154A6" w:rsidRDefault="00DC6610" w:rsidP="000F7F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hyperlink r:id="rId14" w:history="1">
              <w:r w:rsidR="00CF63C4" w:rsidRPr="00E154A6">
                <w:rPr>
                  <w:rStyle w:val="a8"/>
                  <w:sz w:val="24"/>
                  <w:szCs w:val="24"/>
                </w:rPr>
                <w:t>spc@vspu.ru</w:t>
              </w:r>
            </w:hyperlink>
            <w:r w:rsidR="00CF63C4" w:rsidRPr="00E154A6">
              <w:rPr>
                <w:sz w:val="24"/>
                <w:szCs w:val="24"/>
              </w:rPr>
              <w:t>;</w:t>
            </w:r>
          </w:p>
          <w:bookmarkStart w:id="1" w:name="_Hlk82632043"/>
          <w:p w:rsidR="00CF63C4" w:rsidRPr="00E154A6" w:rsidRDefault="00017AAE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sz w:val="24"/>
                <w:szCs w:val="24"/>
              </w:rPr>
              <w:fldChar w:fldCharType="begin"/>
            </w:r>
            <w:r w:rsidR="00CF63C4" w:rsidRPr="00E154A6">
              <w:rPr>
                <w:sz w:val="24"/>
                <w:szCs w:val="24"/>
              </w:rPr>
              <w:instrText xml:space="preserve"> HYPERLINK "mailto:spc.vspu@yandex.ru" </w:instrText>
            </w:r>
            <w:r w:rsidRPr="00E154A6">
              <w:rPr>
                <w:sz w:val="24"/>
                <w:szCs w:val="24"/>
              </w:rPr>
              <w:fldChar w:fldCharType="separate"/>
            </w:r>
            <w:r w:rsidR="00CF63C4" w:rsidRPr="00E154A6">
              <w:rPr>
                <w:rStyle w:val="a8"/>
                <w:sz w:val="24"/>
                <w:szCs w:val="24"/>
              </w:rPr>
              <w:t>spc.vspu@yandex.ru</w:t>
            </w:r>
            <w:r w:rsidRPr="00E154A6"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CF63C4" w:rsidRPr="00E154A6" w:rsidTr="00CF63C4">
        <w:tc>
          <w:tcPr>
            <w:tcW w:w="710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6" w:type="dxa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sz w:val="24"/>
                <w:szCs w:val="24"/>
              </w:rPr>
              <w:t xml:space="preserve">ФГБОУ ВО «Красноярский государственный педагогический университет имени </w:t>
            </w:r>
            <w:r w:rsidRPr="00E154A6">
              <w:rPr>
                <w:sz w:val="24"/>
                <w:szCs w:val="24"/>
              </w:rPr>
              <w:br/>
              <w:t>В.П. Астафьева»</w:t>
            </w:r>
          </w:p>
        </w:tc>
        <w:tc>
          <w:tcPr>
            <w:tcW w:w="3260" w:type="dxa"/>
          </w:tcPr>
          <w:p w:rsidR="00CF63C4" w:rsidRPr="00E154A6" w:rsidRDefault="00E154A6" w:rsidP="00E154A6">
            <w:pPr>
              <w:rPr>
                <w:sz w:val="24"/>
                <w:szCs w:val="24"/>
              </w:rPr>
            </w:pPr>
            <w:r w:rsidRPr="00E154A6">
              <w:rPr>
                <w:sz w:val="24"/>
                <w:szCs w:val="24"/>
              </w:rPr>
              <w:t xml:space="preserve">1. Дальневосточный федеральный округ </w:t>
            </w:r>
            <w:r w:rsidRPr="00E154A6">
              <w:rPr>
                <w:sz w:val="24"/>
                <w:szCs w:val="24"/>
              </w:rPr>
              <w:br/>
            </w:r>
            <w:r w:rsidRPr="00E154A6">
              <w:rPr>
                <w:color w:val="000000"/>
                <w:sz w:val="24"/>
                <w:szCs w:val="24"/>
                <w:shd w:val="clear" w:color="auto" w:fill="FFFFFF"/>
              </w:rPr>
              <w:t>2. Сибирский федеральный округ</w:t>
            </w:r>
          </w:p>
        </w:tc>
        <w:tc>
          <w:tcPr>
            <w:tcW w:w="3119" w:type="dxa"/>
            <w:shd w:val="clear" w:color="auto" w:fill="auto"/>
          </w:tcPr>
          <w:p w:rsidR="00CF63C4" w:rsidRPr="00E154A6" w:rsidRDefault="00DC6610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15" w:history="1">
              <w:r w:rsidR="00CF63C4" w:rsidRPr="00E154A6">
                <w:rPr>
                  <w:rStyle w:val="a8"/>
                  <w:sz w:val="24"/>
                  <w:szCs w:val="24"/>
                </w:rPr>
                <w:t>https://roditeli-deti.kspu.ru/</w:t>
              </w:r>
            </w:hyperlink>
          </w:p>
        </w:tc>
        <w:tc>
          <w:tcPr>
            <w:tcW w:w="1984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154A6">
              <w:rPr>
                <w:rFonts w:eastAsia="Calibri"/>
                <w:sz w:val="24"/>
                <w:szCs w:val="24"/>
                <w:lang w:eastAsia="en-US"/>
              </w:rPr>
              <w:t>Юшипицина</w:t>
            </w:r>
            <w:proofErr w:type="spellEnd"/>
            <w:r w:rsidRPr="00E154A6">
              <w:rPr>
                <w:rFonts w:eastAsia="Calibri"/>
                <w:sz w:val="24"/>
                <w:szCs w:val="24"/>
                <w:lang w:eastAsia="en-US"/>
              </w:rPr>
              <w:t xml:space="preserve"> Елизавета Николаевна</w:t>
            </w:r>
          </w:p>
        </w:tc>
        <w:tc>
          <w:tcPr>
            <w:tcW w:w="2032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8-950-981-81-09</w:t>
            </w:r>
          </w:p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8-391-217-17-16</w:t>
            </w:r>
          </w:p>
        </w:tc>
        <w:tc>
          <w:tcPr>
            <w:tcW w:w="1796" w:type="dxa"/>
            <w:shd w:val="clear" w:color="auto" w:fill="auto"/>
          </w:tcPr>
          <w:p w:rsidR="00CF63C4" w:rsidRPr="00E154A6" w:rsidRDefault="00DC6610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16" w:history="1">
              <w:r w:rsidR="00CF63C4" w:rsidRPr="00E154A6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ushipicina@kspu.ru</w:t>
              </w:r>
            </w:hyperlink>
          </w:p>
        </w:tc>
      </w:tr>
      <w:tr w:rsidR="00CF63C4" w:rsidRPr="00E154A6" w:rsidTr="00CF63C4">
        <w:tc>
          <w:tcPr>
            <w:tcW w:w="710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6" w:type="dxa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sz w:val="24"/>
                <w:szCs w:val="24"/>
              </w:rPr>
              <w:t>ФГБОУ ВО «Новосибирский государственный педагогический университет»</w:t>
            </w:r>
          </w:p>
        </w:tc>
        <w:tc>
          <w:tcPr>
            <w:tcW w:w="3260" w:type="dxa"/>
          </w:tcPr>
          <w:p w:rsidR="00E154A6" w:rsidRPr="00E154A6" w:rsidRDefault="00E154A6" w:rsidP="00E154A6">
            <w:pPr>
              <w:rPr>
                <w:sz w:val="24"/>
                <w:szCs w:val="24"/>
              </w:rPr>
            </w:pPr>
            <w:r w:rsidRPr="00E154A6">
              <w:rPr>
                <w:sz w:val="24"/>
                <w:szCs w:val="24"/>
              </w:rPr>
              <w:t xml:space="preserve">1. Сибирский федеральный округ </w:t>
            </w:r>
          </w:p>
          <w:p w:rsidR="00CF63C4" w:rsidRPr="00E154A6" w:rsidRDefault="00E154A6" w:rsidP="00E154A6">
            <w:pPr>
              <w:rPr>
                <w:sz w:val="24"/>
                <w:szCs w:val="24"/>
              </w:rPr>
            </w:pPr>
            <w:r w:rsidRPr="00E154A6">
              <w:rPr>
                <w:sz w:val="24"/>
                <w:szCs w:val="24"/>
              </w:rPr>
              <w:t xml:space="preserve">2. </w:t>
            </w:r>
            <w:proofErr w:type="gramStart"/>
            <w:r w:rsidRPr="00E154A6">
              <w:rPr>
                <w:sz w:val="24"/>
                <w:szCs w:val="24"/>
              </w:rPr>
              <w:t>Северо-кавказский</w:t>
            </w:r>
            <w:proofErr w:type="gramEnd"/>
            <w:r w:rsidRPr="00E154A6">
              <w:rPr>
                <w:sz w:val="24"/>
                <w:szCs w:val="24"/>
              </w:rPr>
              <w:t xml:space="preserve"> федеральный округ</w:t>
            </w:r>
          </w:p>
        </w:tc>
        <w:tc>
          <w:tcPr>
            <w:tcW w:w="3119" w:type="dxa"/>
            <w:shd w:val="clear" w:color="auto" w:fill="auto"/>
          </w:tcPr>
          <w:p w:rsidR="00CF63C4" w:rsidRPr="00E154A6" w:rsidRDefault="00DC6610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17" w:history="1">
              <w:r w:rsidR="00CF63C4" w:rsidRPr="00E154A6">
                <w:rPr>
                  <w:rStyle w:val="a8"/>
                  <w:sz w:val="24"/>
                  <w:szCs w:val="24"/>
                </w:rPr>
                <w:t>https://deti.nspu.ru/</w:t>
              </w:r>
            </w:hyperlink>
          </w:p>
        </w:tc>
        <w:tc>
          <w:tcPr>
            <w:tcW w:w="1984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154A6">
              <w:rPr>
                <w:rFonts w:eastAsia="Calibri"/>
                <w:sz w:val="24"/>
                <w:szCs w:val="24"/>
                <w:lang w:eastAsia="en-US"/>
              </w:rPr>
              <w:t>Марущак</w:t>
            </w:r>
            <w:proofErr w:type="spellEnd"/>
            <w:r w:rsidRPr="00E154A6">
              <w:rPr>
                <w:rFonts w:eastAsia="Calibri"/>
                <w:sz w:val="24"/>
                <w:szCs w:val="24"/>
                <w:lang w:eastAsia="en-US"/>
              </w:rPr>
              <w:t xml:space="preserve"> Евгения Борисовна</w:t>
            </w:r>
          </w:p>
        </w:tc>
        <w:tc>
          <w:tcPr>
            <w:tcW w:w="2032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8-913-943-34-33</w:t>
            </w:r>
          </w:p>
        </w:tc>
        <w:tc>
          <w:tcPr>
            <w:tcW w:w="1796" w:type="dxa"/>
            <w:shd w:val="clear" w:color="auto" w:fill="auto"/>
          </w:tcPr>
          <w:p w:rsidR="00CF63C4" w:rsidRPr="00E154A6" w:rsidRDefault="00DC6610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18" w:history="1">
              <w:r w:rsidR="00CF63C4" w:rsidRPr="00E154A6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em1902@b.ru</w:t>
              </w:r>
            </w:hyperlink>
          </w:p>
        </w:tc>
      </w:tr>
      <w:tr w:rsidR="00E154A6" w:rsidRPr="00E154A6" w:rsidTr="00CF63C4">
        <w:tc>
          <w:tcPr>
            <w:tcW w:w="710" w:type="dxa"/>
            <w:shd w:val="clear" w:color="auto" w:fill="auto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6" w:type="dxa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sz w:val="24"/>
                <w:szCs w:val="24"/>
              </w:rPr>
              <w:t>ФГБОУ ВО «Оренбургский государственный педагогический университет»</w:t>
            </w:r>
          </w:p>
        </w:tc>
        <w:tc>
          <w:tcPr>
            <w:tcW w:w="3260" w:type="dxa"/>
          </w:tcPr>
          <w:p w:rsidR="00E154A6" w:rsidRPr="00E154A6" w:rsidRDefault="00E154A6" w:rsidP="00E154A6">
            <w:pPr>
              <w:rPr>
                <w:sz w:val="24"/>
                <w:szCs w:val="24"/>
                <w:shd w:val="clear" w:color="auto" w:fill="FFFFFF"/>
              </w:rPr>
            </w:pPr>
            <w:r w:rsidRPr="00E154A6">
              <w:rPr>
                <w:sz w:val="24"/>
                <w:szCs w:val="24"/>
                <w:shd w:val="clear" w:color="auto" w:fill="FFFFFF"/>
              </w:rPr>
              <w:t xml:space="preserve">1. Приволжский федеральный округ </w:t>
            </w:r>
          </w:p>
          <w:p w:rsidR="00E154A6" w:rsidRPr="00E154A6" w:rsidRDefault="00E154A6" w:rsidP="00E154A6">
            <w:pPr>
              <w:rPr>
                <w:sz w:val="24"/>
                <w:szCs w:val="24"/>
              </w:rPr>
            </w:pPr>
            <w:r w:rsidRPr="00E154A6">
              <w:rPr>
                <w:sz w:val="24"/>
                <w:szCs w:val="24"/>
                <w:shd w:val="clear" w:color="auto" w:fill="FFFFFF"/>
              </w:rPr>
              <w:t xml:space="preserve">2. </w:t>
            </w:r>
            <w:r w:rsidRPr="00E154A6">
              <w:rPr>
                <w:sz w:val="24"/>
                <w:szCs w:val="24"/>
              </w:rPr>
              <w:t>Южный федеральный</w:t>
            </w:r>
          </w:p>
        </w:tc>
        <w:tc>
          <w:tcPr>
            <w:tcW w:w="3119" w:type="dxa"/>
            <w:shd w:val="clear" w:color="auto" w:fill="auto"/>
          </w:tcPr>
          <w:p w:rsidR="00E154A6" w:rsidRPr="00E154A6" w:rsidRDefault="00DC6610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19" w:history="1">
              <w:r w:rsidR="00E154A6" w:rsidRPr="00E154A6">
                <w:rPr>
                  <w:rStyle w:val="a8"/>
                  <w:sz w:val="24"/>
                  <w:szCs w:val="24"/>
                </w:rPr>
                <w:t>https://parents.ospu.ru/</w:t>
              </w:r>
            </w:hyperlink>
          </w:p>
        </w:tc>
        <w:tc>
          <w:tcPr>
            <w:tcW w:w="1984" w:type="dxa"/>
            <w:shd w:val="clear" w:color="auto" w:fill="auto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 xml:space="preserve">Луговая </w:t>
            </w:r>
            <w:r w:rsidRPr="00E154A6">
              <w:rPr>
                <w:rFonts w:eastAsia="Calibri"/>
                <w:sz w:val="24"/>
                <w:szCs w:val="24"/>
                <w:lang w:eastAsia="en-US"/>
              </w:rPr>
              <w:br/>
              <w:t>Ирина Валерьевна</w:t>
            </w:r>
          </w:p>
        </w:tc>
        <w:tc>
          <w:tcPr>
            <w:tcW w:w="2032" w:type="dxa"/>
            <w:shd w:val="clear" w:color="auto" w:fill="auto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8-987-841-06-87</w:t>
            </w:r>
          </w:p>
        </w:tc>
        <w:tc>
          <w:tcPr>
            <w:tcW w:w="1796" w:type="dxa"/>
            <w:shd w:val="clear" w:color="auto" w:fill="auto"/>
          </w:tcPr>
          <w:p w:rsidR="00E154A6" w:rsidRPr="00E154A6" w:rsidRDefault="00DC6610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20" w:history="1"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OGPU</w:t>
              </w:r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.</w:t>
              </w:r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RU</w:t>
              </w:r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@</w:t>
              </w:r>
              <w:proofErr w:type="spellStart"/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yandex</w:t>
              </w:r>
              <w:proofErr w:type="spellEnd"/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E154A6" w:rsidRPr="00E154A6" w:rsidTr="00CF63C4">
        <w:tc>
          <w:tcPr>
            <w:tcW w:w="710" w:type="dxa"/>
            <w:shd w:val="clear" w:color="auto" w:fill="auto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76" w:type="dxa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sz w:val="24"/>
                <w:szCs w:val="24"/>
              </w:rPr>
              <w:t>ФГБОУ ВО «Пермский государственный гуманитарно-</w:t>
            </w:r>
            <w:r w:rsidRPr="00E154A6">
              <w:rPr>
                <w:sz w:val="24"/>
                <w:szCs w:val="24"/>
              </w:rPr>
              <w:lastRenderedPageBreak/>
              <w:t>педагогический университет»</w:t>
            </w:r>
          </w:p>
        </w:tc>
        <w:tc>
          <w:tcPr>
            <w:tcW w:w="3260" w:type="dxa"/>
          </w:tcPr>
          <w:p w:rsidR="00E154A6" w:rsidRPr="00E154A6" w:rsidRDefault="00E154A6" w:rsidP="00E154A6">
            <w:pPr>
              <w:rPr>
                <w:sz w:val="24"/>
                <w:szCs w:val="24"/>
              </w:rPr>
            </w:pPr>
            <w:r w:rsidRPr="00E154A6">
              <w:rPr>
                <w:sz w:val="24"/>
                <w:szCs w:val="24"/>
              </w:rPr>
              <w:lastRenderedPageBreak/>
              <w:t>1. Приволжский федеральный округ</w:t>
            </w:r>
          </w:p>
          <w:p w:rsidR="00E154A6" w:rsidRPr="00E154A6" w:rsidRDefault="00E154A6" w:rsidP="00E154A6">
            <w:pPr>
              <w:rPr>
                <w:sz w:val="24"/>
                <w:szCs w:val="24"/>
              </w:rPr>
            </w:pPr>
            <w:r w:rsidRPr="00E154A6">
              <w:rPr>
                <w:sz w:val="24"/>
                <w:szCs w:val="24"/>
              </w:rPr>
              <w:t xml:space="preserve">2. Дальневосточный </w:t>
            </w:r>
            <w:r w:rsidRPr="00E154A6">
              <w:rPr>
                <w:sz w:val="24"/>
                <w:szCs w:val="24"/>
              </w:rPr>
              <w:lastRenderedPageBreak/>
              <w:t>федеральный округ</w:t>
            </w:r>
          </w:p>
        </w:tc>
        <w:tc>
          <w:tcPr>
            <w:tcW w:w="3119" w:type="dxa"/>
            <w:shd w:val="clear" w:color="auto" w:fill="auto"/>
          </w:tcPr>
          <w:p w:rsidR="00E154A6" w:rsidRPr="00E154A6" w:rsidRDefault="00DC6610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21" w:history="1">
              <w:r w:rsidR="00E154A6" w:rsidRPr="00E154A6">
                <w:rPr>
                  <w:rStyle w:val="a8"/>
                  <w:sz w:val="24"/>
                  <w:szCs w:val="24"/>
                </w:rPr>
                <w:t>https://roditel.pspu.ru/</w:t>
              </w:r>
            </w:hyperlink>
          </w:p>
        </w:tc>
        <w:tc>
          <w:tcPr>
            <w:tcW w:w="1984" w:type="dxa"/>
            <w:shd w:val="clear" w:color="auto" w:fill="auto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154A6">
              <w:rPr>
                <w:rFonts w:eastAsia="Calibri"/>
                <w:sz w:val="24"/>
                <w:szCs w:val="24"/>
                <w:lang w:eastAsia="en-US"/>
              </w:rPr>
              <w:t>Вихман</w:t>
            </w:r>
            <w:proofErr w:type="spellEnd"/>
            <w:r w:rsidRPr="00E154A6">
              <w:rPr>
                <w:rFonts w:eastAsia="Calibri"/>
                <w:sz w:val="24"/>
                <w:szCs w:val="24"/>
                <w:lang w:eastAsia="en-US"/>
              </w:rPr>
              <w:t xml:space="preserve"> Александр Александрович</w:t>
            </w:r>
          </w:p>
        </w:tc>
        <w:tc>
          <w:tcPr>
            <w:tcW w:w="2032" w:type="dxa"/>
            <w:shd w:val="clear" w:color="auto" w:fill="auto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8-902-802-08-42</w:t>
            </w:r>
          </w:p>
        </w:tc>
        <w:tc>
          <w:tcPr>
            <w:tcW w:w="1796" w:type="dxa"/>
            <w:shd w:val="clear" w:color="auto" w:fill="auto"/>
          </w:tcPr>
          <w:p w:rsidR="00E154A6" w:rsidRPr="00E154A6" w:rsidRDefault="00DC6610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22" w:history="1"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Vixmann@mail.ru</w:t>
              </w:r>
            </w:hyperlink>
          </w:p>
        </w:tc>
      </w:tr>
      <w:tr w:rsidR="00E154A6" w:rsidRPr="00E154A6" w:rsidTr="00CF63C4">
        <w:tc>
          <w:tcPr>
            <w:tcW w:w="710" w:type="dxa"/>
            <w:shd w:val="clear" w:color="auto" w:fill="auto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76" w:type="dxa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sz w:val="24"/>
                <w:szCs w:val="24"/>
              </w:rPr>
              <w:t>ФГБОУ ВО «Томский государственный педагогический университет»</w:t>
            </w:r>
          </w:p>
        </w:tc>
        <w:tc>
          <w:tcPr>
            <w:tcW w:w="3260" w:type="dxa"/>
          </w:tcPr>
          <w:p w:rsidR="00E154A6" w:rsidRPr="00E154A6" w:rsidRDefault="00E154A6" w:rsidP="00E154A6">
            <w:pPr>
              <w:tabs>
                <w:tab w:val="left" w:pos="2130"/>
              </w:tabs>
              <w:rPr>
                <w:sz w:val="24"/>
                <w:szCs w:val="24"/>
              </w:rPr>
            </w:pPr>
            <w:r w:rsidRPr="00E154A6">
              <w:rPr>
                <w:color w:val="000000"/>
                <w:sz w:val="24"/>
                <w:szCs w:val="24"/>
                <w:shd w:val="clear" w:color="auto" w:fill="FFFFFF"/>
              </w:rPr>
              <w:t xml:space="preserve">1. Сибирский федеральный округ </w:t>
            </w:r>
            <w:r w:rsidRPr="00E154A6">
              <w:rPr>
                <w:color w:val="000000"/>
                <w:sz w:val="24"/>
                <w:szCs w:val="24"/>
                <w:shd w:val="clear" w:color="auto" w:fill="FFFFFF"/>
              </w:rPr>
              <w:br/>
              <w:t>2. Уральский федеральный округ</w:t>
            </w:r>
          </w:p>
        </w:tc>
        <w:tc>
          <w:tcPr>
            <w:tcW w:w="3119" w:type="dxa"/>
            <w:shd w:val="clear" w:color="auto" w:fill="auto"/>
          </w:tcPr>
          <w:p w:rsidR="00E154A6" w:rsidRPr="00E154A6" w:rsidRDefault="00DC6610" w:rsidP="000F7F84">
            <w:pPr>
              <w:jc w:val="center"/>
              <w:rPr>
                <w:sz w:val="24"/>
                <w:szCs w:val="24"/>
                <w:lang w:eastAsia="en-US"/>
              </w:rPr>
            </w:pPr>
            <w:hyperlink r:id="rId23" w:history="1">
              <w:r w:rsidR="00E154A6" w:rsidRPr="00E154A6">
                <w:rPr>
                  <w:rStyle w:val="a8"/>
                  <w:sz w:val="24"/>
                  <w:szCs w:val="24"/>
                </w:rPr>
                <w:t>https://tspu.edu.ru/cps/</w:t>
              </w:r>
            </w:hyperlink>
          </w:p>
        </w:tc>
        <w:tc>
          <w:tcPr>
            <w:tcW w:w="1984" w:type="dxa"/>
            <w:shd w:val="clear" w:color="auto" w:fill="auto"/>
          </w:tcPr>
          <w:p w:rsidR="00E154A6" w:rsidRPr="00E154A6" w:rsidRDefault="00E154A6" w:rsidP="000F7F8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154A6">
              <w:rPr>
                <w:sz w:val="24"/>
                <w:szCs w:val="24"/>
                <w:lang w:eastAsia="en-US"/>
              </w:rPr>
              <w:t>Красковец</w:t>
            </w:r>
            <w:proofErr w:type="spellEnd"/>
            <w:r w:rsidRPr="00E154A6">
              <w:rPr>
                <w:sz w:val="24"/>
                <w:szCs w:val="24"/>
                <w:lang w:eastAsia="en-US"/>
              </w:rPr>
              <w:t xml:space="preserve"> Светлана Николаевна</w:t>
            </w:r>
          </w:p>
        </w:tc>
        <w:tc>
          <w:tcPr>
            <w:tcW w:w="2032" w:type="dxa"/>
            <w:shd w:val="clear" w:color="auto" w:fill="auto"/>
          </w:tcPr>
          <w:p w:rsidR="00E154A6" w:rsidRPr="00E154A6" w:rsidRDefault="00E154A6" w:rsidP="000F7F84">
            <w:pPr>
              <w:jc w:val="center"/>
              <w:rPr>
                <w:sz w:val="24"/>
                <w:szCs w:val="24"/>
                <w:lang w:eastAsia="en-US"/>
              </w:rPr>
            </w:pPr>
            <w:r w:rsidRPr="00E154A6">
              <w:rPr>
                <w:sz w:val="24"/>
                <w:szCs w:val="24"/>
                <w:lang w:eastAsia="en-US"/>
              </w:rPr>
              <w:t>8-962-777-78-01</w:t>
            </w:r>
          </w:p>
        </w:tc>
        <w:tc>
          <w:tcPr>
            <w:tcW w:w="1796" w:type="dxa"/>
            <w:shd w:val="clear" w:color="auto" w:fill="auto"/>
          </w:tcPr>
          <w:p w:rsidR="00E154A6" w:rsidRPr="00E154A6" w:rsidRDefault="00DC6610" w:rsidP="000F7F84">
            <w:pPr>
              <w:jc w:val="center"/>
              <w:rPr>
                <w:sz w:val="24"/>
                <w:szCs w:val="24"/>
                <w:lang w:eastAsia="en-US"/>
              </w:rPr>
            </w:pPr>
            <w:hyperlink r:id="rId24" w:history="1">
              <w:r w:rsidR="00E154A6" w:rsidRPr="00E154A6">
                <w:rPr>
                  <w:rStyle w:val="a8"/>
                  <w:sz w:val="24"/>
                  <w:szCs w:val="24"/>
                  <w:lang w:val="en-GB" w:eastAsia="en-US"/>
                </w:rPr>
                <w:t>kraskovets@tspu.edu.ru</w:t>
              </w:r>
            </w:hyperlink>
          </w:p>
        </w:tc>
      </w:tr>
      <w:tr w:rsidR="00E154A6" w:rsidRPr="00E154A6" w:rsidTr="00CF63C4">
        <w:tc>
          <w:tcPr>
            <w:tcW w:w="710" w:type="dxa"/>
            <w:shd w:val="clear" w:color="auto" w:fill="auto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76" w:type="dxa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sz w:val="24"/>
                <w:szCs w:val="24"/>
              </w:rPr>
              <w:t>ФГБОУ ВО «Уральский государственный педагогический университет»</w:t>
            </w:r>
          </w:p>
        </w:tc>
        <w:tc>
          <w:tcPr>
            <w:tcW w:w="3260" w:type="dxa"/>
          </w:tcPr>
          <w:p w:rsidR="00E154A6" w:rsidRPr="00E154A6" w:rsidRDefault="00E154A6" w:rsidP="00E154A6">
            <w:pPr>
              <w:rPr>
                <w:sz w:val="24"/>
                <w:szCs w:val="24"/>
              </w:rPr>
            </w:pPr>
            <w:r w:rsidRPr="00E154A6">
              <w:rPr>
                <w:sz w:val="24"/>
                <w:szCs w:val="24"/>
              </w:rPr>
              <w:t xml:space="preserve">1. Северо-западный федеральный округ </w:t>
            </w:r>
          </w:p>
          <w:p w:rsidR="00E154A6" w:rsidRPr="00E154A6" w:rsidRDefault="00E154A6" w:rsidP="00E154A6">
            <w:pPr>
              <w:rPr>
                <w:sz w:val="24"/>
                <w:szCs w:val="24"/>
              </w:rPr>
            </w:pPr>
            <w:r w:rsidRPr="00E154A6">
              <w:rPr>
                <w:color w:val="000000"/>
                <w:sz w:val="24"/>
                <w:szCs w:val="24"/>
                <w:shd w:val="clear" w:color="auto" w:fill="FFFFFF"/>
              </w:rPr>
              <w:t xml:space="preserve">2. Уральский федеральный округ </w:t>
            </w:r>
            <w:r w:rsidRPr="00E154A6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E154A6">
              <w:rPr>
                <w:sz w:val="24"/>
                <w:szCs w:val="24"/>
              </w:rPr>
              <w:t xml:space="preserve">3. </w:t>
            </w:r>
            <w:r w:rsidRPr="00E154A6">
              <w:rPr>
                <w:color w:val="000000"/>
                <w:sz w:val="24"/>
                <w:szCs w:val="24"/>
                <w:shd w:val="clear" w:color="auto" w:fill="FFFFFF"/>
              </w:rPr>
              <w:t>Центральный федеральный округ</w:t>
            </w:r>
          </w:p>
        </w:tc>
        <w:tc>
          <w:tcPr>
            <w:tcW w:w="3119" w:type="dxa"/>
            <w:shd w:val="clear" w:color="auto" w:fill="auto"/>
          </w:tcPr>
          <w:p w:rsidR="00E154A6" w:rsidRPr="00E154A6" w:rsidRDefault="00DC6610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25" w:history="1"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https://uspu.ru/konsult-sluzhba/</w:t>
              </w:r>
            </w:hyperlink>
          </w:p>
        </w:tc>
        <w:tc>
          <w:tcPr>
            <w:tcW w:w="1984" w:type="dxa"/>
            <w:shd w:val="clear" w:color="auto" w:fill="auto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Брызгалова Светлана Олеговна</w:t>
            </w:r>
          </w:p>
        </w:tc>
        <w:tc>
          <w:tcPr>
            <w:tcW w:w="2032" w:type="dxa"/>
            <w:shd w:val="clear" w:color="auto" w:fill="auto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8-982-644-84-29</w:t>
            </w:r>
          </w:p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8-343-257-26-26</w:t>
            </w:r>
          </w:p>
        </w:tc>
        <w:tc>
          <w:tcPr>
            <w:tcW w:w="1796" w:type="dxa"/>
            <w:shd w:val="clear" w:color="auto" w:fill="auto"/>
          </w:tcPr>
          <w:p w:rsidR="00E154A6" w:rsidRPr="00E154A6" w:rsidRDefault="00DC6610" w:rsidP="000F7F84">
            <w:pPr>
              <w:jc w:val="center"/>
              <w:rPr>
                <w:rStyle w:val="a8"/>
                <w:rFonts w:eastAsia="Calibri"/>
                <w:sz w:val="24"/>
                <w:szCs w:val="24"/>
                <w:lang w:eastAsia="en-US"/>
              </w:rPr>
            </w:pPr>
            <w:hyperlink r:id="rId26" w:history="1"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kons.uspu@gmail.com</w:t>
              </w:r>
            </w:hyperlink>
          </w:p>
        </w:tc>
      </w:tr>
      <w:tr w:rsidR="00E154A6" w:rsidRPr="00CF63C4" w:rsidTr="00CF63C4">
        <w:tc>
          <w:tcPr>
            <w:tcW w:w="710" w:type="dxa"/>
            <w:shd w:val="clear" w:color="auto" w:fill="auto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76" w:type="dxa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sz w:val="24"/>
                <w:szCs w:val="24"/>
              </w:rPr>
              <w:t xml:space="preserve">ФГБОУ ВО «Ярославский государственный педагогический университет имени </w:t>
            </w:r>
            <w:r w:rsidRPr="00E154A6">
              <w:rPr>
                <w:sz w:val="24"/>
                <w:szCs w:val="24"/>
              </w:rPr>
              <w:br/>
              <w:t>К.Д. Ушинского»</w:t>
            </w:r>
          </w:p>
        </w:tc>
        <w:tc>
          <w:tcPr>
            <w:tcW w:w="3260" w:type="dxa"/>
          </w:tcPr>
          <w:p w:rsidR="00E154A6" w:rsidRPr="00E154A6" w:rsidRDefault="00E154A6" w:rsidP="00E154A6">
            <w:pPr>
              <w:rPr>
                <w:sz w:val="24"/>
                <w:szCs w:val="24"/>
              </w:rPr>
            </w:pPr>
            <w:r w:rsidRPr="00E154A6">
              <w:rPr>
                <w:sz w:val="24"/>
                <w:szCs w:val="24"/>
              </w:rPr>
              <w:t xml:space="preserve">1. Северо-западный федеральный округ </w:t>
            </w:r>
            <w:r w:rsidRPr="00E154A6">
              <w:rPr>
                <w:sz w:val="24"/>
                <w:szCs w:val="24"/>
              </w:rPr>
              <w:br/>
              <w:t>2. Центральный федеральный округ</w:t>
            </w:r>
          </w:p>
        </w:tc>
        <w:tc>
          <w:tcPr>
            <w:tcW w:w="3119" w:type="dxa"/>
            <w:shd w:val="clear" w:color="auto" w:fill="auto"/>
          </w:tcPr>
          <w:p w:rsidR="00E154A6" w:rsidRPr="00E154A6" w:rsidRDefault="00DC6610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27" w:history="1"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http</w:t>
              </w:r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родители.ягпу.рф</w:t>
              </w:r>
              <w:proofErr w:type="spellEnd"/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/</w:t>
              </w:r>
            </w:hyperlink>
          </w:p>
        </w:tc>
        <w:tc>
          <w:tcPr>
            <w:tcW w:w="1984" w:type="dxa"/>
            <w:shd w:val="clear" w:color="auto" w:fill="auto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 xml:space="preserve">Рощина </w:t>
            </w:r>
            <w:r w:rsidRPr="00E154A6">
              <w:rPr>
                <w:rFonts w:eastAsia="Calibri"/>
                <w:sz w:val="24"/>
                <w:szCs w:val="24"/>
                <w:lang w:eastAsia="en-US"/>
              </w:rPr>
              <w:br/>
              <w:t xml:space="preserve">Галина </w:t>
            </w:r>
            <w:proofErr w:type="spellStart"/>
            <w:r w:rsidRPr="00E154A6">
              <w:rPr>
                <w:rFonts w:eastAsia="Calibri"/>
                <w:sz w:val="24"/>
                <w:szCs w:val="24"/>
                <w:lang w:eastAsia="en-US"/>
              </w:rPr>
              <w:t>Овсеповна</w:t>
            </w:r>
            <w:proofErr w:type="spellEnd"/>
          </w:p>
        </w:tc>
        <w:tc>
          <w:tcPr>
            <w:tcW w:w="2032" w:type="dxa"/>
            <w:shd w:val="clear" w:color="auto" w:fill="auto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8-920-120-74-63</w:t>
            </w:r>
          </w:p>
        </w:tc>
        <w:tc>
          <w:tcPr>
            <w:tcW w:w="1796" w:type="dxa"/>
            <w:shd w:val="clear" w:color="auto" w:fill="auto"/>
          </w:tcPr>
          <w:p w:rsidR="00E154A6" w:rsidRPr="00CF63C4" w:rsidRDefault="00DC6610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28" w:history="1"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g</w:t>
              </w:r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.</w:t>
              </w:r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roschina</w:t>
              </w:r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2020@</w:t>
              </w:r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mail</w:t>
              </w:r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</w:p>
        </w:tc>
      </w:tr>
    </w:tbl>
    <w:p w:rsidR="00930C00" w:rsidRDefault="00930C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CF63C4" w:rsidRDefault="00CF63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CF63C4" w:rsidRDefault="00CF63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CF63C4" w:rsidRDefault="00CF63C4">
      <w:pPr>
        <w:rPr>
          <w:color w:val="000000"/>
          <w:sz w:val="28"/>
          <w:szCs w:val="28"/>
        </w:rPr>
      </w:pPr>
    </w:p>
    <w:p w:rsidR="00930C00" w:rsidRPr="007B1C92" w:rsidRDefault="00930C00" w:rsidP="00E154A6">
      <w:pPr>
        <w:pStyle w:val="a9"/>
        <w:spacing w:line="240" w:lineRule="auto"/>
        <w:ind w:firstLine="0"/>
        <w:rPr>
          <w:color w:val="000000"/>
          <w:sz w:val="36"/>
          <w:szCs w:val="36"/>
        </w:rPr>
      </w:pPr>
    </w:p>
    <w:sectPr w:rsidR="00930C00" w:rsidRPr="007B1C92" w:rsidSect="00E154A6">
      <w:pgSz w:w="16838" w:h="11906" w:orient="landscape"/>
      <w:pgMar w:top="1134" w:right="1134" w:bottom="567" w:left="113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610" w:rsidRDefault="00DC6610">
      <w:r>
        <w:separator/>
      </w:r>
    </w:p>
  </w:endnote>
  <w:endnote w:type="continuationSeparator" w:id="0">
    <w:p w:rsidR="00DC6610" w:rsidRDefault="00DC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C00" w:rsidRDefault="00A26BF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both"/>
      <w:rPr>
        <w:color w:val="000000"/>
        <w:sz w:val="16"/>
        <w:szCs w:val="16"/>
      </w:rPr>
    </w:pPr>
    <w:r>
      <w:rPr>
        <w:color w:val="000000"/>
        <w:sz w:val="16"/>
        <w:szCs w:val="16"/>
      </w:rPr>
      <w:t>Об оказании содействия – 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610" w:rsidRDefault="00DC6610">
      <w:r>
        <w:separator/>
      </w:r>
    </w:p>
  </w:footnote>
  <w:footnote w:type="continuationSeparator" w:id="0">
    <w:p w:rsidR="00DC6610" w:rsidRDefault="00DC6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C00" w:rsidRDefault="00A26BF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t>2</w:t>
    </w:r>
  </w:p>
  <w:p w:rsidR="00930C00" w:rsidRDefault="00930C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jc w:val="both"/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C00" w:rsidRDefault="00930C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8"/>
        <w:szCs w:val="28"/>
      </w:rPr>
    </w:pPr>
  </w:p>
  <w:p w:rsidR="00930C00" w:rsidRDefault="00930C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both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D26C2"/>
    <w:multiLevelType w:val="multilevel"/>
    <w:tmpl w:val="FFFFFFFF"/>
    <w:lvl w:ilvl="0">
      <w:start w:val="1"/>
      <w:numFmt w:val="bullet"/>
      <w:lvlText w:val="−"/>
      <w:lvlJc w:val="left"/>
      <w:pPr>
        <w:ind w:left="14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7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0D4FD4"/>
    <w:multiLevelType w:val="hybridMultilevel"/>
    <w:tmpl w:val="47004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C00"/>
    <w:rsid w:val="00015346"/>
    <w:rsid w:val="00017AAE"/>
    <w:rsid w:val="000B7A0B"/>
    <w:rsid w:val="00113CBD"/>
    <w:rsid w:val="0014589B"/>
    <w:rsid w:val="00314ADF"/>
    <w:rsid w:val="00531B88"/>
    <w:rsid w:val="005C7E7B"/>
    <w:rsid w:val="006C16BD"/>
    <w:rsid w:val="007016BE"/>
    <w:rsid w:val="007B1C92"/>
    <w:rsid w:val="008A7F9B"/>
    <w:rsid w:val="00930C00"/>
    <w:rsid w:val="00A26BF1"/>
    <w:rsid w:val="00A814E6"/>
    <w:rsid w:val="00B2730A"/>
    <w:rsid w:val="00CF63C4"/>
    <w:rsid w:val="00DC6610"/>
    <w:rsid w:val="00E154A6"/>
    <w:rsid w:val="00E26377"/>
    <w:rsid w:val="00E3733A"/>
    <w:rsid w:val="00F34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7417C-6CF2-4896-B296-E7721BED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AAE"/>
  </w:style>
  <w:style w:type="paragraph" w:styleId="1">
    <w:name w:val="heading 1"/>
    <w:basedOn w:val="a"/>
    <w:next w:val="a"/>
    <w:uiPriority w:val="9"/>
    <w:qFormat/>
    <w:rsid w:val="00017AA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17AA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17A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17AA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17AA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17AA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17AA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17AA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17A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17AAE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Intense Emphasis"/>
    <w:basedOn w:val="a0"/>
    <w:uiPriority w:val="21"/>
    <w:qFormat/>
    <w:rsid w:val="00E3733A"/>
    <w:rPr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7B1C92"/>
    <w:pPr>
      <w:ind w:left="720"/>
      <w:contextualSpacing/>
    </w:pPr>
  </w:style>
  <w:style w:type="character" w:styleId="a8">
    <w:name w:val="Hyperlink"/>
    <w:uiPriority w:val="99"/>
    <w:unhideWhenUsed/>
    <w:rsid w:val="00CF63C4"/>
    <w:rPr>
      <w:color w:val="0000FF"/>
      <w:u w:val="single"/>
    </w:rPr>
  </w:style>
  <w:style w:type="paragraph" w:customStyle="1" w:styleId="a9">
    <w:name w:val="Письмо"/>
    <w:basedOn w:val="a"/>
    <w:rsid w:val="00CF63C4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7016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1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roditel-vspu.ru/" TargetMode="External"/><Relationship Id="rId18" Type="http://schemas.openxmlformats.org/officeDocument/2006/relationships/hyperlink" Target="mailto:em1902@b.ru" TargetMode="External"/><Relationship Id="rId26" Type="http://schemas.openxmlformats.org/officeDocument/2006/relationships/hyperlink" Target="mailto:kons.uspu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oditel.pspu.ru/" TargetMode="External"/><Relationship Id="rId7" Type="http://schemas.openxmlformats.org/officeDocument/2006/relationships/hyperlink" Target="https://xn--80aidamjr3akke.xn--p1ai/articles/sluzhba-pomoshchi-semyam-s-detmi" TargetMode="External"/><Relationship Id="rId12" Type="http://schemas.openxmlformats.org/officeDocument/2006/relationships/hyperlink" Target="mailto:berezkinaav@mgppu.ru" TargetMode="External"/><Relationship Id="rId17" Type="http://schemas.openxmlformats.org/officeDocument/2006/relationships/hyperlink" Target="https://deti.nspu.ru/" TargetMode="External"/><Relationship Id="rId25" Type="http://schemas.openxmlformats.org/officeDocument/2006/relationships/hyperlink" Target="https://uspu.ru/konsult-sluzhba/" TargetMode="External"/><Relationship Id="rId2" Type="http://schemas.openxmlformats.org/officeDocument/2006/relationships/styles" Target="styles.xml"/><Relationship Id="rId16" Type="http://schemas.openxmlformats.org/officeDocument/2006/relationships/hyperlink" Target="mailto:ushipicina@kspu.ru" TargetMode="External"/><Relationship Id="rId20" Type="http://schemas.openxmlformats.org/officeDocument/2006/relationships/hyperlink" Target="mailto:OGPU.RU@yandex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sychologmgppu.ru/" TargetMode="External"/><Relationship Id="rId24" Type="http://schemas.openxmlformats.org/officeDocument/2006/relationships/hyperlink" Target="mailto:kraskovets@tspu.ed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oditeli-deti.kspu.ru/" TargetMode="External"/><Relationship Id="rId23" Type="http://schemas.openxmlformats.org/officeDocument/2006/relationships/hyperlink" Target="https://tspu.edu.ru/cps/" TargetMode="External"/><Relationship Id="rId28" Type="http://schemas.openxmlformats.org/officeDocument/2006/relationships/hyperlink" Target="mailto:g.roschina2020@mail.ru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parents.ospu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spc@vspu.ru" TargetMode="External"/><Relationship Id="rId22" Type="http://schemas.openxmlformats.org/officeDocument/2006/relationships/hyperlink" Target="mailto:Vixmann@mail.ru" TargetMode="External"/><Relationship Id="rId27" Type="http://schemas.openxmlformats.org/officeDocument/2006/relationships/hyperlink" Target="http://&#1088;&#1086;&#1076;&#1080;&#1090;&#1077;&#1083;&#1080;.&#1103;&#1075;&#1087;&#1091;.&#1088;&#1092;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Ю. Соловьев</dc:creator>
  <cp:lastModifiedBy>Попова Анжелина</cp:lastModifiedBy>
  <cp:revision>3</cp:revision>
  <cp:lastPrinted>2021-10-22T07:46:00Z</cp:lastPrinted>
  <dcterms:created xsi:type="dcterms:W3CDTF">2021-10-22T07:47:00Z</dcterms:created>
  <dcterms:modified xsi:type="dcterms:W3CDTF">2021-10-23T10:59:00Z</dcterms:modified>
</cp:coreProperties>
</file>