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194"/>
      </w:tblGrid>
      <w:tr w:rsidR="004166D0" w:rsidTr="004166D0">
        <w:tc>
          <w:tcPr>
            <w:tcW w:w="959" w:type="dxa"/>
          </w:tcPr>
          <w:p w:rsidR="004166D0" w:rsidRDefault="004166D0" w:rsidP="009F08DA">
            <w:pPr>
              <w:pStyle w:val="a3"/>
              <w:spacing w:after="0" w:line="240" w:lineRule="auto"/>
              <w:ind w:left="0" w:right="125"/>
              <w:jc w:val="center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497306" cy="497306"/>
                  <wp:effectExtent l="0" t="0" r="0" b="0"/>
                  <wp:docPr id="19" name="Рисунок 19" descr="Тенденция к повышен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pwardtrend_ltr.sv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09" cy="50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4166D0" w:rsidRPr="009B2B99" w:rsidRDefault="004166D0" w:rsidP="004166D0">
            <w:pPr>
              <w:pStyle w:val="a3"/>
              <w:spacing w:after="0" w:line="240" w:lineRule="auto"/>
              <w:ind w:left="0" w:right="125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 w:rsidRPr="009B2B99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 xml:space="preserve">Кризисное отделение помощи </w:t>
            </w:r>
          </w:p>
          <w:p w:rsidR="004166D0" w:rsidRDefault="004166D0" w:rsidP="004166D0">
            <w:pPr>
              <w:pStyle w:val="a3"/>
              <w:spacing w:after="0" w:line="240" w:lineRule="auto"/>
              <w:ind w:left="0" w:right="125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 w:rsidRPr="009B2B99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>семье и детям</w:t>
            </w:r>
          </w:p>
        </w:tc>
      </w:tr>
    </w:tbl>
    <w:p w:rsidR="00620364" w:rsidRPr="009607F9" w:rsidRDefault="00BA43B6" w:rsidP="0062036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B1285" w:rsidRPr="009607F9">
        <w:rPr>
          <w:rFonts w:ascii="Times New Roman" w:hAnsi="Times New Roman" w:cs="Times New Roman"/>
          <w:sz w:val="24"/>
          <w:szCs w:val="24"/>
        </w:rPr>
        <w:t>существляет</w:t>
      </w:r>
      <w:r w:rsidR="00C47EC4">
        <w:rPr>
          <w:rFonts w:ascii="Times New Roman" w:hAnsi="Times New Roman" w:cs="Times New Roman"/>
          <w:sz w:val="24"/>
          <w:szCs w:val="24"/>
        </w:rPr>
        <w:t xml:space="preserve"> </w:t>
      </w:r>
      <w:r w:rsidR="00BB1285" w:rsidRPr="009607F9">
        <w:rPr>
          <w:rFonts w:ascii="Times New Roman" w:hAnsi="Times New Roman" w:cs="Times New Roman"/>
          <w:sz w:val="24"/>
          <w:szCs w:val="24"/>
        </w:rPr>
        <w:t>адресную</w:t>
      </w:r>
      <w:r w:rsidR="00C47EC4">
        <w:rPr>
          <w:rFonts w:ascii="Times New Roman" w:hAnsi="Times New Roman" w:cs="Times New Roman"/>
          <w:sz w:val="24"/>
          <w:szCs w:val="24"/>
        </w:rPr>
        <w:t xml:space="preserve"> </w:t>
      </w:r>
      <w:r w:rsidR="00BB1285" w:rsidRPr="009607F9">
        <w:rPr>
          <w:rFonts w:ascii="Times New Roman" w:hAnsi="Times New Roman" w:cs="Times New Roman"/>
          <w:sz w:val="24"/>
          <w:szCs w:val="24"/>
        </w:rPr>
        <w:t>психологическую помощь и поддержку</w:t>
      </w:r>
      <w:r w:rsidR="00C47EC4">
        <w:rPr>
          <w:rFonts w:ascii="Times New Roman" w:hAnsi="Times New Roman" w:cs="Times New Roman"/>
          <w:sz w:val="24"/>
          <w:szCs w:val="24"/>
        </w:rPr>
        <w:t xml:space="preserve"> </w:t>
      </w:r>
      <w:r w:rsidR="00BB1285" w:rsidRPr="009607F9">
        <w:rPr>
          <w:rFonts w:ascii="Times New Roman" w:hAnsi="Times New Roman" w:cs="Times New Roman"/>
          <w:sz w:val="24"/>
          <w:szCs w:val="24"/>
        </w:rPr>
        <w:t xml:space="preserve">несовершеннолетним </w:t>
      </w:r>
      <w:r w:rsidR="00620364" w:rsidRPr="009607F9">
        <w:rPr>
          <w:rFonts w:ascii="Times New Roman" w:hAnsi="Times New Roman" w:cs="Times New Roman"/>
          <w:sz w:val="24"/>
          <w:szCs w:val="24"/>
        </w:rPr>
        <w:t>и их семьям, находящимся в трудной (кризисной) жизненной ситуации</w:t>
      </w:r>
    </w:p>
    <w:p w:rsidR="009D154E" w:rsidRPr="009D154E" w:rsidRDefault="009D154E" w:rsidP="0062036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9F08DA" w:rsidRPr="00212898" w:rsidRDefault="009F08DA" w:rsidP="009D154E">
      <w:pPr>
        <w:spacing w:line="240" w:lineRule="auto"/>
        <w:ind w:left="142"/>
        <w:jc w:val="center"/>
        <w:rPr>
          <w:rFonts w:ascii="Times New Roman" w:hAnsi="Times New Roman" w:cs="Times New Roman"/>
          <w:b/>
          <w:color w:val="A80000"/>
          <w:sz w:val="24"/>
          <w:szCs w:val="24"/>
        </w:rPr>
      </w:pPr>
      <w:r w:rsidRPr="00212898">
        <w:rPr>
          <w:rFonts w:ascii="Times New Roman" w:hAnsi="Times New Roman" w:cs="Times New Roman"/>
          <w:b/>
          <w:color w:val="A80000"/>
          <w:sz w:val="24"/>
          <w:szCs w:val="24"/>
        </w:rPr>
        <w:t xml:space="preserve">Направления </w:t>
      </w:r>
      <w:r w:rsidR="00BB1285" w:rsidRPr="00212898">
        <w:rPr>
          <w:rFonts w:ascii="Times New Roman" w:hAnsi="Times New Roman" w:cs="Times New Roman"/>
          <w:b/>
          <w:color w:val="A80000"/>
          <w:sz w:val="24"/>
          <w:szCs w:val="24"/>
        </w:rPr>
        <w:t>психологического сопровождения</w:t>
      </w:r>
      <w:r w:rsidRPr="00212898">
        <w:rPr>
          <w:rFonts w:ascii="Times New Roman" w:hAnsi="Times New Roman" w:cs="Times New Roman"/>
          <w:b/>
          <w:color w:val="A80000"/>
          <w:sz w:val="24"/>
          <w:szCs w:val="24"/>
        </w:rPr>
        <w:t>:</w:t>
      </w:r>
    </w:p>
    <w:p w:rsidR="009F08DA" w:rsidRPr="00620364" w:rsidRDefault="009F08DA" w:rsidP="00D23B9F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364">
        <w:rPr>
          <w:rFonts w:ascii="Times New Roman" w:hAnsi="Times New Roman" w:cs="Times New Roman"/>
          <w:sz w:val="24"/>
          <w:szCs w:val="24"/>
        </w:rPr>
        <w:t>профилактика семейного и детского неблагополучия;</w:t>
      </w:r>
    </w:p>
    <w:p w:rsidR="009F08DA" w:rsidRPr="00620364" w:rsidRDefault="009F08DA" w:rsidP="00D23B9F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364">
        <w:rPr>
          <w:rFonts w:ascii="Times New Roman" w:hAnsi="Times New Roman" w:cs="Times New Roman"/>
          <w:sz w:val="24"/>
          <w:szCs w:val="24"/>
        </w:rPr>
        <w:t>психологическая помощь и поддержка ребенка и семьи в трудной (кризисной) жизненной ситуации;</w:t>
      </w:r>
    </w:p>
    <w:p w:rsidR="009F08DA" w:rsidRPr="00620364" w:rsidRDefault="009F08DA" w:rsidP="00D23B9F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364">
        <w:rPr>
          <w:rFonts w:ascii="Times New Roman" w:hAnsi="Times New Roman" w:cs="Times New Roman"/>
          <w:sz w:val="24"/>
          <w:szCs w:val="24"/>
        </w:rPr>
        <w:t>совместный поиск семейных и личностных ресурсов для решения проблем и предупреждения</w:t>
      </w:r>
      <w:r w:rsidR="00554DC9">
        <w:rPr>
          <w:rFonts w:ascii="Times New Roman" w:hAnsi="Times New Roman" w:cs="Times New Roman"/>
          <w:sz w:val="24"/>
          <w:szCs w:val="24"/>
        </w:rPr>
        <w:t xml:space="preserve"> деструктивных</w:t>
      </w:r>
      <w:r w:rsidRPr="00620364">
        <w:rPr>
          <w:rFonts w:ascii="Times New Roman" w:hAnsi="Times New Roman" w:cs="Times New Roman"/>
          <w:sz w:val="24"/>
          <w:szCs w:val="24"/>
        </w:rPr>
        <w:t xml:space="preserve"> конфликтов;</w:t>
      </w:r>
    </w:p>
    <w:p w:rsidR="009F08DA" w:rsidRPr="00620364" w:rsidRDefault="009F08DA" w:rsidP="00D23B9F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364">
        <w:rPr>
          <w:rFonts w:ascii="Times New Roman" w:hAnsi="Times New Roman" w:cs="Times New Roman"/>
          <w:sz w:val="24"/>
          <w:szCs w:val="24"/>
        </w:rPr>
        <w:t>оказание помощи в адаптации ребенка и семьи к новой жизненной ситуации;</w:t>
      </w:r>
    </w:p>
    <w:p w:rsidR="009F08DA" w:rsidRPr="00620364" w:rsidRDefault="009F08DA" w:rsidP="00D23B9F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364">
        <w:rPr>
          <w:rFonts w:ascii="Times New Roman" w:hAnsi="Times New Roman" w:cs="Times New Roman"/>
          <w:sz w:val="24"/>
          <w:szCs w:val="24"/>
        </w:rPr>
        <w:t>нормализаци</w:t>
      </w:r>
      <w:r w:rsidR="00C47EC4">
        <w:rPr>
          <w:rFonts w:ascii="Times New Roman" w:hAnsi="Times New Roman" w:cs="Times New Roman"/>
          <w:sz w:val="24"/>
          <w:szCs w:val="24"/>
        </w:rPr>
        <w:t>я детско-родительских отношений;</w:t>
      </w:r>
    </w:p>
    <w:p w:rsidR="009F08DA" w:rsidRPr="00620364" w:rsidRDefault="009F08DA" w:rsidP="00D23B9F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364">
        <w:rPr>
          <w:rFonts w:ascii="Times New Roman" w:hAnsi="Times New Roman" w:cs="Times New Roman"/>
          <w:sz w:val="24"/>
          <w:szCs w:val="24"/>
        </w:rPr>
        <w:t>предупреждение формирования и развития отклоняющихся форм поведения, социально-опасных зависимостей в молодежной среде;</w:t>
      </w:r>
    </w:p>
    <w:p w:rsidR="009F08DA" w:rsidRDefault="009F08DA" w:rsidP="00D23B9F">
      <w:pPr>
        <w:pStyle w:val="a3"/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0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364">
        <w:rPr>
          <w:rFonts w:ascii="Times New Roman" w:hAnsi="Times New Roman" w:cs="Times New Roman"/>
          <w:sz w:val="24"/>
          <w:szCs w:val="24"/>
        </w:rPr>
        <w:t>повышение компетентности родителей в вопросах воспитания, развития, обучения и социальной адаптации ребенка.</w:t>
      </w:r>
    </w:p>
    <w:p w:rsidR="009D154E" w:rsidRPr="009D154E" w:rsidRDefault="009D154E" w:rsidP="009D154E">
      <w:pPr>
        <w:pStyle w:val="a3"/>
        <w:tabs>
          <w:tab w:val="left" w:pos="284"/>
          <w:tab w:val="left" w:pos="567"/>
        </w:tabs>
        <w:spacing w:after="0" w:line="240" w:lineRule="auto"/>
        <w:ind w:left="0" w:right="186"/>
        <w:jc w:val="both"/>
        <w:rPr>
          <w:rFonts w:ascii="Times New Roman" w:hAnsi="Times New Roman" w:cs="Times New Roman"/>
          <w:sz w:val="20"/>
          <w:szCs w:val="20"/>
        </w:rPr>
      </w:pPr>
    </w:p>
    <w:p w:rsidR="009F08DA" w:rsidRPr="00212898" w:rsidRDefault="009F08DA" w:rsidP="0062036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A80000"/>
          <w:sz w:val="24"/>
          <w:szCs w:val="24"/>
        </w:rPr>
      </w:pPr>
      <w:r w:rsidRPr="00212898">
        <w:rPr>
          <w:rFonts w:ascii="Times New Roman" w:hAnsi="Times New Roman" w:cs="Times New Roman"/>
          <w:b/>
          <w:color w:val="A80000"/>
          <w:sz w:val="24"/>
          <w:szCs w:val="24"/>
        </w:rPr>
        <w:t>Принципы нашей работы:</w:t>
      </w:r>
    </w:p>
    <w:p w:rsidR="009D154E" w:rsidRPr="00212898" w:rsidRDefault="009D154E" w:rsidP="0062036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A80000"/>
          <w:sz w:val="20"/>
          <w:szCs w:val="20"/>
        </w:rPr>
      </w:pPr>
    </w:p>
    <w:p w:rsidR="009F08DA" w:rsidRPr="00620364" w:rsidRDefault="00E01E65" w:rsidP="00612FA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after="0" w:line="240" w:lineRule="auto"/>
        <w:ind w:left="0" w:right="18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F08DA" w:rsidRPr="00620364">
        <w:rPr>
          <w:rFonts w:ascii="Times New Roman" w:hAnsi="Times New Roman" w:cs="Times New Roman"/>
          <w:sz w:val="24"/>
          <w:szCs w:val="24"/>
        </w:rPr>
        <w:t>оступность - услуги по направлениям деятельности Кризисного отделения оказываются бесплатно</w:t>
      </w:r>
      <w:r w:rsidR="00554DC9">
        <w:rPr>
          <w:rFonts w:ascii="Times New Roman" w:hAnsi="Times New Roman" w:cs="Times New Roman"/>
          <w:sz w:val="24"/>
          <w:szCs w:val="24"/>
        </w:rPr>
        <w:t>;</w:t>
      </w:r>
    </w:p>
    <w:p w:rsidR="009F08DA" w:rsidRPr="00620364" w:rsidRDefault="00E01E65" w:rsidP="00612FA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left="0" w:right="18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F08DA" w:rsidRPr="00620364">
        <w:rPr>
          <w:rFonts w:ascii="Times New Roman" w:hAnsi="Times New Roman" w:cs="Times New Roman"/>
          <w:sz w:val="24"/>
          <w:szCs w:val="24"/>
        </w:rPr>
        <w:t>нонимность и конфиденциальность</w:t>
      </w:r>
      <w:r w:rsidR="00554DC9">
        <w:rPr>
          <w:rFonts w:ascii="Times New Roman" w:hAnsi="Times New Roman" w:cs="Times New Roman"/>
          <w:sz w:val="24"/>
          <w:szCs w:val="24"/>
        </w:rPr>
        <w:t>;</w:t>
      </w:r>
    </w:p>
    <w:p w:rsidR="009F08DA" w:rsidRDefault="00E01E65" w:rsidP="00612FA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left="0" w:right="18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F08DA" w:rsidRPr="00620364">
        <w:rPr>
          <w:rFonts w:ascii="Times New Roman" w:hAnsi="Times New Roman" w:cs="Times New Roman"/>
          <w:sz w:val="24"/>
          <w:szCs w:val="24"/>
        </w:rPr>
        <w:t xml:space="preserve">дресное сопровождение </w:t>
      </w:r>
      <w:r w:rsidR="00612FA6">
        <w:rPr>
          <w:rFonts w:ascii="Times New Roman" w:hAnsi="Times New Roman" w:cs="Times New Roman"/>
          <w:sz w:val="24"/>
          <w:szCs w:val="24"/>
        </w:rPr>
        <w:t xml:space="preserve">кризисного </w:t>
      </w:r>
      <w:r w:rsidR="009F08DA" w:rsidRPr="00620364">
        <w:rPr>
          <w:rFonts w:ascii="Times New Roman" w:hAnsi="Times New Roman" w:cs="Times New Roman"/>
          <w:sz w:val="24"/>
          <w:szCs w:val="24"/>
        </w:rPr>
        <w:t>случая</w:t>
      </w:r>
      <w:r w:rsidR="00554DC9">
        <w:rPr>
          <w:rFonts w:ascii="Times New Roman" w:hAnsi="Times New Roman" w:cs="Times New Roman"/>
          <w:sz w:val="24"/>
          <w:szCs w:val="24"/>
        </w:rPr>
        <w:t>;</w:t>
      </w:r>
    </w:p>
    <w:p w:rsidR="00612FA6" w:rsidRPr="00620364" w:rsidRDefault="00612FA6" w:rsidP="00612FA6">
      <w:pPr>
        <w:pStyle w:val="a3"/>
        <w:numPr>
          <w:ilvl w:val="0"/>
          <w:numId w:val="15"/>
        </w:numPr>
        <w:tabs>
          <w:tab w:val="left" w:pos="284"/>
          <w:tab w:val="left" w:pos="567"/>
        </w:tabs>
        <w:spacing w:line="240" w:lineRule="auto"/>
        <w:ind w:left="0" w:right="18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психологическое сопровожд</w:t>
      </w:r>
      <w:r w:rsidR="00554DC9">
        <w:rPr>
          <w:rFonts w:ascii="Times New Roman" w:hAnsi="Times New Roman" w:cs="Times New Roman"/>
          <w:sz w:val="24"/>
          <w:szCs w:val="24"/>
        </w:rPr>
        <w:t>ение близкого окружения ребенка.</w:t>
      </w:r>
    </w:p>
    <w:p w:rsidR="001B2FD9" w:rsidRPr="00462A00" w:rsidRDefault="00022875" w:rsidP="0051174B">
      <w:pPr>
        <w:spacing w:after="0" w:line="240" w:lineRule="auto"/>
        <w:ind w:left="425" w:right="-17"/>
        <w:jc w:val="center"/>
        <w:rPr>
          <w:rFonts w:ascii="Monotype Corsiva" w:hAnsi="Monotype Corsiva"/>
          <w:b/>
          <w:color w:val="006600"/>
          <w:sz w:val="30"/>
          <w:szCs w:val="30"/>
        </w:rPr>
      </w:pPr>
      <w:r w:rsidRPr="00462A00">
        <w:rPr>
          <w:rFonts w:ascii="Monotype Corsiva" w:hAnsi="Monotype Corsiva"/>
          <w:b/>
          <w:color w:val="006600"/>
          <w:sz w:val="30"/>
          <w:szCs w:val="30"/>
        </w:rPr>
        <w:lastRenderedPageBreak/>
        <w:t xml:space="preserve">ГКУ </w:t>
      </w:r>
      <w:r w:rsidR="001B2FD9" w:rsidRPr="00462A00">
        <w:rPr>
          <w:rFonts w:ascii="Monotype Corsiva" w:hAnsi="Monotype Corsiva"/>
          <w:b/>
          <w:color w:val="006600"/>
          <w:sz w:val="30"/>
          <w:szCs w:val="30"/>
        </w:rPr>
        <w:t>«Осташковский детский Центр»</w:t>
      </w:r>
    </w:p>
    <w:p w:rsidR="00110CC9" w:rsidRPr="009D154E" w:rsidRDefault="00110CC9" w:rsidP="0051174B">
      <w:pPr>
        <w:spacing w:after="0" w:line="240" w:lineRule="auto"/>
        <w:ind w:right="125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72C60" w:rsidRPr="00212898" w:rsidRDefault="00472C60" w:rsidP="0021289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A80000"/>
          <w:sz w:val="24"/>
          <w:szCs w:val="24"/>
        </w:rPr>
      </w:pPr>
      <w:r w:rsidRPr="00212898">
        <w:rPr>
          <w:rFonts w:ascii="Times New Roman" w:hAnsi="Times New Roman" w:cs="Times New Roman"/>
          <w:b/>
          <w:color w:val="A80000"/>
          <w:sz w:val="24"/>
          <w:szCs w:val="24"/>
        </w:rPr>
        <w:t>Мы готовы вам помочь, если:</w:t>
      </w:r>
    </w:p>
    <w:p w:rsidR="009D154E" w:rsidRPr="009D154E" w:rsidRDefault="009D154E" w:rsidP="005117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72C60" w:rsidRPr="00612FA6" w:rsidRDefault="00472C60" w:rsidP="00612FA6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2FA6">
        <w:rPr>
          <w:rFonts w:ascii="Times New Roman" w:hAnsi="Times New Roman" w:cs="Times New Roman"/>
          <w:sz w:val="24"/>
          <w:szCs w:val="24"/>
        </w:rPr>
        <w:t>у вашего ребенка отмечается отставание/риск отставания в развитии познавательной, речевой, социально-коммуникативной и физической областей развития;</w:t>
      </w:r>
    </w:p>
    <w:p w:rsidR="004B2FAA" w:rsidRPr="00612FA6" w:rsidRDefault="004B2FAA" w:rsidP="00612FA6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2FA6">
        <w:rPr>
          <w:rFonts w:ascii="Times New Roman" w:hAnsi="Times New Roman" w:cs="Times New Roman"/>
          <w:sz w:val="24"/>
          <w:szCs w:val="24"/>
        </w:rPr>
        <w:t>особенности жизнедеятельности семьи (развод, разлука</w:t>
      </w:r>
      <w:r w:rsidR="00221A05" w:rsidRPr="00612FA6">
        <w:rPr>
          <w:rFonts w:ascii="Times New Roman" w:hAnsi="Times New Roman" w:cs="Times New Roman"/>
          <w:sz w:val="24"/>
          <w:szCs w:val="24"/>
        </w:rPr>
        <w:t>/потеря</w:t>
      </w:r>
      <w:r w:rsidRPr="00612FA6">
        <w:rPr>
          <w:rFonts w:ascii="Times New Roman" w:hAnsi="Times New Roman" w:cs="Times New Roman"/>
          <w:sz w:val="24"/>
          <w:szCs w:val="24"/>
        </w:rPr>
        <w:t xml:space="preserve">, рождение ребенка, появление нового члена семьи, переезд </w:t>
      </w:r>
      <w:r w:rsidR="00221A05" w:rsidRPr="00612FA6">
        <w:rPr>
          <w:rFonts w:ascii="Times New Roman" w:hAnsi="Times New Roman" w:cs="Times New Roman"/>
          <w:sz w:val="24"/>
          <w:szCs w:val="24"/>
        </w:rPr>
        <w:t>и т.д.</w:t>
      </w:r>
      <w:r w:rsidRPr="00612FA6">
        <w:rPr>
          <w:rFonts w:ascii="Times New Roman" w:hAnsi="Times New Roman" w:cs="Times New Roman"/>
          <w:sz w:val="24"/>
          <w:szCs w:val="24"/>
        </w:rPr>
        <w:t>)</w:t>
      </w:r>
      <w:r w:rsidR="00221A05" w:rsidRPr="00612FA6">
        <w:rPr>
          <w:rFonts w:ascii="Times New Roman" w:hAnsi="Times New Roman" w:cs="Times New Roman"/>
          <w:sz w:val="24"/>
          <w:szCs w:val="24"/>
        </w:rPr>
        <w:t xml:space="preserve"> обусловили возникновение у ребенка расстройств невротического характера (беспричинные капризы/страхи/агрессию/ </w:t>
      </w:r>
      <w:r w:rsidR="00110CC9" w:rsidRPr="00612FA6">
        <w:rPr>
          <w:rFonts w:ascii="Times New Roman" w:hAnsi="Times New Roman" w:cs="Times New Roman"/>
          <w:sz w:val="24"/>
          <w:szCs w:val="24"/>
        </w:rPr>
        <w:t xml:space="preserve">и другое </w:t>
      </w:r>
      <w:r w:rsidR="00221A05" w:rsidRPr="00612FA6">
        <w:rPr>
          <w:rFonts w:ascii="Times New Roman" w:hAnsi="Times New Roman" w:cs="Times New Roman"/>
          <w:sz w:val="24"/>
          <w:szCs w:val="24"/>
        </w:rPr>
        <w:t xml:space="preserve">трудное </w:t>
      </w:r>
      <w:r w:rsidR="00110CC9" w:rsidRPr="00612FA6">
        <w:rPr>
          <w:rFonts w:ascii="Times New Roman" w:hAnsi="Times New Roman" w:cs="Times New Roman"/>
          <w:sz w:val="24"/>
          <w:szCs w:val="24"/>
        </w:rPr>
        <w:t>поведение)</w:t>
      </w:r>
      <w:r w:rsidR="00221A05" w:rsidRPr="00612FA6">
        <w:rPr>
          <w:rFonts w:ascii="Times New Roman" w:hAnsi="Times New Roman" w:cs="Times New Roman"/>
          <w:sz w:val="24"/>
          <w:szCs w:val="24"/>
        </w:rPr>
        <w:t>;</w:t>
      </w:r>
    </w:p>
    <w:p w:rsidR="00472C60" w:rsidRPr="00612FA6" w:rsidRDefault="00472C60" w:rsidP="00612FA6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2FA6">
        <w:rPr>
          <w:rFonts w:ascii="Times New Roman" w:hAnsi="Times New Roman" w:cs="Times New Roman"/>
          <w:sz w:val="24"/>
          <w:szCs w:val="24"/>
        </w:rPr>
        <w:t>ребенок испытывает трудности в обучении;</w:t>
      </w:r>
    </w:p>
    <w:p w:rsidR="00472C60" w:rsidRPr="00612FA6" w:rsidRDefault="00472C60" w:rsidP="00612FA6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2FA6">
        <w:rPr>
          <w:rFonts w:ascii="Times New Roman" w:hAnsi="Times New Roman" w:cs="Times New Roman"/>
          <w:sz w:val="24"/>
          <w:szCs w:val="24"/>
        </w:rPr>
        <w:t>у ребенка отмечается нарушение эмоционально-волевой сферы;</w:t>
      </w:r>
    </w:p>
    <w:p w:rsidR="00472C60" w:rsidRPr="00612FA6" w:rsidRDefault="00472C60" w:rsidP="00612FA6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2FA6">
        <w:rPr>
          <w:rFonts w:ascii="Times New Roman" w:hAnsi="Times New Roman" w:cs="Times New Roman"/>
          <w:sz w:val="24"/>
          <w:szCs w:val="24"/>
        </w:rPr>
        <w:t>в вашей семье существуют проблемы детско-родительских отношений;</w:t>
      </w:r>
    </w:p>
    <w:p w:rsidR="00472C60" w:rsidRPr="00612FA6" w:rsidRDefault="00612FA6" w:rsidP="00612FA6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72C60" w:rsidRPr="00612FA6">
        <w:rPr>
          <w:rFonts w:ascii="Times New Roman" w:hAnsi="Times New Roman" w:cs="Times New Roman"/>
          <w:sz w:val="24"/>
          <w:szCs w:val="24"/>
        </w:rPr>
        <w:t>аш ребенок демонс</w:t>
      </w:r>
      <w:r w:rsidR="00110CC9" w:rsidRPr="00612FA6">
        <w:rPr>
          <w:rFonts w:ascii="Times New Roman" w:hAnsi="Times New Roman" w:cs="Times New Roman"/>
          <w:sz w:val="24"/>
          <w:szCs w:val="24"/>
        </w:rPr>
        <w:t xml:space="preserve">трирует ненормативное поведение и </w:t>
      </w:r>
      <w:r w:rsidR="00472C60" w:rsidRPr="00612FA6">
        <w:rPr>
          <w:rFonts w:ascii="Times New Roman" w:hAnsi="Times New Roman" w:cs="Times New Roman"/>
          <w:sz w:val="24"/>
          <w:szCs w:val="24"/>
        </w:rPr>
        <w:t xml:space="preserve">требуется помощь в </w:t>
      </w:r>
      <w:r w:rsidR="004B2FAA" w:rsidRPr="00612FA6">
        <w:rPr>
          <w:rFonts w:ascii="Times New Roman" w:hAnsi="Times New Roman" w:cs="Times New Roman"/>
          <w:sz w:val="24"/>
          <w:szCs w:val="24"/>
        </w:rPr>
        <w:t xml:space="preserve">адаптации/ </w:t>
      </w:r>
      <w:r w:rsidR="00472C60" w:rsidRPr="00612FA6">
        <w:rPr>
          <w:rFonts w:ascii="Times New Roman" w:hAnsi="Times New Roman" w:cs="Times New Roman"/>
          <w:sz w:val="24"/>
          <w:szCs w:val="24"/>
        </w:rPr>
        <w:t>социализации;</w:t>
      </w:r>
    </w:p>
    <w:p w:rsidR="00472C60" w:rsidRPr="00612FA6" w:rsidRDefault="00472C60" w:rsidP="00612FA6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2FA6">
        <w:rPr>
          <w:rFonts w:ascii="Times New Roman" w:hAnsi="Times New Roman" w:cs="Times New Roman"/>
          <w:sz w:val="24"/>
          <w:szCs w:val="24"/>
        </w:rPr>
        <w:t>вы хотели бы овладеть приемами конструктивного взаимодействия с ребенком.</w:t>
      </w:r>
    </w:p>
    <w:p w:rsidR="00110CC9" w:rsidRPr="00110CC9" w:rsidRDefault="00110CC9" w:rsidP="00472C6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0"/>
        <w:gridCol w:w="4076"/>
      </w:tblGrid>
      <w:tr w:rsidR="006878BC" w:rsidTr="001A18CE">
        <w:tc>
          <w:tcPr>
            <w:tcW w:w="959" w:type="dxa"/>
          </w:tcPr>
          <w:p w:rsidR="006878BC" w:rsidRDefault="006878BC" w:rsidP="005117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8000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561474" cy="561474"/>
                  <wp:effectExtent l="0" t="0" r="0" b="0"/>
                  <wp:docPr id="21" name="Рисунок 21" descr="Голова с шестерен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adwithgears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11" cy="56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6878BC" w:rsidRDefault="006878BC" w:rsidP="006878BC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color w:val="A80000"/>
                <w:sz w:val="24"/>
                <w:szCs w:val="24"/>
              </w:rPr>
            </w:pPr>
          </w:p>
          <w:p w:rsidR="006878BC" w:rsidRPr="00212898" w:rsidRDefault="006878BC" w:rsidP="006E6CE8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color w:val="A80000"/>
                <w:sz w:val="24"/>
                <w:szCs w:val="24"/>
              </w:rPr>
            </w:pPr>
            <w:r w:rsidRPr="00212898">
              <w:rPr>
                <w:rFonts w:ascii="Times New Roman" w:hAnsi="Times New Roman" w:cs="Times New Roman"/>
                <w:b/>
                <w:color w:val="A80000"/>
                <w:sz w:val="24"/>
                <w:szCs w:val="24"/>
              </w:rPr>
              <w:t>Кто к нам обращается:</w:t>
            </w:r>
          </w:p>
          <w:p w:rsidR="006878BC" w:rsidRDefault="006878BC" w:rsidP="005117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80000"/>
                <w:sz w:val="24"/>
                <w:szCs w:val="24"/>
              </w:rPr>
            </w:pPr>
          </w:p>
        </w:tc>
      </w:tr>
    </w:tbl>
    <w:p w:rsidR="0051174B" w:rsidRPr="0051174B" w:rsidRDefault="0051174B" w:rsidP="0051174B">
      <w:pPr>
        <w:pStyle w:val="a3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74B">
        <w:rPr>
          <w:rFonts w:ascii="Times New Roman" w:hAnsi="Times New Roman" w:cs="Times New Roman"/>
          <w:sz w:val="24"/>
          <w:szCs w:val="24"/>
        </w:rPr>
        <w:t>родители/ законные представители детей раннего, дошкольного, младшего и среднего школьного возраста</w:t>
      </w:r>
      <w:r w:rsidR="00554DC9">
        <w:rPr>
          <w:rFonts w:ascii="Times New Roman" w:hAnsi="Times New Roman" w:cs="Times New Roman"/>
          <w:sz w:val="24"/>
          <w:szCs w:val="24"/>
        </w:rPr>
        <w:t>;</w:t>
      </w:r>
    </w:p>
    <w:p w:rsidR="0051174B" w:rsidRDefault="0051174B" w:rsidP="0051174B">
      <w:pPr>
        <w:pStyle w:val="a3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74B">
        <w:rPr>
          <w:rFonts w:ascii="Times New Roman" w:hAnsi="Times New Roman" w:cs="Times New Roman"/>
          <w:sz w:val="24"/>
          <w:szCs w:val="24"/>
        </w:rPr>
        <w:t>педагоги образовательных учреждений системы дошкольного и школьного образования</w:t>
      </w:r>
    </w:p>
    <w:p w:rsidR="00480754" w:rsidRPr="00480754" w:rsidRDefault="00480754" w:rsidP="00480754">
      <w:pPr>
        <w:pStyle w:val="a3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0754">
        <w:rPr>
          <w:rFonts w:ascii="Times New Roman" w:hAnsi="Times New Roman" w:cs="Times New Roman"/>
          <w:sz w:val="24"/>
          <w:szCs w:val="24"/>
        </w:rPr>
        <w:t>дети и подростки</w:t>
      </w:r>
      <w:r w:rsidR="00554DC9">
        <w:rPr>
          <w:rFonts w:ascii="Times New Roman" w:hAnsi="Times New Roman" w:cs="Times New Roman"/>
          <w:sz w:val="24"/>
          <w:szCs w:val="24"/>
        </w:rPr>
        <w:t>;</w:t>
      </w:r>
    </w:p>
    <w:p w:rsidR="00480754" w:rsidRPr="006878BC" w:rsidRDefault="00480754" w:rsidP="00480754">
      <w:pPr>
        <w:pStyle w:val="a3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6878BC">
        <w:rPr>
          <w:rFonts w:ascii="Times New Roman" w:hAnsi="Times New Roman" w:cs="Times New Roman"/>
          <w:sz w:val="24"/>
          <w:szCs w:val="24"/>
        </w:rPr>
        <w:t>специалисты учреждений социальной защиты населения</w:t>
      </w:r>
      <w:r w:rsidR="006878BC" w:rsidRPr="006878BC">
        <w:rPr>
          <w:rFonts w:ascii="Times New Roman" w:hAnsi="Times New Roman" w:cs="Times New Roman"/>
          <w:sz w:val="24"/>
          <w:szCs w:val="24"/>
        </w:rPr>
        <w:t xml:space="preserve">, </w:t>
      </w:r>
      <w:r w:rsidR="006878BC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6878BC">
        <w:rPr>
          <w:rFonts w:ascii="Times New Roman" w:hAnsi="Times New Roman" w:cs="Times New Roman"/>
          <w:sz w:val="24"/>
          <w:szCs w:val="24"/>
        </w:rPr>
        <w:t>системы профилак</w:t>
      </w:r>
      <w:r w:rsidR="006878BC">
        <w:rPr>
          <w:rFonts w:ascii="Times New Roman" w:hAnsi="Times New Roman" w:cs="Times New Roman"/>
          <w:sz w:val="24"/>
          <w:szCs w:val="24"/>
        </w:rPr>
        <w:t>тики правонарушений несовершеннол</w:t>
      </w:r>
      <w:r w:rsidR="001A18CE">
        <w:rPr>
          <w:rFonts w:ascii="Times New Roman" w:hAnsi="Times New Roman" w:cs="Times New Roman"/>
          <w:sz w:val="24"/>
          <w:szCs w:val="24"/>
        </w:rPr>
        <w:t>етних</w:t>
      </w:r>
      <w:r w:rsidR="00554DC9">
        <w:rPr>
          <w:rFonts w:ascii="Times New Roman" w:hAnsi="Times New Roman" w:cs="Times New Roman"/>
          <w:sz w:val="24"/>
          <w:szCs w:val="24"/>
        </w:rPr>
        <w:t>.</w:t>
      </w:r>
    </w:p>
    <w:p w:rsidR="00927D4A" w:rsidRDefault="00927D4A" w:rsidP="00927D4A">
      <w:pPr>
        <w:spacing w:after="0" w:line="240" w:lineRule="auto"/>
        <w:ind w:left="425" w:right="-17"/>
        <w:jc w:val="center"/>
        <w:rPr>
          <w:rFonts w:ascii="Monotype Corsiva" w:hAnsi="Monotype Corsiva"/>
          <w:b/>
          <w:sz w:val="32"/>
          <w:szCs w:val="32"/>
        </w:rPr>
      </w:pPr>
      <w:r w:rsidRPr="001B2FD9">
        <w:rPr>
          <w:rFonts w:ascii="Monotype Corsiva" w:hAnsi="Monotype Corsiva"/>
          <w:b/>
          <w:sz w:val="32"/>
          <w:szCs w:val="32"/>
        </w:rPr>
        <w:lastRenderedPageBreak/>
        <w:t>Г</w:t>
      </w:r>
      <w:r>
        <w:rPr>
          <w:rFonts w:ascii="Monotype Corsiva" w:hAnsi="Monotype Corsiva"/>
          <w:b/>
          <w:sz w:val="32"/>
          <w:szCs w:val="32"/>
        </w:rPr>
        <w:t xml:space="preserve">осударственное казенное учреждение </w:t>
      </w:r>
    </w:p>
    <w:p w:rsidR="00927D4A" w:rsidRPr="001B2FD9" w:rsidRDefault="00927D4A" w:rsidP="00927D4A">
      <w:pPr>
        <w:spacing w:after="0" w:line="240" w:lineRule="auto"/>
        <w:ind w:left="425" w:right="-17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психолого-педагогической, медицинской и социальной помощи</w:t>
      </w:r>
      <w:r w:rsidRPr="001B2FD9">
        <w:rPr>
          <w:rFonts w:ascii="Monotype Corsiva" w:hAnsi="Monotype Corsiva"/>
          <w:b/>
          <w:sz w:val="32"/>
          <w:szCs w:val="32"/>
        </w:rPr>
        <w:t xml:space="preserve"> «Осташковский детский центр»</w:t>
      </w:r>
    </w:p>
    <w:p w:rsidR="00985B67" w:rsidRPr="00985B67" w:rsidRDefault="00985B67" w:rsidP="001B2FD9">
      <w:pPr>
        <w:spacing w:after="0"/>
        <w:ind w:right="305"/>
        <w:jc w:val="center"/>
        <w:rPr>
          <w:rFonts w:ascii="Monotype Corsiva" w:hAnsi="Monotype Corsiva"/>
          <w:b/>
          <w:sz w:val="16"/>
          <w:szCs w:val="16"/>
        </w:rPr>
      </w:pPr>
    </w:p>
    <w:p w:rsidR="001B2FD9" w:rsidRDefault="001B2FD9" w:rsidP="001B2FD9">
      <w:pPr>
        <w:spacing w:after="0"/>
        <w:jc w:val="center"/>
        <w:rPr>
          <w:rFonts w:ascii="Times New Roman" w:hAnsi="Times New Roman" w:cs="Times New Roman"/>
          <w:b/>
          <w:sz w:val="42"/>
          <w:szCs w:val="42"/>
        </w:rPr>
      </w:pPr>
    </w:p>
    <w:p w:rsidR="00927D4A" w:rsidRDefault="00927D4A" w:rsidP="001B2FD9">
      <w:pPr>
        <w:spacing w:after="0"/>
        <w:jc w:val="center"/>
        <w:rPr>
          <w:rFonts w:ascii="Times New Roman" w:hAnsi="Times New Roman" w:cs="Times New Roman"/>
          <w:b/>
          <w:sz w:val="42"/>
          <w:szCs w:val="42"/>
        </w:rPr>
      </w:pPr>
    </w:p>
    <w:p w:rsidR="00985B67" w:rsidRPr="009871A1" w:rsidRDefault="00927D4A" w:rsidP="00DE5B41">
      <w:pPr>
        <w:spacing w:after="0"/>
        <w:ind w:left="142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E643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8000" cy="20193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ghtScree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85B67" w:rsidRDefault="00985B67" w:rsidP="001B2FD9">
      <w:pPr>
        <w:spacing w:after="0"/>
        <w:jc w:val="center"/>
      </w:pPr>
    </w:p>
    <w:p w:rsidR="00927D4A" w:rsidRDefault="00927D4A" w:rsidP="00927D4A">
      <w:pPr>
        <w:widowControl w:val="0"/>
        <w:suppressAutoHyphens/>
        <w:spacing w:after="0" w:line="240" w:lineRule="auto"/>
        <w:ind w:left="425"/>
        <w:jc w:val="center"/>
        <w:rPr>
          <w:rFonts w:ascii="Times New Roman" w:eastAsia="DejaVu Sans" w:hAnsi="Times New Roman" w:cs="Times New Roman"/>
          <w:b/>
          <w:kern w:val="1"/>
          <w:sz w:val="28"/>
          <w:szCs w:val="24"/>
          <w:lang w:eastAsia="zh-CN" w:bidi="hi-IN"/>
        </w:rPr>
      </w:pPr>
    </w:p>
    <w:p w:rsidR="00927D4A" w:rsidRPr="00927D4A" w:rsidRDefault="00927D4A" w:rsidP="00927D4A">
      <w:pPr>
        <w:widowControl w:val="0"/>
        <w:suppressAutoHyphens/>
        <w:spacing w:after="0" w:line="240" w:lineRule="auto"/>
        <w:ind w:left="425"/>
        <w:jc w:val="center"/>
        <w:rPr>
          <w:rFonts w:ascii="Times New Roman" w:eastAsia="DejaVu Sans" w:hAnsi="Times New Roman" w:cs="Times New Roman"/>
          <w:b/>
          <w:kern w:val="1"/>
          <w:sz w:val="28"/>
          <w:szCs w:val="24"/>
          <w:lang w:eastAsia="zh-CN" w:bidi="hi-IN"/>
        </w:rPr>
      </w:pPr>
      <w:r w:rsidRPr="00927D4A">
        <w:rPr>
          <w:rFonts w:ascii="Times New Roman" w:eastAsia="DejaVu Sans" w:hAnsi="Times New Roman" w:cs="Times New Roman"/>
          <w:b/>
          <w:kern w:val="1"/>
          <w:sz w:val="28"/>
          <w:szCs w:val="24"/>
          <w:lang w:eastAsia="zh-CN" w:bidi="hi-IN"/>
        </w:rPr>
        <w:t>172730 Тверская область</w:t>
      </w:r>
    </w:p>
    <w:p w:rsidR="00927D4A" w:rsidRPr="00212898" w:rsidRDefault="00927D4A" w:rsidP="00927D4A">
      <w:pPr>
        <w:widowControl w:val="0"/>
        <w:suppressAutoHyphens/>
        <w:spacing w:after="0" w:line="240" w:lineRule="auto"/>
        <w:ind w:left="425"/>
        <w:jc w:val="center"/>
        <w:rPr>
          <w:rFonts w:ascii="Times New Roman" w:eastAsia="DejaVu Sans" w:hAnsi="Times New Roman" w:cs="Times New Roman"/>
          <w:b/>
          <w:color w:val="A80000"/>
          <w:kern w:val="1"/>
          <w:sz w:val="28"/>
          <w:szCs w:val="24"/>
          <w:lang w:eastAsia="zh-CN" w:bidi="hi-IN"/>
        </w:rPr>
      </w:pPr>
      <w:r w:rsidRPr="00212898">
        <w:rPr>
          <w:rFonts w:ascii="Times New Roman" w:eastAsia="DejaVu Sans" w:hAnsi="Times New Roman" w:cs="Times New Roman"/>
          <w:b/>
          <w:color w:val="A80000"/>
          <w:kern w:val="1"/>
          <w:sz w:val="28"/>
          <w:szCs w:val="24"/>
          <w:lang w:eastAsia="zh-CN" w:bidi="hi-IN"/>
        </w:rPr>
        <w:t>г. Осташков, ул. Строителей, д.12</w:t>
      </w:r>
    </w:p>
    <w:p w:rsidR="00927D4A" w:rsidRPr="00927D4A" w:rsidRDefault="00927D4A" w:rsidP="00927D4A">
      <w:pPr>
        <w:widowControl w:val="0"/>
        <w:suppressAutoHyphens/>
        <w:spacing w:after="0" w:line="240" w:lineRule="auto"/>
        <w:ind w:left="425"/>
        <w:jc w:val="center"/>
        <w:rPr>
          <w:rFonts w:ascii="Times New Roman" w:eastAsia="DejaVu Sans" w:hAnsi="Times New Roman" w:cs="Times New Roman"/>
          <w:b/>
          <w:kern w:val="1"/>
          <w:sz w:val="28"/>
          <w:szCs w:val="24"/>
          <w:lang w:eastAsia="zh-CN" w:bidi="hi-IN"/>
        </w:rPr>
      </w:pPr>
    </w:p>
    <w:p w:rsidR="00927D4A" w:rsidRPr="00212898" w:rsidRDefault="00927D4A" w:rsidP="00927D4A">
      <w:pPr>
        <w:widowControl w:val="0"/>
        <w:suppressAutoHyphens/>
        <w:spacing w:after="0" w:line="240" w:lineRule="auto"/>
        <w:ind w:left="425"/>
        <w:jc w:val="center"/>
        <w:rPr>
          <w:rFonts w:ascii="Times New Roman" w:eastAsia="DejaVu Sans" w:hAnsi="Times New Roman" w:cs="Times New Roman"/>
          <w:b/>
          <w:color w:val="A80000"/>
          <w:kern w:val="1"/>
          <w:sz w:val="28"/>
          <w:szCs w:val="24"/>
          <w:lang w:eastAsia="zh-CN" w:bidi="hi-IN"/>
        </w:rPr>
      </w:pPr>
      <w:r w:rsidRPr="00212898">
        <w:rPr>
          <w:rFonts w:ascii="Times New Roman" w:eastAsia="DejaVu Sans" w:hAnsi="Times New Roman" w:cs="Times New Roman"/>
          <w:b/>
          <w:color w:val="A80000"/>
          <w:kern w:val="1"/>
          <w:sz w:val="28"/>
          <w:szCs w:val="24"/>
          <w:lang w:eastAsia="zh-CN" w:bidi="hi-IN"/>
        </w:rPr>
        <w:t>Телефон 8 (48235) 5-38-67</w:t>
      </w:r>
    </w:p>
    <w:p w:rsidR="00927D4A" w:rsidRPr="00927D4A" w:rsidRDefault="00927D4A" w:rsidP="00927D4A">
      <w:pPr>
        <w:widowControl w:val="0"/>
        <w:suppressAutoHyphens/>
        <w:spacing w:after="0" w:line="240" w:lineRule="auto"/>
        <w:ind w:left="425"/>
        <w:jc w:val="center"/>
        <w:rPr>
          <w:rFonts w:ascii="Times New Roman" w:eastAsia="DejaVu Sans" w:hAnsi="Times New Roman" w:cs="Times New Roman"/>
          <w:b/>
          <w:kern w:val="1"/>
          <w:sz w:val="28"/>
          <w:szCs w:val="24"/>
          <w:lang w:eastAsia="zh-CN" w:bidi="hi-IN"/>
        </w:rPr>
      </w:pPr>
      <w:r w:rsidRPr="00927D4A">
        <w:rPr>
          <w:rFonts w:ascii="Times New Roman" w:eastAsia="DejaVu Sans" w:hAnsi="Times New Roman" w:cs="Times New Roman"/>
          <w:b/>
          <w:kern w:val="1"/>
          <w:sz w:val="28"/>
          <w:szCs w:val="24"/>
          <w:lang w:eastAsia="zh-CN" w:bidi="hi-IN"/>
        </w:rPr>
        <w:t>Факс 8 (48235) 5-34-67</w:t>
      </w:r>
    </w:p>
    <w:p w:rsidR="00927D4A" w:rsidRPr="00927D4A" w:rsidRDefault="00927D4A" w:rsidP="00927D4A">
      <w:pPr>
        <w:widowControl w:val="0"/>
        <w:suppressAutoHyphens/>
        <w:spacing w:after="0" w:line="240" w:lineRule="auto"/>
        <w:ind w:left="425"/>
        <w:jc w:val="center"/>
        <w:rPr>
          <w:rFonts w:ascii="Times New Roman" w:eastAsia="DejaVu Sans" w:hAnsi="Times New Roman" w:cs="Times New Roman"/>
          <w:b/>
          <w:kern w:val="1"/>
          <w:sz w:val="28"/>
          <w:szCs w:val="24"/>
          <w:lang w:eastAsia="zh-CN" w:bidi="hi-IN"/>
        </w:rPr>
      </w:pPr>
    </w:p>
    <w:p w:rsidR="00927D4A" w:rsidRPr="00927D4A" w:rsidRDefault="00927D4A" w:rsidP="00927D4A">
      <w:pPr>
        <w:widowControl w:val="0"/>
        <w:suppressAutoHyphens/>
        <w:spacing w:after="0" w:line="240" w:lineRule="auto"/>
        <w:ind w:left="425"/>
        <w:jc w:val="center"/>
        <w:rPr>
          <w:rFonts w:ascii="Times New Roman" w:eastAsia="DejaVu Sans" w:hAnsi="Times New Roman" w:cs="Times New Roman"/>
          <w:b/>
          <w:kern w:val="1"/>
          <w:sz w:val="28"/>
          <w:szCs w:val="24"/>
          <w:lang w:eastAsia="zh-CN" w:bidi="hi-IN"/>
        </w:rPr>
      </w:pPr>
      <w:r w:rsidRPr="00927D4A">
        <w:rPr>
          <w:rFonts w:ascii="Times New Roman" w:eastAsia="DejaVu Sans" w:hAnsi="Times New Roman" w:cs="Times New Roman"/>
          <w:b/>
          <w:kern w:val="1"/>
          <w:sz w:val="28"/>
          <w:szCs w:val="24"/>
          <w:lang w:eastAsia="zh-CN" w:bidi="hi-IN"/>
        </w:rPr>
        <w:t>Официальный сайт:</w:t>
      </w:r>
    </w:p>
    <w:p w:rsidR="00927D4A" w:rsidRPr="00CC1E45" w:rsidRDefault="00793637" w:rsidP="00927D4A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color w:val="1F4E79" w:themeColor="accent1" w:themeShade="80"/>
          <w:sz w:val="28"/>
        </w:rPr>
      </w:pPr>
      <w:r w:rsidRPr="00CC1E45">
        <w:rPr>
          <w:rStyle w:val="HTML"/>
          <w:rFonts w:ascii="Times New Roman" w:hAnsi="Times New Roman" w:cs="Times New Roman"/>
          <w:b/>
          <w:i w:val="0"/>
          <w:iCs w:val="0"/>
          <w:color w:val="1F4E79" w:themeColor="accent1" w:themeShade="80"/>
          <w:sz w:val="28"/>
          <w:shd w:val="clear" w:color="auto" w:fill="FFFFFF"/>
        </w:rPr>
        <w:fldChar w:fldCharType="begin"/>
      </w:r>
      <w:r w:rsidR="00927D4A" w:rsidRPr="00CC1E45">
        <w:rPr>
          <w:rStyle w:val="HTML"/>
          <w:rFonts w:ascii="Times New Roman" w:hAnsi="Times New Roman" w:cs="Times New Roman"/>
          <w:b/>
          <w:color w:val="1F4E79" w:themeColor="accent1" w:themeShade="80"/>
          <w:sz w:val="28"/>
          <w:shd w:val="clear" w:color="auto" w:fill="FFFFFF"/>
        </w:rPr>
        <w:instrText xml:space="preserve"> HYPERLINK "https://detiostashkova.nubex.ru</w:instrText>
      </w:r>
    </w:p>
    <w:p w:rsidR="00927D4A" w:rsidRPr="004440B3" w:rsidRDefault="00927D4A" w:rsidP="00927D4A">
      <w:pPr>
        <w:spacing w:after="0" w:line="240" w:lineRule="auto"/>
        <w:ind w:left="425"/>
        <w:jc w:val="center"/>
        <w:rPr>
          <w:rStyle w:val="a7"/>
          <w:rFonts w:ascii="Times New Roman" w:hAnsi="Times New Roman" w:cs="Times New Roman"/>
          <w:b/>
          <w:color w:val="1F4E79" w:themeColor="accent1" w:themeShade="80"/>
          <w:sz w:val="28"/>
        </w:rPr>
      </w:pPr>
      <w:r w:rsidRPr="00554DC9">
        <w:rPr>
          <w:rStyle w:val="HTML"/>
          <w:rFonts w:ascii="Times New Roman" w:hAnsi="Times New Roman" w:cs="Times New Roman"/>
          <w:b/>
          <w:color w:val="1F4E79" w:themeColor="accent1" w:themeShade="80"/>
          <w:sz w:val="28"/>
          <w:shd w:val="clear" w:color="auto" w:fill="FFFFFF"/>
        </w:rPr>
        <w:instrText xml:space="preserve">" </w:instrText>
      </w:r>
      <w:r w:rsidR="00793637" w:rsidRPr="00CC1E45">
        <w:rPr>
          <w:rStyle w:val="HTML"/>
          <w:rFonts w:ascii="Times New Roman" w:hAnsi="Times New Roman" w:cs="Times New Roman"/>
          <w:b/>
          <w:i w:val="0"/>
          <w:iCs w:val="0"/>
          <w:color w:val="1F4E79" w:themeColor="accent1" w:themeShade="80"/>
          <w:sz w:val="28"/>
          <w:shd w:val="clear" w:color="auto" w:fill="FFFFFF"/>
        </w:rPr>
        <w:fldChar w:fldCharType="separate"/>
      </w:r>
      <w:r w:rsidRPr="00CC1E45">
        <w:rPr>
          <w:rStyle w:val="a7"/>
          <w:rFonts w:ascii="Times New Roman" w:hAnsi="Times New Roman" w:cs="Times New Roman"/>
          <w:b/>
          <w:color w:val="1F4E79" w:themeColor="accent1" w:themeShade="80"/>
          <w:sz w:val="28"/>
          <w:shd w:val="clear" w:color="auto" w:fill="FFFFFF"/>
          <w:lang w:val="en-US"/>
        </w:rPr>
        <w:t>https</w:t>
      </w:r>
      <w:r w:rsidRPr="004440B3">
        <w:rPr>
          <w:rStyle w:val="a7"/>
          <w:rFonts w:ascii="Times New Roman" w:hAnsi="Times New Roman" w:cs="Times New Roman"/>
          <w:b/>
          <w:color w:val="1F4E79" w:themeColor="accent1" w:themeShade="80"/>
          <w:sz w:val="28"/>
          <w:shd w:val="clear" w:color="auto" w:fill="FFFFFF"/>
        </w:rPr>
        <w:t>://</w:t>
      </w:r>
      <w:r w:rsidRPr="00CC1E45">
        <w:rPr>
          <w:rStyle w:val="a7"/>
          <w:rFonts w:ascii="Times New Roman" w:hAnsi="Times New Roman" w:cs="Times New Roman"/>
          <w:b/>
          <w:color w:val="1F4E79" w:themeColor="accent1" w:themeShade="80"/>
          <w:sz w:val="28"/>
          <w:shd w:val="clear" w:color="auto" w:fill="FFFFFF"/>
          <w:lang w:val="en-US"/>
        </w:rPr>
        <w:t>detiostashkova</w:t>
      </w:r>
      <w:r w:rsidRPr="004440B3">
        <w:rPr>
          <w:rStyle w:val="a7"/>
          <w:rFonts w:ascii="Times New Roman" w:hAnsi="Times New Roman" w:cs="Times New Roman"/>
          <w:b/>
          <w:color w:val="1F4E79" w:themeColor="accent1" w:themeShade="80"/>
          <w:sz w:val="28"/>
          <w:shd w:val="clear" w:color="auto" w:fill="FFFFFF"/>
        </w:rPr>
        <w:t>.</w:t>
      </w:r>
      <w:r w:rsidRPr="00CC1E45">
        <w:rPr>
          <w:rStyle w:val="a7"/>
          <w:rFonts w:ascii="Times New Roman" w:hAnsi="Times New Roman" w:cs="Times New Roman"/>
          <w:b/>
          <w:color w:val="1F4E79" w:themeColor="accent1" w:themeShade="80"/>
          <w:sz w:val="28"/>
          <w:shd w:val="clear" w:color="auto" w:fill="FFFFFF"/>
          <w:lang w:val="en-US"/>
        </w:rPr>
        <w:t>nubex</w:t>
      </w:r>
      <w:r w:rsidRPr="004440B3">
        <w:rPr>
          <w:rStyle w:val="a7"/>
          <w:rFonts w:ascii="Times New Roman" w:hAnsi="Times New Roman" w:cs="Times New Roman"/>
          <w:b/>
          <w:color w:val="1F4E79" w:themeColor="accent1" w:themeShade="80"/>
          <w:sz w:val="28"/>
          <w:shd w:val="clear" w:color="auto" w:fill="FFFFFF"/>
        </w:rPr>
        <w:t>.</w:t>
      </w:r>
      <w:r w:rsidRPr="00CC1E45">
        <w:rPr>
          <w:rStyle w:val="a7"/>
          <w:rFonts w:ascii="Times New Roman" w:hAnsi="Times New Roman" w:cs="Times New Roman"/>
          <w:b/>
          <w:color w:val="1F4E79" w:themeColor="accent1" w:themeShade="80"/>
          <w:sz w:val="28"/>
          <w:shd w:val="clear" w:color="auto" w:fill="FFFFFF"/>
          <w:lang w:val="en-US"/>
        </w:rPr>
        <w:t>ru</w:t>
      </w:r>
    </w:p>
    <w:p w:rsidR="00927D4A" w:rsidRPr="004440B3" w:rsidRDefault="00793637" w:rsidP="00927D4A">
      <w:pPr>
        <w:spacing w:after="0" w:line="240" w:lineRule="auto"/>
        <w:ind w:left="425"/>
        <w:jc w:val="center"/>
        <w:rPr>
          <w:rStyle w:val="HTML"/>
          <w:rFonts w:ascii="Times New Roman" w:hAnsi="Times New Roman" w:cs="Times New Roman"/>
          <w:b/>
          <w:i w:val="0"/>
          <w:iCs w:val="0"/>
          <w:color w:val="006621"/>
          <w:sz w:val="28"/>
          <w:shd w:val="clear" w:color="auto" w:fill="FFFFFF"/>
        </w:rPr>
      </w:pPr>
      <w:r w:rsidRPr="00CC1E45">
        <w:rPr>
          <w:rStyle w:val="HTML"/>
          <w:rFonts w:ascii="Times New Roman" w:hAnsi="Times New Roman" w:cs="Times New Roman"/>
          <w:b/>
          <w:i w:val="0"/>
          <w:iCs w:val="0"/>
          <w:color w:val="1F4E79" w:themeColor="accent1" w:themeShade="80"/>
          <w:sz w:val="28"/>
          <w:shd w:val="clear" w:color="auto" w:fill="FFFFFF"/>
        </w:rPr>
        <w:fldChar w:fldCharType="end"/>
      </w:r>
    </w:p>
    <w:p w:rsidR="00927D4A" w:rsidRPr="004440B3" w:rsidRDefault="00927D4A" w:rsidP="00927D4A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  <w:sz w:val="28"/>
        </w:rPr>
      </w:pPr>
      <w:r w:rsidRPr="00927D4A">
        <w:rPr>
          <w:rFonts w:ascii="Times New Roman" w:hAnsi="Times New Roman" w:cs="Times New Roman"/>
          <w:b/>
          <w:sz w:val="28"/>
        </w:rPr>
        <w:t>Группа</w:t>
      </w:r>
      <w:proofErr w:type="gramStart"/>
      <w:r w:rsidRPr="00927D4A">
        <w:rPr>
          <w:rFonts w:ascii="Times New Roman" w:hAnsi="Times New Roman" w:cs="Times New Roman"/>
          <w:b/>
          <w:sz w:val="28"/>
          <w:lang w:val="en-US"/>
        </w:rPr>
        <w:t>VK</w:t>
      </w:r>
      <w:proofErr w:type="gramEnd"/>
      <w:r w:rsidRPr="004440B3">
        <w:rPr>
          <w:rFonts w:ascii="Times New Roman" w:hAnsi="Times New Roman" w:cs="Times New Roman"/>
          <w:b/>
          <w:sz w:val="28"/>
        </w:rPr>
        <w:t>:</w:t>
      </w:r>
    </w:p>
    <w:p w:rsidR="00927D4A" w:rsidRPr="00CC1E45" w:rsidRDefault="00BA43B6" w:rsidP="00927D4A">
      <w:pPr>
        <w:spacing w:after="0" w:line="240" w:lineRule="auto"/>
        <w:ind w:left="425"/>
        <w:jc w:val="center"/>
        <w:rPr>
          <w:b/>
          <w:color w:val="1F4E79" w:themeColor="accent1" w:themeShade="80"/>
          <w:sz w:val="28"/>
        </w:rPr>
      </w:pPr>
      <w:hyperlink r:id="rId12" w:history="1">
        <w:r w:rsidR="00927D4A" w:rsidRPr="00CC1E45">
          <w:rPr>
            <w:rStyle w:val="a7"/>
            <w:rFonts w:ascii="Times New Roman" w:hAnsi="Times New Roman" w:cs="Times New Roman"/>
            <w:b/>
            <w:color w:val="1F4E79" w:themeColor="accent1" w:themeShade="80"/>
            <w:sz w:val="28"/>
          </w:rPr>
          <w:t>https://vk.com/club173841061</w:t>
        </w:r>
      </w:hyperlink>
    </w:p>
    <w:p w:rsidR="00EC2EB6" w:rsidRDefault="00EC2EB6" w:rsidP="001B2FD9">
      <w:pPr>
        <w:spacing w:after="0"/>
        <w:jc w:val="center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4043"/>
      </w:tblGrid>
      <w:tr w:rsidR="00183897" w:rsidTr="00183897">
        <w:tc>
          <w:tcPr>
            <w:tcW w:w="1101" w:type="dxa"/>
          </w:tcPr>
          <w:p w:rsidR="00183897" w:rsidRDefault="00183897" w:rsidP="009B2B99">
            <w:pPr>
              <w:pStyle w:val="a3"/>
              <w:spacing w:after="0" w:line="240" w:lineRule="auto"/>
              <w:ind w:left="0" w:right="125"/>
              <w:jc w:val="center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593558" cy="593558"/>
                  <wp:effectExtent l="0" t="0" r="0" b="0"/>
                  <wp:docPr id="8" name="Рисунок 8" descr="Фрагменты головолом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uzzlepieces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01" cy="59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183897" w:rsidRDefault="00183897" w:rsidP="00183897">
            <w:pPr>
              <w:pStyle w:val="a3"/>
              <w:spacing w:after="0" w:line="240" w:lineRule="auto"/>
              <w:ind w:left="0" w:right="125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 w:rsidRPr="009B2B99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 xml:space="preserve">Отделение диагностики </w:t>
            </w:r>
          </w:p>
          <w:p w:rsidR="00183897" w:rsidRDefault="00183897" w:rsidP="00183897">
            <w:pPr>
              <w:pStyle w:val="a3"/>
              <w:spacing w:after="0" w:line="240" w:lineRule="auto"/>
              <w:ind w:left="0" w:right="125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 w:rsidRPr="009B2B99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>и коррекции</w:t>
            </w:r>
          </w:p>
        </w:tc>
      </w:tr>
    </w:tbl>
    <w:p w:rsidR="00927D4A" w:rsidRDefault="009F08DA" w:rsidP="00927D4A">
      <w:pPr>
        <w:spacing w:after="0" w:line="240" w:lineRule="auto"/>
        <w:ind w:right="125"/>
        <w:jc w:val="both"/>
        <w:rPr>
          <w:rFonts w:ascii="Times New Roman" w:hAnsi="Times New Roman" w:cs="Times New Roman"/>
          <w:sz w:val="24"/>
          <w:szCs w:val="24"/>
        </w:rPr>
      </w:pPr>
      <w:r w:rsidRPr="009F08DA">
        <w:rPr>
          <w:rFonts w:ascii="Times New Roman" w:hAnsi="Times New Roman" w:cs="Times New Roman"/>
          <w:sz w:val="24"/>
          <w:szCs w:val="24"/>
        </w:rPr>
        <w:t xml:space="preserve">работает в направлении </w:t>
      </w:r>
      <w:r w:rsidR="00927D4A" w:rsidRPr="009F08DA">
        <w:rPr>
          <w:rFonts w:ascii="Times New Roman" w:hAnsi="Times New Roman" w:cs="Times New Roman"/>
          <w:sz w:val="24"/>
          <w:szCs w:val="24"/>
        </w:rPr>
        <w:t>оказ</w:t>
      </w:r>
      <w:r w:rsidRPr="009F08DA">
        <w:rPr>
          <w:rFonts w:ascii="Times New Roman" w:hAnsi="Times New Roman" w:cs="Times New Roman"/>
          <w:sz w:val="24"/>
          <w:szCs w:val="24"/>
        </w:rPr>
        <w:t>ания</w:t>
      </w:r>
      <w:r w:rsidR="00927D4A" w:rsidRPr="009F08DA">
        <w:rPr>
          <w:rFonts w:ascii="Times New Roman" w:hAnsi="Times New Roman" w:cs="Times New Roman"/>
          <w:sz w:val="24"/>
          <w:szCs w:val="24"/>
        </w:rPr>
        <w:t xml:space="preserve"> комплексн</w:t>
      </w:r>
      <w:r w:rsidRPr="009F08DA">
        <w:rPr>
          <w:rFonts w:ascii="Times New Roman" w:hAnsi="Times New Roman" w:cs="Times New Roman"/>
          <w:sz w:val="24"/>
          <w:szCs w:val="24"/>
        </w:rPr>
        <w:t>ой</w:t>
      </w:r>
      <w:r w:rsidR="00927D4A" w:rsidRPr="00927D4A">
        <w:rPr>
          <w:rFonts w:ascii="Times New Roman" w:hAnsi="Times New Roman" w:cs="Times New Roman"/>
          <w:sz w:val="24"/>
          <w:szCs w:val="24"/>
        </w:rPr>
        <w:t xml:space="preserve"> психолого-педагогическ</w:t>
      </w:r>
      <w:r>
        <w:rPr>
          <w:rFonts w:ascii="Times New Roman" w:hAnsi="Times New Roman" w:cs="Times New Roman"/>
          <w:sz w:val="24"/>
          <w:szCs w:val="24"/>
        </w:rPr>
        <w:t>ой помощи</w:t>
      </w:r>
      <w:r w:rsidR="00927D4A" w:rsidRPr="00927D4A">
        <w:rPr>
          <w:rFonts w:ascii="Times New Roman" w:hAnsi="Times New Roman" w:cs="Times New Roman"/>
          <w:sz w:val="24"/>
          <w:szCs w:val="24"/>
        </w:rPr>
        <w:t xml:space="preserve"> детям дошкольного и школьного возраста</w:t>
      </w:r>
    </w:p>
    <w:p w:rsidR="00927D4A" w:rsidRPr="00927D4A" w:rsidRDefault="00927D4A" w:rsidP="00927D4A">
      <w:pPr>
        <w:spacing w:after="0" w:line="240" w:lineRule="auto"/>
        <w:ind w:right="125"/>
        <w:jc w:val="both"/>
        <w:rPr>
          <w:rFonts w:ascii="Times New Roman" w:hAnsi="Times New Roman" w:cs="Times New Roman"/>
          <w:sz w:val="8"/>
          <w:szCs w:val="8"/>
        </w:rPr>
      </w:pPr>
    </w:p>
    <w:p w:rsidR="00927D4A" w:rsidRPr="00042A1A" w:rsidRDefault="00927D4A" w:rsidP="00927D4A">
      <w:pPr>
        <w:spacing w:after="0" w:line="240" w:lineRule="auto"/>
        <w:ind w:right="125"/>
        <w:jc w:val="both"/>
        <w:rPr>
          <w:sz w:val="20"/>
          <w:szCs w:val="20"/>
        </w:rPr>
      </w:pPr>
    </w:p>
    <w:p w:rsidR="00927D4A" w:rsidRPr="006A4153" w:rsidRDefault="007219FD" w:rsidP="00927D4A">
      <w:pPr>
        <w:spacing w:after="0" w:line="240" w:lineRule="auto"/>
        <w:ind w:right="125"/>
        <w:jc w:val="center"/>
        <w:rPr>
          <w:rFonts w:ascii="Times New Roman" w:hAnsi="Times New Roman" w:cs="Times New Roman"/>
          <w:b/>
          <w:color w:val="A80000"/>
          <w:sz w:val="24"/>
          <w:szCs w:val="24"/>
        </w:rPr>
      </w:pPr>
      <w:r w:rsidRPr="006A4153">
        <w:rPr>
          <w:rFonts w:ascii="Times New Roman" w:hAnsi="Times New Roman" w:cs="Times New Roman"/>
          <w:b/>
          <w:color w:val="A80000"/>
          <w:sz w:val="24"/>
          <w:szCs w:val="24"/>
        </w:rPr>
        <w:t>Содержание</w:t>
      </w:r>
      <w:r w:rsidR="00927D4A" w:rsidRPr="006A4153">
        <w:rPr>
          <w:rFonts w:ascii="Times New Roman" w:hAnsi="Times New Roman" w:cs="Times New Roman"/>
          <w:b/>
          <w:color w:val="A80000"/>
          <w:sz w:val="24"/>
          <w:szCs w:val="24"/>
        </w:rPr>
        <w:t xml:space="preserve"> деятельности</w:t>
      </w:r>
      <w:r w:rsidR="00107840" w:rsidRPr="006A4153">
        <w:rPr>
          <w:rFonts w:ascii="Times New Roman" w:hAnsi="Times New Roman" w:cs="Times New Roman"/>
          <w:b/>
          <w:color w:val="A80000"/>
          <w:sz w:val="24"/>
          <w:szCs w:val="24"/>
        </w:rPr>
        <w:t xml:space="preserve"> отделения:</w:t>
      </w:r>
    </w:p>
    <w:p w:rsidR="00042A1A" w:rsidRPr="00042A1A" w:rsidRDefault="00042A1A" w:rsidP="00927D4A">
      <w:pPr>
        <w:spacing w:after="0" w:line="240" w:lineRule="auto"/>
        <w:ind w:right="125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27D4A" w:rsidRPr="00927D4A" w:rsidRDefault="00927D4A" w:rsidP="00612FA6">
      <w:pPr>
        <w:pStyle w:val="a3"/>
        <w:widowControl w:val="0"/>
        <w:numPr>
          <w:ilvl w:val="0"/>
          <w:numId w:val="17"/>
        </w:numPr>
        <w:tabs>
          <w:tab w:val="left" w:pos="284"/>
        </w:tabs>
        <w:suppressAutoHyphens/>
        <w:spacing w:after="0" w:line="240" w:lineRule="auto"/>
        <w:ind w:left="0" w:right="12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7D4A">
        <w:rPr>
          <w:rFonts w:ascii="Times New Roman" w:hAnsi="Times New Roman" w:cs="Times New Roman"/>
          <w:sz w:val="24"/>
          <w:szCs w:val="24"/>
        </w:rPr>
        <w:t>консультирование родителей и педагогов ДОУ, СОШ по вопросам развития, воспитания и обучения детей;</w:t>
      </w:r>
    </w:p>
    <w:p w:rsidR="00927D4A" w:rsidRPr="00927D4A" w:rsidRDefault="00927D4A" w:rsidP="00612FA6">
      <w:pPr>
        <w:pStyle w:val="a3"/>
        <w:widowControl w:val="0"/>
        <w:numPr>
          <w:ilvl w:val="0"/>
          <w:numId w:val="17"/>
        </w:numPr>
        <w:tabs>
          <w:tab w:val="left" w:pos="284"/>
        </w:tabs>
        <w:suppressAutoHyphens/>
        <w:spacing w:after="0" w:line="240" w:lineRule="auto"/>
        <w:ind w:left="0" w:right="12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7D4A">
        <w:rPr>
          <w:rFonts w:ascii="Times New Roman" w:hAnsi="Times New Roman" w:cs="Times New Roman"/>
          <w:sz w:val="24"/>
          <w:szCs w:val="24"/>
        </w:rPr>
        <w:t>диагностика актуального уровня развития детей (выявление причин отклонений в развитии и поведении, трудностей в обучении и социальной адаптации; определение направлений коррекционно-развивающей помощи);</w:t>
      </w:r>
    </w:p>
    <w:p w:rsidR="00927D4A" w:rsidRPr="00927D4A" w:rsidRDefault="00927D4A" w:rsidP="00612FA6">
      <w:pPr>
        <w:pStyle w:val="a3"/>
        <w:widowControl w:val="0"/>
        <w:numPr>
          <w:ilvl w:val="0"/>
          <w:numId w:val="17"/>
        </w:numPr>
        <w:tabs>
          <w:tab w:val="left" w:pos="284"/>
        </w:tabs>
        <w:suppressAutoHyphens/>
        <w:spacing w:after="0" w:line="240" w:lineRule="auto"/>
        <w:ind w:left="0" w:right="12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7D4A">
        <w:rPr>
          <w:rFonts w:ascii="Times New Roman" w:hAnsi="Times New Roman" w:cs="Times New Roman"/>
          <w:sz w:val="24"/>
          <w:szCs w:val="24"/>
        </w:rPr>
        <w:t>организация и проведение индивидуальных и групповых коррекционных занятий с детьми</w:t>
      </w:r>
    </w:p>
    <w:p w:rsidR="00927D4A" w:rsidRPr="00927D4A" w:rsidRDefault="00927D4A" w:rsidP="00612FA6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right="12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7D4A">
        <w:rPr>
          <w:rFonts w:ascii="Times New Roman" w:hAnsi="Times New Roman" w:cs="Times New Roman"/>
          <w:sz w:val="24"/>
          <w:szCs w:val="24"/>
        </w:rPr>
        <w:t>направленных на развития речевой активности, познавательной деятельности, эмоционально-волевой сферы, социально-коммуникативных навыков, физического здоровья;</w:t>
      </w:r>
    </w:p>
    <w:p w:rsidR="00927D4A" w:rsidRDefault="00927D4A" w:rsidP="00612FA6">
      <w:pPr>
        <w:pStyle w:val="a3"/>
        <w:widowControl w:val="0"/>
        <w:numPr>
          <w:ilvl w:val="0"/>
          <w:numId w:val="17"/>
        </w:numPr>
        <w:tabs>
          <w:tab w:val="left" w:pos="284"/>
        </w:tabs>
        <w:suppressAutoHyphens/>
        <w:spacing w:after="0" w:line="240" w:lineRule="auto"/>
        <w:ind w:left="0" w:right="12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7D4A">
        <w:rPr>
          <w:rFonts w:ascii="Times New Roman" w:hAnsi="Times New Roman" w:cs="Times New Roman"/>
          <w:sz w:val="24"/>
          <w:szCs w:val="24"/>
        </w:rPr>
        <w:t>информационно-методическое сопровожде-ние родителей и педагогов, направленное на повышение уровня психолого-педагогических компетенций взрослых в процессе организации коррекционно-развивающего пространства, межличностного взаимодействия и общения с несовершеннолетними.</w:t>
      </w:r>
    </w:p>
    <w:p w:rsidR="00042A1A" w:rsidRPr="00042A1A" w:rsidRDefault="00042A1A" w:rsidP="00042A1A">
      <w:pPr>
        <w:widowControl w:val="0"/>
        <w:tabs>
          <w:tab w:val="left" w:pos="284"/>
        </w:tabs>
        <w:suppressAutoHyphens/>
        <w:spacing w:after="0" w:line="240" w:lineRule="auto"/>
        <w:ind w:right="125"/>
        <w:jc w:val="both"/>
        <w:rPr>
          <w:rFonts w:ascii="Times New Roman" w:hAnsi="Times New Roman" w:cs="Times New Roman"/>
          <w:sz w:val="20"/>
          <w:szCs w:val="20"/>
        </w:rPr>
      </w:pPr>
    </w:p>
    <w:p w:rsidR="00042A1A" w:rsidRPr="006A4153" w:rsidRDefault="00042A1A" w:rsidP="006A4153">
      <w:pPr>
        <w:spacing w:after="0" w:line="240" w:lineRule="auto"/>
        <w:ind w:right="125"/>
        <w:jc w:val="center"/>
        <w:rPr>
          <w:rFonts w:ascii="Times New Roman" w:hAnsi="Times New Roman" w:cs="Times New Roman"/>
          <w:b/>
          <w:color w:val="A80000"/>
          <w:sz w:val="24"/>
          <w:szCs w:val="24"/>
        </w:rPr>
      </w:pPr>
      <w:r w:rsidRPr="006A4153">
        <w:rPr>
          <w:rFonts w:ascii="Times New Roman" w:hAnsi="Times New Roman" w:cs="Times New Roman"/>
          <w:b/>
          <w:color w:val="A80000"/>
          <w:sz w:val="24"/>
          <w:szCs w:val="24"/>
        </w:rPr>
        <w:t>Коррекционно-развивающую деятел</w:t>
      </w:r>
      <w:r w:rsidR="00D13BCF">
        <w:rPr>
          <w:rFonts w:ascii="Times New Roman" w:hAnsi="Times New Roman" w:cs="Times New Roman"/>
          <w:b/>
          <w:color w:val="A80000"/>
          <w:sz w:val="24"/>
          <w:szCs w:val="24"/>
        </w:rPr>
        <w:t>ьность осуществляют специалисты</w:t>
      </w:r>
    </w:p>
    <w:p w:rsidR="00042A1A" w:rsidRPr="00183897" w:rsidRDefault="00042A1A" w:rsidP="00554DC9">
      <w:pPr>
        <w:pStyle w:val="a3"/>
        <w:numPr>
          <w:ilvl w:val="0"/>
          <w:numId w:val="18"/>
        </w:numPr>
        <w:tabs>
          <w:tab w:val="center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3897">
        <w:rPr>
          <w:rFonts w:ascii="Times New Roman" w:hAnsi="Times New Roman" w:cs="Times New Roman"/>
          <w:sz w:val="24"/>
          <w:szCs w:val="24"/>
        </w:rPr>
        <w:t>учителя-дефектологи,</w:t>
      </w:r>
      <w:r w:rsidR="00C47EC4">
        <w:rPr>
          <w:rFonts w:ascii="Times New Roman" w:hAnsi="Times New Roman" w:cs="Times New Roman"/>
          <w:sz w:val="24"/>
          <w:szCs w:val="24"/>
        </w:rPr>
        <w:t xml:space="preserve"> </w:t>
      </w:r>
      <w:r w:rsidR="00D13BCF">
        <w:rPr>
          <w:rFonts w:ascii="Times New Roman" w:hAnsi="Times New Roman" w:cs="Times New Roman"/>
          <w:sz w:val="24"/>
          <w:szCs w:val="24"/>
        </w:rPr>
        <w:t>учителя-логопеды</w:t>
      </w:r>
    </w:p>
    <w:p w:rsidR="00A81282" w:rsidRDefault="00042A1A" w:rsidP="00554DC9">
      <w:pPr>
        <w:pStyle w:val="a3"/>
        <w:numPr>
          <w:ilvl w:val="0"/>
          <w:numId w:val="18"/>
        </w:numPr>
        <w:tabs>
          <w:tab w:val="center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2A1A">
        <w:rPr>
          <w:rFonts w:ascii="Times New Roman" w:hAnsi="Times New Roman" w:cs="Times New Roman"/>
          <w:sz w:val="24"/>
          <w:szCs w:val="24"/>
        </w:rPr>
        <w:t>педагоги-психологи,</w:t>
      </w:r>
      <w:r w:rsidR="00C47EC4">
        <w:rPr>
          <w:rFonts w:ascii="Times New Roman" w:hAnsi="Times New Roman" w:cs="Times New Roman"/>
          <w:sz w:val="24"/>
          <w:szCs w:val="24"/>
        </w:rPr>
        <w:t xml:space="preserve"> </w:t>
      </w:r>
      <w:r w:rsidR="00D13BCF">
        <w:rPr>
          <w:rFonts w:ascii="Times New Roman" w:hAnsi="Times New Roman" w:cs="Times New Roman"/>
          <w:sz w:val="24"/>
          <w:szCs w:val="24"/>
        </w:rPr>
        <w:t>сурдопедагог</w:t>
      </w:r>
    </w:p>
    <w:p w:rsidR="00042A1A" w:rsidRPr="00042A1A" w:rsidRDefault="00042A1A" w:rsidP="00554DC9">
      <w:pPr>
        <w:pStyle w:val="a3"/>
        <w:numPr>
          <w:ilvl w:val="0"/>
          <w:numId w:val="18"/>
        </w:numPr>
        <w:tabs>
          <w:tab w:val="center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2A1A">
        <w:rPr>
          <w:rFonts w:ascii="Times New Roman" w:hAnsi="Times New Roman" w:cs="Times New Roman"/>
          <w:sz w:val="24"/>
          <w:szCs w:val="24"/>
        </w:rPr>
        <w:t>инструктор ФЗК</w:t>
      </w:r>
      <w:r w:rsidR="00554DC9">
        <w:rPr>
          <w:rFonts w:ascii="Times New Roman" w:hAnsi="Times New Roman" w:cs="Times New Roman"/>
          <w:sz w:val="24"/>
          <w:szCs w:val="24"/>
        </w:rPr>
        <w:t>, педагоги доп. образования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3887"/>
      </w:tblGrid>
      <w:tr w:rsidR="00CE7E91" w:rsidTr="00CE7E91">
        <w:tc>
          <w:tcPr>
            <w:tcW w:w="1384" w:type="dxa"/>
          </w:tcPr>
          <w:p w:rsidR="00CE7E91" w:rsidRDefault="00CE7E91" w:rsidP="00DE5B41">
            <w:pPr>
              <w:pStyle w:val="a3"/>
              <w:spacing w:after="0" w:line="240" w:lineRule="auto"/>
              <w:ind w:left="0" w:right="125"/>
              <w:jc w:val="center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593557" cy="593557"/>
                  <wp:effectExtent l="0" t="0" r="0" b="0"/>
                  <wp:docPr id="17" name="Рисунок 17" descr="Танце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nc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11" cy="59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CE7E91" w:rsidRDefault="00CE7E91" w:rsidP="00CE7E91">
            <w:pPr>
              <w:pStyle w:val="a3"/>
              <w:spacing w:after="0" w:line="240" w:lineRule="auto"/>
              <w:ind w:left="0" w:right="125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 w:rsidRPr="009B2B99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>Служба ранней помощи «Лекотека»</w:t>
            </w:r>
          </w:p>
        </w:tc>
      </w:tr>
    </w:tbl>
    <w:p w:rsidR="00927D4A" w:rsidRDefault="002B1422" w:rsidP="000B357D">
      <w:pPr>
        <w:spacing w:after="0" w:line="240" w:lineRule="auto"/>
        <w:ind w:right="1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27D4A" w:rsidRPr="002B1422">
        <w:rPr>
          <w:rFonts w:ascii="Times New Roman" w:hAnsi="Times New Roman" w:cs="Times New Roman"/>
          <w:sz w:val="24"/>
          <w:szCs w:val="24"/>
        </w:rPr>
        <w:t>риентирована</w:t>
      </w:r>
      <w:r>
        <w:rPr>
          <w:rFonts w:ascii="Times New Roman" w:hAnsi="Times New Roman" w:cs="Times New Roman"/>
          <w:sz w:val="24"/>
          <w:szCs w:val="24"/>
        </w:rPr>
        <w:t xml:space="preserve"> на организацию развивающего пространства для</w:t>
      </w:r>
      <w:r w:rsidR="00927D4A" w:rsidRPr="002B1422">
        <w:rPr>
          <w:rFonts w:ascii="Times New Roman" w:hAnsi="Times New Roman" w:cs="Times New Roman"/>
          <w:sz w:val="24"/>
          <w:szCs w:val="24"/>
        </w:rPr>
        <w:t xml:space="preserve"> детей с особыми образовательными потребностями в возрасте от 1 года до 4 лет, не посещающих дошкольное образовательное учреждение</w:t>
      </w:r>
    </w:p>
    <w:p w:rsidR="00042A1A" w:rsidRPr="00042A1A" w:rsidRDefault="00042A1A" w:rsidP="002B1422">
      <w:pPr>
        <w:spacing w:after="0" w:line="240" w:lineRule="auto"/>
        <w:ind w:right="125"/>
        <w:jc w:val="both"/>
        <w:rPr>
          <w:rFonts w:ascii="Times New Roman" w:hAnsi="Times New Roman" w:cs="Times New Roman"/>
          <w:sz w:val="20"/>
          <w:szCs w:val="20"/>
        </w:rPr>
      </w:pPr>
    </w:p>
    <w:p w:rsidR="002B1422" w:rsidRPr="002B1422" w:rsidRDefault="002B1422" w:rsidP="002B1422">
      <w:pPr>
        <w:spacing w:after="0" w:line="240" w:lineRule="auto"/>
        <w:ind w:right="125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927D4A" w:rsidRPr="006A4153" w:rsidRDefault="00D84B78" w:rsidP="002B1422">
      <w:pPr>
        <w:spacing w:after="0" w:line="240" w:lineRule="auto"/>
        <w:ind w:right="125"/>
        <w:jc w:val="center"/>
        <w:rPr>
          <w:rFonts w:ascii="Times New Roman" w:hAnsi="Times New Roman" w:cs="Times New Roman"/>
          <w:b/>
          <w:color w:val="A80000"/>
          <w:sz w:val="24"/>
          <w:szCs w:val="24"/>
        </w:rPr>
      </w:pPr>
      <w:r w:rsidRPr="006A4153">
        <w:rPr>
          <w:rFonts w:ascii="Times New Roman" w:hAnsi="Times New Roman" w:cs="Times New Roman"/>
          <w:b/>
          <w:color w:val="A80000"/>
          <w:sz w:val="24"/>
          <w:szCs w:val="24"/>
        </w:rPr>
        <w:t>Направления о</w:t>
      </w:r>
      <w:r w:rsidR="002B1422" w:rsidRPr="006A4153">
        <w:rPr>
          <w:rFonts w:ascii="Times New Roman" w:hAnsi="Times New Roman" w:cs="Times New Roman"/>
          <w:b/>
          <w:color w:val="A80000"/>
          <w:sz w:val="24"/>
          <w:szCs w:val="24"/>
        </w:rPr>
        <w:t>казани</w:t>
      </w:r>
      <w:r w:rsidRPr="006A4153">
        <w:rPr>
          <w:rFonts w:ascii="Times New Roman" w:hAnsi="Times New Roman" w:cs="Times New Roman"/>
          <w:b/>
          <w:color w:val="A80000"/>
          <w:sz w:val="24"/>
          <w:szCs w:val="24"/>
        </w:rPr>
        <w:t>я</w:t>
      </w:r>
      <w:r w:rsidR="00107840" w:rsidRPr="006A4153">
        <w:rPr>
          <w:rFonts w:ascii="Times New Roman" w:hAnsi="Times New Roman" w:cs="Times New Roman"/>
          <w:b/>
          <w:color w:val="A80000"/>
          <w:sz w:val="24"/>
          <w:szCs w:val="24"/>
        </w:rPr>
        <w:t xml:space="preserve"> ранней помощи:</w:t>
      </w:r>
    </w:p>
    <w:p w:rsidR="000B357D" w:rsidRPr="000B357D" w:rsidRDefault="000B357D" w:rsidP="002B1422">
      <w:pPr>
        <w:spacing w:after="0" w:line="240" w:lineRule="auto"/>
        <w:ind w:right="125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27D4A" w:rsidRPr="002B1422" w:rsidRDefault="00927D4A" w:rsidP="00737347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422">
        <w:rPr>
          <w:rFonts w:ascii="Times New Roman" w:hAnsi="Times New Roman" w:cs="Times New Roman"/>
          <w:sz w:val="24"/>
          <w:szCs w:val="24"/>
        </w:rPr>
        <w:t>комплексн</w:t>
      </w:r>
      <w:r w:rsidR="00D84B78">
        <w:rPr>
          <w:rFonts w:ascii="Times New Roman" w:hAnsi="Times New Roman" w:cs="Times New Roman"/>
          <w:sz w:val="24"/>
          <w:szCs w:val="24"/>
        </w:rPr>
        <w:t>ая оценка</w:t>
      </w:r>
      <w:r w:rsidRPr="002B1422">
        <w:rPr>
          <w:rFonts w:ascii="Times New Roman" w:hAnsi="Times New Roman" w:cs="Times New Roman"/>
          <w:sz w:val="24"/>
          <w:szCs w:val="24"/>
        </w:rPr>
        <w:t xml:space="preserve"> развития ребенка;</w:t>
      </w:r>
    </w:p>
    <w:p w:rsidR="00927D4A" w:rsidRPr="002B1422" w:rsidRDefault="00D84B78" w:rsidP="00737347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</w:t>
      </w:r>
      <w:r w:rsidR="00927D4A" w:rsidRPr="002B1422">
        <w:rPr>
          <w:rFonts w:ascii="Times New Roman" w:hAnsi="Times New Roman" w:cs="Times New Roman"/>
          <w:sz w:val="24"/>
          <w:szCs w:val="24"/>
        </w:rPr>
        <w:t xml:space="preserve"> индивидуальной программы ранней помощи ребенк</w:t>
      </w:r>
      <w:r w:rsidR="002B1422">
        <w:rPr>
          <w:rFonts w:ascii="Times New Roman" w:hAnsi="Times New Roman" w:cs="Times New Roman"/>
          <w:sz w:val="24"/>
          <w:szCs w:val="24"/>
        </w:rPr>
        <w:t>у</w:t>
      </w:r>
      <w:r w:rsidR="00927D4A" w:rsidRPr="002B1422">
        <w:rPr>
          <w:rFonts w:ascii="Times New Roman" w:hAnsi="Times New Roman" w:cs="Times New Roman"/>
          <w:sz w:val="24"/>
          <w:szCs w:val="24"/>
        </w:rPr>
        <w:t xml:space="preserve"> и</w:t>
      </w:r>
      <w:r w:rsidR="002B1422" w:rsidRPr="002B1422">
        <w:rPr>
          <w:rFonts w:ascii="Times New Roman" w:hAnsi="Times New Roman" w:cs="Times New Roman"/>
          <w:sz w:val="24"/>
          <w:szCs w:val="24"/>
        </w:rPr>
        <w:t xml:space="preserve">сопровождения </w:t>
      </w:r>
      <w:r w:rsidR="00927D4A" w:rsidRPr="002B1422">
        <w:rPr>
          <w:rFonts w:ascii="Times New Roman" w:hAnsi="Times New Roman" w:cs="Times New Roman"/>
          <w:sz w:val="24"/>
          <w:szCs w:val="24"/>
        </w:rPr>
        <w:t>его семьи;</w:t>
      </w:r>
    </w:p>
    <w:p w:rsidR="00927D4A" w:rsidRPr="002B1422" w:rsidRDefault="00D84B78" w:rsidP="00737347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</w:t>
      </w:r>
      <w:r w:rsidR="00927D4A" w:rsidRPr="002B1422">
        <w:rPr>
          <w:rFonts w:ascii="Times New Roman" w:hAnsi="Times New Roman" w:cs="Times New Roman"/>
          <w:sz w:val="24"/>
          <w:szCs w:val="24"/>
        </w:rPr>
        <w:t xml:space="preserve"> развивающих и коррекционных занятий с ребенком;</w:t>
      </w:r>
    </w:p>
    <w:p w:rsidR="00480D92" w:rsidRDefault="00927D4A" w:rsidP="00737347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422">
        <w:rPr>
          <w:rFonts w:ascii="Times New Roman" w:hAnsi="Times New Roman" w:cs="Times New Roman"/>
          <w:sz w:val="24"/>
          <w:szCs w:val="24"/>
        </w:rPr>
        <w:t xml:space="preserve">помощь родителям </w:t>
      </w:r>
      <w:r w:rsidR="00D84B78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GoBack"/>
      <w:bookmarkEnd w:id="0"/>
      <w:r w:rsidR="00D84B78">
        <w:rPr>
          <w:rFonts w:ascii="Times New Roman" w:hAnsi="Times New Roman" w:cs="Times New Roman"/>
          <w:sz w:val="24"/>
          <w:szCs w:val="24"/>
        </w:rPr>
        <w:t>орган</w:t>
      </w:r>
      <w:r w:rsidR="00480D92">
        <w:rPr>
          <w:rFonts w:ascii="Times New Roman" w:hAnsi="Times New Roman" w:cs="Times New Roman"/>
          <w:sz w:val="24"/>
          <w:szCs w:val="24"/>
        </w:rPr>
        <w:t>изации развивающего пространства в домашних условиях: обучение современным технологиям развития ребенка раннего и дошкольного возраста, способам конструктивного</w:t>
      </w:r>
      <w:r w:rsidR="005A68A3">
        <w:rPr>
          <w:rFonts w:ascii="Times New Roman" w:hAnsi="Times New Roman" w:cs="Times New Roman"/>
          <w:sz w:val="24"/>
          <w:szCs w:val="24"/>
        </w:rPr>
        <w:t xml:space="preserve"> общения и </w:t>
      </w:r>
      <w:r w:rsidR="00480D92">
        <w:rPr>
          <w:rFonts w:ascii="Times New Roman" w:hAnsi="Times New Roman" w:cs="Times New Roman"/>
          <w:sz w:val="24"/>
          <w:szCs w:val="24"/>
        </w:rPr>
        <w:t>взаимодействия;</w:t>
      </w:r>
    </w:p>
    <w:p w:rsidR="00927D4A" w:rsidRDefault="00927D4A" w:rsidP="00737347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422">
        <w:rPr>
          <w:rFonts w:ascii="Times New Roman" w:hAnsi="Times New Roman" w:cs="Times New Roman"/>
          <w:sz w:val="24"/>
          <w:szCs w:val="24"/>
        </w:rPr>
        <w:t xml:space="preserve">подготовка </w:t>
      </w:r>
      <w:r w:rsidR="00002D09">
        <w:rPr>
          <w:rFonts w:ascii="Times New Roman" w:hAnsi="Times New Roman" w:cs="Times New Roman"/>
          <w:sz w:val="24"/>
          <w:szCs w:val="24"/>
        </w:rPr>
        <w:t xml:space="preserve">ребенка к адаптации </w:t>
      </w:r>
      <w:r w:rsidR="002F0F5D">
        <w:rPr>
          <w:rFonts w:ascii="Times New Roman" w:hAnsi="Times New Roman" w:cs="Times New Roman"/>
          <w:sz w:val="24"/>
          <w:szCs w:val="24"/>
        </w:rPr>
        <w:t xml:space="preserve">в условиях перехода в </w:t>
      </w:r>
      <w:r w:rsidRPr="002B1422">
        <w:rPr>
          <w:rFonts w:ascii="Times New Roman" w:hAnsi="Times New Roman" w:cs="Times New Roman"/>
          <w:sz w:val="24"/>
          <w:szCs w:val="24"/>
        </w:rPr>
        <w:t>дошкольное учреждение.</w:t>
      </w:r>
    </w:p>
    <w:p w:rsidR="00042A1A" w:rsidRDefault="00042A1A" w:rsidP="00042A1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1"/>
        <w:gridCol w:w="2738"/>
        <w:gridCol w:w="1295"/>
      </w:tblGrid>
      <w:tr w:rsidR="00CE7E91" w:rsidTr="005C668C">
        <w:tc>
          <w:tcPr>
            <w:tcW w:w="959" w:type="dxa"/>
          </w:tcPr>
          <w:p w:rsidR="00CE7E91" w:rsidRDefault="00CE7E91" w:rsidP="00042A1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625643" cy="625643"/>
                  <wp:effectExtent l="0" t="0" r="0" b="0"/>
                  <wp:docPr id="16" name="Рисунок 16" descr="Чокан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heers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56" cy="63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CE7E91" w:rsidRPr="005C668C" w:rsidRDefault="00CE7E91" w:rsidP="00CE7E91">
            <w:pPr>
              <w:pStyle w:val="a3"/>
              <w:spacing w:after="0" w:line="240" w:lineRule="auto"/>
              <w:ind w:left="0" w:right="125"/>
              <w:jc w:val="center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 w:rsidRPr="005C668C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>Песочна</w:t>
            </w:r>
            <w:r w:rsidR="005C668C" w:rsidRPr="005C668C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>я терапия</w:t>
            </w:r>
            <w:r w:rsidRPr="005C668C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 xml:space="preserve">, </w:t>
            </w:r>
          </w:p>
          <w:p w:rsidR="00CE7E91" w:rsidRPr="005C668C" w:rsidRDefault="00CE7E91" w:rsidP="00CE7E91">
            <w:pPr>
              <w:pStyle w:val="a3"/>
              <w:spacing w:after="0" w:line="240" w:lineRule="auto"/>
              <w:ind w:left="0" w:righ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668C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>Творческая мастерская</w:t>
            </w:r>
          </w:p>
        </w:tc>
        <w:tc>
          <w:tcPr>
            <w:tcW w:w="1295" w:type="dxa"/>
          </w:tcPr>
          <w:p w:rsidR="00CE7E91" w:rsidRDefault="00CE7E91" w:rsidP="005C668C">
            <w:pPr>
              <w:tabs>
                <w:tab w:val="left" w:pos="284"/>
              </w:tabs>
              <w:spacing w:after="0" w:line="240" w:lineRule="auto"/>
              <w:ind w:left="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>
                  <wp:extent cx="641685" cy="641685"/>
                  <wp:effectExtent l="0" t="0" r="0" b="0"/>
                  <wp:docPr id="10" name="Рисунок 10" descr="Заст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plash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39" cy="64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68C" w:rsidRPr="005C668C" w:rsidRDefault="005C668C" w:rsidP="000B1B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B1B73" w:rsidRDefault="00C47EC4" w:rsidP="000B1B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B1B73" w:rsidRPr="00042A1A">
        <w:rPr>
          <w:rFonts w:ascii="Times New Roman" w:hAnsi="Times New Roman" w:cs="Times New Roman"/>
          <w:sz w:val="24"/>
          <w:szCs w:val="24"/>
        </w:rPr>
        <w:t>рганизован</w:t>
      </w:r>
      <w:r w:rsidR="00234449" w:rsidRPr="00042A1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4449" w:rsidRPr="00042A1A">
        <w:rPr>
          <w:rFonts w:ascii="Times New Roman" w:hAnsi="Times New Roman" w:cs="Times New Roman"/>
          <w:sz w:val="24"/>
          <w:szCs w:val="24"/>
        </w:rPr>
        <w:t xml:space="preserve">для </w:t>
      </w:r>
      <w:r w:rsidR="00EF78AE" w:rsidRPr="00042A1A">
        <w:rPr>
          <w:rFonts w:ascii="Times New Roman" w:hAnsi="Times New Roman" w:cs="Times New Roman"/>
          <w:sz w:val="24"/>
          <w:szCs w:val="24"/>
        </w:rPr>
        <w:t xml:space="preserve">детей дошкольного и младшего школьного возраста </w:t>
      </w:r>
      <w:r w:rsidR="000B1B73" w:rsidRPr="00042A1A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234449" w:rsidRPr="00042A1A">
        <w:rPr>
          <w:rFonts w:ascii="Times New Roman" w:hAnsi="Times New Roman" w:cs="Times New Roman"/>
          <w:sz w:val="24"/>
          <w:szCs w:val="24"/>
        </w:rPr>
        <w:t>стабил</w:t>
      </w:r>
      <w:r w:rsidR="00A12817">
        <w:rPr>
          <w:rFonts w:ascii="Times New Roman" w:hAnsi="Times New Roman" w:cs="Times New Roman"/>
          <w:sz w:val="24"/>
          <w:szCs w:val="24"/>
        </w:rPr>
        <w:t>изации эмоционального состояния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2817" w:rsidRPr="00042A1A">
        <w:rPr>
          <w:rFonts w:ascii="Times New Roman" w:hAnsi="Times New Roman" w:cs="Times New Roman"/>
          <w:sz w:val="24"/>
          <w:szCs w:val="24"/>
        </w:rPr>
        <w:t>у</w:t>
      </w:r>
      <w:r w:rsidR="00A12817">
        <w:rPr>
          <w:rFonts w:ascii="Times New Roman" w:hAnsi="Times New Roman" w:cs="Times New Roman"/>
          <w:sz w:val="24"/>
          <w:szCs w:val="24"/>
        </w:rPr>
        <w:t xml:space="preserve">крепления психического здоровья, </w:t>
      </w:r>
      <w:r w:rsidR="000B1B73" w:rsidRPr="00042A1A">
        <w:rPr>
          <w:rFonts w:ascii="Times New Roman" w:hAnsi="Times New Roman" w:cs="Times New Roman"/>
          <w:sz w:val="24"/>
          <w:szCs w:val="24"/>
        </w:rPr>
        <w:t xml:space="preserve">формирования навыков </w:t>
      </w:r>
      <w:r w:rsidR="00084BD0">
        <w:rPr>
          <w:rFonts w:ascii="Times New Roman" w:hAnsi="Times New Roman" w:cs="Times New Roman"/>
          <w:sz w:val="24"/>
          <w:szCs w:val="24"/>
        </w:rPr>
        <w:t xml:space="preserve">самоконтроля, </w:t>
      </w:r>
      <w:r w:rsidR="009F626F">
        <w:rPr>
          <w:rFonts w:ascii="Times New Roman" w:hAnsi="Times New Roman" w:cs="Times New Roman"/>
          <w:sz w:val="24"/>
          <w:szCs w:val="24"/>
        </w:rPr>
        <w:t xml:space="preserve">опыта </w:t>
      </w:r>
      <w:r w:rsidR="00D1635F" w:rsidRPr="00042A1A">
        <w:rPr>
          <w:rFonts w:ascii="Times New Roman" w:hAnsi="Times New Roman" w:cs="Times New Roman"/>
          <w:sz w:val="24"/>
          <w:szCs w:val="24"/>
        </w:rPr>
        <w:t>конструктивного взаимодействия</w:t>
      </w:r>
      <w:r w:rsidR="00042A1A" w:rsidRPr="00042A1A">
        <w:rPr>
          <w:rFonts w:ascii="Times New Roman" w:hAnsi="Times New Roman" w:cs="Times New Roman"/>
          <w:sz w:val="24"/>
          <w:szCs w:val="24"/>
        </w:rPr>
        <w:t xml:space="preserve"> с детьми и взрослыми</w:t>
      </w:r>
      <w:r w:rsidR="00A12817">
        <w:rPr>
          <w:rFonts w:ascii="Times New Roman" w:hAnsi="Times New Roman" w:cs="Times New Roman"/>
          <w:sz w:val="24"/>
          <w:szCs w:val="24"/>
        </w:rPr>
        <w:t xml:space="preserve">, </w:t>
      </w:r>
      <w:r w:rsidR="00A12817" w:rsidRPr="00042A1A">
        <w:rPr>
          <w:rFonts w:ascii="Times New Roman" w:hAnsi="Times New Roman" w:cs="Times New Roman"/>
          <w:sz w:val="24"/>
          <w:szCs w:val="24"/>
        </w:rPr>
        <w:t>развития творческой активности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029"/>
      </w:tblGrid>
      <w:tr w:rsidR="005C668C" w:rsidTr="005C668C">
        <w:tc>
          <w:tcPr>
            <w:tcW w:w="1242" w:type="dxa"/>
          </w:tcPr>
          <w:p w:rsidR="005C668C" w:rsidRDefault="005C668C" w:rsidP="000B1B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Monotype Corsiva" w:hAnsi="Monotype Corsiva"/>
                <w:b/>
                <w:noProof/>
                <w:color w:val="2F5496" w:themeColor="accent5" w:themeShade="BF"/>
                <w:sz w:val="32"/>
                <w:szCs w:val="32"/>
                <w:u w:val="single"/>
              </w:rPr>
              <w:lastRenderedPageBreak/>
              <w:drawing>
                <wp:inline distT="0" distB="0" distL="0" distR="0">
                  <wp:extent cx="544830" cy="487821"/>
                  <wp:effectExtent l="0" t="0" r="0" b="0"/>
                  <wp:docPr id="2" name="Рисунок 2" descr="Всеобщий дост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iversalaccess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03" cy="51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9" w:type="dxa"/>
          </w:tcPr>
          <w:p w:rsidR="005C668C" w:rsidRPr="009B2B99" w:rsidRDefault="005C668C" w:rsidP="005C668C">
            <w:pPr>
              <w:pStyle w:val="a3"/>
              <w:spacing w:after="0" w:line="240" w:lineRule="auto"/>
              <w:ind w:left="0" w:right="125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 w:rsidRPr="009B2B99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>Сенсорно-динамический зал</w:t>
            </w:r>
          </w:p>
          <w:p w:rsidR="005C668C" w:rsidRDefault="005C668C" w:rsidP="005C668C">
            <w:pPr>
              <w:pStyle w:val="a3"/>
              <w:spacing w:after="0" w:line="240" w:lineRule="auto"/>
              <w:ind w:left="0" w:righ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9B2B99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>«Дом Совы»</w:t>
            </w:r>
          </w:p>
        </w:tc>
      </w:tr>
    </w:tbl>
    <w:p w:rsidR="00205537" w:rsidRDefault="00CE23C7" w:rsidP="000B35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</w:t>
      </w:r>
      <w:r w:rsidR="00C47EC4">
        <w:rPr>
          <w:rFonts w:ascii="Times New Roman" w:hAnsi="Times New Roman" w:cs="Times New Roman"/>
          <w:sz w:val="24"/>
          <w:szCs w:val="24"/>
        </w:rPr>
        <w:t xml:space="preserve"> </w:t>
      </w:r>
      <w:r w:rsidR="00834A33" w:rsidRPr="009E3969">
        <w:rPr>
          <w:rFonts w:ascii="Times New Roman" w:hAnsi="Times New Roman" w:cs="Times New Roman"/>
          <w:sz w:val="24"/>
          <w:szCs w:val="24"/>
        </w:rPr>
        <w:t xml:space="preserve">сенсомоторного развития </w:t>
      </w:r>
      <w:r w:rsidR="00205537" w:rsidRPr="009E3969">
        <w:rPr>
          <w:rFonts w:ascii="Times New Roman" w:hAnsi="Times New Roman" w:cs="Times New Roman"/>
          <w:sz w:val="24"/>
          <w:szCs w:val="24"/>
        </w:rPr>
        <w:t>детей</w:t>
      </w:r>
      <w:r w:rsidR="00834A33" w:rsidRPr="009E3969">
        <w:rPr>
          <w:rFonts w:ascii="Times New Roman" w:hAnsi="Times New Roman" w:cs="Times New Roman"/>
          <w:sz w:val="24"/>
          <w:szCs w:val="24"/>
        </w:rPr>
        <w:t xml:space="preserve">, имеющих особенности опорно-двигательного аппарата, задержку психоречевого развития, </w:t>
      </w:r>
      <w:r w:rsidR="004D5247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9E3969">
        <w:rPr>
          <w:rFonts w:ascii="Times New Roman" w:hAnsi="Times New Roman" w:cs="Times New Roman"/>
          <w:sz w:val="24"/>
          <w:szCs w:val="24"/>
        </w:rPr>
        <w:t xml:space="preserve">проявляющих </w:t>
      </w:r>
      <w:r w:rsidR="009E3969" w:rsidRPr="009E3969">
        <w:rPr>
          <w:rFonts w:ascii="Times New Roman" w:hAnsi="Times New Roman" w:cs="Times New Roman"/>
          <w:sz w:val="24"/>
          <w:szCs w:val="24"/>
        </w:rPr>
        <w:t xml:space="preserve">гиперактивность, </w:t>
      </w:r>
      <w:r w:rsidR="00834A33" w:rsidRPr="009E3969">
        <w:rPr>
          <w:rFonts w:ascii="Times New Roman" w:hAnsi="Times New Roman" w:cs="Times New Roman"/>
          <w:sz w:val="24"/>
          <w:szCs w:val="24"/>
        </w:rPr>
        <w:t>расстройства аутистического спектра, нарушения</w:t>
      </w:r>
      <w:r w:rsidR="00C47EC4">
        <w:rPr>
          <w:rFonts w:ascii="Times New Roman" w:hAnsi="Times New Roman" w:cs="Times New Roman"/>
          <w:sz w:val="24"/>
          <w:szCs w:val="24"/>
        </w:rPr>
        <w:t xml:space="preserve"> поведения и навыков общения</w:t>
      </w:r>
      <w:r w:rsidR="00C47EC4" w:rsidRPr="00C47EC4">
        <w:rPr>
          <w:rFonts w:ascii="Times New Roman" w:hAnsi="Times New Roman" w:cs="Times New Roman"/>
          <w:sz w:val="24"/>
          <w:szCs w:val="24"/>
        </w:rPr>
        <w:t xml:space="preserve">/ </w:t>
      </w:r>
      <w:r w:rsidR="00834A33" w:rsidRPr="009E3969">
        <w:rPr>
          <w:rFonts w:ascii="Times New Roman" w:hAnsi="Times New Roman" w:cs="Times New Roman"/>
          <w:sz w:val="24"/>
          <w:szCs w:val="24"/>
        </w:rPr>
        <w:t>обучения</w:t>
      </w:r>
    </w:p>
    <w:p w:rsidR="000B357D" w:rsidRPr="002808B8" w:rsidRDefault="003E3395" w:rsidP="000B357D">
      <w:pPr>
        <w:spacing w:after="0" w:line="240" w:lineRule="auto"/>
        <w:jc w:val="both"/>
        <w:rPr>
          <w:rFonts w:ascii="Monotype Corsiva" w:hAnsi="Monotype Corsiva"/>
          <w:b/>
          <w:color w:val="000000" w:themeColor="text1"/>
          <w:sz w:val="20"/>
          <w:szCs w:val="20"/>
        </w:rPr>
      </w:pPr>
      <w:r w:rsidRPr="002808B8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212898" w:rsidRPr="002808B8">
        <w:rPr>
          <w:rFonts w:ascii="Times New Roman" w:hAnsi="Times New Roman" w:cs="Times New Roman"/>
          <w:color w:val="000000" w:themeColor="text1"/>
          <w:sz w:val="24"/>
          <w:szCs w:val="24"/>
        </w:rPr>
        <w:t>анятия</w:t>
      </w:r>
      <w:r w:rsidR="00C47EC4" w:rsidRPr="00C47E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5247" w:rsidRPr="002808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подвесных снарядах </w:t>
      </w:r>
      <w:r w:rsidR="00522231" w:rsidRPr="002808B8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способствую</w:t>
      </w:r>
      <w:r w:rsidR="004D5247" w:rsidRPr="002808B8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556297" w:rsidRPr="002808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развитию </w:t>
      </w:r>
      <w:r w:rsidR="00C273F7" w:rsidRPr="002808B8">
        <w:rPr>
          <w:rFonts w:ascii="Times New Roman" w:hAnsi="Times New Roman" w:cs="Times New Roman"/>
          <w:color w:val="000000" w:themeColor="text1"/>
          <w:sz w:val="24"/>
          <w:szCs w:val="24"/>
        </w:rPr>
        <w:t>двигательной чувствительности, координации движений, пространственного восприятия, физической силы и телесной пластики</w:t>
      </w:r>
      <w:r w:rsidR="002808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9"/>
        <w:gridCol w:w="4119"/>
      </w:tblGrid>
      <w:tr w:rsidR="004166D0" w:rsidTr="00183897">
        <w:tc>
          <w:tcPr>
            <w:tcW w:w="959" w:type="dxa"/>
          </w:tcPr>
          <w:p w:rsidR="004166D0" w:rsidRDefault="00183897" w:rsidP="00DE5B41">
            <w:pPr>
              <w:pStyle w:val="a3"/>
              <w:spacing w:after="0" w:line="240" w:lineRule="auto"/>
              <w:ind w:left="0" w:right="125"/>
              <w:jc w:val="center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545432" cy="515847"/>
                  <wp:effectExtent l="0" t="0" r="0" b="0"/>
                  <wp:docPr id="5" name="Рисунок 5" descr="Исслед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earch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7446" cy="59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4166D0" w:rsidRDefault="004166D0" w:rsidP="00183897">
            <w:pPr>
              <w:pStyle w:val="a3"/>
              <w:spacing w:after="0" w:line="240" w:lineRule="auto"/>
              <w:ind w:left="0" w:right="125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 w:rsidRPr="009B2B99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 xml:space="preserve">Территориальная психолого-медико-педагогическая комиссия </w:t>
            </w:r>
          </w:p>
        </w:tc>
      </w:tr>
    </w:tbl>
    <w:p w:rsidR="000B357D" w:rsidRDefault="00042A1A" w:rsidP="00042A1A">
      <w:pPr>
        <w:spacing w:after="0" w:line="240" w:lineRule="auto"/>
        <w:ind w:right="125"/>
        <w:jc w:val="both"/>
        <w:rPr>
          <w:rFonts w:ascii="Times New Roman" w:hAnsi="Times New Roman" w:cs="Times New Roman"/>
          <w:sz w:val="24"/>
          <w:szCs w:val="24"/>
        </w:rPr>
      </w:pPr>
      <w:r w:rsidRPr="00927D4A">
        <w:rPr>
          <w:rFonts w:ascii="Times New Roman" w:hAnsi="Times New Roman" w:cs="Times New Roman"/>
          <w:sz w:val="24"/>
          <w:szCs w:val="24"/>
        </w:rPr>
        <w:t>осуществляет комплексное психолого-медико-педагогическое обследование детей</w:t>
      </w:r>
      <w:r w:rsidRPr="00042A1A">
        <w:rPr>
          <w:rFonts w:ascii="Times New Roman" w:hAnsi="Times New Roman" w:cs="Times New Roman"/>
          <w:sz w:val="24"/>
          <w:szCs w:val="24"/>
        </w:rPr>
        <w:t>/</w:t>
      </w:r>
      <w:r w:rsidRPr="00927D4A">
        <w:rPr>
          <w:rFonts w:ascii="Times New Roman" w:hAnsi="Times New Roman" w:cs="Times New Roman"/>
          <w:sz w:val="24"/>
          <w:szCs w:val="24"/>
        </w:rPr>
        <w:t xml:space="preserve"> подростков в возрасте от 0 до 23 лет</w:t>
      </w:r>
      <w:r>
        <w:rPr>
          <w:rFonts w:ascii="Times New Roman" w:hAnsi="Times New Roman" w:cs="Times New Roman"/>
          <w:sz w:val="24"/>
          <w:szCs w:val="24"/>
        </w:rPr>
        <w:t xml:space="preserve"> в целях своевременного выявления особенностей в физическом, психическом развитии и отклонений в поведении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3887"/>
      </w:tblGrid>
      <w:tr w:rsidR="005C668C" w:rsidTr="005C668C">
        <w:tc>
          <w:tcPr>
            <w:tcW w:w="1384" w:type="dxa"/>
          </w:tcPr>
          <w:p w:rsidR="005C668C" w:rsidRDefault="005C668C" w:rsidP="00DE5B41">
            <w:pPr>
              <w:pStyle w:val="a3"/>
              <w:spacing w:after="0" w:line="240" w:lineRule="auto"/>
              <w:ind w:left="0" w:right="125"/>
              <w:jc w:val="center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Monotype Corsiva" w:hAnsi="Monotype Corsiva" w:cs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497305" cy="497305"/>
                  <wp:effectExtent l="0" t="0" r="0" b="0"/>
                  <wp:docPr id="14" name="Рисунок 14" descr="Професс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rofessor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3" cy="50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5C668C" w:rsidRDefault="005C668C" w:rsidP="005C668C">
            <w:pPr>
              <w:pStyle w:val="a3"/>
              <w:spacing w:after="0" w:line="240" w:lineRule="auto"/>
              <w:ind w:left="0" w:right="125"/>
              <w:jc w:val="center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</w:p>
          <w:p w:rsidR="005C668C" w:rsidRDefault="005C668C" w:rsidP="005C668C">
            <w:pPr>
              <w:pStyle w:val="a3"/>
              <w:spacing w:after="0" w:line="240" w:lineRule="auto"/>
              <w:ind w:left="0" w:right="125"/>
              <w:jc w:val="center"/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 w:rsidRPr="009B2B99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 xml:space="preserve">Школа приемных </w:t>
            </w:r>
            <w:r w:rsidR="00C47EC4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  <w:lang w:val="en-US"/>
              </w:rPr>
              <w:t xml:space="preserve"> </w:t>
            </w:r>
            <w:r w:rsidRPr="009B2B99">
              <w:rPr>
                <w:rFonts w:ascii="Monotype Corsiva" w:hAnsi="Monotype Corsiva"/>
                <w:b/>
                <w:color w:val="2F5496" w:themeColor="accent5" w:themeShade="BF"/>
                <w:sz w:val="32"/>
                <w:szCs w:val="32"/>
                <w:u w:val="single"/>
              </w:rPr>
              <w:t>родителей</w:t>
            </w:r>
          </w:p>
        </w:tc>
      </w:tr>
    </w:tbl>
    <w:p w:rsidR="00852A11" w:rsidRPr="005C668C" w:rsidRDefault="00BA43B6" w:rsidP="00A26828">
      <w:pPr>
        <w:pStyle w:val="a3"/>
        <w:spacing w:after="0" w:line="240" w:lineRule="auto"/>
        <w:ind w:left="0" w:right="1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-2.7pt;margin-top:36.5pt;width:261.25pt;height:115.4pt;z-index:251658240;mso-position-horizontal-relative:text;mso-position-vertical-relative:text" adj="4480">
            <v:textbox style="mso-next-textbox:#_x0000_s1027">
              <w:txbxContent>
                <w:p w:rsidR="00C47EC4" w:rsidRPr="00C47EC4" w:rsidRDefault="00C47EC4" w:rsidP="006878BC">
                  <w:pPr>
                    <w:pStyle w:val="a3"/>
                    <w:tabs>
                      <w:tab w:val="left" w:pos="426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8"/>
                      <w:szCs w:val="8"/>
                      <w:lang w:val="en-US"/>
                    </w:rPr>
                  </w:pPr>
                </w:p>
                <w:p w:rsidR="006878BC" w:rsidRPr="00AF6DBE" w:rsidRDefault="006878BC" w:rsidP="006878BC">
                  <w:pPr>
                    <w:pStyle w:val="a3"/>
                    <w:tabs>
                      <w:tab w:val="left" w:pos="426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6600"/>
                    </w:rPr>
                  </w:pPr>
                  <w:r w:rsidRPr="00AF6DBE">
                    <w:rPr>
                      <w:rFonts w:ascii="Times New Roman" w:hAnsi="Times New Roman" w:cs="Times New Roman"/>
                      <w:b/>
                      <w:bCs/>
                      <w:color w:val="006600"/>
                    </w:rPr>
                    <w:t>Наше учреждение оснащено современным оборудованием, позволяющим решать задачи развития, коррекции, адаптации и социализации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6600"/>
                    </w:rPr>
                    <w:t xml:space="preserve"> несовершеннолетних</w:t>
                  </w:r>
                  <w:r w:rsidR="004A586C">
                    <w:rPr>
                      <w:rFonts w:ascii="Times New Roman" w:hAnsi="Times New Roman" w:cs="Times New Roman"/>
                      <w:b/>
                      <w:bCs/>
                      <w:color w:val="006600"/>
                    </w:rPr>
                    <w:t>!</w:t>
                  </w:r>
                </w:p>
                <w:p w:rsidR="006878BC" w:rsidRDefault="006878BC"/>
              </w:txbxContent>
            </v:textbox>
          </v:shape>
        </w:pict>
      </w:r>
      <w:r w:rsidR="00522231" w:rsidRPr="005C668C">
        <w:rPr>
          <w:rFonts w:ascii="Times New Roman" w:hAnsi="Times New Roman" w:cs="Times New Roman"/>
          <w:sz w:val="24"/>
          <w:szCs w:val="24"/>
        </w:rPr>
        <w:t>проводит</w:t>
      </w:r>
      <w:r w:rsidR="00852A11" w:rsidRPr="005C668C">
        <w:rPr>
          <w:rFonts w:ascii="Times New Roman" w:hAnsi="Times New Roman" w:cs="Times New Roman"/>
          <w:sz w:val="24"/>
          <w:szCs w:val="24"/>
        </w:rPr>
        <w:t xml:space="preserve"> обучение </w:t>
      </w:r>
      <w:r w:rsidR="00A26828" w:rsidRPr="005C668C">
        <w:rPr>
          <w:rFonts w:ascii="Times New Roman" w:hAnsi="Times New Roman" w:cs="Times New Roman"/>
          <w:sz w:val="24"/>
          <w:szCs w:val="24"/>
        </w:rPr>
        <w:t xml:space="preserve">граждан, выразивших </w:t>
      </w:r>
      <w:r w:rsidR="004A586C">
        <w:rPr>
          <w:rFonts w:ascii="Times New Roman" w:hAnsi="Times New Roman" w:cs="Times New Roman"/>
          <w:sz w:val="24"/>
          <w:szCs w:val="24"/>
        </w:rPr>
        <w:t>желание</w:t>
      </w:r>
      <w:r w:rsidR="00852A11" w:rsidRPr="005C668C">
        <w:rPr>
          <w:rFonts w:ascii="Times New Roman" w:hAnsi="Times New Roman" w:cs="Times New Roman"/>
          <w:sz w:val="24"/>
          <w:szCs w:val="24"/>
        </w:rPr>
        <w:t xml:space="preserve"> принять в свою семью на воспитание ребенка, оставшегося без попечения родителей</w:t>
      </w:r>
    </w:p>
    <w:p w:rsidR="00EE101B" w:rsidRDefault="00EE101B" w:rsidP="00A26828">
      <w:pPr>
        <w:pStyle w:val="a3"/>
        <w:spacing w:after="0" w:line="240" w:lineRule="auto"/>
        <w:ind w:left="0" w:right="125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EE101B" w:rsidRDefault="00EE101B" w:rsidP="00A26828">
      <w:pPr>
        <w:pStyle w:val="a3"/>
        <w:spacing w:after="0" w:line="240" w:lineRule="auto"/>
        <w:ind w:left="0" w:right="125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EE101B" w:rsidRDefault="00EE101B" w:rsidP="00A26828">
      <w:pPr>
        <w:pStyle w:val="a3"/>
        <w:spacing w:after="0" w:line="240" w:lineRule="auto"/>
        <w:ind w:left="0" w:right="125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EE101B" w:rsidRDefault="00EE101B" w:rsidP="00A26828">
      <w:pPr>
        <w:pStyle w:val="a3"/>
        <w:spacing w:after="0" w:line="240" w:lineRule="auto"/>
        <w:ind w:left="0" w:right="125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EE101B" w:rsidRDefault="00EE101B" w:rsidP="00A26828">
      <w:pPr>
        <w:pStyle w:val="a3"/>
        <w:spacing w:after="0" w:line="240" w:lineRule="auto"/>
        <w:ind w:left="0" w:right="125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EE101B" w:rsidRDefault="00EE101B" w:rsidP="00A26828">
      <w:pPr>
        <w:pStyle w:val="a3"/>
        <w:spacing w:after="0" w:line="240" w:lineRule="auto"/>
        <w:ind w:left="0" w:right="125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882F46" w:rsidRDefault="00882F46" w:rsidP="004D2BBB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882F46" w:rsidRPr="00927D4A" w:rsidRDefault="00882F46" w:rsidP="004D2BBB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sectPr w:rsidR="00882F46" w:rsidRPr="00927D4A" w:rsidSect="006878BC">
      <w:pgSz w:w="16838" w:h="11906" w:orient="landscape"/>
      <w:pgMar w:top="720" w:right="395" w:bottom="568" w:left="567" w:header="708" w:footer="708" w:gutter="0"/>
      <w:cols w:num="3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charset w:val="CC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B63"/>
    <w:multiLevelType w:val="hybridMultilevel"/>
    <w:tmpl w:val="217E51A0"/>
    <w:lvl w:ilvl="0" w:tplc="0419000B">
      <w:start w:val="1"/>
      <w:numFmt w:val="bullet"/>
      <w:lvlText w:val=""/>
      <w:lvlJc w:val="left"/>
      <w:pPr>
        <w:ind w:left="31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">
    <w:nsid w:val="04F54F30"/>
    <w:multiLevelType w:val="hybridMultilevel"/>
    <w:tmpl w:val="580EAA00"/>
    <w:lvl w:ilvl="0" w:tplc="0419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>
    <w:nsid w:val="158117AC"/>
    <w:multiLevelType w:val="hybridMultilevel"/>
    <w:tmpl w:val="C05C0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5781B"/>
    <w:multiLevelType w:val="hybridMultilevel"/>
    <w:tmpl w:val="CEAAEA32"/>
    <w:lvl w:ilvl="0" w:tplc="0419000D">
      <w:start w:val="1"/>
      <w:numFmt w:val="bullet"/>
      <w:lvlText w:val=""/>
      <w:lvlJc w:val="left"/>
      <w:pPr>
        <w:ind w:left="26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4">
    <w:nsid w:val="1F89036D"/>
    <w:multiLevelType w:val="hybridMultilevel"/>
    <w:tmpl w:val="4B5A4D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8537F"/>
    <w:multiLevelType w:val="hybridMultilevel"/>
    <w:tmpl w:val="04742F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3500A"/>
    <w:multiLevelType w:val="hybridMultilevel"/>
    <w:tmpl w:val="A35ED630"/>
    <w:lvl w:ilvl="0" w:tplc="0419000D">
      <w:start w:val="1"/>
      <w:numFmt w:val="bullet"/>
      <w:lvlText w:val="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>
    <w:nsid w:val="254D22E3"/>
    <w:multiLevelType w:val="hybridMultilevel"/>
    <w:tmpl w:val="53FC7E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2F7537"/>
    <w:multiLevelType w:val="hybridMultilevel"/>
    <w:tmpl w:val="452AD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E16242"/>
    <w:multiLevelType w:val="hybridMultilevel"/>
    <w:tmpl w:val="7D9EB9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F61C4A"/>
    <w:multiLevelType w:val="hybridMultilevel"/>
    <w:tmpl w:val="1938B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61354B"/>
    <w:multiLevelType w:val="hybridMultilevel"/>
    <w:tmpl w:val="436E285E"/>
    <w:lvl w:ilvl="0" w:tplc="C2FE3CFE">
      <w:start w:val="1"/>
      <w:numFmt w:val="decimal"/>
      <w:lvlText w:val="%1."/>
      <w:lvlJc w:val="left"/>
      <w:pPr>
        <w:ind w:left="644" w:hanging="360"/>
      </w:pPr>
      <w:rPr>
        <w:rFonts w:ascii="Monotype Corsiva" w:hAnsi="Monotype Corsiva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DC257A1"/>
    <w:multiLevelType w:val="hybridMultilevel"/>
    <w:tmpl w:val="F57ADD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487BF3"/>
    <w:multiLevelType w:val="hybridMultilevel"/>
    <w:tmpl w:val="75A829B4"/>
    <w:lvl w:ilvl="0" w:tplc="28B63B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066263"/>
    <w:multiLevelType w:val="hybridMultilevel"/>
    <w:tmpl w:val="9488D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1F6A5A"/>
    <w:multiLevelType w:val="hybridMultilevel"/>
    <w:tmpl w:val="9028F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3540C7"/>
    <w:multiLevelType w:val="hybridMultilevel"/>
    <w:tmpl w:val="BD6A43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791217"/>
    <w:multiLevelType w:val="hybridMultilevel"/>
    <w:tmpl w:val="4C247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305D60"/>
    <w:multiLevelType w:val="hybridMultilevel"/>
    <w:tmpl w:val="E1FC2CD4"/>
    <w:lvl w:ilvl="0" w:tplc="C02CDF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ADB6806"/>
    <w:multiLevelType w:val="hybridMultilevel"/>
    <w:tmpl w:val="EE4EBA86"/>
    <w:lvl w:ilvl="0" w:tplc="0419000D">
      <w:start w:val="1"/>
      <w:numFmt w:val="bullet"/>
      <w:lvlText w:val=""/>
      <w:lvlJc w:val="left"/>
      <w:pPr>
        <w:ind w:left="31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0">
    <w:nsid w:val="7CB57C8E"/>
    <w:multiLevelType w:val="hybridMultilevel"/>
    <w:tmpl w:val="6E34296A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16"/>
  </w:num>
  <w:num w:numId="5">
    <w:abstractNumId w:val="3"/>
  </w:num>
  <w:num w:numId="6">
    <w:abstractNumId w:val="18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4"/>
  </w:num>
  <w:num w:numId="12">
    <w:abstractNumId w:val="13"/>
  </w:num>
  <w:num w:numId="13">
    <w:abstractNumId w:val="17"/>
  </w:num>
  <w:num w:numId="14">
    <w:abstractNumId w:val="15"/>
  </w:num>
  <w:num w:numId="15">
    <w:abstractNumId w:val="0"/>
  </w:num>
  <w:num w:numId="16">
    <w:abstractNumId w:val="10"/>
  </w:num>
  <w:num w:numId="17">
    <w:abstractNumId w:val="6"/>
  </w:num>
  <w:num w:numId="18">
    <w:abstractNumId w:val="12"/>
  </w:num>
  <w:num w:numId="19">
    <w:abstractNumId w:val="9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41B2"/>
    <w:rsid w:val="00002D09"/>
    <w:rsid w:val="00022875"/>
    <w:rsid w:val="00031183"/>
    <w:rsid w:val="00042A1A"/>
    <w:rsid w:val="00084BD0"/>
    <w:rsid w:val="000B08CB"/>
    <w:rsid w:val="000B1B73"/>
    <w:rsid w:val="000B357D"/>
    <w:rsid w:val="000B400B"/>
    <w:rsid w:val="000C127E"/>
    <w:rsid w:val="00103121"/>
    <w:rsid w:val="0010766C"/>
    <w:rsid w:val="00107840"/>
    <w:rsid w:val="00110CC9"/>
    <w:rsid w:val="00183897"/>
    <w:rsid w:val="001A18CE"/>
    <w:rsid w:val="001B2FD9"/>
    <w:rsid w:val="001E2B59"/>
    <w:rsid w:val="00205537"/>
    <w:rsid w:val="00212898"/>
    <w:rsid w:val="00214E82"/>
    <w:rsid w:val="00221A05"/>
    <w:rsid w:val="00234449"/>
    <w:rsid w:val="002808B8"/>
    <w:rsid w:val="00280B74"/>
    <w:rsid w:val="002901AB"/>
    <w:rsid w:val="002B02E4"/>
    <w:rsid w:val="002B1422"/>
    <w:rsid w:val="002B7356"/>
    <w:rsid w:val="002F0F5D"/>
    <w:rsid w:val="002F6503"/>
    <w:rsid w:val="003E3395"/>
    <w:rsid w:val="004166D0"/>
    <w:rsid w:val="00442D4B"/>
    <w:rsid w:val="004440B3"/>
    <w:rsid w:val="00453F1C"/>
    <w:rsid w:val="00462A00"/>
    <w:rsid w:val="00472C60"/>
    <w:rsid w:val="00480754"/>
    <w:rsid w:val="00480D92"/>
    <w:rsid w:val="004A586C"/>
    <w:rsid w:val="004B2FAA"/>
    <w:rsid w:val="004D2BBB"/>
    <w:rsid w:val="004D5247"/>
    <w:rsid w:val="0051174B"/>
    <w:rsid w:val="005166FA"/>
    <w:rsid w:val="00522231"/>
    <w:rsid w:val="00530A63"/>
    <w:rsid w:val="0054190B"/>
    <w:rsid w:val="00543615"/>
    <w:rsid w:val="00554DC9"/>
    <w:rsid w:val="00556297"/>
    <w:rsid w:val="005A68A3"/>
    <w:rsid w:val="005B1704"/>
    <w:rsid w:val="005B324E"/>
    <w:rsid w:val="005C668C"/>
    <w:rsid w:val="006074B1"/>
    <w:rsid w:val="00612FA6"/>
    <w:rsid w:val="00620364"/>
    <w:rsid w:val="006878BC"/>
    <w:rsid w:val="006A4153"/>
    <w:rsid w:val="006E6CE8"/>
    <w:rsid w:val="007219FD"/>
    <w:rsid w:val="00737347"/>
    <w:rsid w:val="00740EC1"/>
    <w:rsid w:val="00793637"/>
    <w:rsid w:val="00832154"/>
    <w:rsid w:val="00834A33"/>
    <w:rsid w:val="00845781"/>
    <w:rsid w:val="00852A11"/>
    <w:rsid w:val="00882F46"/>
    <w:rsid w:val="00890146"/>
    <w:rsid w:val="008957D4"/>
    <w:rsid w:val="008B1E39"/>
    <w:rsid w:val="008C4B49"/>
    <w:rsid w:val="00927D4A"/>
    <w:rsid w:val="009607F9"/>
    <w:rsid w:val="00982927"/>
    <w:rsid w:val="00985B67"/>
    <w:rsid w:val="009871A1"/>
    <w:rsid w:val="0099039A"/>
    <w:rsid w:val="009B2B99"/>
    <w:rsid w:val="009B7C57"/>
    <w:rsid w:val="009D154E"/>
    <w:rsid w:val="009E2D7C"/>
    <w:rsid w:val="009E3969"/>
    <w:rsid w:val="009F08DA"/>
    <w:rsid w:val="009F42AD"/>
    <w:rsid w:val="009F626F"/>
    <w:rsid w:val="00A12817"/>
    <w:rsid w:val="00A26828"/>
    <w:rsid w:val="00A6678A"/>
    <w:rsid w:val="00A81282"/>
    <w:rsid w:val="00AF6DBE"/>
    <w:rsid w:val="00BA43B6"/>
    <w:rsid w:val="00BB1285"/>
    <w:rsid w:val="00BD41B2"/>
    <w:rsid w:val="00BF43DA"/>
    <w:rsid w:val="00C273F7"/>
    <w:rsid w:val="00C47EC4"/>
    <w:rsid w:val="00C71D56"/>
    <w:rsid w:val="00C93831"/>
    <w:rsid w:val="00CC1E45"/>
    <w:rsid w:val="00CE23C7"/>
    <w:rsid w:val="00CE7E91"/>
    <w:rsid w:val="00D13BCF"/>
    <w:rsid w:val="00D1635F"/>
    <w:rsid w:val="00D23B9F"/>
    <w:rsid w:val="00D761EA"/>
    <w:rsid w:val="00D84B78"/>
    <w:rsid w:val="00DA562A"/>
    <w:rsid w:val="00DE5B41"/>
    <w:rsid w:val="00E01E65"/>
    <w:rsid w:val="00E91A6A"/>
    <w:rsid w:val="00E9632C"/>
    <w:rsid w:val="00EA0978"/>
    <w:rsid w:val="00EC2EB6"/>
    <w:rsid w:val="00EE101B"/>
    <w:rsid w:val="00EF78AE"/>
    <w:rsid w:val="00F00CB6"/>
    <w:rsid w:val="00F40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B6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B6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85B6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985B67"/>
  </w:style>
  <w:style w:type="paragraph" w:styleId="a6">
    <w:name w:val="Normal (Web)"/>
    <w:basedOn w:val="a"/>
    <w:uiPriority w:val="99"/>
    <w:unhideWhenUsed/>
    <w:rsid w:val="00985B67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</w:rPr>
  </w:style>
  <w:style w:type="character" w:styleId="a7">
    <w:name w:val="Hyperlink"/>
    <w:basedOn w:val="a0"/>
    <w:uiPriority w:val="99"/>
    <w:unhideWhenUsed/>
    <w:rsid w:val="00985B6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8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5B67"/>
    <w:rPr>
      <w:rFonts w:ascii="Tahoma" w:eastAsiaTheme="minorEastAsia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927D4A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927D4A"/>
    <w:rPr>
      <w:color w:val="954F72" w:themeColor="followedHyperlink"/>
      <w:u w:val="single"/>
    </w:rPr>
  </w:style>
  <w:style w:type="table" w:styleId="ab">
    <w:name w:val="Table Grid"/>
    <w:basedOn w:val="a1"/>
    <w:uiPriority w:val="39"/>
    <w:unhideWhenUsed/>
    <w:rsid w:val="00416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11.svg"/><Relationship Id="rId26" Type="http://schemas.openxmlformats.org/officeDocument/2006/relationships/image" Target="media/image19.sv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2.svg"/><Relationship Id="rId12" Type="http://schemas.openxmlformats.org/officeDocument/2006/relationships/hyperlink" Target="https://vk.com/club17384106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7.sv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7.svg"/><Relationship Id="rId22" Type="http://schemas.openxmlformats.org/officeDocument/2006/relationships/image" Target="media/image15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2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72</cp:revision>
  <cp:lastPrinted>2021-01-26T07:57:00Z</cp:lastPrinted>
  <dcterms:created xsi:type="dcterms:W3CDTF">2018-07-08T09:00:00Z</dcterms:created>
  <dcterms:modified xsi:type="dcterms:W3CDTF">2018-08-05T01:32:00Z</dcterms:modified>
</cp:coreProperties>
</file>