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88" w:rsidRPr="003D1FFB" w:rsidRDefault="00DA0828" w:rsidP="00DA0828">
      <w:pPr>
        <w:pageBreakBefore/>
        <w:widowControl/>
        <w:suppressAutoHyphens w:val="0"/>
        <w:spacing w:after="0" w:line="360" w:lineRule="auto"/>
        <w:ind w:left="0"/>
        <w:contextualSpacing/>
        <w:jc w:val="center"/>
        <w:rPr>
          <w:rFonts w:ascii="Times New Roman" w:hAnsi="Times New Roman" w:cs="Times New Roman"/>
        </w:rPr>
      </w:pPr>
      <w:bookmarkStart w:id="0" w:name="_GoBack"/>
      <w:r w:rsidRPr="00DA0828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645910" cy="109409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94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45E88" w:rsidRPr="003D1FFB">
        <w:rPr>
          <w:rFonts w:ascii="Times New Roman" w:hAnsi="Times New Roman" w:cs="Times New Roman"/>
          <w:b/>
        </w:rPr>
        <w:lastRenderedPageBreak/>
        <w:t>Содержание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lang w:val="en-US"/>
        </w:rPr>
        <w:t>I</w:t>
      </w:r>
      <w:r w:rsidRPr="003D1FFB">
        <w:rPr>
          <w:rFonts w:ascii="Times New Roman" w:hAnsi="Times New Roman" w:cs="Times New Roman"/>
        </w:rPr>
        <w:t>. Целевой раздел……………………………………………………………</w:t>
      </w:r>
      <w:r w:rsidR="001644E3" w:rsidRPr="003D1FFB">
        <w:rPr>
          <w:rFonts w:ascii="Times New Roman" w:hAnsi="Times New Roman" w:cs="Times New Roman"/>
        </w:rPr>
        <w:t>………………...</w:t>
      </w:r>
      <w:r w:rsidRPr="003D1FFB">
        <w:rPr>
          <w:rFonts w:ascii="Times New Roman" w:hAnsi="Times New Roman" w:cs="Times New Roman"/>
        </w:rPr>
        <w:t>……..……….3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1.1. Пояснительная записка………………………………………………………</w:t>
      </w:r>
      <w:r w:rsidR="001644E3" w:rsidRPr="003D1FFB">
        <w:rPr>
          <w:rFonts w:ascii="Times New Roman" w:hAnsi="Times New Roman" w:cs="Times New Roman"/>
        </w:rPr>
        <w:t>………………...</w:t>
      </w:r>
      <w:r w:rsidRPr="003D1FFB">
        <w:rPr>
          <w:rFonts w:ascii="Times New Roman" w:hAnsi="Times New Roman" w:cs="Times New Roman"/>
        </w:rPr>
        <w:t>…….….3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1.2. Цели и задачи………………………………………………………………</w:t>
      </w:r>
      <w:r w:rsidR="001644E3" w:rsidRPr="003D1FFB">
        <w:rPr>
          <w:rFonts w:ascii="Times New Roman" w:hAnsi="Times New Roman" w:cs="Times New Roman"/>
        </w:rPr>
        <w:t>………………….</w:t>
      </w:r>
      <w:r w:rsidR="00223AEF" w:rsidRPr="003D1FFB">
        <w:rPr>
          <w:rFonts w:ascii="Times New Roman" w:hAnsi="Times New Roman" w:cs="Times New Roman"/>
        </w:rPr>
        <w:t>…………3</w:t>
      </w:r>
    </w:p>
    <w:p w:rsidR="00D45E88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1.3. Основные принципы формирования программы……………………………</w:t>
      </w:r>
      <w:r w:rsidR="001644E3" w:rsidRPr="003D1FFB">
        <w:rPr>
          <w:rFonts w:ascii="Times New Roman" w:hAnsi="Times New Roman" w:cs="Times New Roman"/>
        </w:rPr>
        <w:t>………………...</w:t>
      </w:r>
      <w:r w:rsidR="00223AEF" w:rsidRPr="003D1FFB">
        <w:rPr>
          <w:rFonts w:ascii="Times New Roman" w:hAnsi="Times New Roman" w:cs="Times New Roman"/>
        </w:rPr>
        <w:t>………3</w:t>
      </w:r>
    </w:p>
    <w:p w:rsidR="003D1FFB" w:rsidRPr="003D1FFB" w:rsidRDefault="003D1FFB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 </w:t>
      </w:r>
      <w:r w:rsidRPr="003D1FFB">
        <w:rPr>
          <w:rFonts w:ascii="Times New Roman" w:hAnsi="Times New Roman" w:cs="Times New Roman"/>
        </w:rPr>
        <w:t>Ожидаемые результаты освоения программы</w:t>
      </w:r>
      <w:r>
        <w:rPr>
          <w:rFonts w:ascii="Times New Roman" w:hAnsi="Times New Roman" w:cs="Times New Roman"/>
        </w:rPr>
        <w:t>………………………………………………………</w:t>
      </w:r>
      <w:r w:rsidR="00FB584B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...4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lang w:val="en-US"/>
        </w:rPr>
        <w:t>II</w:t>
      </w:r>
      <w:r w:rsidRPr="003D1FFB">
        <w:rPr>
          <w:rFonts w:ascii="Times New Roman" w:hAnsi="Times New Roman" w:cs="Times New Roman"/>
        </w:rPr>
        <w:t>. Содержательный раздел………..………………</w:t>
      </w:r>
      <w:r w:rsidR="001644E3" w:rsidRPr="003D1FFB">
        <w:rPr>
          <w:rFonts w:ascii="Times New Roman" w:hAnsi="Times New Roman" w:cs="Times New Roman"/>
        </w:rPr>
        <w:t>………………...</w:t>
      </w:r>
      <w:r w:rsidR="00223AEF" w:rsidRPr="003D1FFB">
        <w:rPr>
          <w:rFonts w:ascii="Times New Roman" w:hAnsi="Times New Roman" w:cs="Times New Roman"/>
        </w:rPr>
        <w:t>…………………....……………….</w:t>
      </w:r>
      <w:r w:rsidR="00FB584B">
        <w:rPr>
          <w:rFonts w:ascii="Times New Roman" w:hAnsi="Times New Roman" w:cs="Times New Roman"/>
        </w:rPr>
        <w:t>..</w:t>
      </w:r>
      <w:r w:rsidR="00223AEF" w:rsidRPr="003D1FFB">
        <w:rPr>
          <w:rFonts w:ascii="Times New Roman" w:hAnsi="Times New Roman" w:cs="Times New Roman"/>
        </w:rPr>
        <w:t>..</w:t>
      </w:r>
      <w:r w:rsidR="006373B6">
        <w:rPr>
          <w:rFonts w:ascii="Times New Roman" w:hAnsi="Times New Roman" w:cs="Times New Roman"/>
        </w:rPr>
        <w:t>7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2.1. Направления психолого-педагогического </w:t>
      </w:r>
      <w:r w:rsidR="001644E3" w:rsidRPr="003D1FFB">
        <w:rPr>
          <w:rFonts w:ascii="Times New Roman" w:hAnsi="Times New Roman" w:cs="Times New Roman"/>
        </w:rPr>
        <w:t>воздействия……</w:t>
      </w:r>
      <w:r w:rsidR="00223AEF" w:rsidRPr="003D1FFB">
        <w:rPr>
          <w:rFonts w:ascii="Times New Roman" w:hAnsi="Times New Roman" w:cs="Times New Roman"/>
        </w:rPr>
        <w:t>…</w:t>
      </w:r>
      <w:r w:rsidRPr="003D1FFB">
        <w:rPr>
          <w:rFonts w:ascii="Times New Roman" w:hAnsi="Times New Roman" w:cs="Times New Roman"/>
        </w:rPr>
        <w:t>………………....………………</w:t>
      </w:r>
      <w:r w:rsidR="00FB584B">
        <w:rPr>
          <w:rFonts w:ascii="Times New Roman" w:hAnsi="Times New Roman" w:cs="Times New Roman"/>
        </w:rPr>
        <w:t>…</w:t>
      </w:r>
      <w:r w:rsidRPr="003D1FFB">
        <w:rPr>
          <w:rFonts w:ascii="Times New Roman" w:hAnsi="Times New Roman" w:cs="Times New Roman"/>
        </w:rPr>
        <w:t>…</w:t>
      </w:r>
      <w:r w:rsidR="006373B6">
        <w:rPr>
          <w:rFonts w:ascii="Times New Roman" w:hAnsi="Times New Roman" w:cs="Times New Roman"/>
        </w:rPr>
        <w:t>7</w:t>
      </w:r>
    </w:p>
    <w:p w:rsidR="00D45E88" w:rsidRPr="003D1FFB" w:rsidRDefault="007F6FF0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Организация психолого-педагогического сопровождения……………………………………..</w:t>
      </w:r>
      <w:r w:rsidR="00223AEF" w:rsidRPr="003D1FFB">
        <w:rPr>
          <w:rFonts w:ascii="Times New Roman" w:hAnsi="Times New Roman" w:cs="Times New Roman"/>
        </w:rPr>
        <w:t>...</w:t>
      </w:r>
      <w:r w:rsidR="00FB584B">
        <w:rPr>
          <w:rFonts w:ascii="Times New Roman" w:hAnsi="Times New Roman" w:cs="Times New Roman"/>
        </w:rPr>
        <w:t>..</w:t>
      </w:r>
      <w:r w:rsidR="00A01448">
        <w:rPr>
          <w:rFonts w:ascii="Times New Roman" w:hAnsi="Times New Roman" w:cs="Times New Roman"/>
        </w:rPr>
        <w:t>..</w:t>
      </w:r>
      <w:r w:rsidR="00223AEF" w:rsidRPr="003D1FFB">
        <w:rPr>
          <w:rFonts w:ascii="Times New Roman" w:hAnsi="Times New Roman" w:cs="Times New Roman"/>
        </w:rPr>
        <w:t>.</w:t>
      </w:r>
      <w:r w:rsidR="00A01448">
        <w:rPr>
          <w:rFonts w:ascii="Times New Roman" w:hAnsi="Times New Roman" w:cs="Times New Roman"/>
        </w:rPr>
        <w:t>.</w:t>
      </w:r>
      <w:r w:rsidR="006373B6">
        <w:rPr>
          <w:rFonts w:ascii="Times New Roman" w:hAnsi="Times New Roman" w:cs="Times New Roman"/>
        </w:rPr>
        <w:t>8</w:t>
      </w:r>
    </w:p>
    <w:p w:rsidR="00223AEF" w:rsidRPr="003D1FFB" w:rsidRDefault="00223AEF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2.2.</w:t>
      </w:r>
      <w:r w:rsidR="007F6FF0">
        <w:rPr>
          <w:rFonts w:ascii="Times New Roman" w:hAnsi="Times New Roman" w:cs="Times New Roman"/>
        </w:rPr>
        <w:t>1. Тематическое планирование ……..</w:t>
      </w:r>
      <w:r w:rsidRPr="003D1FFB">
        <w:rPr>
          <w:rFonts w:ascii="Times New Roman" w:hAnsi="Times New Roman" w:cs="Times New Roman"/>
        </w:rPr>
        <w:t>………………………………………………………………</w:t>
      </w:r>
      <w:r w:rsidR="00FB584B">
        <w:rPr>
          <w:rFonts w:ascii="Times New Roman" w:hAnsi="Times New Roman" w:cs="Times New Roman"/>
        </w:rPr>
        <w:t>..</w:t>
      </w:r>
      <w:r w:rsidR="0094473E">
        <w:rPr>
          <w:rFonts w:ascii="Times New Roman" w:hAnsi="Times New Roman" w:cs="Times New Roman"/>
        </w:rPr>
        <w:t>…</w:t>
      </w:r>
      <w:r w:rsidR="006373B6">
        <w:rPr>
          <w:rFonts w:ascii="Times New Roman" w:hAnsi="Times New Roman" w:cs="Times New Roman"/>
        </w:rPr>
        <w:t>8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lang w:val="en-US"/>
        </w:rPr>
        <w:t>III</w:t>
      </w:r>
      <w:r w:rsidRPr="003D1FFB">
        <w:rPr>
          <w:rFonts w:ascii="Times New Roman" w:hAnsi="Times New Roman" w:cs="Times New Roman"/>
        </w:rPr>
        <w:t xml:space="preserve">. Организационный </w:t>
      </w:r>
      <w:r w:rsidR="0094473E">
        <w:rPr>
          <w:rFonts w:ascii="Times New Roman" w:hAnsi="Times New Roman" w:cs="Times New Roman"/>
        </w:rPr>
        <w:t>раздел………………………………………………………………………………</w:t>
      </w:r>
      <w:r w:rsidR="00907586">
        <w:rPr>
          <w:rFonts w:ascii="Times New Roman" w:hAnsi="Times New Roman" w:cs="Times New Roman"/>
        </w:rPr>
        <w:t>14</w:t>
      </w: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3.1. Оснащение кабинета педагога-психолога……………………………</w:t>
      </w:r>
      <w:r w:rsidR="0094473E">
        <w:rPr>
          <w:rFonts w:ascii="Times New Roman" w:hAnsi="Times New Roman" w:cs="Times New Roman"/>
        </w:rPr>
        <w:t>………………………….……</w:t>
      </w:r>
      <w:r w:rsidR="00907586">
        <w:rPr>
          <w:rFonts w:ascii="Times New Roman" w:hAnsi="Times New Roman" w:cs="Times New Roman"/>
        </w:rPr>
        <w:t>14</w:t>
      </w:r>
    </w:p>
    <w:p w:rsidR="00D45E88" w:rsidRDefault="00D45E8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3.2. Список использованной</w:t>
      </w:r>
      <w:r w:rsidR="0094473E">
        <w:rPr>
          <w:rFonts w:ascii="Times New Roman" w:hAnsi="Times New Roman" w:cs="Times New Roman"/>
        </w:rPr>
        <w:t xml:space="preserve"> литературы……………………………………………………………….…</w:t>
      </w:r>
      <w:r w:rsidR="00314645">
        <w:rPr>
          <w:rFonts w:ascii="Times New Roman" w:hAnsi="Times New Roman" w:cs="Times New Roman"/>
        </w:rPr>
        <w:t>16</w:t>
      </w:r>
    </w:p>
    <w:p w:rsidR="006D2D58" w:rsidRDefault="006D2D5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1…………………………</w:t>
      </w:r>
      <w:r w:rsidR="00907586">
        <w:rPr>
          <w:rFonts w:ascii="Times New Roman" w:hAnsi="Times New Roman" w:cs="Times New Roman"/>
        </w:rPr>
        <w:t>………………………………………………………………….....18</w:t>
      </w:r>
    </w:p>
    <w:p w:rsidR="006D2D58" w:rsidRDefault="006D2D58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 ………………</w:t>
      </w:r>
      <w:r w:rsidR="00907586">
        <w:rPr>
          <w:rFonts w:ascii="Times New Roman" w:hAnsi="Times New Roman" w:cs="Times New Roman"/>
        </w:rPr>
        <w:t>………………………………………………………………………………19</w:t>
      </w:r>
    </w:p>
    <w:p w:rsidR="006373B6" w:rsidRPr="003D1FFB" w:rsidRDefault="006373B6" w:rsidP="003D1FFB">
      <w:pPr>
        <w:widowControl/>
        <w:suppressAutoHyphens w:val="0"/>
        <w:spacing w:after="0" w:line="360" w:lineRule="auto"/>
        <w:ind w:left="0"/>
        <w:contextualSpacing/>
        <w:jc w:val="both"/>
        <w:rPr>
          <w:rFonts w:ascii="Times New Roman" w:eastAsia="Liberation Serif" w:hAnsi="Times New Roman" w:cs="Times New Roman"/>
        </w:rPr>
      </w:pP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</w:p>
    <w:p w:rsidR="00D45E88" w:rsidRPr="003D1FFB" w:rsidRDefault="00D45E88" w:rsidP="003D1FFB">
      <w:pPr>
        <w:widowControl/>
        <w:suppressAutoHyphens w:val="0"/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br w:type="page"/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D1FFB">
        <w:rPr>
          <w:rFonts w:ascii="Times New Roman" w:eastAsia="Times New Roman" w:hAnsi="Times New Roman" w:cs="Times New Roman"/>
          <w:b/>
          <w:lang w:val="en-US"/>
        </w:rPr>
        <w:lastRenderedPageBreak/>
        <w:t>I</w:t>
      </w:r>
      <w:r w:rsidRPr="003D1FFB">
        <w:rPr>
          <w:rFonts w:ascii="Times New Roman" w:eastAsia="Times New Roman" w:hAnsi="Times New Roman" w:cs="Times New Roman"/>
          <w:b/>
        </w:rPr>
        <w:t>. ЦЕЛЕВОЙ РАЗДЕЛ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D45E88" w:rsidRPr="003D1FFB" w:rsidRDefault="00D45E88" w:rsidP="003D1FF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3D1FFB">
        <w:rPr>
          <w:rFonts w:ascii="Times New Roman" w:hAnsi="Times New Roman"/>
          <w:b/>
          <w:sz w:val="24"/>
          <w:szCs w:val="24"/>
        </w:rPr>
        <w:t xml:space="preserve"> Пояснительная записка.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Данная программа разработана в соответствии со следующими нормативными документами: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Конституцией РФ, ст.43, 72;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Конв</w:t>
      </w:r>
      <w:r w:rsidR="005A4FD3">
        <w:rPr>
          <w:rFonts w:ascii="Times New Roman" w:eastAsia="Times New Roman" w:hAnsi="Times New Roman" w:cs="Times New Roman"/>
          <w:bCs/>
        </w:rPr>
        <w:t>енцией о правах ребенка</w:t>
      </w:r>
      <w:r w:rsidRPr="003D1FFB">
        <w:rPr>
          <w:rFonts w:ascii="Times New Roman" w:eastAsia="Times New Roman" w:hAnsi="Times New Roman" w:cs="Times New Roman"/>
          <w:bCs/>
        </w:rPr>
        <w:t>;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Федеральным законом РФ от 29.12.2012 N 273-ФЗ  «Об образовании в Российской Федерации»;</w:t>
      </w:r>
    </w:p>
    <w:p w:rsidR="00100803" w:rsidRDefault="00D45E88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</w:rPr>
      </w:pPr>
      <w:r w:rsidRPr="003D1FFB">
        <w:rPr>
          <w:rFonts w:ascii="Times New Roman" w:eastAsia="Times New Roman" w:hAnsi="Times New Roman" w:cs="Times New Roman"/>
          <w:bCs/>
        </w:rPr>
        <w:t>-</w:t>
      </w:r>
      <w:r w:rsidR="0088756F">
        <w:rPr>
          <w:rFonts w:ascii="Times New Roman" w:eastAsia="Times New Roman" w:hAnsi="Times New Roman" w:cs="Times New Roman"/>
          <w:bCs/>
          <w:kern w:val="1"/>
        </w:rPr>
        <w:t>СанПин</w:t>
      </w:r>
      <w:r w:rsidR="00100803">
        <w:rPr>
          <w:rFonts w:ascii="Times New Roman" w:eastAsia="Times New Roman" w:hAnsi="Times New Roman" w:cs="Times New Roman"/>
          <w:bCs/>
          <w:kern w:val="1"/>
        </w:rPr>
        <w:t>;</w:t>
      </w:r>
    </w:p>
    <w:p w:rsidR="00100803" w:rsidRDefault="00100803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</w:rPr>
      </w:pPr>
      <w:r>
        <w:rPr>
          <w:rFonts w:ascii="Times New Roman" w:eastAsia="Times New Roman" w:hAnsi="Times New Roman" w:cs="Times New Roman"/>
          <w:bCs/>
          <w:kern w:val="1"/>
        </w:rPr>
        <w:t>- Уставом ГКУ «Осташковский детский центр»;</w:t>
      </w:r>
    </w:p>
    <w:p w:rsidR="00100803" w:rsidRDefault="00100803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</w:rPr>
      </w:pPr>
      <w:r>
        <w:rPr>
          <w:rFonts w:ascii="Times New Roman" w:eastAsia="Times New Roman" w:hAnsi="Times New Roman" w:cs="Times New Roman"/>
          <w:bCs/>
          <w:kern w:val="1"/>
        </w:rPr>
        <w:t>- Локальными актами ГКУ «Осташковский детский центр»;</w:t>
      </w:r>
    </w:p>
    <w:p w:rsidR="00764C78" w:rsidRDefault="00100803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</w:rPr>
      </w:pPr>
      <w:r>
        <w:rPr>
          <w:rFonts w:ascii="Times New Roman" w:eastAsia="Times New Roman" w:hAnsi="Times New Roman" w:cs="Times New Roman"/>
          <w:bCs/>
          <w:kern w:val="1"/>
        </w:rPr>
        <w:t>- Приказами Министерства образования Тверской области.</w:t>
      </w:r>
    </w:p>
    <w:p w:rsidR="00FB584B" w:rsidRDefault="00FB584B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</w:rPr>
      </w:pPr>
    </w:p>
    <w:p w:rsidR="00764C78" w:rsidRDefault="00764C78" w:rsidP="003D1FFB">
      <w:p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kern w:val="1"/>
        </w:rPr>
      </w:pPr>
      <w:r>
        <w:rPr>
          <w:rFonts w:ascii="Times New Roman" w:eastAsia="Times New Roman" w:hAnsi="Times New Roman" w:cs="Times New Roman"/>
          <w:bCs/>
          <w:kern w:val="1"/>
        </w:rPr>
        <w:t>Методическая основа программы:</w:t>
      </w:r>
    </w:p>
    <w:p w:rsidR="00764C78" w:rsidRDefault="00764C78" w:rsidP="003D1FFB">
      <w:p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1"/>
        </w:rPr>
        <w:t xml:space="preserve">- </w:t>
      </w:r>
      <w:r w:rsidRPr="00764C78">
        <w:rPr>
          <w:rFonts w:ascii="Times New Roman" w:hAnsi="Times New Roman" w:cs="Times New Roman"/>
        </w:rPr>
        <w:t>Рабочая программа педагога-психолога ДОО</w:t>
      </w:r>
      <w:r>
        <w:rPr>
          <w:rFonts w:ascii="Times New Roman" w:hAnsi="Times New Roman" w:cs="Times New Roman"/>
        </w:rPr>
        <w:t xml:space="preserve">, </w:t>
      </w:r>
      <w:r w:rsidR="00FB584B" w:rsidRPr="00FB584B">
        <w:rPr>
          <w:rFonts w:ascii="Times New Roman" w:hAnsi="Times New Roman" w:cs="Times New Roman"/>
        </w:rPr>
        <w:t>Афонькина Юлия Александровна</w:t>
      </w:r>
      <w:r>
        <w:rPr>
          <w:rFonts w:ascii="Times New Roman" w:hAnsi="Times New Roman" w:cs="Times New Roman"/>
        </w:rPr>
        <w:t>;</w:t>
      </w:r>
    </w:p>
    <w:p w:rsidR="00BF3953" w:rsidRDefault="00764C78" w:rsidP="00FB584B">
      <w:p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B584B" w:rsidRPr="00FB584B">
        <w:rPr>
          <w:rFonts w:ascii="Times New Roman" w:hAnsi="Times New Roman" w:cs="Times New Roman"/>
        </w:rPr>
        <w:t>Цветик-семицветик: программа психолого-педагогических занятий для дошкольников. Программа интеллектуального, эмоционального и волевого развития детей</w:t>
      </w:r>
      <w:r w:rsidR="00FB584B">
        <w:rPr>
          <w:rFonts w:ascii="Times New Roman" w:hAnsi="Times New Roman" w:cs="Times New Roman"/>
        </w:rPr>
        <w:t>,</w:t>
      </w:r>
      <w:r w:rsidR="00FB584B" w:rsidRPr="00FB584B">
        <w:rPr>
          <w:rFonts w:ascii="Times New Roman" w:hAnsi="Times New Roman" w:cs="Times New Roman"/>
        </w:rPr>
        <w:t xml:space="preserve"> Н.Ю. Куражева</w:t>
      </w:r>
      <w:r w:rsidR="00BF3953">
        <w:rPr>
          <w:rFonts w:ascii="Times New Roman" w:hAnsi="Times New Roman" w:cs="Times New Roman"/>
        </w:rPr>
        <w:t>;</w:t>
      </w:r>
    </w:p>
    <w:p w:rsidR="00BF3953" w:rsidRPr="00BF3953" w:rsidRDefault="00BF3953" w:rsidP="00BF3953">
      <w:p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F3953">
        <w:rPr>
          <w:rFonts w:ascii="Times New Roman" w:hAnsi="Times New Roman" w:cs="Times New Roman"/>
        </w:rPr>
        <w:t>Комплексные занятия с детьми 3-7 лет. Формирование мелкой моторики, развитие речи. ФГОС ДО</w:t>
      </w:r>
      <w:r>
        <w:rPr>
          <w:rFonts w:ascii="Times New Roman" w:hAnsi="Times New Roman" w:cs="Times New Roman"/>
        </w:rPr>
        <w:t>,</w:t>
      </w:r>
      <w:r w:rsidR="00D557C2">
        <w:rPr>
          <w:rFonts w:ascii="Times New Roman" w:hAnsi="Times New Roman" w:cs="Times New Roman"/>
        </w:rPr>
        <w:t>НаталияСтефанова.</w:t>
      </w:r>
    </w:p>
    <w:p w:rsidR="00D45E88" w:rsidRPr="003D1FFB" w:rsidRDefault="00D45E88" w:rsidP="003D1FF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D1FFB">
        <w:rPr>
          <w:rFonts w:ascii="Times New Roman" w:hAnsi="Times New Roman"/>
          <w:b/>
          <w:bCs/>
          <w:sz w:val="24"/>
          <w:szCs w:val="24"/>
        </w:rPr>
        <w:t xml:space="preserve">  Цели и задачи реализации программы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/>
          <w:bCs/>
        </w:rPr>
        <w:t xml:space="preserve">Цель </w:t>
      </w:r>
      <w:r w:rsidRPr="003D1FFB">
        <w:rPr>
          <w:rFonts w:ascii="Times New Roman" w:eastAsia="Times New Roman" w:hAnsi="Times New Roman" w:cs="Times New Roman"/>
          <w:bCs/>
        </w:rPr>
        <w:t>- охрана и укрепление психического здоровья детей на основе создания психологических условий достижения ими личностных образовательных резул</w:t>
      </w:r>
      <w:r w:rsidR="00645312">
        <w:rPr>
          <w:rFonts w:ascii="Times New Roman" w:eastAsia="Times New Roman" w:hAnsi="Times New Roman" w:cs="Times New Roman"/>
          <w:bCs/>
        </w:rPr>
        <w:t>ьтатов</w:t>
      </w:r>
      <w:r w:rsidRPr="003D1FFB">
        <w:rPr>
          <w:rFonts w:ascii="Times New Roman" w:eastAsia="Times New Roman" w:hAnsi="Times New Roman" w:cs="Times New Roman"/>
          <w:bCs/>
        </w:rPr>
        <w:t>.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/>
          <w:bCs/>
        </w:rPr>
        <w:t>Задачи</w:t>
      </w:r>
      <w:r w:rsidRPr="003D1FFB">
        <w:rPr>
          <w:rFonts w:ascii="Times New Roman" w:eastAsia="Times New Roman" w:hAnsi="Times New Roman" w:cs="Times New Roman"/>
          <w:bCs/>
        </w:rPr>
        <w:t>: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определение индивидуальных образовательных потребностей детей;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предотвращение и преодоление трудностей развития дошкольников;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3D1FFB">
        <w:rPr>
          <w:rFonts w:ascii="Times New Roman" w:eastAsia="Times New Roman" w:hAnsi="Times New Roman" w:cs="Times New Roman"/>
          <w:bCs/>
        </w:rPr>
        <w:t>- создание соответствующих психологических условий для успешного освоения дошкольником образовательных областей.</w:t>
      </w:r>
    </w:p>
    <w:p w:rsidR="00D45E8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D45E88" w:rsidRPr="003D1FFB" w:rsidRDefault="00D45E88" w:rsidP="003D1FFB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D1FFB">
        <w:rPr>
          <w:rFonts w:ascii="Times New Roman" w:hAnsi="Times New Roman"/>
          <w:b/>
          <w:bCs/>
          <w:sz w:val="24"/>
          <w:szCs w:val="24"/>
        </w:rPr>
        <w:t xml:space="preserve"> Основные принципы формирования программы</w:t>
      </w:r>
    </w:p>
    <w:p w:rsidR="000705E8" w:rsidRPr="003D1FFB" w:rsidRDefault="00D45E88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eastAsia="Times New Roman" w:hAnsi="Times New Roman" w:cs="Times New Roman"/>
          <w:bCs/>
        </w:rPr>
        <w:tab/>
      </w:r>
      <w:r w:rsidR="000705E8" w:rsidRPr="003D1FFB">
        <w:rPr>
          <w:rFonts w:ascii="Times New Roman" w:hAnsi="Times New Roman" w:cs="Times New Roman"/>
        </w:rPr>
        <w:t>Рабочая программа  строится на основании следующих принципов: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Принцип полноценного проживания ребенком всех этапов детства, обогащение (амплификация) детского развития. 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lastRenderedPageBreak/>
        <w:t>Принцип научной обоснованности и практической применимости.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Принцип содействия и сотрудничества детей и взрослых, признание ребенка полноценным участником (субъектом) образовательных отношений.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Принцип сотрудничества с семьей.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Принципа интеграции образовательных областей в соответствии с возрастными возможностями и особенностями воспитанников.</w:t>
      </w:r>
    </w:p>
    <w:p w:rsidR="000705E8" w:rsidRPr="003D1FFB" w:rsidRDefault="000705E8" w:rsidP="003D1FFB">
      <w:pPr>
        <w:widowControl/>
        <w:numPr>
          <w:ilvl w:val="0"/>
          <w:numId w:val="4"/>
        </w:numPr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Комплексно-тематический принцип построения образовательного процесса.</w:t>
      </w:r>
    </w:p>
    <w:p w:rsidR="00EE50FD" w:rsidRPr="003D1FFB" w:rsidRDefault="00EE50FD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</w:p>
    <w:p w:rsidR="008B43BC" w:rsidRPr="003D1FFB" w:rsidRDefault="000705E8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eastAsia="Times New Roman" w:hAnsi="Times New Roman" w:cs="Times New Roman"/>
          <w:b/>
        </w:rPr>
        <w:t>Программа обеспечивает деятельность</w:t>
      </w:r>
      <w:r w:rsidRPr="003D1FFB">
        <w:rPr>
          <w:rFonts w:ascii="Times New Roman" w:eastAsia="Times New Roman" w:hAnsi="Times New Roman" w:cs="Times New Roman"/>
        </w:rPr>
        <w:t xml:space="preserve">, направленную на психолого-педагогическое сопровождение детей </w:t>
      </w:r>
      <w:r w:rsidR="007152D6">
        <w:rPr>
          <w:rFonts w:ascii="Times New Roman" w:eastAsia="Times New Roman" w:hAnsi="Times New Roman" w:cs="Times New Roman"/>
        </w:rPr>
        <w:t>3</w:t>
      </w:r>
      <w:r w:rsidR="0088756F">
        <w:rPr>
          <w:rFonts w:ascii="Times New Roman" w:eastAsia="Times New Roman" w:hAnsi="Times New Roman" w:cs="Times New Roman"/>
        </w:rPr>
        <w:t>-8 лет</w:t>
      </w:r>
      <w:r w:rsidRPr="003D1FFB">
        <w:rPr>
          <w:rFonts w:ascii="Times New Roman" w:eastAsia="Times New Roman" w:hAnsi="Times New Roman" w:cs="Times New Roman"/>
        </w:rPr>
        <w:t xml:space="preserve"> возраста</w:t>
      </w:r>
      <w:r w:rsidR="008B43BC" w:rsidRPr="003D1FFB">
        <w:rPr>
          <w:rFonts w:ascii="Times New Roman" w:eastAsia="Times New Roman" w:hAnsi="Times New Roman" w:cs="Times New Roman"/>
        </w:rPr>
        <w:t xml:space="preserve">, поступивших на отделение </w:t>
      </w:r>
      <w:r w:rsidR="007F6FF0" w:rsidRPr="007F6FF0">
        <w:rPr>
          <w:rFonts w:ascii="Times New Roman" w:eastAsia="Times New Roman" w:hAnsi="Times New Roman" w:cs="Times New Roman"/>
          <w:lang w:eastAsia="ru-RU"/>
        </w:rPr>
        <w:t>Отделение диагностики и коррекции</w:t>
      </w:r>
      <w:r w:rsidR="007F6FF0">
        <w:rPr>
          <w:rFonts w:ascii="Times New Roman" w:hAnsi="Times New Roman" w:cs="Times New Roman"/>
        </w:rPr>
        <w:t xml:space="preserve">ГКУ «Осташковский детский цент».   </w:t>
      </w:r>
      <w:r w:rsidR="008B43BC" w:rsidRPr="003D1FFB">
        <w:rPr>
          <w:rFonts w:ascii="Times New Roman" w:hAnsi="Times New Roman" w:cs="Times New Roman"/>
        </w:rPr>
        <w:t xml:space="preserve"> В основе коррекционно-развивающей деятельности программы лежат следующие формы работы: диагностическое обследование; групповые и/или индивидуальные коррекционные занятия; упражнения на овладение формами коммуникации; игры на развитие внимания, контроля за импульсивностью и управление двигательной активности; психогимнастические и телесно-ориентированные упражнения.  </w:t>
      </w:r>
    </w:p>
    <w:p w:rsid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 xml:space="preserve">1.4 </w:t>
      </w:r>
      <w:r w:rsidR="003D1FFB" w:rsidRPr="003D1FFB">
        <w:rPr>
          <w:rFonts w:ascii="Times New Roman" w:hAnsi="Times New Roman" w:cs="Times New Roman"/>
          <w:b/>
        </w:rPr>
        <w:t>Ожидаемые результаты освоения программы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>Ожидаемый результат освоения про</w:t>
      </w:r>
      <w:r w:rsidR="003D1FFB">
        <w:rPr>
          <w:rFonts w:ascii="Times New Roman" w:hAnsi="Times New Roman" w:cs="Times New Roman"/>
          <w:b/>
        </w:rPr>
        <w:t>грам</w:t>
      </w:r>
      <w:r w:rsidR="0095732B">
        <w:rPr>
          <w:rFonts w:ascii="Times New Roman" w:hAnsi="Times New Roman" w:cs="Times New Roman"/>
          <w:b/>
        </w:rPr>
        <w:t xml:space="preserve">мы. 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«Любознательный, активный»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Использует различные источники информации, способствующие обогащению игры (кино, литература, экскурсии и др.).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Проявляет устойчивый интерес к различным видам детской деятельности: конструированию, изобразительной деятельности, игре.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Liberation Serif" w:hAnsi="Times New Roman" w:cs="Times New Roman"/>
          <w:b/>
        </w:rPr>
      </w:pPr>
      <w:r w:rsidRPr="003D1FFB">
        <w:rPr>
          <w:rFonts w:ascii="Times New Roman" w:hAnsi="Times New Roman" w:cs="Times New Roman"/>
        </w:rPr>
        <w:t>Проявляет любознательность, интерес к исследовательской деятельности, экспериментированию, к проектной деятельности.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«Эмоционально отзывчивый»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Проявляет эмоциональное отношение к литературным произведениям, выражает свое отношение к конкретному поступку литературного персонажа.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Понимает скрытые мотивы поведения героев произведения.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Проявляет чуткость к художественному слову, чувствует ритм и мелодику поэтического текста.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Liberation Serif" w:hAnsi="Times New Roman" w:cs="Times New Roman"/>
          <w:b/>
        </w:rPr>
      </w:pPr>
      <w:r w:rsidRPr="003D1FFB">
        <w:rPr>
          <w:rFonts w:ascii="Times New Roman" w:hAnsi="Times New Roman" w:cs="Times New Roman"/>
        </w:rPr>
        <w:t>Проявляет эстетические чувства, эмоции, эстетический вкус, эстетическое восприятие, интерес к искусству.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«Овладевший средствами общения и способами взаимодействия со взрослыми и сверстниками»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lastRenderedPageBreak/>
        <w:t>Распределяет роли до начала игры и строит свое поведение, придерживаясь роли.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Игровое взаимодействие сопровождает речью, соответствующей и по содержанию, и интонационно взятой роли.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Речь становится главным средством общения. Речь, сопровождающая реальные отношения детей, отличается от ролевой речи.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Может сочинять оригинальные и последовательно разворачивающиеся истории и рассказывать их сверстникам и взрослым.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Использует все части речи, активно занимается словотворчеством, использует синонимы и антонимы.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</w:rPr>
        <w:t>Проявляет умение поддерживать беседу, высказывает свою точку зрения, согласие или несогласие с ответом товарища.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Проявляет умение работать коллективно, договариваться со сверстниками о том, кто какую часть работы будет выполнять.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Понимает, что надо заботиться о младших, помогать им, защищать тех, кто слабее.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Может сам или с небольшой помощью взрослого оценивать свои поступки и поступки сверстников.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Соблюдает элементарные общепринятые нормы поведения в детском саду, на улице.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Liberation Serif" w:hAnsi="Times New Roman" w:cs="Times New Roman"/>
          <w:b/>
        </w:rPr>
      </w:pPr>
      <w:r w:rsidRPr="003D1FFB">
        <w:rPr>
          <w:rFonts w:ascii="Times New Roman" w:hAnsi="Times New Roman" w:cs="Times New Roman"/>
        </w:rPr>
        <w:t>В повседневной жизни сам, без напоминания со стороны взрослого, пользуется «вежливыми» словами.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«Способный решать интеллектуальные и личностные задачи (проблемы), адекватные возрасту»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Владеет элементарными навыками самообслуживания.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Ориентируется в окружающем пространстве, понимает смысл пространственных отношений (вверху — внизу, впереди — сзади, слева — справа, между, рядом с, около и пр.). 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Способен конструировать по собственному замыслу.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lastRenderedPageBreak/>
        <w:t>Способен использовать простые схематичные изображения для решения несложных задач, строить по схеме, решать лабиринтные задачи.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Проявляет образное предвосхищение. На основе пространственного расположения объектов может сказать, что произойдет в результате их взаимодействия.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Способен рассуждать и давать адекватные причинные объяснения, если анализируемые отношения не выходят за пределы его наглядного опыта.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Может самостоятельно придумать небольшую сказку на заданную тему.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</w:rPr>
        <w:t>Умеет самостоятельно находить интересное для себя занятие.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«Имеющий первичные представления о себе, семье, обществе, государстве, мире и природе»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Знает и называет свои имя и фамилию, имена и отчества родителей. Знает, где работают родители, как важен для общества их труд.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Знает семейные праздники. Имеет постоянные обязанности по дому.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Может рассказать о своем родном городе (поселке, селе), назвать улицу, на которой живет.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eastAsia="Liberation Serif" w:hAnsi="Times New Roman" w:cs="Times New Roman"/>
          <w:b/>
        </w:rPr>
      </w:pPr>
      <w:r w:rsidRPr="003D1FFB">
        <w:rPr>
          <w:rFonts w:ascii="Times New Roman" w:hAnsi="Times New Roman" w:cs="Times New Roman"/>
        </w:rPr>
        <w:t>Имеет представление о Российской армии, о годах войны, о Дне Победы.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«Овладевший универсальными предпосылками учебной деятельности»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Имеет навыки организованного поведения в детском саду, дома, на улице.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Способен принять задачу на запоминание, помнит поручение взрослого, может выучить небольшое стихотворение.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Умеет связно, последовательно и выразительно пересказывать небольшие сказки, рассказы.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Способен удерживать в памяти при выполнении каких-либо действий несложное условие.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Способен сосредоточенно действовать в течение 15-25 минут.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Проявляет ответственность за выполнение трудовых поручений.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</w:rPr>
        <w:t>Проявляет стремление радовать взрослых хорошими поступками.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  <w:b/>
        </w:rPr>
        <w:t>Интегративное качество «Овладевший необходимыми умениями и навыками»</w:t>
      </w:r>
    </w:p>
    <w:p w:rsidR="00F12C26" w:rsidRPr="003D1FFB" w:rsidRDefault="00F12C2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</w:rPr>
        <w:t>У ребенка сформированы умения и навыки, необходимые для осуществления различных видов детской деятельности.</w:t>
      </w:r>
    </w:p>
    <w:p w:rsidR="00066A17" w:rsidRPr="00A02D31" w:rsidRDefault="00066A17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  <w:sectPr w:rsidR="00066A17" w:rsidRPr="00A02D31" w:rsidSect="00D45E88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1601" w:rsidRPr="003D1FFB" w:rsidRDefault="001644E3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  <w:lang w:val="en-US"/>
        </w:rPr>
        <w:lastRenderedPageBreak/>
        <w:t>II</w:t>
      </w:r>
      <w:r w:rsidRPr="003D1FFB">
        <w:rPr>
          <w:rFonts w:ascii="Times New Roman" w:hAnsi="Times New Roman" w:cs="Times New Roman"/>
          <w:b/>
        </w:rPr>
        <w:t xml:space="preserve"> СОДЕРЖАТЕЛЬНЫЙ РАЗДЕЛ</w:t>
      </w:r>
    </w:p>
    <w:p w:rsidR="001644E3" w:rsidRPr="003D1FFB" w:rsidRDefault="001644E3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>2.1 Направления психолого-педагогического воздействия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>Социальное развитие.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В дошкольном возрасте закладываются основы личностной культуры. Занятия направлены на выработку умений продуктивного взаимодействия с окружающими людьми, а в конечном итоге на адаптацию к жизни в обществе.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Потребность эмоционально-личностного контакта со взрослым. Интерес к эмоционально-деловому контакту со взрослым. Понимание и воспроизведение указательного жеста рукой и указательным пальцем. Представления о собственных эмоциональных состояниях, интересах, желаниях.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>Сенсорное развитие и развитие внимания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 Направлены на создание оптимальных условий для познания ребёнком объектов в совокупности сенсорных свойств, качеств, признаков и способствуют оптимизации психического развития ребёнка.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Задачей психолога является повышение адаптивных возможностей ребенка.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Отдельные предметы, выделяемые из общего фона. Дифференциация легко вычленяемых зрительно, тактильно-двигательных свойств предметов. Свойства и качества предметов: мягкий – твердый, мокрый – сухой, большой – маленький. 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>Формирование мышления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Исходя из результатов диагностики, коррекционная работа направлена на развитие наглядно – действенного мышления. Задачей психолога является активизация положительного эмоционального отношения детей к самостоятельным предметным и предметно-игровым действиям.   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Предпосылки к развитию наглядно-действенного мышления.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Целенаправленная предметно-орудийная деятельность.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u w:val="single"/>
        </w:rPr>
      </w:pPr>
      <w:r w:rsidRPr="003D1FFB">
        <w:rPr>
          <w:rFonts w:ascii="Times New Roman" w:hAnsi="Times New Roman" w:cs="Times New Roman"/>
          <w:u w:val="single"/>
        </w:rPr>
        <w:t>Формирование элементарных количественных представлений</w:t>
      </w:r>
      <w:r w:rsidRPr="003D1FFB">
        <w:rPr>
          <w:rFonts w:ascii="Times New Roman" w:hAnsi="Times New Roman" w:cs="Times New Roman"/>
          <w:spacing w:val="-4"/>
          <w:u w:val="single"/>
        </w:rPr>
        <w:t>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3D1FFB">
        <w:rPr>
          <w:rFonts w:ascii="Times New Roman" w:hAnsi="Times New Roman" w:cs="Times New Roman"/>
          <w:spacing w:val="-4"/>
        </w:rPr>
        <w:t>Познание количественной стороны действительности помогает дошкольнику более полно и точно воспринимать окружающий мир, что идет в единстве с процессами развития восприятия, мышления. Данные занятия будут способствовать формированию способов усвоения общественного опыта, сенсорному развитию, познавательному развитию.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3D1FFB">
        <w:rPr>
          <w:rFonts w:ascii="Times New Roman" w:hAnsi="Times New Roman" w:cs="Times New Roman"/>
          <w:spacing w:val="-4"/>
        </w:rPr>
        <w:t>Накопление детьми опыта практических действий с дискретными и непрерывными множествами. Множества по количеству: 1 и много, пустой и полный.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 xml:space="preserve"> Ознакомление с окружающим.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Обогащение чувственного опыта ребенка неразрывно связано с развитием чувственного познания – ощущений, восприятия, представлений. А это способствует тому, что учит быть ребенка внимательным к тому, что его окружает.  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Формирование интереса к изучению объектов живого мира. 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lastRenderedPageBreak/>
        <w:t>Формирование коммуникативных способностей.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Создание оптимальной ситуации общения, в которой усвоенные умения и формируемые способности закрепляются и развиваются. 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Невербальные формы коммуникации: умение фиксировать взгляд на лице партнера, смотреть в глаза партнера по общению, пользоваться жестом, понимать и выполнять инструкции «дай», «на», «возьми», понимать и использовать указательные жесты. Рука как средство коммуникации. Согласованные, направленные на другого человека движения рукой, телом и глазами.</w:t>
      </w:r>
    </w:p>
    <w:p w:rsidR="00B81601" w:rsidRPr="003D1FFB" w:rsidRDefault="00B81601" w:rsidP="003D1FFB">
      <w:pPr>
        <w:widowControl/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u w:val="single"/>
        </w:rPr>
      </w:pPr>
      <w:r w:rsidRPr="003D1FFB">
        <w:rPr>
          <w:rFonts w:ascii="Times New Roman" w:hAnsi="Times New Roman" w:cs="Times New Roman"/>
          <w:u w:val="single"/>
        </w:rPr>
        <w:t>Развитие ручной моторики.</w:t>
      </w:r>
    </w:p>
    <w:p w:rsidR="00B81601" w:rsidRPr="003D1FFB" w:rsidRDefault="00B81601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 xml:space="preserve">Подготовка рук к различным типам хватания, которые позволят расширить регистр орудийных действий ребенка. Возможности ребенка существенно расширяются и активизируются. </w:t>
      </w:r>
    </w:p>
    <w:p w:rsidR="00B81601" w:rsidRPr="003D1FFB" w:rsidRDefault="00B81601" w:rsidP="003D1FFB">
      <w:p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Движения кистями и пальцами рук по подражанию действиям педагога – психолога с речевым сопровождением. Зрительно – двигательная координация. Специфические навыки в действиях рук – захват щепотью мелких предметов.</w:t>
      </w:r>
    </w:p>
    <w:p w:rsidR="00223AEF" w:rsidRPr="003D1FFB" w:rsidRDefault="001644E3" w:rsidP="0088756F">
      <w:pPr>
        <w:spacing w:before="24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 xml:space="preserve">2.2. </w:t>
      </w:r>
      <w:r w:rsidR="007F6FF0">
        <w:rPr>
          <w:rFonts w:ascii="Times New Roman" w:hAnsi="Times New Roman" w:cs="Times New Roman"/>
          <w:b/>
        </w:rPr>
        <w:t>Организация психолого-педагогического сопровождения</w:t>
      </w:r>
    </w:p>
    <w:p w:rsidR="00223AEF" w:rsidRDefault="00223AEF" w:rsidP="0088756F">
      <w:pPr>
        <w:spacing w:before="240"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Основной формой организации является коррекционное занятие, которое проводится в динамичной увлекательной форме с использованием разнообразных дидактических игр, игр разной подвижности, занимательных упражнений со сменой различных видов деятельности.</w:t>
      </w:r>
    </w:p>
    <w:p w:rsidR="003D4EC4" w:rsidRPr="00890E15" w:rsidRDefault="003D4EC4" w:rsidP="003D4EC4">
      <w:pPr>
        <w:spacing w:line="360" w:lineRule="auto"/>
        <w:ind w:firstLine="709"/>
        <w:contextualSpacing/>
        <w:jc w:val="both"/>
      </w:pPr>
      <w:r>
        <w:t>Реализация данной образовательной программы осуществляется также с применением электронного обучения, дистанционных образовательных технологий с использованием информационно-коммуникативной образовательной платформы «Сферум».</w:t>
      </w:r>
    </w:p>
    <w:p w:rsidR="003A4EFA" w:rsidRPr="006478FA" w:rsidRDefault="003A4EFA" w:rsidP="003A4EFA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6478FA">
        <w:rPr>
          <w:rFonts w:ascii="Times New Roman" w:hAnsi="Times New Roman" w:cs="Times New Roman"/>
        </w:rPr>
        <w:t>Програм</w:t>
      </w:r>
      <w:r>
        <w:rPr>
          <w:rFonts w:ascii="Times New Roman" w:hAnsi="Times New Roman" w:cs="Times New Roman"/>
        </w:rPr>
        <w:t>ма предполагает осуществление 38 занятий</w:t>
      </w:r>
      <w:r w:rsidRPr="006478FA">
        <w:rPr>
          <w:rFonts w:ascii="Times New Roman" w:hAnsi="Times New Roman" w:cs="Times New Roman"/>
        </w:rPr>
        <w:t xml:space="preserve"> в год. </w:t>
      </w:r>
      <w:r>
        <w:rPr>
          <w:rFonts w:ascii="Times New Roman" w:hAnsi="Times New Roman" w:cs="Times New Roman"/>
        </w:rPr>
        <w:t xml:space="preserve">Из них 3 занятия отводятся на входящую диагностику, 2 занятия – на итоговую, промежуточная диагностика проводится в рамках занятий. </w:t>
      </w:r>
    </w:p>
    <w:p w:rsidR="00B81601" w:rsidRDefault="00223AEF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 xml:space="preserve">2.2.1. </w:t>
      </w:r>
      <w:r w:rsidR="007F6FF0">
        <w:rPr>
          <w:rFonts w:ascii="Times New Roman" w:hAnsi="Times New Roman" w:cs="Times New Roman"/>
          <w:b/>
        </w:rPr>
        <w:t xml:space="preserve">Тематическое планирование </w:t>
      </w:r>
    </w:p>
    <w:p w:rsidR="00124D17" w:rsidRPr="003D1FFB" w:rsidRDefault="00124D17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055"/>
        <w:gridCol w:w="2540"/>
        <w:gridCol w:w="6591"/>
      </w:tblGrid>
      <w:tr w:rsidR="002A6557" w:rsidRPr="00A61A55" w:rsidTr="00A61A55">
        <w:trPr>
          <w:cantSplit/>
          <w:trHeight w:val="370"/>
        </w:trPr>
        <w:tc>
          <w:tcPr>
            <w:tcW w:w="232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189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3085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Задачи</w:t>
            </w:r>
          </w:p>
        </w:tc>
      </w:tr>
      <w:tr w:rsidR="002A6557" w:rsidRPr="00A61A55" w:rsidTr="00A61A55">
        <w:tc>
          <w:tcPr>
            <w:tcW w:w="232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" w:type="pct"/>
            <w:vMerge w:val="restart"/>
            <w:textDirection w:val="btLr"/>
          </w:tcPr>
          <w:p w:rsidR="002A6557" w:rsidRPr="00A61A55" w:rsidRDefault="002A6557" w:rsidP="00124D17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89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 xml:space="preserve">Диагностика 1 </w:t>
            </w:r>
          </w:p>
        </w:tc>
        <w:tc>
          <w:tcPr>
            <w:tcW w:w="3085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  <w:tr w:rsidR="002A6557" w:rsidRPr="00A61A55" w:rsidTr="00A61A55">
        <w:tc>
          <w:tcPr>
            <w:tcW w:w="232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" w:type="pct"/>
            <w:vMerge/>
            <w:textDirection w:val="btLr"/>
          </w:tcPr>
          <w:p w:rsidR="002A6557" w:rsidRPr="00A61A55" w:rsidRDefault="002A6557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Диагностика 2</w:t>
            </w:r>
          </w:p>
        </w:tc>
        <w:tc>
          <w:tcPr>
            <w:tcW w:w="3085" w:type="pct"/>
          </w:tcPr>
          <w:p w:rsidR="002A6557" w:rsidRPr="00A61A55" w:rsidRDefault="002A655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Диагностика 3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Здравствуй, детский центр!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представления о хорошем, добром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распознавать признаки хорошего настроения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Координировать движение с речью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Закреплять представления об основных геометрических фигурах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 xml:space="preserve">Развивать зрительное внимание 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мелкую моторику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Снимать эмоциональные зажимы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4" w:type="pct"/>
            <w:vMerge w:val="restart"/>
            <w:textDirection w:val="btLr"/>
          </w:tcPr>
          <w:p w:rsidR="00124D17" w:rsidRPr="00A61A55" w:rsidRDefault="00124D17" w:rsidP="00A61A55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89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Мы друзья</w:t>
            </w:r>
          </w:p>
        </w:tc>
        <w:tc>
          <w:tcPr>
            <w:tcW w:w="3085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Формировать умение попеременно касаться всеми пальцами большого, согласовывая действия со словами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умение определять на ощупь предметы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Установление коммуникативного взаимодействия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124D17" w:rsidRPr="00A61A55" w:rsidTr="00124D17">
        <w:tc>
          <w:tcPr>
            <w:tcW w:w="232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A61A55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Здравствуй, осень!</w:t>
            </w:r>
          </w:p>
        </w:tc>
        <w:tc>
          <w:tcPr>
            <w:tcW w:w="3085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Закреплять временные представления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выполнять пальчиковые игры по подражанию и речевой инструкции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Совершенствовать мелкую моторику пальцев рук в манипуляциях с различными предметами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Формировать пространственные представления и понятия «справа», «слева», «в центре», «вверху», «внизу».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Стабилизация эмоционального состояния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Осенние признаки</w:t>
            </w:r>
          </w:p>
        </w:tc>
        <w:tc>
          <w:tcPr>
            <w:tcW w:w="3085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Координация тонких движений с речью, развитие навыка загибать пальцы по очереди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конструктивные навыки складывания разрезных картинок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коммуникативные навыки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Установление эмоциональных связей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 грибы, по ягоды</w:t>
            </w:r>
          </w:p>
        </w:tc>
        <w:tc>
          <w:tcPr>
            <w:tcW w:w="3085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учить загибать пальцы по одному, начиная с мизинца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Координировать движение с речью по подражанию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Формировать подвижность и гибкость пальцев и кистей рук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развитие восприятия цвета, величины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Развитие слухового внимания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Снятие эмоциональных зажимов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Прогулка в осенний лес</w:t>
            </w:r>
          </w:p>
        </w:tc>
        <w:tc>
          <w:tcPr>
            <w:tcW w:w="3085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коммуникативные навыки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Координировать движение с речью по подражанию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учить загибать пальцы по одному, начиная с мизинца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развитие восприятия цвета, величины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Развитие зрительного внимания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4" w:type="pct"/>
            <w:vMerge w:val="restart"/>
            <w:textDirection w:val="btLr"/>
          </w:tcPr>
          <w:p w:rsidR="00124D17" w:rsidRPr="00A61A55" w:rsidRDefault="00124D17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89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Одежда</w:t>
            </w:r>
          </w:p>
        </w:tc>
        <w:tc>
          <w:tcPr>
            <w:tcW w:w="3085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сгибательные и разгибательные мышцы пальцев и кистей рук, их гибкость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Формировать слаженные действия обеих рук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пространственных представлений, восприятие величины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Развитие коммуникативных навыков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Расширять словарный запас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Снижение эмоционального напряжения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Обувь</w:t>
            </w:r>
          </w:p>
        </w:tc>
        <w:tc>
          <w:tcPr>
            <w:tcW w:w="3085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Формировать слаженные действия обеих рук Продолжать развивать сгибательные и разгибательные мышцы пальцев и кистей рук, их гибкость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восприятие цвета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Развитие коммуникативных навыков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Расширять словарный запас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Мы посуду перемыли…</w:t>
            </w:r>
          </w:p>
        </w:tc>
        <w:tc>
          <w:tcPr>
            <w:tcW w:w="3085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согласованные действия обеих рук, дифференцированные движения пальцев в соответствии с текстом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конструктивный праксис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зрительное внимание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восприятие формы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слушать и запоминать речевую инструкцию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пополнение словарного запаса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Стабилизировать эмоциональный фон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124D17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На нашей кухне…</w:t>
            </w:r>
          </w:p>
        </w:tc>
        <w:tc>
          <w:tcPr>
            <w:tcW w:w="3085" w:type="pct"/>
          </w:tcPr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конструктивный праксис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согласованные действия обеих рук, дифференцированные движения пальцев в соответствии с текстом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слуховое внимание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восприятие величины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слушать и запоминать речевую инструкцию</w:t>
            </w:r>
          </w:p>
          <w:p w:rsidR="00124D17" w:rsidRPr="00A61A55" w:rsidRDefault="00124D17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4" w:type="pct"/>
            <w:vMerge w:val="restart"/>
            <w:textDirection w:val="btLr"/>
          </w:tcPr>
          <w:p w:rsidR="00A61A55" w:rsidRPr="00A61A55" w:rsidRDefault="00124D17" w:rsidP="00A61A55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Закреплять временные представления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показывать по просьбе взрослого и называть все пальцы на обеих руках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составлять из частей целый предмет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восприятие формы предмета и его величину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пополнение словарного запаса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Снимать эмоционального напряжения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Зимние дорожки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коммуникативные навыки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конструктивные навыки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показывать по просьбе взрослого и называть все пальцы на обеих руках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восприятие величины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пополнение словарного запаса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Снижать уровень тревожности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Дикие животные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моторные функции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чувствительность пальцев рук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зрительное внимание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Формировать умение соотносить предметы по основным признакам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Зимовье зверей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слуховое внимание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аналитические навыки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тактильные ощущения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мелкую моторику рук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4" w:type="pct"/>
            <w:vMerge w:val="restart"/>
            <w:textDirection w:val="btLr"/>
          </w:tcPr>
          <w:p w:rsidR="00A61A55" w:rsidRPr="00A61A55" w:rsidRDefault="00A61A55" w:rsidP="00A61A55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учить составлять картинку из частей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выполнять действия с мелкими предметами по подражанию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Упражнять в умении удерживать пальцы в определенном положении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Согласовывать движение с речью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коммуникативные навыки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Снимать эмоциональное напряжение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Части мебели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Тренировать умение удерживать необходимое положение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наглядно-действенное мышление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Координировать движение с речью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Активировать познавательные процессы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Мы едем, едем, едем…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сосредоточенность, двигательную активность пальцев рук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 потягивать сцепленные одноименные пальцы в противоположные стороны в соответствии с текстом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пантомимику, мимику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Воспитывать активность на занятии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Закреплять умение составлять из частей целый предмет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 xml:space="preserve"> Пополнение словарного запаса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Снижение эмоционального напряжения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Мы шоферы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воображение, зрительное и слуховое внимание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пантомимику, мимику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игре по правилам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подражательную способность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 xml:space="preserve">Развивать моторные функции 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сосредоточенность, двигательную активность пальцев рук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Воспитывать активность на занятии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4" w:type="pct"/>
            <w:vMerge w:val="restart"/>
            <w:textDirection w:val="btLr"/>
          </w:tcPr>
          <w:p w:rsidR="00A61A55" w:rsidRPr="00A61A55" w:rsidRDefault="00A61A55" w:rsidP="00A61A55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Вода и ее свойства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мелкую моторику рук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зрительное внимание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Обогащать словарный запас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наглядно-действенное мышление, умение выполнять задание по образцу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Снижение уровня тревожности</w:t>
            </w:r>
          </w:p>
        </w:tc>
      </w:tr>
      <w:tr w:rsidR="00A61A55" w:rsidRPr="00A61A55" w:rsidTr="00124D17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Поможем снеговику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восприятие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коммуникативные навыки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Формировать умение анализировать свое поведение и поведение других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A61A55" w:rsidRPr="00A61A55" w:rsidTr="00124D17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Мы солдаты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наглядно-действенное мышление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мелкую моторику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Координировать движение с речью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развитие восприятия величины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A61A55" w:rsidRPr="00A61A55" w:rsidTr="00124D17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Наша армия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поочередно разжимать пальцы из кулака на обеих руках одновременно, начиная с больших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чувствительность пальцев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конструктивный праксис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зрительно-двигательную координацию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развитие восприятия формы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Пополнять словарный запас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A61A55" w:rsidRPr="00A61A55" w:rsidTr="00A61A55">
        <w:tc>
          <w:tcPr>
            <w:tcW w:w="232" w:type="pct"/>
            <w:tcBorders>
              <w:top w:val="single" w:sz="4" w:space="0" w:color="auto"/>
            </w:tcBorders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</w:tcBorders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89" w:type="pct"/>
            <w:tcBorders>
              <w:top w:val="single" w:sz="4" w:space="0" w:color="auto"/>
            </w:tcBorders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Праздник весны</w:t>
            </w:r>
          </w:p>
        </w:tc>
        <w:tc>
          <w:tcPr>
            <w:tcW w:w="3085" w:type="pct"/>
            <w:tcBorders>
              <w:top w:val="single" w:sz="4" w:space="0" w:color="auto"/>
            </w:tcBorders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коммуникативные навыки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слуховое внимание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составлять из частей целый предмет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сгибательные и разгибательные мышцы пальцев и кистей рук, их гибкость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Расширять словарный запас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 xml:space="preserve">Снижение уровня тревожности 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Координировать движения с речью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Развитие произвольности поведения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Пополнять словарный запас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Женский день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сгибательные и разгибательные мышцы пальцев и кистей рук, их гибкость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составлять из частей целый предмет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Расширять словарный запас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Снижение уровня тревожности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Весна в природе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учить согласовывать речь с движением, переключаясь с одного действия на другое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Формировать умение составлять предмет из частей по образцу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мелкую моторику рук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Координировать движение с речью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Расширять словарный запас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A61A55" w:rsidRPr="00A61A55" w:rsidTr="00A61A55">
        <w:tc>
          <w:tcPr>
            <w:tcW w:w="232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4" w:type="pct"/>
            <w:vMerge/>
            <w:textDirection w:val="btLr"/>
          </w:tcPr>
          <w:p w:rsidR="00A61A55" w:rsidRPr="00A61A55" w:rsidRDefault="00A61A55" w:rsidP="00A61A55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Веселый ручеек</w:t>
            </w:r>
          </w:p>
        </w:tc>
        <w:tc>
          <w:tcPr>
            <w:tcW w:w="3085" w:type="pct"/>
          </w:tcPr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произвольность поведения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зрительное внимание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мелкую моторику рук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Координировать движение с речью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Драматизация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Пополнение словарного запаса</w:t>
            </w:r>
          </w:p>
          <w:p w:rsidR="00A61A55" w:rsidRPr="00A61A55" w:rsidRDefault="00A61A55" w:rsidP="00A61A55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Снятие эмоционального напряжения</w:t>
            </w:r>
          </w:p>
        </w:tc>
      </w:tr>
      <w:tr w:rsidR="00124D17" w:rsidRPr="00A61A55" w:rsidTr="00A61A55">
        <w:trPr>
          <w:trHeight w:val="3002"/>
        </w:trPr>
        <w:tc>
          <w:tcPr>
            <w:tcW w:w="232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4" w:type="pct"/>
            <w:vMerge w:val="restart"/>
            <w:textDirection w:val="btLr"/>
          </w:tcPr>
          <w:p w:rsidR="00124D17" w:rsidRPr="00A61A55" w:rsidRDefault="00124D17" w:rsidP="00124D17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89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Труд людей весной</w:t>
            </w:r>
          </w:p>
        </w:tc>
        <w:tc>
          <w:tcPr>
            <w:tcW w:w="3085" w:type="pct"/>
          </w:tcPr>
          <w:p w:rsidR="00124D17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временные представления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Совершенствовать умение выполнять определенные действия пальцами с речевым сопровождением по подражанию и речевой инструкции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конструктивные навыки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Координировать движения с речью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воображение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Драматизация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восприятие величины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Обогащать словарный запас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124D17">
            <w:pPr>
              <w:spacing w:line="240" w:lineRule="auto"/>
              <w:ind w:left="0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Домик в деревне</w:t>
            </w:r>
          </w:p>
        </w:tc>
        <w:tc>
          <w:tcPr>
            <w:tcW w:w="3085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конструктивные навыки Продолжать развивать мелкую моторику рук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Координировать движения с речью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воображение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сенсорные эталоны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Развитие коммуникативных навыков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Развитие мелкой моторики рук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Снижение эмоционального напряжения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124D1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С возвращеньем, птицы!</w:t>
            </w:r>
          </w:p>
        </w:tc>
        <w:tc>
          <w:tcPr>
            <w:tcW w:w="3085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развивать тонко координированные движения кистей рук с речевым сопровождением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Закреплять развитие временных представлений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слуховое внимание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Обогащать словарный запас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Релаксация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124D1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Насекомые над лугом</w:t>
            </w:r>
          </w:p>
        </w:tc>
        <w:tc>
          <w:tcPr>
            <w:tcW w:w="3085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Продолжать учить выполнять действия руками и пальцами по подражанию, образцу и слову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Учить собирать конструкции по образцу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Развивать зрительно-двигательную координацию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Активизировать словарный запас</w:t>
            </w:r>
          </w:p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Релаксация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494" w:type="pct"/>
            <w:vMerge/>
            <w:textDirection w:val="btLr"/>
          </w:tcPr>
          <w:p w:rsidR="00124D17" w:rsidRPr="00A61A55" w:rsidRDefault="00124D17" w:rsidP="00124D17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214EEB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3085" w:type="pct"/>
          </w:tcPr>
          <w:p w:rsidR="00124D17" w:rsidRPr="00214EEB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 xml:space="preserve">Продолжать развивать </w:t>
            </w:r>
            <w:r>
              <w:rPr>
                <w:rFonts w:ascii="Times New Roman" w:hAnsi="Times New Roman" w:cs="Times New Roman"/>
              </w:rPr>
              <w:t>навыки конструктивного</w:t>
            </w:r>
            <w:r w:rsidRPr="00214EEB">
              <w:rPr>
                <w:rFonts w:ascii="Times New Roman" w:hAnsi="Times New Roman" w:cs="Times New Roman"/>
              </w:rPr>
              <w:t xml:space="preserve"> поведения</w:t>
            </w:r>
          </w:p>
          <w:p w:rsidR="00124D17" w:rsidRPr="00214EEB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моторные функции</w:t>
            </w:r>
          </w:p>
          <w:p w:rsidR="00124D17" w:rsidRPr="00214EEB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Продолжать развивать слуховое и зрительное внимание</w:t>
            </w:r>
          </w:p>
          <w:p w:rsidR="00124D17" w:rsidRPr="00214EEB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Развивать наглядно-действенное мышление, умение выполнять задание по образцу</w:t>
            </w:r>
          </w:p>
          <w:p w:rsidR="00124D17" w:rsidRPr="00214EEB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214EEB">
              <w:rPr>
                <w:rFonts w:ascii="Times New Roman" w:hAnsi="Times New Roman" w:cs="Times New Roman"/>
              </w:rPr>
              <w:t>Снижение уровня тревожности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4" w:type="pct"/>
            <w:vMerge w:val="restart"/>
            <w:textDirection w:val="btLr"/>
          </w:tcPr>
          <w:p w:rsidR="00124D17" w:rsidRDefault="00124D17" w:rsidP="00124D17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89" w:type="pct"/>
          </w:tcPr>
          <w:p w:rsidR="00124D17" w:rsidRPr="00214EEB" w:rsidRDefault="00124D17" w:rsidP="00C06FB9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пройденного </w:t>
            </w:r>
          </w:p>
        </w:tc>
        <w:tc>
          <w:tcPr>
            <w:tcW w:w="3085" w:type="pct"/>
            <w:vMerge w:val="restart"/>
          </w:tcPr>
          <w:p w:rsidR="00124D17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навыки зрительного и слухового восприятия, произвольного внимания, слуховой и зрительной памяти, основных мыслительных операций</w:t>
            </w:r>
          </w:p>
          <w:p w:rsidR="00124D17" w:rsidRPr="00214EEB" w:rsidRDefault="00124D17" w:rsidP="00C06FB9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формировать навыки конструктивного поведения в социуме, взаимодействия с детьми и взрослыми</w:t>
            </w:r>
          </w:p>
        </w:tc>
      </w:tr>
      <w:tr w:rsidR="00124D17" w:rsidRPr="00A61A55" w:rsidTr="00C06FB9">
        <w:trPr>
          <w:trHeight w:val="846"/>
        </w:trPr>
        <w:tc>
          <w:tcPr>
            <w:tcW w:w="232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4" w:type="pct"/>
            <w:vMerge/>
            <w:textDirection w:val="btLr"/>
          </w:tcPr>
          <w:p w:rsidR="00124D17" w:rsidRDefault="00124D17" w:rsidP="00124D17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214EEB" w:rsidRDefault="00124D17" w:rsidP="00C06FB9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пройденного </w:t>
            </w:r>
          </w:p>
        </w:tc>
        <w:tc>
          <w:tcPr>
            <w:tcW w:w="3085" w:type="pct"/>
            <w:vMerge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4" w:type="pct"/>
            <w:vMerge/>
            <w:textDirection w:val="btLr"/>
          </w:tcPr>
          <w:p w:rsidR="00124D17" w:rsidRDefault="00124D17" w:rsidP="00124D17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Итоговая диагностика 1</w:t>
            </w:r>
          </w:p>
        </w:tc>
        <w:tc>
          <w:tcPr>
            <w:tcW w:w="3085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  <w:tr w:rsidR="00124D17" w:rsidRPr="00A61A55" w:rsidTr="00A61A55">
        <w:tc>
          <w:tcPr>
            <w:tcW w:w="232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4" w:type="pct"/>
            <w:vMerge/>
            <w:textDirection w:val="btLr"/>
          </w:tcPr>
          <w:p w:rsidR="00124D17" w:rsidRDefault="00124D17" w:rsidP="00124D17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Итоговая диагностика 2</w:t>
            </w:r>
          </w:p>
        </w:tc>
        <w:tc>
          <w:tcPr>
            <w:tcW w:w="3085" w:type="pct"/>
          </w:tcPr>
          <w:p w:rsidR="00124D17" w:rsidRPr="00A61A55" w:rsidRDefault="00124D17" w:rsidP="00124D17">
            <w:pPr>
              <w:spacing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1A55">
              <w:rPr>
                <w:rFonts w:ascii="Times New Roman" w:hAnsi="Times New Roman" w:cs="Times New Roman"/>
              </w:rPr>
              <w:t>Диагностика актуального уровня развития и эмоционально-волевой сферы</w:t>
            </w:r>
          </w:p>
        </w:tc>
      </w:tr>
    </w:tbl>
    <w:p w:rsidR="00066A17" w:rsidRDefault="00066A17" w:rsidP="003D1FFB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</w:rPr>
        <w:sectPr w:rsidR="00066A17" w:rsidSect="00D45E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44A5C" w:rsidRPr="003D1FFB" w:rsidRDefault="00044A5C" w:rsidP="003D1FFB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lastRenderedPageBreak/>
        <w:t>III. ОРГАНИЗАЦИОННЫЙ РАЗДЕЛ</w:t>
      </w:r>
    </w:p>
    <w:p w:rsidR="00044A5C" w:rsidRPr="003D1FFB" w:rsidRDefault="00044A5C" w:rsidP="003D1FFB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/>
        </w:rPr>
      </w:pPr>
      <w:r w:rsidRPr="003D1FFB">
        <w:rPr>
          <w:rFonts w:ascii="Times New Roman" w:hAnsi="Times New Roman" w:cs="Times New Roman"/>
          <w:b/>
        </w:rPr>
        <w:t>3.1. Оснащение кабинета педагога-психолога</w:t>
      </w:r>
    </w:p>
    <w:p w:rsidR="00044A5C" w:rsidRPr="003D1FFB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Кабинет педагога-психолога оборудован таким образом чтобы способствовать реализации трех основных функций: диагностической, коррекционно-развивающей и релаксационной.</w:t>
      </w: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Созданная предметно-пространственная среда, позволяет обеспечить психологический комфорт для каждого ребёнка, создать возможности для развития познавательных процессов, речи и эмоционально-волевой сферы.</w:t>
      </w: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Зона для проведения коррекционно-развивающих индивидуальных и подгрупповых занятий хорошо освещена и включает в себя:</w:t>
      </w: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•</w:t>
      </w:r>
      <w:r w:rsidRPr="005C041D">
        <w:rPr>
          <w:rFonts w:ascii="Times New Roman" w:hAnsi="Times New Roman" w:cs="Times New Roman"/>
        </w:rPr>
        <w:tab/>
        <w:t>стол детский</w:t>
      </w:r>
      <w:r w:rsidR="00467769" w:rsidRPr="005C041D">
        <w:rPr>
          <w:rFonts w:ascii="Times New Roman" w:hAnsi="Times New Roman" w:cs="Times New Roman"/>
        </w:rPr>
        <w:t xml:space="preserve"> 1 шт.</w:t>
      </w:r>
      <w:r w:rsidRPr="005C041D">
        <w:rPr>
          <w:rFonts w:ascii="Times New Roman" w:hAnsi="Times New Roman" w:cs="Times New Roman"/>
        </w:rPr>
        <w:t>;</w:t>
      </w: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•</w:t>
      </w:r>
      <w:r w:rsidRPr="005C041D">
        <w:rPr>
          <w:rFonts w:ascii="Times New Roman" w:hAnsi="Times New Roman" w:cs="Times New Roman"/>
        </w:rPr>
        <w:tab/>
        <w:t>стулья детские</w:t>
      </w:r>
      <w:r w:rsidR="00467769" w:rsidRPr="005C041D">
        <w:rPr>
          <w:rFonts w:ascii="Times New Roman" w:hAnsi="Times New Roman" w:cs="Times New Roman"/>
        </w:rPr>
        <w:t xml:space="preserve"> 2 шт.</w:t>
      </w:r>
      <w:r w:rsidRPr="005C041D">
        <w:rPr>
          <w:rFonts w:ascii="Times New Roman" w:hAnsi="Times New Roman" w:cs="Times New Roman"/>
        </w:rPr>
        <w:t>;</w:t>
      </w: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•</w:t>
      </w:r>
      <w:r w:rsidRPr="005C041D">
        <w:rPr>
          <w:rFonts w:ascii="Times New Roman" w:hAnsi="Times New Roman" w:cs="Times New Roman"/>
        </w:rPr>
        <w:tab/>
        <w:t>детскую мягкую мебель</w:t>
      </w:r>
      <w:r w:rsidR="00467769" w:rsidRPr="005C041D">
        <w:rPr>
          <w:rFonts w:ascii="Times New Roman" w:hAnsi="Times New Roman" w:cs="Times New Roman"/>
        </w:rPr>
        <w:t>: диван 1 шт. кресло 2 шт.</w:t>
      </w:r>
      <w:r w:rsidRPr="005C041D">
        <w:rPr>
          <w:rFonts w:ascii="Times New Roman" w:hAnsi="Times New Roman" w:cs="Times New Roman"/>
        </w:rPr>
        <w:t>;</w:t>
      </w: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Методические пособия:</w:t>
      </w:r>
    </w:p>
    <w:p w:rsidR="00467769" w:rsidRPr="005C041D" w:rsidRDefault="00044A5C" w:rsidP="0046776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Игрушки для сенсорного развития - восприятия цвета, формы, величины</w:t>
      </w:r>
      <w:r w:rsidR="00467769" w:rsidRPr="005C041D">
        <w:rPr>
          <w:rFonts w:ascii="Times New Roman" w:hAnsi="Times New Roman"/>
          <w:sz w:val="24"/>
          <w:szCs w:val="24"/>
        </w:rPr>
        <w:t>:</w:t>
      </w:r>
    </w:p>
    <w:p w:rsidR="00467769" w:rsidRPr="005C041D" w:rsidRDefault="00467769" w:rsidP="00467769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Пирамидки 5 шт.;</w:t>
      </w:r>
    </w:p>
    <w:p w:rsidR="00467769" w:rsidRPr="005C041D" w:rsidRDefault="00467769" w:rsidP="00467769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Баночки-вкладыши 3 шт.;</w:t>
      </w:r>
    </w:p>
    <w:p w:rsidR="00467769" w:rsidRPr="005C041D" w:rsidRDefault="00467769" w:rsidP="00467769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Бочонок сборный 1 шт.;</w:t>
      </w:r>
    </w:p>
    <w:p w:rsidR="00467769" w:rsidRPr="005C041D" w:rsidRDefault="00467769" w:rsidP="00467769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Пирамидки на подставке 4 шт.;</w:t>
      </w:r>
    </w:p>
    <w:p w:rsidR="00467769" w:rsidRPr="005C041D" w:rsidRDefault="00467769" w:rsidP="00467769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Счеты детские 5 шт.;</w:t>
      </w:r>
    </w:p>
    <w:p w:rsidR="00467769" w:rsidRPr="005C041D" w:rsidRDefault="00467769" w:rsidP="00467769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Коробочки форм (</w:t>
      </w:r>
      <w:r w:rsidR="003040FB" w:rsidRPr="005C041D">
        <w:rPr>
          <w:rFonts w:ascii="Times New Roman" w:hAnsi="Times New Roman"/>
          <w:sz w:val="24"/>
          <w:szCs w:val="24"/>
        </w:rPr>
        <w:t>ведро, машинка, корзинка, домики, гриб) 6 шт.;</w:t>
      </w:r>
    </w:p>
    <w:p w:rsidR="003040FB" w:rsidRPr="005C041D" w:rsidRDefault="003040FB" w:rsidP="00467769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Конструктор пластиковый (набор) 2 шт.;</w:t>
      </w:r>
    </w:p>
    <w:p w:rsidR="00BE473B" w:rsidRPr="005C041D" w:rsidRDefault="00BE473B" w:rsidP="00467769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Кубики деревянные (набор) 1шт;</w:t>
      </w:r>
    </w:p>
    <w:p w:rsidR="003040FB" w:rsidRPr="005C041D" w:rsidRDefault="003040FB" w:rsidP="00467769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Лабиринт с бусинами 3 шт.</w:t>
      </w:r>
    </w:p>
    <w:p w:rsidR="00044A5C" w:rsidRPr="005C041D" w:rsidRDefault="00044A5C" w:rsidP="003040F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Тематические игры настольные игры – для развития восприятия, памяти, внимания, мышления, логических операций;</w:t>
      </w:r>
    </w:p>
    <w:p w:rsidR="003040FB" w:rsidRPr="005C041D" w:rsidRDefault="003040FB" w:rsidP="003040FB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Мемори 1 шт.;</w:t>
      </w:r>
    </w:p>
    <w:p w:rsidR="003040FB" w:rsidRPr="005C041D" w:rsidRDefault="003040FB" w:rsidP="003040FB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Пазлы 12 шт.;</w:t>
      </w:r>
    </w:p>
    <w:p w:rsidR="003040FB" w:rsidRPr="005C041D" w:rsidRDefault="003040FB" w:rsidP="003040FB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Собери урожай 1 шт;</w:t>
      </w:r>
    </w:p>
    <w:p w:rsidR="00044A5C" w:rsidRPr="005C041D" w:rsidRDefault="00044A5C" w:rsidP="003040F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Различные виды кукол, игрушки животные</w:t>
      </w:r>
      <w:r w:rsidR="003040FB" w:rsidRPr="005C041D">
        <w:rPr>
          <w:rFonts w:ascii="Times New Roman" w:hAnsi="Times New Roman"/>
          <w:sz w:val="24"/>
          <w:szCs w:val="24"/>
        </w:rPr>
        <w:t>:</w:t>
      </w:r>
    </w:p>
    <w:p w:rsidR="003040FB" w:rsidRPr="005C041D" w:rsidRDefault="003040FB" w:rsidP="003040F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Куклы 5 шт.;</w:t>
      </w:r>
    </w:p>
    <w:p w:rsidR="003040FB" w:rsidRPr="005C041D" w:rsidRDefault="003040FB" w:rsidP="003040F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Животные (набор) 3 шт.;</w:t>
      </w: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 xml:space="preserve">4) Наборы </w:t>
      </w:r>
      <w:r w:rsidR="003040FB" w:rsidRPr="005C041D">
        <w:rPr>
          <w:rFonts w:ascii="Times New Roman" w:hAnsi="Times New Roman" w:cs="Times New Roman"/>
        </w:rPr>
        <w:t>конструкторов</w:t>
      </w:r>
      <w:r w:rsidR="00BE473B" w:rsidRPr="005C041D">
        <w:rPr>
          <w:rFonts w:ascii="Times New Roman" w:hAnsi="Times New Roman" w:cs="Times New Roman"/>
        </w:rPr>
        <w:t xml:space="preserve"> для работы в зоне сыпучих материалов 2 шт.</w:t>
      </w:r>
      <w:r w:rsidRPr="005C041D">
        <w:rPr>
          <w:rFonts w:ascii="Times New Roman" w:hAnsi="Times New Roman" w:cs="Times New Roman"/>
        </w:rPr>
        <w:t>;</w:t>
      </w: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5) Разнообразный художественный материал: пластилин, краски, фломастеры, карандаши);</w:t>
      </w:r>
    </w:p>
    <w:p w:rsidR="00BE473B" w:rsidRPr="005C041D" w:rsidRDefault="00D967A2" w:rsidP="00BE473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6</w:t>
      </w:r>
      <w:r w:rsidR="00044A5C" w:rsidRPr="005C041D">
        <w:rPr>
          <w:rFonts w:ascii="Times New Roman" w:hAnsi="Times New Roman" w:cs="Times New Roman"/>
        </w:rPr>
        <w:t>) Игрушки для развития мелкой мускулатуры руки</w:t>
      </w:r>
      <w:r w:rsidR="00BE473B" w:rsidRPr="005C041D">
        <w:rPr>
          <w:rFonts w:ascii="Times New Roman" w:hAnsi="Times New Roman" w:cs="Times New Roman"/>
        </w:rPr>
        <w:t>:</w:t>
      </w:r>
    </w:p>
    <w:p w:rsidR="00BE473B" w:rsidRPr="005C041D" w:rsidRDefault="00BE473B" w:rsidP="00BE473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lastRenderedPageBreak/>
        <w:t>Шнуровки 5 шт</w:t>
      </w:r>
      <w:r w:rsidR="00044A5C" w:rsidRPr="005C041D">
        <w:rPr>
          <w:rFonts w:ascii="Times New Roman" w:hAnsi="Times New Roman"/>
          <w:sz w:val="24"/>
          <w:szCs w:val="24"/>
        </w:rPr>
        <w:t>;</w:t>
      </w:r>
    </w:p>
    <w:p w:rsidR="00BE473B" w:rsidRPr="005C041D" w:rsidRDefault="00BE473B" w:rsidP="00BE473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Рыбалка 1 шт.;</w:t>
      </w:r>
    </w:p>
    <w:p w:rsidR="00044A5C" w:rsidRPr="005C041D" w:rsidRDefault="00BE473B" w:rsidP="00BE473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Игры – стучалки 2 шт.;</w:t>
      </w:r>
    </w:p>
    <w:p w:rsidR="00BE473B" w:rsidRPr="005C041D" w:rsidRDefault="00BE473B" w:rsidP="00BE473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Горки 2 шт.</w:t>
      </w:r>
    </w:p>
    <w:p w:rsidR="00044A5C" w:rsidRPr="005C041D" w:rsidRDefault="00D967A2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7</w:t>
      </w:r>
      <w:r w:rsidR="00044A5C" w:rsidRPr="005C041D">
        <w:rPr>
          <w:rFonts w:ascii="Times New Roman" w:hAnsi="Times New Roman" w:cs="Times New Roman"/>
        </w:rPr>
        <w:t>) Сюжетные картинки и тематические картинки</w:t>
      </w:r>
      <w:r w:rsidR="00BE473B" w:rsidRPr="005C041D">
        <w:rPr>
          <w:rFonts w:ascii="Times New Roman" w:hAnsi="Times New Roman" w:cs="Times New Roman"/>
        </w:rPr>
        <w:t xml:space="preserve"> (набор) 6 шт</w:t>
      </w:r>
      <w:r w:rsidR="00044A5C" w:rsidRPr="005C041D">
        <w:rPr>
          <w:rFonts w:ascii="Times New Roman" w:hAnsi="Times New Roman" w:cs="Times New Roman"/>
        </w:rPr>
        <w:t>.</w:t>
      </w: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</w:p>
    <w:p w:rsidR="00044A5C" w:rsidRPr="005C041D" w:rsidRDefault="00044A5C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Консультативная зона включает в себя:</w:t>
      </w:r>
    </w:p>
    <w:p w:rsidR="005C041D" w:rsidRPr="005C041D" w:rsidRDefault="00117C16" w:rsidP="005C041D">
      <w:pPr>
        <w:pStyle w:val="a3"/>
        <w:numPr>
          <w:ilvl w:val="0"/>
          <w:numId w:val="17"/>
        </w:numPr>
        <w:spacing w:after="0" w:line="360" w:lineRule="auto"/>
        <w:ind w:left="1418" w:hanging="284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Рабочий стол педагога-</w:t>
      </w:r>
      <w:r w:rsidR="00044A5C" w:rsidRPr="005C041D">
        <w:rPr>
          <w:rFonts w:ascii="Times New Roman" w:hAnsi="Times New Roman"/>
          <w:sz w:val="24"/>
          <w:szCs w:val="24"/>
        </w:rPr>
        <w:t>психолога</w:t>
      </w:r>
      <w:r w:rsidR="00BE473B" w:rsidRPr="005C041D">
        <w:rPr>
          <w:rFonts w:ascii="Times New Roman" w:hAnsi="Times New Roman"/>
          <w:sz w:val="24"/>
          <w:szCs w:val="24"/>
        </w:rPr>
        <w:t xml:space="preserve"> 1 шт.</w:t>
      </w:r>
      <w:r w:rsidR="00044A5C" w:rsidRPr="005C041D">
        <w:rPr>
          <w:rFonts w:ascii="Times New Roman" w:hAnsi="Times New Roman"/>
          <w:sz w:val="24"/>
          <w:szCs w:val="24"/>
        </w:rPr>
        <w:t>;</w:t>
      </w:r>
    </w:p>
    <w:p w:rsidR="005C041D" w:rsidRPr="005C041D" w:rsidRDefault="00764C78" w:rsidP="005C041D">
      <w:pPr>
        <w:pStyle w:val="a3"/>
        <w:numPr>
          <w:ilvl w:val="0"/>
          <w:numId w:val="17"/>
        </w:numPr>
        <w:spacing w:after="0" w:line="360" w:lineRule="auto"/>
        <w:ind w:left="141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Стулья офисные 3 шт.</w:t>
      </w:r>
    </w:p>
    <w:p w:rsidR="00044A5C" w:rsidRPr="005C041D" w:rsidRDefault="00117C16" w:rsidP="003D1FFB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Р</w:t>
      </w:r>
      <w:r w:rsidR="00D967A2" w:rsidRPr="005C041D">
        <w:rPr>
          <w:rFonts w:ascii="Times New Roman" w:hAnsi="Times New Roman" w:cs="Times New Roman"/>
        </w:rPr>
        <w:t>елаксационная зона</w:t>
      </w:r>
      <w:r w:rsidRPr="005C041D">
        <w:rPr>
          <w:rFonts w:ascii="Times New Roman" w:hAnsi="Times New Roman" w:cs="Times New Roman"/>
        </w:rPr>
        <w:t xml:space="preserve"> содержит</w:t>
      </w:r>
      <w:r w:rsidR="00044A5C" w:rsidRPr="005C041D">
        <w:rPr>
          <w:rFonts w:ascii="Times New Roman" w:hAnsi="Times New Roman" w:cs="Times New Roman"/>
        </w:rPr>
        <w:t>:</w:t>
      </w:r>
    </w:p>
    <w:p w:rsidR="00D967A2" w:rsidRPr="005C041D" w:rsidRDefault="00D967A2" w:rsidP="00D967A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Установка для звуко- и ароматерапии 1 шт.;</w:t>
      </w:r>
    </w:p>
    <w:p w:rsidR="00117C16" w:rsidRPr="005C041D" w:rsidRDefault="00117C16" w:rsidP="00D967A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Волшебный шар 1 шт;</w:t>
      </w:r>
    </w:p>
    <w:p w:rsidR="00117C16" w:rsidRPr="005C041D" w:rsidRDefault="00117C16" w:rsidP="00D967A2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Светильник осьминог 1 шт.;</w:t>
      </w:r>
    </w:p>
    <w:p w:rsidR="00117C16" w:rsidRPr="005C041D" w:rsidRDefault="00117C16" w:rsidP="00117C16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Кресло-мешок 1 шт.;</w:t>
      </w:r>
    </w:p>
    <w:p w:rsidR="00117C16" w:rsidRPr="005C041D" w:rsidRDefault="00117C16" w:rsidP="00117C16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Стол для работы с сыпучими материалами 1 шт.</w:t>
      </w:r>
    </w:p>
    <w:p w:rsidR="00117C16" w:rsidRPr="005C041D" w:rsidRDefault="00117C16" w:rsidP="00117C16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Также в кабинете имеется:</w:t>
      </w:r>
    </w:p>
    <w:p w:rsidR="00117C16" w:rsidRPr="005C041D" w:rsidRDefault="00117C16" w:rsidP="00117C16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 xml:space="preserve"> - Шкаф для хранения документов, пособий и личных вещей специалиста 5 шт.</w:t>
      </w:r>
    </w:p>
    <w:p w:rsidR="00117C16" w:rsidRPr="005C041D" w:rsidRDefault="00117C16" w:rsidP="00117C16">
      <w:pPr>
        <w:spacing w:after="0" w:line="360" w:lineRule="auto"/>
        <w:ind w:left="0" w:firstLine="709"/>
        <w:contextualSpacing/>
        <w:rPr>
          <w:rFonts w:ascii="Times New Roman" w:hAnsi="Times New Roman" w:cs="Times New Roman"/>
        </w:rPr>
      </w:pPr>
      <w:r w:rsidRPr="005C041D">
        <w:rPr>
          <w:rFonts w:ascii="Times New Roman" w:hAnsi="Times New Roman" w:cs="Times New Roman"/>
        </w:rPr>
        <w:t>Методическая литература:</w:t>
      </w:r>
    </w:p>
    <w:p w:rsidR="00117C16" w:rsidRPr="005C041D" w:rsidRDefault="00117C16" w:rsidP="00117C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70 развивающих заданий для дошкольников 3-4 лет/ Н.Ю.Куражева, А.С.Тузаева, И.А.Козлова; под ред. Н.Ю.Куражевой. – СПб.; М.: Речь, 2014 – 64с.</w:t>
      </w:r>
    </w:p>
    <w:p w:rsidR="00117C16" w:rsidRPr="005C041D" w:rsidRDefault="00117C16" w:rsidP="00117C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70 развивающих заданий для дошкольников 4-5 лет/ Н.Ю.Куражева, А.С.Тузаева, И.А.Козлова; под ред. Н.Ю.Куражевой. – СПб.; М.: Речь, 2014 – 64с.</w:t>
      </w:r>
    </w:p>
    <w:p w:rsidR="00117C16" w:rsidRPr="005C041D" w:rsidRDefault="00117C16" w:rsidP="00117C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70 развивающих заданий для дошкольников 5-6 лет/ Н.Ю.Куражева, А.С.Тузаева, И.А.Козлова; под ред. Н.Ю.Куражевой. – СПб.; М.: Речь, 2014 – 64с.</w:t>
      </w:r>
    </w:p>
    <w:p w:rsidR="00117C16" w:rsidRPr="005C041D" w:rsidRDefault="00117C16" w:rsidP="00117C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Приключения будущих первоклассников</w:t>
      </w:r>
      <w:r w:rsidR="005D6528" w:rsidRPr="005C041D">
        <w:rPr>
          <w:rFonts w:ascii="Times New Roman" w:hAnsi="Times New Roman"/>
          <w:sz w:val="24"/>
          <w:szCs w:val="24"/>
        </w:rPr>
        <w:t>. 12</w:t>
      </w:r>
      <w:r w:rsidRPr="005C041D">
        <w:rPr>
          <w:rFonts w:ascii="Times New Roman" w:hAnsi="Times New Roman"/>
          <w:sz w:val="24"/>
          <w:szCs w:val="24"/>
        </w:rPr>
        <w:t>0 развивающих заданий для дошкольников 6-7 лет/ Н.Ю.Куражева, А.С.Тузаева, И.А.Козлова; под ред. Н.Ю.К</w:t>
      </w:r>
      <w:r w:rsidR="005D6528" w:rsidRPr="005C041D">
        <w:rPr>
          <w:rFonts w:ascii="Times New Roman" w:hAnsi="Times New Roman"/>
          <w:sz w:val="24"/>
          <w:szCs w:val="24"/>
        </w:rPr>
        <w:t>уражевой. – СПб.; М.: Речь, 2015</w:t>
      </w:r>
      <w:r w:rsidRPr="005C041D">
        <w:rPr>
          <w:rFonts w:ascii="Times New Roman" w:hAnsi="Times New Roman"/>
          <w:sz w:val="24"/>
          <w:szCs w:val="24"/>
        </w:rPr>
        <w:t xml:space="preserve"> – </w:t>
      </w:r>
      <w:r w:rsidR="005D6528" w:rsidRPr="005C041D">
        <w:rPr>
          <w:rFonts w:ascii="Times New Roman" w:hAnsi="Times New Roman"/>
          <w:sz w:val="24"/>
          <w:szCs w:val="24"/>
        </w:rPr>
        <w:t>96с</w:t>
      </w:r>
      <w:r w:rsidRPr="005C041D">
        <w:rPr>
          <w:rFonts w:ascii="Times New Roman" w:hAnsi="Times New Roman"/>
          <w:sz w:val="24"/>
          <w:szCs w:val="24"/>
        </w:rPr>
        <w:t>.</w:t>
      </w:r>
    </w:p>
    <w:p w:rsidR="00117C16" w:rsidRDefault="005D6528" w:rsidP="00117C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Диагностический альбом для оценки развития познавательной деятельности ребенка. Дошкольный и младший школьный возраст/ Н.Я.Семаго, М.М.Семаго. – 2-е изд.- М.: Айрис-пресс, 2007. – 48с.</w:t>
      </w:r>
    </w:p>
    <w:p w:rsidR="00D557C2" w:rsidRPr="006B3E7E" w:rsidRDefault="00D557C2" w:rsidP="00117C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8"/>
          <w:szCs w:val="24"/>
        </w:rPr>
      </w:pPr>
      <w:r w:rsidRPr="006B3E7E">
        <w:rPr>
          <w:rFonts w:ascii="Times New Roman" w:hAnsi="Times New Roman"/>
          <w:sz w:val="24"/>
        </w:rPr>
        <w:t>Комплексные занятия с детьми 3-7 лет. Формирование мелкой моторики, развитие речи. ФГОС ДО/Наталия Стефанова – Волгоград, Учитель, 2020г. – 261с.</w:t>
      </w:r>
    </w:p>
    <w:p w:rsidR="005D6528" w:rsidRPr="005C041D" w:rsidRDefault="005D6528" w:rsidP="00117C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 xml:space="preserve">Коррекционно-развивающие технологии в дошкольной образовательной организации: программы развития личности, познавательной, эмоционально-волевой сферы детей, </w:t>
      </w:r>
      <w:r w:rsidRPr="005C041D">
        <w:rPr>
          <w:rFonts w:ascii="Times New Roman" w:hAnsi="Times New Roman"/>
          <w:sz w:val="24"/>
          <w:szCs w:val="24"/>
        </w:rPr>
        <w:lastRenderedPageBreak/>
        <w:t>диагностический комплекс/ авт.-сост. Л,В.Годовникова (и др.) – Волгоград: Учитель. – 187с.</w:t>
      </w:r>
    </w:p>
    <w:p w:rsidR="00F46AB2" w:rsidRPr="005C041D" w:rsidRDefault="00F46AB2" w:rsidP="00117C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Развитие внимания и эмоционально-волевой сферы детей 4-6 лет: разработки занятий, диагностические и дидактические материалы/сост. Ю.Е.Веприцкая. – Волгоград: Учитель, 2011. – 123с.</w:t>
      </w:r>
    </w:p>
    <w:p w:rsidR="00F46AB2" w:rsidRPr="005C041D" w:rsidRDefault="00F46AB2" w:rsidP="00117C16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Формирование коммуникативных навыков у детей 3-7 лет: модели комплексных занятий/ авт.-сост. Ю.В. Полякевич, Г.Н. Осинина. – Изд. 2-е. – Волгоград: Учитель, 2014. – 159с.</w:t>
      </w:r>
    </w:p>
    <w:p w:rsidR="00A652B3" w:rsidRPr="005C041D" w:rsidRDefault="00A652B3" w:rsidP="005C041D">
      <w:pPr>
        <w:pStyle w:val="a3"/>
        <w:numPr>
          <w:ilvl w:val="0"/>
          <w:numId w:val="15"/>
        </w:numPr>
        <w:spacing w:after="0" w:line="360" w:lineRule="auto"/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Определение готовности детей к обучению детей к обучению в школе: диагностические методики, рекомендации педагогам и родителям, развивающие игровые занятия. Из опыта работы школьного психолога/ сост. Е.А.Чаус, Г.П.Попова. – 2-е изд. – Волгоград: Учитель, 2010. – 90 с.</w:t>
      </w:r>
    </w:p>
    <w:p w:rsidR="00A652B3" w:rsidRPr="005C041D" w:rsidRDefault="00A652B3" w:rsidP="005C041D">
      <w:pPr>
        <w:pStyle w:val="a3"/>
        <w:numPr>
          <w:ilvl w:val="0"/>
          <w:numId w:val="15"/>
        </w:numPr>
        <w:spacing w:after="0" w:line="360" w:lineRule="auto"/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Психодиагностика детей в дошкольных учреждениях (методик, тесты, опросники)/ сост. Е.В.Доценко. – Изд. 2-е, испр. – Волгоград: Учитель, 2015. – 318 с.</w:t>
      </w:r>
    </w:p>
    <w:p w:rsidR="0028487D" w:rsidRPr="005C041D" w:rsidRDefault="0028487D" w:rsidP="005C041D">
      <w:pPr>
        <w:pStyle w:val="a3"/>
        <w:numPr>
          <w:ilvl w:val="0"/>
          <w:numId w:val="15"/>
        </w:numPr>
        <w:spacing w:after="0" w:line="360" w:lineRule="auto"/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Индивидуальная психологическая диагностика ребенка 5-7 лет:Пособие для психологов и педагогов./ Веракса А.Н. – М.: Мозаика-синтез, 2012. – 128с.</w:t>
      </w:r>
    </w:p>
    <w:p w:rsidR="0028487D" w:rsidRPr="00D557C2" w:rsidRDefault="0028487D" w:rsidP="005C041D">
      <w:pPr>
        <w:pStyle w:val="a3"/>
        <w:numPr>
          <w:ilvl w:val="0"/>
          <w:numId w:val="15"/>
        </w:numPr>
        <w:spacing w:after="0" w:line="360" w:lineRule="auto"/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5C041D">
        <w:rPr>
          <w:rFonts w:ascii="Times New Roman" w:hAnsi="Times New Roman"/>
          <w:sz w:val="24"/>
          <w:szCs w:val="24"/>
        </w:rPr>
        <w:t>500 оригинальных пальчиковых игр/ Т.Л. Чернова; Харьков: Книжный клуб «Клуб семейного досуга», 2012г. – 256с.</w:t>
      </w:r>
    </w:p>
    <w:p w:rsidR="00D557C2" w:rsidRPr="006B3E7E" w:rsidRDefault="00D557C2" w:rsidP="00D557C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B3E7E">
        <w:rPr>
          <w:rFonts w:ascii="Times New Roman" w:hAnsi="Times New Roman"/>
          <w:sz w:val="24"/>
        </w:rPr>
        <w:t>Занятия для детей с задержкой психического развития. Старший дошкольный возраст. ФГОС ДО, Ротарь Наталья Викторовна, Карцева Татьяна Викторовна, Волгоград, Учитель, 2020 год.</w:t>
      </w:r>
    </w:p>
    <w:p w:rsidR="00D557C2" w:rsidRPr="005C041D" w:rsidRDefault="00D557C2" w:rsidP="00D557C2">
      <w:pPr>
        <w:pStyle w:val="a3"/>
        <w:spacing w:after="0" w:line="36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:rsidR="00044A5C" w:rsidRPr="006B3E7E" w:rsidRDefault="00044A5C" w:rsidP="00A652B3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4"/>
        </w:rPr>
      </w:pPr>
      <w:r w:rsidRPr="006B3E7E">
        <w:rPr>
          <w:rFonts w:ascii="Times New Roman" w:hAnsi="Times New Roman"/>
          <w:b/>
          <w:sz w:val="24"/>
        </w:rPr>
        <w:t>3.2. Список использованной литературы</w:t>
      </w:r>
    </w:p>
    <w:p w:rsidR="00764C78" w:rsidRDefault="00044A5C" w:rsidP="006316B6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3D1FFB">
        <w:rPr>
          <w:rFonts w:ascii="Times New Roman" w:hAnsi="Times New Roman" w:cs="Times New Roman"/>
        </w:rPr>
        <w:t>1.</w:t>
      </w:r>
      <w:r w:rsidR="006316B6" w:rsidRPr="00764C78">
        <w:rPr>
          <w:rFonts w:ascii="Times New Roman" w:hAnsi="Times New Roman" w:cs="Times New Roman"/>
        </w:rPr>
        <w:t>Рабочая программа педагога-психолога ДОО</w:t>
      </w:r>
      <w:r w:rsidR="006316B6">
        <w:rPr>
          <w:rFonts w:ascii="Times New Roman" w:hAnsi="Times New Roman" w:cs="Times New Roman"/>
        </w:rPr>
        <w:t xml:space="preserve">, </w:t>
      </w:r>
      <w:r w:rsidR="006316B6" w:rsidRPr="00FB584B">
        <w:rPr>
          <w:rFonts w:ascii="Times New Roman" w:hAnsi="Times New Roman" w:cs="Times New Roman"/>
        </w:rPr>
        <w:t>Афонькина Юлия Александровна</w:t>
      </w:r>
      <w:r w:rsidR="006316B6">
        <w:rPr>
          <w:rFonts w:ascii="Times New Roman" w:hAnsi="Times New Roman" w:cs="Times New Roman"/>
        </w:rPr>
        <w:t>, Волгоград, Учитель, 2016 год.</w:t>
      </w:r>
    </w:p>
    <w:p w:rsidR="006316B6" w:rsidRDefault="006316B6" w:rsidP="006316B6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16B6">
        <w:rPr>
          <w:rFonts w:ascii="Times New Roman" w:hAnsi="Times New Roman" w:cs="Times New Roman"/>
        </w:rPr>
        <w:t xml:space="preserve">Комплексные занятия с детьми 3-7 лет. Формирование мелкой моторики, развитие речи. ФГОС ДО/ Наталия Стефанова – Волгоград, Учитель, 2020г. – 261с. </w:t>
      </w:r>
    </w:p>
    <w:p w:rsidR="006316B6" w:rsidRDefault="006316B6" w:rsidP="006316B6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818F7" w:rsidRPr="003D1FFB">
        <w:rPr>
          <w:rFonts w:ascii="Times New Roman" w:hAnsi="Times New Roman" w:cs="Times New Roman"/>
        </w:rPr>
        <w:t>Цветик-семицветик: программа психолого-педагогических занятий для дошкольников. Программа интеллектуального, эмоционального и волевого развития детей 3-4 лет, Н.Ю. Куражева, СПб.: Речь; М.: ТЦ «Сфера», 2011 год.</w:t>
      </w:r>
    </w:p>
    <w:p w:rsidR="00044A5C" w:rsidRPr="003D1FFB" w:rsidRDefault="006316B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44A5C" w:rsidRPr="003D1FFB">
        <w:rPr>
          <w:rFonts w:ascii="Times New Roman" w:hAnsi="Times New Roman" w:cs="Times New Roman"/>
        </w:rPr>
        <w:t xml:space="preserve">. </w:t>
      </w:r>
      <w:r w:rsidR="00D818F7" w:rsidRPr="003D1FFB">
        <w:rPr>
          <w:rFonts w:ascii="Times New Roman" w:hAnsi="Times New Roman" w:cs="Times New Roman"/>
        </w:rPr>
        <w:t>Цветик-семицветик: программа психолого-педагогических занятий для дошкольников. Программа интеллектуального, эмоционального и волевого развития детей 4-5 лет, Н.Ю. Куражева, СПб.: Речь; М.: ТЦ «Сфера», 2011 год.</w:t>
      </w:r>
    </w:p>
    <w:p w:rsidR="00044A5C" w:rsidRPr="003D1FFB" w:rsidRDefault="006316B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44A5C" w:rsidRPr="003D1FFB">
        <w:rPr>
          <w:rFonts w:ascii="Times New Roman" w:hAnsi="Times New Roman" w:cs="Times New Roman"/>
        </w:rPr>
        <w:t xml:space="preserve">. </w:t>
      </w:r>
      <w:r w:rsidR="00D818F7" w:rsidRPr="003D1FFB">
        <w:rPr>
          <w:rFonts w:ascii="Times New Roman" w:hAnsi="Times New Roman" w:cs="Times New Roman"/>
        </w:rPr>
        <w:t xml:space="preserve">Цветик-семицветик: программа психолого-педагогических занятий для дошкольников. Программа интеллектуального, эмоционального и волевого развития детей 5-6 лет, Н.Ю. Куражева, </w:t>
      </w:r>
      <w:r w:rsidR="00D818F7" w:rsidRPr="003D1FFB">
        <w:rPr>
          <w:rFonts w:ascii="Times New Roman" w:hAnsi="Times New Roman" w:cs="Times New Roman"/>
        </w:rPr>
        <w:lastRenderedPageBreak/>
        <w:t>СПб.: Речь; М.: ТЦ «Сфера», 2011 год.</w:t>
      </w:r>
    </w:p>
    <w:p w:rsidR="00044A5C" w:rsidRPr="003D1FFB" w:rsidRDefault="006316B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44A5C" w:rsidRPr="003D1FFB">
        <w:rPr>
          <w:rFonts w:ascii="Times New Roman" w:hAnsi="Times New Roman" w:cs="Times New Roman"/>
        </w:rPr>
        <w:t xml:space="preserve">. </w:t>
      </w:r>
      <w:r w:rsidR="00D818F7" w:rsidRPr="003D1FFB">
        <w:rPr>
          <w:rFonts w:ascii="Times New Roman" w:hAnsi="Times New Roman" w:cs="Times New Roman"/>
        </w:rPr>
        <w:t>Цветик-семицветик: программа психолого-педагогических занятий для дошкольников. Программа интеллектуального, эмоционального и волевого развития детей 6-7 лет, Н.Ю. Куражева, СПб.: Речь; М.: ТЦ «Сфера», 2011 год.</w:t>
      </w:r>
    </w:p>
    <w:p w:rsidR="00044A5C" w:rsidRPr="003D1FFB" w:rsidRDefault="006316B6" w:rsidP="003D1FF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44A5C" w:rsidRPr="003D1FFB">
        <w:rPr>
          <w:rFonts w:ascii="Times New Roman" w:hAnsi="Times New Roman" w:cs="Times New Roman"/>
        </w:rPr>
        <w:t xml:space="preserve">. </w:t>
      </w:r>
      <w:r w:rsidR="00D818F7" w:rsidRPr="003D1FFB">
        <w:rPr>
          <w:rFonts w:ascii="Times New Roman" w:hAnsi="Times New Roman" w:cs="Times New Roman"/>
        </w:rPr>
        <w:t>«Практический психолог в детском саду», Пособие, Веракса А.Н., М.Ф.Гуторова–М.:МОЗАИКА-СИНТЕЗ,2011</w:t>
      </w:r>
      <w:r w:rsidR="00D818F7">
        <w:rPr>
          <w:rFonts w:ascii="Times New Roman" w:hAnsi="Times New Roman" w:cs="Times New Roman"/>
        </w:rPr>
        <w:t xml:space="preserve"> год</w:t>
      </w:r>
      <w:r w:rsidR="00D818F7" w:rsidRPr="003D1FFB">
        <w:rPr>
          <w:rFonts w:ascii="Times New Roman" w:hAnsi="Times New Roman" w:cs="Times New Roman"/>
        </w:rPr>
        <w:t>.</w:t>
      </w:r>
    </w:p>
    <w:p w:rsidR="00F00820" w:rsidRDefault="00F00820" w:rsidP="00FB584B">
      <w:p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</w:rPr>
        <w:sectPr w:rsidR="00F00820" w:rsidSect="00D45E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61A55" w:rsidRDefault="00A61A55" w:rsidP="00A61A55">
      <w:pPr>
        <w:jc w:val="right"/>
        <w:rPr>
          <w:b/>
        </w:rPr>
      </w:pPr>
      <w:r w:rsidRPr="009110DE">
        <w:rPr>
          <w:b/>
        </w:rPr>
        <w:lastRenderedPageBreak/>
        <w:t>Приложение 1</w:t>
      </w:r>
    </w:p>
    <w:p w:rsidR="00A61A55" w:rsidRPr="00214EEB" w:rsidRDefault="00A61A55" w:rsidP="00A61A55">
      <w:pPr>
        <w:spacing w:after="0"/>
        <w:jc w:val="center"/>
        <w:rPr>
          <w:b/>
        </w:rPr>
      </w:pPr>
      <w:r w:rsidRPr="009110DE">
        <w:rPr>
          <w:b/>
        </w:rPr>
        <w:t xml:space="preserve">Календарный учебный график дополнительной общеобразовательной </w:t>
      </w:r>
      <w:r w:rsidRPr="00214EEB">
        <w:rPr>
          <w:b/>
        </w:rPr>
        <w:t>п</w:t>
      </w:r>
      <w:r>
        <w:rPr>
          <w:b/>
        </w:rPr>
        <w:t>рограммы</w:t>
      </w:r>
      <w:r w:rsidRPr="00214EEB">
        <w:rPr>
          <w:b/>
        </w:rPr>
        <w:t xml:space="preserve"> психологического сопровождения</w:t>
      </w:r>
      <w:r w:rsidR="003A2C6E">
        <w:rPr>
          <w:b/>
        </w:rPr>
        <w:t xml:space="preserve"> </w:t>
      </w:r>
      <w:r w:rsidRPr="00214EEB">
        <w:rPr>
          <w:b/>
        </w:rPr>
        <w:t>детей дошкольного возраста</w:t>
      </w:r>
    </w:p>
    <w:p w:rsidR="00A61A55" w:rsidRPr="009110DE" w:rsidRDefault="00A61A55" w:rsidP="00A61A55">
      <w:pPr>
        <w:spacing w:after="0"/>
        <w:jc w:val="center"/>
        <w:rPr>
          <w:b/>
        </w:rPr>
      </w:pPr>
    </w:p>
    <w:p w:rsidR="00C06FB9" w:rsidRDefault="00A61A55" w:rsidP="00C06FB9">
      <w:pPr>
        <w:spacing w:line="240" w:lineRule="auto"/>
        <w:ind w:left="284"/>
        <w:rPr>
          <w:bCs/>
        </w:rPr>
      </w:pPr>
      <w:r>
        <w:rPr>
          <w:bCs/>
        </w:rPr>
        <w:tab/>
      </w:r>
      <w:r w:rsidR="00C06FB9">
        <w:rPr>
          <w:bCs/>
        </w:rPr>
        <w:t xml:space="preserve">Начало занятий </w:t>
      </w:r>
      <w:r w:rsidR="003A2C6E">
        <w:rPr>
          <w:bCs/>
        </w:rPr>
        <w:t>1</w:t>
      </w:r>
      <w:r w:rsidR="00C06FB9">
        <w:rPr>
          <w:bCs/>
        </w:rPr>
        <w:t xml:space="preserve"> сентября </w:t>
      </w:r>
      <w:r w:rsidR="00206850">
        <w:rPr>
          <w:bCs/>
        </w:rPr>
        <w:t>202</w:t>
      </w:r>
      <w:r w:rsidR="003A2C6E">
        <w:rPr>
          <w:bCs/>
        </w:rPr>
        <w:t>5</w:t>
      </w:r>
      <w:r w:rsidR="00C06FB9" w:rsidRPr="009110DE">
        <w:rPr>
          <w:bCs/>
        </w:rPr>
        <w:t xml:space="preserve"> года, окончание занятий </w:t>
      </w:r>
      <w:r w:rsidR="003A2C6E">
        <w:rPr>
          <w:bCs/>
        </w:rPr>
        <w:t>29</w:t>
      </w:r>
      <w:r w:rsidR="00206850">
        <w:rPr>
          <w:bCs/>
        </w:rPr>
        <w:t xml:space="preserve"> мая 202</w:t>
      </w:r>
      <w:r w:rsidR="003A2C6E">
        <w:rPr>
          <w:bCs/>
        </w:rPr>
        <w:t>6</w:t>
      </w:r>
      <w:r w:rsidR="00C06FB9" w:rsidRPr="009110DE">
        <w:rPr>
          <w:bCs/>
        </w:rPr>
        <w:t xml:space="preserve"> года.</w:t>
      </w:r>
    </w:p>
    <w:p w:rsidR="00C06FB9" w:rsidRDefault="00C06FB9" w:rsidP="00C06FB9">
      <w:pPr>
        <w:spacing w:line="240" w:lineRule="auto"/>
        <w:ind w:left="284"/>
        <w:rPr>
          <w:bCs/>
        </w:rPr>
      </w:pPr>
      <w:r>
        <w:rPr>
          <w:bCs/>
        </w:rPr>
        <w:t>Занятия проводятся по пятидневной рабочей неделе, кроме выходных и праздничных дней.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1"/>
        <w:gridCol w:w="5505"/>
        <w:gridCol w:w="2374"/>
      </w:tblGrid>
      <w:tr w:rsidR="00D55F1A" w:rsidRPr="009110DE" w:rsidTr="003A2C6E">
        <w:tc>
          <w:tcPr>
            <w:tcW w:w="1691" w:type="dxa"/>
            <w:vAlign w:val="center"/>
          </w:tcPr>
          <w:p w:rsidR="00D55F1A" w:rsidRPr="009110DE" w:rsidRDefault="00D55F1A" w:rsidP="003A2C6E">
            <w:pPr>
              <w:jc w:val="center"/>
            </w:pPr>
            <w:r w:rsidRPr="009110DE">
              <w:t>Месяц</w:t>
            </w:r>
          </w:p>
        </w:tc>
        <w:tc>
          <w:tcPr>
            <w:tcW w:w="5505" w:type="dxa"/>
            <w:vAlign w:val="center"/>
          </w:tcPr>
          <w:p w:rsidR="00D55F1A" w:rsidRPr="009110DE" w:rsidRDefault="00D55F1A" w:rsidP="003A2C6E">
            <w:pPr>
              <w:jc w:val="center"/>
            </w:pPr>
            <w:r w:rsidRPr="009110DE">
              <w:t>Содержание деятельности</w:t>
            </w:r>
          </w:p>
        </w:tc>
        <w:tc>
          <w:tcPr>
            <w:tcW w:w="2374" w:type="dxa"/>
            <w:vAlign w:val="center"/>
          </w:tcPr>
          <w:p w:rsidR="00D55F1A" w:rsidRPr="009110DE" w:rsidRDefault="00D55F1A" w:rsidP="003A2C6E">
            <w:pPr>
              <w:jc w:val="center"/>
            </w:pPr>
            <w:r w:rsidRPr="009110DE">
              <w:t>Входная, промежуточная и итоговая диагностика</w:t>
            </w: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 w:rsidRPr="009110DE">
              <w:t>Сентябрь</w:t>
            </w:r>
          </w:p>
        </w:tc>
        <w:tc>
          <w:tcPr>
            <w:tcW w:w="5505" w:type="dxa"/>
          </w:tcPr>
          <w:p w:rsidR="003A2C6E" w:rsidRPr="009110DE" w:rsidRDefault="003A2C6E" w:rsidP="003A2C6E">
            <w:pPr>
              <w:jc w:val="both"/>
            </w:pPr>
            <w:r w:rsidRPr="009110DE">
              <w:t xml:space="preserve">Занятия по расписанию: </w:t>
            </w:r>
          </w:p>
          <w:p w:rsidR="003A2C6E" w:rsidRPr="009110DE" w:rsidRDefault="003A2C6E" w:rsidP="003A2C6E">
            <w:pPr>
              <w:jc w:val="both"/>
            </w:pPr>
            <w:r>
              <w:t>1-3</w:t>
            </w:r>
            <w:r w:rsidRPr="009110DE">
              <w:t xml:space="preserve"> недели – обследование детей;</w:t>
            </w:r>
          </w:p>
          <w:p w:rsidR="003A2C6E" w:rsidRPr="009110DE" w:rsidRDefault="003A2C6E" w:rsidP="003A2C6E">
            <w:pPr>
              <w:jc w:val="both"/>
            </w:pPr>
            <w:r>
              <w:t>4 неделя</w:t>
            </w:r>
            <w:r w:rsidRPr="009110DE">
              <w:t xml:space="preserve"> – индивидуальные занятия </w:t>
            </w:r>
          </w:p>
        </w:tc>
        <w:tc>
          <w:tcPr>
            <w:tcW w:w="2374" w:type="dxa"/>
          </w:tcPr>
          <w:p w:rsidR="003A2C6E" w:rsidRPr="009110DE" w:rsidRDefault="003A2C6E" w:rsidP="003A2C6E">
            <w:pPr>
              <w:jc w:val="both"/>
            </w:pPr>
          </w:p>
          <w:p w:rsidR="003A2C6E" w:rsidRPr="009110DE" w:rsidRDefault="003A2C6E" w:rsidP="003A2C6E">
            <w:pPr>
              <w:jc w:val="both"/>
            </w:pPr>
            <w:r>
              <w:t>Входящ</w:t>
            </w:r>
            <w:r w:rsidRPr="009110DE">
              <w:t>ая диагностика</w:t>
            </w: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 w:rsidRPr="009110DE">
              <w:t>Октябрь</w:t>
            </w:r>
          </w:p>
        </w:tc>
        <w:tc>
          <w:tcPr>
            <w:tcW w:w="5505" w:type="dxa"/>
          </w:tcPr>
          <w:p w:rsidR="003A2C6E" w:rsidRPr="009110DE" w:rsidRDefault="003A2C6E" w:rsidP="003A2C6E">
            <w:pPr>
              <w:jc w:val="both"/>
            </w:pPr>
            <w:r w:rsidRPr="009110DE">
              <w:t xml:space="preserve">Занятия по расписанию: </w:t>
            </w:r>
          </w:p>
          <w:p w:rsidR="003A2C6E" w:rsidRPr="009110DE" w:rsidRDefault="003A2C6E" w:rsidP="003A2C6E">
            <w:pPr>
              <w:jc w:val="both"/>
            </w:pPr>
            <w:r>
              <w:t>5</w:t>
            </w:r>
            <w:r w:rsidRPr="009110DE">
              <w:t xml:space="preserve"> учебны</w:t>
            </w:r>
            <w:r>
              <w:t>х недель</w:t>
            </w:r>
            <w:r w:rsidRPr="009110DE">
              <w:t xml:space="preserve"> - индивидуальные занятия;</w:t>
            </w:r>
          </w:p>
        </w:tc>
        <w:tc>
          <w:tcPr>
            <w:tcW w:w="2374" w:type="dxa"/>
          </w:tcPr>
          <w:p w:rsidR="003A2C6E" w:rsidRPr="009110DE" w:rsidRDefault="003A2C6E" w:rsidP="003A2C6E">
            <w:pPr>
              <w:jc w:val="both"/>
            </w:pP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 w:rsidRPr="009110DE">
              <w:t>Ноябрь</w:t>
            </w:r>
          </w:p>
        </w:tc>
        <w:tc>
          <w:tcPr>
            <w:tcW w:w="5505" w:type="dxa"/>
          </w:tcPr>
          <w:p w:rsidR="003A2C6E" w:rsidRPr="009110DE" w:rsidRDefault="003A2C6E" w:rsidP="003A2C6E">
            <w:pPr>
              <w:jc w:val="both"/>
            </w:pPr>
            <w:r w:rsidRPr="009110DE">
              <w:t xml:space="preserve">Занятия по расписанию: </w:t>
            </w:r>
          </w:p>
          <w:p w:rsidR="003A2C6E" w:rsidRDefault="003A2C6E" w:rsidP="003A2C6E">
            <w:pPr>
              <w:jc w:val="both"/>
            </w:pPr>
            <w:r>
              <w:t>4 учебные недели</w:t>
            </w:r>
            <w:r w:rsidRPr="009110DE">
              <w:t xml:space="preserve"> - индивидуальные занятия;</w:t>
            </w:r>
          </w:p>
          <w:p w:rsidR="003A2C6E" w:rsidRPr="009110DE" w:rsidRDefault="003A2C6E" w:rsidP="003A2C6E">
            <w:pPr>
              <w:jc w:val="both"/>
            </w:pPr>
            <w:r>
              <w:t>3.11, 4.11 -</w:t>
            </w:r>
            <w:r w:rsidRPr="007736E2">
              <w:t>дополнительные дни отдыха, связанные с государственными праздниками</w:t>
            </w:r>
          </w:p>
        </w:tc>
        <w:tc>
          <w:tcPr>
            <w:tcW w:w="2374" w:type="dxa"/>
          </w:tcPr>
          <w:p w:rsidR="003A2C6E" w:rsidRPr="009110DE" w:rsidRDefault="003A2C6E" w:rsidP="003A2C6E">
            <w:pPr>
              <w:jc w:val="both"/>
            </w:pP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 w:rsidRPr="009110DE">
              <w:t>Декабрь</w:t>
            </w:r>
          </w:p>
        </w:tc>
        <w:tc>
          <w:tcPr>
            <w:tcW w:w="5505" w:type="dxa"/>
          </w:tcPr>
          <w:p w:rsidR="003A2C6E" w:rsidRPr="009110DE" w:rsidRDefault="003A2C6E" w:rsidP="003A2C6E">
            <w:pPr>
              <w:jc w:val="both"/>
            </w:pPr>
            <w:r w:rsidRPr="009110DE">
              <w:t xml:space="preserve">Занятия по расписанию: </w:t>
            </w:r>
          </w:p>
          <w:p w:rsidR="003A2C6E" w:rsidRDefault="003A2C6E" w:rsidP="003A2C6E">
            <w:pPr>
              <w:jc w:val="both"/>
            </w:pPr>
            <w:r>
              <w:t>4 учебные недели</w:t>
            </w:r>
            <w:r w:rsidRPr="009110DE">
              <w:t xml:space="preserve"> - индивидуальные занятия</w:t>
            </w:r>
          </w:p>
          <w:p w:rsidR="003A2C6E" w:rsidRPr="009110DE" w:rsidRDefault="003A2C6E" w:rsidP="003A2C6E">
            <w:pPr>
              <w:jc w:val="both"/>
            </w:pPr>
            <w:r>
              <w:t xml:space="preserve">31 декабря – дополнительный день отдыха, связанный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3A2C6E" w:rsidRPr="009110DE" w:rsidRDefault="003A2C6E" w:rsidP="003A2C6E">
            <w:pPr>
              <w:jc w:val="both"/>
            </w:pP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 w:rsidRPr="009110DE">
              <w:t>Январь</w:t>
            </w:r>
          </w:p>
        </w:tc>
        <w:tc>
          <w:tcPr>
            <w:tcW w:w="5505" w:type="dxa"/>
          </w:tcPr>
          <w:p w:rsidR="003A2C6E" w:rsidRPr="009110DE" w:rsidRDefault="003A2C6E" w:rsidP="003A2C6E">
            <w:pPr>
              <w:jc w:val="both"/>
            </w:pPr>
            <w:r w:rsidRPr="009110DE">
              <w:t xml:space="preserve">Занятия по расписанию: </w:t>
            </w:r>
          </w:p>
          <w:p w:rsidR="003A2C6E" w:rsidRDefault="003A2C6E" w:rsidP="003A2C6E">
            <w:pPr>
              <w:jc w:val="both"/>
            </w:pPr>
            <w:r>
              <w:t xml:space="preserve">4 </w:t>
            </w:r>
            <w:r w:rsidRPr="009110DE">
              <w:t>учебные недели - индивидуальные занятия;</w:t>
            </w:r>
          </w:p>
          <w:p w:rsidR="003A2C6E" w:rsidRPr="009110DE" w:rsidRDefault="003A2C6E" w:rsidP="003A2C6E">
            <w:pPr>
              <w:jc w:val="both"/>
            </w:pPr>
            <w:r>
              <w:t>обследование детей в рамках коррекционно-развивающих занятий</w:t>
            </w:r>
          </w:p>
          <w:p w:rsidR="003A2C6E" w:rsidRPr="009110DE" w:rsidRDefault="003A2C6E" w:rsidP="003A2C6E">
            <w:pPr>
              <w:jc w:val="both"/>
            </w:pPr>
            <w:r>
              <w:t>с 01.01 по 11</w:t>
            </w:r>
            <w:r w:rsidRPr="009110DE">
              <w:t>.01</w:t>
            </w:r>
            <w:r>
              <w:t xml:space="preserve"> - </w:t>
            </w:r>
            <w:r w:rsidRPr="009110DE">
              <w:t xml:space="preserve">дополнительные дни отдыха, связанные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3A2C6E" w:rsidRPr="00C147F9" w:rsidRDefault="003A2C6E" w:rsidP="003A2C6E">
            <w:pPr>
              <w:jc w:val="both"/>
            </w:pPr>
            <w:r w:rsidRPr="00C147F9">
              <w:t xml:space="preserve">Промежуточная </w:t>
            </w:r>
          </w:p>
          <w:p w:rsidR="003A2C6E" w:rsidRPr="00C147F9" w:rsidRDefault="003A2C6E" w:rsidP="003A2C6E">
            <w:pPr>
              <w:jc w:val="both"/>
            </w:pPr>
            <w:r>
              <w:t>д</w:t>
            </w:r>
            <w:r w:rsidRPr="00C147F9">
              <w:t>иагностика</w:t>
            </w:r>
            <w:r>
              <w:t xml:space="preserve"> в рамках занятий</w:t>
            </w: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 w:rsidRPr="009110DE">
              <w:t>Февраль</w:t>
            </w:r>
          </w:p>
        </w:tc>
        <w:tc>
          <w:tcPr>
            <w:tcW w:w="5505" w:type="dxa"/>
          </w:tcPr>
          <w:p w:rsidR="003A2C6E" w:rsidRPr="009110DE" w:rsidRDefault="003A2C6E" w:rsidP="003A2C6E">
            <w:pPr>
              <w:jc w:val="both"/>
            </w:pPr>
            <w:r w:rsidRPr="009110DE">
              <w:t xml:space="preserve">Занятия по расписанию: </w:t>
            </w:r>
          </w:p>
          <w:p w:rsidR="003A2C6E" w:rsidRDefault="003A2C6E" w:rsidP="003A2C6E">
            <w:pPr>
              <w:jc w:val="both"/>
            </w:pPr>
            <w:r w:rsidRPr="009110DE">
              <w:t>4 учебные недели - индивидуальные занятия</w:t>
            </w:r>
          </w:p>
          <w:p w:rsidR="003A2C6E" w:rsidRPr="009110DE" w:rsidRDefault="003A2C6E" w:rsidP="003A2C6E">
            <w:pPr>
              <w:jc w:val="both"/>
            </w:pPr>
            <w:r>
              <w:t xml:space="preserve">23 февраля - дополнительный день отдыха, связанный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3A2C6E" w:rsidRPr="009110DE" w:rsidRDefault="003A2C6E" w:rsidP="003A2C6E">
            <w:pPr>
              <w:jc w:val="both"/>
            </w:pP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 w:rsidRPr="009110DE">
              <w:t>Март</w:t>
            </w:r>
          </w:p>
        </w:tc>
        <w:tc>
          <w:tcPr>
            <w:tcW w:w="5505" w:type="dxa"/>
          </w:tcPr>
          <w:p w:rsidR="003A2C6E" w:rsidRPr="009110DE" w:rsidRDefault="003A2C6E" w:rsidP="003A2C6E">
            <w:pPr>
              <w:jc w:val="both"/>
            </w:pPr>
            <w:r w:rsidRPr="009110DE">
              <w:t xml:space="preserve">Занятия по расписанию: </w:t>
            </w:r>
          </w:p>
          <w:p w:rsidR="003A2C6E" w:rsidRDefault="003A2C6E" w:rsidP="003A2C6E">
            <w:pPr>
              <w:jc w:val="both"/>
            </w:pPr>
            <w:r>
              <w:t>4 учебные недели</w:t>
            </w:r>
            <w:r w:rsidRPr="009110DE">
              <w:t xml:space="preserve"> - индивидуальные занятия</w:t>
            </w:r>
          </w:p>
          <w:p w:rsidR="003A2C6E" w:rsidRPr="009110DE" w:rsidRDefault="003A2C6E" w:rsidP="003A2C6E">
            <w:pPr>
              <w:jc w:val="both"/>
            </w:pPr>
            <w:r>
              <w:t xml:space="preserve">9 марта - дополнительный день отдыха, связанный с </w:t>
            </w:r>
            <w:r w:rsidRPr="007736E2">
              <w:t>государственными праздниками</w:t>
            </w:r>
          </w:p>
        </w:tc>
        <w:tc>
          <w:tcPr>
            <w:tcW w:w="2374" w:type="dxa"/>
          </w:tcPr>
          <w:p w:rsidR="003A2C6E" w:rsidRPr="009110DE" w:rsidRDefault="003A2C6E" w:rsidP="003A2C6E">
            <w:pPr>
              <w:jc w:val="both"/>
            </w:pP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 w:rsidRPr="009110DE">
              <w:t>Апрель</w:t>
            </w:r>
          </w:p>
        </w:tc>
        <w:tc>
          <w:tcPr>
            <w:tcW w:w="5505" w:type="dxa"/>
          </w:tcPr>
          <w:p w:rsidR="003A2C6E" w:rsidRPr="009110DE" w:rsidRDefault="003A2C6E" w:rsidP="003A2C6E">
            <w:pPr>
              <w:jc w:val="both"/>
            </w:pPr>
            <w:r w:rsidRPr="009110DE">
              <w:t xml:space="preserve">Занятия по расписанию: </w:t>
            </w:r>
          </w:p>
          <w:p w:rsidR="003A2C6E" w:rsidRPr="009110DE" w:rsidRDefault="003A2C6E" w:rsidP="003A2C6E">
            <w:pPr>
              <w:jc w:val="both"/>
            </w:pPr>
            <w:r>
              <w:t>5 недель</w:t>
            </w:r>
            <w:r w:rsidRPr="009110DE">
              <w:t xml:space="preserve"> – индивидуальные занятия</w:t>
            </w:r>
          </w:p>
        </w:tc>
        <w:tc>
          <w:tcPr>
            <w:tcW w:w="2374" w:type="dxa"/>
          </w:tcPr>
          <w:p w:rsidR="003A2C6E" w:rsidRPr="009110DE" w:rsidRDefault="003A2C6E" w:rsidP="003A2C6E">
            <w:pPr>
              <w:jc w:val="both"/>
            </w:pP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>
              <w:t>Май</w:t>
            </w:r>
          </w:p>
        </w:tc>
        <w:tc>
          <w:tcPr>
            <w:tcW w:w="5505" w:type="dxa"/>
          </w:tcPr>
          <w:p w:rsidR="003A2C6E" w:rsidRDefault="003A2C6E" w:rsidP="003A2C6E">
            <w:pPr>
              <w:jc w:val="both"/>
            </w:pPr>
            <w:r w:rsidRPr="009110DE">
              <w:t xml:space="preserve">Занятия по расписанию: </w:t>
            </w:r>
          </w:p>
          <w:p w:rsidR="003A2C6E" w:rsidRPr="009110DE" w:rsidRDefault="003A2C6E" w:rsidP="003A2C6E">
            <w:pPr>
              <w:jc w:val="both"/>
            </w:pPr>
            <w:r>
              <w:t>1-2 недели – индивидуальные занятия;</w:t>
            </w:r>
          </w:p>
          <w:p w:rsidR="003A2C6E" w:rsidRDefault="003A2C6E" w:rsidP="003A2C6E">
            <w:pPr>
              <w:jc w:val="both"/>
            </w:pPr>
            <w:r>
              <w:t>3-4 недели</w:t>
            </w:r>
            <w:r w:rsidRPr="009110DE">
              <w:t xml:space="preserve"> – обследование детей</w:t>
            </w:r>
          </w:p>
          <w:p w:rsidR="003A2C6E" w:rsidRPr="009110DE" w:rsidRDefault="003A2C6E" w:rsidP="003A2C6E">
            <w:pPr>
              <w:jc w:val="both"/>
            </w:pPr>
            <w:r>
              <w:t xml:space="preserve">1, 11 мая - </w:t>
            </w:r>
            <w:r w:rsidRPr="007736E2">
              <w:t>дополнительные дни отдыха, связанные с государственными праздниками</w:t>
            </w:r>
          </w:p>
        </w:tc>
        <w:tc>
          <w:tcPr>
            <w:tcW w:w="2374" w:type="dxa"/>
          </w:tcPr>
          <w:p w:rsidR="003A2C6E" w:rsidRDefault="003A2C6E" w:rsidP="003A2C6E">
            <w:pPr>
              <w:jc w:val="both"/>
            </w:pPr>
          </w:p>
          <w:p w:rsidR="003A2C6E" w:rsidRDefault="003A2C6E" w:rsidP="003A2C6E">
            <w:pPr>
              <w:jc w:val="both"/>
            </w:pPr>
          </w:p>
          <w:p w:rsidR="003A2C6E" w:rsidRPr="009110DE" w:rsidRDefault="003A2C6E" w:rsidP="003A2C6E">
            <w:pPr>
              <w:jc w:val="both"/>
            </w:pPr>
            <w:r w:rsidRPr="009110DE">
              <w:t>Итоговая диагностика</w:t>
            </w:r>
          </w:p>
        </w:tc>
      </w:tr>
      <w:tr w:rsidR="003A2C6E" w:rsidRPr="009110DE" w:rsidTr="003A2C6E">
        <w:tc>
          <w:tcPr>
            <w:tcW w:w="1691" w:type="dxa"/>
          </w:tcPr>
          <w:p w:rsidR="003A2C6E" w:rsidRPr="009110DE" w:rsidRDefault="003A2C6E" w:rsidP="003A2C6E">
            <w:pPr>
              <w:jc w:val="center"/>
            </w:pPr>
            <w:r w:rsidRPr="009110DE">
              <w:t>Итого учебных недель по программе</w:t>
            </w:r>
            <w:r>
              <w:t>:</w:t>
            </w:r>
          </w:p>
        </w:tc>
        <w:tc>
          <w:tcPr>
            <w:tcW w:w="5505" w:type="dxa"/>
          </w:tcPr>
          <w:p w:rsidR="003A2C6E" w:rsidRPr="009110DE" w:rsidRDefault="003A2C6E" w:rsidP="003A2C6E">
            <w:pPr>
              <w:jc w:val="both"/>
            </w:pPr>
            <w:r>
              <w:t>3</w:t>
            </w:r>
            <w:r>
              <w:rPr>
                <w:lang w:val="en-US"/>
              </w:rPr>
              <w:t>8</w:t>
            </w:r>
            <w:r>
              <w:t xml:space="preserve"> учебных</w:t>
            </w:r>
            <w:r w:rsidRPr="009110DE">
              <w:t xml:space="preserve"> недел</w:t>
            </w:r>
            <w:r>
              <w:t>ь</w:t>
            </w:r>
          </w:p>
        </w:tc>
        <w:tc>
          <w:tcPr>
            <w:tcW w:w="2374" w:type="dxa"/>
          </w:tcPr>
          <w:p w:rsidR="003A2C6E" w:rsidRPr="009110DE" w:rsidRDefault="003A2C6E" w:rsidP="003A2C6E"/>
        </w:tc>
      </w:tr>
    </w:tbl>
    <w:p w:rsidR="007C3985" w:rsidRPr="0055109D" w:rsidRDefault="007C3985" w:rsidP="007C3985">
      <w:pPr>
        <w:spacing w:after="0"/>
        <w:ind w:left="0"/>
        <w:contextualSpacing/>
        <w:jc w:val="right"/>
        <w:rPr>
          <w:b/>
          <w:bCs/>
          <w:szCs w:val="20"/>
        </w:rPr>
      </w:pPr>
      <w:r w:rsidRPr="0055109D">
        <w:rPr>
          <w:b/>
          <w:bCs/>
          <w:szCs w:val="20"/>
        </w:rPr>
        <w:lastRenderedPageBreak/>
        <w:t>Приложение 2</w:t>
      </w:r>
    </w:p>
    <w:p w:rsidR="007C3985" w:rsidRDefault="007C3985" w:rsidP="007C3985">
      <w:pPr>
        <w:spacing w:after="0"/>
        <w:ind w:left="0"/>
        <w:contextualSpacing/>
        <w:jc w:val="right"/>
        <w:rPr>
          <w:b/>
          <w:bCs/>
        </w:rPr>
      </w:pPr>
    </w:p>
    <w:p w:rsidR="007C3985" w:rsidRDefault="007C3985" w:rsidP="007C3985">
      <w:pPr>
        <w:spacing w:after="0"/>
        <w:ind w:left="0"/>
        <w:contextualSpacing/>
        <w:jc w:val="center"/>
        <w:rPr>
          <w:b/>
          <w:bCs/>
          <w:szCs w:val="28"/>
        </w:rPr>
      </w:pPr>
      <w:r w:rsidRPr="0055109D">
        <w:rPr>
          <w:b/>
          <w:bCs/>
          <w:szCs w:val="28"/>
        </w:rPr>
        <w:t>Календарно-учебный пла</w:t>
      </w:r>
      <w:r w:rsidR="00492A66">
        <w:rPr>
          <w:b/>
          <w:bCs/>
          <w:szCs w:val="28"/>
        </w:rPr>
        <w:t>н дополнительной общеобразовательной</w:t>
      </w:r>
      <w:r w:rsidRPr="0055109D">
        <w:rPr>
          <w:b/>
          <w:bCs/>
          <w:szCs w:val="28"/>
        </w:rPr>
        <w:t xml:space="preserve"> программы психологического сопровождения детей дошкольного возраста</w:t>
      </w:r>
    </w:p>
    <w:p w:rsidR="007C3985" w:rsidRDefault="007C3985" w:rsidP="007C3985">
      <w:pPr>
        <w:spacing w:after="0"/>
        <w:ind w:left="0"/>
        <w:contextualSpacing/>
        <w:jc w:val="center"/>
        <w:rPr>
          <w:b/>
          <w:bCs/>
          <w:szCs w:val="28"/>
        </w:rPr>
      </w:pPr>
    </w:p>
    <w:tbl>
      <w:tblPr>
        <w:tblStyle w:val="aa"/>
        <w:tblW w:w="0" w:type="auto"/>
        <w:tblInd w:w="-885" w:type="dxa"/>
        <w:tblLook w:val="04A0" w:firstRow="1" w:lastRow="0" w:firstColumn="1" w:lastColumn="0" w:noHBand="0" w:noVBand="1"/>
      </w:tblPr>
      <w:tblGrid>
        <w:gridCol w:w="426"/>
        <w:gridCol w:w="1276"/>
        <w:gridCol w:w="3119"/>
        <w:gridCol w:w="1417"/>
        <w:gridCol w:w="1134"/>
        <w:gridCol w:w="992"/>
        <w:gridCol w:w="993"/>
        <w:gridCol w:w="1036"/>
      </w:tblGrid>
      <w:tr w:rsidR="007C3985" w:rsidRPr="0055109D" w:rsidTr="00C06FB9">
        <w:trPr>
          <w:trHeight w:val="653"/>
        </w:trPr>
        <w:tc>
          <w:tcPr>
            <w:tcW w:w="426" w:type="dxa"/>
            <w:vMerge w:val="restart"/>
          </w:tcPr>
          <w:p w:rsidR="007C3985" w:rsidRPr="0055109D" w:rsidRDefault="007C3985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 w:val="restart"/>
          </w:tcPr>
          <w:p w:rsidR="007C3985" w:rsidRPr="0055109D" w:rsidRDefault="007C3985" w:rsidP="007C3985">
            <w:pPr>
              <w:ind w:left="0"/>
              <w:contextualSpacing/>
              <w:jc w:val="center"/>
            </w:pPr>
            <w:r w:rsidRPr="0055109D">
              <w:t>Месяц</w:t>
            </w:r>
          </w:p>
        </w:tc>
        <w:tc>
          <w:tcPr>
            <w:tcW w:w="3119" w:type="dxa"/>
            <w:vMerge w:val="restart"/>
          </w:tcPr>
          <w:p w:rsidR="007210D6" w:rsidRPr="0055109D" w:rsidRDefault="007C3985" w:rsidP="007210D6">
            <w:pPr>
              <w:ind w:left="0"/>
              <w:contextualSpacing/>
              <w:jc w:val="center"/>
            </w:pPr>
            <w:r w:rsidRPr="0055109D">
              <w:t xml:space="preserve">Тема </w:t>
            </w:r>
            <w:r w:rsidR="007210D6">
              <w:t>занятия</w:t>
            </w:r>
          </w:p>
          <w:p w:rsidR="007C3985" w:rsidRPr="0055109D" w:rsidRDefault="007C3985" w:rsidP="007C3985">
            <w:pPr>
              <w:ind w:left="0"/>
              <w:contextualSpacing/>
              <w:jc w:val="center"/>
            </w:pPr>
          </w:p>
        </w:tc>
        <w:tc>
          <w:tcPr>
            <w:tcW w:w="1417" w:type="dxa"/>
            <w:vMerge w:val="restart"/>
          </w:tcPr>
          <w:p w:rsidR="007C3985" w:rsidRPr="0055109D" w:rsidRDefault="007C3985" w:rsidP="007C3985">
            <w:pPr>
              <w:ind w:left="0"/>
              <w:contextualSpacing/>
              <w:jc w:val="center"/>
            </w:pPr>
            <w:r>
              <w:t>Кол-во учебных часов в месяц</w:t>
            </w:r>
          </w:p>
        </w:tc>
        <w:tc>
          <w:tcPr>
            <w:tcW w:w="4155" w:type="dxa"/>
            <w:gridSpan w:val="4"/>
          </w:tcPr>
          <w:p w:rsidR="007C3985" w:rsidRDefault="007C3985" w:rsidP="00177F6A">
            <w:pPr>
              <w:ind w:left="0"/>
              <w:contextualSpacing/>
              <w:jc w:val="center"/>
            </w:pPr>
            <w:r>
              <w:t xml:space="preserve">Продолжительность </w:t>
            </w:r>
            <w:r w:rsidR="00177F6A">
              <w:t>занятия</w:t>
            </w:r>
          </w:p>
        </w:tc>
      </w:tr>
      <w:tr w:rsidR="007C3985" w:rsidRPr="0055109D" w:rsidTr="00C06FB9">
        <w:tc>
          <w:tcPr>
            <w:tcW w:w="426" w:type="dxa"/>
            <w:vMerge/>
          </w:tcPr>
          <w:p w:rsidR="007C3985" w:rsidRPr="0055109D" w:rsidRDefault="007C3985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  <w:vMerge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</w:p>
        </w:tc>
        <w:tc>
          <w:tcPr>
            <w:tcW w:w="1417" w:type="dxa"/>
            <w:vMerge/>
          </w:tcPr>
          <w:p w:rsidR="007C3985" w:rsidRPr="0055109D" w:rsidRDefault="007C3985" w:rsidP="007C3985">
            <w:pPr>
              <w:ind w:left="0"/>
              <w:contextualSpacing/>
              <w:jc w:val="center"/>
            </w:pPr>
          </w:p>
        </w:tc>
        <w:tc>
          <w:tcPr>
            <w:tcW w:w="1134" w:type="dxa"/>
          </w:tcPr>
          <w:p w:rsidR="007C3985" w:rsidRPr="00C06FB9" w:rsidRDefault="007C3985" w:rsidP="007C3985">
            <w:pPr>
              <w:ind w:left="0"/>
              <w:contextualSpacing/>
              <w:jc w:val="both"/>
              <w:rPr>
                <w:sz w:val="25"/>
                <w:szCs w:val="23"/>
              </w:rPr>
            </w:pPr>
            <w:r w:rsidRPr="00C06FB9">
              <w:rPr>
                <w:sz w:val="25"/>
                <w:szCs w:val="23"/>
              </w:rPr>
              <w:t>3-4 года</w:t>
            </w:r>
          </w:p>
        </w:tc>
        <w:tc>
          <w:tcPr>
            <w:tcW w:w="992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4-5 лет</w:t>
            </w:r>
          </w:p>
        </w:tc>
        <w:tc>
          <w:tcPr>
            <w:tcW w:w="993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5-6 лет</w:t>
            </w:r>
          </w:p>
        </w:tc>
        <w:tc>
          <w:tcPr>
            <w:tcW w:w="1036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6-8 лет</w:t>
            </w:r>
          </w:p>
        </w:tc>
      </w:tr>
      <w:tr w:rsidR="007C3985" w:rsidRPr="0055109D" w:rsidTr="00C06FB9">
        <w:trPr>
          <w:trHeight w:val="65"/>
        </w:trPr>
        <w:tc>
          <w:tcPr>
            <w:tcW w:w="426" w:type="dxa"/>
            <w:vMerge w:val="restart"/>
          </w:tcPr>
          <w:p w:rsidR="007C3985" w:rsidRPr="0055109D" w:rsidRDefault="007C3985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</w:tcPr>
          <w:p w:rsidR="007C3985" w:rsidRDefault="007C3985" w:rsidP="007C3985">
            <w:pPr>
              <w:ind w:left="0"/>
              <w:contextualSpacing/>
              <w:jc w:val="both"/>
            </w:pPr>
            <w:r>
              <w:t>Сентябрь</w:t>
            </w:r>
          </w:p>
          <w:p w:rsidR="007C3985" w:rsidRDefault="007C3985" w:rsidP="007C3985">
            <w:pPr>
              <w:ind w:left="0"/>
              <w:contextualSpacing/>
              <w:jc w:val="both"/>
            </w:pPr>
            <w:r>
              <w:t xml:space="preserve">Итого </w:t>
            </w:r>
          </w:p>
          <w:p w:rsidR="007C3985" w:rsidRPr="0055109D" w:rsidRDefault="00176543" w:rsidP="007C3985">
            <w:pPr>
              <w:ind w:left="0"/>
              <w:contextualSpacing/>
              <w:jc w:val="both"/>
            </w:pPr>
            <w:r>
              <w:t>4 часа</w:t>
            </w:r>
          </w:p>
        </w:tc>
        <w:tc>
          <w:tcPr>
            <w:tcW w:w="3119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 w:rsidRPr="00101169">
              <w:rPr>
                <w:rFonts w:cs="Times New Roman"/>
                <w:szCs w:val="20"/>
              </w:rPr>
              <w:t xml:space="preserve">Диагностика 1 </w:t>
            </w:r>
          </w:p>
        </w:tc>
        <w:tc>
          <w:tcPr>
            <w:tcW w:w="1417" w:type="dxa"/>
          </w:tcPr>
          <w:p w:rsidR="007C3985" w:rsidRPr="0055109D" w:rsidRDefault="007C3985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7C3985" w:rsidRPr="0055109D" w:rsidTr="00C06FB9">
        <w:trPr>
          <w:trHeight w:val="62"/>
        </w:trPr>
        <w:tc>
          <w:tcPr>
            <w:tcW w:w="426" w:type="dxa"/>
            <w:vMerge/>
          </w:tcPr>
          <w:p w:rsidR="007C3985" w:rsidRDefault="007C3985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7C3985" w:rsidRDefault="007C3985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7C3985" w:rsidRPr="00101169" w:rsidRDefault="007C3985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Диагностика 2</w:t>
            </w:r>
          </w:p>
        </w:tc>
        <w:tc>
          <w:tcPr>
            <w:tcW w:w="1417" w:type="dxa"/>
          </w:tcPr>
          <w:p w:rsidR="007C3985" w:rsidRPr="0055109D" w:rsidRDefault="007C3985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7C3985" w:rsidRPr="0055109D" w:rsidRDefault="007C3985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F7627" w:rsidRPr="0055109D" w:rsidTr="00C06FB9">
        <w:trPr>
          <w:trHeight w:val="62"/>
        </w:trPr>
        <w:tc>
          <w:tcPr>
            <w:tcW w:w="426" w:type="dxa"/>
            <w:vMerge/>
          </w:tcPr>
          <w:p w:rsidR="003F7627" w:rsidRDefault="003F7627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F7627" w:rsidRDefault="003F7627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F7627" w:rsidRPr="00101169" w:rsidRDefault="003F7627" w:rsidP="00124D17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 xml:space="preserve">Диагностика </w:t>
            </w:r>
            <w:r>
              <w:rPr>
                <w:rFonts w:cs="Times New Roman"/>
                <w:szCs w:val="20"/>
              </w:rPr>
              <w:t>3</w:t>
            </w:r>
          </w:p>
        </w:tc>
        <w:tc>
          <w:tcPr>
            <w:tcW w:w="1417" w:type="dxa"/>
          </w:tcPr>
          <w:p w:rsidR="003F7627" w:rsidRPr="0055109D" w:rsidRDefault="003F7627" w:rsidP="00124D17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F7627" w:rsidRPr="0055109D" w:rsidRDefault="003F7627" w:rsidP="00124D17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F7627" w:rsidRPr="0055109D" w:rsidRDefault="003F7627" w:rsidP="00124D17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F7627" w:rsidRPr="0055109D" w:rsidRDefault="003F7627" w:rsidP="00124D17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F7627" w:rsidRPr="0055109D" w:rsidRDefault="003F7627" w:rsidP="00124D17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F7627" w:rsidRPr="0055109D" w:rsidTr="00176543">
        <w:trPr>
          <w:trHeight w:val="6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F7627" w:rsidRDefault="003F7627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7627" w:rsidRDefault="003F7627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7627" w:rsidRPr="00101169" w:rsidRDefault="003F7627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Здравствуй, детский центр!</w:t>
            </w:r>
          </w:p>
        </w:tc>
        <w:tc>
          <w:tcPr>
            <w:tcW w:w="1417" w:type="dxa"/>
          </w:tcPr>
          <w:p w:rsidR="003F7627" w:rsidRPr="0055109D" w:rsidRDefault="003F7627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F7627" w:rsidRPr="0055109D" w:rsidRDefault="003F7627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F7627" w:rsidRPr="0055109D" w:rsidRDefault="003F7627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F7627" w:rsidRPr="0055109D" w:rsidRDefault="003F7627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F7627" w:rsidRPr="0055109D" w:rsidRDefault="003F7627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D55F1A" w:rsidRPr="0055109D" w:rsidTr="00176543">
        <w:trPr>
          <w:trHeight w:val="62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D55F1A" w:rsidRDefault="00D55F1A" w:rsidP="007C3985">
            <w:pPr>
              <w:ind w:left="0"/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55F1A" w:rsidRDefault="00D55F1A" w:rsidP="007C3985">
            <w:pPr>
              <w:ind w:left="0"/>
              <w:contextualSpacing/>
              <w:jc w:val="both"/>
            </w:pPr>
            <w:r>
              <w:t>Октябрь</w:t>
            </w:r>
          </w:p>
          <w:p w:rsidR="00D55F1A" w:rsidRDefault="00D55F1A" w:rsidP="007C3985">
            <w:pPr>
              <w:ind w:left="0"/>
              <w:contextualSpacing/>
              <w:jc w:val="both"/>
            </w:pPr>
            <w:r>
              <w:t xml:space="preserve">Итого </w:t>
            </w:r>
          </w:p>
          <w:p w:rsidR="00D55F1A" w:rsidRDefault="00D55F1A" w:rsidP="007C3985">
            <w:pPr>
              <w:ind w:left="0"/>
              <w:contextualSpacing/>
              <w:jc w:val="both"/>
            </w:pPr>
            <w:r>
              <w:t>5 часов</w:t>
            </w:r>
          </w:p>
          <w:p w:rsidR="00D55F1A" w:rsidRDefault="00D55F1A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55F1A" w:rsidRPr="00101169" w:rsidRDefault="00D55F1A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Мы друзья</w:t>
            </w:r>
          </w:p>
        </w:tc>
        <w:tc>
          <w:tcPr>
            <w:tcW w:w="1417" w:type="dxa"/>
          </w:tcPr>
          <w:p w:rsidR="00D55F1A" w:rsidRPr="0055109D" w:rsidRDefault="00D55F1A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D55F1A" w:rsidRPr="0055109D" w:rsidTr="00C06FB9">
        <w:tc>
          <w:tcPr>
            <w:tcW w:w="426" w:type="dxa"/>
            <w:vMerge/>
          </w:tcPr>
          <w:p w:rsidR="00D55F1A" w:rsidRPr="0055109D" w:rsidRDefault="00D55F1A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D55F1A" w:rsidRPr="00101169" w:rsidRDefault="00D55F1A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Здравствуй, осень!</w:t>
            </w:r>
          </w:p>
        </w:tc>
        <w:tc>
          <w:tcPr>
            <w:tcW w:w="1417" w:type="dxa"/>
          </w:tcPr>
          <w:p w:rsidR="00D55F1A" w:rsidRPr="0055109D" w:rsidRDefault="00D55F1A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D55F1A" w:rsidRPr="0055109D" w:rsidTr="00C06FB9">
        <w:tc>
          <w:tcPr>
            <w:tcW w:w="426" w:type="dxa"/>
            <w:vMerge/>
          </w:tcPr>
          <w:p w:rsidR="00D55F1A" w:rsidRPr="0055109D" w:rsidRDefault="00D55F1A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D55F1A" w:rsidRPr="00101169" w:rsidRDefault="00D55F1A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Осенние признаки</w:t>
            </w:r>
          </w:p>
        </w:tc>
        <w:tc>
          <w:tcPr>
            <w:tcW w:w="1417" w:type="dxa"/>
          </w:tcPr>
          <w:p w:rsidR="00D55F1A" w:rsidRPr="0055109D" w:rsidRDefault="00D55F1A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D55F1A" w:rsidRPr="0055109D" w:rsidTr="003A2C6E">
        <w:tc>
          <w:tcPr>
            <w:tcW w:w="426" w:type="dxa"/>
            <w:vMerge/>
          </w:tcPr>
          <w:p w:rsidR="00D55F1A" w:rsidRPr="0055109D" w:rsidRDefault="00D55F1A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55F1A" w:rsidRPr="00101169" w:rsidRDefault="00D55F1A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По грибы, по ягоды</w:t>
            </w:r>
          </w:p>
        </w:tc>
        <w:tc>
          <w:tcPr>
            <w:tcW w:w="1417" w:type="dxa"/>
          </w:tcPr>
          <w:p w:rsidR="00D55F1A" w:rsidRPr="0055109D" w:rsidRDefault="00D55F1A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D55F1A" w:rsidRPr="0055109D" w:rsidTr="003A2C6E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55F1A" w:rsidRPr="0055109D" w:rsidRDefault="00D55F1A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5F1A" w:rsidRPr="00101169" w:rsidRDefault="00D55F1A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Прогулка в осенний лес</w:t>
            </w:r>
          </w:p>
        </w:tc>
        <w:tc>
          <w:tcPr>
            <w:tcW w:w="1417" w:type="dxa"/>
          </w:tcPr>
          <w:p w:rsidR="00D55F1A" w:rsidRPr="0055109D" w:rsidRDefault="00D55F1A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D55F1A" w:rsidRPr="0055109D" w:rsidRDefault="00D55F1A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206850" w:rsidRPr="0055109D" w:rsidTr="00D55F1A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206850" w:rsidRPr="0055109D" w:rsidRDefault="00D55F1A" w:rsidP="007C3985">
            <w:pPr>
              <w:ind w:left="0"/>
              <w:contextualSpacing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55F1A" w:rsidRDefault="00D55F1A" w:rsidP="00D55F1A">
            <w:pPr>
              <w:ind w:left="0"/>
              <w:contextualSpacing/>
              <w:jc w:val="both"/>
            </w:pPr>
            <w:r>
              <w:t>Ноябрь</w:t>
            </w:r>
          </w:p>
          <w:p w:rsidR="00D55F1A" w:rsidRDefault="00D55F1A" w:rsidP="00D55F1A">
            <w:pPr>
              <w:ind w:left="0"/>
              <w:contextualSpacing/>
              <w:jc w:val="both"/>
            </w:pPr>
            <w:r>
              <w:t xml:space="preserve">Итого </w:t>
            </w:r>
          </w:p>
          <w:p w:rsidR="00206850" w:rsidRPr="0055109D" w:rsidRDefault="00D55F1A" w:rsidP="00D55F1A">
            <w:pPr>
              <w:ind w:left="0"/>
              <w:contextualSpacing/>
              <w:jc w:val="both"/>
            </w:pPr>
            <w:r>
              <w:t>4 часа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06850" w:rsidRPr="00101169" w:rsidRDefault="00206850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Одежда</w:t>
            </w:r>
          </w:p>
        </w:tc>
        <w:tc>
          <w:tcPr>
            <w:tcW w:w="1417" w:type="dxa"/>
          </w:tcPr>
          <w:p w:rsidR="00206850" w:rsidRPr="0055109D" w:rsidRDefault="00206850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206850" w:rsidRPr="0055109D" w:rsidTr="00C06FB9">
        <w:tc>
          <w:tcPr>
            <w:tcW w:w="426" w:type="dxa"/>
            <w:vMerge/>
          </w:tcPr>
          <w:p w:rsidR="00206850" w:rsidRDefault="00206850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206850" w:rsidRPr="00101169" w:rsidRDefault="00206850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Обувь</w:t>
            </w:r>
          </w:p>
        </w:tc>
        <w:tc>
          <w:tcPr>
            <w:tcW w:w="1417" w:type="dxa"/>
          </w:tcPr>
          <w:p w:rsidR="00206850" w:rsidRPr="0055109D" w:rsidRDefault="00206850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206850" w:rsidRPr="0055109D" w:rsidTr="00C06FB9">
        <w:tc>
          <w:tcPr>
            <w:tcW w:w="426" w:type="dxa"/>
            <w:vMerge/>
          </w:tcPr>
          <w:p w:rsidR="00206850" w:rsidRDefault="00206850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206850" w:rsidRPr="00101169" w:rsidRDefault="00206850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Мы посуду перемыли…</w:t>
            </w:r>
          </w:p>
        </w:tc>
        <w:tc>
          <w:tcPr>
            <w:tcW w:w="1417" w:type="dxa"/>
          </w:tcPr>
          <w:p w:rsidR="00206850" w:rsidRPr="0055109D" w:rsidRDefault="00206850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206850" w:rsidRPr="0055109D" w:rsidTr="00C06FB9">
        <w:tc>
          <w:tcPr>
            <w:tcW w:w="426" w:type="dxa"/>
            <w:vMerge/>
          </w:tcPr>
          <w:p w:rsidR="00206850" w:rsidRDefault="00206850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206850" w:rsidRPr="00101169" w:rsidRDefault="00206850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На нашей кухне…</w:t>
            </w:r>
          </w:p>
        </w:tc>
        <w:tc>
          <w:tcPr>
            <w:tcW w:w="1417" w:type="dxa"/>
          </w:tcPr>
          <w:p w:rsidR="00206850" w:rsidRPr="0055109D" w:rsidRDefault="00206850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206850" w:rsidRPr="0055109D" w:rsidRDefault="00206850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 w:val="restart"/>
          </w:tcPr>
          <w:p w:rsidR="003A2C6E" w:rsidRDefault="003A2C6E" w:rsidP="007C3985">
            <w:pPr>
              <w:ind w:left="0"/>
              <w:contextualSpacing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</w:tcPr>
          <w:p w:rsidR="003A2C6E" w:rsidRDefault="003A2C6E" w:rsidP="007C3985">
            <w:pPr>
              <w:ind w:left="0"/>
              <w:contextualSpacing/>
              <w:jc w:val="both"/>
            </w:pPr>
            <w:r>
              <w:t>Декабрь</w:t>
            </w:r>
          </w:p>
          <w:p w:rsidR="003A2C6E" w:rsidRDefault="003A2C6E" w:rsidP="007C3985">
            <w:pPr>
              <w:ind w:left="0"/>
              <w:contextualSpacing/>
              <w:jc w:val="both"/>
            </w:pPr>
            <w:r>
              <w:t xml:space="preserve">Итого </w:t>
            </w:r>
          </w:p>
          <w:p w:rsidR="003A2C6E" w:rsidRDefault="003A2C6E" w:rsidP="003A2C6E">
            <w:pPr>
              <w:ind w:left="0"/>
              <w:contextualSpacing/>
              <w:jc w:val="both"/>
            </w:pPr>
            <w:r>
              <w:t>5 часов</w:t>
            </w:r>
          </w:p>
        </w:tc>
        <w:tc>
          <w:tcPr>
            <w:tcW w:w="3119" w:type="dxa"/>
          </w:tcPr>
          <w:p w:rsidR="003A2C6E" w:rsidRPr="00101169" w:rsidRDefault="003A2C6E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Зимние забавы</w:t>
            </w:r>
          </w:p>
        </w:tc>
        <w:tc>
          <w:tcPr>
            <w:tcW w:w="1417" w:type="dxa"/>
          </w:tcPr>
          <w:p w:rsidR="003A2C6E" w:rsidRPr="0055109D" w:rsidRDefault="003A2C6E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Зимние дорожки</w:t>
            </w:r>
          </w:p>
        </w:tc>
        <w:tc>
          <w:tcPr>
            <w:tcW w:w="1417" w:type="dxa"/>
          </w:tcPr>
          <w:p w:rsidR="003A2C6E" w:rsidRPr="0055109D" w:rsidRDefault="003A2C6E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Дикие животные</w:t>
            </w:r>
          </w:p>
        </w:tc>
        <w:tc>
          <w:tcPr>
            <w:tcW w:w="1417" w:type="dxa"/>
          </w:tcPr>
          <w:p w:rsidR="003A2C6E" w:rsidRPr="0055109D" w:rsidRDefault="003A2C6E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3A2C6E">
        <w:tc>
          <w:tcPr>
            <w:tcW w:w="426" w:type="dxa"/>
            <w:vMerge/>
          </w:tcPr>
          <w:p w:rsidR="003A2C6E" w:rsidRDefault="003A2C6E" w:rsidP="007C3985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7C3985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A2C6E" w:rsidRPr="00101169" w:rsidRDefault="003A2C6E" w:rsidP="007C3985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Зимовье зверей</w:t>
            </w:r>
          </w:p>
        </w:tc>
        <w:tc>
          <w:tcPr>
            <w:tcW w:w="1417" w:type="dxa"/>
          </w:tcPr>
          <w:p w:rsidR="003A2C6E" w:rsidRPr="0055109D" w:rsidRDefault="003A2C6E" w:rsidP="007C3985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7C3985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176543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Мебель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4074BC" w:rsidRPr="0055109D" w:rsidTr="004074BC">
        <w:trPr>
          <w:trHeight w:val="227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4074BC" w:rsidRDefault="004074BC" w:rsidP="003A2C6E">
            <w:pPr>
              <w:ind w:left="0"/>
              <w:contextualSpacing/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74BC" w:rsidRDefault="004074BC" w:rsidP="003A2C6E">
            <w:pPr>
              <w:ind w:left="0"/>
              <w:contextualSpacing/>
              <w:jc w:val="both"/>
            </w:pPr>
            <w:r>
              <w:t>Январь</w:t>
            </w:r>
          </w:p>
          <w:p w:rsidR="004074BC" w:rsidRDefault="004074BC" w:rsidP="003A2C6E">
            <w:pPr>
              <w:ind w:left="0"/>
              <w:contextualSpacing/>
              <w:jc w:val="both"/>
            </w:pPr>
            <w:r>
              <w:t xml:space="preserve">Итого </w:t>
            </w:r>
          </w:p>
          <w:p w:rsidR="004074BC" w:rsidRDefault="004074BC" w:rsidP="003A2C6E">
            <w:pPr>
              <w:ind w:left="0"/>
              <w:contextualSpacing/>
              <w:jc w:val="both"/>
            </w:pPr>
            <w:r>
              <w:t>4 часа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074BC" w:rsidRPr="00101169" w:rsidRDefault="004074BC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Части мебели</w:t>
            </w:r>
          </w:p>
        </w:tc>
        <w:tc>
          <w:tcPr>
            <w:tcW w:w="1417" w:type="dxa"/>
          </w:tcPr>
          <w:p w:rsidR="004074BC" w:rsidRPr="0055109D" w:rsidRDefault="004074BC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074BC" w:rsidRPr="0055109D" w:rsidRDefault="004074BC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4074BC" w:rsidRPr="0055109D" w:rsidRDefault="004074BC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4074BC" w:rsidRPr="0055109D" w:rsidRDefault="004074BC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4074BC" w:rsidRPr="0055109D" w:rsidRDefault="004074BC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Мы едем, едем, едем…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Мы шоферы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 w:val="restart"/>
          </w:tcPr>
          <w:p w:rsidR="003A2C6E" w:rsidRDefault="003A2C6E" w:rsidP="003A2C6E">
            <w:pPr>
              <w:ind w:left="0"/>
              <w:contextualSpacing/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</w:tcPr>
          <w:p w:rsidR="003A2C6E" w:rsidRDefault="003A2C6E" w:rsidP="003A2C6E">
            <w:pPr>
              <w:ind w:left="0"/>
              <w:contextualSpacing/>
              <w:jc w:val="both"/>
            </w:pPr>
            <w:r>
              <w:t>Февраль</w:t>
            </w:r>
          </w:p>
          <w:p w:rsidR="003A2C6E" w:rsidRDefault="003A2C6E" w:rsidP="003A2C6E">
            <w:pPr>
              <w:ind w:left="0"/>
              <w:contextualSpacing/>
              <w:jc w:val="both"/>
            </w:pPr>
            <w:r>
              <w:t xml:space="preserve">Итого </w:t>
            </w:r>
          </w:p>
          <w:p w:rsidR="003A2C6E" w:rsidRDefault="003A2C6E" w:rsidP="003A2C6E">
            <w:pPr>
              <w:ind w:left="0"/>
              <w:contextualSpacing/>
              <w:jc w:val="both"/>
            </w:pPr>
            <w:r>
              <w:t>4 часа</w:t>
            </w: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Вода и ее свойства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Поможем снеговику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Мы солдаты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Наша армия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 w:val="restart"/>
          </w:tcPr>
          <w:p w:rsidR="003A2C6E" w:rsidRDefault="003A2C6E" w:rsidP="003A2C6E">
            <w:pPr>
              <w:ind w:left="0"/>
              <w:contextualSpacing/>
              <w:jc w:val="center"/>
            </w:pPr>
            <w:r>
              <w:t>7</w:t>
            </w:r>
          </w:p>
        </w:tc>
        <w:tc>
          <w:tcPr>
            <w:tcW w:w="1276" w:type="dxa"/>
            <w:vMerge w:val="restart"/>
          </w:tcPr>
          <w:p w:rsidR="003A2C6E" w:rsidRDefault="003A2C6E" w:rsidP="003A2C6E">
            <w:pPr>
              <w:ind w:left="0"/>
              <w:contextualSpacing/>
              <w:jc w:val="both"/>
            </w:pPr>
            <w:r>
              <w:t>Март</w:t>
            </w:r>
          </w:p>
          <w:p w:rsidR="003A2C6E" w:rsidRDefault="003A2C6E" w:rsidP="003A2C6E">
            <w:pPr>
              <w:ind w:left="0"/>
              <w:contextualSpacing/>
              <w:jc w:val="both"/>
            </w:pPr>
            <w:r>
              <w:t xml:space="preserve">Итого </w:t>
            </w:r>
          </w:p>
          <w:p w:rsidR="003A2C6E" w:rsidRDefault="003A2C6E" w:rsidP="003A2C6E">
            <w:pPr>
              <w:ind w:left="0"/>
              <w:contextualSpacing/>
              <w:jc w:val="both"/>
            </w:pPr>
            <w:r>
              <w:t>4 часа</w:t>
            </w: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Праздник весны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Женский день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Весна в природе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206850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Веселый ручеек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206850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A2C6E" w:rsidRDefault="003A2C6E" w:rsidP="003A2C6E">
            <w:pPr>
              <w:ind w:left="0"/>
              <w:contextualSpacing/>
              <w:jc w:val="center"/>
            </w:pPr>
            <w: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A2C6E" w:rsidRDefault="003A2C6E" w:rsidP="003A2C6E">
            <w:pPr>
              <w:ind w:left="0"/>
              <w:contextualSpacing/>
              <w:jc w:val="both"/>
            </w:pPr>
            <w:r>
              <w:t>Апрель</w:t>
            </w:r>
          </w:p>
          <w:p w:rsidR="003A2C6E" w:rsidRDefault="003A2C6E" w:rsidP="003A2C6E">
            <w:pPr>
              <w:ind w:left="0"/>
              <w:contextualSpacing/>
              <w:jc w:val="both"/>
            </w:pPr>
            <w:r>
              <w:t xml:space="preserve">Итого </w:t>
            </w:r>
          </w:p>
          <w:p w:rsidR="003A2C6E" w:rsidRDefault="003A2C6E" w:rsidP="003A2C6E">
            <w:pPr>
              <w:ind w:left="0"/>
              <w:contextualSpacing/>
              <w:jc w:val="both"/>
            </w:pPr>
            <w:r>
              <w:t>5 часов</w:t>
            </w:r>
          </w:p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Труд людей весной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Домик в деревне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С возвращеньем, птицы!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3A2C6E">
        <w:tc>
          <w:tcPr>
            <w:tcW w:w="426" w:type="dxa"/>
            <w:vMerge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Насекомые над лугом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3A2C6E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2C6E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Лето</w:t>
            </w:r>
          </w:p>
        </w:tc>
        <w:tc>
          <w:tcPr>
            <w:tcW w:w="1417" w:type="dxa"/>
          </w:tcPr>
          <w:p w:rsidR="003A2C6E" w:rsidRPr="00101169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101169" w:rsidTr="00D55F1A">
        <w:trPr>
          <w:trHeight w:val="176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A2C6E" w:rsidRPr="00101169" w:rsidRDefault="003A2C6E" w:rsidP="003A2C6E">
            <w:pPr>
              <w:ind w:left="0"/>
              <w:contextualSpacing/>
              <w:jc w:val="center"/>
            </w:pPr>
            <w:r w:rsidRPr="00101169"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A2C6E" w:rsidRDefault="003A2C6E" w:rsidP="003A2C6E">
            <w:pPr>
              <w:ind w:left="0"/>
              <w:contextualSpacing/>
              <w:jc w:val="both"/>
            </w:pPr>
            <w:r w:rsidRPr="00101169">
              <w:t>Май</w:t>
            </w:r>
          </w:p>
          <w:p w:rsidR="003A2C6E" w:rsidRDefault="003A2C6E" w:rsidP="003A2C6E">
            <w:pPr>
              <w:ind w:left="0"/>
              <w:contextualSpacing/>
              <w:jc w:val="both"/>
            </w:pPr>
            <w:r>
              <w:t xml:space="preserve">Итого </w:t>
            </w:r>
          </w:p>
          <w:p w:rsidR="003A2C6E" w:rsidRPr="00101169" w:rsidRDefault="003A2C6E" w:rsidP="003A2C6E">
            <w:pPr>
              <w:ind w:left="0"/>
              <w:contextualSpacing/>
              <w:jc w:val="both"/>
            </w:pPr>
            <w:r>
              <w:t>4 часа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A2C6E" w:rsidRPr="00C06FB9" w:rsidRDefault="003A2C6E" w:rsidP="003A2C6E">
            <w:pPr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C06FB9">
              <w:rPr>
                <w:rFonts w:ascii="Times New Roman" w:hAnsi="Times New Roman" w:cs="Times New Roman"/>
              </w:rPr>
              <w:t xml:space="preserve">Закрепление пройденного 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101169" w:rsidTr="00C06FB9">
        <w:trPr>
          <w:trHeight w:val="176"/>
        </w:trPr>
        <w:tc>
          <w:tcPr>
            <w:tcW w:w="426" w:type="dxa"/>
            <w:vMerge/>
          </w:tcPr>
          <w:p w:rsidR="003A2C6E" w:rsidRPr="00101169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C06FB9" w:rsidRDefault="003A2C6E" w:rsidP="003A2C6E">
            <w:pPr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C06FB9">
              <w:rPr>
                <w:rFonts w:ascii="Times New Roman" w:hAnsi="Times New Roman" w:cs="Times New Roman"/>
              </w:rPr>
              <w:t xml:space="preserve">Закрепление пройденного 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101169" w:rsidTr="00C06FB9">
        <w:trPr>
          <w:trHeight w:val="176"/>
        </w:trPr>
        <w:tc>
          <w:tcPr>
            <w:tcW w:w="426" w:type="dxa"/>
            <w:vMerge/>
          </w:tcPr>
          <w:p w:rsidR="003A2C6E" w:rsidRPr="00101169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1276" w:type="dxa"/>
            <w:vMerge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Итоговая диагностика 1</w:t>
            </w:r>
          </w:p>
        </w:tc>
        <w:tc>
          <w:tcPr>
            <w:tcW w:w="1417" w:type="dxa"/>
          </w:tcPr>
          <w:p w:rsidR="003A2C6E" w:rsidRPr="00101169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101169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  <w:vMerge/>
          </w:tcPr>
          <w:p w:rsidR="003A2C6E" w:rsidRPr="00101169" w:rsidRDefault="003A2C6E" w:rsidP="003A2C6E">
            <w:pPr>
              <w:ind w:left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119" w:type="dxa"/>
          </w:tcPr>
          <w:p w:rsidR="003A2C6E" w:rsidRPr="00101169" w:rsidRDefault="003A2C6E" w:rsidP="003A2C6E">
            <w:pPr>
              <w:ind w:left="0"/>
              <w:contextualSpacing/>
              <w:jc w:val="both"/>
              <w:rPr>
                <w:szCs w:val="20"/>
              </w:rPr>
            </w:pPr>
            <w:r w:rsidRPr="00101169">
              <w:rPr>
                <w:rFonts w:cs="Times New Roman"/>
                <w:szCs w:val="20"/>
              </w:rPr>
              <w:t>Итоговая диагностика 2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15 мин</w:t>
            </w:r>
          </w:p>
        </w:tc>
        <w:tc>
          <w:tcPr>
            <w:tcW w:w="992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20 мин</w:t>
            </w:r>
          </w:p>
        </w:tc>
        <w:tc>
          <w:tcPr>
            <w:tcW w:w="993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25 мин</w:t>
            </w:r>
          </w:p>
        </w:tc>
        <w:tc>
          <w:tcPr>
            <w:tcW w:w="1036" w:type="dxa"/>
          </w:tcPr>
          <w:p w:rsidR="003A2C6E" w:rsidRPr="0055109D" w:rsidRDefault="003A2C6E" w:rsidP="003A2C6E">
            <w:pPr>
              <w:ind w:left="0"/>
              <w:contextualSpacing/>
              <w:jc w:val="both"/>
            </w:pPr>
            <w:r>
              <w:t>30 мин</w:t>
            </w:r>
          </w:p>
        </w:tc>
      </w:tr>
      <w:tr w:rsidR="003A2C6E" w:rsidRPr="0055109D" w:rsidTr="00C06FB9">
        <w:tc>
          <w:tcPr>
            <w:tcW w:w="426" w:type="dxa"/>
          </w:tcPr>
          <w:p w:rsidR="003A2C6E" w:rsidRDefault="003A2C6E" w:rsidP="003A2C6E">
            <w:pPr>
              <w:ind w:left="0"/>
              <w:contextualSpacing/>
              <w:jc w:val="center"/>
            </w:pPr>
          </w:p>
        </w:tc>
        <w:tc>
          <w:tcPr>
            <w:tcW w:w="4395" w:type="dxa"/>
            <w:gridSpan w:val="2"/>
          </w:tcPr>
          <w:p w:rsidR="003A2C6E" w:rsidRPr="00101169" w:rsidRDefault="003A2C6E" w:rsidP="003A2C6E">
            <w:pPr>
              <w:ind w:left="0"/>
              <w:contextualSpacing/>
              <w:jc w:val="center"/>
              <w:rPr>
                <w:szCs w:val="20"/>
              </w:rPr>
            </w:pPr>
            <w:r>
              <w:t>Итого за учебный год</w:t>
            </w:r>
          </w:p>
        </w:tc>
        <w:tc>
          <w:tcPr>
            <w:tcW w:w="1417" w:type="dxa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38</w:t>
            </w:r>
          </w:p>
        </w:tc>
        <w:tc>
          <w:tcPr>
            <w:tcW w:w="4155" w:type="dxa"/>
            <w:gridSpan w:val="4"/>
          </w:tcPr>
          <w:p w:rsidR="003A2C6E" w:rsidRPr="0055109D" w:rsidRDefault="003A2C6E" w:rsidP="003A2C6E">
            <w:pPr>
              <w:ind w:left="0"/>
              <w:contextualSpacing/>
              <w:jc w:val="center"/>
            </w:pPr>
            <w:r>
              <w:t>+ 5 минут на вводную часть «Охрана жизни ребенка»</w:t>
            </w:r>
          </w:p>
        </w:tc>
      </w:tr>
    </w:tbl>
    <w:p w:rsidR="00FB584B" w:rsidRPr="003D1FFB" w:rsidRDefault="00FB584B" w:rsidP="007C3985">
      <w:pPr>
        <w:spacing w:after="0" w:line="360" w:lineRule="auto"/>
        <w:ind w:left="0"/>
        <w:contextualSpacing/>
        <w:jc w:val="both"/>
        <w:rPr>
          <w:rFonts w:ascii="Times New Roman" w:hAnsi="Times New Roman" w:cs="Times New Roman"/>
        </w:rPr>
      </w:pPr>
    </w:p>
    <w:sectPr w:rsidR="00FB584B" w:rsidRPr="003D1FFB" w:rsidSect="00124D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EC" w:rsidRDefault="00454CEC" w:rsidP="00223AEF">
      <w:pPr>
        <w:spacing w:after="0" w:line="240" w:lineRule="auto"/>
      </w:pPr>
      <w:r>
        <w:separator/>
      </w:r>
    </w:p>
  </w:endnote>
  <w:endnote w:type="continuationSeparator" w:id="0">
    <w:p w:rsidR="00454CEC" w:rsidRDefault="00454CEC" w:rsidP="0022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7310"/>
    </w:sdtPr>
    <w:sdtEndPr/>
    <w:sdtContent>
      <w:p w:rsidR="003A2C6E" w:rsidRDefault="003A2C6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8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A2C6E" w:rsidRDefault="003A2C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EC" w:rsidRDefault="00454CEC" w:rsidP="00223AEF">
      <w:pPr>
        <w:spacing w:after="0" w:line="240" w:lineRule="auto"/>
      </w:pPr>
      <w:r>
        <w:separator/>
      </w:r>
    </w:p>
  </w:footnote>
  <w:footnote w:type="continuationSeparator" w:id="0">
    <w:p w:rsidR="00454CEC" w:rsidRDefault="00454CEC" w:rsidP="0022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CC1C9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0"/>
        <w:sz w:val="20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multi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833388E"/>
    <w:multiLevelType w:val="hybridMultilevel"/>
    <w:tmpl w:val="98187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BF755F"/>
    <w:multiLevelType w:val="hybridMultilevel"/>
    <w:tmpl w:val="F94EB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213999"/>
    <w:multiLevelType w:val="hybridMultilevel"/>
    <w:tmpl w:val="4312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F1613"/>
    <w:multiLevelType w:val="hybridMultilevel"/>
    <w:tmpl w:val="3990C212"/>
    <w:lvl w:ilvl="0" w:tplc="041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0" w15:restartNumberingAfterBreak="0">
    <w:nsid w:val="33521676"/>
    <w:multiLevelType w:val="hybridMultilevel"/>
    <w:tmpl w:val="9E522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8270E"/>
    <w:multiLevelType w:val="hybridMultilevel"/>
    <w:tmpl w:val="DF461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E93BCA"/>
    <w:multiLevelType w:val="hybridMultilevel"/>
    <w:tmpl w:val="D354C8D6"/>
    <w:lvl w:ilvl="0" w:tplc="041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3" w15:restartNumberingAfterBreak="0">
    <w:nsid w:val="5281551B"/>
    <w:multiLevelType w:val="hybridMultilevel"/>
    <w:tmpl w:val="EE6C42AE"/>
    <w:lvl w:ilvl="0" w:tplc="C2328CF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06172A"/>
    <w:multiLevelType w:val="hybridMultilevel"/>
    <w:tmpl w:val="C4FEDC24"/>
    <w:lvl w:ilvl="0" w:tplc="041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5" w15:restartNumberingAfterBreak="0">
    <w:nsid w:val="5EB0443E"/>
    <w:multiLevelType w:val="hybridMultilevel"/>
    <w:tmpl w:val="84E6D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BD13A0"/>
    <w:multiLevelType w:val="hybridMultilevel"/>
    <w:tmpl w:val="B6D4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6"/>
  </w:num>
  <w:num w:numId="6">
    <w:abstractNumId w:val="1"/>
  </w:num>
  <w:num w:numId="7">
    <w:abstractNumId w:val="2"/>
  </w:num>
  <w:num w:numId="8">
    <w:abstractNumId w:val="4"/>
  </w:num>
  <w:num w:numId="9">
    <w:abstractNumId w:val="13"/>
  </w:num>
  <w:num w:numId="10">
    <w:abstractNumId w:val="12"/>
  </w:num>
  <w:num w:numId="11">
    <w:abstractNumId w:val="14"/>
  </w:num>
  <w:num w:numId="12">
    <w:abstractNumId w:val="9"/>
  </w:num>
  <w:num w:numId="13">
    <w:abstractNumId w:val="15"/>
  </w:num>
  <w:num w:numId="14">
    <w:abstractNumId w:val="6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88"/>
    <w:rsid w:val="00044A5C"/>
    <w:rsid w:val="00066A17"/>
    <w:rsid w:val="000677F2"/>
    <w:rsid w:val="000705E8"/>
    <w:rsid w:val="00100803"/>
    <w:rsid w:val="00117C16"/>
    <w:rsid w:val="00124D17"/>
    <w:rsid w:val="001410A8"/>
    <w:rsid w:val="001644E3"/>
    <w:rsid w:val="00176543"/>
    <w:rsid w:val="00176EEA"/>
    <w:rsid w:val="00177F6A"/>
    <w:rsid w:val="00206850"/>
    <w:rsid w:val="00211EDD"/>
    <w:rsid w:val="00223AEF"/>
    <w:rsid w:val="00250DAB"/>
    <w:rsid w:val="002712BA"/>
    <w:rsid w:val="0028487D"/>
    <w:rsid w:val="002A6557"/>
    <w:rsid w:val="002B6E48"/>
    <w:rsid w:val="003040FB"/>
    <w:rsid w:val="00314645"/>
    <w:rsid w:val="00357F30"/>
    <w:rsid w:val="00365209"/>
    <w:rsid w:val="003A2C6E"/>
    <w:rsid w:val="003A3F76"/>
    <w:rsid w:val="003A4EFA"/>
    <w:rsid w:val="003D1FFB"/>
    <w:rsid w:val="003D4EC4"/>
    <w:rsid w:val="003F7627"/>
    <w:rsid w:val="004074BC"/>
    <w:rsid w:val="00454CEC"/>
    <w:rsid w:val="00467769"/>
    <w:rsid w:val="00492A66"/>
    <w:rsid w:val="004B165F"/>
    <w:rsid w:val="00522933"/>
    <w:rsid w:val="00567ADD"/>
    <w:rsid w:val="005A4FD3"/>
    <w:rsid w:val="005C041D"/>
    <w:rsid w:val="005D6528"/>
    <w:rsid w:val="006253B8"/>
    <w:rsid w:val="00626C67"/>
    <w:rsid w:val="006316B6"/>
    <w:rsid w:val="006373B6"/>
    <w:rsid w:val="00645312"/>
    <w:rsid w:val="006478FA"/>
    <w:rsid w:val="006B117A"/>
    <w:rsid w:val="006B1782"/>
    <w:rsid w:val="006B3E7E"/>
    <w:rsid w:val="006D2D58"/>
    <w:rsid w:val="006D5014"/>
    <w:rsid w:val="006E1830"/>
    <w:rsid w:val="006F5D57"/>
    <w:rsid w:val="007152D6"/>
    <w:rsid w:val="007210D6"/>
    <w:rsid w:val="00764C78"/>
    <w:rsid w:val="00773A4E"/>
    <w:rsid w:val="00777608"/>
    <w:rsid w:val="007B321F"/>
    <w:rsid w:val="007C3985"/>
    <w:rsid w:val="007F6FF0"/>
    <w:rsid w:val="007F7B13"/>
    <w:rsid w:val="00845EB5"/>
    <w:rsid w:val="0088756F"/>
    <w:rsid w:val="0089724E"/>
    <w:rsid w:val="008A5D7A"/>
    <w:rsid w:val="008B43BC"/>
    <w:rsid w:val="00907586"/>
    <w:rsid w:val="0091776E"/>
    <w:rsid w:val="0094473E"/>
    <w:rsid w:val="00946922"/>
    <w:rsid w:val="00954E22"/>
    <w:rsid w:val="0095732B"/>
    <w:rsid w:val="009757D5"/>
    <w:rsid w:val="009D63F5"/>
    <w:rsid w:val="009F7237"/>
    <w:rsid w:val="00A01448"/>
    <w:rsid w:val="00A02400"/>
    <w:rsid w:val="00A02D31"/>
    <w:rsid w:val="00A61A55"/>
    <w:rsid w:val="00A652B3"/>
    <w:rsid w:val="00A76925"/>
    <w:rsid w:val="00AE2412"/>
    <w:rsid w:val="00AF1507"/>
    <w:rsid w:val="00B172EA"/>
    <w:rsid w:val="00B81601"/>
    <w:rsid w:val="00BB0D2C"/>
    <w:rsid w:val="00BE473B"/>
    <w:rsid w:val="00BF3953"/>
    <w:rsid w:val="00C06FB9"/>
    <w:rsid w:val="00C967B8"/>
    <w:rsid w:val="00CC729E"/>
    <w:rsid w:val="00D45E88"/>
    <w:rsid w:val="00D557C2"/>
    <w:rsid w:val="00D55F1A"/>
    <w:rsid w:val="00D818F7"/>
    <w:rsid w:val="00D967A2"/>
    <w:rsid w:val="00DA0828"/>
    <w:rsid w:val="00DA1B58"/>
    <w:rsid w:val="00DB0E54"/>
    <w:rsid w:val="00EB4FF1"/>
    <w:rsid w:val="00EB512D"/>
    <w:rsid w:val="00EE50FD"/>
    <w:rsid w:val="00F00820"/>
    <w:rsid w:val="00F12C26"/>
    <w:rsid w:val="00F46AB2"/>
    <w:rsid w:val="00F77D66"/>
    <w:rsid w:val="00FA36FB"/>
    <w:rsid w:val="00FB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AC1C2-56D3-4719-B399-4C5A9EA2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88"/>
    <w:pPr>
      <w:widowControl w:val="0"/>
      <w:suppressAutoHyphens/>
      <w:ind w:left="283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5E88"/>
    <w:pPr>
      <w:widowControl/>
      <w:suppressAutoHyphens w:val="0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4">
    <w:name w:val="header"/>
    <w:basedOn w:val="a"/>
    <w:link w:val="a5"/>
    <w:uiPriority w:val="99"/>
    <w:semiHidden/>
    <w:unhideWhenUsed/>
    <w:rsid w:val="00223AEF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23AEF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223AEF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23AEF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7F6FF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7F6FF0"/>
    <w:rPr>
      <w:rFonts w:ascii="Tahoma" w:eastAsia="DejaVu Sans" w:hAnsi="Tahoma" w:cs="Mangal"/>
      <w:sz w:val="16"/>
      <w:szCs w:val="14"/>
      <w:lang w:eastAsia="zh-CN" w:bidi="hi-IN"/>
    </w:rPr>
  </w:style>
  <w:style w:type="table" w:styleId="aa">
    <w:name w:val="Table Grid"/>
    <w:basedOn w:val="a1"/>
    <w:uiPriority w:val="39"/>
    <w:rsid w:val="00F008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4E835-7A3B-4AD2-BFC4-B45316AF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4789</Words>
  <Characters>27299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2025-08-28T10:38:00Z</cp:lastPrinted>
  <dcterms:created xsi:type="dcterms:W3CDTF">2025-08-28T11:47:00Z</dcterms:created>
  <dcterms:modified xsi:type="dcterms:W3CDTF">2025-08-28T11:47:00Z</dcterms:modified>
</cp:coreProperties>
</file>