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473B" w:rsidRDefault="005F1D3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F1D33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329" cy="837247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964" cy="837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73B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5604F6" w:rsidRPr="005604F6" w:rsidRDefault="005604F6" w:rsidP="00FF04FF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604F6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</w:t>
      </w:r>
    </w:p>
    <w:p w:rsidR="00CC01F3" w:rsidRDefault="00CC01F3" w:rsidP="00CC01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 Целевой раздел……………………………………………………………………………….3</w:t>
      </w:r>
    </w:p>
    <w:p w:rsidR="005604F6" w:rsidRPr="005604F6" w:rsidRDefault="005604F6" w:rsidP="00CC01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1.1 Пояснительная записка………………</w:t>
      </w:r>
      <w:r w:rsidR="00FF04FF">
        <w:rPr>
          <w:rFonts w:ascii="Times New Roman" w:hAnsi="Times New Roman" w:cs="Times New Roman"/>
          <w:sz w:val="24"/>
          <w:szCs w:val="24"/>
        </w:rPr>
        <w:t>……………...</w:t>
      </w:r>
      <w:r w:rsidR="005053A5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="00CC01F3">
        <w:rPr>
          <w:rFonts w:ascii="Times New Roman" w:hAnsi="Times New Roman" w:cs="Times New Roman"/>
          <w:sz w:val="24"/>
          <w:szCs w:val="24"/>
        </w:rPr>
        <w:t>……...</w:t>
      </w:r>
      <w:r w:rsidR="005053A5">
        <w:rPr>
          <w:rFonts w:ascii="Times New Roman" w:hAnsi="Times New Roman" w:cs="Times New Roman"/>
          <w:sz w:val="24"/>
          <w:szCs w:val="24"/>
        </w:rPr>
        <w:t xml:space="preserve"> 3</w:t>
      </w:r>
    </w:p>
    <w:p w:rsidR="005604F6" w:rsidRPr="005604F6" w:rsidRDefault="005604F6" w:rsidP="00CC01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1.2 Цель и задачи программы……………</w:t>
      </w:r>
      <w:r w:rsidR="00FF04FF">
        <w:rPr>
          <w:rFonts w:ascii="Times New Roman" w:hAnsi="Times New Roman" w:cs="Times New Roman"/>
          <w:sz w:val="24"/>
          <w:szCs w:val="24"/>
        </w:rPr>
        <w:t>……………..</w:t>
      </w:r>
      <w:r w:rsidR="005053A5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="00CC01F3">
        <w:rPr>
          <w:rFonts w:ascii="Times New Roman" w:hAnsi="Times New Roman" w:cs="Times New Roman"/>
          <w:sz w:val="24"/>
          <w:szCs w:val="24"/>
        </w:rPr>
        <w:t>………</w:t>
      </w:r>
      <w:r w:rsidR="005053A5">
        <w:rPr>
          <w:rFonts w:ascii="Times New Roman" w:hAnsi="Times New Roman" w:cs="Times New Roman"/>
          <w:sz w:val="24"/>
          <w:szCs w:val="24"/>
        </w:rPr>
        <w:t>.5</w:t>
      </w:r>
    </w:p>
    <w:p w:rsidR="005604F6" w:rsidRPr="005604F6" w:rsidRDefault="005604F6" w:rsidP="00CC01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1.3 Содержание программы …………………</w:t>
      </w:r>
      <w:r w:rsidR="00FF04FF">
        <w:rPr>
          <w:rFonts w:ascii="Times New Roman" w:hAnsi="Times New Roman" w:cs="Times New Roman"/>
          <w:sz w:val="24"/>
          <w:szCs w:val="24"/>
        </w:rPr>
        <w:t>……………...</w:t>
      </w:r>
      <w:r w:rsidR="005053A5">
        <w:rPr>
          <w:rFonts w:ascii="Times New Roman" w:hAnsi="Times New Roman" w:cs="Times New Roman"/>
          <w:sz w:val="24"/>
          <w:szCs w:val="24"/>
        </w:rPr>
        <w:t>…………………………</w:t>
      </w:r>
      <w:r w:rsidR="00CC01F3">
        <w:rPr>
          <w:rFonts w:ascii="Times New Roman" w:hAnsi="Times New Roman" w:cs="Times New Roman"/>
          <w:sz w:val="24"/>
          <w:szCs w:val="24"/>
        </w:rPr>
        <w:t>……….</w:t>
      </w:r>
      <w:r w:rsidR="005053A5">
        <w:rPr>
          <w:rFonts w:ascii="Times New Roman" w:hAnsi="Times New Roman" w:cs="Times New Roman"/>
          <w:sz w:val="24"/>
          <w:szCs w:val="24"/>
        </w:rPr>
        <w:t xml:space="preserve"> 7</w:t>
      </w:r>
    </w:p>
    <w:p w:rsidR="005604F6" w:rsidRPr="005604F6" w:rsidRDefault="005604F6" w:rsidP="00CC01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1.4. Планируемые результаты…………………</w:t>
      </w:r>
      <w:r w:rsidR="00FF04FF">
        <w:rPr>
          <w:rFonts w:ascii="Times New Roman" w:hAnsi="Times New Roman" w:cs="Times New Roman"/>
          <w:sz w:val="24"/>
          <w:szCs w:val="24"/>
        </w:rPr>
        <w:t>…………….</w:t>
      </w:r>
      <w:r w:rsidR="00CE375C">
        <w:rPr>
          <w:rFonts w:ascii="Times New Roman" w:hAnsi="Times New Roman" w:cs="Times New Roman"/>
          <w:sz w:val="24"/>
          <w:szCs w:val="24"/>
        </w:rPr>
        <w:t>…………………………</w:t>
      </w:r>
      <w:r w:rsidR="00CC01F3">
        <w:rPr>
          <w:rFonts w:ascii="Times New Roman" w:hAnsi="Times New Roman" w:cs="Times New Roman"/>
          <w:sz w:val="24"/>
          <w:szCs w:val="24"/>
        </w:rPr>
        <w:t>……….</w:t>
      </w:r>
      <w:r w:rsidR="00CE375C">
        <w:rPr>
          <w:rFonts w:ascii="Times New Roman" w:hAnsi="Times New Roman" w:cs="Times New Roman"/>
          <w:sz w:val="24"/>
          <w:szCs w:val="24"/>
        </w:rPr>
        <w:t>.8</w:t>
      </w:r>
    </w:p>
    <w:p w:rsidR="005604F6" w:rsidRPr="005604F6" w:rsidRDefault="005604F6" w:rsidP="00CC01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604F6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CC01F3">
        <w:rPr>
          <w:rFonts w:ascii="Times New Roman" w:hAnsi="Times New Roman" w:cs="Times New Roman"/>
          <w:b/>
          <w:bCs/>
          <w:sz w:val="24"/>
          <w:szCs w:val="24"/>
        </w:rPr>
        <w:t>Содержательный раздел………………………………………………………</w:t>
      </w:r>
      <w:r w:rsidR="00372F2C">
        <w:rPr>
          <w:rFonts w:ascii="Times New Roman" w:hAnsi="Times New Roman" w:cs="Times New Roman"/>
          <w:b/>
          <w:bCs/>
          <w:sz w:val="24"/>
          <w:szCs w:val="24"/>
        </w:rPr>
        <w:t>…………….9</w:t>
      </w:r>
    </w:p>
    <w:p w:rsidR="005604F6" w:rsidRDefault="00CE375C" w:rsidP="00CC01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Календарно-тематическое планирование</w:t>
      </w:r>
      <w:r w:rsidR="005604F6" w:rsidRPr="005604F6">
        <w:rPr>
          <w:rFonts w:ascii="Times New Roman" w:hAnsi="Times New Roman" w:cs="Times New Roman"/>
          <w:sz w:val="24"/>
          <w:szCs w:val="24"/>
        </w:rPr>
        <w:t>……………</w:t>
      </w:r>
      <w:r w:rsidR="00FF04FF">
        <w:rPr>
          <w:rFonts w:ascii="Times New Roman" w:hAnsi="Times New Roman" w:cs="Times New Roman"/>
          <w:sz w:val="24"/>
          <w:szCs w:val="24"/>
        </w:rPr>
        <w:t>………………</w:t>
      </w:r>
      <w:r w:rsidR="005604F6" w:rsidRPr="005604F6">
        <w:rPr>
          <w:rFonts w:ascii="Times New Roman" w:hAnsi="Times New Roman" w:cs="Times New Roman"/>
          <w:sz w:val="24"/>
          <w:szCs w:val="24"/>
        </w:rPr>
        <w:t>……</w:t>
      </w:r>
      <w:r w:rsidR="00372F2C">
        <w:rPr>
          <w:rFonts w:ascii="Times New Roman" w:hAnsi="Times New Roman" w:cs="Times New Roman"/>
          <w:sz w:val="24"/>
          <w:szCs w:val="24"/>
        </w:rPr>
        <w:t>……………….9</w:t>
      </w:r>
    </w:p>
    <w:p w:rsidR="00CC01F3" w:rsidRPr="00372F2C" w:rsidRDefault="00CC01F3" w:rsidP="00CC01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2F2C">
        <w:rPr>
          <w:rFonts w:ascii="Times New Roman" w:hAnsi="Times New Roman" w:cs="Times New Roman"/>
          <w:b/>
          <w:sz w:val="24"/>
          <w:szCs w:val="24"/>
        </w:rPr>
        <w:t>3. Организационный раздел……………………………………………………</w:t>
      </w:r>
      <w:r w:rsidR="00372F2C">
        <w:rPr>
          <w:rFonts w:ascii="Times New Roman" w:hAnsi="Times New Roman" w:cs="Times New Roman"/>
          <w:b/>
          <w:sz w:val="24"/>
          <w:szCs w:val="24"/>
        </w:rPr>
        <w:t>…………….11</w:t>
      </w:r>
    </w:p>
    <w:p w:rsidR="005604F6" w:rsidRPr="005604F6" w:rsidRDefault="00372F2C" w:rsidP="00CC01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="005604F6" w:rsidRPr="005604F6">
        <w:rPr>
          <w:rFonts w:ascii="Times New Roman" w:hAnsi="Times New Roman" w:cs="Times New Roman"/>
          <w:sz w:val="24"/>
          <w:szCs w:val="24"/>
        </w:rPr>
        <w:t>. Условия реализации программы…………</w:t>
      </w:r>
      <w:r w:rsidR="00FF04FF">
        <w:rPr>
          <w:rFonts w:ascii="Times New Roman" w:hAnsi="Times New Roman" w:cs="Times New Roman"/>
          <w:sz w:val="24"/>
          <w:szCs w:val="24"/>
        </w:rPr>
        <w:t>……………….</w:t>
      </w:r>
      <w:r>
        <w:rPr>
          <w:rFonts w:ascii="Times New Roman" w:hAnsi="Times New Roman" w:cs="Times New Roman"/>
          <w:sz w:val="24"/>
          <w:szCs w:val="24"/>
        </w:rPr>
        <w:t>………………………………11</w:t>
      </w:r>
    </w:p>
    <w:p w:rsidR="00CE375C" w:rsidRDefault="00372F2C" w:rsidP="00CC01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="00CE375C">
        <w:rPr>
          <w:rFonts w:ascii="Times New Roman" w:hAnsi="Times New Roman" w:cs="Times New Roman"/>
          <w:sz w:val="24"/>
          <w:szCs w:val="24"/>
        </w:rPr>
        <w:t xml:space="preserve">. Список литературы </w:t>
      </w:r>
      <w:r w:rsidR="005604F6" w:rsidRPr="005604F6">
        <w:rPr>
          <w:rFonts w:ascii="Times New Roman" w:hAnsi="Times New Roman" w:cs="Times New Roman"/>
          <w:sz w:val="24"/>
          <w:szCs w:val="24"/>
        </w:rPr>
        <w:t xml:space="preserve"> ……..……</w:t>
      </w:r>
      <w:r w:rsidR="00FF04FF">
        <w:rPr>
          <w:rFonts w:ascii="Times New Roman" w:hAnsi="Times New Roman" w:cs="Times New Roman"/>
          <w:sz w:val="24"/>
          <w:szCs w:val="24"/>
        </w:rPr>
        <w:t>……………….</w:t>
      </w:r>
      <w:r>
        <w:rPr>
          <w:rFonts w:ascii="Times New Roman" w:hAnsi="Times New Roman" w:cs="Times New Roman"/>
          <w:sz w:val="24"/>
          <w:szCs w:val="24"/>
        </w:rPr>
        <w:t>…………………. . ……………………..11</w:t>
      </w:r>
    </w:p>
    <w:p w:rsidR="00D3473B" w:rsidRPr="00D3473B" w:rsidRDefault="00D3473B" w:rsidP="00D3473B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3473B">
        <w:rPr>
          <w:rFonts w:ascii="Times New Roman" w:hAnsi="Times New Roman" w:cs="Times New Roman"/>
          <w:sz w:val="24"/>
          <w:szCs w:val="24"/>
        </w:rPr>
        <w:t>3.3 Материально-техническое оснащение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…………………………………………………….11</w:t>
      </w:r>
    </w:p>
    <w:p w:rsidR="00D3473B" w:rsidRDefault="00D3473B" w:rsidP="00CC01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04F6" w:rsidRPr="005604F6" w:rsidRDefault="005604F6" w:rsidP="00CC01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Приложение 1</w:t>
      </w:r>
      <w:r w:rsidR="00372F2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……………………………………………………………………………….…..12</w:t>
      </w:r>
    </w:p>
    <w:p w:rsidR="005604F6" w:rsidRPr="005604F6" w:rsidRDefault="005604F6" w:rsidP="00CC01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Приложение 2</w:t>
      </w:r>
      <w:r w:rsidR="00372F2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…………………………………………………………………………………...15</w:t>
      </w:r>
    </w:p>
    <w:p w:rsidR="005604F6" w:rsidRPr="005604F6" w:rsidRDefault="00CE375C" w:rsidP="00CC01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  <w:r w:rsidR="00372F2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…………………………………………………………………………………...19</w:t>
      </w:r>
    </w:p>
    <w:p w:rsidR="005604F6" w:rsidRPr="005604F6" w:rsidRDefault="00CE375C" w:rsidP="00CC01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</w:t>
      </w:r>
      <w:r w:rsidR="00372F2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…………………………………………………………………………………...20</w:t>
      </w:r>
    </w:p>
    <w:p w:rsidR="005604F6" w:rsidRPr="005604F6" w:rsidRDefault="005604F6" w:rsidP="00FF04F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D1533" w:rsidRDefault="004D1533" w:rsidP="00FF04F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D1533" w:rsidRDefault="004D1533" w:rsidP="00FF04F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D1533" w:rsidRDefault="004D1533" w:rsidP="00FF04F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D1533" w:rsidRDefault="004D1533" w:rsidP="00FF04F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D1533" w:rsidRDefault="004D1533" w:rsidP="00FF04F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D1533" w:rsidRDefault="004D1533" w:rsidP="00FF04F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D1533" w:rsidRDefault="004D1533" w:rsidP="00FF04F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D1533" w:rsidRDefault="004D1533" w:rsidP="00FF04F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CE375C" w:rsidRDefault="00CE375C" w:rsidP="00FF04F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375C" w:rsidRDefault="00CE375C" w:rsidP="00FF04F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375C" w:rsidRDefault="00CE375C" w:rsidP="00FF04F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375C" w:rsidRDefault="00CE375C" w:rsidP="00FF04F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375C" w:rsidRDefault="00CE375C" w:rsidP="00FF04F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72F2C" w:rsidRDefault="00372F2C" w:rsidP="00FF04F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72F2C" w:rsidRDefault="00372F2C" w:rsidP="00FF04F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72F2C" w:rsidRDefault="00372F2C" w:rsidP="00FF04F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72F2C" w:rsidRDefault="00372F2C" w:rsidP="00FF04F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72F2C" w:rsidRDefault="00372F2C" w:rsidP="00FF04F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D1533" w:rsidRDefault="004D1533" w:rsidP="00372F2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604F6" w:rsidRPr="005604F6" w:rsidRDefault="00CC01F3" w:rsidP="00FF04F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 Целевой раздел.</w:t>
      </w:r>
    </w:p>
    <w:p w:rsidR="005604F6" w:rsidRPr="005604F6" w:rsidRDefault="005604F6" w:rsidP="00FF04F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604F6">
        <w:rPr>
          <w:rFonts w:ascii="Times New Roman" w:hAnsi="Times New Roman" w:cs="Times New Roman"/>
          <w:b/>
          <w:bCs/>
          <w:sz w:val="24"/>
          <w:szCs w:val="24"/>
        </w:rPr>
        <w:t>1.1. Пояснительная записка</w:t>
      </w:r>
    </w:p>
    <w:p w:rsidR="004D1533" w:rsidRDefault="005604F6" w:rsidP="005053A5">
      <w:pPr>
        <w:autoSpaceDE w:val="0"/>
        <w:autoSpaceDN w:val="0"/>
        <w:adjustRightInd w:val="0"/>
        <w:spacing w:after="0" w:line="360" w:lineRule="auto"/>
        <w:ind w:firstLine="707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Сенсорная интеграция - процесс, в ходе которого центральная нервная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система (мозг) перерабатывает всю информацию, которую посылают различные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сенсорные системы организма (зрение, слух, осязание, вкус, обоняние,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равновесие (вестибулярный аппарат), восприятие собственного тела</w:t>
      </w:r>
      <w:r w:rsidR="004D1533">
        <w:rPr>
          <w:rFonts w:ascii="Times New Roman" w:hAnsi="Times New Roman" w:cs="Times New Roman"/>
          <w:sz w:val="24"/>
          <w:szCs w:val="24"/>
        </w:rPr>
        <w:t xml:space="preserve"> (проприоцепция) </w:t>
      </w:r>
      <w:r w:rsidRPr="005604F6">
        <w:rPr>
          <w:rFonts w:ascii="Times New Roman" w:hAnsi="Times New Roman" w:cs="Times New Roman"/>
          <w:sz w:val="24"/>
          <w:szCs w:val="24"/>
        </w:rPr>
        <w:t>п</w:t>
      </w:r>
      <w:r w:rsidR="00372F2C">
        <w:rPr>
          <w:rFonts w:ascii="Times New Roman" w:hAnsi="Times New Roman" w:cs="Times New Roman"/>
          <w:sz w:val="24"/>
          <w:szCs w:val="24"/>
        </w:rPr>
        <w:t>ревращает ощущения в восприятие</w:t>
      </w:r>
      <w:r w:rsidRPr="005604F6">
        <w:rPr>
          <w:rFonts w:ascii="Times New Roman" w:hAnsi="Times New Roman" w:cs="Times New Roman"/>
          <w:sz w:val="24"/>
          <w:szCs w:val="24"/>
        </w:rPr>
        <w:t>, т.е. организовывает их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="002F2BC5">
        <w:rPr>
          <w:rFonts w:ascii="Times New Roman" w:hAnsi="Times New Roman" w:cs="Times New Roman"/>
          <w:sz w:val="24"/>
          <w:szCs w:val="24"/>
        </w:rPr>
        <w:t>для совершения движений</w:t>
      </w:r>
      <w:r w:rsidRPr="005604F6">
        <w:rPr>
          <w:rFonts w:ascii="Times New Roman" w:hAnsi="Times New Roman" w:cs="Times New Roman"/>
          <w:sz w:val="24"/>
          <w:szCs w:val="24"/>
        </w:rPr>
        <w:t>, нормального поведения и обучения. Вмешательство,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основанное на сенсорной стимуляции и интеграции – коррекционная работа,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построенная на игре в специальной развивающей (терапевтической) среде. Эта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среда обеспечивает мягкие контакты с различными сенсорными стимулами.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04F6" w:rsidRPr="005604F6" w:rsidRDefault="005604F6" w:rsidP="005053A5">
      <w:pPr>
        <w:autoSpaceDE w:val="0"/>
        <w:autoSpaceDN w:val="0"/>
        <w:adjustRightInd w:val="0"/>
        <w:spacing w:after="0" w:line="360" w:lineRule="auto"/>
        <w:ind w:firstLine="707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 xml:space="preserve">Специалист внимательно наблюдает </w:t>
      </w:r>
      <w:r w:rsidR="004D1533">
        <w:rPr>
          <w:rFonts w:ascii="Times New Roman" w:hAnsi="Times New Roman" w:cs="Times New Roman"/>
          <w:sz w:val="24"/>
          <w:szCs w:val="24"/>
        </w:rPr>
        <w:t xml:space="preserve">за ребёнком и предоставляет ему </w:t>
      </w:r>
      <w:r w:rsidRPr="005604F6">
        <w:rPr>
          <w:rFonts w:ascii="Times New Roman" w:hAnsi="Times New Roman" w:cs="Times New Roman"/>
          <w:sz w:val="24"/>
          <w:szCs w:val="24"/>
        </w:rPr>
        <w:t>широкий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выбор занятий, которые удовлетворяют его сенсорные нужды и интересы.</w:t>
      </w:r>
    </w:p>
    <w:p w:rsidR="005604F6" w:rsidRPr="005604F6" w:rsidRDefault="005604F6" w:rsidP="005053A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В ходе этой работы постепенно меняется реакция мозга, и центральная</w:t>
      </w:r>
      <w:r w:rsidR="004D1533">
        <w:rPr>
          <w:rFonts w:ascii="Times New Roman" w:hAnsi="Times New Roman" w:cs="Times New Roman"/>
          <w:sz w:val="24"/>
          <w:szCs w:val="24"/>
        </w:rPr>
        <w:t xml:space="preserve"> нервная </w:t>
      </w:r>
      <w:r w:rsidRPr="005604F6">
        <w:rPr>
          <w:rFonts w:ascii="Times New Roman" w:hAnsi="Times New Roman" w:cs="Times New Roman"/>
          <w:sz w:val="24"/>
          <w:szCs w:val="24"/>
        </w:rPr>
        <w:t>система ребёнка начинает лучше оценивать получаемую информацию и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лучше использовать ее в повседневной жизни. В результате улучшаются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моторные (двигательные) реакции, связанные с координацией движений,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дыханием, речью, поведением, обучением и др. А это в свою очередь ведет за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собой изменения, продуктом которых является улучшение мышления и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социального функционирования.</w:t>
      </w:r>
    </w:p>
    <w:p w:rsidR="005604F6" w:rsidRPr="005604F6" w:rsidRDefault="005604F6" w:rsidP="005053A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604F6">
        <w:rPr>
          <w:rFonts w:ascii="Times New Roman" w:hAnsi="Times New Roman" w:cs="Times New Roman"/>
          <w:b/>
          <w:bCs/>
          <w:sz w:val="24"/>
          <w:szCs w:val="24"/>
        </w:rPr>
        <w:t>Нормативная база.</w:t>
      </w:r>
    </w:p>
    <w:p w:rsidR="005604F6" w:rsidRPr="005604F6" w:rsidRDefault="005604F6" w:rsidP="005053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Дополнительная общеобразовательная развивающая программа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«Сенсорная интеграция» (далее «Программа»), разработана на основе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следующих нормативно-правовых документов:</w:t>
      </w:r>
    </w:p>
    <w:p w:rsidR="00372F2C" w:rsidRPr="00372F2C" w:rsidRDefault="00372F2C" w:rsidP="00372F2C">
      <w:pPr>
        <w:pStyle w:val="ab"/>
        <w:numPr>
          <w:ilvl w:val="0"/>
          <w:numId w:val="1"/>
        </w:numPr>
        <w:spacing w:line="36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72F2C">
        <w:rPr>
          <w:rFonts w:ascii="Times New Roman" w:hAnsi="Times New Roman" w:cs="Times New Roman"/>
          <w:sz w:val="24"/>
          <w:szCs w:val="24"/>
        </w:rPr>
        <w:t xml:space="preserve">Конвенция о правах ребенка </w:t>
      </w:r>
    </w:p>
    <w:p w:rsidR="00372F2C" w:rsidRPr="00372F2C" w:rsidRDefault="00372F2C" w:rsidP="00372F2C">
      <w:pPr>
        <w:pStyle w:val="ab"/>
        <w:numPr>
          <w:ilvl w:val="0"/>
          <w:numId w:val="1"/>
        </w:numPr>
        <w:spacing w:line="36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72F2C">
        <w:rPr>
          <w:rFonts w:ascii="Times New Roman" w:hAnsi="Times New Roman" w:cs="Times New Roman"/>
          <w:sz w:val="24"/>
          <w:szCs w:val="24"/>
        </w:rPr>
        <w:t>Федеральный закон «Об образовании в Российской Федерации» от 29.12.2012. №273-ФЗ</w:t>
      </w:r>
    </w:p>
    <w:p w:rsidR="00372F2C" w:rsidRPr="00372F2C" w:rsidRDefault="00372F2C" w:rsidP="00372F2C">
      <w:pPr>
        <w:pStyle w:val="ab"/>
        <w:numPr>
          <w:ilvl w:val="0"/>
          <w:numId w:val="1"/>
        </w:numPr>
        <w:spacing w:line="36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72F2C">
        <w:rPr>
          <w:rFonts w:ascii="Times New Roman" w:hAnsi="Times New Roman" w:cs="Times New Roman"/>
          <w:sz w:val="24"/>
          <w:szCs w:val="24"/>
        </w:rPr>
        <w:t>ФГОС ДО</w:t>
      </w:r>
    </w:p>
    <w:p w:rsidR="00372F2C" w:rsidRPr="00372F2C" w:rsidRDefault="00372F2C" w:rsidP="00372F2C">
      <w:pPr>
        <w:pStyle w:val="ab"/>
        <w:numPr>
          <w:ilvl w:val="0"/>
          <w:numId w:val="1"/>
        </w:numPr>
        <w:spacing w:line="36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72F2C">
        <w:rPr>
          <w:rFonts w:ascii="Times New Roman" w:hAnsi="Times New Roman" w:cs="Times New Roman"/>
          <w:sz w:val="24"/>
          <w:szCs w:val="24"/>
        </w:rPr>
        <w:t>Приказ Министерства просвещения РФ от 09.11.2018 № 196 «Об утверждении Порядка организации и осуществления образовательной деятельности по дополнительным общеобразовательным программам» (с изменениями и дополнениями от 5.09.2019 г., 30.09.2020 г.)</w:t>
      </w:r>
    </w:p>
    <w:p w:rsidR="00372F2C" w:rsidRPr="00372F2C" w:rsidRDefault="00372F2C" w:rsidP="00372F2C">
      <w:pPr>
        <w:pStyle w:val="ac"/>
        <w:numPr>
          <w:ilvl w:val="0"/>
          <w:numId w:val="1"/>
        </w:numPr>
        <w:spacing w:after="0" w:line="360" w:lineRule="auto"/>
        <w:ind w:left="0" w:firstLine="680"/>
        <w:contextualSpacing w:val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372F2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Письмо Минобрнауки России от 10.02.2015 N ВК-268/07 "О совершенствовании деятельности центров психолого-педагогической, медицинской и социальной помощи"</w:t>
      </w:r>
    </w:p>
    <w:p w:rsidR="00372F2C" w:rsidRPr="00372F2C" w:rsidRDefault="00372F2C" w:rsidP="00372F2C">
      <w:pPr>
        <w:pStyle w:val="ab"/>
        <w:numPr>
          <w:ilvl w:val="0"/>
          <w:numId w:val="1"/>
        </w:numPr>
        <w:spacing w:line="36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72F2C">
        <w:rPr>
          <w:rFonts w:ascii="Times New Roman" w:hAnsi="Times New Roman" w:cs="Times New Roman"/>
          <w:sz w:val="24"/>
          <w:szCs w:val="24"/>
        </w:rPr>
        <w:lastRenderedPageBreak/>
        <w:t>СаНПины</w:t>
      </w:r>
    </w:p>
    <w:p w:rsidR="00372F2C" w:rsidRPr="00372F2C" w:rsidRDefault="00372F2C" w:rsidP="00372F2C">
      <w:pPr>
        <w:pStyle w:val="ab"/>
        <w:numPr>
          <w:ilvl w:val="0"/>
          <w:numId w:val="1"/>
        </w:numPr>
        <w:spacing w:line="36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72F2C">
        <w:rPr>
          <w:rFonts w:ascii="Times New Roman" w:hAnsi="Times New Roman" w:cs="Times New Roman"/>
          <w:sz w:val="24"/>
          <w:szCs w:val="24"/>
        </w:rPr>
        <w:t>Нормативно-правовые акты Министерства образования Тверской области</w:t>
      </w:r>
    </w:p>
    <w:p w:rsidR="00372F2C" w:rsidRPr="00372F2C" w:rsidRDefault="00372F2C" w:rsidP="00372F2C">
      <w:pPr>
        <w:pStyle w:val="ab"/>
        <w:numPr>
          <w:ilvl w:val="0"/>
          <w:numId w:val="1"/>
        </w:numPr>
        <w:spacing w:line="36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72F2C">
        <w:rPr>
          <w:rFonts w:ascii="Times New Roman" w:hAnsi="Times New Roman" w:cs="Times New Roman"/>
          <w:sz w:val="24"/>
          <w:szCs w:val="24"/>
        </w:rPr>
        <w:t>Устав и локальные акты ГКУ «Осташковский детский центр».</w:t>
      </w:r>
    </w:p>
    <w:p w:rsidR="005604F6" w:rsidRPr="005604F6" w:rsidRDefault="005604F6" w:rsidP="005053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604F6">
        <w:rPr>
          <w:rFonts w:ascii="Times New Roman" w:hAnsi="Times New Roman" w:cs="Times New Roman"/>
          <w:b/>
          <w:bCs/>
          <w:sz w:val="24"/>
          <w:szCs w:val="24"/>
        </w:rPr>
        <w:t>Направленность (профиль) программы – социально-</w:t>
      </w:r>
      <w:r w:rsidR="004D153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b/>
          <w:bCs/>
          <w:sz w:val="24"/>
          <w:szCs w:val="24"/>
        </w:rPr>
        <w:t xml:space="preserve">педагогическая. </w:t>
      </w:r>
      <w:r w:rsidRPr="005604F6">
        <w:rPr>
          <w:rFonts w:ascii="Times New Roman" w:hAnsi="Times New Roman" w:cs="Times New Roman"/>
          <w:sz w:val="24"/>
          <w:szCs w:val="24"/>
        </w:rPr>
        <w:t>Данная программа является коррекционной и развивающей</w:t>
      </w:r>
      <w:r w:rsidR="004D153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одновременно, она направлена на улучшение мышления и социального</w:t>
      </w:r>
      <w:r w:rsidR="004D153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функционирования.</w:t>
      </w:r>
    </w:p>
    <w:p w:rsidR="005604F6" w:rsidRPr="005604F6" w:rsidRDefault="005604F6" w:rsidP="005053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Программа «Сенсорная интеграция» разработана на основе методики Э.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Джин Айерс об организации ощущений для практической деятельности.</w:t>
      </w:r>
    </w:p>
    <w:p w:rsidR="005604F6" w:rsidRPr="005604F6" w:rsidRDefault="005604F6" w:rsidP="005053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В основе методики лежит понимание неврологических процессов,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организующих ощущения человека, поступающие как изнутри его тела, так и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снаружи, из окружающей среды. Опираясь на понимание этих процессов и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интеграцию их деятельности, была и разработана методика Э.Джин Айерс, на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которой основывается программа.</w:t>
      </w:r>
    </w:p>
    <w:p w:rsidR="005604F6" w:rsidRPr="005604F6" w:rsidRDefault="005604F6" w:rsidP="005053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Самой общей составляющей данной программы является создание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определенных игровых условий, направленных на усвоение и переработку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мозгом комплекса ощущений, которые ребенок воспринимает посредством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органов чувств – осязание, зрение, слух, обоняние и др., которые в дальнейшем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будут использованы им в познании собственного тела и окружающего мира.</w:t>
      </w:r>
    </w:p>
    <w:p w:rsidR="005604F6" w:rsidRPr="005604F6" w:rsidRDefault="005604F6" w:rsidP="005053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Специфика методики заключается в индивидуальном подходе к каждому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ребенку. Занятия индивид</w:t>
      </w:r>
      <w:r w:rsidR="004D1533">
        <w:rPr>
          <w:rFonts w:ascii="Times New Roman" w:hAnsi="Times New Roman" w:cs="Times New Roman"/>
          <w:sz w:val="24"/>
          <w:szCs w:val="24"/>
        </w:rPr>
        <w:t>уальные продолжительностью от 20</w:t>
      </w:r>
      <w:r w:rsidRPr="005604F6">
        <w:rPr>
          <w:rFonts w:ascii="Times New Roman" w:hAnsi="Times New Roman" w:cs="Times New Roman"/>
          <w:sz w:val="24"/>
          <w:szCs w:val="24"/>
        </w:rPr>
        <w:t xml:space="preserve"> минут до 1 часа.</w:t>
      </w:r>
    </w:p>
    <w:p w:rsidR="005604F6" w:rsidRPr="005604F6" w:rsidRDefault="005604F6" w:rsidP="005053A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bCs/>
          <w:sz w:val="24"/>
          <w:szCs w:val="24"/>
        </w:rPr>
        <w:t>Уровень программы</w:t>
      </w:r>
      <w:r w:rsidRPr="005604F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«начальный», предполагает коррекцию нарушений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сенсорной интеграции:</w:t>
      </w:r>
    </w:p>
    <w:p w:rsidR="005604F6" w:rsidRPr="005604F6" w:rsidRDefault="005604F6" w:rsidP="005053A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 двигательная неуклюжесть</w:t>
      </w:r>
    </w:p>
    <w:p w:rsidR="005604F6" w:rsidRPr="005604F6" w:rsidRDefault="005604F6" w:rsidP="005053A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 быстрая утомляемость</w:t>
      </w:r>
    </w:p>
    <w:p w:rsidR="005604F6" w:rsidRPr="005604F6" w:rsidRDefault="005604F6" w:rsidP="005053A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 отказ от социальных контактов</w:t>
      </w:r>
    </w:p>
    <w:p w:rsidR="005604F6" w:rsidRPr="005604F6" w:rsidRDefault="005604F6" w:rsidP="005053A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 задержка развития речи, двигательного развития, а также трудности</w:t>
      </w:r>
      <w:r w:rsidR="00BC667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в обучении</w:t>
      </w:r>
    </w:p>
    <w:p w:rsidR="005604F6" w:rsidRPr="005604F6" w:rsidRDefault="005604F6" w:rsidP="005053A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 слабая организация поведения</w:t>
      </w:r>
    </w:p>
    <w:p w:rsidR="005604F6" w:rsidRPr="005604F6" w:rsidRDefault="005604F6" w:rsidP="005053A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 гиперактивность, синдром дефицита внимания или чрезмерное</w:t>
      </w:r>
      <w:r w:rsidR="00BC667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спокойствие, отсутствие какой-либо мотивации или активности и</w:t>
      </w:r>
      <w:r w:rsidR="00BC667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многое другое.</w:t>
      </w:r>
    </w:p>
    <w:p w:rsidR="005604F6" w:rsidRPr="005604F6" w:rsidRDefault="005604F6" w:rsidP="005053A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604F6" w:rsidRPr="005604F6" w:rsidRDefault="005604F6" w:rsidP="005053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Программа основана на игре, которую выбирает и развивает сам ребенок,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поэтому занятия по сенсорной интеграции приносят массу удовольствия детям.</w:t>
      </w:r>
    </w:p>
    <w:p w:rsidR="005604F6" w:rsidRPr="005604F6" w:rsidRDefault="005604F6" w:rsidP="005053A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bCs/>
          <w:sz w:val="24"/>
          <w:szCs w:val="24"/>
        </w:rPr>
        <w:t>Адресат программы</w:t>
      </w:r>
      <w:r w:rsidRPr="005604F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053A5">
        <w:rPr>
          <w:rFonts w:ascii="Times New Roman" w:hAnsi="Times New Roman" w:cs="Times New Roman"/>
          <w:sz w:val="24"/>
          <w:szCs w:val="24"/>
        </w:rPr>
        <w:t>– 4</w:t>
      </w:r>
      <w:r w:rsidRPr="005604F6">
        <w:rPr>
          <w:rFonts w:ascii="Times New Roman" w:hAnsi="Times New Roman" w:cs="Times New Roman"/>
          <w:sz w:val="24"/>
          <w:szCs w:val="24"/>
        </w:rPr>
        <w:t>-17 лет. Занятия индивидуальные.</w:t>
      </w:r>
    </w:p>
    <w:p w:rsidR="005604F6" w:rsidRPr="005604F6" w:rsidRDefault="005604F6" w:rsidP="005053A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bCs/>
          <w:sz w:val="24"/>
          <w:szCs w:val="24"/>
        </w:rPr>
        <w:t>Объем и срок освоения программы</w:t>
      </w:r>
      <w:r w:rsidRPr="005604F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5604F6">
        <w:rPr>
          <w:rFonts w:ascii="Times New Roman" w:hAnsi="Times New Roman" w:cs="Times New Roman"/>
          <w:sz w:val="24"/>
          <w:szCs w:val="24"/>
        </w:rPr>
        <w:t>Индивидуально.</w:t>
      </w:r>
    </w:p>
    <w:p w:rsidR="005604F6" w:rsidRPr="005604F6" w:rsidRDefault="005604F6" w:rsidP="005053A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bCs/>
          <w:sz w:val="24"/>
          <w:szCs w:val="24"/>
        </w:rPr>
        <w:t>Срок реализации программы</w:t>
      </w:r>
      <w:r w:rsidRPr="005604F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- 1 год.</w:t>
      </w:r>
    </w:p>
    <w:p w:rsidR="005604F6" w:rsidRPr="005604F6" w:rsidRDefault="005604F6" w:rsidP="005053A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bCs/>
          <w:sz w:val="24"/>
          <w:szCs w:val="24"/>
        </w:rPr>
        <w:t>Формы обучения</w:t>
      </w:r>
      <w:r w:rsidRPr="005604F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– очная, индивидуальная.</w:t>
      </w:r>
    </w:p>
    <w:p w:rsidR="005604F6" w:rsidRPr="005604F6" w:rsidRDefault="005604F6" w:rsidP="005053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lastRenderedPageBreak/>
        <w:t>Важнейшей особенностью данной программы является устранение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проблем, связанных с работой центральной нервной системы и мешающих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развитию ребенка.</w:t>
      </w:r>
    </w:p>
    <w:p w:rsidR="005604F6" w:rsidRPr="005604F6" w:rsidRDefault="005604F6" w:rsidP="005053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Современная жизнь выдвигает высокие требования к ребенку в обучении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и социальном общении. Чтобы их выполнить необходимо правильное развитие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всех сенсорных систем организма. Иными словами, чтобы справляться с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трудностями и осваивать новые навыки, ребенку нужны хорошая перцепция и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интеграция ощущений.</w:t>
      </w:r>
    </w:p>
    <w:p w:rsidR="005604F6" w:rsidRPr="005604F6" w:rsidRDefault="005604F6" w:rsidP="005053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b/>
          <w:bCs/>
          <w:sz w:val="24"/>
          <w:szCs w:val="24"/>
        </w:rPr>
        <w:t xml:space="preserve">Актуальность программы </w:t>
      </w:r>
      <w:r w:rsidRPr="005604F6">
        <w:rPr>
          <w:rFonts w:ascii="Times New Roman" w:hAnsi="Times New Roman" w:cs="Times New Roman"/>
          <w:sz w:val="24"/>
          <w:szCs w:val="24"/>
        </w:rPr>
        <w:t>и заключается в том, чтобы помочь детям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освоить сенсорные аспекты активности, которые помогут им в дальнейшем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справляться с трудностями и приобретать новые навыки.</w:t>
      </w:r>
    </w:p>
    <w:p w:rsidR="005604F6" w:rsidRPr="005604F6" w:rsidRDefault="005604F6" w:rsidP="005053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Создатель теории сенсорной интеграции, американский эрготерапевт и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специалист по детскому развитию Э.Джин Айрес (на основе методики</w:t>
      </w:r>
      <w:r w:rsidR="004D1533">
        <w:rPr>
          <w:rFonts w:ascii="Times New Roman" w:hAnsi="Times New Roman" w:cs="Times New Roman"/>
          <w:sz w:val="24"/>
          <w:szCs w:val="24"/>
        </w:rPr>
        <w:t>,</w:t>
      </w:r>
      <w:r w:rsidRPr="005604F6">
        <w:rPr>
          <w:rFonts w:ascii="Times New Roman" w:hAnsi="Times New Roman" w:cs="Times New Roman"/>
          <w:sz w:val="24"/>
          <w:szCs w:val="24"/>
        </w:rPr>
        <w:t xml:space="preserve"> которой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разработана данная программа), перечисляет основные, наиболее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распространенные и очевидные признаки, которые могут указать родителям на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существование у их ребенка нарушений переработки сенсорной информации.</w:t>
      </w:r>
    </w:p>
    <w:p w:rsidR="005604F6" w:rsidRPr="005604F6" w:rsidRDefault="005604F6" w:rsidP="005053A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Такие как:</w:t>
      </w:r>
    </w:p>
    <w:p w:rsidR="005604F6" w:rsidRPr="005604F6" w:rsidRDefault="005604F6" w:rsidP="005053A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 Гиперактивность и чрезмерная отвлекаемость.</w:t>
      </w:r>
    </w:p>
    <w:p w:rsidR="005604F6" w:rsidRPr="005604F6" w:rsidRDefault="005604F6" w:rsidP="005053A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 Поведенческие проблемы (например, наличие агрессивных тенденций,</w:t>
      </w:r>
      <w:r w:rsidR="00BC667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повышенная ранимость ребенка, уход от реальных контактов).</w:t>
      </w:r>
    </w:p>
    <w:p w:rsidR="005604F6" w:rsidRPr="005604F6" w:rsidRDefault="005604F6" w:rsidP="005053A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 Низкий тонус мышц, слабость, утомляемость, трудности координации</w:t>
      </w:r>
      <w:r w:rsidR="00BC667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движения.</w:t>
      </w:r>
    </w:p>
    <w:p w:rsidR="005604F6" w:rsidRPr="005604F6" w:rsidRDefault="005604F6" w:rsidP="005053A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 Трудности ориентации во внешнем пространстве и в пространстве своего</w:t>
      </w:r>
      <w:r w:rsidR="00BC667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тела.</w:t>
      </w:r>
    </w:p>
    <w:p w:rsidR="005604F6" w:rsidRPr="005604F6" w:rsidRDefault="005604F6" w:rsidP="005053A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 Замедленное освоение языка и речевых навыков.</w:t>
      </w:r>
    </w:p>
    <w:p w:rsidR="005604F6" w:rsidRPr="005604F6" w:rsidRDefault="005604F6" w:rsidP="005053A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 Трудности обучения в школе, освоение письма, чтения, математики.</w:t>
      </w:r>
    </w:p>
    <w:p w:rsidR="005604F6" w:rsidRPr="005604F6" w:rsidRDefault="005604F6" w:rsidP="004D153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604F6">
        <w:rPr>
          <w:rFonts w:ascii="Times New Roman" w:hAnsi="Times New Roman" w:cs="Times New Roman"/>
          <w:b/>
          <w:bCs/>
          <w:sz w:val="24"/>
          <w:szCs w:val="24"/>
        </w:rPr>
        <w:t>1.2. Цели и задачи программы.</w:t>
      </w:r>
    </w:p>
    <w:p w:rsidR="005604F6" w:rsidRPr="005604F6" w:rsidRDefault="005604F6" w:rsidP="004D153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Занятия, основанные на методике сенсорной интеграции, не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сосредоточены на обучении специфическим навыкам, таким как чтение или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письмо. Данная программа учит ребенка тому, как организовать мозг, чтобы он</w:t>
      </w:r>
      <w:r w:rsidR="004D1533">
        <w:rPr>
          <w:rFonts w:ascii="Times New Roman" w:hAnsi="Times New Roman" w:cs="Times New Roman"/>
          <w:sz w:val="24"/>
          <w:szCs w:val="24"/>
        </w:rPr>
        <w:t xml:space="preserve">  </w:t>
      </w:r>
      <w:r w:rsidRPr="005604F6">
        <w:rPr>
          <w:rFonts w:ascii="Times New Roman" w:hAnsi="Times New Roman" w:cs="Times New Roman"/>
          <w:sz w:val="24"/>
          <w:szCs w:val="24"/>
        </w:rPr>
        <w:t>лучше работал. Это позволит в дальнейшем освоить ему и чтение, и письмо с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наименьшими усилиями.</w:t>
      </w:r>
    </w:p>
    <w:p w:rsidR="005604F6" w:rsidRPr="005604F6" w:rsidRDefault="005604F6" w:rsidP="00FF04F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Постулаты теории сенсорной интеграции</w:t>
      </w:r>
    </w:p>
    <w:p w:rsidR="005604F6" w:rsidRPr="005604F6" w:rsidRDefault="005604F6" w:rsidP="004D153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1. Обучение и развитие зависит от способности воспринимать и ощущать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сигналы, исходящие изнутри тела и из окружающего мира, а также от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способности использовать эти сигналы для организации своего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поведения.</w:t>
      </w:r>
    </w:p>
    <w:p w:rsidR="005604F6" w:rsidRPr="005604F6" w:rsidRDefault="005604F6" w:rsidP="004D153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2. Человек с нарушенной способностью интерпретировать сенсорные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сигналы может также иметь нарушенную способность отвечать на эти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сигналы соответствующим действием. Это, в свою очередь, может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препятствовать развитию и обучению.</w:t>
      </w:r>
    </w:p>
    <w:p w:rsidR="005604F6" w:rsidRPr="005604F6" w:rsidRDefault="005604F6" w:rsidP="004D153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lastRenderedPageBreak/>
        <w:t>3. Улучшенные ощущения и восприятия ведут к улучшенным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взаимодействиям с окружающим миром, более эффективным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адаптационным реакциям, а значит, к более продуктивному развитию и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научению.</w:t>
      </w:r>
    </w:p>
    <w:p w:rsidR="005604F6" w:rsidRPr="005604F6" w:rsidRDefault="005604F6" w:rsidP="00FF04F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604F6">
        <w:rPr>
          <w:rFonts w:ascii="Times New Roman" w:hAnsi="Times New Roman" w:cs="Times New Roman"/>
          <w:b/>
          <w:bCs/>
          <w:sz w:val="24"/>
          <w:szCs w:val="24"/>
        </w:rPr>
        <w:t>Цель:</w:t>
      </w:r>
    </w:p>
    <w:p w:rsidR="005604F6" w:rsidRPr="005604F6" w:rsidRDefault="005604F6" w:rsidP="004D153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Способствовать общему развитию ребенка через занятия на специальном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оборудовании и интеграции поступающей сенсорной информации для более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успешной жизнедеятельности ребенка. Иными словами, информация,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поступающая из внешнего и внутреннего мира ребенка, должна быть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организована его центральной нервной системой и правильно интерпретирована.</w:t>
      </w:r>
    </w:p>
    <w:p w:rsidR="005604F6" w:rsidRPr="005604F6" w:rsidRDefault="005604F6" w:rsidP="00FF04F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В практической деятельности – цель можно считать достигнутой, если:</w:t>
      </w:r>
    </w:p>
    <w:p w:rsidR="005604F6" w:rsidRPr="005604F6" w:rsidRDefault="005604F6" w:rsidP="004D15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 Произошло улучшение внимания ребенка на занятиях в школе, в детском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саду</w:t>
      </w:r>
    </w:p>
    <w:p w:rsidR="005604F6" w:rsidRPr="005604F6" w:rsidRDefault="005604F6" w:rsidP="004D15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 Нормализовался уровень возбуждения, эмоциональная регуляция</w:t>
      </w:r>
    </w:p>
    <w:p w:rsidR="005604F6" w:rsidRPr="005604F6" w:rsidRDefault="005604F6" w:rsidP="004D15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 Произошло улучшение когнитивных способностей ребенка</w:t>
      </w:r>
    </w:p>
    <w:p w:rsidR="005604F6" w:rsidRPr="005604F6" w:rsidRDefault="005604F6" w:rsidP="004D15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 Нормализовались моторные и праксисные (практические) умения</w:t>
      </w:r>
    </w:p>
    <w:p w:rsidR="005604F6" w:rsidRPr="005604F6" w:rsidRDefault="005604F6" w:rsidP="004D15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 Улучшилось общение со сверстниками, получили развитие социальные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навыки</w:t>
      </w:r>
    </w:p>
    <w:p w:rsidR="005604F6" w:rsidRPr="005604F6" w:rsidRDefault="005604F6" w:rsidP="004D15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 Ребенок стал чувствовать себя успешнее</w:t>
      </w:r>
    </w:p>
    <w:p w:rsidR="005604F6" w:rsidRPr="005604F6" w:rsidRDefault="005604F6" w:rsidP="00FF04F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604F6">
        <w:rPr>
          <w:rFonts w:ascii="Times New Roman" w:hAnsi="Times New Roman" w:cs="Times New Roman"/>
          <w:b/>
          <w:bCs/>
          <w:sz w:val="24"/>
          <w:szCs w:val="24"/>
        </w:rPr>
        <w:t>Задачи программы:</w:t>
      </w:r>
    </w:p>
    <w:p w:rsidR="005604F6" w:rsidRPr="005604F6" w:rsidRDefault="005604F6" w:rsidP="004D15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 личностные - формирование общественной активности личности,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гражданской позиции, культуры общения и поведения в социуме, навыков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здорового образа жизни;</w:t>
      </w:r>
    </w:p>
    <w:p w:rsidR="005604F6" w:rsidRPr="005604F6" w:rsidRDefault="005604F6" w:rsidP="004D15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 метапредметные - развитие мотивации к различным видам деятельности,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потребности в саморазвитии, самостоятельности, ответственности, активности,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аккуратности;</w:t>
      </w:r>
    </w:p>
    <w:p w:rsidR="005604F6" w:rsidRPr="005604F6" w:rsidRDefault="005604F6" w:rsidP="004D15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 образовательные (предметные) - развитие мотивации к видам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деятельности, приобретение определенных умений, навыков, компетенций.</w:t>
      </w:r>
    </w:p>
    <w:p w:rsidR="005604F6" w:rsidRPr="005604F6" w:rsidRDefault="005604F6" w:rsidP="004D153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Имея четкую цель, индивидуально для конкретного ребёнка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разрабатывается определенный вид активности, основываясь на теории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сенсорной интеграции.</w:t>
      </w:r>
    </w:p>
    <w:p w:rsidR="005604F6" w:rsidRPr="005604F6" w:rsidRDefault="005604F6" w:rsidP="00FF04F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Работа происходит поэтапно.</w:t>
      </w:r>
    </w:p>
    <w:p w:rsidR="005604F6" w:rsidRPr="005604F6" w:rsidRDefault="005604F6" w:rsidP="004D153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Основные этапы индивидуальной работы:</w:t>
      </w:r>
    </w:p>
    <w:p w:rsidR="005D4EF8" w:rsidRDefault="005604F6" w:rsidP="005D4EF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1 этап – знакомство, наблюдение и диагностика. На данном этапе проводится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беседа с родителями и наблюдение за игровой деятельностью ребенка. В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процессе беседы с родителями и наблюдений за деятельностью ребенка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педагог составляет диагностическую карту, на основе которой выстраивается</w:t>
      </w:r>
      <w:r w:rsidR="004D153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стратегия работы с конкретным ребенком, составляется план проведения</w:t>
      </w:r>
      <w:r w:rsidR="005D4EF8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дальнейших занятий, прописывается цель.</w:t>
      </w:r>
    </w:p>
    <w:p w:rsidR="005604F6" w:rsidRPr="005604F6" w:rsidRDefault="005604F6" w:rsidP="005D4EF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2 этап – индивидуальная работа, построенная в форме игры, направленная на</w:t>
      </w:r>
      <w:r w:rsidR="005D4EF8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интеграцию сенсорных систем организма через комплекс получаемых</w:t>
      </w:r>
      <w:r w:rsidR="005D4EF8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ощущений.</w:t>
      </w:r>
    </w:p>
    <w:p w:rsidR="005604F6" w:rsidRPr="005604F6" w:rsidRDefault="005604F6" w:rsidP="005D4EF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lastRenderedPageBreak/>
        <w:t>3 этап – промежуточная диагностика, беседа, предварительные результаты</w:t>
      </w:r>
      <w:r w:rsidR="005D4EF8">
        <w:rPr>
          <w:rFonts w:ascii="Times New Roman" w:hAnsi="Times New Roman" w:cs="Times New Roman"/>
          <w:sz w:val="24"/>
          <w:szCs w:val="24"/>
        </w:rPr>
        <w:t xml:space="preserve"> работы. </w:t>
      </w:r>
      <w:r w:rsidRPr="005604F6">
        <w:rPr>
          <w:rFonts w:ascii="Times New Roman" w:hAnsi="Times New Roman" w:cs="Times New Roman"/>
          <w:sz w:val="24"/>
          <w:szCs w:val="24"/>
        </w:rPr>
        <w:t>Корректировка</w:t>
      </w:r>
      <w:r w:rsidR="005D4EF8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стратегии (при необходимости).</w:t>
      </w:r>
    </w:p>
    <w:p w:rsidR="005604F6" w:rsidRPr="005604F6" w:rsidRDefault="005604F6" w:rsidP="005D4EF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4 этап – завершающий. Подведение итогов коррекционной работы с</w:t>
      </w:r>
      <w:r w:rsidR="005D4EF8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конкретным ребенком. Оценивание того, в какой мере достигнуто решение</w:t>
      </w:r>
      <w:r w:rsidR="005D4EF8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проблемы. Обсуждение перспективы дальнейшей работы по проблеме (при</w:t>
      </w:r>
      <w:r w:rsidR="005D4EF8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необходимости).</w:t>
      </w:r>
    </w:p>
    <w:p w:rsidR="005604F6" w:rsidRPr="005604F6" w:rsidRDefault="005604F6" w:rsidP="00FF04F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604F6">
        <w:rPr>
          <w:rFonts w:ascii="Times New Roman" w:hAnsi="Times New Roman" w:cs="Times New Roman"/>
          <w:b/>
          <w:bCs/>
          <w:sz w:val="24"/>
          <w:szCs w:val="24"/>
        </w:rPr>
        <w:t>1.3. Содержание программы</w:t>
      </w:r>
    </w:p>
    <w:p w:rsidR="005604F6" w:rsidRPr="005604F6" w:rsidRDefault="005604F6" w:rsidP="005D4EF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Основные компоненты программы</w:t>
      </w:r>
    </w:p>
    <w:p w:rsidR="005604F6" w:rsidRPr="005604F6" w:rsidRDefault="005604F6" w:rsidP="005D4EF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1. Сенсорная регистрация – способность воспринимать информацию от</w:t>
      </w:r>
      <w:r w:rsidR="005D4EF8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тела и из окружения.</w:t>
      </w:r>
    </w:p>
    <w:p w:rsidR="005604F6" w:rsidRPr="005604F6" w:rsidRDefault="005604F6" w:rsidP="00BC667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2. Активация нервной системы – активное внимание и бодрствование.</w:t>
      </w:r>
    </w:p>
    <w:p w:rsidR="005604F6" w:rsidRPr="005604F6" w:rsidRDefault="005604F6" w:rsidP="00BC667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3. Сенсорная модуляция – способность приспосабливаться к</w:t>
      </w:r>
      <w:r w:rsidR="005D4EF8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интенсивности и продолжительности стимула разнообразных</w:t>
      </w:r>
      <w:r w:rsidR="005D4EF8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ощущений.</w:t>
      </w:r>
    </w:p>
    <w:p w:rsidR="005604F6" w:rsidRPr="005604F6" w:rsidRDefault="005604F6" w:rsidP="00BC667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4. Сенсорное различение – способность интерпретировать временные</w:t>
      </w:r>
      <w:r w:rsidR="005D4EF8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и пространственные свойства сенсорных ощущений.</w:t>
      </w:r>
    </w:p>
    <w:p w:rsidR="005604F6" w:rsidRPr="005604F6" w:rsidRDefault="005604F6" w:rsidP="00BC667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5. Навык – постуральный контроль, двигательный контроль глаз, рук и</w:t>
      </w:r>
      <w:r w:rsidR="005D4EF8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области рта, контроль крупной моторики.</w:t>
      </w:r>
    </w:p>
    <w:p w:rsidR="005604F6" w:rsidRPr="005604F6" w:rsidRDefault="005604F6" w:rsidP="00BC667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6. Праксис – задумка, двигательное планирование и выполнение</w:t>
      </w:r>
      <w:r w:rsidR="005D4EF8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действий.</w:t>
      </w:r>
    </w:p>
    <w:p w:rsidR="005604F6" w:rsidRPr="005604F6" w:rsidRDefault="005604F6" w:rsidP="00BC667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7. Организация поведения – организация последовательности действий</w:t>
      </w:r>
      <w:r w:rsidR="00BC6673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во времени и пространстве.</w:t>
      </w:r>
    </w:p>
    <w:p w:rsidR="005604F6" w:rsidRPr="005604F6" w:rsidRDefault="005604F6" w:rsidP="00BC667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Работа по программе «Сенсорная интеграция» строится на основе наблюдений</w:t>
      </w:r>
      <w:r w:rsidR="005D4EF8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за адаптивными реакциями ребенка и его поведением.</w:t>
      </w:r>
    </w:p>
    <w:p w:rsidR="005604F6" w:rsidRPr="005604F6" w:rsidRDefault="005604F6" w:rsidP="00BC667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Развитие процессов обработки информации происходит во время активного и</w:t>
      </w:r>
      <w:r w:rsidR="005D4EF8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разнообразного взаимодействия ребенка с окружающим миром в формате игр.</w:t>
      </w:r>
    </w:p>
    <w:p w:rsidR="005604F6" w:rsidRPr="00343F59" w:rsidRDefault="005604F6" w:rsidP="00BC667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43F59">
        <w:rPr>
          <w:rFonts w:ascii="Times New Roman" w:hAnsi="Times New Roman" w:cs="Times New Roman"/>
          <w:b/>
          <w:i/>
          <w:sz w:val="24"/>
          <w:szCs w:val="24"/>
        </w:rPr>
        <w:t>Основные принципы:</w:t>
      </w:r>
    </w:p>
    <w:p w:rsidR="005604F6" w:rsidRPr="005604F6" w:rsidRDefault="005604F6" w:rsidP="00BC667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1. Сенсорные аспекты активности важны для развития и обучения.</w:t>
      </w:r>
    </w:p>
    <w:p w:rsidR="005604F6" w:rsidRPr="005604F6" w:rsidRDefault="005604F6" w:rsidP="00BC667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2. Чтобы справляться с трудностями и осваивать новые навыки, ребенку</w:t>
      </w:r>
      <w:r w:rsidR="005D4EF8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нужны хорошая перцепция и интеграция ощущений.</w:t>
      </w:r>
    </w:p>
    <w:p w:rsidR="005604F6" w:rsidRPr="005604F6" w:rsidRDefault="005604F6" w:rsidP="005D4EF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3. Эффективная реакция на трудности и усвоение новых навыков весьма</w:t>
      </w:r>
      <w:r w:rsidR="005D4EF8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существенны для развития сенсорной интеграции нервной системы.</w:t>
      </w:r>
    </w:p>
    <w:p w:rsidR="005604F6" w:rsidRPr="005604F6" w:rsidRDefault="005604F6" w:rsidP="005D4EF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4. Организация сенсорной перцепции и эффективных ответов, как правило,</w:t>
      </w:r>
      <w:r w:rsidR="005D4EF8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улучшает не только развитие, но и поведение детей.</w:t>
      </w:r>
    </w:p>
    <w:p w:rsidR="005604F6" w:rsidRPr="005604F6" w:rsidRDefault="005604F6" w:rsidP="005D4EF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5. Освоение сложных навыков и типов поведения зависит от совокупности</w:t>
      </w:r>
      <w:r w:rsidR="005D4EF8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ответов на более простые задачи.</w:t>
      </w:r>
    </w:p>
    <w:p w:rsidR="005604F6" w:rsidRPr="005604F6" w:rsidRDefault="005604F6" w:rsidP="005D4EF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lastRenderedPageBreak/>
        <w:t>6. Чем сильнее ребенок мотивирован к какому-либо занятию и чем сильнее в</w:t>
      </w:r>
      <w:r w:rsidR="005D4EF8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нем заинтересован, тем больше шансов, что он выстоит перед трудностями</w:t>
      </w:r>
      <w:r w:rsidR="005D4EF8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и в результате будет действовать эффективнее.</w:t>
      </w:r>
    </w:p>
    <w:p w:rsidR="005604F6" w:rsidRPr="005604F6" w:rsidRDefault="005604F6" w:rsidP="005D4EF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7. Программа основана на игре, причем организация и выбор видов</w:t>
      </w:r>
      <w:r w:rsidR="005D4EF8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активности обусловлены интересами и предпочтениями ребенка.</w:t>
      </w:r>
    </w:p>
    <w:p w:rsidR="005604F6" w:rsidRPr="005604F6" w:rsidRDefault="005604F6" w:rsidP="005D4EF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8. Игровые виды активности предполагают, что задачи, поставленные перед</w:t>
      </w:r>
      <w:r w:rsidR="005D4EF8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ребенком, ему по силам.</w:t>
      </w:r>
    </w:p>
    <w:p w:rsidR="005604F6" w:rsidRPr="005604F6" w:rsidRDefault="005604F6" w:rsidP="005D4EF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9. Эффективность занятий определяется тем, начинает ли ребенок правильно</w:t>
      </w:r>
      <w:r w:rsidR="005D4EF8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реагировать на задачи, с которыми он прежде не мог справиться.</w:t>
      </w:r>
    </w:p>
    <w:p w:rsidR="005604F6" w:rsidRPr="00343F59" w:rsidRDefault="005604F6" w:rsidP="00FF04F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43F59">
        <w:rPr>
          <w:rFonts w:ascii="Times New Roman" w:hAnsi="Times New Roman" w:cs="Times New Roman"/>
          <w:b/>
          <w:i/>
          <w:sz w:val="24"/>
          <w:szCs w:val="24"/>
        </w:rPr>
        <w:t>Общие положения программы:</w:t>
      </w:r>
    </w:p>
    <w:p w:rsidR="005604F6" w:rsidRPr="005604F6" w:rsidRDefault="005604F6" w:rsidP="005D4EF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1. Курс занятий расписывается на каждого ребенка индивидуально</w:t>
      </w:r>
      <w:r w:rsidR="005D4EF8">
        <w:rPr>
          <w:rFonts w:ascii="Times New Roman" w:hAnsi="Times New Roman" w:cs="Times New Roman"/>
          <w:sz w:val="24"/>
          <w:szCs w:val="24"/>
        </w:rPr>
        <w:t xml:space="preserve"> </w:t>
      </w:r>
      <w:r w:rsidRPr="005604F6">
        <w:rPr>
          <w:rFonts w:ascii="Times New Roman" w:hAnsi="Times New Roman" w:cs="Times New Roman"/>
          <w:sz w:val="24"/>
          <w:szCs w:val="24"/>
        </w:rPr>
        <w:t>продолжительностью от трех месяцев до года.</w:t>
      </w:r>
    </w:p>
    <w:p w:rsidR="005604F6" w:rsidRPr="005604F6" w:rsidRDefault="005604F6" w:rsidP="00FF04F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2.</w:t>
      </w:r>
      <w:r w:rsidR="00BC6673">
        <w:rPr>
          <w:rFonts w:ascii="Times New Roman" w:hAnsi="Times New Roman" w:cs="Times New Roman"/>
          <w:sz w:val="24"/>
          <w:szCs w:val="24"/>
        </w:rPr>
        <w:t xml:space="preserve"> Занятия проводятся поэтапно</w:t>
      </w:r>
      <w:r w:rsidRPr="005604F6">
        <w:rPr>
          <w:rFonts w:ascii="Times New Roman" w:hAnsi="Times New Roman" w:cs="Times New Roman"/>
          <w:sz w:val="24"/>
          <w:szCs w:val="24"/>
        </w:rPr>
        <w:t>.</w:t>
      </w:r>
    </w:p>
    <w:p w:rsidR="00062AB5" w:rsidRDefault="005604F6" w:rsidP="005D4EF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4F6">
        <w:rPr>
          <w:rFonts w:ascii="Times New Roman" w:hAnsi="Times New Roman" w:cs="Times New Roman"/>
          <w:sz w:val="24"/>
          <w:szCs w:val="24"/>
        </w:rPr>
        <w:t>3. При подборе оборудования и выборе игр учитывается адаптивная реакция</w:t>
      </w:r>
      <w:r w:rsidR="005D4EF8">
        <w:rPr>
          <w:rFonts w:ascii="Times New Roman" w:hAnsi="Times New Roman" w:cs="Times New Roman"/>
          <w:sz w:val="24"/>
          <w:szCs w:val="24"/>
        </w:rPr>
        <w:t xml:space="preserve"> </w:t>
      </w:r>
      <w:r w:rsidRPr="00FF04FF">
        <w:rPr>
          <w:rFonts w:ascii="Times New Roman" w:hAnsi="Times New Roman" w:cs="Times New Roman"/>
          <w:sz w:val="24"/>
          <w:szCs w:val="24"/>
        </w:rPr>
        <w:t>ребенка и уровень адаптивного ответа.</w:t>
      </w:r>
    </w:p>
    <w:p w:rsidR="00CE375C" w:rsidRPr="005D4EF8" w:rsidRDefault="00CE375C" w:rsidP="00CE375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04FF">
        <w:rPr>
          <w:rFonts w:ascii="Times New Roman" w:hAnsi="Times New Roman" w:cs="Times New Roman"/>
          <w:b/>
          <w:bCs/>
          <w:sz w:val="24"/>
          <w:szCs w:val="24"/>
        </w:rPr>
        <w:t>1.4. Планируемые результаты.</w:t>
      </w:r>
    </w:p>
    <w:p w:rsidR="00CE375C" w:rsidRPr="00FF04FF" w:rsidRDefault="00CE375C" w:rsidP="00CE375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4FF">
        <w:rPr>
          <w:rFonts w:ascii="Times New Roman" w:hAnsi="Times New Roman" w:cs="Times New Roman"/>
          <w:sz w:val="24"/>
          <w:szCs w:val="24"/>
        </w:rPr>
        <w:t> Улучшение внимания ребенка на занятиях в школе, в детском саду</w:t>
      </w:r>
    </w:p>
    <w:p w:rsidR="00CE375C" w:rsidRPr="00FF04FF" w:rsidRDefault="00CE375C" w:rsidP="00CE375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4FF">
        <w:rPr>
          <w:rFonts w:ascii="Times New Roman" w:hAnsi="Times New Roman" w:cs="Times New Roman"/>
          <w:sz w:val="24"/>
          <w:szCs w:val="24"/>
        </w:rPr>
        <w:t> Нормализация уровня возбуждения, эмоциональной регуляции</w:t>
      </w:r>
    </w:p>
    <w:p w:rsidR="00CE375C" w:rsidRPr="00FF04FF" w:rsidRDefault="00CE375C" w:rsidP="00CE375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4FF">
        <w:rPr>
          <w:rFonts w:ascii="Times New Roman" w:hAnsi="Times New Roman" w:cs="Times New Roman"/>
          <w:sz w:val="24"/>
          <w:szCs w:val="24"/>
        </w:rPr>
        <w:t> Улучшение когнитивных способностей ребенка</w:t>
      </w:r>
    </w:p>
    <w:p w:rsidR="00CE375C" w:rsidRPr="00FF04FF" w:rsidRDefault="00CE375C" w:rsidP="00CE375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4FF">
        <w:rPr>
          <w:rFonts w:ascii="Times New Roman" w:hAnsi="Times New Roman" w:cs="Times New Roman"/>
          <w:sz w:val="24"/>
          <w:szCs w:val="24"/>
        </w:rPr>
        <w:t> Нормализация моторных и праксисных (практических) умений</w:t>
      </w:r>
    </w:p>
    <w:p w:rsidR="00CE375C" w:rsidRPr="00FF04FF" w:rsidRDefault="00CE375C" w:rsidP="00CE375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4FF">
        <w:rPr>
          <w:rFonts w:ascii="Times New Roman" w:hAnsi="Times New Roman" w:cs="Times New Roman"/>
          <w:sz w:val="24"/>
          <w:szCs w:val="24"/>
        </w:rPr>
        <w:t> Улучшение общения со сверстниками, развитие социальных навыков</w:t>
      </w:r>
    </w:p>
    <w:p w:rsidR="00CE375C" w:rsidRPr="00FF04FF" w:rsidRDefault="00CE375C" w:rsidP="00CE375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4FF">
        <w:rPr>
          <w:rFonts w:ascii="Times New Roman" w:hAnsi="Times New Roman" w:cs="Times New Roman"/>
          <w:sz w:val="24"/>
          <w:szCs w:val="24"/>
        </w:rPr>
        <w:t> Повышение уровня мотивации, проявление интереса к обучению в школе,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04FF">
        <w:rPr>
          <w:rFonts w:ascii="Times New Roman" w:hAnsi="Times New Roman" w:cs="Times New Roman"/>
          <w:sz w:val="24"/>
          <w:szCs w:val="24"/>
        </w:rPr>
        <w:t>в детском саду</w:t>
      </w:r>
    </w:p>
    <w:p w:rsidR="00CE375C" w:rsidRPr="005A7455" w:rsidRDefault="00CE375C" w:rsidP="00CE375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4FF">
        <w:rPr>
          <w:rFonts w:ascii="Times New Roman" w:hAnsi="Times New Roman" w:cs="Times New Roman"/>
          <w:sz w:val="24"/>
          <w:szCs w:val="24"/>
        </w:rPr>
        <w:t> Ребенок стал чувствовать себя успешнее.</w:t>
      </w:r>
    </w:p>
    <w:p w:rsidR="00CC01F3" w:rsidRDefault="00CC01F3" w:rsidP="00CE375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C01F3" w:rsidRDefault="00CC01F3" w:rsidP="00CE375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C01F3" w:rsidRDefault="00CC01F3" w:rsidP="00CE375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C01F3" w:rsidRDefault="00CC01F3" w:rsidP="00CE375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C01F3" w:rsidRDefault="00CC01F3" w:rsidP="00CE375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C01F3" w:rsidRDefault="00CC01F3" w:rsidP="00CE375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C01F3" w:rsidRDefault="00CC01F3" w:rsidP="00CE375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C01F3" w:rsidRDefault="00CC01F3" w:rsidP="00CE375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C01F3" w:rsidRDefault="00CC01F3" w:rsidP="00CE375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C01F3" w:rsidRDefault="00CC01F3" w:rsidP="00372F2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20EF8" w:rsidRDefault="00C20EF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CE375C" w:rsidRPr="00CC01F3" w:rsidRDefault="00CE375C" w:rsidP="00CC01F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2. </w:t>
      </w:r>
      <w:r w:rsidR="00CC01F3">
        <w:rPr>
          <w:rFonts w:ascii="Times New Roman" w:hAnsi="Times New Roman" w:cs="Times New Roman"/>
          <w:b/>
          <w:bCs/>
          <w:sz w:val="24"/>
          <w:szCs w:val="24"/>
        </w:rPr>
        <w:t>Содержательный раздел</w:t>
      </w:r>
    </w:p>
    <w:p w:rsidR="000E2DE7" w:rsidRPr="00CC01F3" w:rsidRDefault="00CE375C" w:rsidP="00372F2C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CC01F3">
        <w:rPr>
          <w:rFonts w:ascii="Times New Roman" w:hAnsi="Times New Roman" w:cs="Times New Roman"/>
          <w:b/>
          <w:bCs/>
          <w:sz w:val="24"/>
          <w:szCs w:val="24"/>
        </w:rPr>
        <w:t xml:space="preserve">2.1 </w:t>
      </w:r>
      <w:r w:rsidR="00840D08" w:rsidRPr="00CC01F3">
        <w:rPr>
          <w:rFonts w:ascii="Times New Roman" w:hAnsi="Times New Roman" w:cs="Times New Roman"/>
          <w:b/>
          <w:bCs/>
          <w:sz w:val="24"/>
          <w:szCs w:val="24"/>
        </w:rPr>
        <w:t>Календарно-тематическое планирование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1228"/>
        <w:gridCol w:w="4829"/>
        <w:gridCol w:w="970"/>
        <w:gridCol w:w="2318"/>
      </w:tblGrid>
      <w:tr w:rsidR="005060CA" w:rsidTr="00CE375C">
        <w:tc>
          <w:tcPr>
            <w:tcW w:w="657" w:type="pct"/>
          </w:tcPr>
          <w:p w:rsidR="005060CA" w:rsidRPr="00BC6673" w:rsidRDefault="005060CA" w:rsidP="00BC6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2584" w:type="pct"/>
          </w:tcPr>
          <w:p w:rsidR="005060CA" w:rsidRPr="00BC6673" w:rsidRDefault="005060CA" w:rsidP="00BC6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673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раздела, темы</w:t>
            </w:r>
          </w:p>
        </w:tc>
        <w:tc>
          <w:tcPr>
            <w:tcW w:w="519" w:type="pct"/>
          </w:tcPr>
          <w:p w:rsidR="005060CA" w:rsidRPr="00BC6673" w:rsidRDefault="005060CA" w:rsidP="00BC6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67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240" w:type="pct"/>
          </w:tcPr>
          <w:p w:rsidR="005060CA" w:rsidRPr="00BC6673" w:rsidRDefault="005060CA" w:rsidP="00BC6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673">
              <w:rPr>
                <w:rFonts w:ascii="Times New Roman" w:hAnsi="Times New Roman" w:cs="Times New Roman"/>
                <w:b/>
                <w:sz w:val="24"/>
                <w:szCs w:val="24"/>
              </w:rPr>
              <w:t>Формы аттестации/контроля</w:t>
            </w:r>
          </w:p>
        </w:tc>
      </w:tr>
      <w:tr w:rsidR="005060CA" w:rsidTr="00CE375C">
        <w:tc>
          <w:tcPr>
            <w:tcW w:w="657" w:type="pct"/>
          </w:tcPr>
          <w:p w:rsidR="005060CA" w:rsidRPr="005060CA" w:rsidRDefault="005060CA" w:rsidP="00506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неделя </w:t>
            </w:r>
            <w:r w:rsidRPr="005060C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584" w:type="pct"/>
          </w:tcPr>
          <w:p w:rsidR="005060CA" w:rsidRPr="005060CA" w:rsidRDefault="005060CA" w:rsidP="005060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0CA">
              <w:rPr>
                <w:rFonts w:ascii="Times New Roman" w:hAnsi="Times New Roman" w:cs="Times New Roman"/>
                <w:sz w:val="24"/>
                <w:szCs w:val="24"/>
              </w:rPr>
              <w:t>Диагностика. Знакомство с оборудованием и средой Дома Совы</w:t>
            </w:r>
          </w:p>
        </w:tc>
        <w:tc>
          <w:tcPr>
            <w:tcW w:w="519" w:type="pct"/>
          </w:tcPr>
          <w:p w:rsidR="005060CA" w:rsidRPr="005060CA" w:rsidRDefault="005060CA" w:rsidP="00BC6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240" w:type="pct"/>
          </w:tcPr>
          <w:p w:rsidR="005060CA" w:rsidRPr="005060CA" w:rsidRDefault="005060CA" w:rsidP="00CE3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Собеседование, педагогическая диагностика, наблюдение</w:t>
            </w:r>
          </w:p>
        </w:tc>
      </w:tr>
      <w:tr w:rsidR="005060CA" w:rsidTr="00CE375C">
        <w:tc>
          <w:tcPr>
            <w:tcW w:w="657" w:type="pct"/>
          </w:tcPr>
          <w:p w:rsidR="005060CA" w:rsidRPr="005060CA" w:rsidRDefault="005060CA" w:rsidP="00506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Сентябрь</w:t>
            </w:r>
          </w:p>
        </w:tc>
        <w:tc>
          <w:tcPr>
            <w:tcW w:w="2584" w:type="pct"/>
          </w:tcPr>
          <w:p w:rsidR="005060CA" w:rsidRPr="005060CA" w:rsidRDefault="005060CA" w:rsidP="005060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Диагностика. Пробное занятие. Игры и упражнения, направленные на мобилизацию внимания, подготовку к движению, поддержание эмоционального настроя</w:t>
            </w:r>
          </w:p>
        </w:tc>
        <w:tc>
          <w:tcPr>
            <w:tcW w:w="519" w:type="pct"/>
          </w:tcPr>
          <w:p w:rsidR="005060CA" w:rsidRDefault="005060CA" w:rsidP="00BC6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240" w:type="pct"/>
          </w:tcPr>
          <w:p w:rsidR="005060CA" w:rsidRDefault="005060CA" w:rsidP="00CE3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Собеседование, педагогическая диагностика, наблюдение</w:t>
            </w:r>
          </w:p>
        </w:tc>
      </w:tr>
      <w:tr w:rsidR="005060CA" w:rsidTr="00CE375C">
        <w:tc>
          <w:tcPr>
            <w:tcW w:w="657" w:type="pct"/>
          </w:tcPr>
          <w:p w:rsidR="005060CA" w:rsidRDefault="005060CA" w:rsidP="005060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Сентябрь</w:t>
            </w:r>
          </w:p>
        </w:tc>
        <w:tc>
          <w:tcPr>
            <w:tcW w:w="2584" w:type="pct"/>
          </w:tcPr>
          <w:p w:rsidR="005060CA" w:rsidRDefault="005060CA" w:rsidP="00BC66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Комплекс игровых мероприятий, нацеленных на уравновешенность в поведении и усидчивость при обучении.  </w:t>
            </w:r>
            <w:r w:rsidRPr="00FF04FF">
              <w:rPr>
                <w:rFonts w:ascii="Times New Roman" w:hAnsi="Times New Roman" w:cs="Times New Roman"/>
                <w:sz w:val="24"/>
                <w:szCs w:val="24"/>
              </w:rPr>
              <w:t>Работа на оборудовании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04FF">
              <w:rPr>
                <w:rFonts w:ascii="Times New Roman" w:hAnsi="Times New Roman" w:cs="Times New Roman"/>
                <w:sz w:val="24"/>
                <w:szCs w:val="24"/>
              </w:rPr>
              <w:t>Дом Совы, упражнения с гимнастическими мячами, упражнения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04FF">
              <w:rPr>
                <w:rFonts w:ascii="Times New Roman" w:hAnsi="Times New Roman" w:cs="Times New Roman"/>
                <w:sz w:val="24"/>
                <w:szCs w:val="24"/>
              </w:rPr>
              <w:t>креслах с гранулами.</w:t>
            </w:r>
          </w:p>
        </w:tc>
        <w:tc>
          <w:tcPr>
            <w:tcW w:w="519" w:type="pct"/>
          </w:tcPr>
          <w:p w:rsidR="005060CA" w:rsidRDefault="005060CA" w:rsidP="00BC6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240" w:type="pct"/>
          </w:tcPr>
          <w:p w:rsidR="005060CA" w:rsidRDefault="005060CA" w:rsidP="00CE3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Наблюдение, опрос, беседа</w:t>
            </w:r>
          </w:p>
        </w:tc>
      </w:tr>
      <w:tr w:rsidR="005060CA" w:rsidTr="00CE375C">
        <w:tc>
          <w:tcPr>
            <w:tcW w:w="657" w:type="pct"/>
          </w:tcPr>
          <w:p w:rsidR="005060CA" w:rsidRDefault="005060CA" w:rsidP="005060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Сентябрь-</w:t>
            </w:r>
          </w:p>
          <w:p w:rsidR="005060CA" w:rsidRDefault="005060CA" w:rsidP="005060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60CA" w:rsidRDefault="005060CA" w:rsidP="005060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неделя </w:t>
            </w:r>
          </w:p>
          <w:p w:rsidR="005060CA" w:rsidRPr="00FF04FF" w:rsidRDefault="005060CA" w:rsidP="005060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584" w:type="pct"/>
          </w:tcPr>
          <w:p w:rsidR="005060CA" w:rsidRPr="00FF04FF" w:rsidRDefault="005060CA" w:rsidP="00BC66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4FF">
              <w:rPr>
                <w:rFonts w:ascii="Times New Roman" w:hAnsi="Times New Roman" w:cs="Times New Roman"/>
                <w:sz w:val="24"/>
                <w:szCs w:val="24"/>
              </w:rPr>
              <w:t>Двигательные упражнения для улучшения координации движений.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04FF">
              <w:rPr>
                <w:rFonts w:ascii="Times New Roman" w:hAnsi="Times New Roman" w:cs="Times New Roman"/>
                <w:sz w:val="24"/>
                <w:szCs w:val="24"/>
              </w:rPr>
              <w:t>на оборудовании Дом Совы, упражнения с гимнастическими мячами.</w:t>
            </w:r>
          </w:p>
          <w:p w:rsidR="005060CA" w:rsidRDefault="005060CA" w:rsidP="00343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pct"/>
          </w:tcPr>
          <w:p w:rsidR="005060CA" w:rsidRDefault="005060CA" w:rsidP="00BC6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</w:t>
            </w:r>
          </w:p>
        </w:tc>
        <w:tc>
          <w:tcPr>
            <w:tcW w:w="1240" w:type="pct"/>
          </w:tcPr>
          <w:p w:rsidR="005060CA" w:rsidRDefault="005060CA" w:rsidP="00343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Наблюдение, беседа</w:t>
            </w:r>
          </w:p>
        </w:tc>
      </w:tr>
      <w:tr w:rsidR="005060CA" w:rsidTr="00CE375C">
        <w:tc>
          <w:tcPr>
            <w:tcW w:w="657" w:type="pct"/>
          </w:tcPr>
          <w:p w:rsidR="005060CA" w:rsidRPr="00FF04FF" w:rsidRDefault="005060CA" w:rsidP="005060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3 неделя Октябрь</w:t>
            </w:r>
          </w:p>
        </w:tc>
        <w:tc>
          <w:tcPr>
            <w:tcW w:w="2584" w:type="pct"/>
          </w:tcPr>
          <w:p w:rsidR="005060CA" w:rsidRPr="00FF04FF" w:rsidRDefault="005060CA" w:rsidP="00BC66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4FF">
              <w:rPr>
                <w:rFonts w:ascii="Times New Roman" w:hAnsi="Times New Roman" w:cs="Times New Roman"/>
                <w:sz w:val="24"/>
                <w:szCs w:val="24"/>
              </w:rPr>
              <w:t>Работа над удержанием равновесия, устойчивости при перемещении,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04FF">
              <w:rPr>
                <w:rFonts w:ascii="Times New Roman" w:hAnsi="Times New Roman" w:cs="Times New Roman"/>
                <w:sz w:val="24"/>
                <w:szCs w:val="24"/>
              </w:rPr>
              <w:t>координацией движений. Упражнения на оборудовании Дом Совы.</w:t>
            </w:r>
          </w:p>
          <w:p w:rsidR="005060CA" w:rsidRDefault="005060CA" w:rsidP="00343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pct"/>
          </w:tcPr>
          <w:p w:rsidR="005060CA" w:rsidRDefault="005060CA" w:rsidP="00BC6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</w:t>
            </w:r>
          </w:p>
        </w:tc>
        <w:tc>
          <w:tcPr>
            <w:tcW w:w="1240" w:type="pct"/>
          </w:tcPr>
          <w:p w:rsidR="005060CA" w:rsidRDefault="005060CA" w:rsidP="00343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Наблюдение, беседа</w:t>
            </w:r>
          </w:p>
        </w:tc>
      </w:tr>
      <w:tr w:rsidR="005060CA" w:rsidTr="00CE375C">
        <w:tc>
          <w:tcPr>
            <w:tcW w:w="657" w:type="pct"/>
          </w:tcPr>
          <w:p w:rsidR="005060CA" w:rsidRPr="00FF04FF" w:rsidRDefault="005060CA" w:rsidP="005060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Октябрь</w:t>
            </w:r>
          </w:p>
        </w:tc>
        <w:tc>
          <w:tcPr>
            <w:tcW w:w="2584" w:type="pct"/>
          </w:tcPr>
          <w:p w:rsidR="005060CA" w:rsidRPr="00FF04FF" w:rsidRDefault="005060CA" w:rsidP="00BC66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4FF">
              <w:rPr>
                <w:rFonts w:ascii="Times New Roman" w:hAnsi="Times New Roman" w:cs="Times New Roman"/>
                <w:sz w:val="24"/>
                <w:szCs w:val="24"/>
              </w:rPr>
              <w:t>Устранение внутренних причин укачивания при перемещении.</w:t>
            </w:r>
          </w:p>
          <w:p w:rsidR="005060CA" w:rsidRDefault="005060CA" w:rsidP="000E2D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4FF">
              <w:rPr>
                <w:rFonts w:ascii="Times New Roman" w:hAnsi="Times New Roman" w:cs="Times New Roman"/>
                <w:sz w:val="24"/>
                <w:szCs w:val="24"/>
              </w:rPr>
              <w:t>Упражнения на оборудовании Дом Совы.</w:t>
            </w:r>
          </w:p>
        </w:tc>
        <w:tc>
          <w:tcPr>
            <w:tcW w:w="519" w:type="pct"/>
          </w:tcPr>
          <w:p w:rsidR="005060CA" w:rsidRDefault="005060CA" w:rsidP="00BC6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240" w:type="pct"/>
          </w:tcPr>
          <w:p w:rsidR="005060CA" w:rsidRDefault="005060CA" w:rsidP="00343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Наблюдение, беседа</w:t>
            </w:r>
          </w:p>
        </w:tc>
      </w:tr>
      <w:tr w:rsidR="005060CA" w:rsidTr="00CE375C">
        <w:tc>
          <w:tcPr>
            <w:tcW w:w="657" w:type="pct"/>
          </w:tcPr>
          <w:p w:rsidR="005060CA" w:rsidRDefault="005060CA" w:rsidP="005060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 неделя</w:t>
            </w:r>
          </w:p>
          <w:p w:rsidR="005060CA" w:rsidRPr="00FF04FF" w:rsidRDefault="005060CA" w:rsidP="005060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584" w:type="pct"/>
          </w:tcPr>
          <w:p w:rsidR="005060CA" w:rsidRPr="00FF04FF" w:rsidRDefault="005060CA" w:rsidP="00BC66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4FF">
              <w:rPr>
                <w:rFonts w:ascii="Times New Roman" w:hAnsi="Times New Roman" w:cs="Times New Roman"/>
                <w:sz w:val="24"/>
                <w:szCs w:val="24"/>
              </w:rPr>
              <w:t>Интегрирование движений, планирование и правильная реакция.</w:t>
            </w:r>
          </w:p>
          <w:p w:rsidR="005060CA" w:rsidRDefault="005060CA" w:rsidP="000E2D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4FF">
              <w:rPr>
                <w:rFonts w:ascii="Times New Roman" w:hAnsi="Times New Roman" w:cs="Times New Roman"/>
                <w:sz w:val="24"/>
                <w:szCs w:val="24"/>
              </w:rPr>
              <w:t>Взаимодействие с окружающей средой. Упражнения на оборудовании 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04FF">
              <w:rPr>
                <w:rFonts w:ascii="Times New Roman" w:hAnsi="Times New Roman" w:cs="Times New Roman"/>
                <w:sz w:val="24"/>
                <w:szCs w:val="24"/>
              </w:rPr>
              <w:t>Совы, упражнения с мягкими мячами, упражнения с мягкими игрушками.</w:t>
            </w:r>
          </w:p>
        </w:tc>
        <w:tc>
          <w:tcPr>
            <w:tcW w:w="519" w:type="pct"/>
          </w:tcPr>
          <w:p w:rsidR="005060CA" w:rsidRDefault="005060CA" w:rsidP="00BC6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</w:t>
            </w:r>
          </w:p>
        </w:tc>
        <w:tc>
          <w:tcPr>
            <w:tcW w:w="1240" w:type="pct"/>
          </w:tcPr>
          <w:p w:rsidR="005060CA" w:rsidRDefault="005060CA" w:rsidP="00343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Наблюдение, опрос, беседа</w:t>
            </w:r>
          </w:p>
        </w:tc>
      </w:tr>
      <w:tr w:rsidR="005060CA" w:rsidTr="00CE375C">
        <w:tc>
          <w:tcPr>
            <w:tcW w:w="657" w:type="pct"/>
          </w:tcPr>
          <w:p w:rsidR="005060CA" w:rsidRDefault="005060CA" w:rsidP="005060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  неделя</w:t>
            </w:r>
          </w:p>
          <w:p w:rsidR="005060CA" w:rsidRDefault="005060CA" w:rsidP="005060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584" w:type="pct"/>
          </w:tcPr>
          <w:p w:rsidR="005060CA" w:rsidRDefault="005060CA" w:rsidP="00BC66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F04FF">
              <w:rPr>
                <w:rFonts w:ascii="Times New Roman" w:hAnsi="Times New Roman" w:cs="Times New Roman"/>
                <w:sz w:val="24"/>
                <w:szCs w:val="24"/>
              </w:rPr>
              <w:t>абота над контролем 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04FF">
              <w:rPr>
                <w:rFonts w:ascii="Times New Roman" w:hAnsi="Times New Roman" w:cs="Times New Roman"/>
                <w:sz w:val="24"/>
                <w:szCs w:val="24"/>
              </w:rPr>
              <w:t>движением</w:t>
            </w:r>
          </w:p>
        </w:tc>
        <w:tc>
          <w:tcPr>
            <w:tcW w:w="519" w:type="pct"/>
          </w:tcPr>
          <w:p w:rsidR="005060CA" w:rsidRDefault="005060CA" w:rsidP="00BC6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</w:t>
            </w:r>
          </w:p>
        </w:tc>
        <w:tc>
          <w:tcPr>
            <w:tcW w:w="1240" w:type="pct"/>
          </w:tcPr>
          <w:p w:rsidR="005060CA" w:rsidRDefault="005060CA" w:rsidP="00343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Наблюдение, беседа</w:t>
            </w:r>
          </w:p>
        </w:tc>
      </w:tr>
      <w:tr w:rsidR="005060CA" w:rsidTr="00CE375C">
        <w:tc>
          <w:tcPr>
            <w:tcW w:w="657" w:type="pct"/>
          </w:tcPr>
          <w:p w:rsidR="005060CA" w:rsidRDefault="005060CA" w:rsidP="005060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 неделя</w:t>
            </w:r>
          </w:p>
          <w:p w:rsidR="005060CA" w:rsidRDefault="005060CA" w:rsidP="005060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584" w:type="pct"/>
          </w:tcPr>
          <w:p w:rsidR="005060CA" w:rsidRDefault="005060CA" w:rsidP="00BC66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F04FF">
              <w:rPr>
                <w:rFonts w:ascii="Times New Roman" w:hAnsi="Times New Roman" w:cs="Times New Roman"/>
                <w:sz w:val="24"/>
                <w:szCs w:val="24"/>
              </w:rPr>
              <w:t>абота над реакциями, связанными с положением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04FF">
              <w:rPr>
                <w:rFonts w:ascii="Times New Roman" w:hAnsi="Times New Roman" w:cs="Times New Roman"/>
                <w:sz w:val="24"/>
                <w:szCs w:val="24"/>
              </w:rPr>
              <w:t>сохранением тела в пространстве, определенной позы</w:t>
            </w:r>
          </w:p>
        </w:tc>
        <w:tc>
          <w:tcPr>
            <w:tcW w:w="519" w:type="pct"/>
          </w:tcPr>
          <w:p w:rsidR="005060CA" w:rsidRDefault="005060CA" w:rsidP="00BC6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</w:t>
            </w:r>
          </w:p>
        </w:tc>
        <w:tc>
          <w:tcPr>
            <w:tcW w:w="1240" w:type="pct"/>
          </w:tcPr>
          <w:p w:rsidR="005060CA" w:rsidRDefault="005060CA" w:rsidP="00343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Наблюдение, беседа</w:t>
            </w:r>
          </w:p>
        </w:tc>
      </w:tr>
      <w:tr w:rsidR="005060CA" w:rsidTr="00CE375C">
        <w:tc>
          <w:tcPr>
            <w:tcW w:w="657" w:type="pct"/>
          </w:tcPr>
          <w:p w:rsidR="005060CA" w:rsidRDefault="005060CA" w:rsidP="005060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 неделя</w:t>
            </w:r>
          </w:p>
          <w:p w:rsidR="005060CA" w:rsidRDefault="005060CA" w:rsidP="005060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584" w:type="pct"/>
          </w:tcPr>
          <w:p w:rsidR="005060CA" w:rsidRPr="00FF04FF" w:rsidRDefault="005060CA" w:rsidP="00BC66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F04FF">
              <w:rPr>
                <w:rFonts w:ascii="Times New Roman" w:hAnsi="Times New Roman" w:cs="Times New Roman"/>
                <w:sz w:val="24"/>
                <w:szCs w:val="24"/>
              </w:rPr>
              <w:t>абота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04FF">
              <w:rPr>
                <w:rFonts w:ascii="Times New Roman" w:hAnsi="Times New Roman" w:cs="Times New Roman"/>
                <w:sz w:val="24"/>
                <w:szCs w:val="24"/>
              </w:rPr>
              <w:t>нарушением специфических двигательных навыков</w:t>
            </w:r>
          </w:p>
        </w:tc>
        <w:tc>
          <w:tcPr>
            <w:tcW w:w="519" w:type="pct"/>
          </w:tcPr>
          <w:p w:rsidR="005060CA" w:rsidRDefault="005060CA" w:rsidP="00BC6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</w:t>
            </w:r>
          </w:p>
        </w:tc>
        <w:tc>
          <w:tcPr>
            <w:tcW w:w="1240" w:type="pct"/>
          </w:tcPr>
          <w:p w:rsidR="005060CA" w:rsidRDefault="005060CA" w:rsidP="005060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Наблюдение, опрос,</w:t>
            </w:r>
            <w:r w:rsidR="004362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промежуточная диагностика</w:t>
            </w:r>
          </w:p>
        </w:tc>
      </w:tr>
      <w:tr w:rsidR="005060CA" w:rsidTr="00CE375C">
        <w:tc>
          <w:tcPr>
            <w:tcW w:w="657" w:type="pct"/>
          </w:tcPr>
          <w:p w:rsidR="005060CA" w:rsidRDefault="005060CA" w:rsidP="005060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неделя </w:t>
            </w:r>
          </w:p>
          <w:p w:rsidR="005060CA" w:rsidRDefault="005060CA" w:rsidP="005060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584" w:type="pct"/>
          </w:tcPr>
          <w:p w:rsidR="005060CA" w:rsidRPr="00FF04FF" w:rsidRDefault="005060CA" w:rsidP="00BC66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F04FF">
              <w:rPr>
                <w:rFonts w:ascii="Times New Roman" w:hAnsi="Times New Roman" w:cs="Times New Roman"/>
                <w:sz w:val="24"/>
                <w:szCs w:val="24"/>
              </w:rPr>
              <w:t>абота с нарушением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04FF">
              <w:rPr>
                <w:rFonts w:ascii="Times New Roman" w:hAnsi="Times New Roman" w:cs="Times New Roman"/>
                <w:sz w:val="24"/>
                <w:szCs w:val="24"/>
              </w:rPr>
              <w:t>двигательного планирования</w:t>
            </w:r>
          </w:p>
        </w:tc>
        <w:tc>
          <w:tcPr>
            <w:tcW w:w="519" w:type="pct"/>
          </w:tcPr>
          <w:p w:rsidR="005060CA" w:rsidRDefault="005060CA" w:rsidP="00BC6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240" w:type="pct"/>
          </w:tcPr>
          <w:p w:rsidR="005060CA" w:rsidRDefault="005060CA" w:rsidP="00343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Наблюдение, беседа</w:t>
            </w:r>
          </w:p>
        </w:tc>
      </w:tr>
      <w:tr w:rsidR="005060CA" w:rsidTr="00CE375C">
        <w:tc>
          <w:tcPr>
            <w:tcW w:w="657" w:type="pct"/>
          </w:tcPr>
          <w:p w:rsidR="005060CA" w:rsidRDefault="005060CA" w:rsidP="005060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4,5 неделя</w:t>
            </w:r>
          </w:p>
          <w:p w:rsidR="005060CA" w:rsidRDefault="005060CA" w:rsidP="005060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584" w:type="pct"/>
          </w:tcPr>
          <w:p w:rsidR="005060CA" w:rsidRDefault="005060CA" w:rsidP="00BC66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F04FF">
              <w:rPr>
                <w:rFonts w:ascii="Times New Roman" w:hAnsi="Times New Roman" w:cs="Times New Roman"/>
                <w:sz w:val="24"/>
                <w:szCs w:val="24"/>
              </w:rPr>
              <w:t>азвитие устойчивых паттернов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04FF">
              <w:rPr>
                <w:rFonts w:ascii="Times New Roman" w:hAnsi="Times New Roman" w:cs="Times New Roman"/>
                <w:sz w:val="24"/>
                <w:szCs w:val="24"/>
              </w:rPr>
              <w:t>пл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анирования двигательных навыков</w:t>
            </w:r>
            <w:r w:rsidRPr="00FF04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Навыки и привычки.</w:t>
            </w:r>
            <w:r w:rsidRPr="00FF04FF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 на оборудовании 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04FF">
              <w:rPr>
                <w:rFonts w:ascii="Times New Roman" w:hAnsi="Times New Roman" w:cs="Times New Roman"/>
                <w:sz w:val="24"/>
                <w:szCs w:val="24"/>
              </w:rPr>
              <w:t>Совы. Работа с гимнастическими мячами, упражнения с мягкими мячами.</w:t>
            </w:r>
          </w:p>
        </w:tc>
        <w:tc>
          <w:tcPr>
            <w:tcW w:w="519" w:type="pct"/>
          </w:tcPr>
          <w:p w:rsidR="005060CA" w:rsidRDefault="005060CA" w:rsidP="00BC6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</w:t>
            </w:r>
          </w:p>
        </w:tc>
        <w:tc>
          <w:tcPr>
            <w:tcW w:w="1240" w:type="pct"/>
          </w:tcPr>
          <w:p w:rsidR="005060CA" w:rsidRDefault="005060CA" w:rsidP="00343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Наблюдение, беседа</w:t>
            </w:r>
          </w:p>
        </w:tc>
      </w:tr>
      <w:tr w:rsidR="005060CA" w:rsidTr="00CE375C">
        <w:tc>
          <w:tcPr>
            <w:tcW w:w="657" w:type="pct"/>
          </w:tcPr>
          <w:p w:rsidR="005060CA" w:rsidRDefault="005060CA" w:rsidP="005060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 неделя</w:t>
            </w:r>
          </w:p>
          <w:p w:rsidR="005060CA" w:rsidRPr="00FF04FF" w:rsidRDefault="005060CA" w:rsidP="005060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584" w:type="pct"/>
          </w:tcPr>
          <w:p w:rsidR="005060CA" w:rsidRDefault="005060CA" w:rsidP="00BC66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4FF">
              <w:rPr>
                <w:rFonts w:ascii="Times New Roman" w:hAnsi="Times New Roman" w:cs="Times New Roman"/>
                <w:sz w:val="24"/>
                <w:szCs w:val="24"/>
              </w:rPr>
              <w:t>Нормализация восприятия и обработки ощущений центральной нервной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04FF">
              <w:rPr>
                <w:rFonts w:ascii="Times New Roman" w:hAnsi="Times New Roman" w:cs="Times New Roman"/>
                <w:sz w:val="24"/>
                <w:szCs w:val="24"/>
              </w:rPr>
              <w:t>системой ребенка, получаемых от рецепторов кожи (сниженная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04FF">
              <w:rPr>
                <w:rFonts w:ascii="Times New Roman" w:hAnsi="Times New Roman" w:cs="Times New Roman"/>
                <w:sz w:val="24"/>
                <w:szCs w:val="24"/>
              </w:rPr>
              <w:t>чувствительность или, наоборот, тактильная гиперчувствительность).</w:t>
            </w:r>
          </w:p>
        </w:tc>
        <w:tc>
          <w:tcPr>
            <w:tcW w:w="519" w:type="pct"/>
          </w:tcPr>
          <w:p w:rsidR="005060CA" w:rsidRDefault="005060CA" w:rsidP="00BC6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</w:t>
            </w:r>
          </w:p>
        </w:tc>
        <w:tc>
          <w:tcPr>
            <w:tcW w:w="1240" w:type="pct"/>
          </w:tcPr>
          <w:p w:rsidR="005060CA" w:rsidRDefault="005060CA" w:rsidP="00343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Наблюдение, беседа</w:t>
            </w:r>
          </w:p>
        </w:tc>
      </w:tr>
      <w:tr w:rsidR="005060CA" w:rsidTr="00CE375C">
        <w:tc>
          <w:tcPr>
            <w:tcW w:w="657" w:type="pct"/>
          </w:tcPr>
          <w:p w:rsidR="005060CA" w:rsidRDefault="005060CA" w:rsidP="005060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 неделя</w:t>
            </w:r>
          </w:p>
          <w:p w:rsidR="005060CA" w:rsidRDefault="005060CA" w:rsidP="005060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584" w:type="pct"/>
          </w:tcPr>
          <w:p w:rsidR="005060CA" w:rsidRDefault="005060CA" w:rsidP="00BC66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F04FF">
              <w:rPr>
                <w:rFonts w:ascii="Times New Roman" w:hAnsi="Times New Roman" w:cs="Times New Roman"/>
                <w:sz w:val="24"/>
                <w:szCs w:val="24"/>
              </w:rPr>
              <w:t>абота с регистрацией сенсорных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04FF">
              <w:rPr>
                <w:rFonts w:ascii="Times New Roman" w:hAnsi="Times New Roman" w:cs="Times New Roman"/>
                <w:sz w:val="24"/>
                <w:szCs w:val="24"/>
              </w:rPr>
              <w:t>сигналов (импульсов) при нарушении их обработки центральной нервной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системой. А</w:t>
            </w:r>
            <w:r w:rsidRPr="00FF04FF">
              <w:rPr>
                <w:rFonts w:ascii="Times New Roman" w:hAnsi="Times New Roman" w:cs="Times New Roman"/>
                <w:sz w:val="24"/>
                <w:szCs w:val="24"/>
              </w:rPr>
              <w:t>праксия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9" w:type="pct"/>
          </w:tcPr>
          <w:p w:rsidR="005060CA" w:rsidRDefault="005060CA" w:rsidP="00BC6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</w:t>
            </w:r>
          </w:p>
        </w:tc>
        <w:tc>
          <w:tcPr>
            <w:tcW w:w="1240" w:type="pct"/>
          </w:tcPr>
          <w:p w:rsidR="005060CA" w:rsidRDefault="005060CA" w:rsidP="00343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Наблюдение, беседа</w:t>
            </w:r>
          </w:p>
        </w:tc>
      </w:tr>
      <w:tr w:rsidR="005060CA" w:rsidTr="00CE375C">
        <w:tc>
          <w:tcPr>
            <w:tcW w:w="657" w:type="pct"/>
          </w:tcPr>
          <w:p w:rsidR="005060CA" w:rsidRDefault="005060CA" w:rsidP="005060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 неделя</w:t>
            </w:r>
          </w:p>
          <w:p w:rsidR="005060CA" w:rsidRDefault="005060CA" w:rsidP="005060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584" w:type="pct"/>
          </w:tcPr>
          <w:p w:rsidR="005060CA" w:rsidRPr="00FF04FF" w:rsidRDefault="005060CA" w:rsidP="00BC66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F04FF">
              <w:rPr>
                <w:rFonts w:ascii="Times New Roman" w:hAnsi="Times New Roman" w:cs="Times New Roman"/>
                <w:sz w:val="24"/>
                <w:szCs w:val="24"/>
              </w:rPr>
              <w:t>одуляция сенсорных импульсов; работа над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04FF">
              <w:rPr>
                <w:rFonts w:ascii="Times New Roman" w:hAnsi="Times New Roman" w:cs="Times New Roman"/>
                <w:sz w:val="24"/>
                <w:szCs w:val="24"/>
              </w:rPr>
              <w:t>регуляцией избыточной активности</w:t>
            </w:r>
          </w:p>
        </w:tc>
        <w:tc>
          <w:tcPr>
            <w:tcW w:w="519" w:type="pct"/>
          </w:tcPr>
          <w:p w:rsidR="005060CA" w:rsidRDefault="005060CA" w:rsidP="00BC6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</w:t>
            </w:r>
          </w:p>
        </w:tc>
        <w:tc>
          <w:tcPr>
            <w:tcW w:w="1240" w:type="pct"/>
          </w:tcPr>
          <w:p w:rsidR="005060CA" w:rsidRDefault="005060CA" w:rsidP="00343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Наблюдение, беседа</w:t>
            </w:r>
          </w:p>
        </w:tc>
      </w:tr>
      <w:tr w:rsidR="005060CA" w:rsidTr="00CE375C">
        <w:tc>
          <w:tcPr>
            <w:tcW w:w="657" w:type="pct"/>
          </w:tcPr>
          <w:p w:rsidR="005060CA" w:rsidRDefault="005060CA" w:rsidP="005060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 неделя</w:t>
            </w:r>
          </w:p>
          <w:p w:rsidR="005060CA" w:rsidRDefault="005060CA" w:rsidP="005060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584" w:type="pct"/>
          </w:tcPr>
          <w:p w:rsidR="005060CA" w:rsidRPr="00FF04FF" w:rsidRDefault="005060CA" w:rsidP="00BC66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F04FF">
              <w:rPr>
                <w:rFonts w:ascii="Times New Roman" w:hAnsi="Times New Roman" w:cs="Times New Roman"/>
                <w:sz w:val="24"/>
                <w:szCs w:val="24"/>
              </w:rPr>
              <w:t>азвитие двигательного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04FF">
              <w:rPr>
                <w:rFonts w:ascii="Times New Roman" w:hAnsi="Times New Roman" w:cs="Times New Roman"/>
                <w:sz w:val="24"/>
                <w:szCs w:val="24"/>
              </w:rPr>
              <w:t>планирования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F04FF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 на оборудовании Дом Совы, упражнения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04FF">
              <w:rPr>
                <w:rFonts w:ascii="Times New Roman" w:hAnsi="Times New Roman" w:cs="Times New Roman"/>
                <w:sz w:val="24"/>
                <w:szCs w:val="24"/>
              </w:rPr>
              <w:t>гимнастическими мячами. Игровые упражнения на креслах с гранулами.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04FF">
              <w:rPr>
                <w:rFonts w:ascii="Times New Roman" w:hAnsi="Times New Roman" w:cs="Times New Roman"/>
                <w:sz w:val="24"/>
                <w:szCs w:val="24"/>
              </w:rPr>
              <w:t>Игровые упражнения с мягкими игрушками и мячами.</w:t>
            </w:r>
          </w:p>
        </w:tc>
        <w:tc>
          <w:tcPr>
            <w:tcW w:w="519" w:type="pct"/>
          </w:tcPr>
          <w:p w:rsidR="005060CA" w:rsidRDefault="005060CA" w:rsidP="00BC6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</w:t>
            </w:r>
          </w:p>
        </w:tc>
        <w:tc>
          <w:tcPr>
            <w:tcW w:w="1240" w:type="pct"/>
          </w:tcPr>
          <w:p w:rsidR="005060CA" w:rsidRDefault="005060CA" w:rsidP="00343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Наблюдение, беседа</w:t>
            </w:r>
          </w:p>
        </w:tc>
      </w:tr>
      <w:tr w:rsidR="005060CA" w:rsidTr="00CE375C">
        <w:tc>
          <w:tcPr>
            <w:tcW w:w="657" w:type="pct"/>
          </w:tcPr>
          <w:p w:rsidR="005060CA" w:rsidRDefault="005060CA" w:rsidP="005060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 неделя</w:t>
            </w:r>
          </w:p>
          <w:p w:rsidR="005060CA" w:rsidRDefault="005060CA" w:rsidP="005060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584" w:type="pct"/>
          </w:tcPr>
          <w:p w:rsidR="005060CA" w:rsidRDefault="005060CA" w:rsidP="00BC66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и закрепление знаний и умений</w:t>
            </w:r>
          </w:p>
        </w:tc>
        <w:tc>
          <w:tcPr>
            <w:tcW w:w="519" w:type="pct"/>
          </w:tcPr>
          <w:p w:rsidR="005060CA" w:rsidRDefault="005060CA" w:rsidP="00BC6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240" w:type="pct"/>
          </w:tcPr>
          <w:p w:rsidR="005060CA" w:rsidRDefault="005060CA" w:rsidP="00343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5060CA" w:rsidTr="00CE375C">
        <w:tc>
          <w:tcPr>
            <w:tcW w:w="657" w:type="pct"/>
          </w:tcPr>
          <w:p w:rsidR="005060CA" w:rsidRDefault="005060CA" w:rsidP="005060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 неделя</w:t>
            </w:r>
          </w:p>
          <w:p w:rsidR="005060CA" w:rsidRDefault="005060CA" w:rsidP="005060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584" w:type="pct"/>
          </w:tcPr>
          <w:p w:rsidR="005060CA" w:rsidRDefault="005060CA" w:rsidP="00BC66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Завершающее занятие. Оценка изменений</w:t>
            </w:r>
          </w:p>
        </w:tc>
        <w:tc>
          <w:tcPr>
            <w:tcW w:w="519" w:type="pct"/>
          </w:tcPr>
          <w:p w:rsidR="005060CA" w:rsidRDefault="005060CA" w:rsidP="00BC6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240" w:type="pct"/>
          </w:tcPr>
          <w:p w:rsidR="005060CA" w:rsidRDefault="005060CA" w:rsidP="00343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Наблюдение, опрос, беседа</w:t>
            </w:r>
          </w:p>
        </w:tc>
      </w:tr>
      <w:tr w:rsidR="005060CA" w:rsidTr="00CE375C">
        <w:tc>
          <w:tcPr>
            <w:tcW w:w="657" w:type="pct"/>
          </w:tcPr>
          <w:p w:rsidR="005060CA" w:rsidRDefault="005060CA" w:rsidP="005060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84" w:type="pct"/>
          </w:tcPr>
          <w:p w:rsidR="005060CA" w:rsidRDefault="005060CA" w:rsidP="00BC66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Диагностика</w:t>
            </w:r>
          </w:p>
        </w:tc>
        <w:tc>
          <w:tcPr>
            <w:tcW w:w="519" w:type="pct"/>
          </w:tcPr>
          <w:p w:rsidR="005060CA" w:rsidRDefault="005060CA" w:rsidP="00BC6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pct"/>
          </w:tcPr>
          <w:p w:rsidR="005060CA" w:rsidRDefault="005060CA" w:rsidP="00343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Собеседование, педагогическая диагностика, наблюдение</w:t>
            </w:r>
          </w:p>
        </w:tc>
      </w:tr>
      <w:tr w:rsidR="005060CA" w:rsidTr="00CE375C">
        <w:tc>
          <w:tcPr>
            <w:tcW w:w="657" w:type="pct"/>
          </w:tcPr>
          <w:p w:rsidR="005060CA" w:rsidRPr="00BC6673" w:rsidRDefault="005060CA" w:rsidP="00BC667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4" w:type="pct"/>
          </w:tcPr>
          <w:p w:rsidR="005060CA" w:rsidRPr="00BC6673" w:rsidRDefault="005060CA" w:rsidP="00BC667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673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519" w:type="pct"/>
          </w:tcPr>
          <w:p w:rsidR="005060CA" w:rsidRPr="00BC6673" w:rsidRDefault="005060CA" w:rsidP="00343F5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 часа</w:t>
            </w:r>
          </w:p>
        </w:tc>
        <w:tc>
          <w:tcPr>
            <w:tcW w:w="1240" w:type="pct"/>
          </w:tcPr>
          <w:p w:rsidR="005060CA" w:rsidRDefault="005060CA" w:rsidP="00343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04F6" w:rsidRPr="00FF04FF" w:rsidRDefault="005604F6" w:rsidP="00BC667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01F3" w:rsidRDefault="00CC01F3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C01F3" w:rsidRDefault="00CC01F3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C01F3" w:rsidRDefault="00CC01F3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C01F3" w:rsidRDefault="00CC01F3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C01F3" w:rsidRDefault="00CC01F3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C01F3" w:rsidRDefault="00CC01F3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C01F3" w:rsidRDefault="00CC01F3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C01F3" w:rsidRDefault="00CC01F3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C01F3" w:rsidRDefault="00CC01F3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C01F3" w:rsidRDefault="00CC01F3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C01F3" w:rsidRDefault="00CC01F3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C01F3" w:rsidRDefault="00CC01F3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C01F3" w:rsidRDefault="00CC01F3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C01F3" w:rsidRDefault="00CC01F3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C01F3" w:rsidRDefault="00CC01F3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C01F3" w:rsidRDefault="00CC01F3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C01F3" w:rsidRDefault="00CC01F3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 Организационный раздел.</w:t>
      </w:r>
    </w:p>
    <w:p w:rsidR="005604F6" w:rsidRPr="005A7455" w:rsidRDefault="00CC01F3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5A7455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CE375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604F6" w:rsidRPr="005A7455">
        <w:rPr>
          <w:rFonts w:ascii="Times New Roman" w:hAnsi="Times New Roman" w:cs="Times New Roman"/>
          <w:b/>
          <w:bCs/>
          <w:sz w:val="24"/>
          <w:szCs w:val="24"/>
        </w:rPr>
        <w:t xml:space="preserve"> Условия реализации программы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7455">
        <w:rPr>
          <w:rFonts w:ascii="Times New Roman" w:hAnsi="Times New Roman" w:cs="Times New Roman"/>
          <w:sz w:val="24"/>
          <w:szCs w:val="24"/>
        </w:rPr>
        <w:t xml:space="preserve">Занятия проходят в </w:t>
      </w:r>
      <w:r w:rsidR="005A7455">
        <w:rPr>
          <w:rFonts w:ascii="Times New Roman" w:hAnsi="Times New Roman" w:cs="Times New Roman"/>
          <w:sz w:val="24"/>
          <w:szCs w:val="24"/>
        </w:rPr>
        <w:t xml:space="preserve">сенсорно-динамическом зале «Дом Совы» ГКУ «Осташковский детский центр» </w:t>
      </w:r>
      <w:r w:rsidRPr="005A7455">
        <w:rPr>
          <w:rFonts w:ascii="Times New Roman" w:hAnsi="Times New Roman" w:cs="Times New Roman"/>
          <w:sz w:val="24"/>
          <w:szCs w:val="24"/>
        </w:rPr>
        <w:t xml:space="preserve"> по адресу: г. </w:t>
      </w:r>
      <w:r w:rsidR="005A7455">
        <w:rPr>
          <w:rFonts w:ascii="Times New Roman" w:hAnsi="Times New Roman" w:cs="Times New Roman"/>
          <w:sz w:val="24"/>
          <w:szCs w:val="24"/>
        </w:rPr>
        <w:t>Осташков, ул. Строителей, д.12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A7455">
        <w:rPr>
          <w:rFonts w:ascii="Times New Roman" w:hAnsi="Times New Roman" w:cs="Times New Roman"/>
          <w:b/>
          <w:bCs/>
          <w:sz w:val="24"/>
          <w:szCs w:val="24"/>
        </w:rPr>
        <w:t>Материально-техническое обеспечение.</w:t>
      </w:r>
    </w:p>
    <w:p w:rsidR="005604F6" w:rsidRPr="005A7455" w:rsidRDefault="005A7455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Сенсорно-динамический зал «Дом Совы»</w:t>
      </w:r>
      <w:r w:rsidR="005604F6" w:rsidRPr="005A7455">
        <w:rPr>
          <w:rFonts w:ascii="Times New Roman" w:hAnsi="Times New Roman" w:cs="Times New Roman"/>
          <w:sz w:val="24"/>
          <w:szCs w:val="24"/>
        </w:rPr>
        <w:t xml:space="preserve">, специальное оборудование, игрушки, мячи, </w:t>
      </w:r>
      <w:r>
        <w:rPr>
          <w:rFonts w:ascii="Times New Roman" w:hAnsi="Times New Roman" w:cs="Times New Roman"/>
          <w:sz w:val="24"/>
          <w:szCs w:val="24"/>
        </w:rPr>
        <w:t xml:space="preserve">пирамидки, </w:t>
      </w:r>
      <w:r w:rsidR="005604F6" w:rsidRPr="005A7455">
        <w:rPr>
          <w:rFonts w:ascii="Times New Roman" w:hAnsi="Times New Roman" w:cs="Times New Roman"/>
          <w:sz w:val="24"/>
          <w:szCs w:val="24"/>
        </w:rPr>
        <w:t>сенсорная</w:t>
      </w:r>
      <w:r>
        <w:rPr>
          <w:rFonts w:ascii="Times New Roman" w:hAnsi="Times New Roman" w:cs="Times New Roman"/>
          <w:sz w:val="24"/>
          <w:szCs w:val="24"/>
        </w:rPr>
        <w:t xml:space="preserve"> комната и пр.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Формы аттестации.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Реализация программы не предполагает проведения итоговой аттестации.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Предусмотрены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следующие формы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 xml:space="preserve"> контроля: собеседование, 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беседа, опрос,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итоговая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 xml:space="preserve">педагогическая диагностика, шкала целей, 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>карта индивидуальных достижений, наблюдение.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Перечень методов и методических технологий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Методы обучения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: словесный, наглядный, практический; проблемно-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диалогический, проблемно- исследовательский, объяснительно-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иллюстра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>тивный, репродуктивный, игровой.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Методы воспитания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- убеждение, поощрение, упражнение,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стимулирование, мотивация.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Формы организации учебного занятия</w:t>
      </w:r>
      <w:r w:rsidR="005A74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игра,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 xml:space="preserve"> беседа.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Педагогические технологии</w:t>
      </w:r>
      <w:r w:rsidR="005A74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- технология индивидуализации обучения, технология игровой</w:t>
      </w:r>
      <w:r w:rsidR="005A74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деятельности, коммуникативная технология обучения, технология творческой</w:t>
      </w:r>
      <w:r w:rsidR="005A74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деятельности.</w:t>
      </w:r>
    </w:p>
    <w:p w:rsid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Алгоритм занятия</w:t>
      </w:r>
      <w:r w:rsidR="005A7455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вводный этап (знакомство, приветствие, постановка цели-проблемы), </w:t>
      </w:r>
    </w:p>
    <w:p w:rsidR="005604F6" w:rsidRDefault="005A7455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разминка (5-минутная физическая зарядка, подготавливающая ребенка к процессу движения), </w:t>
      </w:r>
    </w:p>
    <w:p w:rsidR="005A7455" w:rsidRDefault="005A7455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основной этап (практическое освоение заданий, решение двигательных и когнитивных задач),</w:t>
      </w:r>
    </w:p>
    <w:p w:rsidR="005A7455" w:rsidRDefault="005A7455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подведение итогов (совместное с ребенком подведение итогов и результатов проделанной работы),</w:t>
      </w:r>
    </w:p>
    <w:p w:rsidR="005604F6" w:rsidRPr="005A7455" w:rsidRDefault="005A7455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завершение (ребенок получает поощрение, дается домашнее задание).</w:t>
      </w:r>
    </w:p>
    <w:p w:rsid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Психологическое обеспечение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программы включает в себя следующие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компоненты:</w:t>
      </w:r>
    </w:p>
    <w:p w:rsidR="005604F6" w:rsidRPr="005A7455" w:rsidRDefault="005A7455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5604F6" w:rsidRPr="005A7455">
        <w:rPr>
          <w:rFonts w:ascii="Times New Roman" w:hAnsi="Times New Roman" w:cs="Times New Roman"/>
          <w:color w:val="000000"/>
          <w:sz w:val="24"/>
          <w:szCs w:val="24"/>
        </w:rPr>
        <w:t>оздание комфортной, доброжелательной атмосферы на занятиях;</w:t>
      </w:r>
    </w:p>
    <w:p w:rsidR="005604F6" w:rsidRPr="005A7455" w:rsidRDefault="005A7455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5604F6" w:rsidRPr="005A7455">
        <w:rPr>
          <w:rFonts w:ascii="Times New Roman" w:hAnsi="Times New Roman" w:cs="Times New Roman"/>
          <w:color w:val="000000"/>
          <w:sz w:val="24"/>
          <w:szCs w:val="24"/>
        </w:rPr>
        <w:t>обуждение творческого воображения учащихся к практической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04F6" w:rsidRPr="005A7455">
        <w:rPr>
          <w:rFonts w:ascii="Times New Roman" w:hAnsi="Times New Roman" w:cs="Times New Roman"/>
          <w:color w:val="000000"/>
          <w:sz w:val="24"/>
          <w:szCs w:val="24"/>
        </w:rPr>
        <w:t>творческой деятельности;</w:t>
      </w:r>
    </w:p>
    <w:p w:rsidR="00CE375C" w:rsidRPr="00372F2C" w:rsidRDefault="005A7455" w:rsidP="00372F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5604F6" w:rsidRPr="005A7455">
        <w:rPr>
          <w:rFonts w:ascii="Times New Roman" w:hAnsi="Times New Roman" w:cs="Times New Roman"/>
          <w:color w:val="000000"/>
          <w:sz w:val="24"/>
          <w:szCs w:val="24"/>
        </w:rPr>
        <w:t>рименение индивидуальных форм обучения.</w:t>
      </w:r>
    </w:p>
    <w:p w:rsidR="005A7455" w:rsidRDefault="005A7455" w:rsidP="00CC01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04F6" w:rsidRPr="005A7455" w:rsidRDefault="004C7005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3.2 Методические материалы</w:t>
      </w:r>
    </w:p>
    <w:p w:rsidR="004C700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="004C7005">
        <w:rPr>
          <w:rFonts w:ascii="Times New Roman" w:hAnsi="Times New Roman" w:cs="Times New Roman"/>
          <w:color w:val="000000"/>
          <w:sz w:val="24"/>
          <w:szCs w:val="24"/>
        </w:rPr>
        <w:t>Общие рекомендации. Дом Совы. Торгово-производственное предприятие «Сова-Нянька». Санкт-Петербург</w:t>
      </w:r>
    </w:p>
    <w:p w:rsidR="004C7005" w:rsidRDefault="004C7005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 Знакомство с методом Совопрактика. Однодневный семинар. Санкт-Петербург, 2020 г.</w:t>
      </w:r>
    </w:p>
    <w:p w:rsidR="004C7005" w:rsidRDefault="00372F2C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 Группа в Контакте </w:t>
      </w:r>
      <w:hyperlink r:id="rId9" w:history="1">
        <w:r w:rsidRPr="00E0069D">
          <w:rPr>
            <w:rStyle w:val="aa"/>
            <w:rFonts w:ascii="Times New Roman" w:hAnsi="Times New Roman" w:cs="Times New Roman"/>
            <w:sz w:val="24"/>
            <w:szCs w:val="24"/>
          </w:rPr>
          <w:t>https://vk.com/sovanyanka_i_detki</w:t>
        </w:r>
      </w:hyperlink>
    </w:p>
    <w:p w:rsidR="00372F2C" w:rsidRDefault="00372F2C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hyperlink r:id="rId10" w:history="1">
        <w:r w:rsidRPr="00E0069D">
          <w:rPr>
            <w:rStyle w:val="aa"/>
            <w:rFonts w:ascii="Times New Roman" w:hAnsi="Times New Roman" w:cs="Times New Roman"/>
            <w:sz w:val="24"/>
            <w:szCs w:val="24"/>
          </w:rPr>
          <w:t>https://nannyowl.ru</w:t>
        </w:r>
      </w:hyperlink>
    </w:p>
    <w:p w:rsidR="00372F2C" w:rsidRDefault="00372F2C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F2BC5" w:rsidRPr="002F2BC5" w:rsidRDefault="002F2BC5" w:rsidP="002F2BC5">
      <w:pPr>
        <w:ind w:firstLine="708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2F2BC5">
        <w:rPr>
          <w:rFonts w:ascii="Times New Roman" w:hAnsi="Times New Roman" w:cs="Times New Roman"/>
          <w:b/>
          <w:sz w:val="24"/>
          <w:szCs w:val="24"/>
        </w:rPr>
        <w:t xml:space="preserve">3.3 Материально-техническое оснащение </w:t>
      </w:r>
      <w:r w:rsidRPr="002F2BC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«Дома Совы»:</w:t>
      </w:r>
    </w:p>
    <w:p w:rsidR="002F2BC5" w:rsidRDefault="002F2BC5" w:rsidP="002F2BC5">
      <w:pPr>
        <w:numPr>
          <w:ilvl w:val="1"/>
          <w:numId w:val="2"/>
        </w:numPr>
        <w:shd w:val="clear" w:color="auto" w:fill="FFFFFF"/>
        <w:spacing w:after="0" w:line="330" w:lineRule="atLeast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1379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Соволента</w:t>
      </w:r>
      <w:r w:rsidRPr="00A171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— мягкие качели, на которых удобно качаться сидя, стоя, поперёк и даже лёжа на животе. </w:t>
      </w:r>
      <w:r w:rsidRPr="00F1379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2F2BC5" w:rsidRPr="00F1379B" w:rsidRDefault="002F2BC5" w:rsidP="002F2BC5">
      <w:pPr>
        <w:numPr>
          <w:ilvl w:val="1"/>
          <w:numId w:val="2"/>
        </w:numPr>
        <w:shd w:val="clear" w:color="auto" w:fill="FFFFFF"/>
        <w:tabs>
          <w:tab w:val="left" w:pos="1134"/>
        </w:tabs>
        <w:spacing w:after="0" w:line="330" w:lineRule="atLeast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1379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Соволет (сенсорный гамак)</w:t>
      </w:r>
      <w:r w:rsidRPr="00A171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— используется как качели и гамак, помогает тренировать вестибулярный аппарат и формировать «схему тела». </w:t>
      </w:r>
      <w:r w:rsidRPr="00F1379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</w:p>
    <w:p w:rsidR="002F2BC5" w:rsidRPr="00A171BB" w:rsidRDefault="002F2BC5" w:rsidP="002F2BC5">
      <w:pPr>
        <w:numPr>
          <w:ilvl w:val="1"/>
          <w:numId w:val="2"/>
        </w:numPr>
        <w:shd w:val="clear" w:color="auto" w:fill="FFFFFF"/>
        <w:tabs>
          <w:tab w:val="left" w:pos="1134"/>
        </w:tabs>
        <w:spacing w:after="0" w:line="330" w:lineRule="atLeast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1379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Бревно - Совы</w:t>
      </w:r>
      <w:r w:rsidRPr="00A171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— подвесной снаряд для занятий по методике сенсорной интеграции, способствует укреплению опорно-двигательной системы. </w:t>
      </w:r>
      <w:r w:rsidRPr="00F1379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2F2BC5" w:rsidRPr="00A171BB" w:rsidRDefault="002F2BC5" w:rsidP="002F2BC5">
      <w:pPr>
        <w:numPr>
          <w:ilvl w:val="1"/>
          <w:numId w:val="2"/>
        </w:numPr>
        <w:shd w:val="clear" w:color="auto" w:fill="FFFFFF"/>
        <w:tabs>
          <w:tab w:val="left" w:pos="1134"/>
        </w:tabs>
        <w:spacing w:after="0" w:line="330" w:lineRule="atLeast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1379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Тоннель</w:t>
      </w:r>
      <w:r w:rsidRPr="00A171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— пространство, где можно преодолевать препятствия, использовать его как «дорогу» или «укромное место» для отдыха. </w:t>
      </w:r>
      <w:r w:rsidRPr="00F1379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2F2BC5" w:rsidRDefault="002F2BC5" w:rsidP="002F2BC5">
      <w:pPr>
        <w:numPr>
          <w:ilvl w:val="1"/>
          <w:numId w:val="2"/>
        </w:numPr>
        <w:shd w:val="clear" w:color="auto" w:fill="FFFFFF"/>
        <w:tabs>
          <w:tab w:val="left" w:pos="1134"/>
        </w:tabs>
        <w:spacing w:after="0" w:line="330" w:lineRule="atLeast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1379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Бочка Совы</w:t>
      </w:r>
      <w:r w:rsidRPr="00A171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— может использоваться как в подвешенном виде (в качестве качелей), так и на полу для кручения детей. </w:t>
      </w:r>
      <w:r w:rsidRPr="00F1379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2F2BC5" w:rsidRDefault="002F2BC5" w:rsidP="002F2BC5">
      <w:pPr>
        <w:numPr>
          <w:ilvl w:val="1"/>
          <w:numId w:val="2"/>
        </w:numPr>
        <w:shd w:val="clear" w:color="auto" w:fill="FFFFFF"/>
        <w:tabs>
          <w:tab w:val="left" w:pos="1134"/>
        </w:tabs>
        <w:spacing w:after="0" w:line="330" w:lineRule="atLeast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1379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Защитные маты</w:t>
      </w:r>
      <w:r w:rsidRPr="00A171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— настилаются по внутреннему периметру металлоконструкции для обеспечения безопасности. </w:t>
      </w:r>
      <w:r w:rsidRPr="00F1379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2F2BC5" w:rsidRPr="00A171BB" w:rsidRDefault="002F2BC5" w:rsidP="002F2BC5">
      <w:pPr>
        <w:numPr>
          <w:ilvl w:val="1"/>
          <w:numId w:val="2"/>
        </w:numPr>
        <w:shd w:val="clear" w:color="auto" w:fill="FFFFFF"/>
        <w:tabs>
          <w:tab w:val="left" w:pos="1134"/>
        </w:tabs>
        <w:spacing w:after="0" w:line="330" w:lineRule="atLeast"/>
        <w:ind w:left="0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1379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Дополнительные снаряды</w:t>
      </w:r>
      <w:r w:rsidRPr="00F1379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</w:t>
      </w:r>
      <w:r w:rsidRPr="00A171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шар Совы (огромный подвесной мяч), утяжелённ</w:t>
      </w:r>
      <w:r w:rsidRPr="00F1379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 w:rsidRPr="00A171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 одеял</w:t>
      </w:r>
      <w:r w:rsidRPr="00F1379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 w:rsidRPr="00A171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 w:rsidRPr="00F1379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фитболы, мячи </w:t>
      </w:r>
      <w:r w:rsidRPr="00A171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 </w:t>
      </w:r>
      <w:r w:rsidRPr="00F1379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кольца</w:t>
      </w:r>
      <w:r w:rsidRPr="00A171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для сенсорной стимуляции. </w:t>
      </w:r>
    </w:p>
    <w:p w:rsidR="005A7455" w:rsidRDefault="005A7455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A7455" w:rsidRDefault="005A7455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A7455" w:rsidRDefault="005A7455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A7455" w:rsidRDefault="005A7455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E375C" w:rsidRDefault="00CE375C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A7455" w:rsidRDefault="005A7455" w:rsidP="00372F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F2BC5" w:rsidRDefault="002F2BC5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Приложение 1</w:t>
      </w:r>
    </w:p>
    <w:p w:rsidR="005A7455" w:rsidRDefault="005A7455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04F6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Словарь наиболее часто встречающихся терминов при работе с сенсорной</w:t>
      </w:r>
      <w:r w:rsidR="005A74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интеграцией</w:t>
      </w:r>
    </w:p>
    <w:p w:rsidR="005A7455" w:rsidRPr="005A7455" w:rsidRDefault="005A7455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Адаптивный ответ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– обоснованное и целенаправленное действие индивида,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возникающее в ответ на изменения, происходящие во внешней среде. В целом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адаптивные ответы характеризуют способность человека взаимодействовать со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средой и эффективно отвечать (реагировать) на какую-либо ее составляющую.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Адаптивные ответы требуют хорошей сенсорной интеграции и, в свою очередь,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способствуют интеграции сенсорных импульсов.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Апраксия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– выраженное нарушение способности планировать и, следовательно,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выполнять незнакомое действие. В случае апраксии сохраняется способность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выполнять компоненты действия по отдельности, но индивид не может наметить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нужную последовательность действий и реализовать ее. Менее выраженные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 xml:space="preserve">нарушения носят название </w:t>
      </w:r>
      <w:r w:rsidRPr="005A7455">
        <w:rPr>
          <w:rFonts w:ascii="Times New Roman" w:hAnsi="Times New Roman" w:cs="Times New Roman"/>
          <w:i/>
          <w:iCs/>
          <w:color w:val="000000"/>
          <w:sz w:val="24"/>
          <w:szCs w:val="24"/>
        </w:rPr>
        <w:t>диспраксия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Аутизм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(или расстройство аутического спектра) – нарушение развития,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проявляющееся в течение первых трех лет жизни. Оно характеризуется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нарушением способности к социальному взаимодействию, нарушением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коммуникации, включая отставание в речевом развитии, стереотипное или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повторяющееся использование языка, ограниченные и повторяющиеся формы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поведения. Поведение ребенка с аутизмом характеризуется явными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нарушениями способности налаживать социальные отношения, отсутствием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естественного желания разделять свои интересы и успехи с окружающими,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социальной и эмоциональной отстранённостью, также наблюдается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неспособность к разыгрыванию ролей и социальной имитации в игре.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Вестибулярная система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– сенсорная система, реагирующая на положение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головы по отношению к вектору действия силы тяжести и на ускорение или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замедление движения.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Гиперчувствительность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(повышенная чувствительность) – нарушение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сенсорной модуляции, при котором обычные сенсорные импульсы оказываются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для человека слишком сильными, и он реагирует тем,, что защищается или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избегает их; при этом нередко возникают негативные эмоции и вегетативные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реакции (например, тошнота или головокружение).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Гравитационная неуверенность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– выраженная тревога и беспокойство,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которые вызваны неадекватной модуляцией или подавлением ощущений,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возникающих при стимуляции гравитационных рецепторов вследствие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перемещения или изменения положения головы.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Двигательная интолерантность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(непереносимость движения) – один из видов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нарушения сенсорной интеграции, связанных с повышенной активностью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вестибулярной системы. Нарушение модуляции сигналов, поступающих от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рецепторов полукружных каналов, ведет к том, что человек с непереносимостью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движения испытывает сильный дискомфорт при быстром перемещении и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вращении.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Двигательное планирование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(планирование движений) – способность мозга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представлять, организовывать и выполнять незнакомые движения. Одной из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основных составляющих планирования движений является интеграция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сенсорных импульсов, которая дает мозгу представление об исходном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положении, в котором находится тело индивида, цели движения, которое нужно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совершить, окружающем пространстве, которое создает условия для выполнения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того или иного движения, то есть обо всех тех параметрах, которые могут влиять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на стратегию и успешность выполнения движения.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Двигательные навыки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– образцы движений, которым индивидум учится в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течение своей жизни. Каждый двигательный навык представляет собой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организованную последовательность целенаправленных движений, которые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управляются и корректируются посредством обратной связи. В норме освоенный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 xml:space="preserve">навык характеризуется тем, что человек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lastRenderedPageBreak/>
        <w:t>может успешно справляться с ним в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условиях меняющейся среды. Процесс переноса навыка в новые условия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называется генерализацией навыка. Сами же переносимые навыки называются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генерализованными. При отсутствии генерализации навыки формируются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фрагментарно, в этом случае в любой новой обстановке индивидуум вынужден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заново планировать и осваивать навык, не используя предшествующий опыт.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Диспраксия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– нарушение праксиса или способности планировать действия. Это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менее выраженное, но более распространённое нарушение, чем апраксия.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Диспраксия развития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– специфическое нарушение развитие ребенка,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вызванное нарушение сенсорной интеграции и затрагивающее организацию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тактильных, а иногда вестибулярных и про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>приоце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птивных ощущений и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препятствующее планированию движений. В некоторых случаях у детей с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диспраксией развития наблюдаются трудности с обучение.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Защитные реакции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– постуральные реакции, возникающие при критическом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приближении проекции центра тяжести тела к краю площади опоры или выходе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проекции центра тяжести за пределы площади опоры. Включают сокращение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мышц туловища и мышц конечностей, приводящие к перераспределению веса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тела и увеличению площади опоры в направлении смещения центра тяжести.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Например, шаг при угрозе падения в положении стоя или защитная опора на руку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(защитное разгибание руки) при падении.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Модуляция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– регулирование мозгом собственной активности. Под этим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термином понимается содействие передаче определенных нервных сообщений,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например, сигналом связанных с перцепцией или адаптивных ответов и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подавления других сообщений: в результате избыточная активность ослабевает</w:t>
      </w:r>
      <w:r w:rsidR="005A745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а ненужная фильтруется.</w:t>
      </w:r>
    </w:p>
    <w:p w:rsidR="005604F6" w:rsidRPr="005A7455" w:rsidRDefault="005604F6" w:rsidP="001023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Нарушение (дисфункция) сенсорной интеграции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– нестабильность или</w:t>
      </w:r>
      <w:r w:rsidR="001023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нарушение функций мозга, затрудняющее интеграцию сенсорных импульсов.</w:t>
      </w:r>
    </w:p>
    <w:p w:rsidR="005604F6" w:rsidRPr="005A7455" w:rsidRDefault="005604F6" w:rsidP="001023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 xml:space="preserve">Нарушения сенсорной интеграции лежит в основе </w:t>
      </w:r>
      <w:r w:rsidR="006B17B7" w:rsidRPr="005A7455">
        <w:rPr>
          <w:rFonts w:ascii="Times New Roman" w:hAnsi="Times New Roman" w:cs="Times New Roman"/>
          <w:color w:val="000000"/>
          <w:sz w:val="24"/>
          <w:szCs w:val="24"/>
        </w:rPr>
        <w:t>многих,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 xml:space="preserve"> хотя и не всех проблем</w:t>
      </w:r>
      <w:r w:rsidR="001023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с обучением.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Обратная связь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– центростремительная информация, поступающая в мозг по</w:t>
      </w:r>
      <w:r w:rsidR="001023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мере выполнения или после завершения того или иного действия. Например, по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мере потягивания до стакана, стоящего на столе, от зрительной системы в мозг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поступает информация о том, как выглядит движение нашей руки, и о том,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действительно ли мы тянемся по направлению к стакану; проприоцепция дает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нам информацию о суставах руки и фоновых поступательных движениях, а когда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цель достигнута, мы получаем тактильную информацию о прикосновении к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стакану. Обратная связь является важнейшим компонентом системы контроля за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движением, который позволяет нам отслеживать успешность выполнения плана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движения. Выделяют обратную связь, возникающую в процессе выполнения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действия, и конечную обратную связь, которая сигнализирует о завершении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выполнения движения и достижении его цели.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Перцепция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(восприятие) – осознание воспринимаемых сенсорных импульсов,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объединение восприятия различных видов сенсорных сигналов в значимый для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индивидуума опыт. В более широком значении перцепция – это процесс,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объединяющий конечную обработку сенсорных стимулов и их сознания.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Например, перцепция тела – объединение всей сенсорной информации,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получаемой мозгом от рецепторов тела, которая дает индивиду представление о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положении частей тела, движениях, целостности тела и соотносит это с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предшествующим опытом. Результатом перцепции тела является схема тела.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Постуральные реакции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– реакции, связанные с поддержанием и сохранением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положения тела в пространстве, т.е. позы. Примерами постуральных реакций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являются выпрямительные реакции, реакции сохранения равновесия и защитные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реакции.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Праксис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– способность представлять и планировать новый вид активности и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выстраивать необходимую для него последовательность действий, а также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переходить от одного вида активности к другому. Одной из важнейших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составляющих праксиса является планирование движений.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Проприоцепция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(мышечно-суставное чувство) – ощущения, получаемые от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мышц и суставов. Проприоцептивные импульсы «говорят» мозгу, где и как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сокращаются или растягиваются мышцы, где и как изменяется положение в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суставах, и какое растяжение или сдавливание испытывают суставы. Эта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информация позволяет мозгу узнать, где находится и как двигается каждое из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частей тела.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Равновесие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– способность человека сохранять принятую позу (статическое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равновесие) или параметры движения тела (динамическое равновесие), несмотря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на действия внешних сил. Выделяются следующие реакции равновесия: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выпрямительные реакции, реакции сохранения равновесия и защитные реакции.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Сенсорная интеграция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– организация сенсорных импульсов, делающая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возможным их дальнейшую обработку и осмысление. «Осмысление» может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находит выражение в формировании схемы тела или перцепции пространства,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адаптивном ответе, обучении или развитии каких-либо нервных функций.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Благодаря сенсорной интеграции многие части нервной системы могут работать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слаженно, благодаря чему человек способен эффективно взаимодействовать с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окружающей средой и испытывать удовольствие от окружающего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взаимодействия.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Сниженная активность вестибулярной системы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– один из видов нарушения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сенсорной интеграции, связанных с нарушением обработки вестибулярных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сигналов.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Повышенная активность вестибулярной системы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– один из видов нарушения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сенсорной интеграции, связанных с нарушениями обработки вестибулярных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сигналов.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Сниженная чувствительность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– нарушение сенсорной модуляции или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дискриминационной чувствительности (способности различать ощущения как в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рамках одного вида чувствительности, так и в разных видах, например, запах и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вкус), причиной которого может быть плохая обработка сенсорной информации.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Это приводит к снижению чувствительности к типичным сенсорным стимулам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и неадекватной перцепции.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Схема тела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– результат восприятия (перцепции) человеком собственного тела.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Состоит из сенсорного образа (картин, «карт») тела, хранящегося в мозгу.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Тактильная гиперчувствительность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– нарушение сенсорной интеграции, при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котором тактильные ощущения вызывают чрезмерно-сильную эмоциональную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реакцию или иные нарушения поведения.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Тактильная чувствительность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– восприятие и обработка ощущений,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получаемых от рецепторов кожи, которые реагируют на прикосновения.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Трудности с обучением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– проблемы, возникающие у ребенка при обучении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чтению, письму, счету, при выполнении домашних заданий, но не связанные с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нарушение зрения, слуха или отставанием в умственном развитии.</w:t>
      </w:r>
    </w:p>
    <w:p w:rsidR="005604F6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B17B7" w:rsidRDefault="006B17B7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B17B7" w:rsidRDefault="006B17B7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B17B7" w:rsidRDefault="006B17B7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E375C" w:rsidRDefault="00CE375C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E375C" w:rsidRDefault="00CE375C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E375C" w:rsidRDefault="00CE375C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E375C" w:rsidRDefault="00CE375C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E375C" w:rsidRDefault="00CE375C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72F2C" w:rsidRDefault="00372F2C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72F2C" w:rsidRDefault="00372F2C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72F2C" w:rsidRDefault="00372F2C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72F2C" w:rsidRDefault="00372F2C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E375C" w:rsidRDefault="00CE375C" w:rsidP="00372F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E375C" w:rsidRDefault="00CE375C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B17B7" w:rsidRPr="005A7455" w:rsidRDefault="006B17B7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4F6" w:rsidRPr="006B17B7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B17B7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Приложение 2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Опросные листы для родителей (автор Э.Джин Айрес).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Опросный лист – это форма, содержащая вопросы с целью получения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информации и фиксации мнения о развитии ребенка. Опросный лист необходимо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заполнить родителям, чтобы педагог мог спланировать коррекционную работу с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конкретным ребенком.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Опросный лист 1.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Замечаете ли Вы, что Ваш ребенок: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В целом развивается типично, но сталкивается с трудностями, учась читать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или считать?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Постоянно хочет играть/долго играет в подвижные игры, включающие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раскачивание, бег, прыжки, и не устает дольше других детей?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Не может удержать взгляд на движущемся предмете или, переписывая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текст в тетрадь, «теряется» в строчках?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Не особенно ловок в спортивных играх?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Чаще сверстников падает и иногда терпит неудачу, пытаясь предупредить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падение (или вовсе не пытается удержаться от падения)?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Становится тяжелым, когда Вы пытаетесь помочь ему переместиться в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нужное положение и сохранить равновесие?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Не может сидеть прямо или скрючивается, сидя за столом?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Плохо справляется с заданиями, в которых задействованы обе руки и обе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стороны тела, например, с разрезанием бумаги ножницами (здесь надо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держать одной рукой лист, а другой резать), прыжками с разведением рук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и ног, завязыванием шнурков, ездой на велосипеде и т.д.?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Меняет руки, выполняя задание (например, при письме), хотя ему уже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больше 6-ти лет?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Путает право и лево, верх и низ?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Переворачивает буквы зеркально (например, Я и R) или пишет не слева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направо, а в иных направлениях?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Избегает пересекать среднюю линию своего тела: например, предпочитает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повернуться всем телом вместо того, чтобы протянуть руку поперек осевой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линии тела?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Демонстрирует резкие и неритмичные движения?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Выглядит неорганизованным или «потерянным» в пространстве?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________________________</w:t>
      </w:r>
    </w:p>
    <w:p w:rsidR="005604F6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B17B7" w:rsidRDefault="006B17B7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B17B7" w:rsidRDefault="006B17B7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B17B7" w:rsidRDefault="006B17B7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B17B7" w:rsidRDefault="006B17B7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E375C" w:rsidRDefault="00CE375C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E375C" w:rsidRDefault="00CE375C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E375C" w:rsidRDefault="00CE375C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E375C" w:rsidRDefault="00CE375C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E375C" w:rsidRDefault="00CE375C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E375C" w:rsidRDefault="00CE375C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E375C" w:rsidRDefault="00CE375C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E375C" w:rsidRDefault="00CE375C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E375C" w:rsidRDefault="00CE375C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E375C" w:rsidRDefault="00CE375C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E375C" w:rsidRDefault="00CE375C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E375C" w:rsidRDefault="00CE375C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E375C" w:rsidRDefault="00CE375C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B17B7" w:rsidRPr="005A7455" w:rsidRDefault="006B17B7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4F6" w:rsidRPr="00CE375C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E375C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Опросный лист 2.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Замечаете ли Вы, что Ваш ребенок: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Становится тревожным, будучи оторван от земли или упорно старается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сохранять вертикальное положение, стремясь к тому, чтобы ноги всегда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находились внизу?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Очень боится упасть, боится высоты?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Боится ездить на эскалаторе и в лифте?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Реагирует на движение или изменение положения головы появлением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симптомов стресса?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Избегает наклонять голову вниз или в сторону, и ему не нравится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кувыркаться через голову или просто переворачиваться, лежа на полу?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Не получает в отличие от сверстников большого удовольствия от игры на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детской площадке с гимнастическими снарядами, не любит движущихся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игрушек и не играет в них?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Избегает прыгать с высоты, а если и прыгает, то прыжок отнимает у него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много сил и времени?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Медленно ходит по лестнице, чаще других детей хватается за перила?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Никуда не поднимается, даже когда имеет возможность держаться обеими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руками?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Пугается подъема по наклонной поверхности, словно вопреки реальности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высота кажется ему слишком большой?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Особенно боится потерять равновесие?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Во время поездок на машине боится резко поворачивать за угол или не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любит очень извилистых дорог?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Ошибается в оценке пространства и расстояний?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Тревожится, если его внезапно потянуть за плечи, когда он сидит?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Избегает игр, предполагающих непредсказуемые перемещения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окружающих, и особенно тех, что угрожают его равновесию (пятнашки,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футбол, «вышибалы»)?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Выглядит тревожным, незащищенным, попадая на открытое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пространство?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__________________________</w:t>
      </w:r>
    </w:p>
    <w:p w:rsidR="006B17B7" w:rsidRDefault="006B17B7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B17B7" w:rsidRDefault="006B17B7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B17B7" w:rsidRDefault="006B17B7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4F6" w:rsidRPr="00CE375C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E375C">
        <w:rPr>
          <w:rFonts w:ascii="Times New Roman" w:hAnsi="Times New Roman" w:cs="Times New Roman"/>
          <w:b/>
          <w:color w:val="000000"/>
          <w:sz w:val="24"/>
          <w:szCs w:val="24"/>
        </w:rPr>
        <w:t>Опросный лист 3.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Замечаете ли Вы, что Ваш ребенок: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Неуклюж и неловок?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Избегает участия в спортивных играх или иных видах физической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активности, или они ему не нравятся?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С трудом придумывает для себя новые развлечения или не понимает, как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играть с теми или иными игрушками?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Все время предпочитает следовать одной и той же схеме игры или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выбирает одни и те же игры?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Действует неэффективно: например, пропускает какие-то шаги или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выполняет ненужные действия во время игры или занятия?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С трудом приступает к выполнению задачи или не может ее закончить?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Затрудняется переключаться с одного вида деятельности на другой?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Не может навести порядок в комнате или на столе?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Подвержен физическому риску или часто натыкается/спотыкается о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предметы?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Дольше сверстников осваивает навыки, такие как завязывание шнурков,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одевание, письмо, игры с мячом (в которых надо поймать мяч и т.д.?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Пытается верховодить сверстниками, направить игру так, чтобы обрести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контроль над ситуацией?</w:t>
      </w:r>
    </w:p>
    <w:p w:rsidR="006B17B7" w:rsidRDefault="005604F6" w:rsidP="00CE37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____________________</w:t>
      </w:r>
    </w:p>
    <w:p w:rsidR="006B17B7" w:rsidRDefault="006B17B7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4F6" w:rsidRPr="00CE375C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E375C">
        <w:rPr>
          <w:rFonts w:ascii="Times New Roman" w:hAnsi="Times New Roman" w:cs="Times New Roman"/>
          <w:b/>
          <w:color w:val="000000"/>
          <w:sz w:val="24"/>
          <w:szCs w:val="24"/>
        </w:rPr>
        <w:t>Опросный лист 4.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lastRenderedPageBreak/>
        <w:t>Замечаете ли Вы, что Ваш ребенок: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Избегает чужих прикосновений или отворачивает лицо от всего, что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находится слишком близко к нему?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Не любит мыть лицо и голову?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Боится осмотров у стоматолога больше, чем другие дети?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Терпеть не может, когда ему стригут волосы или ногти на руках и ногах?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Не любит, когда его касаются, даже по-дружески или из чувства симпатии,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уворачивается от объятий, даже если всего лишь похлопывают по плечу,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склонен избегать любого физического контакта с друзьями, хотя с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удовольствием болтает и общается с ними?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Каждый раз реагирует на прикосновение по-разному и странным образом?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Негативно реагирует на одевание, определенные виды или особенности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одежды (например, на эластичные манжеты, определенную длину рукава,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швы и т.д.)?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Тревожится сильнее обычного, если к нему подходят сзади или если он не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видит происходящего?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Сильно беспокоится, когда люди находятся близко к нему (например, в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очереди или в толпе)?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Испытывает необычную потребность в прикосновениях или, наоборот,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избегании прикосновений к определенным поверхностям или предметам с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конкретной текстурой, таким как, одеяла, ковры или мягкие игрушки?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Не любит погружать пальцы в песок, макать их в специальные краски,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касаться клея и тому подобных материалов?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Не любит ходить босиком, особенно по песку или траве?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Особенно придирчив к текстуре или температуре пищи?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__________________</w:t>
      </w:r>
    </w:p>
    <w:p w:rsidR="006B17B7" w:rsidRDefault="006B17B7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E375C" w:rsidRDefault="00CE375C" w:rsidP="00372F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E375C" w:rsidRDefault="00CE375C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E375C" w:rsidRDefault="00CE375C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B17B7" w:rsidRDefault="006B17B7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4F6" w:rsidRPr="00CE375C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E375C">
        <w:rPr>
          <w:rFonts w:ascii="Times New Roman" w:hAnsi="Times New Roman" w:cs="Times New Roman"/>
          <w:b/>
          <w:color w:val="000000"/>
          <w:sz w:val="24"/>
          <w:szCs w:val="24"/>
        </w:rPr>
        <w:t>Опросный лист 5.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Замечаете ли Вы, что Ваш ребенок: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Не может закрашивать замкнутые обрасти, не выбиваясь за линии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контуров, или не может проводить линии, когда рисует, раскрашивает или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пишет?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С трудом собирает мозаику и строит что-либо из кубиков?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Не может рассчитать шаги, поднимаясь/спускаясь по лестнице или шагая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с поребрика/на поребрик?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Не любит незнакомые места, так как боится, что легко может там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потеряться?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Не видит сходства и различия в узорах и рисунках?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С трудом находит что-либо в ящике стола или с трудом различает лицо в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толпе?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Долго возится с пуговицами/молниями на одежде или надевает обувь не на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ту ногу?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Работает с частями задания, но не видит целостной картины?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Теряется в классе: не понимает, когда нужно сдать домашнее задание, где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лежит точилка для карандашей, где на доске написано задание и т.д.?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Не может резать ровно по линии и/или склеивать предметы и бумагу в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нужном месте, занимаясь какими-нибудь поделками?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_________________________</w:t>
      </w:r>
    </w:p>
    <w:p w:rsidR="00CE375C" w:rsidRDefault="00CE375C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B17B7" w:rsidRDefault="006B17B7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20EF8" w:rsidRDefault="00C20EF8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</w:p>
    <w:p w:rsidR="005604F6" w:rsidRPr="00CE375C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E375C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Опросный лист 6.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Замечаете ли Вы, что Ваш ребенок: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Не всегда отвечает, когда к нему обращаются?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Неверно понимает обращенные к нему слова?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Путает схожие по звучанию слова (например, «принеси кошку» вместо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«принеси ложку»)?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Затрудняется повторить за кем-либо слова или предложения?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Невнятно говорит: неправильно произносит слова или спотыкается на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многосложных словах (например, говорит «сипед» вместо «велосипед»)?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Частично понимает, но пропускает детали внятно произнесенных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описаний, указаний или рассказов?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В тишине слышит хорошо, но в шумной обстановке путается?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Не может верно указать направление, откуда идет звук?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Не может смотреть и слушать одновременно?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На групповых занятиях (играх, уроках, лекциях) несколько отстранен, не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интересуется происходящим или вообще избегает групповых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мероприятий?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Странно отвечает на вопросы, неправильно их понимая?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Разговаривает монотонно или очень громко?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Демонстрирует высокую чувствительность к шуму и время от времени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слышит то, чего не слышат другие?</w:t>
      </w:r>
    </w:p>
    <w:p w:rsidR="00372F2C" w:rsidRDefault="005604F6" w:rsidP="00C20EF8">
      <w:pPr>
        <w:pBdr>
          <w:bottom w:val="single" w:sz="12" w:space="25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□ Выглядит рассеянным или ошарашенным, если вокруг смеются, шумят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или разговаривают все одновременно (например, в кафе)?</w:t>
      </w:r>
    </w:p>
    <w:p w:rsidR="00372F2C" w:rsidRDefault="00372F2C" w:rsidP="00C20EF8">
      <w:pPr>
        <w:pBdr>
          <w:bottom w:val="single" w:sz="12" w:space="25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72F2C" w:rsidRDefault="00372F2C" w:rsidP="00C20EF8">
      <w:pPr>
        <w:pBdr>
          <w:bottom w:val="single" w:sz="12" w:space="25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72F2C" w:rsidRDefault="00372F2C" w:rsidP="00C20EF8">
      <w:pPr>
        <w:pBdr>
          <w:bottom w:val="single" w:sz="12" w:space="25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72F2C" w:rsidRDefault="00372F2C" w:rsidP="00C20EF8">
      <w:pPr>
        <w:pBdr>
          <w:bottom w:val="single" w:sz="12" w:space="25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72F2C" w:rsidRDefault="00372F2C" w:rsidP="00C20EF8">
      <w:pPr>
        <w:pBdr>
          <w:bottom w:val="single" w:sz="12" w:space="25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72F2C" w:rsidRDefault="00372F2C" w:rsidP="00C20EF8">
      <w:pPr>
        <w:pBdr>
          <w:bottom w:val="single" w:sz="12" w:space="25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72F2C" w:rsidRDefault="00372F2C" w:rsidP="00C20EF8">
      <w:pPr>
        <w:pBdr>
          <w:bottom w:val="single" w:sz="12" w:space="25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72F2C" w:rsidRDefault="00372F2C" w:rsidP="00C20EF8">
      <w:pPr>
        <w:pBdr>
          <w:bottom w:val="single" w:sz="12" w:space="25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72F2C" w:rsidRDefault="00372F2C" w:rsidP="00C20EF8">
      <w:pPr>
        <w:pBdr>
          <w:bottom w:val="single" w:sz="12" w:space="25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72F2C" w:rsidRDefault="00372F2C" w:rsidP="00C20EF8">
      <w:pPr>
        <w:pBdr>
          <w:bottom w:val="single" w:sz="12" w:space="25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72F2C" w:rsidRDefault="00372F2C" w:rsidP="00C20EF8">
      <w:pPr>
        <w:pBdr>
          <w:bottom w:val="single" w:sz="12" w:space="25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72F2C" w:rsidRDefault="00372F2C" w:rsidP="00C20EF8">
      <w:pPr>
        <w:pBdr>
          <w:bottom w:val="single" w:sz="12" w:space="25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72F2C" w:rsidRDefault="00372F2C" w:rsidP="00C20EF8">
      <w:pPr>
        <w:pBdr>
          <w:bottom w:val="single" w:sz="12" w:space="25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72F2C" w:rsidRDefault="00372F2C" w:rsidP="00C20EF8">
      <w:pPr>
        <w:pBdr>
          <w:bottom w:val="single" w:sz="12" w:space="25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72F2C" w:rsidRDefault="00372F2C" w:rsidP="00C20EF8">
      <w:pPr>
        <w:pBdr>
          <w:bottom w:val="single" w:sz="12" w:space="25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72F2C" w:rsidRDefault="00372F2C" w:rsidP="00C20EF8">
      <w:pPr>
        <w:pBdr>
          <w:bottom w:val="single" w:sz="12" w:space="25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72F2C" w:rsidRDefault="00372F2C" w:rsidP="00C20EF8">
      <w:pPr>
        <w:pBdr>
          <w:bottom w:val="single" w:sz="12" w:space="25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72F2C" w:rsidRDefault="00372F2C" w:rsidP="00C20EF8">
      <w:pPr>
        <w:pBdr>
          <w:bottom w:val="single" w:sz="12" w:space="25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72F2C" w:rsidRDefault="00372F2C" w:rsidP="00C20EF8">
      <w:pPr>
        <w:pBdr>
          <w:bottom w:val="single" w:sz="12" w:space="25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72F2C" w:rsidRDefault="00372F2C" w:rsidP="00C20EF8">
      <w:pPr>
        <w:pBdr>
          <w:bottom w:val="single" w:sz="12" w:space="25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72F2C" w:rsidRDefault="00372F2C" w:rsidP="00C20EF8">
      <w:pPr>
        <w:pBdr>
          <w:bottom w:val="single" w:sz="12" w:space="25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72F2C" w:rsidRDefault="00372F2C" w:rsidP="00C20EF8">
      <w:pPr>
        <w:pBdr>
          <w:bottom w:val="single" w:sz="12" w:space="25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20EF8" w:rsidRDefault="00C20EF8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CE375C" w:rsidRDefault="00CE375C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4F6" w:rsidRPr="00CE375C" w:rsidRDefault="006B17B7" w:rsidP="00CE37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E375C">
        <w:rPr>
          <w:rFonts w:ascii="Times New Roman" w:hAnsi="Times New Roman" w:cs="Times New Roman"/>
          <w:b/>
          <w:color w:val="000000"/>
          <w:sz w:val="24"/>
          <w:szCs w:val="24"/>
        </w:rPr>
        <w:t>Приложение 3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Карта достижений.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Карта достижений – это форма оценки занятия самими ребенком, основанная на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рефлексии по определённым параметрам. Рефлексия (от лат. reflexio -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обращение назад) – анализ обучающимся собственного состояния,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переживания, мыслей по завершении деятельности.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Такой прием является своеобразной обратной связью между обучающимся и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педагогом.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Карта достижений состоит из четырех квадратов (разделов), расчерченных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на листе бумаги, в которых отражается состояние ребёнка после занятия,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основанное на его ощущениях.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· физическая (успел – не успел, легко – тяжело (устал – не устал)),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· сенсорная (самочувствие: комфортно – дискомфортно, интересно –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скучно),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· интеллектуальная (что понял, что осознал – что не понял, какие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затруднения испытывал),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· духовная (стал лучше – хуже, созидал или разрушал себя, других).</w:t>
      </w:r>
    </w:p>
    <w:p w:rsidR="005604F6" w:rsidRPr="005A745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Шкала ощущений – рисунок (смайлик, цветочек и т.д.), нарисованный</w:t>
      </w:r>
      <w:r w:rsidR="006B17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7455">
        <w:rPr>
          <w:rFonts w:ascii="Times New Roman" w:hAnsi="Times New Roman" w:cs="Times New Roman"/>
          <w:color w:val="000000"/>
          <w:sz w:val="24"/>
          <w:szCs w:val="24"/>
        </w:rPr>
        <w:t>одним из цветов: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Зеленый – все замечательно;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Желтый – средний уровень удовлетворенности;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Красный – низкий уровень удовлетворенности.</w:t>
      </w:r>
    </w:p>
    <w:p w:rsidR="006B17B7" w:rsidRDefault="006B17B7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02F85" w:rsidRDefault="00C02F85" w:rsidP="00C02F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82124" cy="137192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830" cy="137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7B7" w:rsidRPr="00C02F85" w:rsidRDefault="00C02F85" w:rsidP="00C02F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r w:rsidRPr="00C02F85">
        <w:rPr>
          <w:rFonts w:ascii="Times New Roman" w:hAnsi="Times New Roman" w:cs="Times New Roman"/>
          <w:i/>
          <w:sz w:val="28"/>
          <w:szCs w:val="28"/>
        </w:rPr>
        <w:t>примечание: можно самостоятельно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02F85">
        <w:rPr>
          <w:rFonts w:ascii="Times New Roman" w:hAnsi="Times New Roman" w:cs="Times New Roman"/>
          <w:i/>
          <w:sz w:val="28"/>
          <w:szCs w:val="28"/>
        </w:rPr>
        <w:t>нарисовать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02F85">
        <w:rPr>
          <w:rFonts w:ascii="Times New Roman" w:hAnsi="Times New Roman" w:cs="Times New Roman"/>
          <w:i/>
          <w:sz w:val="28"/>
          <w:szCs w:val="28"/>
        </w:rPr>
        <w:t>картинку или прикрепить к листочку уже готовый смайлик.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02F85" w:rsidRDefault="00C02F85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E375C" w:rsidRDefault="00CE375C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E375C" w:rsidRDefault="00CE375C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E375C" w:rsidRDefault="00CE375C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E375C" w:rsidRDefault="00CE375C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E375C" w:rsidRDefault="00CE375C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E375C" w:rsidRDefault="00CE375C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E375C" w:rsidRDefault="00CE375C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E375C" w:rsidRDefault="00CE375C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E375C" w:rsidRDefault="00CE375C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E375C" w:rsidRDefault="00CE375C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E375C" w:rsidRDefault="00CE375C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E375C" w:rsidRDefault="00CE375C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E375C" w:rsidRDefault="00CE375C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E375C" w:rsidRDefault="00CE375C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E375C" w:rsidRDefault="00CE375C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E375C" w:rsidRDefault="00CE375C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E375C" w:rsidRDefault="00CE375C" w:rsidP="00372F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4F6" w:rsidRPr="00CE375C" w:rsidRDefault="006B17B7" w:rsidP="00CE37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E375C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Приложение 4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Диагностический лист.</w:t>
      </w:r>
    </w:p>
    <w:p w:rsidR="005604F6" w:rsidRPr="00C02F85" w:rsidRDefault="005604F6" w:rsidP="006B17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C02F85">
        <w:rPr>
          <w:rFonts w:ascii="Times New Roman" w:hAnsi="Times New Roman" w:cs="Times New Roman"/>
          <w:i/>
          <w:color w:val="000000"/>
          <w:sz w:val="24"/>
          <w:szCs w:val="24"/>
        </w:rPr>
        <w:t>*Диагностический лист предназначен для наблюдения за ребёнком, который впервые</w:t>
      </w:r>
      <w:r w:rsidR="006B17B7" w:rsidRPr="00C02F8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C02F85">
        <w:rPr>
          <w:rFonts w:ascii="Times New Roman" w:hAnsi="Times New Roman" w:cs="Times New Roman"/>
          <w:i/>
          <w:color w:val="000000"/>
          <w:sz w:val="24"/>
          <w:szCs w:val="24"/>
        </w:rPr>
        <w:t>приходит на занятия, его реакциями, чтобы составить план индивидуальной работы.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Имя Фамилия _______________________________________________________</w:t>
      </w:r>
    </w:p>
    <w:p w:rsidR="005604F6" w:rsidRPr="005A7455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Дата рождения_________________________Возраст ______________________</w:t>
      </w:r>
    </w:p>
    <w:p w:rsidR="00C02F85" w:rsidRDefault="00C02F85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4F6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1. Постуральные реакции</w:t>
      </w:r>
    </w:p>
    <w:p w:rsidR="00C02F85" w:rsidRPr="005A7455" w:rsidRDefault="00C02F85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20"/>
        <w:gridCol w:w="6325"/>
      </w:tblGrid>
      <w:tr w:rsidR="00C02F85" w:rsidRPr="00C02F85" w:rsidTr="00B379F9">
        <w:tc>
          <w:tcPr>
            <w:tcW w:w="3085" w:type="dxa"/>
          </w:tcPr>
          <w:p w:rsidR="00C02F85" w:rsidRPr="00C02F85" w:rsidRDefault="00C02F85" w:rsidP="00C02F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2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Сгибание на </w:t>
            </w:r>
            <w:r w:rsidR="00B379F9" w:rsidRPr="00C02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спине</w:t>
            </w:r>
          </w:p>
        </w:tc>
        <w:tc>
          <w:tcPr>
            <w:tcW w:w="6486" w:type="dxa"/>
          </w:tcPr>
          <w:p w:rsidR="00C02F85" w:rsidRPr="00C02F85" w:rsidRDefault="00C02F85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2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с/без напряжения/не может принять позу (бедра; грудь)</w:t>
            </w:r>
          </w:p>
        </w:tc>
      </w:tr>
      <w:tr w:rsidR="00C02F85" w:rsidRPr="00C02F85" w:rsidTr="00B379F9">
        <w:tc>
          <w:tcPr>
            <w:tcW w:w="3085" w:type="dxa"/>
          </w:tcPr>
          <w:p w:rsidR="00C02F85" w:rsidRPr="00C02F85" w:rsidRDefault="00C02F85" w:rsidP="00C02F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2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Разгибание на животе </w:t>
            </w:r>
          </w:p>
        </w:tc>
        <w:tc>
          <w:tcPr>
            <w:tcW w:w="6486" w:type="dxa"/>
          </w:tcPr>
          <w:p w:rsidR="00C02F85" w:rsidRPr="00C02F85" w:rsidRDefault="00C02F85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2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с/без напряжения/не может принять позу (бедра; грудь)</w:t>
            </w:r>
          </w:p>
        </w:tc>
      </w:tr>
      <w:tr w:rsidR="00C02F85" w:rsidRPr="00C02F85" w:rsidTr="00B379F9">
        <w:tc>
          <w:tcPr>
            <w:tcW w:w="3085" w:type="dxa"/>
          </w:tcPr>
          <w:p w:rsidR="00C02F85" w:rsidRPr="00C02F85" w:rsidRDefault="00C02F85" w:rsidP="00C02F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2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Тачка </w:t>
            </w:r>
          </w:p>
        </w:tc>
        <w:tc>
          <w:tcPr>
            <w:tcW w:w="6486" w:type="dxa"/>
          </w:tcPr>
          <w:p w:rsidR="00C02F85" w:rsidRPr="00C02F85" w:rsidRDefault="00C02F85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2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Лопатки торчат/с напряжением/кость на кость/не может</w:t>
            </w:r>
          </w:p>
        </w:tc>
      </w:tr>
      <w:tr w:rsidR="00C02F85" w:rsidRPr="00C02F85" w:rsidTr="00B379F9">
        <w:tc>
          <w:tcPr>
            <w:tcW w:w="3085" w:type="dxa"/>
          </w:tcPr>
          <w:p w:rsidR="00C02F85" w:rsidRPr="00C02F85" w:rsidRDefault="00C02F85" w:rsidP="00C02F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2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Реакция на мяче </w:t>
            </w:r>
          </w:p>
        </w:tc>
        <w:tc>
          <w:tcPr>
            <w:tcW w:w="6486" w:type="dxa"/>
          </w:tcPr>
          <w:p w:rsidR="00C02F85" w:rsidRDefault="00C02F85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2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Защитные реакции ___назад ____влево _____вправо</w:t>
            </w:r>
          </w:p>
          <w:p w:rsidR="00C02F85" w:rsidRDefault="00C02F85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2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Качество:</w:t>
            </w:r>
          </w:p>
          <w:p w:rsidR="00C02F85" w:rsidRDefault="00C02F85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2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Равновесные реакции: ____назад _____влево _____вправо</w:t>
            </w:r>
          </w:p>
          <w:p w:rsidR="00B379F9" w:rsidRPr="00C02F85" w:rsidRDefault="00B379F9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2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Качество:</w:t>
            </w:r>
          </w:p>
        </w:tc>
      </w:tr>
      <w:tr w:rsidR="00C02F85" w:rsidRPr="00C02F85" w:rsidTr="00B379F9">
        <w:tc>
          <w:tcPr>
            <w:tcW w:w="3085" w:type="dxa"/>
          </w:tcPr>
          <w:p w:rsidR="00C02F85" w:rsidRPr="00C02F85" w:rsidRDefault="00C02F85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2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Неровные</w:t>
            </w:r>
            <w:r w:rsidR="00B379F9" w:rsidRPr="00C02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поверхности</w:t>
            </w:r>
          </w:p>
        </w:tc>
        <w:tc>
          <w:tcPr>
            <w:tcW w:w="6486" w:type="dxa"/>
          </w:tcPr>
          <w:p w:rsidR="00C02F85" w:rsidRDefault="00B379F9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2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Теряет баланс на _____ матах; ______полушках; ______качелях</w:t>
            </w:r>
          </w:p>
          <w:p w:rsidR="00B379F9" w:rsidRPr="00C02F85" w:rsidRDefault="00B379F9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2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Дополнительные наблюдения</w:t>
            </w:r>
          </w:p>
        </w:tc>
      </w:tr>
      <w:tr w:rsidR="00C02F85" w:rsidRPr="00C02F85" w:rsidTr="00B379F9">
        <w:tc>
          <w:tcPr>
            <w:tcW w:w="3085" w:type="dxa"/>
          </w:tcPr>
          <w:p w:rsidR="00C02F85" w:rsidRPr="00C02F85" w:rsidRDefault="00C02F85" w:rsidP="00B379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2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Стойка на одну ногу </w:t>
            </w:r>
          </w:p>
        </w:tc>
        <w:tc>
          <w:tcPr>
            <w:tcW w:w="6486" w:type="dxa"/>
          </w:tcPr>
          <w:p w:rsidR="00C02F85" w:rsidRDefault="00B379F9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2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Глаза открыты: П _______сек.; Л ________сек.</w:t>
            </w:r>
          </w:p>
          <w:p w:rsidR="00B379F9" w:rsidRPr="00C02F85" w:rsidRDefault="00B379F9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2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Глаза закрыты: П ________сек.; Л _______сек.</w:t>
            </w:r>
          </w:p>
        </w:tc>
      </w:tr>
      <w:tr w:rsidR="00C02F85" w:rsidRPr="00C02F85" w:rsidTr="00B379F9">
        <w:tc>
          <w:tcPr>
            <w:tcW w:w="3085" w:type="dxa"/>
          </w:tcPr>
          <w:p w:rsidR="00C02F85" w:rsidRPr="00C02F85" w:rsidRDefault="00C02F85" w:rsidP="00B379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2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Сидячее положение </w:t>
            </w:r>
          </w:p>
        </w:tc>
        <w:tc>
          <w:tcPr>
            <w:tcW w:w="6486" w:type="dxa"/>
          </w:tcPr>
          <w:p w:rsidR="00C02F85" w:rsidRPr="00C02F85" w:rsidRDefault="00B379F9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2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Сутулый/ опирается на сторону/потребности движения</w:t>
            </w:r>
          </w:p>
        </w:tc>
      </w:tr>
      <w:tr w:rsidR="00C02F85" w:rsidRPr="00C02F85" w:rsidTr="00B379F9">
        <w:tc>
          <w:tcPr>
            <w:tcW w:w="3085" w:type="dxa"/>
          </w:tcPr>
          <w:p w:rsidR="00C02F85" w:rsidRPr="00C02F85" w:rsidRDefault="00C02F85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2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Стоя/осанка при</w:t>
            </w:r>
            <w:r w:rsidR="00B379F9" w:rsidRPr="00C02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ходьбе</w:t>
            </w:r>
          </w:p>
        </w:tc>
        <w:tc>
          <w:tcPr>
            <w:tcW w:w="6486" w:type="dxa"/>
          </w:tcPr>
          <w:p w:rsidR="00C02F85" w:rsidRDefault="00B379F9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2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Лордоз/кифоз/широкая БП/запертые колени/локти близко к телу</w:t>
            </w:r>
          </w:p>
          <w:p w:rsidR="00B379F9" w:rsidRPr="00C02F85" w:rsidRDefault="00B379F9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2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Дополнительные наблюдения:</w:t>
            </w:r>
          </w:p>
        </w:tc>
      </w:tr>
    </w:tbl>
    <w:p w:rsidR="00C02F85" w:rsidRDefault="00C02F85" w:rsidP="00B379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4F6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2. Осязание</w:t>
      </w:r>
    </w:p>
    <w:p w:rsidR="00B379F9" w:rsidRPr="005A7455" w:rsidRDefault="00B379F9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20"/>
        <w:gridCol w:w="6325"/>
      </w:tblGrid>
      <w:tr w:rsidR="00B379F9" w:rsidRPr="00B379F9" w:rsidTr="00B379F9">
        <w:tc>
          <w:tcPr>
            <w:tcW w:w="3085" w:type="dxa"/>
          </w:tcPr>
          <w:p w:rsidR="00B379F9" w:rsidRPr="00B379F9" w:rsidRDefault="00B379F9" w:rsidP="00B379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Стереогнозия </w:t>
            </w:r>
          </w:p>
        </w:tc>
        <w:tc>
          <w:tcPr>
            <w:tcW w:w="6486" w:type="dxa"/>
          </w:tcPr>
          <w:p w:rsidR="00B379F9" w:rsidRDefault="00B379F9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____________из ___________</w:t>
            </w:r>
          </w:p>
          <w:p w:rsidR="00B379F9" w:rsidRPr="00B379F9" w:rsidRDefault="00B379F9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Дополнительные наблюдения</w:t>
            </w:r>
          </w:p>
        </w:tc>
      </w:tr>
      <w:tr w:rsidR="00B379F9" w:rsidRPr="00B379F9" w:rsidTr="00B379F9">
        <w:tc>
          <w:tcPr>
            <w:tcW w:w="3085" w:type="dxa"/>
          </w:tcPr>
          <w:p w:rsidR="00B379F9" w:rsidRPr="00B379F9" w:rsidRDefault="00B379F9" w:rsidP="00B379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Буквы на спине </w:t>
            </w:r>
          </w:p>
        </w:tc>
        <w:tc>
          <w:tcPr>
            <w:tcW w:w="6486" w:type="dxa"/>
          </w:tcPr>
          <w:p w:rsidR="00B379F9" w:rsidRPr="00B379F9" w:rsidRDefault="00B379F9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Чувствительность/слабая чувствительность/нет чувствительности</w:t>
            </w:r>
          </w:p>
        </w:tc>
      </w:tr>
    </w:tbl>
    <w:p w:rsidR="00B379F9" w:rsidRDefault="00B379F9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4F6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3. Вестибулярная система</w:t>
      </w:r>
    </w:p>
    <w:p w:rsidR="00B379F9" w:rsidRPr="005A7455" w:rsidRDefault="00B379F9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25"/>
        <w:gridCol w:w="6320"/>
      </w:tblGrid>
      <w:tr w:rsidR="00B379F9" w:rsidRPr="00B379F9" w:rsidTr="00B379F9">
        <w:tc>
          <w:tcPr>
            <w:tcW w:w="3085" w:type="dxa"/>
          </w:tcPr>
          <w:p w:rsidR="00B379F9" w:rsidRPr="00B379F9" w:rsidRDefault="00B379F9" w:rsidP="00B379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Нистагм </w:t>
            </w:r>
          </w:p>
        </w:tc>
        <w:tc>
          <w:tcPr>
            <w:tcW w:w="6486" w:type="dxa"/>
          </w:tcPr>
          <w:p w:rsidR="00B379F9" w:rsidRDefault="00B379F9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часовой _______против часовой________</w:t>
            </w:r>
          </w:p>
          <w:p w:rsidR="00B379F9" w:rsidRPr="00B379F9" w:rsidRDefault="00B379F9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Реакции:</w:t>
            </w:r>
          </w:p>
        </w:tc>
      </w:tr>
      <w:tr w:rsidR="00B379F9" w:rsidRPr="00B379F9" w:rsidTr="00B379F9">
        <w:tc>
          <w:tcPr>
            <w:tcW w:w="3085" w:type="dxa"/>
          </w:tcPr>
          <w:p w:rsidR="00B379F9" w:rsidRPr="00B379F9" w:rsidRDefault="00B379F9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Реакция на наложенное движение</w:t>
            </w:r>
          </w:p>
        </w:tc>
        <w:tc>
          <w:tcPr>
            <w:tcW w:w="6486" w:type="dxa"/>
          </w:tcPr>
          <w:p w:rsidR="00B379F9" w:rsidRPr="00B379F9" w:rsidRDefault="00B379F9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379F9" w:rsidRPr="00B379F9" w:rsidTr="00B379F9">
        <w:tc>
          <w:tcPr>
            <w:tcW w:w="3085" w:type="dxa"/>
          </w:tcPr>
          <w:p w:rsidR="00B379F9" w:rsidRPr="00B379F9" w:rsidRDefault="00B379F9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Вращение</w:t>
            </w:r>
          </w:p>
        </w:tc>
        <w:tc>
          <w:tcPr>
            <w:tcW w:w="6486" w:type="dxa"/>
          </w:tcPr>
          <w:p w:rsidR="00B379F9" w:rsidRPr="00B379F9" w:rsidRDefault="00B379F9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379F9" w:rsidRPr="00B379F9" w:rsidTr="00B379F9">
        <w:tc>
          <w:tcPr>
            <w:tcW w:w="3085" w:type="dxa"/>
          </w:tcPr>
          <w:p w:rsidR="00B379F9" w:rsidRPr="00B379F9" w:rsidRDefault="00B379F9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Линейное движение</w:t>
            </w:r>
          </w:p>
        </w:tc>
        <w:tc>
          <w:tcPr>
            <w:tcW w:w="6486" w:type="dxa"/>
          </w:tcPr>
          <w:p w:rsidR="00B379F9" w:rsidRPr="00B379F9" w:rsidRDefault="00B379F9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B379F9" w:rsidRPr="005A7455" w:rsidRDefault="00B379F9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4F6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4. Проприоцепция</w:t>
      </w:r>
    </w:p>
    <w:p w:rsidR="00B379F9" w:rsidRPr="005A7455" w:rsidRDefault="00B379F9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32"/>
        <w:gridCol w:w="6313"/>
      </w:tblGrid>
      <w:tr w:rsidR="00B379F9" w:rsidRPr="00B379F9" w:rsidTr="00B379F9">
        <w:tc>
          <w:tcPr>
            <w:tcW w:w="3085" w:type="dxa"/>
          </w:tcPr>
          <w:p w:rsidR="00B379F9" w:rsidRPr="00B379F9" w:rsidRDefault="00B379F9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Визуальный мониторинг расположения конечностей</w:t>
            </w:r>
          </w:p>
        </w:tc>
        <w:tc>
          <w:tcPr>
            <w:tcW w:w="6486" w:type="dxa"/>
          </w:tcPr>
          <w:p w:rsidR="00B379F9" w:rsidRDefault="00B379F9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 перелезании: </w:t>
            </w:r>
          </w:p>
          <w:p w:rsidR="00B379F9" w:rsidRPr="00B379F9" w:rsidRDefault="00B379F9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игре</w:t>
            </w:r>
          </w:p>
        </w:tc>
      </w:tr>
      <w:tr w:rsidR="00B379F9" w:rsidRPr="00B379F9" w:rsidTr="00B379F9">
        <w:tc>
          <w:tcPr>
            <w:tcW w:w="3085" w:type="dxa"/>
          </w:tcPr>
          <w:p w:rsidR="00B379F9" w:rsidRPr="00B379F9" w:rsidRDefault="00B379F9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 тяжелой работы</w:t>
            </w:r>
          </w:p>
        </w:tc>
        <w:tc>
          <w:tcPr>
            <w:tcW w:w="6486" w:type="dxa"/>
          </w:tcPr>
          <w:p w:rsidR="00B379F9" w:rsidRPr="00B379F9" w:rsidRDefault="00B379F9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Да_______ нет_______</w:t>
            </w:r>
          </w:p>
        </w:tc>
      </w:tr>
      <w:tr w:rsidR="00B379F9" w:rsidRPr="00B379F9" w:rsidTr="00B379F9">
        <w:tc>
          <w:tcPr>
            <w:tcW w:w="3085" w:type="dxa"/>
          </w:tcPr>
          <w:p w:rsidR="00B379F9" w:rsidRPr="00B379F9" w:rsidRDefault="00B379F9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 силы/скорости движения</w:t>
            </w:r>
          </w:p>
        </w:tc>
        <w:tc>
          <w:tcPr>
            <w:tcW w:w="6486" w:type="dxa"/>
          </w:tcPr>
          <w:p w:rsidR="00B379F9" w:rsidRDefault="00B379F9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Бросание мяча: сильно ___средне ____слабо______</w:t>
            </w:r>
          </w:p>
          <w:p w:rsidR="00B379F9" w:rsidRDefault="00B379F9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Толкание качелей: сильно ___средне ____слабо______</w:t>
            </w:r>
          </w:p>
          <w:p w:rsidR="00B379F9" w:rsidRDefault="00B379F9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 на карандаш: сильно ___средне ____слабо______</w:t>
            </w:r>
          </w:p>
          <w:p w:rsidR="00B379F9" w:rsidRPr="00B379F9" w:rsidRDefault="00B379F9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Другое:</w:t>
            </w:r>
          </w:p>
        </w:tc>
      </w:tr>
    </w:tbl>
    <w:p w:rsidR="00B379F9" w:rsidRDefault="00B379F9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4F6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5. Зрение/слух</w:t>
      </w:r>
    </w:p>
    <w:p w:rsidR="00B379F9" w:rsidRPr="005A7455" w:rsidRDefault="00B379F9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6486"/>
      </w:tblGrid>
      <w:tr w:rsidR="00B379F9" w:rsidRPr="00B379F9" w:rsidTr="005053A5">
        <w:tc>
          <w:tcPr>
            <w:tcW w:w="3085" w:type="dxa"/>
          </w:tcPr>
          <w:p w:rsidR="00B379F9" w:rsidRPr="00B379F9" w:rsidRDefault="00B379F9" w:rsidP="00B379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Сканирование </w:t>
            </w:r>
          </w:p>
        </w:tc>
        <w:tc>
          <w:tcPr>
            <w:tcW w:w="6486" w:type="dxa"/>
          </w:tcPr>
          <w:p w:rsidR="00B379F9" w:rsidRDefault="00B379F9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Находит предметы в комнате: да____ нет____с трудом_____</w:t>
            </w:r>
          </w:p>
          <w:p w:rsidR="00B379F9" w:rsidRPr="00B379F9" w:rsidRDefault="00B379F9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Дополнительные наблюдения:</w:t>
            </w:r>
          </w:p>
        </w:tc>
      </w:tr>
      <w:tr w:rsidR="00B379F9" w:rsidRPr="00B379F9" w:rsidTr="005053A5">
        <w:tc>
          <w:tcPr>
            <w:tcW w:w="3085" w:type="dxa"/>
          </w:tcPr>
          <w:p w:rsidR="00B379F9" w:rsidRPr="00B379F9" w:rsidRDefault="00B379F9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86" w:type="dxa"/>
          </w:tcPr>
          <w:p w:rsidR="00B379F9" w:rsidRPr="00B379F9" w:rsidRDefault="00B379F9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379F9" w:rsidRPr="00B379F9" w:rsidTr="005053A5">
        <w:tc>
          <w:tcPr>
            <w:tcW w:w="3085" w:type="dxa"/>
          </w:tcPr>
          <w:p w:rsidR="00B379F9" w:rsidRPr="00B379F9" w:rsidRDefault="00B379F9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Ударяется о предметы</w:t>
            </w:r>
          </w:p>
        </w:tc>
        <w:tc>
          <w:tcPr>
            <w:tcW w:w="6486" w:type="dxa"/>
          </w:tcPr>
          <w:p w:rsidR="00B379F9" w:rsidRPr="00B379F9" w:rsidRDefault="00B379F9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379F9" w:rsidRPr="00B379F9" w:rsidTr="005053A5">
        <w:tc>
          <w:tcPr>
            <w:tcW w:w="3085" w:type="dxa"/>
          </w:tcPr>
          <w:p w:rsidR="00B379F9" w:rsidRPr="00B379F9" w:rsidRDefault="00B379F9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Глазодвигательные</w:t>
            </w:r>
            <w:r w:rsidR="005053A5" w:rsidRPr="00B3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навыки</w:t>
            </w:r>
          </w:p>
        </w:tc>
        <w:tc>
          <w:tcPr>
            <w:tcW w:w="6486" w:type="dxa"/>
          </w:tcPr>
          <w:p w:rsidR="00B379F9" w:rsidRDefault="005053A5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Отслеживание: пересечение средней линии _____</w:t>
            </w:r>
          </w:p>
          <w:p w:rsidR="005053A5" w:rsidRDefault="005053A5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Плавные/неровные</w:t>
            </w:r>
          </w:p>
          <w:p w:rsidR="005053A5" w:rsidRDefault="005053A5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Саккады: пересечение средней линии _____</w:t>
            </w:r>
          </w:p>
          <w:p w:rsidR="005053A5" w:rsidRDefault="005053A5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Точное/неточное попадание</w:t>
            </w:r>
          </w:p>
          <w:p w:rsidR="005053A5" w:rsidRDefault="005053A5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Конвергенция: симметричная/асимметричная</w:t>
            </w:r>
          </w:p>
          <w:p w:rsidR="005053A5" w:rsidRDefault="005053A5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Отводит взгляд</w:t>
            </w:r>
          </w:p>
          <w:p w:rsidR="005053A5" w:rsidRDefault="005053A5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Глубина восприятия/точность дотягивания</w:t>
            </w:r>
          </w:p>
          <w:p w:rsidR="005053A5" w:rsidRDefault="005053A5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</w:t>
            </w:r>
            <w:r w:rsidRPr="00B3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Нет:</w:t>
            </w:r>
          </w:p>
          <w:p w:rsidR="005053A5" w:rsidRDefault="005053A5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Функциональное зрение:</w:t>
            </w:r>
          </w:p>
          <w:p w:rsidR="005053A5" w:rsidRDefault="005053A5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качелях _______________во время ходьбы _________________</w:t>
            </w:r>
          </w:p>
          <w:p w:rsidR="005053A5" w:rsidRPr="00B379F9" w:rsidRDefault="005053A5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379F9" w:rsidRPr="00B379F9" w:rsidTr="005053A5">
        <w:tc>
          <w:tcPr>
            <w:tcW w:w="3085" w:type="dxa"/>
          </w:tcPr>
          <w:p w:rsidR="00B379F9" w:rsidRPr="00B379F9" w:rsidRDefault="00B379F9" w:rsidP="005053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Попадание в цель </w:t>
            </w:r>
          </w:p>
        </w:tc>
        <w:tc>
          <w:tcPr>
            <w:tcW w:w="6486" w:type="dxa"/>
          </w:tcPr>
          <w:p w:rsidR="00B379F9" w:rsidRDefault="005053A5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Ребенок двигается, цель не двигается ________________</w:t>
            </w:r>
          </w:p>
          <w:p w:rsidR="005053A5" w:rsidRPr="00B379F9" w:rsidRDefault="005053A5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Ребенок двигается, цель двигается _________________</w:t>
            </w:r>
          </w:p>
        </w:tc>
      </w:tr>
      <w:tr w:rsidR="00B379F9" w:rsidRPr="00B379F9" w:rsidTr="005053A5">
        <w:tc>
          <w:tcPr>
            <w:tcW w:w="3085" w:type="dxa"/>
          </w:tcPr>
          <w:p w:rsidR="00B379F9" w:rsidRPr="00B379F9" w:rsidRDefault="00B379F9" w:rsidP="005053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Схватывание мяча </w:t>
            </w:r>
          </w:p>
        </w:tc>
        <w:tc>
          <w:tcPr>
            <w:tcW w:w="6486" w:type="dxa"/>
          </w:tcPr>
          <w:p w:rsidR="00B379F9" w:rsidRDefault="005053A5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Брошенного: ___________Отскочившего: ___________</w:t>
            </w:r>
          </w:p>
          <w:p w:rsidR="005053A5" w:rsidRPr="00B379F9" w:rsidRDefault="005053A5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Покатившегося ____________</w:t>
            </w:r>
          </w:p>
        </w:tc>
      </w:tr>
      <w:tr w:rsidR="00B379F9" w:rsidRPr="00B379F9" w:rsidTr="005053A5">
        <w:tc>
          <w:tcPr>
            <w:tcW w:w="3085" w:type="dxa"/>
          </w:tcPr>
          <w:p w:rsidR="00B379F9" w:rsidRPr="00B379F9" w:rsidRDefault="00B379F9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Центральное зрение</w:t>
            </w:r>
            <w:r w:rsidR="005053A5" w:rsidRPr="00B3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vs периферическое</w:t>
            </w:r>
          </w:p>
        </w:tc>
        <w:tc>
          <w:tcPr>
            <w:tcW w:w="6486" w:type="dxa"/>
          </w:tcPr>
          <w:p w:rsidR="00B379F9" w:rsidRPr="00B379F9" w:rsidRDefault="00B379F9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379F9" w:rsidRPr="00B379F9" w:rsidTr="005053A5">
        <w:tc>
          <w:tcPr>
            <w:tcW w:w="3085" w:type="dxa"/>
          </w:tcPr>
          <w:p w:rsidR="00B379F9" w:rsidRPr="00B379F9" w:rsidRDefault="00B379F9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Реакция на</w:t>
            </w:r>
            <w:r w:rsidR="005053A5" w:rsidRPr="00B3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неожиданные звуки</w:t>
            </w:r>
          </w:p>
        </w:tc>
        <w:tc>
          <w:tcPr>
            <w:tcW w:w="6486" w:type="dxa"/>
          </w:tcPr>
          <w:p w:rsidR="005053A5" w:rsidRDefault="005053A5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Шаги в коридоре: _________________________ </w:t>
            </w:r>
          </w:p>
          <w:p w:rsidR="00B379F9" w:rsidRDefault="005053A5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Автомобиль снаружи: _________________________</w:t>
            </w:r>
          </w:p>
          <w:p w:rsidR="005053A5" w:rsidRDefault="005053A5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Колокольчик: _______________________</w:t>
            </w:r>
          </w:p>
          <w:p w:rsidR="005053A5" w:rsidRPr="00B379F9" w:rsidRDefault="005053A5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Другое: _____________________</w:t>
            </w:r>
          </w:p>
        </w:tc>
      </w:tr>
    </w:tbl>
    <w:p w:rsidR="00B379F9" w:rsidRDefault="00B379F9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4F6" w:rsidRDefault="005604F6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7455">
        <w:rPr>
          <w:rFonts w:ascii="Times New Roman" w:hAnsi="Times New Roman" w:cs="Times New Roman"/>
          <w:color w:val="000000"/>
          <w:sz w:val="24"/>
          <w:szCs w:val="24"/>
        </w:rPr>
        <w:t>6. Моторное планирование</w:t>
      </w:r>
    </w:p>
    <w:p w:rsidR="00B379F9" w:rsidRPr="005A7455" w:rsidRDefault="00B379F9" w:rsidP="005A7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30"/>
        <w:gridCol w:w="6315"/>
      </w:tblGrid>
      <w:tr w:rsidR="005053A5" w:rsidRPr="005053A5" w:rsidTr="005053A5">
        <w:tc>
          <w:tcPr>
            <w:tcW w:w="3085" w:type="dxa"/>
          </w:tcPr>
          <w:p w:rsidR="005053A5" w:rsidRPr="005053A5" w:rsidRDefault="005053A5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5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Инициация</w:t>
            </w:r>
          </w:p>
        </w:tc>
        <w:tc>
          <w:tcPr>
            <w:tcW w:w="6486" w:type="dxa"/>
          </w:tcPr>
          <w:p w:rsidR="005053A5" w:rsidRPr="005053A5" w:rsidRDefault="005053A5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053A5" w:rsidRPr="005053A5" w:rsidTr="005053A5">
        <w:tc>
          <w:tcPr>
            <w:tcW w:w="3085" w:type="dxa"/>
          </w:tcPr>
          <w:p w:rsidR="005053A5" w:rsidRPr="005053A5" w:rsidRDefault="005053A5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5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Вариации</w:t>
            </w:r>
          </w:p>
        </w:tc>
        <w:tc>
          <w:tcPr>
            <w:tcW w:w="6486" w:type="dxa"/>
          </w:tcPr>
          <w:p w:rsidR="005053A5" w:rsidRPr="005053A5" w:rsidRDefault="005053A5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053A5" w:rsidRPr="005053A5" w:rsidTr="005053A5">
        <w:tc>
          <w:tcPr>
            <w:tcW w:w="3085" w:type="dxa"/>
          </w:tcPr>
          <w:p w:rsidR="005053A5" w:rsidRPr="005053A5" w:rsidRDefault="005053A5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5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Имитация</w:t>
            </w:r>
          </w:p>
        </w:tc>
        <w:tc>
          <w:tcPr>
            <w:tcW w:w="6486" w:type="dxa"/>
          </w:tcPr>
          <w:p w:rsidR="005053A5" w:rsidRPr="005053A5" w:rsidRDefault="005053A5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053A5" w:rsidRPr="005053A5" w:rsidTr="005053A5">
        <w:tc>
          <w:tcPr>
            <w:tcW w:w="3085" w:type="dxa"/>
          </w:tcPr>
          <w:p w:rsidR="005053A5" w:rsidRPr="005053A5" w:rsidRDefault="005053A5" w:rsidP="005053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5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Праксис по команде </w:t>
            </w:r>
          </w:p>
        </w:tc>
        <w:tc>
          <w:tcPr>
            <w:tcW w:w="6486" w:type="dxa"/>
          </w:tcPr>
          <w:p w:rsidR="005053A5" w:rsidRDefault="005053A5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5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Рука на голове __________</w:t>
            </w:r>
          </w:p>
          <w:p w:rsidR="005053A5" w:rsidRDefault="005053A5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5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Одна рука спереди/одна на спине</w:t>
            </w:r>
          </w:p>
          <w:p w:rsidR="005053A5" w:rsidRPr="005053A5" w:rsidRDefault="005053A5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5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Скрести колени/руки на бедрах</w:t>
            </w:r>
          </w:p>
        </w:tc>
      </w:tr>
      <w:tr w:rsidR="005053A5" w:rsidRPr="005053A5" w:rsidTr="005053A5">
        <w:tc>
          <w:tcPr>
            <w:tcW w:w="3085" w:type="dxa"/>
          </w:tcPr>
          <w:p w:rsidR="005053A5" w:rsidRPr="005053A5" w:rsidRDefault="005053A5" w:rsidP="005053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5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Медленное движение </w:t>
            </w:r>
          </w:p>
        </w:tc>
        <w:tc>
          <w:tcPr>
            <w:tcW w:w="6486" w:type="dxa"/>
          </w:tcPr>
          <w:p w:rsidR="005053A5" w:rsidRPr="005053A5" w:rsidRDefault="005053A5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5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Отрывисто ________слишком быстро______не в состоянии_____</w:t>
            </w:r>
          </w:p>
        </w:tc>
      </w:tr>
      <w:tr w:rsidR="005053A5" w:rsidRPr="005053A5" w:rsidTr="005053A5">
        <w:tc>
          <w:tcPr>
            <w:tcW w:w="3085" w:type="dxa"/>
          </w:tcPr>
          <w:p w:rsidR="005053A5" w:rsidRPr="005053A5" w:rsidRDefault="005053A5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5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Прикосновение пальцев</w:t>
            </w:r>
          </w:p>
        </w:tc>
        <w:tc>
          <w:tcPr>
            <w:tcW w:w="6486" w:type="dxa"/>
          </w:tcPr>
          <w:p w:rsidR="005053A5" w:rsidRDefault="005053A5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5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Правая рука</w:t>
            </w:r>
          </w:p>
          <w:p w:rsidR="005053A5" w:rsidRDefault="005053A5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5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Левая рука</w:t>
            </w:r>
          </w:p>
          <w:p w:rsidR="005053A5" w:rsidRPr="005053A5" w:rsidRDefault="005053A5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5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 руки</w:t>
            </w:r>
          </w:p>
        </w:tc>
      </w:tr>
      <w:tr w:rsidR="005053A5" w:rsidRPr="005053A5" w:rsidTr="005053A5">
        <w:tc>
          <w:tcPr>
            <w:tcW w:w="3085" w:type="dxa"/>
          </w:tcPr>
          <w:p w:rsidR="005053A5" w:rsidRPr="005053A5" w:rsidRDefault="005053A5" w:rsidP="005053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5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Палец к носу </w:t>
            </w:r>
          </w:p>
        </w:tc>
        <w:tc>
          <w:tcPr>
            <w:tcW w:w="6486" w:type="dxa"/>
          </w:tcPr>
          <w:p w:rsidR="005053A5" w:rsidRPr="005053A5" w:rsidRDefault="005053A5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5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Отрывистое движени</w:t>
            </w:r>
            <w:r w:rsidR="00C414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е___________ Не может ______</w:t>
            </w:r>
            <w:r w:rsidRPr="00505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</w:t>
            </w:r>
          </w:p>
        </w:tc>
      </w:tr>
      <w:tr w:rsidR="005053A5" w:rsidRPr="005053A5" w:rsidTr="005053A5">
        <w:tc>
          <w:tcPr>
            <w:tcW w:w="3085" w:type="dxa"/>
          </w:tcPr>
          <w:p w:rsidR="005053A5" w:rsidRPr="005053A5" w:rsidRDefault="005053A5" w:rsidP="005053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5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Классики </w:t>
            </w:r>
          </w:p>
        </w:tc>
        <w:tc>
          <w:tcPr>
            <w:tcW w:w="6486" w:type="dxa"/>
          </w:tcPr>
          <w:p w:rsidR="005053A5" w:rsidRDefault="005053A5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5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нога/2 ноги</w:t>
            </w:r>
          </w:p>
          <w:p w:rsidR="005053A5" w:rsidRDefault="005053A5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5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ноги паттерн</w:t>
            </w:r>
          </w:p>
          <w:p w:rsidR="005053A5" w:rsidRPr="005053A5" w:rsidRDefault="005053A5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5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Прерывание/плохой ритм</w:t>
            </w:r>
          </w:p>
        </w:tc>
      </w:tr>
      <w:tr w:rsidR="005053A5" w:rsidRPr="005053A5" w:rsidTr="005053A5">
        <w:tc>
          <w:tcPr>
            <w:tcW w:w="3085" w:type="dxa"/>
          </w:tcPr>
          <w:p w:rsidR="005053A5" w:rsidRPr="005053A5" w:rsidRDefault="005053A5" w:rsidP="005053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5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Подскоки </w:t>
            </w:r>
          </w:p>
        </w:tc>
        <w:tc>
          <w:tcPr>
            <w:tcW w:w="6486" w:type="dxa"/>
          </w:tcPr>
          <w:p w:rsidR="005053A5" w:rsidRDefault="005053A5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5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Прерывание/плохой ритм</w:t>
            </w:r>
          </w:p>
          <w:p w:rsidR="005053A5" w:rsidRPr="005053A5" w:rsidRDefault="005053A5" w:rsidP="004C70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5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может__</w:t>
            </w:r>
          </w:p>
        </w:tc>
      </w:tr>
    </w:tbl>
    <w:p w:rsidR="005604F6" w:rsidRPr="005A7455" w:rsidRDefault="005604F6" w:rsidP="00C414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5604F6" w:rsidRPr="005A7455" w:rsidSect="00062A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12FC" w:rsidRDefault="009612FC" w:rsidP="005053A5">
      <w:pPr>
        <w:spacing w:after="0" w:line="240" w:lineRule="auto"/>
      </w:pPr>
      <w:r>
        <w:separator/>
      </w:r>
    </w:p>
  </w:endnote>
  <w:endnote w:type="continuationSeparator" w:id="0">
    <w:p w:rsidR="009612FC" w:rsidRDefault="009612FC" w:rsidP="00505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12FC" w:rsidRDefault="009612FC" w:rsidP="005053A5">
      <w:pPr>
        <w:spacing w:after="0" w:line="240" w:lineRule="auto"/>
      </w:pPr>
      <w:r>
        <w:separator/>
      </w:r>
    </w:p>
  </w:footnote>
  <w:footnote w:type="continuationSeparator" w:id="0">
    <w:p w:rsidR="009612FC" w:rsidRDefault="009612FC" w:rsidP="005053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331C73"/>
    <w:multiLevelType w:val="hybridMultilevel"/>
    <w:tmpl w:val="28E2B4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5A531F"/>
    <w:multiLevelType w:val="hybridMultilevel"/>
    <w:tmpl w:val="EB72F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4F6"/>
    <w:rsid w:val="00062AB5"/>
    <w:rsid w:val="000E2DE7"/>
    <w:rsid w:val="00102304"/>
    <w:rsid w:val="002F2BC5"/>
    <w:rsid w:val="00343F59"/>
    <w:rsid w:val="00372F2C"/>
    <w:rsid w:val="00407398"/>
    <w:rsid w:val="004353DC"/>
    <w:rsid w:val="004362F2"/>
    <w:rsid w:val="004466E9"/>
    <w:rsid w:val="004968F8"/>
    <w:rsid w:val="004C7005"/>
    <w:rsid w:val="004D1533"/>
    <w:rsid w:val="005053A5"/>
    <w:rsid w:val="005060CA"/>
    <w:rsid w:val="0055126E"/>
    <w:rsid w:val="005604F6"/>
    <w:rsid w:val="005845AA"/>
    <w:rsid w:val="005A7455"/>
    <w:rsid w:val="005D4EF8"/>
    <w:rsid w:val="005F1D33"/>
    <w:rsid w:val="006B17B7"/>
    <w:rsid w:val="006F337F"/>
    <w:rsid w:val="0073461D"/>
    <w:rsid w:val="00795AFA"/>
    <w:rsid w:val="007B0278"/>
    <w:rsid w:val="00840D08"/>
    <w:rsid w:val="009612FC"/>
    <w:rsid w:val="00AC657A"/>
    <w:rsid w:val="00B379F9"/>
    <w:rsid w:val="00B60EEE"/>
    <w:rsid w:val="00BC6673"/>
    <w:rsid w:val="00C02F85"/>
    <w:rsid w:val="00C12FEF"/>
    <w:rsid w:val="00C20EF8"/>
    <w:rsid w:val="00C41488"/>
    <w:rsid w:val="00CC01F3"/>
    <w:rsid w:val="00CE375C"/>
    <w:rsid w:val="00CF3604"/>
    <w:rsid w:val="00D3473B"/>
    <w:rsid w:val="00E86D27"/>
    <w:rsid w:val="00EA5D44"/>
    <w:rsid w:val="00FF04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4C5247-C5FD-47AA-AF1E-4E9596F3C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2A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43F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02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2F8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053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053A5"/>
  </w:style>
  <w:style w:type="paragraph" w:styleId="a8">
    <w:name w:val="footer"/>
    <w:basedOn w:val="a"/>
    <w:link w:val="a9"/>
    <w:uiPriority w:val="99"/>
    <w:unhideWhenUsed/>
    <w:rsid w:val="005053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053A5"/>
  </w:style>
  <w:style w:type="character" w:styleId="aa">
    <w:name w:val="Hyperlink"/>
    <w:basedOn w:val="a0"/>
    <w:uiPriority w:val="99"/>
    <w:unhideWhenUsed/>
    <w:rsid w:val="00372F2C"/>
    <w:rPr>
      <w:color w:val="0563C1" w:themeColor="hyperlink"/>
      <w:u w:val="single"/>
    </w:rPr>
  </w:style>
  <w:style w:type="paragraph" w:styleId="ab">
    <w:name w:val="No Spacing"/>
    <w:uiPriority w:val="1"/>
    <w:qFormat/>
    <w:rsid w:val="00372F2C"/>
    <w:pPr>
      <w:spacing w:after="0" w:line="240" w:lineRule="auto"/>
    </w:pPr>
    <w:rPr>
      <w:rFonts w:eastAsiaTheme="minorEastAsia"/>
      <w:lang w:eastAsia="ru-RU"/>
    </w:rPr>
  </w:style>
  <w:style w:type="paragraph" w:styleId="ac">
    <w:name w:val="List Paragraph"/>
    <w:basedOn w:val="a"/>
    <w:uiPriority w:val="34"/>
    <w:qFormat/>
    <w:rsid w:val="00372F2C"/>
    <w:pPr>
      <w:spacing w:after="200" w:line="276" w:lineRule="auto"/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hyperlink" Target="https://nannyow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sovanyanka_i_detk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E8E79E-3277-4145-AD2E-35B9782E9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6062</Words>
  <Characters>34559</Characters>
  <Application>Microsoft Office Word</Application>
  <DocSecurity>0</DocSecurity>
  <Lines>287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2026-04-08T08:41:00Z</cp:lastPrinted>
  <dcterms:created xsi:type="dcterms:W3CDTF">2026-04-08T08:47:00Z</dcterms:created>
  <dcterms:modified xsi:type="dcterms:W3CDTF">2026-04-08T08:47:00Z</dcterms:modified>
</cp:coreProperties>
</file>