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0F9" w:rsidRPr="00DC37D7" w:rsidRDefault="009D60F9" w:rsidP="009D60F9">
      <w:pPr>
        <w:ind w:firstLine="708"/>
        <w:jc w:val="center"/>
        <w:rPr>
          <w:sz w:val="28"/>
          <w:szCs w:val="28"/>
        </w:rPr>
      </w:pPr>
      <w:r w:rsidRPr="00DC37D7">
        <w:rPr>
          <w:sz w:val="28"/>
          <w:szCs w:val="28"/>
        </w:rPr>
        <w:t>По материалам прокурорской проверки к административной ответственности привлечен грубиян.</w:t>
      </w:r>
    </w:p>
    <w:p w:rsidR="009D60F9" w:rsidRPr="00DC37D7" w:rsidRDefault="009D60F9" w:rsidP="009D60F9">
      <w:pPr>
        <w:ind w:firstLine="708"/>
        <w:jc w:val="center"/>
        <w:rPr>
          <w:sz w:val="28"/>
          <w:szCs w:val="28"/>
        </w:rPr>
      </w:pPr>
    </w:p>
    <w:p w:rsidR="009D60F9" w:rsidRPr="00DC37D7" w:rsidRDefault="009D60F9" w:rsidP="009D60F9">
      <w:pPr>
        <w:ind w:firstLine="708"/>
        <w:jc w:val="both"/>
        <w:rPr>
          <w:sz w:val="28"/>
          <w:szCs w:val="28"/>
        </w:rPr>
      </w:pPr>
      <w:r w:rsidRPr="00DC37D7">
        <w:rPr>
          <w:sz w:val="28"/>
          <w:szCs w:val="28"/>
        </w:rPr>
        <w:t xml:space="preserve">По результатам рассмотрения жалобы жительницы Прионежского района о нанесении ей оскорбления прокуратурой района было возбуждено административное производство </w:t>
      </w:r>
      <w:proofErr w:type="gramStart"/>
      <w:r w:rsidRPr="00DC37D7">
        <w:rPr>
          <w:sz w:val="28"/>
          <w:szCs w:val="28"/>
        </w:rPr>
        <w:t>по  ч.</w:t>
      </w:r>
      <w:proofErr w:type="gramEnd"/>
      <w:r w:rsidRPr="00DC37D7">
        <w:rPr>
          <w:sz w:val="28"/>
          <w:szCs w:val="28"/>
        </w:rPr>
        <w:t xml:space="preserve"> 1 ст. 5.61 КоАП РФ, которая предусматривает ответственность за  унижение чести и достоинства другого лица, выраженное в неприличной форме. </w:t>
      </w:r>
    </w:p>
    <w:p w:rsidR="009D60F9" w:rsidRPr="00DC37D7" w:rsidRDefault="009D60F9" w:rsidP="009D60F9">
      <w:pPr>
        <w:ind w:firstLine="708"/>
        <w:jc w:val="both"/>
        <w:rPr>
          <w:sz w:val="28"/>
          <w:szCs w:val="28"/>
        </w:rPr>
      </w:pPr>
      <w:r w:rsidRPr="00DC37D7">
        <w:rPr>
          <w:sz w:val="28"/>
          <w:szCs w:val="28"/>
        </w:rPr>
        <w:t xml:space="preserve">Органами прокуратуры было установлено, что нетрезвый мужчина, желая убедить заявительницу выключить громко играющую музыку ворвался к ней в дом, и в присутствии ее детей высказал неприличные выражения в ее адрес, оскорбив ее. </w:t>
      </w:r>
    </w:p>
    <w:p w:rsidR="009D60F9" w:rsidRPr="00DC37D7" w:rsidRDefault="009D60F9" w:rsidP="009D60F9">
      <w:pPr>
        <w:ind w:firstLine="708"/>
        <w:jc w:val="both"/>
        <w:rPr>
          <w:sz w:val="28"/>
          <w:szCs w:val="28"/>
        </w:rPr>
      </w:pPr>
      <w:r w:rsidRPr="00DC37D7">
        <w:rPr>
          <w:sz w:val="28"/>
          <w:szCs w:val="28"/>
        </w:rPr>
        <w:t xml:space="preserve">По результатам рассмотрения мировым судьей судебного участка Прионежского района материалов административного производства, направленных прокуратурой района в </w:t>
      </w:r>
      <w:proofErr w:type="gramStart"/>
      <w:r w:rsidRPr="00DC37D7">
        <w:rPr>
          <w:sz w:val="28"/>
          <w:szCs w:val="28"/>
        </w:rPr>
        <w:t>суд,  мужчина</w:t>
      </w:r>
      <w:proofErr w:type="gramEnd"/>
      <w:r w:rsidRPr="00DC37D7">
        <w:rPr>
          <w:sz w:val="28"/>
          <w:szCs w:val="28"/>
        </w:rPr>
        <w:t xml:space="preserve"> был признан виновным в нанесении оскорблений, то есть в совершении административного правонарушения, предусмотренного  ч. 1 ст. 5.61 КоАП РФ назначено наказание в виде штрафа.</w:t>
      </w:r>
    </w:p>
    <w:p w:rsidR="009D60F9" w:rsidRDefault="009D60F9" w:rsidP="009D60F9">
      <w:pPr>
        <w:ind w:firstLine="708"/>
        <w:jc w:val="both"/>
        <w:rPr>
          <w:sz w:val="28"/>
          <w:szCs w:val="28"/>
        </w:rPr>
      </w:pPr>
    </w:p>
    <w:p w:rsidR="009D60F9" w:rsidRDefault="009D60F9" w:rsidP="009D60F9">
      <w:pPr>
        <w:ind w:firstLine="708"/>
        <w:jc w:val="both"/>
        <w:rPr>
          <w:sz w:val="28"/>
          <w:szCs w:val="28"/>
        </w:rPr>
      </w:pPr>
    </w:p>
    <w:p w:rsidR="009D60F9" w:rsidRDefault="009D60F9" w:rsidP="009D60F9">
      <w:pPr>
        <w:ind w:firstLine="708"/>
        <w:jc w:val="both"/>
        <w:rPr>
          <w:sz w:val="28"/>
          <w:szCs w:val="28"/>
        </w:rPr>
      </w:pPr>
      <w:r w:rsidRPr="00DC37D7">
        <w:rPr>
          <w:sz w:val="28"/>
          <w:szCs w:val="28"/>
        </w:rPr>
        <w:t xml:space="preserve">Старший помощник прокурора Прионежского района Л.Л. </w:t>
      </w:r>
      <w:proofErr w:type="spellStart"/>
      <w:r w:rsidRPr="00DC37D7">
        <w:rPr>
          <w:sz w:val="28"/>
          <w:szCs w:val="28"/>
        </w:rPr>
        <w:t>Шапортов</w:t>
      </w:r>
      <w:proofErr w:type="spellEnd"/>
    </w:p>
    <w:p w:rsidR="009D60F9" w:rsidRDefault="009D60F9" w:rsidP="009D60F9">
      <w:pPr>
        <w:ind w:firstLine="708"/>
        <w:jc w:val="both"/>
        <w:rPr>
          <w:sz w:val="28"/>
          <w:szCs w:val="28"/>
        </w:rPr>
      </w:pPr>
    </w:p>
    <w:p w:rsidR="009D60F9" w:rsidRDefault="009D60F9" w:rsidP="009D60F9">
      <w:pPr>
        <w:ind w:firstLine="708"/>
        <w:jc w:val="both"/>
        <w:rPr>
          <w:sz w:val="28"/>
          <w:szCs w:val="28"/>
        </w:rPr>
      </w:pPr>
    </w:p>
    <w:p w:rsidR="003342D1" w:rsidRDefault="003342D1">
      <w:bookmarkStart w:id="0" w:name="_GoBack"/>
      <w:bookmarkEnd w:id="0"/>
    </w:p>
    <w:sectPr w:rsidR="00334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0F9"/>
    <w:rsid w:val="001E7C05"/>
    <w:rsid w:val="003342D1"/>
    <w:rsid w:val="009D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0F8FC1-F519-44A6-B067-D32444A9F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0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2020-02-07T11:53:00Z</dcterms:created>
  <dcterms:modified xsi:type="dcterms:W3CDTF">2020-02-07T11:54:00Z</dcterms:modified>
</cp:coreProperties>
</file>