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 w:rsidR="007766A8">
        <w:rPr>
          <w:sz w:val="28"/>
          <w:szCs w:val="28"/>
        </w:rPr>
        <w:t>Прионежского</w:t>
      </w:r>
      <w:proofErr w:type="spellEnd"/>
      <w:r w:rsidR="007766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осужден за причинение побоев</w:t>
      </w:r>
      <w:r w:rsidR="005915BC">
        <w:rPr>
          <w:sz w:val="28"/>
          <w:szCs w:val="28"/>
        </w:rPr>
        <w:t xml:space="preserve"> и угрозу убийством</w:t>
      </w:r>
    </w:p>
    <w:p w:rsidR="0062384F" w:rsidRDefault="0062384F">
      <w:pPr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</w:t>
      </w:r>
      <w:r w:rsidR="005915BC">
        <w:rPr>
          <w:sz w:val="28"/>
          <w:szCs w:val="28"/>
        </w:rPr>
        <w:t>3</w:t>
      </w:r>
      <w:r>
        <w:rPr>
          <w:sz w:val="28"/>
          <w:szCs w:val="28"/>
        </w:rPr>
        <w:t>-летнего</w:t>
      </w:r>
      <w:r w:rsidR="007766A8">
        <w:rPr>
          <w:sz w:val="28"/>
          <w:szCs w:val="28"/>
        </w:rPr>
        <w:t xml:space="preserve"> </w:t>
      </w:r>
      <w:r>
        <w:rPr>
          <w:sz w:val="28"/>
          <w:szCs w:val="28"/>
        </w:rPr>
        <w:t>жителя</w:t>
      </w:r>
      <w:r w:rsidR="005915BC">
        <w:rPr>
          <w:sz w:val="28"/>
          <w:szCs w:val="28"/>
        </w:rPr>
        <w:t xml:space="preserve"> с. Деревянное</w:t>
      </w:r>
      <w:r>
        <w:rPr>
          <w:sz w:val="28"/>
          <w:szCs w:val="28"/>
        </w:rPr>
        <w:t>, признанного виновным в совершении преступления, предусмотренного ч.</w:t>
      </w:r>
      <w:r w:rsidR="005915BC">
        <w:rPr>
          <w:sz w:val="28"/>
          <w:szCs w:val="28"/>
        </w:rPr>
        <w:t>1</w:t>
      </w:r>
      <w:r>
        <w:rPr>
          <w:sz w:val="28"/>
          <w:szCs w:val="28"/>
        </w:rPr>
        <w:t xml:space="preserve"> ст.116.1 УК РФ (причинение побоев лицом, </w:t>
      </w:r>
      <w:r w:rsidR="005915BC">
        <w:rPr>
          <w:sz w:val="28"/>
          <w:szCs w:val="28"/>
        </w:rPr>
        <w:t>привлеченным к административной ответственности за аналогичное деяние</w:t>
      </w:r>
      <w:r>
        <w:rPr>
          <w:sz w:val="28"/>
          <w:szCs w:val="28"/>
        </w:rPr>
        <w:t>)</w:t>
      </w:r>
      <w:r w:rsidR="005915BC">
        <w:rPr>
          <w:sz w:val="28"/>
          <w:szCs w:val="28"/>
        </w:rPr>
        <w:t>, а также по ч.1 ст.119 УК РФ (угроза убийством)</w:t>
      </w:r>
      <w:r>
        <w:rPr>
          <w:sz w:val="28"/>
          <w:szCs w:val="28"/>
        </w:rPr>
        <w:t>.</w:t>
      </w:r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5915BC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Судом установлено, что в первый день этого года</w:t>
      </w:r>
      <w:r w:rsidR="0062384F">
        <w:rPr>
          <w:sz w:val="28"/>
          <w:szCs w:val="28"/>
        </w:rPr>
        <w:t xml:space="preserve"> не работающий злоупотребляющий спиртным</w:t>
      </w:r>
      <w:r w:rsidR="007766A8">
        <w:rPr>
          <w:sz w:val="28"/>
          <w:szCs w:val="28"/>
        </w:rPr>
        <w:t xml:space="preserve"> </w:t>
      </w:r>
      <w:r>
        <w:rPr>
          <w:sz w:val="28"/>
          <w:szCs w:val="28"/>
        </w:rPr>
        <w:t>отец пятерых детей</w:t>
      </w:r>
      <w:r w:rsidR="007766A8">
        <w:rPr>
          <w:sz w:val="28"/>
          <w:szCs w:val="28"/>
        </w:rPr>
        <w:t xml:space="preserve"> в ходе конфликта с женой </w:t>
      </w:r>
      <w:r w:rsidR="0062384F">
        <w:rPr>
          <w:sz w:val="28"/>
          <w:szCs w:val="28"/>
        </w:rPr>
        <w:t>нанес е</w:t>
      </w:r>
      <w:r w:rsidR="007766A8">
        <w:rPr>
          <w:sz w:val="28"/>
          <w:szCs w:val="28"/>
        </w:rPr>
        <w:t>й</w:t>
      </w:r>
      <w:r w:rsidR="0062384F">
        <w:rPr>
          <w:sz w:val="28"/>
          <w:szCs w:val="28"/>
        </w:rPr>
        <w:t xml:space="preserve"> </w:t>
      </w:r>
      <w:r w:rsidR="007766A8">
        <w:rPr>
          <w:sz w:val="28"/>
          <w:szCs w:val="28"/>
        </w:rPr>
        <w:t>множественные удары</w:t>
      </w:r>
      <w:r w:rsidR="00623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блендером и </w:t>
      </w:r>
      <w:r w:rsidR="0062384F">
        <w:rPr>
          <w:sz w:val="28"/>
          <w:szCs w:val="28"/>
        </w:rPr>
        <w:t xml:space="preserve">руками по </w:t>
      </w:r>
      <w:r>
        <w:rPr>
          <w:sz w:val="28"/>
          <w:szCs w:val="28"/>
        </w:rPr>
        <w:t>телу</w:t>
      </w:r>
      <w:r w:rsidR="0062384F">
        <w:rPr>
          <w:sz w:val="28"/>
          <w:szCs w:val="28"/>
        </w:rPr>
        <w:t xml:space="preserve">, причинив телесные повреждения. </w:t>
      </w:r>
    </w:p>
    <w:p w:rsidR="005915BC" w:rsidRDefault="005915BC" w:rsidP="00591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Спустя несколько часов обвиняемый вцепился в шею потерпевшей и стал душить, высказав в ее адрес угрозу причинения смерти.</w:t>
      </w:r>
    </w:p>
    <w:p w:rsidR="0062384F" w:rsidRDefault="005915BC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случившегося ж</w:t>
      </w:r>
      <w:bookmarkStart w:id="0" w:name="_GoBack"/>
      <w:bookmarkEnd w:id="0"/>
      <w:r>
        <w:rPr>
          <w:sz w:val="28"/>
          <w:szCs w:val="28"/>
        </w:rPr>
        <w:t>енщина</w:t>
      </w:r>
      <w:r w:rsidR="0062384F">
        <w:rPr>
          <w:sz w:val="28"/>
          <w:szCs w:val="28"/>
        </w:rPr>
        <w:t xml:space="preserve"> обратил</w:t>
      </w:r>
      <w:r w:rsidR="007766A8">
        <w:rPr>
          <w:sz w:val="28"/>
          <w:szCs w:val="28"/>
        </w:rPr>
        <w:t>ась</w:t>
      </w:r>
      <w:r w:rsidR="0062384F">
        <w:rPr>
          <w:sz w:val="28"/>
          <w:szCs w:val="28"/>
        </w:rPr>
        <w:t xml:space="preserve"> с заявлением в полицию. В ходе проверки выяснилось, что нападавший </w:t>
      </w:r>
      <w:r>
        <w:rPr>
          <w:sz w:val="28"/>
          <w:szCs w:val="28"/>
        </w:rPr>
        <w:t>привлечен к административной ответственности по ст.6.1.1. КоАП РФ</w:t>
      </w:r>
      <w:r w:rsidR="0062384F">
        <w:rPr>
          <w:sz w:val="28"/>
          <w:szCs w:val="28"/>
        </w:rPr>
        <w:t xml:space="preserve"> за аналогичное </w:t>
      </w:r>
      <w:r>
        <w:rPr>
          <w:sz w:val="28"/>
          <w:szCs w:val="28"/>
        </w:rPr>
        <w:t>деяние</w:t>
      </w:r>
      <w:r w:rsidR="0062384F">
        <w:rPr>
          <w:sz w:val="28"/>
          <w:szCs w:val="28"/>
        </w:rPr>
        <w:t>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он признан виновным в совершении </w:t>
      </w:r>
      <w:r w:rsidR="005915BC">
        <w:rPr>
          <w:sz w:val="28"/>
          <w:szCs w:val="28"/>
        </w:rPr>
        <w:t xml:space="preserve">обоих </w:t>
      </w:r>
      <w:r>
        <w:rPr>
          <w:sz w:val="28"/>
          <w:szCs w:val="28"/>
        </w:rPr>
        <w:t>преступлени</w:t>
      </w:r>
      <w:r w:rsidR="005915BC">
        <w:rPr>
          <w:sz w:val="28"/>
          <w:szCs w:val="28"/>
        </w:rPr>
        <w:t>й</w:t>
      </w:r>
      <w:r>
        <w:rPr>
          <w:sz w:val="28"/>
          <w:szCs w:val="28"/>
        </w:rPr>
        <w:t xml:space="preserve"> с назначением наказания в виде обязательных работ на срок </w:t>
      </w:r>
      <w:r w:rsidR="005915BC">
        <w:rPr>
          <w:sz w:val="28"/>
          <w:szCs w:val="28"/>
        </w:rPr>
        <w:t>250</w:t>
      </w:r>
      <w:r>
        <w:rPr>
          <w:sz w:val="28"/>
          <w:szCs w:val="28"/>
        </w:rPr>
        <w:t xml:space="preserve"> часов.</w:t>
      </w:r>
    </w:p>
    <w:p w:rsidR="0062384F" w:rsidRDefault="007766A8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2384F">
        <w:rPr>
          <w:sz w:val="28"/>
          <w:szCs w:val="28"/>
        </w:rPr>
        <w:t xml:space="preserve">аказание осужденному предстоит отбывать под контролем уголовно-исполнительной инспекции, выполняя общественно-полезные работы. </w:t>
      </w:r>
    </w:p>
    <w:p w:rsidR="007F1D5E" w:rsidRDefault="007F1D5E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</w:p>
    <w:sectPr w:rsidR="007F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B"/>
    <w:rsid w:val="005915BC"/>
    <w:rsid w:val="0062384F"/>
    <w:rsid w:val="007766A8"/>
    <w:rsid w:val="007F1D5E"/>
    <w:rsid w:val="0080563E"/>
    <w:rsid w:val="00BB30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6778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2024-03-16T11:18:00Z</dcterms:created>
  <dcterms:modified xsi:type="dcterms:W3CDTF">2024-05-06T16:30:00Z</dcterms:modified>
</cp:coreProperties>
</file>