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1946884263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Республика Карелия </w:t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Прионежский муниципальный район</w:t>
      </w:r>
    </w:p>
    <w:p>
      <w:pPr>
        <w:pStyle w:val="Normal"/>
        <w:ind w:firstLine="567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lang w:val="en-US"/>
        </w:rPr>
        <w:t>X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VI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I</w:t>
      </w:r>
      <w:r>
        <w:rPr>
          <w:lang w:val="en-US"/>
        </w:rPr>
        <w:t xml:space="preserve"> </w:t>
      </w:r>
      <w:r>
        <w:rPr>
          <w:lang w:val="ru-RU"/>
        </w:rPr>
        <w:t>се</w:t>
      </w:r>
      <w:r>
        <w:rPr>
          <w:lang w:val="en-US"/>
        </w:rPr>
        <w:t>ссии</w:t>
      </w:r>
      <w:r>
        <w:rPr/>
        <w:t xml:space="preserve"> V созыва </w:t>
      </w:r>
    </w:p>
    <w:p>
      <w:pPr>
        <w:pStyle w:val="Normal"/>
        <w:ind w:hanging="0"/>
        <w:jc w:val="center"/>
        <w:rPr/>
      </w:pPr>
      <w:r>
        <w:rPr/>
        <w:t>от</w:t>
      </w:r>
      <w:r>
        <w:rPr>
          <w:lang w:val="ru-RU"/>
        </w:rPr>
        <w:t xml:space="preserve"> </w:t>
      </w:r>
      <w:r>
        <w:rPr>
          <w:lang w:val="ru-RU"/>
        </w:rPr>
        <w:t xml:space="preserve">02 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о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ктября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</w:t>
      </w:r>
      <w:r>
        <w:rPr/>
        <w:t xml:space="preserve">2024 года                            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4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/>
        <w:tab/>
      </w:r>
      <w:r>
        <w:rPr>
          <w:b/>
          <w:bCs/>
        </w:rPr>
        <w:t xml:space="preserve">Об отмене </w:t>
      </w:r>
      <w:bookmarkStart w:id="0" w:name="__DdeLink__40_560280274"/>
      <w:r>
        <w:rPr>
          <w:b/>
          <w:bCs/>
        </w:rPr>
        <w:t xml:space="preserve">решения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en-US" w:eastAsia="zh-CN" w:bidi="ar-SA"/>
        </w:rPr>
        <w:t>X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en-US" w:eastAsia="zh-CN" w:bidi="ar-SA"/>
        </w:rPr>
        <w:t>V</w:t>
      </w:r>
      <w:r>
        <w:rPr>
          <w:b/>
          <w:bCs/>
          <w:lang w:val="en-US"/>
        </w:rPr>
        <w:t xml:space="preserve"> </w:t>
      </w:r>
      <w:r>
        <w:rPr>
          <w:b/>
          <w:bCs/>
          <w:lang w:val="ru-RU"/>
        </w:rPr>
        <w:t xml:space="preserve">сессии </w:t>
      </w:r>
      <w:r>
        <w:rPr>
          <w:b/>
          <w:bCs/>
          <w:lang w:val="en-US"/>
        </w:rPr>
        <w:t xml:space="preserve">V </w:t>
      </w:r>
      <w:r>
        <w:rPr>
          <w:b/>
          <w:bCs/>
          <w:lang w:val="ru-RU"/>
        </w:rPr>
        <w:t xml:space="preserve">созыва </w:t>
      </w:r>
      <w:r>
        <w:rPr>
          <w:b/>
          <w:bCs/>
        </w:rPr>
        <w:t xml:space="preserve">Совета Нововилговского сельского поселения от </w:t>
      </w:r>
      <w:bookmarkStart w:id="1" w:name="__DdeLink__1558_2959973675"/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en-US" w:eastAsia="zh-CN" w:bidi="ar-SA"/>
        </w:rPr>
        <w:t>06.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zh-CN" w:bidi="ar-SA"/>
        </w:rPr>
        <w:t>08</w:t>
      </w:r>
      <w:r>
        <w:rPr>
          <w:b/>
          <w:bCs/>
          <w:lang w:val="en-US"/>
        </w:rPr>
        <w:t>.2024</w:t>
      </w:r>
      <w:r>
        <w:rPr>
          <w:b/>
          <w:bCs/>
        </w:rPr>
        <w:t xml:space="preserve">г. № </w:t>
      </w:r>
      <w:r>
        <w:rPr>
          <w:b/>
          <w:bCs/>
        </w:rPr>
        <w:t>1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zh-CN" w:bidi="ar-SA"/>
        </w:rPr>
        <w:t xml:space="preserve"> </w:t>
      </w:r>
      <w:r>
        <w:rPr>
          <w:b/>
          <w:bCs/>
        </w:rPr>
        <w:t xml:space="preserve"> «</w:t>
      </w:r>
      <w:bookmarkEnd w:id="0"/>
      <w:r>
        <w:rPr>
          <w:rFonts w:eastAsia="Times New Roman" w:cs="Times New Roman"/>
          <w:b/>
          <w:bCs/>
        </w:rPr>
        <w:t>О внесении изменений в Устав муниципального образования «Нововилговское сельское поселение»</w:t>
      </w:r>
      <w:bookmarkEnd w:id="1"/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В целях приведения Устава Нововилговского сельского поселения, принятого решением ХХХ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I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сессии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 xml:space="preserve"> II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созыва Совета Нововилговского сельского поселения от 09.04.2013 года № 2 (далее — Устав), в соответствии с действующим законодательством Совет Нововилговского сельского поселения </w:t>
      </w:r>
      <w:r>
        <w:rPr>
          <w:sz w:val="24"/>
          <w:szCs w:val="24"/>
          <w:lang w:val="ru-RU"/>
        </w:rPr>
        <w:t xml:space="preserve"> </w:t>
      </w:r>
    </w:p>
    <w:p>
      <w:pPr>
        <w:pStyle w:val="NormalWeb"/>
        <w:spacing w:lineRule="auto" w:line="276" w:before="0" w:after="0"/>
        <w:jc w:val="center"/>
        <w:textAlignment w:val="top"/>
        <w:rPr/>
      </w:pPr>
      <w:r>
        <w:rPr>
          <w:b/>
          <w:spacing w:val="80"/>
          <w:sz w:val="24"/>
          <w:szCs w:val="24"/>
        </w:rPr>
        <w:tab/>
      </w:r>
      <w:r>
        <w:rPr>
          <w:b/>
          <w:bCs/>
        </w:rPr>
        <w:t>РЕШИЛ:</w:t>
      </w:r>
    </w:p>
    <w:p>
      <w:pPr>
        <w:pStyle w:val="NormalWeb"/>
        <w:spacing w:lineRule="auto" w:line="276" w:before="0" w:after="0"/>
        <w:jc w:val="center"/>
        <w:textAlignment w:val="top"/>
        <w:rPr>
          <w:b/>
          <w:b/>
          <w:spacing w:val="80"/>
          <w:sz w:val="24"/>
          <w:szCs w:val="24"/>
        </w:rPr>
      </w:pPr>
      <w:r>
        <w:rPr>
          <w:b/>
          <w:spacing w:val="80"/>
          <w:sz w:val="24"/>
          <w:szCs w:val="24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sz w:val="24"/>
          <w:szCs w:val="24"/>
        </w:rPr>
        <w:t xml:space="preserve">1.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Признать утратившим силу Решение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en-US" w:eastAsia="zh-CN" w:bidi="ar-SA"/>
        </w:rPr>
        <w:t>X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en-US" w:eastAsia="zh-CN" w:bidi="ar-SA"/>
        </w:rPr>
        <w:t>V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 xml:space="preserve">сессии </w:t>
      </w:r>
      <w:r>
        <w:rPr>
          <w:b w:val="false"/>
          <w:bCs w:val="false"/>
          <w:sz w:val="24"/>
          <w:szCs w:val="24"/>
          <w:lang w:val="en-US"/>
        </w:rPr>
        <w:t xml:space="preserve">V </w:t>
      </w:r>
      <w:r>
        <w:rPr>
          <w:b w:val="false"/>
          <w:bCs w:val="false"/>
          <w:sz w:val="24"/>
          <w:szCs w:val="24"/>
          <w:lang w:val="ru-RU"/>
        </w:rPr>
        <w:t xml:space="preserve">созыва </w:t>
      </w:r>
      <w:r>
        <w:rPr>
          <w:b w:val="false"/>
          <w:bCs w:val="false"/>
          <w:sz w:val="24"/>
          <w:szCs w:val="24"/>
        </w:rPr>
        <w:t xml:space="preserve">Совета Нововилговского сельского поселения </w:t>
      </w:r>
      <w:r>
        <w:rPr>
          <w:b w:val="false"/>
          <w:bCs w:val="false"/>
          <w:sz w:val="24"/>
          <w:szCs w:val="24"/>
        </w:rPr>
        <w:t xml:space="preserve">от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en-US" w:eastAsia="zh-CN" w:bidi="ar-SA"/>
        </w:rPr>
        <w:t>06.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  <w:t>08</w:t>
      </w:r>
      <w:r>
        <w:rPr>
          <w:b w:val="false"/>
          <w:bCs w:val="false"/>
          <w:sz w:val="24"/>
          <w:szCs w:val="24"/>
          <w:lang w:val="en-US"/>
        </w:rPr>
        <w:t>.2024</w:t>
      </w:r>
      <w:r>
        <w:rPr>
          <w:b w:val="false"/>
          <w:bCs w:val="false"/>
          <w:sz w:val="24"/>
          <w:szCs w:val="24"/>
        </w:rPr>
        <w:t xml:space="preserve">г. № </w:t>
      </w:r>
      <w:r>
        <w:rPr>
          <w:b w:val="false"/>
          <w:bCs w:val="false"/>
          <w:sz w:val="24"/>
          <w:szCs w:val="24"/>
        </w:rPr>
        <w:t>1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  <w:t xml:space="preserve"> </w:t>
      </w:r>
      <w:r>
        <w:rPr>
          <w:b w:val="false"/>
          <w:bCs w:val="false"/>
          <w:sz w:val="24"/>
          <w:szCs w:val="24"/>
        </w:rPr>
        <w:t xml:space="preserve"> «</w:t>
      </w:r>
      <w:r>
        <w:rPr>
          <w:rFonts w:eastAsia="Times New Roman" w:cs="Times New Roman"/>
          <w:b w:val="false"/>
          <w:bCs w:val="false"/>
          <w:sz w:val="24"/>
          <w:szCs w:val="24"/>
        </w:rPr>
        <w:t>О внесении изменений в Устав муниципального образования «Нововилговское сельское поселение»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sz w:val="24"/>
          <w:szCs w:val="24"/>
        </w:rPr>
        <w:t xml:space="preserve">2. Опубликовать решения в ежемесячном информационном бюллетене муниципального образования «Нововилговское сельское поселение» «Родник» и </w:t>
      </w:r>
      <w:r>
        <w:rPr>
          <w:rFonts w:eastAsia="Calibri" w:cs="Times New Roman" w:eastAsiaTheme="minorHAnsi"/>
          <w:sz w:val="24"/>
          <w:szCs w:val="24"/>
          <w:lang w:eastAsia="en-US"/>
        </w:rPr>
        <w:t>разместить на сайте муниципального образования «Нововилговское сельское поселение» http://nova-vilga.ru.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rFonts w:eastAsia="Calibri" w:cs="Times New Roman" w:eastAsiaTheme="minorHAnsi"/>
          <w:sz w:val="24"/>
          <w:szCs w:val="24"/>
          <w:lang w:eastAsia="en-US"/>
        </w:rPr>
        <w:t>3</w:t>
      </w:r>
      <w:r>
        <w:rPr>
          <w:rFonts w:eastAsia="Calibri" w:cs="Times New Roman" w:eastAsiaTheme="minorHAnsi"/>
          <w:sz w:val="24"/>
          <w:szCs w:val="24"/>
          <w:lang w:eastAsia="en-US"/>
        </w:rPr>
        <w:t xml:space="preserve">. Решение вступает в силу со дня его официального обнародования. 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/>
        <w:t xml:space="preserve">Председатель Совета </w:t>
      </w:r>
    </w:p>
    <w:p>
      <w:pPr>
        <w:pStyle w:val="Normal"/>
        <w:jc w:val="both"/>
        <w:rPr/>
      </w:pPr>
      <w:r>
        <w:rPr/>
        <w:t xml:space="preserve">Нововилговского сельского поселения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П.Н. Назаров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 Нововилговского</w:t>
      </w:r>
    </w:p>
    <w:p>
      <w:pPr>
        <w:pStyle w:val="Normal"/>
        <w:jc w:val="both"/>
        <w:rPr/>
      </w:pPr>
      <w:r>
        <w:rPr/>
        <w:t xml:space="preserve">сельского поселения                              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Н.В. Осипова</w:t>
      </w:r>
    </w:p>
    <w:sectPr>
      <w:type w:val="nextPage"/>
      <w:pgSz w:w="11906" w:h="16838"/>
      <w:pgMar w:left="1417" w:right="850" w:header="0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a01ff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a01ff6"/>
    <w:pPr>
      <w:spacing w:lineRule="auto" w:line="276" w:before="0" w:after="140"/>
    </w:pPr>
    <w:rPr/>
  </w:style>
  <w:style w:type="paragraph" w:styleId="Style16">
    <w:name w:val="List"/>
    <w:basedOn w:val="Style15"/>
    <w:rsid w:val="00a01ff6"/>
    <w:pPr/>
    <w:rPr>
      <w:rFonts w:cs="Arial"/>
    </w:rPr>
  </w:style>
  <w:style w:type="paragraph" w:styleId="Style17" w:customStyle="1">
    <w:name w:val="Caption"/>
    <w:basedOn w:val="Normal"/>
    <w:qFormat/>
    <w:rsid w:val="00a01ff6"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01ff6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a01ff6"/>
    <w:pPr>
      <w:spacing w:before="0" w:after="240"/>
    </w:pPr>
    <w:rPr/>
  </w:style>
  <w:style w:type="paragraph" w:styleId="ConsPlusNormal" w:customStyle="1">
    <w:name w:val="ConsPlusNormal"/>
    <w:qFormat/>
    <w:rsid w:val="00a01ff6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Application>LibreOffice/6.3.4.2$Windows_X86_64 LibreOffice_project/60da17e045e08f1793c57c00ba83cdfce946d0aa</Application>
  <Pages>1</Pages>
  <Words>153</Words>
  <Characters>1116</Characters>
  <CharactersWithSpaces>1641</CharactersWithSpaces>
  <Paragraphs>18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2024-10-07T11:44:43Z</cp:lastPrinted>
  <dcterms:modified xsi:type="dcterms:W3CDTF">2024-10-07T11:45:36Z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