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A3B39" w14:textId="115CA507" w:rsidR="00AB7FAC" w:rsidRPr="00B065D5" w:rsidRDefault="00AB7FAC" w:rsidP="00AB7FA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0" w:name="_GoBack"/>
      <w:r w:rsidRPr="00B065D5">
        <w:rPr>
          <w:rFonts w:ascii="Times New Roman" w:hAnsi="Times New Roman" w:cs="Times New Roman"/>
          <w:bCs/>
          <w:color w:val="000000"/>
          <w:sz w:val="28"/>
          <w:szCs w:val="28"/>
        </w:rPr>
        <w:t>Житель Прионежского района осужден за злостное уклонение от уплаты алиментов на содержание детей</w:t>
      </w:r>
    </w:p>
    <w:bookmarkEnd w:id="0"/>
    <w:p w14:paraId="1A1EC949" w14:textId="77777777" w:rsidR="00AB7FAC" w:rsidRPr="00B065D5" w:rsidRDefault="00AB7FAC" w:rsidP="00AB7FA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A1CA540" w14:textId="186A2093" w:rsidR="00AB7FAC" w:rsidRPr="00B065D5" w:rsidRDefault="00AB7FAC" w:rsidP="00AB7FA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5D5">
        <w:rPr>
          <w:rFonts w:ascii="Times New Roman" w:hAnsi="Times New Roman" w:cs="Times New Roman"/>
          <w:bCs/>
          <w:color w:val="000000"/>
          <w:sz w:val="28"/>
          <w:szCs w:val="28"/>
        </w:rPr>
        <w:tab/>
        <w:t>Прокуратурой Прионежского района поддержано государственное обвинение по уголовному делу в отношении 43-летнего жителя п. Мелиоративный, осужденного по ч.1 ст. 157 УК РФ (неуплата родителем без уважительных причин в нарушение решения суда средств на содержание несовершеннолетних детей, если это деяние совершено неоднократно).</w:t>
      </w:r>
    </w:p>
    <w:p w14:paraId="27FC56C7" w14:textId="77777777" w:rsidR="00AB7FAC" w:rsidRPr="00B065D5" w:rsidRDefault="00AB7FAC" w:rsidP="00AB7FA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69AAA97" w14:textId="77777777" w:rsidR="00B065D5" w:rsidRDefault="00AB7FAC" w:rsidP="00AB7F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5D5">
        <w:rPr>
          <w:rFonts w:ascii="Times New Roman" w:hAnsi="Times New Roman" w:cs="Times New Roman"/>
          <w:sz w:val="28"/>
          <w:szCs w:val="28"/>
        </w:rPr>
        <w:tab/>
        <w:t xml:space="preserve">Согласно материалам уголовного дела мужчина после развода с супругой </w:t>
      </w:r>
      <w:r w:rsidR="00B065D5">
        <w:rPr>
          <w:rFonts w:ascii="Times New Roman" w:hAnsi="Times New Roman" w:cs="Times New Roman"/>
          <w:sz w:val="28"/>
          <w:szCs w:val="28"/>
        </w:rPr>
        <w:t xml:space="preserve">в отсутствие уважительных причин </w:t>
      </w:r>
      <w:r w:rsidRPr="00B065D5">
        <w:rPr>
          <w:rFonts w:ascii="Times New Roman" w:hAnsi="Times New Roman" w:cs="Times New Roman"/>
          <w:sz w:val="28"/>
          <w:szCs w:val="28"/>
        </w:rPr>
        <w:t xml:space="preserve">длительное время уклоняется от уплаты средств на содержание троих несовершеннолетних сыновей. За данное правонарушение в январе прошлого года он привлечен к административной ответственности по ч.1 ст.5.35.1 КоАП РФ. </w:t>
      </w:r>
    </w:p>
    <w:p w14:paraId="1699D18F" w14:textId="760930C6" w:rsidR="00AB7FAC" w:rsidRPr="00B065D5" w:rsidRDefault="00AB7FAC" w:rsidP="00B065D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5D5">
        <w:rPr>
          <w:rFonts w:ascii="Times New Roman" w:hAnsi="Times New Roman" w:cs="Times New Roman"/>
          <w:sz w:val="28"/>
          <w:szCs w:val="28"/>
        </w:rPr>
        <w:t xml:space="preserve">Вместе с тем, должных выводов для себя </w:t>
      </w:r>
      <w:r w:rsidR="00B065D5">
        <w:rPr>
          <w:rFonts w:ascii="Times New Roman" w:hAnsi="Times New Roman" w:cs="Times New Roman"/>
          <w:sz w:val="28"/>
          <w:szCs w:val="28"/>
        </w:rPr>
        <w:t xml:space="preserve">он </w:t>
      </w:r>
      <w:r w:rsidRPr="00B065D5">
        <w:rPr>
          <w:rFonts w:ascii="Times New Roman" w:hAnsi="Times New Roman" w:cs="Times New Roman"/>
          <w:sz w:val="28"/>
          <w:szCs w:val="28"/>
        </w:rPr>
        <w:t>не сделал,</w:t>
      </w:r>
      <w:r w:rsidR="00B065D5">
        <w:rPr>
          <w:rFonts w:ascii="Times New Roman" w:hAnsi="Times New Roman" w:cs="Times New Roman"/>
          <w:sz w:val="28"/>
          <w:szCs w:val="28"/>
        </w:rPr>
        <w:t xml:space="preserve"> мер к трудоустройству не предпринимал, средства на содержание детей их матери не передавал, свои реальные доходы скрыл от судебного-пристава. В</w:t>
      </w:r>
      <w:r w:rsidRPr="00B065D5">
        <w:rPr>
          <w:rFonts w:ascii="Times New Roman" w:hAnsi="Times New Roman" w:cs="Times New Roman"/>
          <w:sz w:val="28"/>
          <w:szCs w:val="28"/>
        </w:rPr>
        <w:t xml:space="preserve"> результате общая задолженность по алиментам превысила 2,7 млн. руб.</w:t>
      </w:r>
    </w:p>
    <w:p w14:paraId="26091672" w14:textId="77777777" w:rsidR="00AB7FAC" w:rsidRPr="00B065D5" w:rsidRDefault="00AB7FAC" w:rsidP="00AB7F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5C316E" w14:textId="73AAB7FD" w:rsidR="00AB7FAC" w:rsidRPr="00B065D5" w:rsidRDefault="00AB7FAC" w:rsidP="00B065D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5D5">
        <w:rPr>
          <w:rFonts w:ascii="Times New Roman" w:hAnsi="Times New Roman" w:cs="Times New Roman"/>
          <w:sz w:val="28"/>
          <w:szCs w:val="28"/>
        </w:rPr>
        <w:tab/>
      </w:r>
      <w:r w:rsidR="00B065D5" w:rsidRPr="00B065D5">
        <w:rPr>
          <w:rFonts w:ascii="Times New Roman" w:hAnsi="Times New Roman" w:cs="Times New Roman"/>
          <w:sz w:val="28"/>
          <w:szCs w:val="28"/>
        </w:rPr>
        <w:t>В соответствии с позицией государственного обвинителя мужчине назначено наказание в виде исправительных работ на срок 9 месяцев с удержанием из заработной платы 5 % в доход государства.</w:t>
      </w:r>
    </w:p>
    <w:p w14:paraId="77614A6F" w14:textId="50EE7E77" w:rsidR="00B065D5" w:rsidRPr="00B065D5" w:rsidRDefault="00B065D5" w:rsidP="00B065D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5D5">
        <w:rPr>
          <w:rFonts w:ascii="Times New Roman" w:hAnsi="Times New Roman" w:cs="Times New Roman"/>
          <w:sz w:val="28"/>
          <w:szCs w:val="28"/>
        </w:rPr>
        <w:tab/>
        <w:t>Данное наказание осужденному предстоит отбывать под контролем уголовно-исполнительной инспекции.</w:t>
      </w:r>
    </w:p>
    <w:p w14:paraId="3A89034E" w14:textId="3550A05A" w:rsidR="00B065D5" w:rsidRPr="00B065D5" w:rsidRDefault="00B065D5" w:rsidP="00B065D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246E70" w14:textId="75C91C02" w:rsidR="00B065D5" w:rsidRPr="00B065D5" w:rsidRDefault="00B065D5" w:rsidP="00B065D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5D5">
        <w:rPr>
          <w:rFonts w:ascii="Times New Roman" w:hAnsi="Times New Roman" w:cs="Times New Roman"/>
          <w:sz w:val="28"/>
          <w:szCs w:val="28"/>
        </w:rPr>
        <w:tab/>
        <w:t>Приговор не вступил в законную силу.</w:t>
      </w:r>
    </w:p>
    <w:p w14:paraId="53E0F52B" w14:textId="77777777" w:rsidR="00AB7FAC" w:rsidRPr="00B065D5" w:rsidRDefault="00AB7FAC" w:rsidP="00AB7F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18F32C" w14:textId="77777777" w:rsidR="00082A77" w:rsidRDefault="00082A77"/>
    <w:sectPr w:rsidR="00082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0C3"/>
    <w:rsid w:val="00082A77"/>
    <w:rsid w:val="003570C3"/>
    <w:rsid w:val="00546C0D"/>
    <w:rsid w:val="00AB7FAC"/>
    <w:rsid w:val="00B0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52E7"/>
  <w15:chartTrackingRefBased/>
  <w15:docId w15:val="{F6B3219D-57E9-4E44-8CBD-B7DEC9B14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7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Пользователь Windows</cp:lastModifiedBy>
  <cp:revision>2</cp:revision>
  <dcterms:created xsi:type="dcterms:W3CDTF">2025-02-07T08:55:00Z</dcterms:created>
  <dcterms:modified xsi:type="dcterms:W3CDTF">2025-02-07T08:55:00Z</dcterms:modified>
</cp:coreProperties>
</file>