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897C3" w14:textId="0B427E21" w:rsidR="004D0F5D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 w:rsidRPr="002F596A">
        <w:rPr>
          <w:rFonts w:ascii="Times New Roman" w:hAnsi="Times New Roman" w:cs="Times New Roman"/>
          <w:sz w:val="28"/>
          <w:szCs w:val="28"/>
        </w:rPr>
        <w:t>По иску прокурора Прионежского района в пользу несовершеннолетнего взыскана компенсация морального вреда</w:t>
      </w:r>
    </w:p>
    <w:p w14:paraId="222EC9B8" w14:textId="6B166415" w:rsidR="002F596A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Прионежским районным судом удовлетворено исковое заявление прокурора этого же района в интересах несовершеннолетнего о взыскании компенсации морального вреда, причиненного в результате </w:t>
      </w:r>
      <w:r w:rsidR="00100C65">
        <w:rPr>
          <w:rFonts w:ascii="Times New Roman" w:hAnsi="Times New Roman" w:cs="Times New Roman"/>
          <w:sz w:val="28"/>
          <w:szCs w:val="28"/>
        </w:rPr>
        <w:t>причинения телесных повреждений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5D00B5" w14:textId="0269580C" w:rsidR="002F596A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Основанием для обращения прокурора в суд послужили материалы проверки, проведенной по заявлению законного представителя ребенка, в ходе которой было установлено, что в один из дней в </w:t>
      </w:r>
      <w:r w:rsidR="00100C65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прошлого года, когда </w:t>
      </w:r>
      <w:r w:rsidR="00100C6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-летний мальчик находился на </w:t>
      </w:r>
      <w:r w:rsidR="00100C65">
        <w:rPr>
          <w:rFonts w:ascii="Times New Roman" w:hAnsi="Times New Roman" w:cs="Times New Roman"/>
          <w:sz w:val="28"/>
          <w:szCs w:val="28"/>
        </w:rPr>
        <w:t>хоккейной площадке в п. Мелиоративный, на него напал 14-летний односельчанин, который нанес ребенку два удара кулаком по голове, причинив телесные повреждения, повлекшие физические и нравственные страдания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70DEFC" w14:textId="510EAF87" w:rsidR="002F596A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 удовлетворил требования надзорного ведомства и обязал </w:t>
      </w:r>
      <w:r w:rsidR="00100C65">
        <w:rPr>
          <w:rFonts w:ascii="Times New Roman" w:hAnsi="Times New Roman" w:cs="Times New Roman"/>
          <w:sz w:val="28"/>
          <w:szCs w:val="28"/>
        </w:rPr>
        <w:t>законного представителя обидчика</w:t>
      </w:r>
      <w:r>
        <w:rPr>
          <w:rFonts w:ascii="Times New Roman" w:hAnsi="Times New Roman" w:cs="Times New Roman"/>
          <w:sz w:val="28"/>
          <w:szCs w:val="28"/>
        </w:rPr>
        <w:t xml:space="preserve"> выплатить несовершеннолетнему </w:t>
      </w:r>
      <w:r w:rsidR="00100C65">
        <w:rPr>
          <w:rFonts w:ascii="Times New Roman" w:hAnsi="Times New Roman" w:cs="Times New Roman"/>
          <w:sz w:val="28"/>
          <w:szCs w:val="28"/>
        </w:rPr>
        <w:t xml:space="preserve">потерпевшему </w:t>
      </w:r>
      <w:r>
        <w:rPr>
          <w:rFonts w:ascii="Times New Roman" w:hAnsi="Times New Roman" w:cs="Times New Roman"/>
          <w:sz w:val="28"/>
          <w:szCs w:val="28"/>
        </w:rPr>
        <w:t xml:space="preserve">компенсацию причиненного морального вреда в размере </w:t>
      </w:r>
      <w:r w:rsidR="00100C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64731338" w14:textId="3B70A27D" w:rsidR="002F596A" w:rsidRPr="002F596A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F596A" w:rsidRPr="002F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68"/>
    <w:rsid w:val="00100C65"/>
    <w:rsid w:val="002F596A"/>
    <w:rsid w:val="004D0F5D"/>
    <w:rsid w:val="00B57688"/>
    <w:rsid w:val="00C16506"/>
    <w:rsid w:val="00F2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ACF1"/>
  <w15:chartTrackingRefBased/>
  <w15:docId w15:val="{CBC5B04C-C155-4412-AAA3-A5683CDD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2025-06-10T09:34:00Z</dcterms:created>
  <dcterms:modified xsi:type="dcterms:W3CDTF">2025-06-10T09:34:00Z</dcterms:modified>
</cp:coreProperties>
</file>