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07" w:rsidRPr="00876AE1" w:rsidRDefault="00876AE1" w:rsidP="00332F07">
      <w:pPr>
        <w:rPr>
          <w:b/>
        </w:rPr>
      </w:pPr>
      <w:r w:rsidRPr="00876AE1">
        <w:rPr>
          <w:b/>
        </w:rPr>
        <w:t>Приложение</w:t>
      </w:r>
      <w:proofErr w:type="gramStart"/>
      <w:r w:rsidRPr="00876AE1">
        <w:rPr>
          <w:b/>
        </w:rPr>
        <w:t>2</w:t>
      </w:r>
      <w:bookmarkStart w:id="0" w:name="_GoBack"/>
      <w:bookmarkEnd w:id="0"/>
      <w:proofErr w:type="gramEnd"/>
    </w:p>
    <w:p w:rsidR="00920C42" w:rsidRPr="0036659B" w:rsidRDefault="00920C42" w:rsidP="00920C42">
      <w:pPr>
        <w:rPr>
          <w:b/>
        </w:rPr>
      </w:pPr>
      <w:r w:rsidRPr="0036659B">
        <w:rPr>
          <w:b/>
        </w:rPr>
        <w:t>Детям о планетах</w:t>
      </w:r>
    </w:p>
    <w:p w:rsidR="00920C42" w:rsidRDefault="00920C42" w:rsidP="00920C42">
      <w:r>
        <w:t xml:space="preserve">Наша Земля — это огромный шар, на котором есть моря, реки, горы, пустыни и леса. А также живут люди. Наша Земля и все, что ее </w:t>
      </w:r>
      <w:proofErr w:type="gramStart"/>
      <w:r>
        <w:t>окружает</w:t>
      </w:r>
      <w:proofErr w:type="gramEnd"/>
      <w:r>
        <w:t xml:space="preserve"> называется Вселенной, или космос. Кроме нашей голубой планеты есть и другие, а также звезды. Звезды — это огромные светящиеся шары. Солнце — тоже звезда. Оно расположено близко к Земле, поэтому  мы</w:t>
      </w:r>
      <w:r>
        <w:t xml:space="preserve"> его видим и ощущаем его тепло.</w:t>
      </w:r>
    </w:p>
    <w:p w:rsidR="00920C42" w:rsidRDefault="00920C42" w:rsidP="00920C42">
      <w:r>
        <w:t>Звезды мы видим только ночью, а днем Солнце их затмевает.</w:t>
      </w:r>
      <w:r>
        <w:t xml:space="preserve"> Есть звезды даже больше Солнца</w:t>
      </w:r>
    </w:p>
    <w:p w:rsidR="00920C42" w:rsidRDefault="00920C42" w:rsidP="00920C42">
      <w:r>
        <w:t>Кроме Земли в солнечной системе есть еще 8 планет, у каждой планеты свой пу</w:t>
      </w:r>
      <w:r>
        <w:t>ть, который называется орбитой.</w:t>
      </w:r>
    </w:p>
    <w:p w:rsidR="00920C42" w:rsidRDefault="00920C42" w:rsidP="00920C42">
      <w:r>
        <w:t>Запоминаем планеты:</w:t>
      </w:r>
    </w:p>
    <w:p w:rsidR="00920C42" w:rsidRDefault="00920C42" w:rsidP="00920C42">
      <w:r>
        <w:t>По порядку все планеты</w:t>
      </w:r>
    </w:p>
    <w:p w:rsidR="00920C42" w:rsidRDefault="00920C42" w:rsidP="00920C42">
      <w:r>
        <w:t>Назовет любой из нас:</w:t>
      </w:r>
    </w:p>
    <w:p w:rsidR="00920C42" w:rsidRDefault="00920C42" w:rsidP="00920C42">
      <w:r>
        <w:t>Раз — Меркурий,</w:t>
      </w:r>
    </w:p>
    <w:p w:rsidR="00920C42" w:rsidRDefault="00920C42" w:rsidP="00920C42">
      <w:r>
        <w:t>Два — Венера,</w:t>
      </w:r>
    </w:p>
    <w:p w:rsidR="00920C42" w:rsidRDefault="00920C42" w:rsidP="00920C42">
      <w:r>
        <w:t>Три — Земля,</w:t>
      </w:r>
    </w:p>
    <w:p w:rsidR="00920C42" w:rsidRDefault="00920C42" w:rsidP="00920C42">
      <w:r>
        <w:t>Четыре — Марс.</w:t>
      </w:r>
    </w:p>
    <w:p w:rsidR="00920C42" w:rsidRDefault="00920C42" w:rsidP="00920C42">
      <w:r>
        <w:t>Пять — Юпитер,</w:t>
      </w:r>
    </w:p>
    <w:p w:rsidR="00920C42" w:rsidRDefault="00920C42" w:rsidP="00920C42">
      <w:r>
        <w:t xml:space="preserve">Шесть </w:t>
      </w:r>
      <w:proofErr w:type="gramStart"/>
      <w:r>
        <w:t>-С</w:t>
      </w:r>
      <w:proofErr w:type="gramEnd"/>
      <w:r>
        <w:t>атурн,</w:t>
      </w:r>
    </w:p>
    <w:p w:rsidR="00920C42" w:rsidRDefault="00920C42" w:rsidP="00920C42">
      <w:r>
        <w:t>Семь — Уран,</w:t>
      </w:r>
    </w:p>
    <w:p w:rsidR="00920C42" w:rsidRDefault="00920C42" w:rsidP="00920C42">
      <w:r>
        <w:t xml:space="preserve">За ним </w:t>
      </w:r>
      <w:proofErr w:type="gramStart"/>
      <w:r>
        <w:t>-Н</w:t>
      </w:r>
      <w:proofErr w:type="gramEnd"/>
      <w:r>
        <w:t>ептун.</w:t>
      </w:r>
    </w:p>
    <w:p w:rsidR="00920C42" w:rsidRDefault="00920C42" w:rsidP="00920C42">
      <w:r>
        <w:t>Он восьмым идет по счету.</w:t>
      </w:r>
    </w:p>
    <w:p w:rsidR="00920C42" w:rsidRDefault="00920C42" w:rsidP="00920C42">
      <w:r>
        <w:t>А за ним уже, потом,</w:t>
      </w:r>
    </w:p>
    <w:p w:rsidR="00920C42" w:rsidRDefault="00920C42" w:rsidP="00920C42">
      <w:r>
        <w:t>И девятая планета</w:t>
      </w:r>
    </w:p>
    <w:p w:rsidR="00920C42" w:rsidRDefault="00920C42" w:rsidP="00920C42">
      <w:r>
        <w:t>Под названием Плутон.</w:t>
      </w:r>
    </w:p>
    <w:p w:rsidR="00920C42" w:rsidRDefault="00920C42" w:rsidP="00920C42"/>
    <w:p w:rsidR="00920C42" w:rsidRDefault="00920C42" w:rsidP="00920C42">
      <w:r>
        <w:t>Юпитер — самая большая планета. Если представить ее в виде арбуза, то по сравнению с ним Пл</w:t>
      </w:r>
      <w:r>
        <w:t>утон будет выглядеть горошиной.</w:t>
      </w:r>
    </w:p>
    <w:p w:rsidR="00920C42" w:rsidRDefault="00920C42" w:rsidP="00920C42">
      <w:r>
        <w:t>Чтобы дети лучше смогли запомнить все планеты, прочитайте стихотворение, пусть они его запомнят. Можно вылепить планеты из пластилина, нарисовать их, можно вырезать из бумаги и прикрепить дома к лампе.</w:t>
      </w:r>
    </w:p>
    <w:p w:rsidR="00F34112" w:rsidRDefault="00F34112" w:rsidP="00F34112">
      <w:r>
        <w:t>Край Пензенский</w:t>
      </w:r>
    </w:p>
    <w:p w:rsidR="00F34112" w:rsidRDefault="00F34112" w:rsidP="00F34112">
      <w:r>
        <w:lastRenderedPageBreak/>
        <w:t>Народы пензенской области</w:t>
      </w:r>
      <w:r w:rsidR="009F2FBB" w:rsidRPr="009F2FBB">
        <w:t xml:space="preserve"> </w:t>
      </w:r>
      <w:r w:rsidR="009F2FBB" w:rsidRPr="009F2FBB">
        <w:drawing>
          <wp:inline distT="0" distB="0" distL="0" distR="0" wp14:anchorId="299A7E95" wp14:editId="26F6F625">
            <wp:extent cx="5940425" cy="4604598"/>
            <wp:effectExtent l="0" t="0" r="3175" b="5715"/>
            <wp:docPr id="1" name="Рисунок 1" descr="https://sun7-7.userapi.com/WMMmp3GazyDZ6rUm-tyD6FSfNUOeG1a2P8hbVQ/Un1yvz0Tc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7-7.userapi.com/WMMmp3GazyDZ6rUm-tyD6FSfNUOeG1a2P8hbVQ/Un1yvz0Tc0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12" w:rsidRDefault="00F34112" w:rsidP="00F34112"/>
    <w:p w:rsidR="00F34112" w:rsidRDefault="00F34112" w:rsidP="00F34112"/>
    <w:p w:rsidR="00F34112" w:rsidRDefault="00F34112" w:rsidP="009F2FBB">
      <w:pPr>
        <w:spacing w:after="0"/>
      </w:pPr>
      <w:r w:rsidRPr="009F2FBB">
        <w:rPr>
          <w:b/>
        </w:rPr>
        <w:t>Наша память. Опыты по тренировке памяти и вниманию</w:t>
      </w:r>
      <w:r w:rsidRPr="00F34112">
        <w:t>.</w:t>
      </w:r>
    </w:p>
    <w:p w:rsidR="009F2FBB" w:rsidRDefault="009F2FBB" w:rsidP="009F2FBB">
      <w:pPr>
        <w:spacing w:after="0"/>
      </w:pPr>
      <w:r>
        <w:t>Игры для развития зрительной памяти</w:t>
      </w:r>
    </w:p>
    <w:p w:rsidR="009F2FBB" w:rsidRDefault="009F2FBB" w:rsidP="009F2FBB">
      <w:pPr>
        <w:spacing w:after="0"/>
      </w:pPr>
      <w:r w:rsidRPr="009F2FBB">
        <w:t xml:space="preserve"> https://www.center-sozvezdie.ru/journal</w:t>
      </w:r>
    </w:p>
    <w:p w:rsidR="009F2FBB" w:rsidRDefault="009F2FBB" w:rsidP="009F2FBB">
      <w:pPr>
        <w:spacing w:after="0"/>
      </w:pPr>
      <w:r>
        <w:t xml:space="preserve">«Что изменилось?» Разложите на столе перед ребенком несколько предметов (или карточек). Дайте малышу время их запомнить. После этого попросите ребенка закрыть глаза или отвернуться, а сами поменяйте предметы местами или уберите один </w:t>
      </w:r>
      <w:proofErr w:type="gramStart"/>
      <w:r>
        <w:t>их</w:t>
      </w:r>
      <w:proofErr w:type="gramEnd"/>
      <w:r>
        <w:t xml:space="preserve"> них. Открыв глаза, ребенок должен сказать, что поменялось.</w:t>
      </w:r>
    </w:p>
    <w:p w:rsidR="009F2FBB" w:rsidRDefault="009F2FBB" w:rsidP="009F2FBB">
      <w:pPr>
        <w:spacing w:after="0"/>
      </w:pPr>
      <w:r>
        <w:t xml:space="preserve">«Вспомни и нарисуй». На 1 минуту покажите </w:t>
      </w:r>
      <w:r>
        <w:t xml:space="preserve">ребенку </w:t>
      </w:r>
      <w:r>
        <w:t>картинку (чем больше на ней мелких деталей, тем задание сложнее), а затем попросите нарисовать то, что он запомнил.</w:t>
      </w:r>
    </w:p>
    <w:p w:rsidR="009F2FBB" w:rsidRDefault="009F2FBB" w:rsidP="009F2FBB">
      <w:pPr>
        <w:spacing w:after="0"/>
      </w:pPr>
      <w:r>
        <w:t>«Опиши соседа». Малышам дается задание запо</w:t>
      </w:r>
      <w:r>
        <w:t>мнить, как выглядит член семьи</w:t>
      </w:r>
      <w:r>
        <w:t>. После этого его просят отвернуться и по памяти описать внешность и одежду.</w:t>
      </w:r>
    </w:p>
    <w:p w:rsidR="009F2FBB" w:rsidRDefault="009F2FBB" w:rsidP="009F2FBB">
      <w:pPr>
        <w:spacing w:after="0"/>
      </w:pPr>
      <w:r>
        <w:t>Чтобы ребенку было интересней, в этой и других подобных играх можно предложить ему «побыть фотоаппаратом». Малыш может жестами изображать, как он делает снимки, а также озвучивать щелчок затвора. Игровая ситуация должным образом мотивирует ребенк</w:t>
      </w:r>
      <w:r>
        <w:t>а и мобилизует его способности.</w:t>
      </w:r>
    </w:p>
    <w:p w:rsidR="00F34112" w:rsidRDefault="009F2FBB" w:rsidP="009F2FBB">
      <w:pPr>
        <w:spacing w:after="0"/>
      </w:pPr>
      <w:r>
        <w:t xml:space="preserve"> </w:t>
      </w:r>
      <w:r>
        <w:t>«</w:t>
      </w:r>
      <w:proofErr w:type="spellStart"/>
      <w:r>
        <w:t>Мемори</w:t>
      </w:r>
      <w:proofErr w:type="spellEnd"/>
      <w:r>
        <w:t xml:space="preserve">». Эта игра состоит из парных карточек или фишек. Перед началом они все перемешиваются и кладутся на стол «рубашкой» вверх. Игроки поочередно переворачивают по </w:t>
      </w:r>
      <w:r>
        <w:lastRenderedPageBreak/>
        <w:t>две фишки, и если они одинаковые, забирают их себе и открывают следующие. Если фишки не совпали, то ход переход к сопернику. Цель игры - набрать как можно больше парных фишек.</w:t>
      </w:r>
    </w:p>
    <w:p w:rsidR="009F2FBB" w:rsidRDefault="009F2FBB" w:rsidP="009F2FBB">
      <w:pPr>
        <w:spacing w:after="0"/>
      </w:pPr>
    </w:p>
    <w:p w:rsidR="009F2FBB" w:rsidRDefault="009F2FBB" w:rsidP="009F2FBB">
      <w:r w:rsidRPr="009F2FBB">
        <w:drawing>
          <wp:inline distT="0" distB="0" distL="0" distR="0" wp14:anchorId="44CE7B52" wp14:editId="405DD254">
            <wp:extent cx="5940425" cy="3960435"/>
            <wp:effectExtent l="0" t="0" r="3175" b="2540"/>
            <wp:docPr id="3" name="Рисунок 3" descr="Игры для развития зрительной памя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ы для развития зрительной памя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FBB" w:rsidRDefault="009F2FBB" w:rsidP="009F2FBB">
      <w:r>
        <w:t>Развиваем ассоциативную память малыша</w:t>
      </w:r>
    </w:p>
    <w:p w:rsidR="009F2FBB" w:rsidRDefault="009F2FBB" w:rsidP="009F2FBB">
      <w:r>
        <w:t>«Я знаю пять…». Игра заключается в том, чтобы повторять названия чего-либо, отбивая мяч. Например: «Я – знаю – пять – городов: Москва – раз, Санкт-Петербург – два, Вологда – три… и так далее».</w:t>
      </w:r>
    </w:p>
    <w:p w:rsidR="009F2FBB" w:rsidRDefault="009F2FBB" w:rsidP="009F2FBB">
      <w:r>
        <w:t xml:space="preserve">«Назови пару». </w:t>
      </w:r>
      <w:proofErr w:type="gramStart"/>
      <w:r>
        <w:t>Назовите ребенку 5-6 пар слов, связанных друг с другом по смыслу (например, суп – ложка, зима – снег, телевизор – мультики).</w:t>
      </w:r>
      <w:proofErr w:type="gramEnd"/>
      <w:r>
        <w:t xml:space="preserve"> Затем попросите малыша вспомнить второе слово из каждой пары в ответ на первое. Постепенно количество пар слов можно увеличивать.</w:t>
      </w:r>
    </w:p>
    <w:p w:rsidR="009F2FBB" w:rsidRDefault="009F2FBB" w:rsidP="009F2FBB">
      <w:r>
        <w:t>Игры для развития двигательной и тактильной памяти</w:t>
      </w:r>
    </w:p>
    <w:p w:rsidR="009F2FBB" w:rsidRDefault="009F2FBB" w:rsidP="009F2FBB">
      <w:r>
        <w:t>«Руки помнят». Положите в непрозрачный мешочек несколько предметов, которые отличаются по фактуре (это могут быть фигурки животных или геометрические фигуры). Заранее подготовьте фотографии этих предметов или нарисуйте их, а также добавьте изображения вещей, которых нет в мешочке. Попросите малыша пощупать все предметы в мешочке, а затем сказать, какие из предложенных на картинках предметов там были.</w:t>
      </w:r>
    </w:p>
    <w:p w:rsidR="009F2FBB" w:rsidRDefault="009F2FBB" w:rsidP="009F2FBB">
      <w:r>
        <w:t>«Графический диктант». Нарисуйте на листе в клеточке несложный узор, попросите ребенка его продолжить. Затем дайте малышу чистый лист и предложите воспроизвести узор, который он рисовал ранее.</w:t>
      </w:r>
    </w:p>
    <w:p w:rsidR="009F2FBB" w:rsidRDefault="009F2FBB" w:rsidP="009F2FBB">
      <w:r>
        <w:t>«Марионетки». Попросите ребенка закрыть глаза, встаньте сзади и, держа его за плечи, проведите малыша по определенному маршруту, например, два шага вперед, один шаг вправо и три шага назад. Открыв глаза, ребенок должен повторить этот маршрут.</w:t>
      </w:r>
    </w:p>
    <w:p w:rsidR="00F34112" w:rsidRDefault="00F34112" w:rsidP="00F34112">
      <w:r w:rsidRPr="00F34112">
        <w:lastRenderedPageBreak/>
        <w:t>Поведение на воде</w:t>
      </w:r>
      <w:r w:rsidR="009F2FBB">
        <w:t xml:space="preserve"> </w:t>
      </w:r>
    </w:p>
    <w:p w:rsidR="009F2FBB" w:rsidRDefault="009F2FBB" w:rsidP="00F34112">
      <w:r w:rsidRPr="009F2FBB">
        <w:drawing>
          <wp:inline distT="0" distB="0" distL="0" distR="0" wp14:anchorId="0FEEEF77" wp14:editId="5C655E41">
            <wp:extent cx="5940425" cy="4181250"/>
            <wp:effectExtent l="0" t="0" r="3175" b="0"/>
            <wp:docPr id="2" name="Рисунок 2" descr="https://sun7-9.userapi.com/p_MqHGZFRgk1SjyH_Creh7Oc92I5xM2RSrWvOw/TSd09tjM-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7-9.userapi.com/p_MqHGZFRgk1SjyH_Creh7Oc92I5xM2RSrWvOw/TSd09tjM-e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2" w:rsidRDefault="00F34112" w:rsidP="00F34112">
      <w:r w:rsidRPr="00F34112">
        <w:t>Чем человек отличается от животных</w:t>
      </w:r>
      <w:r w:rsidR="00067CBC">
        <w:t xml:space="preserve">    </w:t>
      </w:r>
    </w:p>
    <w:p w:rsidR="002049BC" w:rsidRPr="002049BC" w:rsidRDefault="002049BC" w:rsidP="002049BC">
      <w:r w:rsidRPr="002049BC">
        <w:t>Правда или нет.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>Кит – это самая большая рыба.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>Ядовитые змеи полезны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>Некоторые рыбы носят икру во рту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>Все змеи ядовиты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>Морские свинки называются так, потому, что живут в море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>Китовая акула охотится на человека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>Морская звезда погибнет, если потеряет луч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>Жемчуг образуется внутри моллюсков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>Осьминог прячется с помощью чернил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>Зайцы – домашние животные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 xml:space="preserve"> Крокодил плачет, так как ему жалко добычу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 xml:space="preserve"> Во рту у гадюки есть ядовитое жало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lastRenderedPageBreak/>
        <w:t xml:space="preserve"> Змея может загипнотизировать 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 xml:space="preserve"> Ящерица  может отбрасывать хвост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 xml:space="preserve">  Варан – это сухопутный крокодил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 xml:space="preserve"> Ёж запасает на зиму грибы и яблоки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 xml:space="preserve"> Животным не ставят памятники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>Медведь – малоподвижное неуклюжее животное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 xml:space="preserve"> Каждый год  змеи сбрасывают кожу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 xml:space="preserve"> Животные не могут спасти жизнь человеку</w:t>
      </w:r>
    </w:p>
    <w:p w:rsidR="002049BC" w:rsidRPr="002049BC" w:rsidRDefault="002049BC" w:rsidP="002049BC">
      <w:pPr>
        <w:numPr>
          <w:ilvl w:val="0"/>
          <w:numId w:val="1"/>
        </w:numPr>
      </w:pPr>
      <w:r w:rsidRPr="002049BC">
        <w:t xml:space="preserve"> Животные могут служить в армии</w:t>
      </w:r>
    </w:p>
    <w:p w:rsidR="002049BC" w:rsidRDefault="00757E5E" w:rsidP="002049BC">
      <w:r>
        <w:t xml:space="preserve">       22</w:t>
      </w:r>
      <w:proofErr w:type="gramStart"/>
      <w:r>
        <w:t xml:space="preserve">    </w:t>
      </w:r>
      <w:r w:rsidR="002049BC" w:rsidRPr="002049BC">
        <w:t>С</w:t>
      </w:r>
      <w:proofErr w:type="gramEnd"/>
      <w:r w:rsidR="002049BC" w:rsidRPr="002049BC">
        <w:t>амое прожорливое существо -  крошечная землеройка</w:t>
      </w:r>
    </w:p>
    <w:p w:rsidR="0036659B" w:rsidRDefault="0036659B" w:rsidP="002049BC">
      <w:r>
        <w:t xml:space="preserve">Ответить на вопросы. Ответы прислать мне. Если ответ «нет» - объяснить, почему. Придумать 5 </w:t>
      </w:r>
      <w:proofErr w:type="gramStart"/>
      <w:r>
        <w:t>вопросов</w:t>
      </w:r>
      <w:proofErr w:type="gramEnd"/>
      <w:r>
        <w:t xml:space="preserve"> правда или нет о земноводных Пензенской области. Прислать мне до 10.04.2020</w:t>
      </w:r>
    </w:p>
    <w:p w:rsidR="00332F07" w:rsidRDefault="00332F07" w:rsidP="00F34112"/>
    <w:sectPr w:rsidR="0033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C44ED"/>
    <w:multiLevelType w:val="hybridMultilevel"/>
    <w:tmpl w:val="1A966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C9"/>
    <w:rsid w:val="00040D6F"/>
    <w:rsid w:val="00067CBC"/>
    <w:rsid w:val="002049BC"/>
    <w:rsid w:val="00211486"/>
    <w:rsid w:val="00332F07"/>
    <w:rsid w:val="00354CA9"/>
    <w:rsid w:val="0036659B"/>
    <w:rsid w:val="004B00F0"/>
    <w:rsid w:val="005A3EC4"/>
    <w:rsid w:val="005E5E91"/>
    <w:rsid w:val="00757E5E"/>
    <w:rsid w:val="00876AE1"/>
    <w:rsid w:val="008800C9"/>
    <w:rsid w:val="00920C42"/>
    <w:rsid w:val="009F2FBB"/>
    <w:rsid w:val="00CB46E1"/>
    <w:rsid w:val="00D53386"/>
    <w:rsid w:val="00F3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E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E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2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6</cp:revision>
  <dcterms:created xsi:type="dcterms:W3CDTF">2020-03-29T07:42:00Z</dcterms:created>
  <dcterms:modified xsi:type="dcterms:W3CDTF">2020-03-29T15:56:00Z</dcterms:modified>
</cp:coreProperties>
</file>