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РАБОЧАЯ ПРОГРАММА </w:t>
      </w:r>
    </w:p>
    <w:p w:rsidR="00D059F9" w:rsidRPr="00E86A81" w:rsidRDefault="00D059F9" w:rsidP="00D059F9">
      <w:pPr>
        <w:pStyle w:val="Default"/>
      </w:pPr>
      <w:r w:rsidRPr="00E86A81">
        <w:t xml:space="preserve">По «Родной язык (русский)» </w:t>
      </w:r>
    </w:p>
    <w:p w:rsidR="00D059F9" w:rsidRPr="00E86A81" w:rsidRDefault="00D059F9" w:rsidP="00D059F9">
      <w:pPr>
        <w:pStyle w:val="Default"/>
      </w:pPr>
      <w:r w:rsidRPr="00E86A81">
        <w:t xml:space="preserve">(указать предмет, курс, модуль) </w:t>
      </w:r>
    </w:p>
    <w:p w:rsidR="00D059F9" w:rsidRPr="00E86A81" w:rsidRDefault="00D059F9" w:rsidP="00D059F9">
      <w:pPr>
        <w:pStyle w:val="Default"/>
      </w:pPr>
      <w:r w:rsidRPr="00E86A81">
        <w:t xml:space="preserve">Уровень образования (класс) начальное общее (1-4 класс) </w:t>
      </w:r>
    </w:p>
    <w:p w:rsidR="00D059F9" w:rsidRPr="00E86A81" w:rsidRDefault="00D059F9" w:rsidP="00D059F9">
      <w:pPr>
        <w:pStyle w:val="Default"/>
      </w:pPr>
      <w:r w:rsidRPr="00E86A81">
        <w:t xml:space="preserve">(начальное общее, основное общее, среднее (полное) общее образование с указанием классов) </w:t>
      </w:r>
    </w:p>
    <w:p w:rsidR="00D059F9" w:rsidRPr="00E86A81" w:rsidRDefault="00D059F9" w:rsidP="00D059F9">
      <w:pPr>
        <w:pStyle w:val="Default"/>
      </w:pPr>
      <w:r w:rsidRPr="00E86A81">
        <w:t xml:space="preserve">Количество часов 28 </w:t>
      </w:r>
    </w:p>
    <w:p w:rsidR="00D059F9" w:rsidRPr="00E86A81" w:rsidRDefault="00D059F9" w:rsidP="00D059F9">
      <w:pPr>
        <w:pStyle w:val="Default"/>
      </w:pPr>
      <w:r w:rsidRPr="00E86A81">
        <w:t xml:space="preserve">Учитель </w:t>
      </w:r>
      <w:proofErr w:type="spellStart"/>
      <w:r w:rsidRPr="00E86A81">
        <w:t>Кулида</w:t>
      </w:r>
      <w:proofErr w:type="spellEnd"/>
      <w:r w:rsidRPr="00E86A81">
        <w:t xml:space="preserve"> Татьяна Юрьевна </w:t>
      </w:r>
    </w:p>
    <w:p w:rsidR="00D059F9" w:rsidRPr="00E86A81" w:rsidRDefault="00D059F9" w:rsidP="00D059F9">
      <w:pPr>
        <w:pStyle w:val="Default"/>
      </w:pPr>
      <w:r w:rsidRPr="00E86A81">
        <w:t xml:space="preserve">Программа разработана в соответствии с ФГОС, на основе Примерной ООП НОО (протокол от 8 апреля 2015 г. № 1/15), в соответствии с Примерной программой «Родной язык (русский) », с учётом программы воспитания </w:t>
      </w:r>
    </w:p>
    <w:p w:rsidR="00D059F9" w:rsidRPr="00E86A81" w:rsidRDefault="00D059F9" w:rsidP="00D059F9">
      <w:pPr>
        <w:pStyle w:val="Default"/>
      </w:pPr>
      <w:r w:rsidRPr="00E86A81">
        <w:t xml:space="preserve">(указать примерную или авторскую программу/программы, издательство, год издания при наличии) </w:t>
      </w:r>
    </w:p>
    <w:p w:rsidR="00D059F9" w:rsidRPr="00E86A81" w:rsidRDefault="00D059F9" w:rsidP="00E86A81">
      <w:pPr>
        <w:pStyle w:val="Default"/>
        <w:pageBreakBefore/>
        <w:jc w:val="center"/>
        <w:rPr>
          <w:sz w:val="32"/>
          <w:szCs w:val="32"/>
        </w:rPr>
      </w:pPr>
      <w:r w:rsidRPr="00E86A81">
        <w:rPr>
          <w:b/>
          <w:bCs/>
          <w:sz w:val="32"/>
          <w:szCs w:val="32"/>
        </w:rPr>
        <w:lastRenderedPageBreak/>
        <w:t>Рабочая программа по курсу «Родной язык (русский)»</w:t>
      </w:r>
    </w:p>
    <w:p w:rsidR="00D059F9" w:rsidRPr="00E86A81" w:rsidRDefault="00D059F9" w:rsidP="00D059F9">
      <w:pPr>
        <w:pStyle w:val="Default"/>
      </w:pPr>
      <w:r w:rsidRPr="00E86A81">
        <w:t xml:space="preserve">Нормативную правовую основу настоящей примерной программы по учебному предмету «Русский родной язык» составляют следующие документы: </w:t>
      </w:r>
    </w:p>
    <w:p w:rsidR="00D059F9" w:rsidRPr="00E86A81" w:rsidRDefault="00D059F9" w:rsidP="00D059F9">
      <w:pPr>
        <w:pStyle w:val="Default"/>
      </w:pPr>
      <w:r w:rsidRPr="00E86A81">
        <w:t xml:space="preserve">Федеральный закон от 29 декабря 2012 г. № 273-ФЗ «Об образовании в Российской Федерации» (далее – Федеральный закон об образовании); Федеральный закон от 03августа.2018 г. № 317-ФЗ «О внесении изменений в статьи 11 и 14 Федерального закона «Об образовании в Российской Федерации»; </w:t>
      </w:r>
    </w:p>
    <w:p w:rsidR="00D059F9" w:rsidRPr="00E86A81" w:rsidRDefault="00D059F9" w:rsidP="00D059F9">
      <w:pPr>
        <w:pStyle w:val="Default"/>
      </w:pPr>
      <w:r w:rsidRPr="00E86A81">
        <w:t xml:space="preserve">Закон Российской Федерации от 25 октября 1991 г. № 1807-1 «О языках народов Российской Федерации» (в редакции Федерального закона № 185-ФЗ); </w:t>
      </w:r>
    </w:p>
    <w:p w:rsidR="00D059F9" w:rsidRPr="00E86A81" w:rsidRDefault="00D059F9" w:rsidP="00D059F9">
      <w:pPr>
        <w:pStyle w:val="Default"/>
      </w:pPr>
      <w:r w:rsidRPr="00E86A81">
        <w:t xml:space="preserve">приказ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E86A81">
        <w:t>Минобрнауки</w:t>
      </w:r>
      <w:proofErr w:type="spellEnd"/>
      <w:r w:rsidRPr="00E86A81">
        <w:t xml:space="preserve"> России от 31 декабря 2015 г. № 1576); </w:t>
      </w:r>
    </w:p>
    <w:p w:rsidR="00D059F9" w:rsidRPr="00E86A81" w:rsidRDefault="00D059F9" w:rsidP="00D059F9">
      <w:pPr>
        <w:pStyle w:val="Default"/>
      </w:pPr>
      <w:r w:rsidRPr="00E86A81">
        <w:t xml:space="preserve"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E86A81">
        <w:t>Минобрнауки</w:t>
      </w:r>
      <w:proofErr w:type="spellEnd"/>
      <w:r w:rsidRPr="00E86A81">
        <w:t xml:space="preserve"> России от 31 декабря 2015 г. № 1577). </w:t>
      </w:r>
    </w:p>
    <w:p w:rsidR="00D059F9" w:rsidRDefault="00D059F9" w:rsidP="00D059F9">
      <w:pPr>
        <w:pStyle w:val="Default"/>
      </w:pPr>
      <w:proofErr w:type="gramStart"/>
      <w:r w:rsidRPr="00E86A81"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 в редакции приказа </w:t>
      </w:r>
      <w:proofErr w:type="spellStart"/>
      <w:r w:rsidRPr="00E86A81">
        <w:t>Минобрнауки</w:t>
      </w:r>
      <w:proofErr w:type="spellEnd"/>
      <w:r w:rsidRPr="00E86A81">
        <w:t xml:space="preserve"> России от 31 декабря 2015 г. № 1576) к результатам освоения основной образовательной программы начального общего образования по учебному предмету «Русский родной язык</w:t>
      </w:r>
      <w:proofErr w:type="gramEnd"/>
      <w:r w:rsidRPr="00E86A81">
        <w:t xml:space="preserve">», входящему в образовательную область «Родной язык и литературное чтение на родном языке», на основе программы воспитания. </w:t>
      </w:r>
    </w:p>
    <w:p w:rsidR="00E86A81" w:rsidRPr="00E86A81" w:rsidRDefault="00E86A81" w:rsidP="00D059F9">
      <w:pPr>
        <w:pStyle w:val="Default"/>
      </w:pP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1. ПЛАНИРУЕМЫЕ РЕЗУЛЬТАТЫ ОСВОЕНИЯ УЧЕБНОГО ПРЕДМЕТА </w:t>
      </w:r>
    </w:p>
    <w:p w:rsidR="00D059F9" w:rsidRPr="00E86A81" w:rsidRDefault="00D059F9" w:rsidP="00D059F9">
      <w:pPr>
        <w:pStyle w:val="Default"/>
      </w:pPr>
    </w:p>
    <w:p w:rsidR="00D059F9" w:rsidRPr="00E86A81" w:rsidRDefault="00D059F9" w:rsidP="00D059F9">
      <w:pPr>
        <w:pStyle w:val="Default"/>
      </w:pPr>
      <w:r w:rsidRPr="00E86A81">
        <w:t xml:space="preserve">ЛИЧНОСТНЫЕ: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  <w:i/>
          <w:iCs/>
        </w:rPr>
        <w:t xml:space="preserve">Патриотическое воспитание </w:t>
      </w:r>
    </w:p>
    <w:p w:rsidR="00D059F9" w:rsidRPr="00E86A81" w:rsidRDefault="00D059F9" w:rsidP="00D059F9">
      <w:pPr>
        <w:pStyle w:val="Default"/>
      </w:pPr>
      <w:r w:rsidRPr="00E86A81">
        <w:t xml:space="preserve">осознание роли русского родного языка в постижении культуры своего народа;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  <w:i/>
          <w:iCs/>
        </w:rPr>
        <w:t xml:space="preserve">Гражданское воспитание </w:t>
      </w:r>
    </w:p>
    <w:p w:rsidR="00D059F9" w:rsidRPr="00E86A81" w:rsidRDefault="00D059F9" w:rsidP="00D059F9">
      <w:pPr>
        <w:pStyle w:val="Default"/>
      </w:pPr>
      <w:r w:rsidRPr="00E86A81">
        <w:t xml:space="preserve">осознание языка как развивающегося явления, связанного с историей народа; </w:t>
      </w:r>
    </w:p>
    <w:p w:rsidR="00D059F9" w:rsidRPr="00E86A81" w:rsidRDefault="00D059F9" w:rsidP="00D059F9">
      <w:pPr>
        <w:pStyle w:val="Default"/>
      </w:pPr>
      <w:r w:rsidRPr="00E86A81">
        <w:t xml:space="preserve">осознание национального своеобразия, богатства, выразительности русского языка;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  <w:i/>
          <w:iCs/>
        </w:rPr>
        <w:t xml:space="preserve">Духовное и нравственное воспитание детей на основе российских традиционных ценностей </w:t>
      </w:r>
    </w:p>
    <w:p w:rsidR="00D059F9" w:rsidRPr="00E86A81" w:rsidRDefault="00D059F9" w:rsidP="00D059F9">
      <w:pPr>
        <w:pStyle w:val="Default"/>
      </w:pPr>
      <w:r w:rsidRPr="00E86A81">
        <w:t xml:space="preserve">распознавание слов с национально-культурным компонентом значения (лексика, связанная с особенностями мировосприятия и отношениями между людьми; слова, обозначающие предметы и явления традиционного русского быта; фольклорная лексика); </w:t>
      </w:r>
    </w:p>
    <w:p w:rsidR="00D059F9" w:rsidRPr="00E86A81" w:rsidRDefault="00D059F9" w:rsidP="00D059F9">
      <w:pPr>
        <w:pStyle w:val="Default"/>
      </w:pPr>
      <w:r w:rsidRPr="00E86A81">
        <w:t xml:space="preserve">обогащение активного и пассивного словарного запаса, развитие у </w:t>
      </w:r>
      <w:proofErr w:type="gramStart"/>
      <w:r w:rsidRPr="00E86A81">
        <w:t>обучающихся</w:t>
      </w:r>
      <w:proofErr w:type="gramEnd"/>
      <w:r w:rsidRPr="00E86A81">
        <w:t xml:space="preserve"> культуры владения родным языком в соответствии с нормами устной и письменной речи, правилами речевого этикета; </w:t>
      </w:r>
    </w:p>
    <w:p w:rsidR="00D059F9" w:rsidRPr="00E86A81" w:rsidRDefault="00D059F9" w:rsidP="00D059F9">
      <w:pPr>
        <w:pStyle w:val="Default"/>
      </w:pPr>
      <w:r w:rsidRPr="00E86A81">
        <w:t xml:space="preserve">МЕТАПРЕДМЕТНЫЕ: </w:t>
      </w:r>
    </w:p>
    <w:p w:rsidR="00D059F9" w:rsidRPr="00E86A81" w:rsidRDefault="00D059F9" w:rsidP="00D059F9">
      <w:pPr>
        <w:pStyle w:val="Default"/>
      </w:pPr>
      <w:r w:rsidRPr="00E86A81">
        <w:t xml:space="preserve">РЕГУЛЯТИВНЫЕ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Учащиеся научатся: </w:t>
      </w:r>
    </w:p>
    <w:p w:rsidR="00D059F9" w:rsidRPr="00E86A81" w:rsidRDefault="00D059F9" w:rsidP="00D059F9">
      <w:pPr>
        <w:pStyle w:val="Default"/>
      </w:pPr>
      <w:r w:rsidRPr="00E86A81">
        <w:t xml:space="preserve">понимать, принимать и сохранять учебную задачу, соответствующую этапу обучения, ориентироваться в учебном материале, содержащем средства для её решения </w:t>
      </w:r>
    </w:p>
    <w:p w:rsidR="00D059F9" w:rsidRPr="00E86A81" w:rsidRDefault="00D059F9" w:rsidP="00D059F9">
      <w:pPr>
        <w:pStyle w:val="Default"/>
      </w:pPr>
      <w:r w:rsidRPr="00E86A81">
        <w:t xml:space="preserve">планировать учебные действия (2-3 шага) в соответствии с поставленной задачей; </w:t>
      </w:r>
    </w:p>
    <w:p w:rsidR="00D059F9" w:rsidRPr="00E86A81" w:rsidRDefault="00D059F9" w:rsidP="00D059F9">
      <w:pPr>
        <w:pStyle w:val="Default"/>
        <w:pageBreakBefore/>
      </w:pPr>
      <w:r w:rsidRPr="00E86A81">
        <w:lastRenderedPageBreak/>
        <w:t xml:space="preserve">с помощью учителя проводить самоконтроль и самооценку результатов своей учебной деятельности; </w:t>
      </w:r>
    </w:p>
    <w:p w:rsidR="00D059F9" w:rsidRPr="00E86A81" w:rsidRDefault="00D059F9" w:rsidP="00D059F9">
      <w:pPr>
        <w:pStyle w:val="Default"/>
      </w:pPr>
      <w:r w:rsidRPr="00E86A81">
        <w:t xml:space="preserve">овладеют начальными навыками смыслового чтения текстов различных стилей и жанров в соответствии с целями и задачами.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ПОЗНАВАТЕЛЬНЫЕ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Учащиеся научатся: </w:t>
      </w:r>
    </w:p>
    <w:p w:rsidR="00D059F9" w:rsidRPr="00E86A81" w:rsidRDefault="00D059F9" w:rsidP="00D059F9">
      <w:pPr>
        <w:pStyle w:val="Default"/>
      </w:pPr>
      <w:r w:rsidRPr="00E86A81">
        <w:t xml:space="preserve">находить ответы на вопросы в тексте, иллюстрациях; </w:t>
      </w:r>
    </w:p>
    <w:p w:rsidR="00D059F9" w:rsidRPr="00E86A81" w:rsidRDefault="00D059F9" w:rsidP="00D059F9">
      <w:pPr>
        <w:pStyle w:val="Default"/>
      </w:pPr>
      <w:r w:rsidRPr="00E86A81">
        <w:t xml:space="preserve">находить значения отдельных слов в толковом словарике (под руководством учителя); </w:t>
      </w:r>
    </w:p>
    <w:p w:rsidR="00D059F9" w:rsidRPr="00E86A81" w:rsidRDefault="00D059F9" w:rsidP="00D059F9">
      <w:pPr>
        <w:pStyle w:val="Default"/>
      </w:pPr>
      <w:r w:rsidRPr="00E86A81">
        <w:t xml:space="preserve">делать выводы в результате совместной работы класса и учителя; </w:t>
      </w:r>
    </w:p>
    <w:p w:rsidR="00D059F9" w:rsidRPr="00E86A81" w:rsidRDefault="00D059F9" w:rsidP="00D059F9">
      <w:pPr>
        <w:pStyle w:val="Default"/>
      </w:pPr>
      <w:r w:rsidRPr="00E86A81">
        <w:t xml:space="preserve">преобразовывать информацию из одной формы в другую: подробно пересказывать небольшие тексты.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КОММУНИКАТИВНЫЕ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Учащиеся научатся: </w:t>
      </w:r>
    </w:p>
    <w:p w:rsidR="00D059F9" w:rsidRPr="00E86A81" w:rsidRDefault="00D059F9" w:rsidP="00D059F9">
      <w:pPr>
        <w:pStyle w:val="Default"/>
      </w:pPr>
      <w:r w:rsidRPr="00E86A81">
        <w:t xml:space="preserve">слушать собеседника и с помощью учителя вести диалог, признавать возможность существования различных точек зрения и права каждого иметь свою; </w:t>
      </w:r>
    </w:p>
    <w:p w:rsidR="00D059F9" w:rsidRPr="00E86A81" w:rsidRDefault="00D059F9" w:rsidP="00D059F9">
      <w:pPr>
        <w:pStyle w:val="Default"/>
      </w:pPr>
      <w:r w:rsidRPr="00E86A81">
        <w:t xml:space="preserve">оформлять свою мысль в монологическое речевое высказывание небольшого объема; </w:t>
      </w:r>
    </w:p>
    <w:p w:rsidR="00D059F9" w:rsidRPr="00E86A81" w:rsidRDefault="00D059F9" w:rsidP="00D059F9">
      <w:pPr>
        <w:pStyle w:val="Default"/>
      </w:pPr>
      <w:r w:rsidRPr="00E86A81">
        <w:t xml:space="preserve">вести диалог в различных учебных и бытовых ситуациях общения, соблюдая правила речевого этикета, участвовать в диалоге при обсуждении прослушанного, прочитанного произведения </w:t>
      </w:r>
    </w:p>
    <w:p w:rsidR="00D059F9" w:rsidRPr="00E86A81" w:rsidRDefault="00D059F9" w:rsidP="00D059F9">
      <w:pPr>
        <w:pStyle w:val="Default"/>
      </w:pPr>
      <w:r w:rsidRPr="00E86A81">
        <w:t xml:space="preserve">ПРЕДМЕТНЫЕ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Учащиеся в конце </w:t>
      </w:r>
      <w:r w:rsidRPr="00E86A81">
        <w:rPr>
          <w:b/>
          <w:bCs/>
          <w:i/>
          <w:iCs/>
        </w:rPr>
        <w:t xml:space="preserve">первого года </w:t>
      </w:r>
      <w:r w:rsidRPr="00E86A81">
        <w:rPr>
          <w:i/>
          <w:iCs/>
        </w:rPr>
        <w:t xml:space="preserve">изучения курса русского родного языка в начальной школе обучающийся при реализации содержательной линии </w:t>
      </w:r>
      <w:r w:rsidRPr="00E86A81">
        <w:rPr>
          <w:b/>
          <w:bCs/>
          <w:i/>
          <w:iCs/>
        </w:rPr>
        <w:t xml:space="preserve">«Русский язык: прошлое и настоящее»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отличать буквицу от строчных и прописных букв, оформлять буквицу в заставке текста (книги) </w:t>
      </w:r>
    </w:p>
    <w:p w:rsidR="00D059F9" w:rsidRPr="00E86A81" w:rsidRDefault="00D059F9" w:rsidP="00D059F9">
      <w:pPr>
        <w:pStyle w:val="Default"/>
      </w:pPr>
      <w:r w:rsidRPr="00E86A81">
        <w:t xml:space="preserve">распознавать слова, обозначающие предметы традиционного русского быта (дом, одежда), понимать значение устаревших слов по указанной тематике; </w:t>
      </w:r>
    </w:p>
    <w:p w:rsidR="00D059F9" w:rsidRPr="00E86A81" w:rsidRDefault="00D059F9" w:rsidP="00D059F9">
      <w:pPr>
        <w:pStyle w:val="Default"/>
      </w:pPr>
      <w:r w:rsidRPr="00E86A81">
        <w:t xml:space="preserve">использовать словарные статьи учебника для определения лексического значения слова; </w:t>
      </w:r>
    </w:p>
    <w:p w:rsidR="00D059F9" w:rsidRPr="00E86A81" w:rsidRDefault="00D059F9" w:rsidP="00D059F9">
      <w:pPr>
        <w:pStyle w:val="Default"/>
      </w:pPr>
      <w:r w:rsidRPr="00E86A81">
        <w:t xml:space="preserve">составлять «Словарь в картинках» </w:t>
      </w:r>
    </w:p>
    <w:p w:rsidR="00D059F9" w:rsidRPr="00E86A81" w:rsidRDefault="00D059F9" w:rsidP="00D059F9">
      <w:pPr>
        <w:pStyle w:val="Default"/>
      </w:pPr>
      <w:r w:rsidRPr="00E86A81">
        <w:t xml:space="preserve">понимать значение русских пословиц и поговорок, связанных с изученными темами;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при реализации содержательной линии </w:t>
      </w:r>
      <w:r w:rsidRPr="00E86A81">
        <w:rPr>
          <w:b/>
          <w:bCs/>
          <w:i/>
          <w:iCs/>
        </w:rPr>
        <w:t xml:space="preserve">«Язык в действии»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составлять звуковые модели слов с постановкой ударения в слове; </w:t>
      </w:r>
    </w:p>
    <w:p w:rsidR="00D059F9" w:rsidRPr="00E86A81" w:rsidRDefault="00D059F9" w:rsidP="00D059F9">
      <w:pPr>
        <w:pStyle w:val="Default"/>
      </w:pPr>
      <w:r w:rsidRPr="00E86A81">
        <w:t xml:space="preserve">произносить слова с правильным ударением (в рамках изученного); </w:t>
      </w:r>
    </w:p>
    <w:p w:rsidR="00D059F9" w:rsidRPr="00E86A81" w:rsidRDefault="00D059F9" w:rsidP="00D059F9">
      <w:pPr>
        <w:pStyle w:val="Default"/>
      </w:pPr>
      <w:r w:rsidRPr="00E86A81">
        <w:t xml:space="preserve">различать изменение смысла слова в зависимости от места ударения в слове;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при реализации содержательной линии </w:t>
      </w:r>
      <w:r w:rsidRPr="00E86A81">
        <w:rPr>
          <w:b/>
          <w:bCs/>
          <w:i/>
          <w:iCs/>
        </w:rPr>
        <w:t xml:space="preserve">«Секреты речи и текста»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различать этикетные формы обращения в официальной и неофициальной речевой ситуации; </w:t>
      </w:r>
    </w:p>
    <w:p w:rsidR="00D059F9" w:rsidRPr="00E86A81" w:rsidRDefault="00D059F9" w:rsidP="00D059F9">
      <w:pPr>
        <w:pStyle w:val="Default"/>
      </w:pPr>
      <w:r w:rsidRPr="00E86A81">
        <w:t xml:space="preserve">владеть правилами корректного речевого поведения в ходе диалога; </w:t>
      </w:r>
    </w:p>
    <w:p w:rsidR="00D059F9" w:rsidRPr="00E86A81" w:rsidRDefault="00D059F9" w:rsidP="00D059F9">
      <w:pPr>
        <w:pStyle w:val="Default"/>
      </w:pPr>
      <w:r w:rsidRPr="00E86A81">
        <w:t xml:space="preserve">использовать в речи языковые средства для свободного выражения мыслей и чувств на родном языке адекватно ситуации общения; </w:t>
      </w:r>
    </w:p>
    <w:p w:rsidR="00D059F9" w:rsidRPr="00E86A81" w:rsidRDefault="00D059F9" w:rsidP="00D059F9">
      <w:pPr>
        <w:pStyle w:val="Default"/>
      </w:pPr>
      <w:r w:rsidRPr="00E86A81">
        <w:t xml:space="preserve">владеть различными приемами слушания научно-познавательных и художественных текстов об истории языка и культуре русского народа; </w:t>
      </w:r>
    </w:p>
    <w:p w:rsidR="00D059F9" w:rsidRPr="00E86A81" w:rsidRDefault="00D059F9" w:rsidP="00D059F9">
      <w:pPr>
        <w:pStyle w:val="Default"/>
      </w:pPr>
      <w:r w:rsidRPr="00E86A81">
        <w:t xml:space="preserve">анализировать информацию прочитанного и прослушанного текста: выделять в нем наиболее существенные факты. </w:t>
      </w:r>
    </w:p>
    <w:p w:rsidR="00D059F9" w:rsidRPr="00E86A81" w:rsidRDefault="00D059F9" w:rsidP="00D059F9">
      <w:pPr>
        <w:pStyle w:val="Default"/>
      </w:pPr>
      <w:proofErr w:type="gramStart"/>
      <w:r w:rsidRPr="00E86A81">
        <w:rPr>
          <w:i/>
          <w:iCs/>
        </w:rPr>
        <w:t>Обучающиеся</w:t>
      </w:r>
      <w:proofErr w:type="gramEnd"/>
      <w:r w:rsidRPr="00E86A81">
        <w:rPr>
          <w:i/>
          <w:iCs/>
        </w:rPr>
        <w:t xml:space="preserve"> получат возможность научиться: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с помощью учителя доказывать и подтверждать фактами (из текста) собственное суждение;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сравнивать, сопоставлять, делать элементарный анализ различных текстов, выделяя два-три существенных признака под руководством учителя;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отличать прозаический текст от </w:t>
      </w:r>
      <w:proofErr w:type="gramStart"/>
      <w:r w:rsidRPr="00E86A81">
        <w:rPr>
          <w:i/>
          <w:iCs/>
        </w:rPr>
        <w:t>поэтического</w:t>
      </w:r>
      <w:proofErr w:type="gramEnd"/>
      <w:r w:rsidRPr="00E86A81">
        <w:rPr>
          <w:i/>
          <w:iCs/>
        </w:rPr>
        <w:t xml:space="preserve">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>распознавать особенности построения фольклорных форм (сказки, загадки, пословицы)</w:t>
      </w:r>
      <w:r w:rsidR="000F045A">
        <w:rPr>
          <w:i/>
          <w:iCs/>
        </w:rPr>
        <w:t>.</w:t>
      </w:r>
    </w:p>
    <w:p w:rsidR="00D059F9" w:rsidRPr="00E86A81" w:rsidRDefault="00D059F9" w:rsidP="00D059F9">
      <w:pPr>
        <w:pStyle w:val="Default"/>
        <w:pageBreakBefore/>
      </w:pPr>
      <w:r w:rsidRPr="00E86A81">
        <w:rPr>
          <w:i/>
          <w:iCs/>
        </w:rPr>
        <w:lastRenderedPageBreak/>
        <w:t xml:space="preserve">Учащиеся в конце </w:t>
      </w:r>
      <w:r w:rsidRPr="00E86A81">
        <w:rPr>
          <w:b/>
          <w:bCs/>
          <w:i/>
          <w:iCs/>
        </w:rPr>
        <w:t xml:space="preserve">второго года </w:t>
      </w:r>
      <w:r w:rsidRPr="00E86A81">
        <w:rPr>
          <w:i/>
          <w:iCs/>
        </w:rPr>
        <w:t xml:space="preserve">изучения курса русского родного языка в начальной школе обучающийся при реализации содержательной линии </w:t>
      </w:r>
      <w:r w:rsidRPr="00E86A81">
        <w:rPr>
          <w:b/>
          <w:bCs/>
          <w:i/>
          <w:iCs/>
        </w:rPr>
        <w:t xml:space="preserve">«Русский язык: прошлое и настоящее»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распознавать слова, обозначающие предметы традиционного русского быта (дом, одежда), понимать значение устаревших слов по указанной тематике; </w:t>
      </w:r>
    </w:p>
    <w:p w:rsidR="00D059F9" w:rsidRPr="00E86A81" w:rsidRDefault="00D059F9" w:rsidP="00D059F9">
      <w:pPr>
        <w:pStyle w:val="Default"/>
      </w:pPr>
      <w:r w:rsidRPr="00E86A81">
        <w:t xml:space="preserve">понимать значение русских пословиц и поговорок, связанных с изученными темами; </w:t>
      </w:r>
    </w:p>
    <w:p w:rsidR="00D059F9" w:rsidRPr="00E86A81" w:rsidRDefault="00D059F9" w:rsidP="00D059F9">
      <w:pPr>
        <w:pStyle w:val="Default"/>
      </w:pPr>
      <w:r w:rsidRPr="00E86A81">
        <w:t xml:space="preserve">осознавать уместность их употребления в современных ситуациях речевого общения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при реализации содержательной линии </w:t>
      </w:r>
      <w:r w:rsidRPr="00E86A81">
        <w:rPr>
          <w:b/>
          <w:bCs/>
          <w:i/>
          <w:iCs/>
        </w:rPr>
        <w:t xml:space="preserve">«Язык в действии»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произносить слова с правильным ударением (в рамках изученного); </w:t>
      </w:r>
    </w:p>
    <w:p w:rsidR="00D059F9" w:rsidRPr="00E86A81" w:rsidRDefault="00D059F9" w:rsidP="00D059F9">
      <w:pPr>
        <w:pStyle w:val="Default"/>
      </w:pPr>
      <w:r w:rsidRPr="00E86A81">
        <w:t xml:space="preserve">осознавать смыслоразличительную роль ударения; </w:t>
      </w:r>
    </w:p>
    <w:p w:rsidR="00D059F9" w:rsidRPr="00E86A81" w:rsidRDefault="00D059F9" w:rsidP="00D059F9">
      <w:pPr>
        <w:pStyle w:val="Default"/>
      </w:pPr>
      <w:r w:rsidRPr="00E86A81">
        <w:t xml:space="preserve">пользоваться орфографическим словарём для определения нормативного написания слов;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при реализации содержательной линии </w:t>
      </w:r>
      <w:r w:rsidRPr="00E86A81">
        <w:rPr>
          <w:b/>
          <w:bCs/>
          <w:i/>
          <w:iCs/>
        </w:rPr>
        <w:t xml:space="preserve">«Секреты речи и текста»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различать этикетные формы обращения в официальной и неофициальной речевой ситуации; </w:t>
      </w:r>
    </w:p>
    <w:p w:rsidR="00D059F9" w:rsidRPr="00E86A81" w:rsidRDefault="00D059F9" w:rsidP="00D059F9">
      <w:pPr>
        <w:pStyle w:val="Default"/>
      </w:pPr>
      <w:r w:rsidRPr="00E86A81">
        <w:t xml:space="preserve">владеть правилами корректного речевого поведения в ходе диалога; </w:t>
      </w:r>
    </w:p>
    <w:p w:rsidR="00D059F9" w:rsidRPr="00E86A81" w:rsidRDefault="00D059F9" w:rsidP="00D059F9">
      <w:pPr>
        <w:pStyle w:val="Default"/>
      </w:pPr>
      <w:r w:rsidRPr="00E86A81">
        <w:t xml:space="preserve">использовать в речи языковые средства для свободного выражения мыслей и чувств на родном языке адекватно ситуации общения: убеждения, уговаривание, похвала, просьба, поздравление; </w:t>
      </w:r>
    </w:p>
    <w:p w:rsidR="00D059F9" w:rsidRPr="00E86A81" w:rsidRDefault="00D059F9" w:rsidP="00D059F9">
      <w:pPr>
        <w:pStyle w:val="Default"/>
      </w:pPr>
      <w:r w:rsidRPr="00E86A81">
        <w:t xml:space="preserve">использовать в речи языковые средства для свободного выражения мыслей и чувств на родном языке адекватно ситуации общения; </w:t>
      </w:r>
    </w:p>
    <w:p w:rsidR="00D059F9" w:rsidRPr="00E86A81" w:rsidRDefault="00D059F9" w:rsidP="00D059F9">
      <w:pPr>
        <w:pStyle w:val="Default"/>
      </w:pPr>
      <w:proofErr w:type="gramStart"/>
      <w:r w:rsidRPr="00E86A81">
        <w:rPr>
          <w:i/>
          <w:iCs/>
        </w:rPr>
        <w:t>Обучающиеся</w:t>
      </w:r>
      <w:proofErr w:type="gramEnd"/>
      <w:r w:rsidRPr="00E86A81">
        <w:rPr>
          <w:i/>
          <w:iCs/>
        </w:rPr>
        <w:t xml:space="preserve"> получат возможность научиться: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Производить синонимические замены с учётом особенностей текста;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Владеть различными приёмами слушания научно-познавательных и художественных текстов об истории языка и о культуре русского народа, анализировать информацию прочитанного и прослушанного текста, выделять наиболее существенные факты, устанавливать логическую связь между фактами;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Создавать тексты-инструктажи с опорой на предложенный текст;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Создавать тексты-повествования о посещении музеев, об участии в народных праздниках.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Учащиеся в конце </w:t>
      </w:r>
      <w:r w:rsidRPr="00E86A81">
        <w:rPr>
          <w:b/>
          <w:bCs/>
          <w:i/>
          <w:iCs/>
        </w:rPr>
        <w:t xml:space="preserve">третьего года </w:t>
      </w:r>
      <w:r w:rsidRPr="00E86A81">
        <w:rPr>
          <w:i/>
          <w:iCs/>
        </w:rPr>
        <w:t xml:space="preserve">изучения курса русского родного языка в начальной школе обучающийся при реализации содержательной линии </w:t>
      </w:r>
      <w:r w:rsidRPr="00E86A81">
        <w:rPr>
          <w:b/>
          <w:bCs/>
          <w:i/>
          <w:iCs/>
        </w:rPr>
        <w:t xml:space="preserve">«Русский язык: прошлое и настоящее»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распознавать слова с национально-культурным компонентом значения (лексика, связанная с особенностями мировоззрения и отношения между людьми, слова, называющие природные явления и растения); </w:t>
      </w:r>
    </w:p>
    <w:p w:rsidR="00D059F9" w:rsidRPr="00E86A81" w:rsidRDefault="00D059F9" w:rsidP="00D059F9">
      <w:pPr>
        <w:pStyle w:val="Default"/>
      </w:pPr>
      <w:r w:rsidRPr="00E86A81">
        <w:t xml:space="preserve">понимать значение русских пословиц и поговорок, связанных с изученными темами; понимать значение фразеологических оборотов, связанных с изученными темами, осознавать уместность их употребления в современных ситуациях речевого общения, использовать словарный запас для свободного выражения мыслей и чувств на родном языке;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при реализации содержательной линии </w:t>
      </w:r>
      <w:r w:rsidRPr="00E86A81">
        <w:rPr>
          <w:b/>
          <w:bCs/>
          <w:i/>
          <w:iCs/>
        </w:rPr>
        <w:t xml:space="preserve">«Язык в действии»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выбирать из нескольких возможных слов то слово, которое наиболее точно соответствует обозначаемому предмету или явлению реальной действительности; </w:t>
      </w:r>
    </w:p>
    <w:p w:rsidR="00D059F9" w:rsidRPr="00E86A81" w:rsidRDefault="00D059F9" w:rsidP="00D059F9">
      <w:pPr>
        <w:pStyle w:val="Default"/>
      </w:pPr>
      <w:r w:rsidRPr="00E86A81">
        <w:t xml:space="preserve">пользоваться толковыми словарями для определения лексического значения слова; </w:t>
      </w:r>
    </w:p>
    <w:p w:rsidR="00D059F9" w:rsidRPr="00E86A81" w:rsidRDefault="00D059F9" w:rsidP="00D059F9">
      <w:pPr>
        <w:pStyle w:val="Default"/>
      </w:pPr>
      <w:r w:rsidRPr="00E86A81">
        <w:t xml:space="preserve">пользоваться орфографическим словарём для определения нормативного написания слов;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при реализации содержательной линии </w:t>
      </w:r>
      <w:r w:rsidRPr="00E86A81">
        <w:rPr>
          <w:b/>
          <w:bCs/>
          <w:i/>
          <w:iCs/>
        </w:rPr>
        <w:t xml:space="preserve">«Секреты речи и текста»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владеть правилами корректного речевого поведения в ходе диалога; </w:t>
      </w:r>
    </w:p>
    <w:p w:rsidR="00D059F9" w:rsidRPr="00E86A81" w:rsidRDefault="00D059F9" w:rsidP="00D059F9">
      <w:pPr>
        <w:pStyle w:val="Default"/>
      </w:pPr>
      <w:r w:rsidRPr="00E86A81">
        <w:t xml:space="preserve">использовать коммуникативные приёмы устного общения, убеждения, уговаривания, похвалы, просьбы, поздравления; </w:t>
      </w:r>
    </w:p>
    <w:p w:rsidR="00D059F9" w:rsidRPr="00E86A81" w:rsidRDefault="00D059F9" w:rsidP="00D059F9">
      <w:pPr>
        <w:pStyle w:val="Default"/>
      </w:pPr>
      <w:r w:rsidRPr="00E86A81">
        <w:t xml:space="preserve">использовать в речи языковые средства для свободного выражения мыслей и чувств на родном языке адекватно ситуации общения; </w:t>
      </w:r>
    </w:p>
    <w:p w:rsidR="00D059F9" w:rsidRPr="00E86A81" w:rsidRDefault="00D059F9" w:rsidP="00D059F9">
      <w:pPr>
        <w:pStyle w:val="Default"/>
        <w:pageBreakBefore/>
      </w:pPr>
      <w:r w:rsidRPr="00E86A81">
        <w:lastRenderedPageBreak/>
        <w:t xml:space="preserve">создавать тексты-повествования об участии в мастер-классах, связанных с народными промыслами. </w:t>
      </w:r>
    </w:p>
    <w:p w:rsidR="00D059F9" w:rsidRPr="00E86A81" w:rsidRDefault="00D059F9" w:rsidP="00D059F9">
      <w:pPr>
        <w:pStyle w:val="Default"/>
      </w:pPr>
      <w:proofErr w:type="gramStart"/>
      <w:r w:rsidRPr="00E86A81">
        <w:rPr>
          <w:i/>
          <w:iCs/>
        </w:rPr>
        <w:t>Обучающиеся</w:t>
      </w:r>
      <w:proofErr w:type="gramEnd"/>
      <w:r w:rsidRPr="00E86A81">
        <w:rPr>
          <w:i/>
          <w:iCs/>
        </w:rPr>
        <w:t xml:space="preserve"> получат возможность научиться: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владеть различными приёмами слушания научно-познавательных и художественных текстов об истории языка и о культуре русского народа;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редактировать письменный текст с целью исправления речевых ошибок или с целью более точной передачи смысла;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оценивать устные и письменные речевые высказывания с точки зрения точного словоупотребления;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соотносить части прочитанного или прослушанного текста, устанавливать причинно-следственные отношения этих частей, логические связи между абзацами текста;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проводить объяснения заголовка текста.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Учащиеся в конце </w:t>
      </w:r>
      <w:r w:rsidRPr="00E86A81">
        <w:rPr>
          <w:b/>
          <w:bCs/>
          <w:i/>
          <w:iCs/>
        </w:rPr>
        <w:t xml:space="preserve">четвёртого года </w:t>
      </w:r>
      <w:r w:rsidRPr="00E86A81">
        <w:rPr>
          <w:i/>
          <w:iCs/>
        </w:rPr>
        <w:t xml:space="preserve">изучения курса русского родного языка в начальной школе обучающийся при реализации содержательной линии </w:t>
      </w:r>
      <w:r w:rsidRPr="00E86A81">
        <w:rPr>
          <w:b/>
          <w:bCs/>
          <w:i/>
          <w:iCs/>
        </w:rPr>
        <w:t xml:space="preserve">«Русский язык: прошлое и настоящее»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распознавать слова с национально-культурным компонентом значения (лексика, связанная с особенностями мировоззрения и отношения между людьми, с качествами и чувствами людей, родственными отношениями); </w:t>
      </w:r>
    </w:p>
    <w:p w:rsidR="00D059F9" w:rsidRPr="00E86A81" w:rsidRDefault="00D059F9" w:rsidP="00D059F9">
      <w:pPr>
        <w:pStyle w:val="Default"/>
      </w:pPr>
      <w:r w:rsidRPr="00E86A81">
        <w:t xml:space="preserve">осознавать уместность их употребления в современных ситуациях речевого общения; </w:t>
      </w:r>
    </w:p>
    <w:p w:rsidR="00D059F9" w:rsidRPr="00E86A81" w:rsidRDefault="00D059F9" w:rsidP="00D059F9">
      <w:pPr>
        <w:pStyle w:val="Default"/>
      </w:pPr>
      <w:r w:rsidRPr="00E86A81">
        <w:t xml:space="preserve">использовать собственный словарный запас для свободного выражения мыслей и чувств на родном языке адекватно ситуации и стилю общения;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при реализации содержательной линии </w:t>
      </w:r>
      <w:r w:rsidRPr="00E86A81">
        <w:rPr>
          <w:b/>
          <w:bCs/>
          <w:i/>
          <w:iCs/>
        </w:rPr>
        <w:t xml:space="preserve">«Язык в действии»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соотносить собственную и чужую речь с нормами современного русского языка </w:t>
      </w:r>
      <w:proofErr w:type="gramStart"/>
      <w:r w:rsidRPr="00E86A81">
        <w:t xml:space="preserve">( </w:t>
      </w:r>
      <w:proofErr w:type="gramEnd"/>
      <w:r w:rsidRPr="00E86A81">
        <w:t xml:space="preserve">в рамках изученного); </w:t>
      </w:r>
    </w:p>
    <w:p w:rsidR="00D059F9" w:rsidRPr="00E86A81" w:rsidRDefault="00D059F9" w:rsidP="00D059F9">
      <w:pPr>
        <w:pStyle w:val="Default"/>
      </w:pPr>
      <w:r w:rsidRPr="00E86A81">
        <w:t xml:space="preserve">соблюдать на письме и в устной речи нормы современного русского языка </w:t>
      </w:r>
      <w:proofErr w:type="gramStart"/>
      <w:r w:rsidRPr="00E86A81">
        <w:t xml:space="preserve">( </w:t>
      </w:r>
      <w:proofErr w:type="gramEnd"/>
      <w:r w:rsidRPr="00E86A81">
        <w:t xml:space="preserve">в рамках изученного); </w:t>
      </w:r>
    </w:p>
    <w:p w:rsidR="00D059F9" w:rsidRPr="00E86A81" w:rsidRDefault="00D059F9" w:rsidP="00D059F9">
      <w:pPr>
        <w:pStyle w:val="Default"/>
      </w:pPr>
      <w:r w:rsidRPr="00E86A81">
        <w:t xml:space="preserve">произносить слова с правильным ударением (в рамках изученного); </w:t>
      </w:r>
    </w:p>
    <w:p w:rsidR="00D059F9" w:rsidRPr="00E86A81" w:rsidRDefault="00D059F9" w:rsidP="00D059F9">
      <w:pPr>
        <w:pStyle w:val="Default"/>
      </w:pPr>
      <w:r w:rsidRPr="00E86A81">
        <w:t xml:space="preserve">выбирать из нескольких возможных слов того слова, которое наиболее точно соответствует обозначаемому предмету или явлению реальной действительности; </w:t>
      </w:r>
    </w:p>
    <w:p w:rsidR="00D059F9" w:rsidRPr="00E86A81" w:rsidRDefault="00D059F9" w:rsidP="00D059F9">
      <w:pPr>
        <w:pStyle w:val="Default"/>
      </w:pPr>
      <w:r w:rsidRPr="00E86A81">
        <w:t xml:space="preserve">выявлять и исправлять в устной речи типичных грамматических ошибок, связанных с нарушением согласования имени существительного и имени прилагательного в числе, роде, падеже; нарушением координации подлежащего и сказуемого в числе‚ роде (если сказуемое выражено глаголом в форме прошедшего времени); </w:t>
      </w:r>
    </w:p>
    <w:p w:rsidR="00D059F9" w:rsidRPr="00E86A81" w:rsidRDefault="00D059F9" w:rsidP="00D059F9">
      <w:pPr>
        <w:pStyle w:val="Default"/>
      </w:pPr>
      <w:r w:rsidRPr="00E86A81">
        <w:t xml:space="preserve">соблюдать изученные пунктуационные нормы при записи собственного текста; пользоваться учебным толковым словарём для определения лексического значения слова, для уточнения нормы формообразования; </w:t>
      </w:r>
    </w:p>
    <w:p w:rsidR="00D059F9" w:rsidRPr="00E86A81" w:rsidRDefault="00D059F9" w:rsidP="00D059F9">
      <w:pPr>
        <w:pStyle w:val="Default"/>
      </w:pPr>
      <w:r w:rsidRPr="00E86A81">
        <w:t xml:space="preserve">пользоваться орфографических словарей для определения нормативного написания слов; </w:t>
      </w:r>
    </w:p>
    <w:p w:rsidR="00D059F9" w:rsidRPr="00E86A81" w:rsidRDefault="00D059F9" w:rsidP="00D059F9">
      <w:pPr>
        <w:pStyle w:val="Default"/>
      </w:pPr>
      <w:r w:rsidRPr="00E86A81">
        <w:t xml:space="preserve">пользоваться учебным этимологическим словарем для уточнения происхождения слова;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при реализации содержательной линии </w:t>
      </w:r>
      <w:r w:rsidRPr="00E86A81">
        <w:rPr>
          <w:b/>
          <w:bCs/>
          <w:i/>
          <w:iCs/>
        </w:rPr>
        <w:t xml:space="preserve">«Секреты речи и текста» </w:t>
      </w:r>
      <w:r w:rsidRPr="00E86A81">
        <w:rPr>
          <w:i/>
          <w:iCs/>
        </w:rPr>
        <w:t xml:space="preserve">научатся: </w:t>
      </w:r>
    </w:p>
    <w:p w:rsidR="00D059F9" w:rsidRPr="00E86A81" w:rsidRDefault="00D059F9" w:rsidP="00D059F9">
      <w:pPr>
        <w:pStyle w:val="Default"/>
      </w:pPr>
      <w:r w:rsidRPr="00E86A81">
        <w:t xml:space="preserve">различать этикетные формы обращения в официальной и неофициальной речевой ситуации; </w:t>
      </w:r>
    </w:p>
    <w:p w:rsidR="00D059F9" w:rsidRPr="00E86A81" w:rsidRDefault="00D059F9" w:rsidP="00D059F9">
      <w:pPr>
        <w:pStyle w:val="Default"/>
      </w:pPr>
      <w:r w:rsidRPr="00E86A81">
        <w:t xml:space="preserve">владеть правилами корректного речевого поведения в ходе диалога; </w:t>
      </w:r>
    </w:p>
    <w:p w:rsidR="00D059F9" w:rsidRPr="00E86A81" w:rsidRDefault="00D059F9" w:rsidP="00D059F9">
      <w:pPr>
        <w:pStyle w:val="Default"/>
      </w:pPr>
      <w:proofErr w:type="gramStart"/>
      <w:r w:rsidRPr="00E86A81">
        <w:t xml:space="preserve">использовать коммуникативные приемы устного общения: убеждение, уговаривание, похвала, просьба, извинение, поздравление; </w:t>
      </w:r>
      <w:proofErr w:type="gramEnd"/>
    </w:p>
    <w:p w:rsidR="00D059F9" w:rsidRPr="00E86A81" w:rsidRDefault="00D059F9" w:rsidP="00D059F9">
      <w:pPr>
        <w:pStyle w:val="Default"/>
      </w:pPr>
      <w:r w:rsidRPr="00E86A81">
        <w:t xml:space="preserve">использовать в речи языковые средства для свободного выражения мыслей и чувств на родном языке адекватно ситуации и стилю общения; </w:t>
      </w:r>
    </w:p>
    <w:p w:rsidR="00D059F9" w:rsidRPr="00E86A81" w:rsidRDefault="00D059F9" w:rsidP="00D059F9">
      <w:pPr>
        <w:pStyle w:val="Default"/>
      </w:pPr>
      <w:r w:rsidRPr="00E86A81">
        <w:t xml:space="preserve">владеть различными приемами слушания научно-познавательных и художественных текстов об истории языка и культуре русского народа; </w:t>
      </w:r>
    </w:p>
    <w:p w:rsidR="00D059F9" w:rsidRPr="00E86A81" w:rsidRDefault="00D059F9" w:rsidP="00D059F9">
      <w:pPr>
        <w:pStyle w:val="Default"/>
      </w:pPr>
      <w:r w:rsidRPr="00E86A81">
        <w:t xml:space="preserve">анализировать информацию прочитанного и прослушанного текста: отделять главные факты от </w:t>
      </w:r>
      <w:proofErr w:type="gramStart"/>
      <w:r w:rsidRPr="00E86A81">
        <w:t>второстепенных</w:t>
      </w:r>
      <w:proofErr w:type="gramEnd"/>
      <w:r w:rsidRPr="00E86A81">
        <w:t xml:space="preserve">; выделять наиболее существенные факты; устанавливать логическую связь между фактами; </w:t>
      </w:r>
    </w:p>
    <w:p w:rsidR="00D059F9" w:rsidRPr="00E86A81" w:rsidRDefault="00D059F9" w:rsidP="00D059F9">
      <w:pPr>
        <w:pStyle w:val="Default"/>
      </w:pPr>
      <w:r w:rsidRPr="00E86A81">
        <w:t xml:space="preserve">составлять план текста, не разделённого на абзацы; </w:t>
      </w:r>
    </w:p>
    <w:p w:rsidR="00D059F9" w:rsidRPr="00E86A81" w:rsidRDefault="00D059F9" w:rsidP="00D059F9">
      <w:pPr>
        <w:pStyle w:val="Default"/>
        <w:pageBreakBefore/>
      </w:pPr>
      <w:r w:rsidRPr="00E86A81">
        <w:lastRenderedPageBreak/>
        <w:t xml:space="preserve">создавать тексты-повествования о посещении музеев, о путешествии по городам; об участии в народных праздниках; об участии в мастер-классах, связанных с народными промыслами; </w:t>
      </w:r>
    </w:p>
    <w:p w:rsidR="00D059F9" w:rsidRPr="00E86A81" w:rsidRDefault="00D059F9" w:rsidP="00D059F9">
      <w:pPr>
        <w:pStyle w:val="Default"/>
      </w:pPr>
      <w:r w:rsidRPr="00E86A81">
        <w:t xml:space="preserve"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</w:t>
      </w:r>
    </w:p>
    <w:p w:rsidR="00D059F9" w:rsidRPr="00E86A81" w:rsidRDefault="00D059F9" w:rsidP="00D059F9">
      <w:pPr>
        <w:pStyle w:val="Default"/>
      </w:pPr>
      <w:r w:rsidRPr="00E86A81">
        <w:t xml:space="preserve">приводить объяснения заголовка текста;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Выпускник получит возможность научиться: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Понимать значение фразеологических оборотов, связанных с изученными темами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Проводить синонимические замены с учётом особенностей текста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Заменять синонимическими конструкциями отдельные глаголы, у которых нет формы 1 лица единственного числа настоящего и будущего времени;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оценивать устные и письменные речевые высказывания с точки зрения точного, уместного и выразительного словоупотребления; </w:t>
      </w:r>
    </w:p>
    <w:p w:rsidR="00D059F9" w:rsidRPr="00E86A81" w:rsidRDefault="00D059F9" w:rsidP="00D059F9">
      <w:pPr>
        <w:pStyle w:val="Default"/>
      </w:pPr>
      <w:r w:rsidRPr="00E86A81">
        <w:rPr>
          <w:i/>
          <w:iCs/>
        </w:rPr>
        <w:t xml:space="preserve">редактировать письменный текст с целью исправления речевых ошибок или с целью более точной передачи смысла.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2. СОДЕРЖАНИЕ УЧЕБНОГО ПРЕДМЕТА «РОДНОЙ ЯЗЫК (РУССКИЙ)» </w:t>
      </w:r>
    </w:p>
    <w:p w:rsidR="00D059F9" w:rsidRPr="00E86A81" w:rsidRDefault="00D059F9" w:rsidP="00D059F9">
      <w:pPr>
        <w:pStyle w:val="Default"/>
      </w:pP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1 класс (7 часов)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Раздел 1. Русский язык: прошлое и настоящее (4 часа) </w:t>
      </w:r>
    </w:p>
    <w:p w:rsidR="00D059F9" w:rsidRPr="00E86A81" w:rsidRDefault="00D059F9" w:rsidP="00D059F9">
      <w:pPr>
        <w:pStyle w:val="Default"/>
      </w:pPr>
      <w:r w:rsidRPr="00E86A81">
        <w:t xml:space="preserve">Первые книги на Руси и начало книгопечатания (общее представление). Особенности оформления книг в Древней Руси: оформление красной строки и заставок. </w:t>
      </w:r>
    </w:p>
    <w:p w:rsidR="00D059F9" w:rsidRPr="00E86A81" w:rsidRDefault="00D059F9" w:rsidP="00D059F9">
      <w:pPr>
        <w:pStyle w:val="Default"/>
      </w:pPr>
      <w:r w:rsidRPr="00E86A81">
        <w:t xml:space="preserve">Практическая работа: «Оформление буквиц и заставок». </w:t>
      </w:r>
    </w:p>
    <w:p w:rsidR="00D059F9" w:rsidRPr="00E86A81" w:rsidRDefault="00D059F9" w:rsidP="00D059F9">
      <w:pPr>
        <w:pStyle w:val="Default"/>
      </w:pPr>
      <w:r w:rsidRPr="00E86A81">
        <w:t xml:space="preserve">Восприятие слова как объекта изучения, материала для анализа. Наблюдение над значением слова. </w:t>
      </w:r>
      <w:proofErr w:type="gramStart"/>
      <w:r w:rsidRPr="00E86A81">
        <w:t>Слова, обозначающие предметы традиционного русского быта: 1) Дом в старину: что как называлось (изба, терем, хоромы, горница, светлица, светец, лучина и т. д.). 2) Как называлось то, во что одевались в старину: (кафтан, кушак, рубаха, сарафан, лапти и т.д.)</w:t>
      </w:r>
      <w:proofErr w:type="gramEnd"/>
      <w:r w:rsidRPr="00E86A81">
        <w:t xml:space="preserve"> Особенности фольклорного текста. </w:t>
      </w:r>
    </w:p>
    <w:p w:rsidR="00D059F9" w:rsidRPr="00E86A81" w:rsidRDefault="00D059F9" w:rsidP="00D059F9">
      <w:pPr>
        <w:pStyle w:val="Default"/>
      </w:pPr>
      <w:r w:rsidRPr="00E86A81">
        <w:t xml:space="preserve">Имена в малых жанрах фольклора (в пословицах, поговорках, загадках, прибаутках). </w:t>
      </w:r>
    </w:p>
    <w:p w:rsidR="00D059F9" w:rsidRPr="00E86A81" w:rsidRDefault="00D059F9" w:rsidP="00D059F9">
      <w:pPr>
        <w:pStyle w:val="Default"/>
      </w:pPr>
      <w:r w:rsidRPr="00E86A81">
        <w:t xml:space="preserve">Проектное задание: «Словарь в картинках».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>Раздел 2</w:t>
      </w:r>
      <w:r w:rsidRPr="00E86A81">
        <w:t xml:space="preserve">. </w:t>
      </w:r>
      <w:r w:rsidRPr="00E86A81">
        <w:rPr>
          <w:b/>
          <w:bCs/>
        </w:rPr>
        <w:t xml:space="preserve">Язык в действии (1 час) </w:t>
      </w:r>
    </w:p>
    <w:p w:rsidR="00D059F9" w:rsidRPr="00E86A81" w:rsidRDefault="00D059F9" w:rsidP="00D059F9">
      <w:pPr>
        <w:pStyle w:val="Default"/>
      </w:pPr>
      <w:r w:rsidRPr="00E86A81">
        <w:t xml:space="preserve">Определение места ударения. Смыслоразличительная роль ударения. </w:t>
      </w:r>
    </w:p>
    <w:p w:rsidR="00D059F9" w:rsidRPr="00E86A81" w:rsidRDefault="00D059F9" w:rsidP="00D059F9">
      <w:pPr>
        <w:pStyle w:val="Default"/>
      </w:pPr>
      <w:r w:rsidRPr="00E86A81">
        <w:t xml:space="preserve">Соблюдение орфоэпических норм и правильной интонации.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>Раздел 3</w:t>
      </w:r>
      <w:r w:rsidRPr="00E86A81">
        <w:t xml:space="preserve">. </w:t>
      </w:r>
      <w:r w:rsidRPr="00E86A81">
        <w:rPr>
          <w:b/>
          <w:bCs/>
        </w:rPr>
        <w:t xml:space="preserve">Секреты речи и текста (2 часа) </w:t>
      </w:r>
    </w:p>
    <w:p w:rsidR="00D059F9" w:rsidRPr="00E86A81" w:rsidRDefault="00D059F9" w:rsidP="00D059F9">
      <w:pPr>
        <w:pStyle w:val="Default"/>
      </w:pPr>
      <w:proofErr w:type="gramStart"/>
      <w:r w:rsidRPr="00E86A81">
        <w:t>Стандартные обороты речи для участия в диалоге (Как вежливо попросить?</w:t>
      </w:r>
      <w:proofErr w:type="gramEnd"/>
      <w:r w:rsidRPr="00E86A81">
        <w:t xml:space="preserve"> Как похвалить товарища? </w:t>
      </w:r>
      <w:proofErr w:type="gramStart"/>
      <w:r w:rsidRPr="00E86A81">
        <w:t>Как правильно поблагодарить?).</w:t>
      </w:r>
      <w:proofErr w:type="gramEnd"/>
      <w:r w:rsidRPr="00E86A81">
        <w:t xml:space="preserve"> Цели и виды вопросов (вопрос-уточнение, вопрос как запрос на новое содержание). 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Овладение нормами речевого этикета в ситуациях учебного и бытового общения (</w:t>
      </w:r>
      <w:proofErr w:type="spellStart"/>
      <w:r w:rsidRPr="00E86A81">
        <w:t>ствие</w:t>
      </w:r>
      <w:proofErr w:type="spellEnd"/>
      <w:r w:rsidRPr="00E86A81">
        <w:t xml:space="preserve">, прощание, извинение, благодарность, обращение с просьбой).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2 класс (7 ч)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>Раздел 1</w:t>
      </w:r>
      <w:r w:rsidRPr="00E86A81">
        <w:t xml:space="preserve">. </w:t>
      </w:r>
      <w:r w:rsidRPr="00E86A81">
        <w:rPr>
          <w:b/>
          <w:bCs/>
        </w:rPr>
        <w:t xml:space="preserve">Русский язык: прошлое и настоящее (2 часа) </w:t>
      </w:r>
    </w:p>
    <w:p w:rsidR="00D059F9" w:rsidRPr="00E86A81" w:rsidRDefault="00D059F9" w:rsidP="00D059F9">
      <w:pPr>
        <w:pStyle w:val="Default"/>
      </w:pPr>
      <w:proofErr w:type="gramStart"/>
      <w:r w:rsidRPr="00E86A81">
        <w:t xml:space="preserve">Слова, называющие игры, забавы, игрушки (например, </w:t>
      </w:r>
      <w:r w:rsidRPr="00E86A81">
        <w:rPr>
          <w:i/>
          <w:iCs/>
        </w:rPr>
        <w:t>городки, салочки, салазки, санки, волчок, свистулька</w:t>
      </w:r>
      <w:r w:rsidRPr="00E86A81">
        <w:t>).</w:t>
      </w:r>
      <w:proofErr w:type="gramEnd"/>
      <w:r w:rsidRPr="00E86A81">
        <w:t xml:space="preserve"> </w:t>
      </w:r>
      <w:proofErr w:type="gramStart"/>
      <w:r w:rsidRPr="00E86A81">
        <w:t xml:space="preserve">Слова, называющие предметы традиционного русского быта: 1) слова, называющие домашнюю утварь и орудия труда (например, </w:t>
      </w:r>
      <w:r w:rsidRPr="00E86A81">
        <w:rPr>
          <w:i/>
          <w:iCs/>
        </w:rPr>
        <w:t>ухват, ушат, ступа, плошка, крынка, ковш, решето, веретено, серп, коса, плуг</w:t>
      </w:r>
      <w:r w:rsidRPr="00E86A81">
        <w:t xml:space="preserve">); 2) слова, называющие то, что ели в старину (например, </w:t>
      </w:r>
      <w:r w:rsidRPr="00E86A81">
        <w:rPr>
          <w:i/>
          <w:iCs/>
        </w:rPr>
        <w:t xml:space="preserve">тюря, полба, каша, щи, похлёбка, бублик, ватрушка калач, </w:t>
      </w:r>
      <w:proofErr w:type="gramEnd"/>
    </w:p>
    <w:p w:rsidR="00D059F9" w:rsidRPr="00E86A81" w:rsidRDefault="00D059F9" w:rsidP="00D059F9">
      <w:pPr>
        <w:pStyle w:val="Default"/>
        <w:pageBreakBefore/>
      </w:pPr>
      <w:proofErr w:type="gramStart"/>
      <w:r w:rsidRPr="00E86A81">
        <w:rPr>
          <w:i/>
          <w:iCs/>
        </w:rPr>
        <w:lastRenderedPageBreak/>
        <w:t>коврижки</w:t>
      </w:r>
      <w:r w:rsidRPr="00E86A81">
        <w:t xml:space="preserve">): какие из них сохранились до нашего времени; 3) слова, называющие то, во что раньше одевались дети (например, </w:t>
      </w:r>
      <w:r w:rsidRPr="00E86A81">
        <w:rPr>
          <w:i/>
          <w:iCs/>
        </w:rPr>
        <w:t>шубейка, тулуп, шапка, валенки, сарафан, рубаха, лапти</w:t>
      </w:r>
      <w:r w:rsidRPr="00E86A81">
        <w:t xml:space="preserve">). </w:t>
      </w:r>
      <w:proofErr w:type="gramEnd"/>
    </w:p>
    <w:p w:rsidR="00D059F9" w:rsidRPr="00E86A81" w:rsidRDefault="00D059F9" w:rsidP="00D059F9">
      <w:pPr>
        <w:pStyle w:val="Default"/>
      </w:pPr>
      <w:r w:rsidRPr="00E86A81">
        <w:t xml:space="preserve">Проектное задание: «Почему это так называется?»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>Раздел 2. Язык в действии (2 час</w:t>
      </w:r>
      <w:r w:rsidR="000F045A">
        <w:rPr>
          <w:b/>
          <w:bCs/>
        </w:rPr>
        <w:t>а</w:t>
      </w:r>
      <w:r w:rsidRPr="00E86A81">
        <w:rPr>
          <w:b/>
          <w:bCs/>
        </w:rPr>
        <w:t xml:space="preserve">) </w:t>
      </w:r>
    </w:p>
    <w:p w:rsidR="00D059F9" w:rsidRPr="00E86A81" w:rsidRDefault="00D059F9" w:rsidP="00D059F9">
      <w:pPr>
        <w:pStyle w:val="Default"/>
      </w:pPr>
      <w:r w:rsidRPr="00E86A81">
        <w:t xml:space="preserve">Как правильно произносить слова (пропедевтическая работа по предупреждению ошибок в произношении слов в речи). </w:t>
      </w:r>
    </w:p>
    <w:p w:rsidR="00D059F9" w:rsidRPr="00E86A81" w:rsidRDefault="00D059F9" w:rsidP="00D059F9">
      <w:pPr>
        <w:pStyle w:val="Default"/>
      </w:pPr>
      <w:r w:rsidRPr="00E86A81">
        <w:t xml:space="preserve">Разные способы толкования значения слов. Наблюдение за сочетаемостью слов. Совершенствование орфографических навыков.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Раздел 3. Секреты речи и текста (3 часа) </w:t>
      </w:r>
    </w:p>
    <w:p w:rsidR="00D059F9" w:rsidRPr="00E86A81" w:rsidRDefault="00D059F9" w:rsidP="00D059F9">
      <w:pPr>
        <w:pStyle w:val="Default"/>
      </w:pPr>
      <w:r w:rsidRPr="00E86A81">
        <w:t xml:space="preserve">Связь предложений в тексте. Практическое овладение средствами связи: лексический повтор, местоименный повтор. </w:t>
      </w:r>
    </w:p>
    <w:p w:rsidR="00D059F9" w:rsidRPr="00E86A81" w:rsidRDefault="00D059F9" w:rsidP="00D059F9">
      <w:pPr>
        <w:pStyle w:val="Default"/>
      </w:pPr>
      <w:r w:rsidRPr="00E86A81">
        <w:t xml:space="preserve">Создание текстов-повествований: заметки о посещении музеев; повествование об участии в народных праздниках. </w:t>
      </w:r>
    </w:p>
    <w:p w:rsidR="00D059F9" w:rsidRPr="00E86A81" w:rsidRDefault="00D059F9" w:rsidP="00D059F9">
      <w:pPr>
        <w:pStyle w:val="Default"/>
      </w:pPr>
      <w:r w:rsidRPr="00E86A81">
        <w:t xml:space="preserve">Создание текста: развёрнутое толкование значения слова.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3 класс (7 ч)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>Раздел 1</w:t>
      </w:r>
      <w:r w:rsidRPr="00E86A81">
        <w:t xml:space="preserve">. </w:t>
      </w:r>
      <w:r w:rsidRPr="00E86A81">
        <w:rPr>
          <w:b/>
          <w:bCs/>
        </w:rPr>
        <w:t xml:space="preserve">Русский язык: прошлое и настоящее (2 часа) </w:t>
      </w:r>
    </w:p>
    <w:p w:rsidR="00D059F9" w:rsidRPr="00E86A81" w:rsidRDefault="00D059F9" w:rsidP="00D059F9">
      <w:pPr>
        <w:pStyle w:val="Default"/>
      </w:pPr>
      <w:r w:rsidRPr="00E86A81">
        <w:t xml:space="preserve">Слова, называющие природные явления и растения (например, образные названия ветра, дождя, снега, названия растений). Слова, называющие предметы и явления традиционной русской культуры, занятия людей (например, ямщик, извозчик, лавочник). </w:t>
      </w:r>
    </w:p>
    <w:p w:rsidR="00D059F9" w:rsidRPr="00E86A81" w:rsidRDefault="00D059F9" w:rsidP="00D059F9">
      <w:pPr>
        <w:pStyle w:val="Default"/>
      </w:pPr>
      <w:r w:rsidRPr="00E86A81">
        <w:t xml:space="preserve">Проектное задание: «Откуда в русском языке эта фамилия?», «История моего имени и фамилии»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Раздел 2. Язык в действии (2 час) </w:t>
      </w:r>
    </w:p>
    <w:p w:rsidR="00D059F9" w:rsidRPr="00E86A81" w:rsidRDefault="00D059F9" w:rsidP="00D059F9">
      <w:pPr>
        <w:pStyle w:val="Default"/>
      </w:pPr>
      <w:r w:rsidRPr="00E86A81">
        <w:t xml:space="preserve">Многообразие суффиксов, позволяющих выразить различные оттенки значения и различную оценку, как специфика русского языка (например: книжечка, </w:t>
      </w:r>
      <w:proofErr w:type="gramStart"/>
      <w:r w:rsidRPr="00E86A81">
        <w:t>книжица</w:t>
      </w:r>
      <w:proofErr w:type="gramEnd"/>
      <w:r w:rsidRPr="00E86A81">
        <w:t xml:space="preserve">, книжонка, книжища) </w:t>
      </w:r>
    </w:p>
    <w:p w:rsidR="00D059F9" w:rsidRPr="00E86A81" w:rsidRDefault="00D059F9" w:rsidP="00D059F9">
      <w:pPr>
        <w:pStyle w:val="Default"/>
      </w:pPr>
      <w:r w:rsidRPr="00E86A81">
        <w:t xml:space="preserve">Специфика грамматических категорий русского языка (например, категория рода, числа имён существительных). Существительные, имеющие только форму </w:t>
      </w:r>
      <w:proofErr w:type="gramStart"/>
      <w:r w:rsidRPr="00E86A81">
        <w:t>единственное</w:t>
      </w:r>
      <w:proofErr w:type="gramEnd"/>
      <w:r w:rsidRPr="00E86A81">
        <w:t xml:space="preserve"> или только форму множественного числа (в рамках изученного)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Раздел 3. Секреты речи и текста (3 часа) </w:t>
      </w:r>
    </w:p>
    <w:p w:rsidR="00D059F9" w:rsidRPr="00E86A81" w:rsidRDefault="00D059F9" w:rsidP="00D059F9">
      <w:pPr>
        <w:pStyle w:val="Default"/>
      </w:pPr>
      <w:r w:rsidRPr="00E86A81">
        <w:t xml:space="preserve">Особенности устного выступления. 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аргументации. Языковые особенности текстов фольклора и художественных текстов или их фрагментов (народных и литературных сказок, рассказов, загадок, пословиц)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4 класс (7 ч)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>Раздел 1</w:t>
      </w:r>
      <w:r w:rsidRPr="00E86A81">
        <w:t xml:space="preserve">. </w:t>
      </w:r>
      <w:r w:rsidRPr="00E86A81">
        <w:rPr>
          <w:b/>
          <w:bCs/>
        </w:rPr>
        <w:t xml:space="preserve">Русский язык: прошлое и настоящее (2 часа) </w:t>
      </w:r>
    </w:p>
    <w:p w:rsidR="00D059F9" w:rsidRPr="00E86A81" w:rsidRDefault="00D059F9" w:rsidP="00D059F9">
      <w:pPr>
        <w:pStyle w:val="Default"/>
      </w:pPr>
      <w:r w:rsidRPr="00E86A81">
        <w:t xml:space="preserve">Пословицы, поговорки, фразеологизмы, связанные с качествами, чувствами людей, с учением, с родственными отношениями. Сравнение с пословицами и поговорками других народов. Сравнение фразеологизмов из разных языков, имеющих общий смысл, но различную образную форму. </w:t>
      </w:r>
    </w:p>
    <w:p w:rsidR="00D059F9" w:rsidRPr="00E86A81" w:rsidRDefault="00D059F9" w:rsidP="00D059F9">
      <w:pPr>
        <w:pStyle w:val="Default"/>
      </w:pPr>
      <w:r w:rsidRPr="00E86A81">
        <w:t xml:space="preserve">Проектное задание: «Откуда это слово появилось в русском языке», «Сравнение толкований слов в словаре В. И. Даля и современном толковом словаре», «Русские слова в языках других народов»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Раздел 2. Язык в действии (2 час) </w:t>
      </w:r>
    </w:p>
    <w:p w:rsidR="00D059F9" w:rsidRPr="00E86A81" w:rsidRDefault="00D059F9" w:rsidP="00D059F9">
      <w:pPr>
        <w:pStyle w:val="Default"/>
      </w:pPr>
      <w:r w:rsidRPr="00E86A81">
        <w:t xml:space="preserve">Трудные случаи образования формы 1-го лица единственного числа настоящего и будущего времени глаголов (на пропедевтическом уровне). </w:t>
      </w:r>
    </w:p>
    <w:p w:rsidR="00D059F9" w:rsidRPr="00E86A81" w:rsidRDefault="00D059F9" w:rsidP="00D059F9">
      <w:pPr>
        <w:pStyle w:val="Default"/>
        <w:pageBreakBefore/>
      </w:pPr>
      <w:r w:rsidRPr="00E86A81">
        <w:lastRenderedPageBreak/>
        <w:t xml:space="preserve">Наблюдение за синонимией синтаксических конструкций на уровне словосочетаний и предложений (на пропедевтическом уровне). </w:t>
      </w:r>
    </w:p>
    <w:p w:rsidR="00D059F9" w:rsidRPr="00E86A81" w:rsidRDefault="00D059F9" w:rsidP="00D059F9">
      <w:pPr>
        <w:pStyle w:val="Default"/>
      </w:pPr>
      <w:r w:rsidRPr="00E86A81">
        <w:t xml:space="preserve">История возникновения и функций знаков препинания (в рамках изученного). </w:t>
      </w:r>
    </w:p>
    <w:p w:rsidR="00D059F9" w:rsidRPr="00E86A81" w:rsidRDefault="00D059F9" w:rsidP="00D059F9">
      <w:pPr>
        <w:pStyle w:val="Default"/>
      </w:pPr>
      <w:r w:rsidRPr="00E86A81">
        <w:rPr>
          <w:b/>
          <w:bCs/>
        </w:rPr>
        <w:t xml:space="preserve">Раздел 3. Секреты речи и текста (3 часа) </w:t>
      </w:r>
    </w:p>
    <w:p w:rsidR="00D059F9" w:rsidRPr="00E86A81" w:rsidRDefault="00D059F9" w:rsidP="00D059F9">
      <w:pPr>
        <w:pStyle w:val="Default"/>
      </w:pPr>
      <w:r w:rsidRPr="00E86A81">
        <w:t xml:space="preserve">Информативная функция заголовков. Типы заголовков. </w:t>
      </w:r>
    </w:p>
    <w:p w:rsidR="00D059F9" w:rsidRPr="00E86A81" w:rsidRDefault="00D059F9" w:rsidP="00D059F9">
      <w:pPr>
        <w:pStyle w:val="Default"/>
      </w:pPr>
      <w:r w:rsidRPr="00E86A81">
        <w:t xml:space="preserve">Составление плана текста, не разделённого на абзацы. Информационная переработка прочитанного или прослушанного текста: пересказ с изменением лица. </w:t>
      </w:r>
    </w:p>
    <w:p w:rsidR="00D059F9" w:rsidRPr="00E86A81" w:rsidRDefault="00D059F9" w:rsidP="00D059F9">
      <w:pPr>
        <w:pStyle w:val="Default"/>
      </w:pPr>
      <w:r w:rsidRPr="00E86A81">
        <w:t xml:space="preserve">Создание текста как результата собственной исследовательской деятельности. </w:t>
      </w:r>
    </w:p>
    <w:p w:rsidR="00D059F9" w:rsidRPr="00E86A81" w:rsidRDefault="00D059F9" w:rsidP="00D059F9">
      <w:pPr>
        <w:pStyle w:val="Default"/>
      </w:pPr>
      <w:r w:rsidRPr="00E86A81">
        <w:t xml:space="preserve">Оценивание устных и письменных речевых высказываний с точки зрения уместного, точного и выразительного словоупотребления. Редактирование собственных и предложенных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процессе редактирования текста. </w:t>
      </w:r>
    </w:p>
    <w:p w:rsidR="00D059F9" w:rsidRPr="00E86A81" w:rsidRDefault="00D059F9" w:rsidP="00D059F9">
      <w:pPr>
        <w:pStyle w:val="Default"/>
        <w:rPr>
          <w:b/>
          <w:bCs/>
        </w:rPr>
      </w:pPr>
      <w:r w:rsidRPr="00E86A81">
        <w:rPr>
          <w:b/>
          <w:bCs/>
        </w:rPr>
        <w:t xml:space="preserve">3. ТЕМАТИЧЕСКОЕ ПЛАНИРОВАНИЕ «РОДНОЙ ЯЗЫК (РУССКИЙ)» </w:t>
      </w:r>
    </w:p>
    <w:p w:rsidR="00D059F9" w:rsidRPr="00E86A81" w:rsidRDefault="00D059F9" w:rsidP="00D059F9">
      <w:pPr>
        <w:pStyle w:val="Default"/>
        <w:rPr>
          <w:b/>
          <w:bCs/>
        </w:rPr>
      </w:pPr>
      <w:r w:rsidRPr="00E86A81">
        <w:rPr>
          <w:b/>
          <w:bCs/>
        </w:rPr>
        <w:t xml:space="preserve">1 класс </w:t>
      </w:r>
    </w:p>
    <w:p w:rsidR="00D059F9" w:rsidRPr="00E86A81" w:rsidRDefault="00D059F9" w:rsidP="00D059F9">
      <w:pPr>
        <w:pStyle w:val="Default"/>
        <w:rPr>
          <w:b/>
          <w:bCs/>
        </w:rPr>
      </w:pPr>
    </w:p>
    <w:p w:rsidR="00D059F9" w:rsidRPr="00E86A81" w:rsidRDefault="00D059F9" w:rsidP="00D059F9">
      <w:pPr>
        <w:pStyle w:val="Default"/>
      </w:pPr>
    </w:p>
    <w:tbl>
      <w:tblPr>
        <w:tblW w:w="990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01"/>
        <w:gridCol w:w="1375"/>
        <w:gridCol w:w="1176"/>
        <w:gridCol w:w="1300"/>
        <w:gridCol w:w="259"/>
        <w:gridCol w:w="2217"/>
        <w:gridCol w:w="492"/>
        <w:gridCol w:w="1985"/>
      </w:tblGrid>
      <w:tr w:rsidR="00D059F9" w:rsidRPr="00E86A81" w:rsidTr="00D059F9">
        <w:trPr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86A81">
              <w:rPr>
                <w:b/>
                <w:bCs/>
              </w:rPr>
              <w:t>п</w:t>
            </w:r>
            <w:proofErr w:type="spellEnd"/>
            <w:proofErr w:type="gramEnd"/>
            <w:r w:rsidRPr="00E86A81">
              <w:rPr>
                <w:b/>
                <w:bCs/>
              </w:rPr>
              <w:t>/</w:t>
            </w:r>
            <w:proofErr w:type="spellStart"/>
            <w:r w:rsidRPr="00E86A81">
              <w:rPr>
                <w:b/>
                <w:bCs/>
              </w:rPr>
              <w:t>п</w:t>
            </w:r>
            <w:proofErr w:type="spellEnd"/>
            <w:r w:rsidRPr="00E86A81">
              <w:rPr>
                <w:b/>
                <w:bCs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Раздел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Количество часов в год 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Темы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Основные направления воспитательной деятельности </w:t>
            </w:r>
          </w:p>
        </w:tc>
      </w:tr>
      <w:tr w:rsidR="00D059F9" w:rsidRPr="00E86A81" w:rsidTr="00D059F9">
        <w:trPr>
          <w:trHeight w:val="9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 xml:space="preserve">1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>Раздел 1</w:t>
            </w:r>
            <w:r w:rsidRPr="00E86A81">
              <w:t xml:space="preserve">. Русский язык: прошлое и настоящее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 xml:space="preserve">4 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 xml:space="preserve">Практическая работа: «Оформление буквиц и заставок»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 xml:space="preserve">Гражданское воспитание </w:t>
            </w:r>
          </w:p>
          <w:p w:rsidR="00D059F9" w:rsidRPr="00E86A81" w:rsidRDefault="00D059F9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D059F9" w:rsidRPr="00E86A81" w:rsidRDefault="00D059F9">
            <w:pPr>
              <w:pStyle w:val="Default"/>
            </w:pPr>
            <w:r w:rsidRPr="00E86A81">
              <w:t xml:space="preserve">Духовно-нравственное воспитание </w:t>
            </w:r>
          </w:p>
        </w:tc>
      </w:tr>
      <w:tr w:rsidR="00D059F9" w:rsidRPr="00E86A81" w:rsidTr="00D059F9">
        <w:trPr>
          <w:trHeight w:val="9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Слова, обозначающие предметы традиционного русского быта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</w:tr>
      <w:tr w:rsidR="00D059F9" w:rsidRPr="00E86A81" w:rsidTr="00D059F9">
        <w:trPr>
          <w:trHeight w:val="9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Имена в малых жанрах фольклора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</w:tr>
      <w:tr w:rsidR="00D059F9" w:rsidRPr="00E86A81" w:rsidTr="00D059F9">
        <w:trPr>
          <w:trHeight w:val="9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Проектное задание: «Словарь в картинках»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</w:tr>
      <w:tr w:rsidR="00D059F9" w:rsidRPr="00E86A81" w:rsidTr="00D059F9">
        <w:trPr>
          <w:trHeight w:val="9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rPr>
                <w:b/>
                <w:bCs/>
              </w:rPr>
              <w:t>Раздел 2</w:t>
            </w:r>
            <w:r w:rsidRPr="00E86A81">
              <w:t>. Язык в действии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>1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>Смыслоразличительная роль ударения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 xml:space="preserve">Гражданское воспитание </w:t>
            </w:r>
          </w:p>
          <w:p w:rsidR="00D059F9" w:rsidRPr="00E86A81" w:rsidRDefault="00D059F9" w:rsidP="00D059F9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D059F9" w:rsidRPr="00E86A81" w:rsidRDefault="00D059F9" w:rsidP="00D059F9">
            <w:pPr>
              <w:pStyle w:val="Default"/>
            </w:pPr>
            <w:r w:rsidRPr="00E86A81">
              <w:t>Духовно-нравственное воспитание</w:t>
            </w:r>
          </w:p>
        </w:tc>
      </w:tr>
      <w:tr w:rsidR="00D059F9" w:rsidRPr="00E86A81" w:rsidTr="00D059F9">
        <w:trPr>
          <w:trHeight w:val="9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rPr>
                <w:b/>
                <w:bCs/>
              </w:rPr>
              <w:t>Раздел 3</w:t>
            </w:r>
            <w:r w:rsidRPr="00E86A81">
              <w:t>. Секреты речи и текста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>2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>Стандартные обороты речи для участия в диалоге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</w:tr>
      <w:tr w:rsidR="00D059F9" w:rsidRPr="00E86A81" w:rsidTr="00D059F9">
        <w:trPr>
          <w:trHeight w:val="4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>Цели и виды вопросов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</w:tr>
      <w:tr w:rsidR="00D059F9" w:rsidRPr="00E86A81" w:rsidTr="00D059F9">
        <w:trPr>
          <w:trHeight w:val="4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Итого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>7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</w:tr>
      <w:tr w:rsidR="00D059F9" w:rsidRPr="00E86A81" w:rsidTr="00D059F9">
        <w:trPr>
          <w:trHeight w:val="496"/>
        </w:trPr>
        <w:tc>
          <w:tcPr>
            <w:tcW w:w="9905" w:type="dxa"/>
            <w:gridSpan w:val="8"/>
            <w:tcBorders>
              <w:top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</w:tr>
      <w:tr w:rsidR="00D059F9" w:rsidRPr="00E86A81" w:rsidTr="00D059F9">
        <w:trPr>
          <w:trHeight w:val="242"/>
        </w:trPr>
        <w:tc>
          <w:tcPr>
            <w:tcW w:w="2476" w:type="dxa"/>
            <w:gridSpan w:val="2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76" w:type="dxa"/>
            <w:gridSpan w:val="2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76" w:type="dxa"/>
            <w:gridSpan w:val="2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77" w:type="dxa"/>
            <w:gridSpan w:val="2"/>
          </w:tcPr>
          <w:p w:rsidR="00D059F9" w:rsidRPr="00E86A81" w:rsidRDefault="00D059F9">
            <w:pPr>
              <w:pStyle w:val="Default"/>
            </w:pPr>
          </w:p>
        </w:tc>
      </w:tr>
      <w:tr w:rsidR="00D059F9" w:rsidRPr="00E86A81" w:rsidTr="00D059F9">
        <w:trPr>
          <w:trHeight w:val="90"/>
        </w:trPr>
        <w:tc>
          <w:tcPr>
            <w:tcW w:w="9905" w:type="dxa"/>
            <w:gridSpan w:val="8"/>
          </w:tcPr>
          <w:p w:rsidR="00D059F9" w:rsidRPr="00E86A81" w:rsidRDefault="00D059F9">
            <w:pPr>
              <w:pStyle w:val="Default"/>
            </w:pPr>
          </w:p>
          <w:p w:rsidR="00D059F9" w:rsidRPr="00E86A81" w:rsidRDefault="00D059F9">
            <w:pPr>
              <w:pStyle w:val="Default"/>
            </w:pPr>
          </w:p>
          <w:p w:rsidR="00D059F9" w:rsidRPr="00E86A81" w:rsidRDefault="00D059F9">
            <w:pPr>
              <w:pStyle w:val="Default"/>
            </w:pPr>
          </w:p>
        </w:tc>
      </w:tr>
      <w:tr w:rsidR="00D059F9" w:rsidRPr="00E86A81" w:rsidTr="00D059F9">
        <w:trPr>
          <w:trHeight w:val="107"/>
        </w:trPr>
        <w:tc>
          <w:tcPr>
            <w:tcW w:w="4952" w:type="dxa"/>
            <w:gridSpan w:val="4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4953" w:type="dxa"/>
            <w:gridSpan w:val="4"/>
          </w:tcPr>
          <w:p w:rsidR="00D059F9" w:rsidRPr="00E86A81" w:rsidRDefault="00D059F9">
            <w:pPr>
              <w:pStyle w:val="Default"/>
            </w:pPr>
          </w:p>
        </w:tc>
      </w:tr>
    </w:tbl>
    <w:p w:rsidR="008003F8" w:rsidRPr="00E86A81" w:rsidRDefault="00D059F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86A81">
        <w:rPr>
          <w:rFonts w:ascii="Times New Roman" w:hAnsi="Times New Roman" w:cs="Times New Roman"/>
          <w:noProof/>
          <w:sz w:val="24"/>
          <w:szCs w:val="24"/>
          <w:lang w:eastAsia="ru-RU"/>
        </w:rPr>
        <w:t>2 класс</w:t>
      </w:r>
    </w:p>
    <w:p w:rsidR="00D059F9" w:rsidRPr="00E86A81" w:rsidRDefault="00D059F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12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240"/>
        <w:gridCol w:w="733"/>
        <w:gridCol w:w="50"/>
        <w:gridCol w:w="342"/>
        <w:gridCol w:w="102"/>
        <w:gridCol w:w="1483"/>
        <w:gridCol w:w="98"/>
        <w:gridCol w:w="682"/>
        <w:gridCol w:w="209"/>
        <w:gridCol w:w="696"/>
        <w:gridCol w:w="292"/>
        <w:gridCol w:w="146"/>
        <w:gridCol w:w="1022"/>
        <w:gridCol w:w="315"/>
        <w:gridCol w:w="494"/>
        <w:gridCol w:w="194"/>
        <w:gridCol w:w="1362"/>
        <w:gridCol w:w="422"/>
        <w:gridCol w:w="243"/>
      </w:tblGrid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86A81">
              <w:rPr>
                <w:b/>
                <w:bCs/>
              </w:rPr>
              <w:t>п</w:t>
            </w:r>
            <w:proofErr w:type="spellEnd"/>
            <w:proofErr w:type="gramEnd"/>
            <w:r w:rsidRPr="00E86A81">
              <w:rPr>
                <w:b/>
                <w:bCs/>
              </w:rPr>
              <w:t>/</w:t>
            </w:r>
            <w:proofErr w:type="spellStart"/>
            <w:r w:rsidRPr="00E86A81">
              <w:rPr>
                <w:b/>
                <w:bCs/>
              </w:rPr>
              <w:t>п</w:t>
            </w:r>
            <w:proofErr w:type="spellEnd"/>
            <w:r w:rsidRPr="00E86A81">
              <w:rPr>
                <w:b/>
                <w:bCs/>
              </w:rPr>
              <w:t xml:space="preserve"> 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Раздел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Количество часов в год 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Темы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 xml:space="preserve">Основные направления воспитательной деятельности </w:t>
            </w: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t>1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rPr>
                <w:b/>
                <w:bCs/>
              </w:rPr>
              <w:t>Раздел 1</w:t>
            </w:r>
            <w:r w:rsidRPr="00E86A81">
              <w:t>. Русский язык: прошлое и настоящее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t>2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t>Слова, называющие игры, забавы, игрушки; предметы традиционного русского быта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 xml:space="preserve">Гражданское воспитание </w:t>
            </w:r>
          </w:p>
          <w:p w:rsidR="00D059F9" w:rsidRPr="00E86A81" w:rsidRDefault="00D059F9" w:rsidP="00D059F9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D059F9" w:rsidRPr="00E86A81" w:rsidRDefault="00D059F9" w:rsidP="00D059F9">
            <w:pPr>
              <w:pStyle w:val="Default"/>
              <w:rPr>
                <w:b/>
                <w:bCs/>
              </w:rPr>
            </w:pPr>
            <w:r w:rsidRPr="00E86A81">
              <w:t>Духовно-нравственное воспитание</w:t>
            </w: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Проектное задание «Почему это так называется»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2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rPr>
                <w:b/>
                <w:bCs/>
              </w:rPr>
              <w:t>Раздел 2</w:t>
            </w:r>
            <w:r w:rsidRPr="00E86A81">
              <w:t>. Язык в действии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2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Разные способы толкования значения слов. Наблюдение за сочетаемостью слов.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 xml:space="preserve">Гражданское воспитание </w:t>
            </w:r>
          </w:p>
          <w:p w:rsidR="00D059F9" w:rsidRPr="00E86A81" w:rsidRDefault="00D059F9" w:rsidP="00D059F9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D059F9" w:rsidRPr="00E86A81" w:rsidRDefault="00D059F9" w:rsidP="00D059F9">
            <w:pPr>
              <w:pStyle w:val="Default"/>
            </w:pPr>
            <w:r w:rsidRPr="00E86A81">
              <w:t>Духовно-нравственное воспитание</w:t>
            </w: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Совершенствование орфографических навыков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3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rPr>
                <w:b/>
                <w:bCs/>
              </w:rPr>
              <w:t>Раздел 3</w:t>
            </w:r>
            <w:r w:rsidRPr="00E86A81">
              <w:t>. Секреты речи и текста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3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Связь предложений в тексте.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t xml:space="preserve">Гражданское воспитание </w:t>
            </w:r>
          </w:p>
          <w:p w:rsidR="00D059F9" w:rsidRPr="00E86A81" w:rsidRDefault="00D059F9" w:rsidP="00D059F9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D059F9" w:rsidRPr="00E86A81" w:rsidRDefault="00D059F9" w:rsidP="00D059F9">
            <w:pPr>
              <w:pStyle w:val="Default"/>
            </w:pPr>
            <w:r w:rsidRPr="00E86A81">
              <w:t>Духовно-нравственное воспитание</w:t>
            </w: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Создание текстов-повествований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Развёрнутое толкование значения слова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Итого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t>7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</w:p>
        </w:tc>
      </w:tr>
      <w:tr w:rsidR="00D059F9" w:rsidRPr="00E86A81" w:rsidTr="00650B9F">
        <w:trPr>
          <w:gridAfter w:val="1"/>
          <w:wAfter w:w="243" w:type="dxa"/>
          <w:trHeight w:val="937"/>
        </w:trPr>
        <w:tc>
          <w:tcPr>
            <w:tcW w:w="2467" w:type="dxa"/>
            <w:gridSpan w:val="5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72" w:type="dxa"/>
            <w:gridSpan w:val="4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2471" w:type="dxa"/>
            <w:gridSpan w:val="5"/>
          </w:tcPr>
          <w:p w:rsidR="00D059F9" w:rsidRPr="00E86A81" w:rsidRDefault="00D059F9">
            <w:pPr>
              <w:pStyle w:val="Default"/>
            </w:pPr>
          </w:p>
          <w:p w:rsidR="00D059F9" w:rsidRPr="00E86A81" w:rsidRDefault="00D059F9">
            <w:pPr>
              <w:pStyle w:val="Default"/>
            </w:pPr>
          </w:p>
          <w:p w:rsidR="00D059F9" w:rsidRPr="00E86A81" w:rsidRDefault="00D059F9">
            <w:pPr>
              <w:pStyle w:val="Default"/>
            </w:pPr>
          </w:p>
          <w:p w:rsidR="00D059F9" w:rsidRPr="00E86A81" w:rsidRDefault="00D059F9">
            <w:pPr>
              <w:pStyle w:val="Default"/>
            </w:pPr>
          </w:p>
          <w:p w:rsidR="00D059F9" w:rsidRPr="00E86A81" w:rsidRDefault="00D059F9">
            <w:pPr>
              <w:pStyle w:val="Default"/>
            </w:pPr>
          </w:p>
          <w:p w:rsidR="00D059F9" w:rsidRPr="00E86A81" w:rsidRDefault="00D059F9">
            <w:pPr>
              <w:pStyle w:val="Default"/>
            </w:pPr>
          </w:p>
          <w:p w:rsidR="00D059F9" w:rsidRPr="00E86A81" w:rsidRDefault="00D059F9">
            <w:pPr>
              <w:pStyle w:val="Default"/>
            </w:pPr>
          </w:p>
        </w:tc>
        <w:tc>
          <w:tcPr>
            <w:tcW w:w="2472" w:type="dxa"/>
            <w:gridSpan w:val="4"/>
          </w:tcPr>
          <w:p w:rsidR="00D059F9" w:rsidRPr="00E86A81" w:rsidRDefault="00D059F9">
            <w:pPr>
              <w:pStyle w:val="Default"/>
            </w:pPr>
            <w:r w:rsidRPr="00E86A81">
              <w:t xml:space="preserve"> </w:t>
            </w:r>
          </w:p>
        </w:tc>
      </w:tr>
      <w:tr w:rsidR="00D059F9" w:rsidRPr="00E86A81" w:rsidTr="00650B9F">
        <w:trPr>
          <w:gridAfter w:val="1"/>
          <w:wAfter w:w="243" w:type="dxa"/>
          <w:trHeight w:val="247"/>
        </w:trPr>
        <w:tc>
          <w:tcPr>
            <w:tcW w:w="9882" w:type="dxa"/>
            <w:gridSpan w:val="18"/>
          </w:tcPr>
          <w:p w:rsidR="00D059F9" w:rsidRPr="00E86A81" w:rsidRDefault="00D059F9">
            <w:pPr>
              <w:pStyle w:val="Default"/>
            </w:pPr>
          </w:p>
        </w:tc>
      </w:tr>
      <w:tr w:rsidR="00D059F9" w:rsidRPr="00E86A81" w:rsidTr="00650B9F">
        <w:trPr>
          <w:gridAfter w:val="1"/>
          <w:wAfter w:w="243" w:type="dxa"/>
          <w:trHeight w:val="937"/>
        </w:trPr>
        <w:tc>
          <w:tcPr>
            <w:tcW w:w="1973" w:type="dxa"/>
            <w:gridSpan w:val="2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1977" w:type="dxa"/>
            <w:gridSpan w:val="4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1977" w:type="dxa"/>
            <w:gridSpan w:val="5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1977" w:type="dxa"/>
            <w:gridSpan w:val="4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1978" w:type="dxa"/>
            <w:gridSpan w:val="3"/>
          </w:tcPr>
          <w:p w:rsidR="00D059F9" w:rsidRPr="00E86A81" w:rsidRDefault="00D059F9">
            <w:pPr>
              <w:pStyle w:val="Default"/>
            </w:pPr>
            <w:r w:rsidRPr="00E86A81">
              <w:t xml:space="preserve"> </w:t>
            </w:r>
          </w:p>
        </w:tc>
      </w:tr>
      <w:tr w:rsidR="00D059F9" w:rsidRPr="00E86A81" w:rsidTr="00650B9F">
        <w:trPr>
          <w:gridAfter w:val="1"/>
          <w:wAfter w:w="243" w:type="dxa"/>
          <w:trHeight w:val="109"/>
        </w:trPr>
        <w:tc>
          <w:tcPr>
            <w:tcW w:w="9882" w:type="dxa"/>
            <w:gridSpan w:val="18"/>
          </w:tcPr>
          <w:p w:rsidR="00D059F9" w:rsidRPr="00E86A81" w:rsidRDefault="00D059F9">
            <w:pPr>
              <w:pStyle w:val="Default"/>
            </w:pPr>
          </w:p>
        </w:tc>
      </w:tr>
      <w:tr w:rsidR="00D059F9" w:rsidRPr="00E86A81" w:rsidTr="00650B9F">
        <w:trPr>
          <w:gridAfter w:val="1"/>
          <w:wAfter w:w="243" w:type="dxa"/>
          <w:trHeight w:val="109"/>
        </w:trPr>
        <w:tc>
          <w:tcPr>
            <w:tcW w:w="9882" w:type="dxa"/>
            <w:gridSpan w:val="18"/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>3 класс</w:t>
            </w:r>
          </w:p>
        </w:tc>
      </w:tr>
      <w:tr w:rsidR="00D059F9" w:rsidRPr="00E86A81" w:rsidTr="00650B9F">
        <w:trPr>
          <w:gridAfter w:val="1"/>
          <w:wAfter w:w="243" w:type="dxa"/>
          <w:trHeight w:val="109"/>
        </w:trPr>
        <w:tc>
          <w:tcPr>
            <w:tcW w:w="4939" w:type="dxa"/>
            <w:gridSpan w:val="9"/>
          </w:tcPr>
          <w:p w:rsidR="00D059F9" w:rsidRPr="00E86A81" w:rsidRDefault="00D059F9">
            <w:pPr>
              <w:pStyle w:val="Default"/>
            </w:pPr>
          </w:p>
        </w:tc>
        <w:tc>
          <w:tcPr>
            <w:tcW w:w="4943" w:type="dxa"/>
            <w:gridSpan w:val="9"/>
          </w:tcPr>
          <w:p w:rsidR="00D059F9" w:rsidRPr="00E86A81" w:rsidRDefault="00D059F9">
            <w:pPr>
              <w:pStyle w:val="Default"/>
            </w:pPr>
          </w:p>
        </w:tc>
      </w:tr>
      <w:tr w:rsidR="00D059F9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proofErr w:type="spellStart"/>
            <w:proofErr w:type="gramStart"/>
            <w:r w:rsidRPr="00E86A81">
              <w:t>п</w:t>
            </w:r>
            <w:proofErr w:type="spellEnd"/>
            <w:proofErr w:type="gramEnd"/>
            <w:r w:rsidRPr="00E86A81">
              <w:t>/</w:t>
            </w:r>
            <w:proofErr w:type="spellStart"/>
            <w:r w:rsidRPr="00E86A81">
              <w:t>п</w:t>
            </w:r>
            <w:proofErr w:type="spellEnd"/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  <w:rPr>
                <w:b/>
                <w:bCs/>
              </w:rPr>
            </w:pPr>
            <w:r w:rsidRPr="00E86A81">
              <w:rPr>
                <w:b/>
                <w:bCs/>
              </w:rPr>
              <w:t>Раздел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>Количество часов в год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>
            <w:pPr>
              <w:pStyle w:val="Default"/>
            </w:pPr>
            <w:r w:rsidRPr="00E86A81">
              <w:rPr>
                <w:b/>
                <w:bCs/>
              </w:rPr>
              <w:t>Темы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F9" w:rsidRPr="00E86A81" w:rsidRDefault="00D059F9" w:rsidP="00D059F9">
            <w:pPr>
              <w:pStyle w:val="Default"/>
            </w:pPr>
            <w:r w:rsidRPr="00E86A81">
              <w:rPr>
                <w:b/>
                <w:bCs/>
              </w:rPr>
              <w:t>Основные направления воспитательной деятельности</w:t>
            </w:r>
          </w:p>
        </w:tc>
      </w:tr>
      <w:tr w:rsidR="00650B9F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>1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  <w:r w:rsidRPr="00E86A81">
              <w:rPr>
                <w:b/>
                <w:bCs/>
              </w:rPr>
              <w:t>Раздел 1</w:t>
            </w:r>
            <w:r w:rsidRPr="00E86A81">
              <w:t>. Русский язык: прошлое и настоящее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  <w:r w:rsidRPr="00E86A81">
              <w:t>2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  <w:r w:rsidRPr="00E86A81">
              <w:t>Слова, называющие природные явления, растения и предметы традиционной русской культуры, занятия людей.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B9F" w:rsidRPr="00E86A81" w:rsidRDefault="00650B9F" w:rsidP="00650B9F">
            <w:pPr>
              <w:pStyle w:val="Default"/>
            </w:pPr>
            <w:r w:rsidRPr="00E86A81">
              <w:t xml:space="preserve">Гражданское воспитание </w:t>
            </w:r>
          </w:p>
          <w:p w:rsidR="00650B9F" w:rsidRPr="00E86A81" w:rsidRDefault="00650B9F" w:rsidP="00650B9F">
            <w:pPr>
              <w:pStyle w:val="Default"/>
            </w:pPr>
            <w:r w:rsidRPr="00E86A81">
              <w:t>Патриотическое</w:t>
            </w:r>
          </w:p>
          <w:p w:rsidR="00650B9F" w:rsidRPr="00E86A81" w:rsidRDefault="00650B9F" w:rsidP="00650B9F">
            <w:pPr>
              <w:pStyle w:val="Default"/>
            </w:pPr>
            <w:r w:rsidRPr="00E86A81">
              <w:t xml:space="preserve">воспитание </w:t>
            </w:r>
          </w:p>
          <w:p w:rsidR="00650B9F" w:rsidRPr="00E86A81" w:rsidRDefault="00650B9F" w:rsidP="00650B9F">
            <w:pPr>
              <w:pStyle w:val="Default"/>
              <w:rPr>
                <w:b/>
                <w:bCs/>
              </w:rPr>
            </w:pPr>
            <w:r w:rsidRPr="00E86A81">
              <w:t xml:space="preserve">Духовно-нравственное воспитание </w:t>
            </w:r>
          </w:p>
        </w:tc>
      </w:tr>
      <w:tr w:rsidR="00650B9F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650B9F">
            <w:pPr>
              <w:pStyle w:val="Default"/>
            </w:pPr>
            <w:r w:rsidRPr="00E86A81">
              <w:t xml:space="preserve">Проектное задание «Откуда в русском языке эта фамилия», «История моего имени и фамилии» </w:t>
            </w:r>
          </w:p>
          <w:p w:rsidR="00650B9F" w:rsidRPr="00E86A81" w:rsidRDefault="00650B9F">
            <w:pPr>
              <w:pStyle w:val="Default"/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650B9F">
            <w:pPr>
              <w:pStyle w:val="Default"/>
            </w:pPr>
          </w:p>
        </w:tc>
      </w:tr>
      <w:tr w:rsidR="00650B9F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2 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rPr>
                <w:b/>
                <w:bCs/>
              </w:rPr>
              <w:t>Раздел 2</w:t>
            </w:r>
            <w:r w:rsidRPr="00E86A81">
              <w:t xml:space="preserve">. Язык в действии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2 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Для чего нужны суффиксы? </w:t>
            </w:r>
          </w:p>
        </w:tc>
        <w:tc>
          <w:tcPr>
            <w:tcW w:w="20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Гражданское воспитание </w:t>
            </w:r>
          </w:p>
          <w:p w:rsidR="00650B9F" w:rsidRPr="00E86A81" w:rsidRDefault="00650B9F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650B9F" w:rsidRPr="00E86A81" w:rsidRDefault="00650B9F">
            <w:pPr>
              <w:pStyle w:val="Default"/>
            </w:pPr>
            <w:r w:rsidRPr="00E86A81">
              <w:t xml:space="preserve">Духовно-нравственное воспитание </w:t>
            </w:r>
          </w:p>
        </w:tc>
      </w:tr>
      <w:tr w:rsidR="00650B9F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650B9F">
            <w:pPr>
              <w:pStyle w:val="Default"/>
            </w:pPr>
            <w:r w:rsidRPr="00E86A81">
              <w:t xml:space="preserve">Какие особенности рода имён существительных есть в русском языке? </w:t>
            </w:r>
          </w:p>
          <w:p w:rsidR="00650B9F" w:rsidRPr="00E86A81" w:rsidRDefault="00650B9F">
            <w:pPr>
              <w:pStyle w:val="Default"/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</w:tr>
      <w:tr w:rsidR="00650B9F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3 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rPr>
                <w:b/>
                <w:bCs/>
              </w:rPr>
              <w:t>Раздел 3</w:t>
            </w:r>
            <w:r w:rsidRPr="00E86A81">
              <w:t xml:space="preserve">. Секреты речи и текста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3 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Создание текстов-повествований </w:t>
            </w:r>
          </w:p>
        </w:tc>
        <w:tc>
          <w:tcPr>
            <w:tcW w:w="20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Гражданское воспитание </w:t>
            </w:r>
          </w:p>
          <w:p w:rsidR="00650B9F" w:rsidRPr="00E86A81" w:rsidRDefault="00650B9F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650B9F" w:rsidRPr="00E86A81" w:rsidRDefault="00650B9F">
            <w:pPr>
              <w:pStyle w:val="Default"/>
            </w:pPr>
            <w:r w:rsidRPr="00E86A81">
              <w:t xml:space="preserve">Духовно-нравственное воспитание </w:t>
            </w:r>
          </w:p>
        </w:tc>
      </w:tr>
      <w:tr w:rsidR="00650B9F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Создание текстов-рассуждений </w:t>
            </w: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</w:tr>
      <w:tr w:rsidR="00650B9F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Языковые особенности текстов фольклора и художественных текстов </w:t>
            </w:r>
          </w:p>
        </w:tc>
        <w:tc>
          <w:tcPr>
            <w:tcW w:w="20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</w:tr>
      <w:tr w:rsidR="00650B9F" w:rsidRPr="00E86A81" w:rsidTr="00650B9F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>Итого</w:t>
            </w:r>
          </w:p>
        </w:tc>
        <w:tc>
          <w:tcPr>
            <w:tcW w:w="2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771F7F">
            <w:pPr>
              <w:pStyle w:val="Default"/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771F7F">
            <w:pPr>
              <w:pStyle w:val="Default"/>
            </w:pPr>
            <w:r w:rsidRPr="00E86A81">
              <w:t xml:space="preserve">7 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0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</w:tr>
      <w:tr w:rsidR="00650B9F" w:rsidRPr="00E86A81" w:rsidTr="00650B9F">
        <w:trPr>
          <w:gridAfter w:val="2"/>
          <w:wAfter w:w="665" w:type="dxa"/>
          <w:trHeight w:val="385"/>
        </w:trPr>
        <w:tc>
          <w:tcPr>
            <w:tcW w:w="2365" w:type="dxa"/>
            <w:gridSpan w:val="4"/>
          </w:tcPr>
          <w:p w:rsidR="00650B9F" w:rsidRPr="00E86A81" w:rsidRDefault="00650B9F">
            <w:pPr>
              <w:pStyle w:val="Default"/>
            </w:pPr>
          </w:p>
        </w:tc>
        <w:tc>
          <w:tcPr>
            <w:tcW w:w="2365" w:type="dxa"/>
            <w:gridSpan w:val="4"/>
          </w:tcPr>
          <w:p w:rsidR="00650B9F" w:rsidRPr="00E86A81" w:rsidRDefault="00650B9F">
            <w:pPr>
              <w:pStyle w:val="Default"/>
            </w:pPr>
          </w:p>
        </w:tc>
        <w:tc>
          <w:tcPr>
            <w:tcW w:w="2365" w:type="dxa"/>
            <w:gridSpan w:val="5"/>
          </w:tcPr>
          <w:p w:rsidR="00650B9F" w:rsidRPr="00E86A81" w:rsidRDefault="00650B9F">
            <w:pPr>
              <w:pStyle w:val="Default"/>
            </w:pPr>
          </w:p>
        </w:tc>
        <w:tc>
          <w:tcPr>
            <w:tcW w:w="2365" w:type="dxa"/>
            <w:gridSpan w:val="4"/>
          </w:tcPr>
          <w:p w:rsidR="00650B9F" w:rsidRPr="00E86A81" w:rsidRDefault="00650B9F">
            <w:pPr>
              <w:pStyle w:val="Default"/>
            </w:pPr>
            <w:r w:rsidRPr="00E86A81">
              <w:t xml:space="preserve"> </w:t>
            </w:r>
          </w:p>
        </w:tc>
      </w:tr>
      <w:tr w:rsidR="00650B9F" w:rsidRPr="00E86A81" w:rsidTr="00650B9F">
        <w:trPr>
          <w:trHeight w:val="659"/>
        </w:trPr>
        <w:tc>
          <w:tcPr>
            <w:tcW w:w="2023" w:type="dxa"/>
            <w:gridSpan w:val="3"/>
          </w:tcPr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  <w:p w:rsidR="00650B9F" w:rsidRPr="00E86A81" w:rsidRDefault="00650B9F">
            <w:pPr>
              <w:pStyle w:val="Default"/>
            </w:pPr>
          </w:p>
        </w:tc>
        <w:tc>
          <w:tcPr>
            <w:tcW w:w="2025" w:type="dxa"/>
            <w:gridSpan w:val="4"/>
          </w:tcPr>
          <w:p w:rsidR="00650B9F" w:rsidRPr="00E86A81" w:rsidRDefault="00650B9F">
            <w:pPr>
              <w:pStyle w:val="Default"/>
            </w:pPr>
          </w:p>
        </w:tc>
        <w:tc>
          <w:tcPr>
            <w:tcW w:w="2025" w:type="dxa"/>
            <w:gridSpan w:val="5"/>
          </w:tcPr>
          <w:p w:rsidR="00650B9F" w:rsidRPr="00E86A81" w:rsidRDefault="00650B9F">
            <w:pPr>
              <w:pStyle w:val="Default"/>
            </w:pPr>
          </w:p>
        </w:tc>
        <w:tc>
          <w:tcPr>
            <w:tcW w:w="2025" w:type="dxa"/>
            <w:gridSpan w:val="4"/>
          </w:tcPr>
          <w:p w:rsidR="00650B9F" w:rsidRPr="00E86A81" w:rsidRDefault="00650B9F">
            <w:pPr>
              <w:pStyle w:val="Default"/>
            </w:pPr>
          </w:p>
        </w:tc>
        <w:tc>
          <w:tcPr>
            <w:tcW w:w="2027" w:type="dxa"/>
            <w:gridSpan w:val="3"/>
          </w:tcPr>
          <w:p w:rsidR="00650B9F" w:rsidRPr="00E86A81" w:rsidRDefault="00650B9F">
            <w:pPr>
              <w:pStyle w:val="Default"/>
            </w:pPr>
          </w:p>
        </w:tc>
      </w:tr>
    </w:tbl>
    <w:p w:rsidR="00D059F9" w:rsidRPr="00E86A81" w:rsidRDefault="00650B9F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86A8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4 класс</w:t>
      </w:r>
    </w:p>
    <w:tbl>
      <w:tblPr>
        <w:tblW w:w="1012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240"/>
        <w:gridCol w:w="2808"/>
        <w:gridCol w:w="1587"/>
        <w:gridCol w:w="2463"/>
        <w:gridCol w:w="2027"/>
      </w:tblGrid>
      <w:tr w:rsidR="00650B9F" w:rsidRPr="00E86A81" w:rsidTr="00D45CDC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D45CDC">
            <w:pPr>
              <w:pStyle w:val="Default"/>
            </w:pPr>
            <w:proofErr w:type="spellStart"/>
            <w:proofErr w:type="gramStart"/>
            <w:r w:rsidRPr="00E86A81">
              <w:t>п</w:t>
            </w:r>
            <w:proofErr w:type="spellEnd"/>
            <w:proofErr w:type="gramEnd"/>
            <w:r w:rsidRPr="00E86A81">
              <w:t>/</w:t>
            </w:r>
            <w:proofErr w:type="spellStart"/>
            <w:r w:rsidRPr="00E86A81">
              <w:t>п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D45CDC">
            <w:pPr>
              <w:pStyle w:val="Default"/>
              <w:rPr>
                <w:b/>
                <w:bCs/>
              </w:rPr>
            </w:pPr>
            <w:r w:rsidRPr="00E86A81">
              <w:rPr>
                <w:b/>
                <w:bCs/>
              </w:rPr>
              <w:t>Раздел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D45CDC">
            <w:pPr>
              <w:pStyle w:val="Default"/>
            </w:pPr>
            <w:r w:rsidRPr="00E86A81">
              <w:rPr>
                <w:b/>
                <w:bCs/>
              </w:rPr>
              <w:t>Количество часов в год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D45CDC">
            <w:pPr>
              <w:pStyle w:val="Default"/>
            </w:pPr>
            <w:r w:rsidRPr="00E86A81">
              <w:rPr>
                <w:b/>
                <w:bCs/>
              </w:rPr>
              <w:t>Темы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 w:rsidP="00D45CDC">
            <w:pPr>
              <w:pStyle w:val="Default"/>
            </w:pPr>
            <w:r w:rsidRPr="00E86A81">
              <w:rPr>
                <w:b/>
                <w:bCs/>
              </w:rPr>
              <w:t>Основные направления воспитательной деятельности</w:t>
            </w:r>
          </w:p>
        </w:tc>
      </w:tr>
      <w:tr w:rsidR="00650B9F" w:rsidRPr="00E86A81" w:rsidTr="00D45CDC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1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rPr>
                <w:b/>
                <w:bCs/>
              </w:rPr>
              <w:t>Раздел 1</w:t>
            </w:r>
            <w:r w:rsidRPr="00E86A81">
              <w:t xml:space="preserve">. Русский язык: прошлое и настоящее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2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Пословицы, поговорки и фразеологизмы из разных языков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Гражданское воспитание </w:t>
            </w:r>
          </w:p>
          <w:p w:rsidR="00650B9F" w:rsidRPr="00E86A81" w:rsidRDefault="00650B9F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650B9F" w:rsidRPr="00E86A81" w:rsidRDefault="00650B9F">
            <w:pPr>
              <w:pStyle w:val="Default"/>
            </w:pPr>
            <w:r w:rsidRPr="00E86A81">
              <w:t xml:space="preserve">Духовно-нравственное воспитание </w:t>
            </w:r>
          </w:p>
        </w:tc>
      </w:tr>
      <w:tr w:rsidR="00650B9F" w:rsidRPr="00E86A81" w:rsidTr="00D45CDC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Проектные задания, предполагающие работу с толковым словарём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</w:tr>
      <w:tr w:rsidR="00650B9F" w:rsidRPr="00E86A81" w:rsidTr="00FA312D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2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rPr>
                <w:b/>
                <w:bCs/>
              </w:rPr>
              <w:t>Раздел 2</w:t>
            </w:r>
            <w:r w:rsidRPr="00E86A81">
              <w:t xml:space="preserve">. Язык в действии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2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Учимся образовывать глаголы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Гражданское воспитание </w:t>
            </w:r>
          </w:p>
          <w:p w:rsidR="00650B9F" w:rsidRPr="00E86A81" w:rsidRDefault="00650B9F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650B9F" w:rsidRPr="00E86A81" w:rsidRDefault="00650B9F">
            <w:pPr>
              <w:pStyle w:val="Default"/>
            </w:pPr>
            <w:r w:rsidRPr="00E86A81">
              <w:t xml:space="preserve">Духовно-нравственное воспитание </w:t>
            </w:r>
          </w:p>
        </w:tc>
      </w:tr>
      <w:tr w:rsidR="00650B9F" w:rsidRPr="00E86A81" w:rsidTr="00FA312D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  <w:r w:rsidRPr="00E86A81">
              <w:t xml:space="preserve">Как и когда появились знаки препинания? 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F" w:rsidRPr="00E86A81" w:rsidRDefault="00650B9F">
            <w:pPr>
              <w:pStyle w:val="Default"/>
            </w:pPr>
          </w:p>
        </w:tc>
      </w:tr>
      <w:tr w:rsidR="00CA5A98" w:rsidRPr="00E86A81" w:rsidTr="00E0651C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  <w:r w:rsidRPr="00E86A81">
              <w:t xml:space="preserve">3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  <w:r w:rsidRPr="00E86A81">
              <w:rPr>
                <w:b/>
                <w:bCs/>
              </w:rPr>
              <w:t>Раздел 3</w:t>
            </w:r>
            <w:r w:rsidRPr="00E86A81">
              <w:t xml:space="preserve">. Секреты речи и текста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  <w:r w:rsidRPr="00E86A81">
              <w:t xml:space="preserve">3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  <w:r w:rsidRPr="00E86A81">
              <w:t xml:space="preserve">Учимся передавать в заголовке тему и основную мысль текста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  <w:r w:rsidRPr="00E86A81">
              <w:t xml:space="preserve">Гражданское воспитание </w:t>
            </w:r>
          </w:p>
          <w:p w:rsidR="00CA5A98" w:rsidRPr="00E86A81" w:rsidRDefault="00CA5A98">
            <w:pPr>
              <w:pStyle w:val="Default"/>
            </w:pPr>
            <w:r w:rsidRPr="00E86A81">
              <w:t xml:space="preserve">Патриотическое воспитание </w:t>
            </w:r>
          </w:p>
          <w:p w:rsidR="00CA5A98" w:rsidRPr="00E86A81" w:rsidRDefault="00CA5A98">
            <w:pPr>
              <w:pStyle w:val="Default"/>
            </w:pPr>
            <w:r w:rsidRPr="00E86A81">
              <w:t xml:space="preserve">Духовно-нравственное воспитание </w:t>
            </w:r>
          </w:p>
        </w:tc>
      </w:tr>
      <w:tr w:rsidR="00CA5A98" w:rsidRPr="00E86A81" w:rsidTr="00CA5A98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  <w:r w:rsidRPr="00E86A81">
              <w:t xml:space="preserve">Пересказ текста с изменением лица 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</w:p>
        </w:tc>
      </w:tr>
      <w:tr w:rsidR="00CA5A98" w:rsidRPr="00E86A81" w:rsidTr="00E0651C">
        <w:trPr>
          <w:trHeight w:val="6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  <w:rPr>
                <w:b/>
                <w:b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  <w:r w:rsidRPr="00E86A81">
              <w:t xml:space="preserve">Проектное задание: «Пишем разные тексты об одном и том же» </w:t>
            </w: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98" w:rsidRPr="00E86A81" w:rsidRDefault="00CA5A98">
            <w:pPr>
              <w:pStyle w:val="Default"/>
            </w:pPr>
          </w:p>
        </w:tc>
      </w:tr>
    </w:tbl>
    <w:p w:rsidR="00D059F9" w:rsidRDefault="00D059F9" w:rsidP="00650B9F">
      <w:pPr>
        <w:rPr>
          <w:rFonts w:ascii="Times New Roman" w:hAnsi="Times New Roman" w:cs="Times New Roman"/>
          <w:sz w:val="24"/>
          <w:szCs w:val="24"/>
        </w:rPr>
      </w:pPr>
    </w:p>
    <w:p w:rsidR="00042698" w:rsidRDefault="00042698" w:rsidP="00042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042698" w:rsidRDefault="00042698" w:rsidP="00042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Протокол заседания МО</w:t>
      </w:r>
    </w:p>
    <w:p w:rsidR="00042698" w:rsidRDefault="00042698" w:rsidP="00042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СОШ №29 с</w:t>
      </w:r>
      <w:proofErr w:type="gramStart"/>
      <w:r>
        <w:rPr>
          <w:rFonts w:ascii="Times New Roman" w:hAnsi="Times New Roman"/>
          <w:sz w:val="24"/>
          <w:szCs w:val="24"/>
        </w:rPr>
        <w:t>.Ц</w:t>
      </w:r>
      <w:proofErr w:type="gramEnd"/>
      <w:r>
        <w:rPr>
          <w:rFonts w:ascii="Times New Roman" w:hAnsi="Times New Roman"/>
          <w:sz w:val="24"/>
          <w:szCs w:val="24"/>
        </w:rPr>
        <w:t xml:space="preserve">ыпка                                          Зам.директора по УВР                                </w:t>
      </w:r>
    </w:p>
    <w:p w:rsidR="00042698" w:rsidRDefault="00042698" w:rsidP="000426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29.08.2021 №1                                                                 ____________М.С. Владимирова</w:t>
      </w:r>
    </w:p>
    <w:p w:rsidR="00042698" w:rsidRDefault="00042698" w:rsidP="0004269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_______________Иванова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                                         «__31__»   августа    2021 года</w:t>
      </w:r>
    </w:p>
    <w:p w:rsidR="00042698" w:rsidRDefault="00042698" w:rsidP="000426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45A" w:rsidRDefault="000F045A" w:rsidP="00650B9F">
      <w:pPr>
        <w:rPr>
          <w:rFonts w:ascii="Times New Roman" w:hAnsi="Times New Roman" w:cs="Times New Roman"/>
          <w:sz w:val="24"/>
          <w:szCs w:val="24"/>
        </w:rPr>
      </w:pPr>
    </w:p>
    <w:p w:rsidR="000F045A" w:rsidRDefault="000F045A" w:rsidP="00650B9F">
      <w:pPr>
        <w:rPr>
          <w:rFonts w:ascii="Times New Roman" w:hAnsi="Times New Roman" w:cs="Times New Roman"/>
          <w:sz w:val="24"/>
          <w:szCs w:val="24"/>
        </w:rPr>
      </w:pPr>
    </w:p>
    <w:p w:rsidR="000F045A" w:rsidRPr="00E8453F" w:rsidRDefault="000F045A" w:rsidP="000F045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8453F">
        <w:rPr>
          <w:rFonts w:ascii="Times New Roman" w:hAnsi="Times New Roman"/>
          <w:sz w:val="28"/>
          <w:szCs w:val="28"/>
        </w:rPr>
        <w:lastRenderedPageBreak/>
        <w:t>Краснодарский край Туапсинский район</w:t>
      </w:r>
    </w:p>
    <w:p w:rsidR="000F045A" w:rsidRPr="00E8453F" w:rsidRDefault="000F045A" w:rsidP="000F045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8453F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0F045A" w:rsidRDefault="000F045A" w:rsidP="000F045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8453F">
        <w:rPr>
          <w:rFonts w:ascii="Times New Roman" w:hAnsi="Times New Roman"/>
          <w:sz w:val="28"/>
          <w:szCs w:val="28"/>
        </w:rPr>
        <w:t>Средняя общеобразовательная школ</w:t>
      </w:r>
      <w:r>
        <w:rPr>
          <w:rFonts w:ascii="Times New Roman" w:hAnsi="Times New Roman"/>
          <w:sz w:val="28"/>
          <w:szCs w:val="28"/>
        </w:rPr>
        <w:t>а № 29</w:t>
      </w:r>
    </w:p>
    <w:p w:rsidR="000F045A" w:rsidRDefault="000F045A" w:rsidP="000F045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Героя Советского Союза </w:t>
      </w:r>
    </w:p>
    <w:p w:rsidR="000F045A" w:rsidRPr="00E8453F" w:rsidRDefault="000F045A" w:rsidP="000F045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Михаила Васильевича </w:t>
      </w:r>
      <w:proofErr w:type="spellStart"/>
      <w:r>
        <w:rPr>
          <w:rFonts w:ascii="Times New Roman" w:hAnsi="Times New Roman"/>
          <w:sz w:val="28"/>
          <w:szCs w:val="28"/>
        </w:rPr>
        <w:t>Грешилова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/>
          <w:sz w:val="28"/>
          <w:szCs w:val="28"/>
        </w:rPr>
        <w:t>.Ц</w:t>
      </w:r>
      <w:proofErr w:type="gramEnd"/>
      <w:r>
        <w:rPr>
          <w:rFonts w:ascii="Times New Roman" w:hAnsi="Times New Roman"/>
          <w:sz w:val="28"/>
          <w:szCs w:val="28"/>
        </w:rPr>
        <w:t>ыпка</w:t>
      </w:r>
    </w:p>
    <w:p w:rsidR="000F045A" w:rsidRDefault="000F045A" w:rsidP="000F045A">
      <w:pPr>
        <w:pStyle w:val="a5"/>
        <w:jc w:val="right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0F045A" w:rsidRDefault="000F045A" w:rsidP="000F045A">
      <w:pPr>
        <w:pStyle w:val="a5"/>
        <w:jc w:val="right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0F045A" w:rsidRDefault="000F045A" w:rsidP="000F045A">
      <w:pPr>
        <w:pStyle w:val="a5"/>
        <w:jc w:val="right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0F045A" w:rsidRDefault="000F045A" w:rsidP="000F045A">
      <w:pPr>
        <w:pStyle w:val="a5"/>
        <w:jc w:val="right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0F045A" w:rsidRDefault="000F045A" w:rsidP="000F045A">
      <w:pPr>
        <w:pStyle w:val="a5"/>
        <w:jc w:val="right"/>
        <w:rPr>
          <w:rFonts w:ascii="Times New Roman" w:eastAsiaTheme="minorHAnsi" w:hAnsi="Times New Roman"/>
          <w:color w:val="000000"/>
          <w:kern w:val="0"/>
          <w:sz w:val="28"/>
          <w:szCs w:val="28"/>
          <w:lang w:eastAsia="en-US"/>
        </w:rPr>
      </w:pPr>
    </w:p>
    <w:p w:rsidR="000F045A" w:rsidRDefault="000F045A" w:rsidP="000F045A">
      <w:pPr>
        <w:pStyle w:val="a5"/>
        <w:jc w:val="right"/>
        <w:rPr>
          <w:rFonts w:ascii="Times New Roman" w:hAnsi="Times New Roman"/>
        </w:rPr>
      </w:pPr>
      <w:r w:rsidRPr="0046550B">
        <w:rPr>
          <w:rFonts w:ascii="Times New Roman" w:hAnsi="Times New Roman"/>
        </w:rPr>
        <w:t xml:space="preserve">УТВЕРЖДЕНО                                                                                                 </w:t>
      </w:r>
    </w:p>
    <w:p w:rsidR="000F045A" w:rsidRPr="0046550B" w:rsidRDefault="000F045A" w:rsidP="000F045A">
      <w:pPr>
        <w:pStyle w:val="a5"/>
        <w:jc w:val="right"/>
        <w:rPr>
          <w:rFonts w:ascii="Times New Roman" w:hAnsi="Times New Roman"/>
        </w:rPr>
      </w:pPr>
      <w:r w:rsidRPr="0046550B">
        <w:rPr>
          <w:rFonts w:ascii="Times New Roman" w:hAnsi="Times New Roman"/>
        </w:rPr>
        <w:t xml:space="preserve">   решением педагогического  совета</w:t>
      </w:r>
    </w:p>
    <w:p w:rsidR="000F045A" w:rsidRPr="0046550B" w:rsidRDefault="000F045A" w:rsidP="000F045A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августа 2021 </w:t>
      </w:r>
      <w:r w:rsidRPr="0046550B">
        <w:rPr>
          <w:rFonts w:ascii="Times New Roman" w:hAnsi="Times New Roman"/>
        </w:rPr>
        <w:t xml:space="preserve">года протокол №1 </w:t>
      </w:r>
    </w:p>
    <w:p w:rsidR="000F045A" w:rsidRPr="0046550B" w:rsidRDefault="000F045A" w:rsidP="000F045A">
      <w:pPr>
        <w:pStyle w:val="a5"/>
        <w:jc w:val="right"/>
        <w:rPr>
          <w:rFonts w:ascii="Times New Roman" w:hAnsi="Times New Roman"/>
        </w:rPr>
      </w:pPr>
      <w:r w:rsidRPr="0046550B">
        <w:rPr>
          <w:rFonts w:ascii="Times New Roman" w:hAnsi="Times New Roman"/>
        </w:rPr>
        <w:t>Председатель ________ А.В. Паршин</w:t>
      </w:r>
    </w:p>
    <w:p w:rsidR="000F045A" w:rsidRPr="0046550B" w:rsidRDefault="000F045A" w:rsidP="000F045A">
      <w:pPr>
        <w:pStyle w:val="a5"/>
        <w:jc w:val="right"/>
        <w:rPr>
          <w:rFonts w:ascii="Times New Roman" w:hAnsi="Times New Roman"/>
        </w:rPr>
      </w:pPr>
    </w:p>
    <w:p w:rsidR="000F045A" w:rsidRPr="00E8453F" w:rsidRDefault="000F045A" w:rsidP="000F045A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0F045A" w:rsidRPr="00E8453F" w:rsidRDefault="000F045A" w:rsidP="000F045A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0F045A" w:rsidRPr="0046550B" w:rsidRDefault="000F045A" w:rsidP="000F045A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550B">
        <w:rPr>
          <w:rFonts w:ascii="Times New Roman" w:hAnsi="Times New Roman" w:cs="Times New Roman"/>
          <w:color w:val="auto"/>
          <w:sz w:val="28"/>
          <w:szCs w:val="28"/>
        </w:rPr>
        <w:t>РАБОЧАЯ ПРОГРАММА</w:t>
      </w:r>
    </w:p>
    <w:p w:rsidR="000F045A" w:rsidRPr="00E8453F" w:rsidRDefault="000F045A" w:rsidP="000F045A">
      <w:pPr>
        <w:rPr>
          <w:rFonts w:ascii="Times New Roman" w:hAnsi="Times New Roman" w:cs="Times New Roman"/>
          <w:sz w:val="28"/>
          <w:szCs w:val="28"/>
        </w:rPr>
      </w:pPr>
    </w:p>
    <w:p w:rsidR="000F045A" w:rsidRPr="00E8453F" w:rsidRDefault="000F045A" w:rsidP="000F045A">
      <w:pPr>
        <w:rPr>
          <w:rFonts w:ascii="Times New Roman" w:hAnsi="Times New Roman" w:cs="Times New Roman"/>
          <w:sz w:val="28"/>
          <w:szCs w:val="28"/>
        </w:rPr>
      </w:pPr>
    </w:p>
    <w:p w:rsidR="000F045A" w:rsidRPr="00E8453F" w:rsidRDefault="000F045A" w:rsidP="000F04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   </w:t>
      </w:r>
      <w:r w:rsidRPr="000F04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Родной язык (русский)</w:t>
      </w:r>
    </w:p>
    <w:p w:rsidR="000F045A" w:rsidRPr="000F045A" w:rsidRDefault="000F045A" w:rsidP="000F04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Pr="00E8453F">
        <w:rPr>
          <w:rFonts w:ascii="Times New Roman" w:hAnsi="Times New Roman" w:cs="Times New Roman"/>
          <w:sz w:val="28"/>
          <w:szCs w:val="28"/>
        </w:rPr>
        <w:t xml:space="preserve"> (класс)  </w:t>
      </w:r>
      <w:r w:rsidRPr="000F045A">
        <w:rPr>
          <w:rFonts w:ascii="Times New Roman" w:hAnsi="Times New Roman" w:cs="Times New Roman"/>
          <w:b/>
          <w:sz w:val="28"/>
          <w:szCs w:val="28"/>
        </w:rPr>
        <w:t>Начальное общее   1-4 классы</w:t>
      </w:r>
    </w:p>
    <w:p w:rsidR="000F045A" w:rsidRDefault="000F045A" w:rsidP="000F0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  </w:t>
      </w:r>
      <w:r w:rsidRPr="000F045A">
        <w:rPr>
          <w:rFonts w:ascii="Times New Roman" w:hAnsi="Times New Roman" w:cs="Times New Roman"/>
          <w:b/>
          <w:sz w:val="28"/>
          <w:szCs w:val="28"/>
        </w:rPr>
        <w:t>28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45A" w:rsidRPr="00E8453F" w:rsidRDefault="000F045A" w:rsidP="000F0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– 7 часов</w:t>
      </w:r>
      <w:r w:rsidRPr="00E8453F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2 класс – 7 часов; 3 класс – 7 часов, 4 класс – 7 часов.</w:t>
      </w:r>
    </w:p>
    <w:p w:rsidR="000F045A" w:rsidRDefault="000F045A" w:rsidP="000F045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 w:rsidRPr="000F045A">
        <w:rPr>
          <w:rFonts w:ascii="Times New Roman" w:hAnsi="Times New Roman" w:cs="Times New Roman"/>
          <w:b/>
          <w:color w:val="000000"/>
          <w:sz w:val="28"/>
          <w:szCs w:val="28"/>
        </w:rPr>
        <w:t>Ковалева Анна Михайловна</w:t>
      </w:r>
    </w:p>
    <w:p w:rsidR="000F045A" w:rsidRPr="00E8453F" w:rsidRDefault="000F045A" w:rsidP="000F045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F045A" w:rsidRDefault="000F045A" w:rsidP="000F045A">
      <w:pPr>
        <w:spacing w:line="24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</w:t>
      </w:r>
      <w:r w:rsidRPr="00E845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42698" w:rsidRDefault="00887B8E" w:rsidP="00042698">
      <w:pPr>
        <w:pStyle w:val="Default"/>
        <w:rPr>
          <w:sz w:val="28"/>
          <w:szCs w:val="28"/>
        </w:rPr>
      </w:pPr>
      <w:r w:rsidRPr="00326634">
        <w:rPr>
          <w:sz w:val="28"/>
          <w:szCs w:val="28"/>
        </w:rPr>
        <w:t xml:space="preserve">В соответствии </w:t>
      </w:r>
      <w:r w:rsidR="00326634">
        <w:rPr>
          <w:sz w:val="28"/>
          <w:szCs w:val="28"/>
        </w:rPr>
        <w:t xml:space="preserve">с ФГОС, </w:t>
      </w:r>
      <w:r w:rsidRPr="00326634">
        <w:rPr>
          <w:sz w:val="28"/>
          <w:szCs w:val="28"/>
        </w:rPr>
        <w:t xml:space="preserve"> с</w:t>
      </w:r>
      <w:r w:rsidR="00042698">
        <w:rPr>
          <w:sz w:val="28"/>
          <w:szCs w:val="28"/>
        </w:rPr>
        <w:t xml:space="preserve"> учетом п</w:t>
      </w:r>
      <w:r w:rsidRPr="00326634">
        <w:rPr>
          <w:sz w:val="28"/>
          <w:szCs w:val="28"/>
        </w:rPr>
        <w:t>римерной</w:t>
      </w:r>
      <w:r w:rsidR="00326634">
        <w:rPr>
          <w:sz w:val="28"/>
          <w:szCs w:val="28"/>
        </w:rPr>
        <w:t xml:space="preserve"> рабочей</w:t>
      </w:r>
      <w:r w:rsidR="00042698">
        <w:rPr>
          <w:sz w:val="28"/>
          <w:szCs w:val="28"/>
        </w:rPr>
        <w:t xml:space="preserve"> программы по учебному предмету</w:t>
      </w:r>
      <w:r w:rsidRPr="00326634">
        <w:rPr>
          <w:sz w:val="28"/>
          <w:szCs w:val="28"/>
        </w:rPr>
        <w:t xml:space="preserve"> «Родной язык (русский) »</w:t>
      </w:r>
      <w:r w:rsidR="00042698" w:rsidRPr="00042698">
        <w:rPr>
          <w:sz w:val="28"/>
          <w:szCs w:val="28"/>
        </w:rPr>
        <w:t xml:space="preserve"> </w:t>
      </w:r>
      <w:r w:rsidR="00042698">
        <w:rPr>
          <w:sz w:val="28"/>
          <w:szCs w:val="28"/>
        </w:rPr>
        <w:t>для образовательных организаций, ре</w:t>
      </w:r>
      <w:r w:rsidR="00042698">
        <w:rPr>
          <w:sz w:val="28"/>
          <w:szCs w:val="28"/>
        </w:rPr>
        <w:t>а</w:t>
      </w:r>
      <w:r w:rsidR="00042698">
        <w:rPr>
          <w:sz w:val="28"/>
          <w:szCs w:val="28"/>
        </w:rPr>
        <w:t>лизующих программы начального общего образования.</w:t>
      </w:r>
    </w:p>
    <w:p w:rsidR="00042698" w:rsidRDefault="00042698" w:rsidP="0004269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Авторы: ГБОУ ДПО «Институт развития образования» Краснодарского края, 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2 к письму ГБОУ ИРО Краснодарского края от 02.07.2021 №01-20/3258 .</w:t>
      </w:r>
    </w:p>
    <w:p w:rsidR="00042698" w:rsidRDefault="00042698" w:rsidP="0004269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887B8E" w:rsidRPr="00326634" w:rsidRDefault="00042698" w:rsidP="00887B8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045A" w:rsidRPr="00E8453F" w:rsidRDefault="000F045A" w:rsidP="000F04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F045A" w:rsidRPr="00E86A81" w:rsidRDefault="000F045A" w:rsidP="00650B9F">
      <w:pPr>
        <w:rPr>
          <w:rFonts w:ascii="Times New Roman" w:hAnsi="Times New Roman" w:cs="Times New Roman"/>
          <w:sz w:val="24"/>
          <w:szCs w:val="24"/>
        </w:rPr>
      </w:pPr>
    </w:p>
    <w:sectPr w:rsidR="000F045A" w:rsidRPr="00E86A81" w:rsidSect="0080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8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6B6F4F"/>
    <w:multiLevelType w:val="hybridMultilevel"/>
    <w:tmpl w:val="700B05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5D8D979"/>
    <w:multiLevelType w:val="hybridMultilevel"/>
    <w:tmpl w:val="D3091C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059F9"/>
    <w:rsid w:val="00042698"/>
    <w:rsid w:val="000F045A"/>
    <w:rsid w:val="00164F7B"/>
    <w:rsid w:val="001F27D6"/>
    <w:rsid w:val="00326634"/>
    <w:rsid w:val="00610DE0"/>
    <w:rsid w:val="00650B9F"/>
    <w:rsid w:val="008003F8"/>
    <w:rsid w:val="0081668B"/>
    <w:rsid w:val="00887B8E"/>
    <w:rsid w:val="00CA5A98"/>
    <w:rsid w:val="00CD29A8"/>
    <w:rsid w:val="00D059F9"/>
    <w:rsid w:val="00E86A81"/>
    <w:rsid w:val="00F9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F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4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59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0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F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F04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 Spacing"/>
    <w:uiPriority w:val="1"/>
    <w:qFormat/>
    <w:rsid w:val="000F045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head1">
    <w:name w:val="head1"/>
    <w:rsid w:val="000F045A"/>
    <w:rPr>
      <w:rFonts w:ascii="Arial" w:hAnsi="Arial" w:cs="Arial" w:hint="default"/>
      <w:b/>
      <w:bCs/>
      <w:color w:val="003366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3636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2022-09-02T13:40:00Z</dcterms:created>
  <dcterms:modified xsi:type="dcterms:W3CDTF">2022-09-05T13:54:00Z</dcterms:modified>
</cp:coreProperties>
</file>