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A2" w:rsidRPr="003019A2" w:rsidRDefault="003019A2" w:rsidP="000E1B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019A2">
        <w:rPr>
          <w:rFonts w:ascii="Times New Roman" w:hAnsi="Times New Roman" w:cs="Times New Roman"/>
          <w:b/>
          <w:sz w:val="26"/>
          <w:szCs w:val="26"/>
        </w:rPr>
        <w:t>Алгоритм</w:t>
      </w:r>
    </w:p>
    <w:p w:rsidR="003019A2" w:rsidRDefault="003019A2" w:rsidP="003019A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19A2">
        <w:rPr>
          <w:rFonts w:ascii="Times New Roman" w:hAnsi="Times New Roman" w:cs="Times New Roman"/>
          <w:b/>
          <w:sz w:val="26"/>
          <w:szCs w:val="26"/>
        </w:rPr>
        <w:t>действий при обнаружении неправомерного использования беспилотных воздушных средств</w:t>
      </w:r>
    </w:p>
    <w:p w:rsidR="000E1BE6" w:rsidRDefault="000E1BE6" w:rsidP="003019A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19A2" w:rsidRDefault="003019A2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0E1BE6">
        <w:rPr>
          <w:rFonts w:ascii="Times New Roman" w:hAnsi="Times New Roman" w:cs="Times New Roman"/>
          <w:b/>
          <w:sz w:val="26"/>
          <w:szCs w:val="26"/>
        </w:rPr>
        <w:t>Работники объекта,</w:t>
      </w:r>
      <w:r>
        <w:rPr>
          <w:rFonts w:ascii="Times New Roman" w:hAnsi="Times New Roman" w:cs="Times New Roman"/>
          <w:sz w:val="26"/>
          <w:szCs w:val="26"/>
        </w:rPr>
        <w:t xml:space="preserve"> обнаружившие беспилотное воздушное судно</w:t>
      </w:r>
      <w:r w:rsidR="000E1BE6">
        <w:rPr>
          <w:rFonts w:ascii="Times New Roman" w:hAnsi="Times New Roman" w:cs="Times New Roman"/>
          <w:sz w:val="26"/>
          <w:szCs w:val="26"/>
        </w:rPr>
        <w:t xml:space="preserve"> (</w:t>
      </w:r>
      <w:r w:rsidR="000E1BE6" w:rsidRPr="000E1BE6">
        <w:rPr>
          <w:rFonts w:ascii="Times New Roman" w:hAnsi="Times New Roman" w:cs="Times New Roman"/>
          <w:sz w:val="26"/>
          <w:szCs w:val="26"/>
        </w:rPr>
        <w:t>воздушное судно, управляемое, контролируемое в полете пилотом, находящимся вне борта воздушного судна (внешний пилот)</w:t>
      </w:r>
      <w:r>
        <w:rPr>
          <w:rFonts w:ascii="Times New Roman" w:hAnsi="Times New Roman" w:cs="Times New Roman"/>
          <w:sz w:val="26"/>
          <w:szCs w:val="26"/>
        </w:rPr>
        <w:t xml:space="preserve"> (далее –БВС), которые находится в воздушном пространстве над объектом либо в непосредственной близости от его границ, незамедлительно информируют правоохранительные органы.</w:t>
      </w:r>
    </w:p>
    <w:p w:rsidR="003019A2" w:rsidRDefault="003019A2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сообщении указывают:</w:t>
      </w:r>
    </w:p>
    <w:p w:rsidR="003019A2" w:rsidRDefault="003019A2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место и время обнаружения БВС;</w:t>
      </w:r>
    </w:p>
    <w:p w:rsidR="003019A2" w:rsidRDefault="003019A2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тип (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квадрокоптерный</w:t>
      </w:r>
      <w:proofErr w:type="spellEnd"/>
      <w:r>
        <w:rPr>
          <w:rFonts w:ascii="Times New Roman" w:hAnsi="Times New Roman" w:cs="Times New Roman"/>
          <w:sz w:val="26"/>
          <w:szCs w:val="26"/>
        </w:rPr>
        <w:t>, самолетный) и направление полета БВС;</w:t>
      </w:r>
    </w:p>
    <w:p w:rsidR="003019A2" w:rsidRDefault="003019A2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наличие или отсутствие на БВС средств поражения, фото и видеосъемки (при наличии визуальных возможностей);</w:t>
      </w:r>
    </w:p>
    <w:p w:rsidR="005A45BC" w:rsidRDefault="005A45BC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имеющиеся на объекте средства противодействия БВС.</w:t>
      </w:r>
    </w:p>
    <w:p w:rsidR="005A45BC" w:rsidRPr="000E1BE6" w:rsidRDefault="005A45BC" w:rsidP="000E1BE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E1BE6">
        <w:rPr>
          <w:rFonts w:ascii="Times New Roman" w:hAnsi="Times New Roman" w:cs="Times New Roman"/>
          <w:b/>
          <w:sz w:val="26"/>
          <w:szCs w:val="26"/>
        </w:rPr>
        <w:t>Руководители объектов:</w:t>
      </w:r>
    </w:p>
    <w:p w:rsidR="005A45BC" w:rsidRDefault="007E65FC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усиливают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пери</w:t>
      </w:r>
      <w:r w:rsidR="005A45BC">
        <w:rPr>
          <w:rFonts w:ascii="Times New Roman" w:hAnsi="Times New Roman" w:cs="Times New Roman"/>
          <w:sz w:val="26"/>
          <w:szCs w:val="26"/>
        </w:rPr>
        <w:t>метральную</w:t>
      </w:r>
      <w:proofErr w:type="spellEnd"/>
      <w:r w:rsidR="005A45BC">
        <w:rPr>
          <w:rFonts w:ascii="Times New Roman" w:hAnsi="Times New Roman" w:cs="Times New Roman"/>
          <w:sz w:val="26"/>
          <w:szCs w:val="26"/>
        </w:rPr>
        <w:t xml:space="preserve"> охрану объекта, пропускной и </w:t>
      </w:r>
      <w:proofErr w:type="spellStart"/>
      <w:r w:rsidR="005A45BC">
        <w:rPr>
          <w:rFonts w:ascii="Times New Roman" w:hAnsi="Times New Roman" w:cs="Times New Roman"/>
          <w:sz w:val="26"/>
          <w:szCs w:val="26"/>
        </w:rPr>
        <w:t>внутриобъектовый</w:t>
      </w:r>
      <w:proofErr w:type="spellEnd"/>
      <w:r w:rsidR="005A45BC">
        <w:rPr>
          <w:rFonts w:ascii="Times New Roman" w:hAnsi="Times New Roman" w:cs="Times New Roman"/>
          <w:sz w:val="26"/>
          <w:szCs w:val="26"/>
        </w:rPr>
        <w:t xml:space="preserve"> режим;</w:t>
      </w:r>
    </w:p>
    <w:p w:rsidR="005A45BC" w:rsidRDefault="005A45BC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осуществляют (в случае целесообразности) эвакуацию сотрудников и обучающихся из опасной зоны;</w:t>
      </w:r>
    </w:p>
    <w:p w:rsidR="005A45BC" w:rsidRDefault="005A45BC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организуют визуальное наблюдение за БВС с целью определения места его запуска/посадки, а также обнаружения внешнего пилота БВС;</w:t>
      </w:r>
    </w:p>
    <w:p w:rsidR="005A45BC" w:rsidRDefault="005A45BC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 случае приземления или аварийной посадки БВС на территории объекта организуют мероприятия по удалению сотрудников и обучающихся от места приземления БВС на безопасное расстояние и предотвращению к нему доступа до прибытия соответствующих специалистов;</w:t>
      </w:r>
    </w:p>
    <w:p w:rsidR="000E3473" w:rsidRDefault="000E3473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запрещают сотрудникам самостоятельно обследовать БВС, перемещать его с места приземления (падения), наносить ударное воздействие и осуществлять какие-либо действия с ним до прибытия соответствующих специалистов;</w:t>
      </w:r>
    </w:p>
    <w:p w:rsidR="000E3473" w:rsidRDefault="000E3473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обеспечивают сопровождение и прохо</w:t>
      </w:r>
      <w:r w:rsidR="000E1BE6">
        <w:rPr>
          <w:rFonts w:ascii="Times New Roman" w:hAnsi="Times New Roman" w:cs="Times New Roman"/>
          <w:sz w:val="26"/>
          <w:szCs w:val="26"/>
        </w:rPr>
        <w:t>д (проезд) сил и средств ТО ФОИ (т</w:t>
      </w:r>
      <w:r w:rsidR="000E1BE6" w:rsidRPr="000E1BE6">
        <w:rPr>
          <w:rFonts w:ascii="Times New Roman" w:hAnsi="Times New Roman" w:cs="Times New Roman"/>
          <w:sz w:val="26"/>
          <w:szCs w:val="26"/>
        </w:rPr>
        <w:t>ерриториальный органы федеральных органов исполнительной власти</w:t>
      </w:r>
      <w:r w:rsidR="000E1BE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территорию объекта, прибывших для проведения мероприятий по пресечению </w:t>
      </w:r>
      <w:r w:rsidR="00DD6365">
        <w:rPr>
          <w:rFonts w:ascii="Times New Roman" w:hAnsi="Times New Roman" w:cs="Times New Roman"/>
          <w:sz w:val="26"/>
          <w:szCs w:val="26"/>
        </w:rPr>
        <w:lastRenderedPageBreak/>
        <w:t>нахождения БВС в воздушном пространстве и розыску (поиску) внешнего пилота БВС, оказывают им всестороннюю помощь в проведении данных мероприятий;</w:t>
      </w:r>
    </w:p>
    <w:p w:rsidR="00DD6365" w:rsidRDefault="00DD6365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 случае принятия решения должностным лицом ТО ФОИВ о пресечении нахождения БВС в воздушном пространстве над объектом, в том числе путем примен</w:t>
      </w:r>
      <w:r w:rsidR="000E1BE6">
        <w:rPr>
          <w:rFonts w:ascii="Times New Roman" w:hAnsi="Times New Roman" w:cs="Times New Roman"/>
          <w:sz w:val="26"/>
          <w:szCs w:val="26"/>
        </w:rPr>
        <w:t>ения средств огневого поражения;</w:t>
      </w:r>
    </w:p>
    <w:p w:rsidR="002C0443" w:rsidRDefault="002C0443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доводят до сотрудников, непосредственно осуществляющих пресечения нахождения БВС в воздушном пространстве, сведения об особенностях объекта либо участка местности (акватории), над которым пресекается нахождение БВС, расположении в непосредственной близости и в окружении данного объекта (участка местности, акватории): жилых зданий, мест временного пребывания и постоянного проживания людей, складов и иных мест хранения/использования оружия, боеприпасов, огне и </w:t>
      </w:r>
      <w:r w:rsidR="00A71C33">
        <w:rPr>
          <w:rFonts w:ascii="Times New Roman" w:hAnsi="Times New Roman" w:cs="Times New Roman"/>
          <w:sz w:val="26"/>
          <w:szCs w:val="26"/>
        </w:rPr>
        <w:t>взрывоопасных материалов, опасных химических, биологических и радиоактивных веществ; критически важных, потенциально опасных и иных объектов, воздействие на которых путем применения огнестрельного оружия может создать угрозу безопасности физических лиц, организаций и учреждений, повлечь экономический, экологический и иной ущерб безопасности Российской Федерации;</w:t>
      </w:r>
    </w:p>
    <w:p w:rsidR="00A71C33" w:rsidRPr="003019A2" w:rsidRDefault="00A71C33" w:rsidP="000E1BE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непосредственно участвуют в определении мест (рубежей) безопасности применения огнестрельного оружия и иных технических средств для пресечения нахождения БВС в воздушном пространстве.</w:t>
      </w:r>
    </w:p>
    <w:p w:rsidR="003019A2" w:rsidRPr="003019A2" w:rsidRDefault="003019A2">
      <w:pPr>
        <w:rPr>
          <w:rFonts w:ascii="Times New Roman" w:hAnsi="Times New Roman" w:cs="Times New Roman"/>
          <w:sz w:val="26"/>
          <w:szCs w:val="26"/>
        </w:rPr>
      </w:pPr>
    </w:p>
    <w:sectPr w:rsidR="003019A2" w:rsidRPr="0030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E1"/>
    <w:rsid w:val="000E1BE6"/>
    <w:rsid w:val="000E3473"/>
    <w:rsid w:val="002C0443"/>
    <w:rsid w:val="003019A2"/>
    <w:rsid w:val="004F3103"/>
    <w:rsid w:val="005A1C46"/>
    <w:rsid w:val="005A45BC"/>
    <w:rsid w:val="005B6F94"/>
    <w:rsid w:val="00731BD1"/>
    <w:rsid w:val="007E65FC"/>
    <w:rsid w:val="009257E1"/>
    <w:rsid w:val="00A065D5"/>
    <w:rsid w:val="00A71C33"/>
    <w:rsid w:val="00DD421D"/>
    <w:rsid w:val="00D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5617C-9F61-4B63-8A61-6F6D1297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Сотрудник</cp:lastModifiedBy>
  <cp:revision>3</cp:revision>
  <cp:lastPrinted>2023-06-19T11:09:00Z</cp:lastPrinted>
  <dcterms:created xsi:type="dcterms:W3CDTF">2023-10-10T12:19:00Z</dcterms:created>
  <dcterms:modified xsi:type="dcterms:W3CDTF">2023-10-10T12:19:00Z</dcterms:modified>
</cp:coreProperties>
</file>