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32" w:rsidRPr="000A1E5D" w:rsidRDefault="0050462A" w:rsidP="006B756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B7562" w:rsidRPr="000A1E5D">
        <w:rPr>
          <w:rFonts w:ascii="Times New Roman" w:hAnsi="Times New Roman" w:cs="Times New Roman"/>
          <w:sz w:val="24"/>
          <w:szCs w:val="24"/>
          <w:highlight w:val="yellow"/>
        </w:rPr>
        <w:t>Уважаемые</w:t>
      </w:r>
      <w:r w:rsidRPr="000A1E5D">
        <w:rPr>
          <w:rFonts w:ascii="Times New Roman" w:hAnsi="Times New Roman" w:cs="Times New Roman"/>
          <w:sz w:val="24"/>
          <w:szCs w:val="24"/>
          <w:highlight w:val="yellow"/>
        </w:rPr>
        <w:t xml:space="preserve"> студент</w:t>
      </w:r>
      <w:r w:rsidR="000A1E5D" w:rsidRPr="000A1E5D"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Pr="000A1E5D">
        <w:rPr>
          <w:rFonts w:ascii="Times New Roman" w:hAnsi="Times New Roman" w:cs="Times New Roman"/>
          <w:sz w:val="24"/>
          <w:szCs w:val="24"/>
          <w:highlight w:val="yellow"/>
        </w:rPr>
        <w:t>!</w:t>
      </w:r>
    </w:p>
    <w:p w:rsidR="000A1E5D" w:rsidRPr="000A1E5D" w:rsidRDefault="000A1E5D" w:rsidP="006B756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1E5D">
        <w:rPr>
          <w:rFonts w:ascii="Times New Roman" w:hAnsi="Times New Roman" w:cs="Times New Roman"/>
          <w:sz w:val="24"/>
          <w:szCs w:val="24"/>
          <w:highlight w:val="yellow"/>
        </w:rPr>
        <w:tab/>
        <w:t>Тест по МДК 02.03 Управление коллективом исполнителей.</w:t>
      </w:r>
    </w:p>
    <w:p w:rsidR="000A1E5D" w:rsidRPr="000A1E5D" w:rsidRDefault="000A1E5D" w:rsidP="006B756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1E5D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Выполните тест в данном текстовом документе и пришлите на почту преподавателя </w:t>
      </w:r>
      <w:r w:rsidRPr="000A1E5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pedagogbyxychot@yandex.ru</w:t>
      </w:r>
      <w:r w:rsidRPr="000A1E5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A1E5D" w:rsidRPr="000A1E5D" w:rsidRDefault="000A1E5D" w:rsidP="006B756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1E5D">
        <w:rPr>
          <w:rFonts w:ascii="Times New Roman" w:hAnsi="Times New Roman" w:cs="Times New Roman"/>
          <w:sz w:val="24"/>
          <w:szCs w:val="24"/>
          <w:highlight w:val="yellow"/>
        </w:rPr>
        <w:tab/>
        <w:t>Правильные ответы выделяются подчеркиванием.</w:t>
      </w:r>
    </w:p>
    <w:p w:rsidR="000A1E5D" w:rsidRPr="000A1E5D" w:rsidRDefault="000A1E5D" w:rsidP="006B756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462A" w:rsidRDefault="000A1E5D" w:rsidP="00EE05CE">
      <w:pPr>
        <w:jc w:val="both"/>
        <w:rPr>
          <w:rFonts w:ascii="Times New Roman" w:hAnsi="Times New Roman" w:cs="Times New Roman"/>
          <w:sz w:val="24"/>
          <w:szCs w:val="24"/>
        </w:rPr>
      </w:pPr>
      <w:r w:rsidRPr="000A1E5D">
        <w:rPr>
          <w:rFonts w:ascii="Times New Roman" w:hAnsi="Times New Roman" w:cs="Times New Roman"/>
          <w:sz w:val="24"/>
          <w:szCs w:val="24"/>
          <w:highlight w:val="yellow"/>
        </w:rPr>
        <w:tab/>
        <w:t>В письме не забудьте указать Ф.И.О. и номер группы.</w:t>
      </w:r>
      <w:r w:rsidR="00EE05CE">
        <w:rPr>
          <w:rFonts w:ascii="Times New Roman" w:hAnsi="Times New Roman" w:cs="Times New Roman"/>
          <w:sz w:val="24"/>
          <w:szCs w:val="24"/>
        </w:rPr>
        <w:t>!!!!!!!!!!!!!!!!!!!!</w:t>
      </w:r>
    </w:p>
    <w:p w:rsidR="0050462A" w:rsidRDefault="0050462A" w:rsidP="00686CC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0462A" w:rsidRDefault="0050462A" w:rsidP="007C3B8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686CCF" w:rsidRPr="00686CCF" w:rsidRDefault="00686CCF" w:rsidP="007C3B8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86CCF">
        <w:rPr>
          <w:rFonts w:ascii="Times New Roman" w:hAnsi="Times New Roman" w:cs="Times New Roman"/>
          <w:sz w:val="24"/>
          <w:szCs w:val="24"/>
        </w:rPr>
        <w:t>ВАРИАНТ №1</w:t>
      </w:r>
    </w:p>
    <w:p w:rsidR="00716328" w:rsidRPr="00AF2848" w:rsidRDefault="00EE05CE" w:rsidP="0071632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3B81">
        <w:rPr>
          <w:rFonts w:ascii="Times New Roman" w:hAnsi="Times New Roman" w:cs="Times New Roman"/>
          <w:sz w:val="24"/>
          <w:szCs w:val="24"/>
        </w:rPr>
        <w:t>.</w:t>
      </w:r>
      <w:r w:rsidR="00716328" w:rsidRPr="00716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328" w:rsidRPr="00AF2848">
        <w:rPr>
          <w:rFonts w:ascii="Times New Roman" w:eastAsia="Times New Roman" w:hAnsi="Times New Roman" w:cs="Times New Roman"/>
          <w:sz w:val="24"/>
          <w:szCs w:val="24"/>
        </w:rPr>
        <w:t>Управленческое решение, принятое только на основе ощущения того, что оно является наиболее подходящим в данной ситуации, называется решением ...</w:t>
      </w:r>
    </w:p>
    <w:p w:rsidR="00716328" w:rsidRPr="00AF2848" w:rsidRDefault="00716328" w:rsidP="00716328">
      <w:pPr>
        <w:pStyle w:val="a5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2848">
        <w:rPr>
          <w:rFonts w:ascii="Times New Roman" w:eastAsia="Times New Roman" w:hAnsi="Times New Roman" w:cs="Times New Roman"/>
          <w:sz w:val="24"/>
          <w:szCs w:val="24"/>
        </w:rPr>
        <w:t>интуитивным</w:t>
      </w:r>
    </w:p>
    <w:p w:rsidR="00716328" w:rsidRDefault="00716328" w:rsidP="00716328">
      <w:pPr>
        <w:pStyle w:val="a5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основанным на суждениях</w:t>
      </w:r>
    </w:p>
    <w:p w:rsidR="00716328" w:rsidRPr="00AF2848" w:rsidRDefault="00716328" w:rsidP="00716328">
      <w:pPr>
        <w:pStyle w:val="a5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2848">
        <w:rPr>
          <w:rFonts w:ascii="Times New Roman" w:eastAsia="Times New Roman" w:hAnsi="Times New Roman" w:cs="Times New Roman"/>
          <w:sz w:val="24"/>
          <w:szCs w:val="24"/>
        </w:rPr>
        <w:t>рациональным</w:t>
      </w:r>
    </w:p>
    <w:p w:rsidR="00716328" w:rsidRDefault="00716328" w:rsidP="00716328">
      <w:pPr>
        <w:pStyle w:val="a5"/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2848">
        <w:rPr>
          <w:rFonts w:ascii="Times New Roman" w:eastAsia="Times New Roman" w:hAnsi="Times New Roman" w:cs="Times New Roman"/>
          <w:sz w:val="24"/>
          <w:szCs w:val="24"/>
        </w:rPr>
        <w:t>незапрограммированным</w:t>
      </w:r>
    </w:p>
    <w:p w:rsidR="007C3B81" w:rsidRDefault="007C3B81" w:rsidP="007163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7A8" w:rsidRPr="007C3B81" w:rsidRDefault="00EE05CE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C3B81">
        <w:rPr>
          <w:rFonts w:ascii="Times New Roman" w:hAnsi="Times New Roman" w:cs="Times New Roman"/>
          <w:sz w:val="24"/>
          <w:szCs w:val="24"/>
        </w:rPr>
        <w:t xml:space="preserve">. </w:t>
      </w:r>
      <w:r w:rsidR="00DB17A8" w:rsidRPr="007C3B81">
        <w:rPr>
          <w:rFonts w:ascii="Times New Roman" w:hAnsi="Times New Roman" w:cs="Times New Roman"/>
          <w:sz w:val="24"/>
          <w:szCs w:val="24"/>
        </w:rPr>
        <w:t>Сколько существует видов потребностей по теории Маслоу?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550EC">
        <w:rPr>
          <w:rFonts w:ascii="Times New Roman" w:hAnsi="Times New Roman" w:cs="Times New Roman"/>
          <w:sz w:val="24"/>
          <w:szCs w:val="24"/>
        </w:rPr>
        <w:t>. Семь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550EC">
        <w:rPr>
          <w:rFonts w:ascii="Times New Roman" w:hAnsi="Times New Roman" w:cs="Times New Roman"/>
          <w:sz w:val="24"/>
          <w:szCs w:val="24"/>
        </w:rPr>
        <w:t>. Пять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550EC">
        <w:rPr>
          <w:rFonts w:ascii="Times New Roman" w:hAnsi="Times New Roman" w:cs="Times New Roman"/>
          <w:sz w:val="24"/>
          <w:szCs w:val="24"/>
        </w:rPr>
        <w:t>. Три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550EC">
        <w:rPr>
          <w:rFonts w:ascii="Times New Roman" w:hAnsi="Times New Roman" w:cs="Times New Roman"/>
          <w:sz w:val="24"/>
          <w:szCs w:val="24"/>
        </w:rPr>
        <w:t>. Шесть</w:t>
      </w:r>
    </w:p>
    <w:p w:rsidR="00DB17A8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550EC">
        <w:rPr>
          <w:rFonts w:ascii="Times New Roman" w:hAnsi="Times New Roman" w:cs="Times New Roman"/>
          <w:sz w:val="24"/>
          <w:szCs w:val="24"/>
        </w:rPr>
        <w:t>. Четыре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3B81" w:rsidRPr="00F550EC" w:rsidRDefault="00EE05CE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3B81" w:rsidRPr="00F550EC">
        <w:rPr>
          <w:rFonts w:ascii="Times New Roman" w:hAnsi="Times New Roman" w:cs="Times New Roman"/>
          <w:sz w:val="24"/>
          <w:szCs w:val="24"/>
        </w:rPr>
        <w:t>.  Мотивация – это: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А.  процесс побуждения себя к деятельно</w:t>
      </w:r>
      <w:r w:rsidR="00F550EC">
        <w:rPr>
          <w:rFonts w:ascii="Times New Roman" w:hAnsi="Times New Roman" w:cs="Times New Roman"/>
          <w:sz w:val="24"/>
          <w:szCs w:val="24"/>
        </w:rPr>
        <w:t>сти для достижения личных целей</w:t>
      </w:r>
    </w:p>
    <w:p w:rsidR="007C3B81" w:rsidRP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 xml:space="preserve">Б. </w:t>
      </w:r>
      <w:r w:rsidR="007C3B81" w:rsidRPr="00F550EC">
        <w:rPr>
          <w:rFonts w:ascii="Times New Roman" w:hAnsi="Times New Roman" w:cs="Times New Roman"/>
          <w:sz w:val="24"/>
          <w:szCs w:val="24"/>
        </w:rPr>
        <w:t>процесс побуждения других к деятельности д</w:t>
      </w:r>
      <w:r>
        <w:rPr>
          <w:rFonts w:ascii="Times New Roman" w:hAnsi="Times New Roman" w:cs="Times New Roman"/>
          <w:sz w:val="24"/>
          <w:szCs w:val="24"/>
        </w:rPr>
        <w:t>ля достижения целей предприятия</w:t>
      </w:r>
    </w:p>
    <w:p w:rsidR="00686CCF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 xml:space="preserve">В. </w:t>
      </w:r>
      <w:r w:rsidR="007C3B81" w:rsidRPr="00F550EC">
        <w:rPr>
          <w:rFonts w:ascii="Times New Roman" w:hAnsi="Times New Roman" w:cs="Times New Roman"/>
          <w:sz w:val="24"/>
          <w:szCs w:val="24"/>
        </w:rPr>
        <w:t>процесс побуждения себя и других к деятельности для достижения л</w:t>
      </w:r>
      <w:r>
        <w:rPr>
          <w:rFonts w:ascii="Times New Roman" w:hAnsi="Times New Roman" w:cs="Times New Roman"/>
          <w:sz w:val="24"/>
          <w:szCs w:val="24"/>
        </w:rPr>
        <w:t>ичных целей и целей предприятия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6328" w:rsidRPr="009A184B" w:rsidRDefault="00EE05CE" w:rsidP="00716328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4</w:t>
      </w:r>
      <w:r w:rsidR="00F550EC" w:rsidRPr="009F6144">
        <w:rPr>
          <w:rFonts w:ascii="Times New Roman" w:hAnsi="Times New Roman"/>
          <w:sz w:val="24"/>
          <w:szCs w:val="24"/>
        </w:rPr>
        <w:t xml:space="preserve">. </w:t>
      </w:r>
      <w:r w:rsidR="00716328" w:rsidRPr="009A184B">
        <w:rPr>
          <w:rFonts w:ascii="Times New Roman" w:eastAsia="Times New Roman" w:hAnsi="Times New Roman" w:cs="Times New Roman"/>
        </w:rPr>
        <w:t>Основателем школы научного менеджмента является</w:t>
      </w:r>
    </w:p>
    <w:p w:rsidR="00716328" w:rsidRPr="009A184B" w:rsidRDefault="00716328" w:rsidP="00716328">
      <w:pPr>
        <w:pStyle w:val="a5"/>
        <w:numPr>
          <w:ilvl w:val="0"/>
          <w:numId w:val="47"/>
        </w:numPr>
        <w:rPr>
          <w:rFonts w:ascii="Times New Roman" w:eastAsia="Times New Roman" w:hAnsi="Times New Roman" w:cs="Times New Roman"/>
        </w:rPr>
      </w:pPr>
      <w:r w:rsidRPr="009A184B">
        <w:rPr>
          <w:rFonts w:ascii="Times New Roman" w:eastAsia="Times New Roman" w:hAnsi="Times New Roman" w:cs="Times New Roman"/>
        </w:rPr>
        <w:t xml:space="preserve">Фредерик Уинслоу Тейлор </w:t>
      </w:r>
    </w:p>
    <w:p w:rsidR="00716328" w:rsidRPr="009A184B" w:rsidRDefault="00716328" w:rsidP="00716328">
      <w:pPr>
        <w:pStyle w:val="a5"/>
        <w:numPr>
          <w:ilvl w:val="0"/>
          <w:numId w:val="47"/>
        </w:numPr>
        <w:rPr>
          <w:rFonts w:ascii="Times New Roman" w:eastAsia="Times New Roman" w:hAnsi="Times New Roman" w:cs="Times New Roman"/>
        </w:rPr>
      </w:pPr>
      <w:r w:rsidRPr="009A184B">
        <w:rPr>
          <w:rFonts w:ascii="Times New Roman" w:eastAsia="Times New Roman" w:hAnsi="Times New Roman" w:cs="Times New Roman"/>
        </w:rPr>
        <w:t xml:space="preserve">Абрахам Маслоу </w:t>
      </w:r>
    </w:p>
    <w:p w:rsidR="00716328" w:rsidRPr="009A184B" w:rsidRDefault="00716328" w:rsidP="00716328">
      <w:pPr>
        <w:pStyle w:val="a5"/>
        <w:numPr>
          <w:ilvl w:val="0"/>
          <w:numId w:val="47"/>
        </w:numPr>
        <w:rPr>
          <w:rFonts w:ascii="Times New Roman" w:eastAsia="Times New Roman" w:hAnsi="Times New Roman" w:cs="Times New Roman"/>
        </w:rPr>
      </w:pPr>
      <w:r w:rsidRPr="009A184B">
        <w:rPr>
          <w:rFonts w:ascii="Times New Roman" w:eastAsia="Times New Roman" w:hAnsi="Times New Roman" w:cs="Times New Roman"/>
        </w:rPr>
        <w:t>Генри Форд</w:t>
      </w:r>
    </w:p>
    <w:p w:rsidR="00716328" w:rsidRDefault="00716328" w:rsidP="00716328">
      <w:pPr>
        <w:pStyle w:val="a5"/>
        <w:numPr>
          <w:ilvl w:val="0"/>
          <w:numId w:val="47"/>
        </w:numPr>
        <w:rPr>
          <w:rFonts w:ascii="Times New Roman" w:eastAsia="Times New Roman" w:hAnsi="Times New Roman" w:cs="Times New Roman"/>
        </w:rPr>
      </w:pPr>
      <w:r w:rsidRPr="009A184B">
        <w:rPr>
          <w:rFonts w:ascii="Times New Roman" w:eastAsia="Times New Roman" w:hAnsi="Times New Roman" w:cs="Times New Roman"/>
        </w:rPr>
        <w:t>Анри Файоль</w:t>
      </w:r>
    </w:p>
    <w:p w:rsidR="00F550EC" w:rsidRDefault="00F550EC" w:rsidP="0071632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632" w:rsidRPr="001B4632" w:rsidRDefault="00EE05CE" w:rsidP="001B463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4632">
        <w:rPr>
          <w:rFonts w:ascii="Times New Roman" w:hAnsi="Times New Roman" w:cs="Times New Roman"/>
          <w:sz w:val="24"/>
          <w:szCs w:val="24"/>
        </w:rPr>
        <w:t xml:space="preserve">. </w:t>
      </w:r>
      <w:r w:rsidR="001B4632" w:rsidRPr="001B4632">
        <w:rPr>
          <w:rFonts w:ascii="Times New Roman" w:eastAsia="Times New Roman" w:hAnsi="Times New Roman" w:cs="Times New Roman"/>
          <w:sz w:val="24"/>
          <w:szCs w:val="24"/>
        </w:rPr>
        <w:t>Система взглядов на управление, направленных на создание благоприятных условий труда, проявление заботы о своих работниках как факторов роста производительности труда, характерна для представителей ...</w:t>
      </w:r>
    </w:p>
    <w:p w:rsidR="001B4632" w:rsidRPr="001B4632" w:rsidRDefault="001B4632" w:rsidP="003A07AA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школы человеческих отношений</w:t>
      </w:r>
    </w:p>
    <w:p w:rsidR="001B4632" w:rsidRPr="001B4632" w:rsidRDefault="001B4632" w:rsidP="003A07AA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научной школы менеджмента</w:t>
      </w:r>
    </w:p>
    <w:p w:rsidR="001B4632" w:rsidRPr="001B4632" w:rsidRDefault="001B4632" w:rsidP="003A07AA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административной школы</w:t>
      </w:r>
    </w:p>
    <w:p w:rsidR="001B4632" w:rsidRPr="001B4632" w:rsidRDefault="001B4632" w:rsidP="003A07AA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поведенческой концепции</w:t>
      </w:r>
    </w:p>
    <w:p w:rsidR="00686CCF" w:rsidRPr="00686CCF" w:rsidRDefault="00686CCF" w:rsidP="00686C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4632" w:rsidRPr="001B4632" w:rsidRDefault="00EE05CE" w:rsidP="001B463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="001B4632">
        <w:rPr>
          <w:rFonts w:ascii="Times New Roman" w:hAnsi="Times New Roman" w:cs="Times New Roman"/>
        </w:rPr>
        <w:t xml:space="preserve">. </w:t>
      </w:r>
      <w:r w:rsidR="001B4632" w:rsidRPr="001B4632">
        <w:rPr>
          <w:rFonts w:ascii="Times New Roman" w:eastAsia="Times New Roman" w:hAnsi="Times New Roman" w:cs="Times New Roman"/>
          <w:sz w:val="24"/>
          <w:szCs w:val="24"/>
        </w:rPr>
        <w:t xml:space="preserve">Факторы, которые не оказывают прямого немедленного воздействия на организацию, но тем не менее сказываются на ее деятельности в перспективе, относятся к </w:t>
      </w:r>
    </w:p>
    <w:p w:rsidR="001B4632" w:rsidRPr="001B4632" w:rsidRDefault="001B4632" w:rsidP="003A07A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lastRenderedPageBreak/>
        <w:t>среде косвенного воздействия</w:t>
      </w:r>
    </w:p>
    <w:p w:rsidR="001B4632" w:rsidRPr="001B4632" w:rsidRDefault="001B4632" w:rsidP="003A07A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среде прямого воздействия</w:t>
      </w:r>
    </w:p>
    <w:p w:rsidR="001B4632" w:rsidRPr="001B4632" w:rsidRDefault="001B4632" w:rsidP="003A07A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микроокружению организации</w:t>
      </w:r>
    </w:p>
    <w:p w:rsidR="001B4632" w:rsidRDefault="001B4632" w:rsidP="003A07A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внутренней среде организации</w:t>
      </w:r>
    </w:p>
    <w:p w:rsidR="001B4632" w:rsidRPr="001B4632" w:rsidRDefault="001B4632" w:rsidP="00EE05C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632" w:rsidRPr="001B4632" w:rsidRDefault="00EE05CE" w:rsidP="001B463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</w:t>
      </w:r>
      <w:r w:rsidR="001B4632">
        <w:rPr>
          <w:rFonts w:ascii="Times New Roman" w:hAnsi="Times New Roman" w:cs="Times New Roman"/>
        </w:rPr>
        <w:t xml:space="preserve"> . </w:t>
      </w:r>
      <w:r w:rsidR="001B4632" w:rsidRPr="001B4632">
        <w:rPr>
          <w:rFonts w:ascii="Times New Roman" w:eastAsia="Times New Roman" w:hAnsi="Times New Roman" w:cs="Times New Roman"/>
          <w:sz w:val="24"/>
          <w:szCs w:val="24"/>
        </w:rPr>
        <w:t>Манера поведения руководителя по отношению к подчиненным называется ...</w:t>
      </w:r>
    </w:p>
    <w:p w:rsidR="001B4632" w:rsidRPr="001B4632" w:rsidRDefault="001B4632" w:rsidP="003A07A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стилем руководства</w:t>
      </w:r>
    </w:p>
    <w:p w:rsidR="001B4632" w:rsidRPr="001B4632" w:rsidRDefault="001B4632" w:rsidP="003A07A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формой власти</w:t>
      </w:r>
    </w:p>
    <w:p w:rsidR="001B4632" w:rsidRDefault="001B4632" w:rsidP="003A07A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корпоративной культурой</w:t>
      </w:r>
    </w:p>
    <w:p w:rsidR="001B4632" w:rsidRPr="001B4632" w:rsidRDefault="001B4632" w:rsidP="003A07A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4632">
        <w:rPr>
          <w:rFonts w:ascii="Times New Roman" w:eastAsia="Times New Roman" w:hAnsi="Times New Roman" w:cs="Times New Roman"/>
          <w:sz w:val="24"/>
          <w:szCs w:val="24"/>
        </w:rPr>
        <w:t>должностной инструкцией</w:t>
      </w:r>
    </w:p>
    <w:p w:rsidR="001B4632" w:rsidRDefault="001B4632" w:rsidP="001B4632">
      <w:pPr>
        <w:jc w:val="both"/>
        <w:rPr>
          <w:rFonts w:ascii="Times New Roman" w:hAnsi="Times New Roman" w:cs="Times New Roman"/>
        </w:rPr>
      </w:pPr>
    </w:p>
    <w:p w:rsidR="00DB6493" w:rsidRPr="00DB6493" w:rsidRDefault="00EE05CE" w:rsidP="00DB649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F550EC">
        <w:rPr>
          <w:rFonts w:ascii="Times New Roman" w:hAnsi="Times New Roman" w:cs="Times New Roman"/>
          <w:sz w:val="24"/>
          <w:szCs w:val="24"/>
        </w:rPr>
        <w:t>.</w:t>
      </w:r>
      <w:r w:rsidR="00F550EC" w:rsidRPr="003A0F19">
        <w:rPr>
          <w:rFonts w:ascii="Times New Roman" w:hAnsi="Times New Roman" w:cs="Times New Roman"/>
          <w:sz w:val="24"/>
          <w:szCs w:val="24"/>
        </w:rPr>
        <w:t xml:space="preserve">К факторам внешней среды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F550EC" w:rsidRPr="003A0F19">
        <w:rPr>
          <w:rFonts w:ascii="Times New Roman" w:hAnsi="Times New Roman" w:cs="Times New Roman"/>
          <w:sz w:val="24"/>
          <w:szCs w:val="24"/>
        </w:rPr>
        <w:t>относятся: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F550EC">
        <w:rPr>
          <w:rFonts w:ascii="Times New Roman" w:hAnsi="Times New Roman" w:cs="Times New Roman"/>
          <w:sz w:val="24"/>
          <w:szCs w:val="24"/>
        </w:rPr>
        <w:t>потребители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F550EC">
        <w:rPr>
          <w:rFonts w:ascii="Times New Roman" w:hAnsi="Times New Roman" w:cs="Times New Roman"/>
          <w:sz w:val="24"/>
          <w:szCs w:val="24"/>
        </w:rPr>
        <w:t>поставщики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 w:rsidR="00F550EC">
        <w:rPr>
          <w:rFonts w:ascii="Times New Roman" w:hAnsi="Times New Roman" w:cs="Times New Roman"/>
          <w:sz w:val="24"/>
          <w:szCs w:val="24"/>
        </w:rPr>
        <w:t>в) конкуренты</w:t>
      </w:r>
      <w:r w:rsidR="00F550EC">
        <w:rPr>
          <w:rFonts w:ascii="Times New Roman" w:hAnsi="Times New Roman" w:cs="Times New Roman"/>
          <w:sz w:val="24"/>
          <w:szCs w:val="24"/>
        </w:rPr>
        <w:br/>
        <w:t>г) персонал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DB6493" w:rsidRPr="00DB6493">
        <w:rPr>
          <w:rFonts w:ascii="Times New Roman" w:hAnsi="Times New Roman" w:cs="Times New Roman"/>
          <w:sz w:val="24"/>
          <w:szCs w:val="24"/>
        </w:rPr>
        <w:t>.</w:t>
      </w:r>
      <w:r w:rsidR="00DB6493" w:rsidRPr="00DB6493">
        <w:rPr>
          <w:rFonts w:ascii="Times New Roman" w:eastAsia="Times New Roman" w:hAnsi="Times New Roman" w:cs="Times New Roman"/>
          <w:sz w:val="24"/>
          <w:szCs w:val="24"/>
        </w:rPr>
        <w:t xml:space="preserve"> Власть, подразумевающая выполнение рекомендаций начальника, в силу исторически сложившихся норм поведения ...</w:t>
      </w:r>
    </w:p>
    <w:p w:rsidR="00DB6493" w:rsidRPr="00DB6493" w:rsidRDefault="00DB6493" w:rsidP="003A07A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является традиционной (законной)</w:t>
      </w:r>
    </w:p>
    <w:p w:rsidR="00DB6493" w:rsidRPr="00DB6493" w:rsidRDefault="00DB6493" w:rsidP="003A07A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основана на принуждении</w:t>
      </w:r>
    </w:p>
    <w:p w:rsidR="00DB6493" w:rsidRPr="00DB6493" w:rsidRDefault="00DB6493" w:rsidP="003A07A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является экспертной</w:t>
      </w:r>
    </w:p>
    <w:p w:rsidR="00DB6493" w:rsidRPr="00DB6493" w:rsidRDefault="00DB6493" w:rsidP="003A07AA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основана на вознаграждении</w:t>
      </w:r>
    </w:p>
    <w:p w:rsidR="00C42D91" w:rsidRDefault="00C42D91" w:rsidP="00DB64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550EC" w:rsidRPr="00F45498" w:rsidRDefault="00EE05CE" w:rsidP="00F550E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10 .</w:t>
      </w:r>
      <w:r w:rsidR="00F550EC" w:rsidRPr="00F45498">
        <w:rPr>
          <w:rFonts w:ascii="Times New Roman" w:hAnsi="Times New Roman" w:cs="Times New Roman"/>
        </w:rPr>
        <w:t xml:space="preserve"> Какова высшая потребность в пирамиде потребностей А. Маслоу?</w:t>
      </w:r>
      <w:r w:rsidR="00F45498" w:rsidRPr="00F45498">
        <w:rPr>
          <w:rFonts w:ascii="Times New Roman" w:hAnsi="Times New Roman" w:cs="Times New Roman"/>
        </w:rPr>
        <w:br/>
        <w:t>а) признания и самоутверждения</w:t>
      </w:r>
      <w:r w:rsidR="00F45498" w:rsidRPr="00F45498">
        <w:rPr>
          <w:rFonts w:ascii="Times New Roman" w:hAnsi="Times New Roman" w:cs="Times New Roman"/>
        </w:rPr>
        <w:br/>
        <w:t>б) физиологические потребности</w:t>
      </w:r>
      <w:r w:rsidR="00F45498" w:rsidRPr="00F45498">
        <w:rPr>
          <w:rFonts w:ascii="Times New Roman" w:hAnsi="Times New Roman" w:cs="Times New Roman"/>
        </w:rPr>
        <w:br/>
        <w:t>в) безопасности и защищенности</w:t>
      </w:r>
      <w:r w:rsidR="00F45498" w:rsidRPr="00F45498">
        <w:rPr>
          <w:rFonts w:ascii="Times New Roman" w:hAnsi="Times New Roman" w:cs="Times New Roman"/>
        </w:rPr>
        <w:br/>
        <w:t>г) самовыражения</w:t>
      </w:r>
      <w:r w:rsidR="00F550EC" w:rsidRPr="00F45498">
        <w:rPr>
          <w:rFonts w:ascii="Times New Roman" w:hAnsi="Times New Roman" w:cs="Times New Roman"/>
        </w:rPr>
        <w:br/>
        <w:t>д) принадлежности и причастно</w:t>
      </w:r>
      <w:r w:rsidR="00F45498" w:rsidRPr="00F45498">
        <w:rPr>
          <w:rFonts w:ascii="Times New Roman" w:hAnsi="Times New Roman" w:cs="Times New Roman"/>
        </w:rPr>
        <w:t>сти</w:t>
      </w: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</w:p>
    <w:p w:rsidR="00F550EC" w:rsidRPr="00F45498" w:rsidRDefault="00EE05CE" w:rsidP="00F550EC">
      <w:pPr>
        <w:pStyle w:val="Style52"/>
        <w:widowControl/>
        <w:tabs>
          <w:tab w:val="left" w:pos="360"/>
        </w:tabs>
        <w:spacing w:line="322" w:lineRule="exact"/>
        <w:ind w:firstLine="0"/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11. С позиций управления</w:t>
      </w:r>
      <w:r w:rsidR="00F550EC" w:rsidRPr="00F45498">
        <w:rPr>
          <w:rStyle w:val="FontStyle74"/>
          <w:sz w:val="22"/>
          <w:szCs w:val="22"/>
        </w:rPr>
        <w:t xml:space="preserve"> организация - это:</w:t>
      </w:r>
    </w:p>
    <w:p w:rsidR="00F550EC" w:rsidRPr="00F45498" w:rsidRDefault="00F550EC" w:rsidP="00F550EC">
      <w:pPr>
        <w:pStyle w:val="Style33"/>
        <w:widowControl/>
        <w:tabs>
          <w:tab w:val="left" w:pos="1018"/>
        </w:tabs>
        <w:rPr>
          <w:rStyle w:val="FontStyle74"/>
          <w:sz w:val="22"/>
          <w:szCs w:val="22"/>
        </w:rPr>
      </w:pPr>
      <w:r w:rsidRPr="00F45498">
        <w:rPr>
          <w:rStyle w:val="FontStyle74"/>
          <w:sz w:val="22"/>
          <w:szCs w:val="22"/>
        </w:rPr>
        <w:t>а)взаимно</w:t>
      </w:r>
      <w:r w:rsidR="00F45498" w:rsidRPr="00F45498">
        <w:rPr>
          <w:rStyle w:val="FontStyle74"/>
          <w:sz w:val="22"/>
          <w:szCs w:val="22"/>
        </w:rPr>
        <w:t>упорядоченное объединение инди</w:t>
      </w:r>
      <w:r w:rsidRPr="00F45498">
        <w:rPr>
          <w:rStyle w:val="FontStyle74"/>
          <w:sz w:val="22"/>
          <w:szCs w:val="22"/>
        </w:rPr>
        <w:t>видов и групп, действующих на основ</w:t>
      </w:r>
      <w:r w:rsidR="00F45498" w:rsidRPr="00F45498">
        <w:rPr>
          <w:rStyle w:val="FontStyle74"/>
          <w:sz w:val="22"/>
          <w:szCs w:val="22"/>
        </w:rPr>
        <w:t>е общих целей, интересов и программ</w:t>
      </w:r>
    </w:p>
    <w:p w:rsidR="00F550EC" w:rsidRPr="00F45498" w:rsidRDefault="00F550EC" w:rsidP="00F45498">
      <w:pPr>
        <w:pStyle w:val="Style33"/>
        <w:widowControl/>
        <w:tabs>
          <w:tab w:val="left" w:pos="1018"/>
        </w:tabs>
        <w:rPr>
          <w:rStyle w:val="FontStyle74"/>
          <w:sz w:val="22"/>
          <w:szCs w:val="22"/>
        </w:rPr>
      </w:pPr>
      <w:r w:rsidRPr="00F45498">
        <w:rPr>
          <w:rStyle w:val="FontStyle74"/>
          <w:sz w:val="22"/>
          <w:szCs w:val="22"/>
        </w:rPr>
        <w:t>б)юридические лица;</w:t>
      </w:r>
    </w:p>
    <w:p w:rsidR="00F550EC" w:rsidRPr="00F45498" w:rsidRDefault="00F45498" w:rsidP="00F550EC">
      <w:pPr>
        <w:pStyle w:val="Style33"/>
        <w:widowControl/>
        <w:tabs>
          <w:tab w:val="left" w:pos="1090"/>
        </w:tabs>
        <w:rPr>
          <w:sz w:val="22"/>
          <w:szCs w:val="22"/>
        </w:rPr>
      </w:pPr>
      <w:r w:rsidRPr="00F45498">
        <w:rPr>
          <w:rStyle w:val="FontStyle74"/>
          <w:sz w:val="22"/>
          <w:szCs w:val="22"/>
        </w:rPr>
        <w:t>в</w:t>
      </w:r>
      <w:r w:rsidR="00F550EC" w:rsidRPr="00F45498">
        <w:rPr>
          <w:rStyle w:val="FontStyle74"/>
          <w:sz w:val="22"/>
          <w:szCs w:val="22"/>
        </w:rPr>
        <w:t>)совокупность людей, групп, объединенных дл</w:t>
      </w:r>
      <w:r w:rsidRPr="00F45498">
        <w:rPr>
          <w:rStyle w:val="FontStyle74"/>
          <w:sz w:val="22"/>
          <w:szCs w:val="22"/>
        </w:rPr>
        <w:t>я достижения целей организации</w:t>
      </w:r>
    </w:p>
    <w:p w:rsidR="00DB6493" w:rsidRPr="00F45498" w:rsidRDefault="00DB6493" w:rsidP="00F45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B6493" w:rsidRPr="00DB6493" w:rsidRDefault="00EE05CE" w:rsidP="00DB649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12</w:t>
      </w:r>
      <w:r w:rsidR="00DB6493" w:rsidRPr="00DB6493">
        <w:rPr>
          <w:rFonts w:eastAsia="Times New Roman"/>
        </w:rPr>
        <w:t xml:space="preserve"> </w:t>
      </w:r>
      <w:r w:rsidR="00DB6493" w:rsidRPr="00DB6493">
        <w:rPr>
          <w:rFonts w:ascii="Times New Roman" w:eastAsia="Times New Roman" w:hAnsi="Times New Roman" w:cs="Times New Roman"/>
          <w:sz w:val="24"/>
          <w:szCs w:val="24"/>
        </w:rPr>
        <w:t>Процесс принятия рационального решения начинается с этапа ...</w:t>
      </w:r>
    </w:p>
    <w:p w:rsidR="00DB6493" w:rsidRPr="00DB6493" w:rsidRDefault="00DB6493" w:rsidP="003A07AA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 xml:space="preserve">диагностирования проблемы: установления симптомов и выявления причин ее возникновения </w:t>
      </w:r>
    </w:p>
    <w:p w:rsidR="00DB6493" w:rsidRDefault="00DB6493" w:rsidP="003A07AA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 xml:space="preserve">выявления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ограничений и критериев оценки </w:t>
      </w:r>
    </w:p>
    <w:p w:rsidR="00DB6493" w:rsidRPr="00DB6493" w:rsidRDefault="00DB6493" w:rsidP="003A07AA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определения альтернативных вариантов решения проблемы</w:t>
      </w:r>
    </w:p>
    <w:p w:rsidR="00DB6493" w:rsidRPr="00DB6493" w:rsidRDefault="00DB6493" w:rsidP="003A07AA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принятия решения</w:t>
      </w:r>
    </w:p>
    <w:p w:rsidR="00DB6493" w:rsidRDefault="00DB6493" w:rsidP="00F45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B6493" w:rsidRPr="00DB6493" w:rsidRDefault="00EE05CE" w:rsidP="00DB6493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13</w:t>
      </w:r>
      <w:r w:rsidR="00DB6493">
        <w:rPr>
          <w:rFonts w:ascii="Times New Roman" w:eastAsia="Times New Roman" w:hAnsi="Times New Roman" w:cs="Times New Roman"/>
        </w:rPr>
        <w:t xml:space="preserve">. </w:t>
      </w:r>
      <w:r w:rsidR="00DB6493" w:rsidRPr="00DB6493">
        <w:rPr>
          <w:rFonts w:ascii="Times New Roman" w:eastAsia="Times New Roman" w:hAnsi="Times New Roman" w:cs="Times New Roman"/>
          <w:sz w:val="24"/>
          <w:szCs w:val="24"/>
        </w:rPr>
        <w:t>В результате проведенного опроса сотрудников планового отдела организации деловые качества начальника отдела были охарактеризованы следующим образом: требователен, сочетает инициативный и творческий подход к выполняемой работе с сознательным соблюдением дисциплины, проявляет стремление делегировать полномочия и разделить ответственность. Такой стиль руководства можно охарактеризовать как ...</w:t>
      </w:r>
    </w:p>
    <w:p w:rsidR="00DB6493" w:rsidRPr="00DB6493" w:rsidRDefault="00DB6493" w:rsidP="003A07AA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>демократичный</w:t>
      </w:r>
    </w:p>
    <w:p w:rsidR="00DB6493" w:rsidRPr="00DB6493" w:rsidRDefault="00DB6493" w:rsidP="003A07AA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t xml:space="preserve">либеральный </w:t>
      </w:r>
    </w:p>
    <w:p w:rsidR="00DB6493" w:rsidRPr="00DB6493" w:rsidRDefault="00DB6493" w:rsidP="003A07AA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B64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авторитарный </w:t>
      </w:r>
    </w:p>
    <w:p w:rsidR="00F45498" w:rsidRPr="00F45498" w:rsidRDefault="00F45498" w:rsidP="00F45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45498" w:rsidRPr="00F45498" w:rsidRDefault="00EE05CE" w:rsidP="00F45498">
      <w:pPr>
        <w:tabs>
          <w:tab w:val="left" w:pos="5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F454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Контроль — процесс, который обеспечивает достижение предприятием своих целей:</w:t>
      </w:r>
    </w:p>
    <w:p w:rsidR="00F45498" w:rsidRPr="00F45498" w:rsidRDefault="00281002" w:rsidP="00F45498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да;</w:t>
      </w:r>
    </w:p>
    <w:p w:rsidR="00F45498" w:rsidRDefault="00281002" w:rsidP="00F45498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FE71E0" w:rsidRDefault="00FE71E0" w:rsidP="00F45498">
      <w:pPr>
        <w:tabs>
          <w:tab w:val="left" w:pos="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F8C" w:rsidRPr="00270F8C" w:rsidRDefault="00EE05CE" w:rsidP="00270F8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74"/>
          <w:sz w:val="24"/>
          <w:szCs w:val="24"/>
        </w:rPr>
        <w:t>15</w:t>
      </w:r>
      <w:r w:rsidR="00DB6493">
        <w:rPr>
          <w:rStyle w:val="FontStyle74"/>
          <w:sz w:val="24"/>
          <w:szCs w:val="24"/>
        </w:rPr>
        <w:t xml:space="preserve">. </w:t>
      </w:r>
      <w:r w:rsidR="00270F8C" w:rsidRPr="00270F8C">
        <w:rPr>
          <w:rFonts w:ascii="Times New Roman" w:eastAsia="Times New Roman" w:hAnsi="Times New Roman" w:cs="Times New Roman"/>
          <w:sz w:val="24"/>
          <w:szCs w:val="24"/>
        </w:rPr>
        <w:t>Предписанная работа, которая должна быть выполнена заранее установленным способом и в оговоренные сроки, называется ...</w:t>
      </w:r>
    </w:p>
    <w:p w:rsidR="00270F8C" w:rsidRPr="00270F8C" w:rsidRDefault="00270F8C" w:rsidP="003A07AA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задачей</w:t>
      </w:r>
    </w:p>
    <w:p w:rsidR="00270F8C" w:rsidRPr="00270F8C" w:rsidRDefault="00270F8C" w:rsidP="003A07AA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целью</w:t>
      </w:r>
    </w:p>
    <w:p w:rsidR="00270F8C" w:rsidRPr="00270F8C" w:rsidRDefault="00270F8C" w:rsidP="003A07AA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технологией</w:t>
      </w:r>
    </w:p>
    <w:p w:rsidR="00270F8C" w:rsidRDefault="00270F8C" w:rsidP="003A07AA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структурой</w:t>
      </w:r>
    </w:p>
    <w:p w:rsidR="00270F8C" w:rsidRPr="00270F8C" w:rsidRDefault="00270F8C" w:rsidP="0071632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270F8C" w:rsidRPr="00270F8C" w:rsidRDefault="00EE05CE" w:rsidP="00270F8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74"/>
          <w:sz w:val="24"/>
          <w:szCs w:val="24"/>
        </w:rPr>
        <w:t>16</w:t>
      </w:r>
      <w:r w:rsidR="00270F8C">
        <w:rPr>
          <w:rStyle w:val="FontStyle74"/>
          <w:sz w:val="24"/>
          <w:szCs w:val="24"/>
        </w:rPr>
        <w:t>.</w:t>
      </w:r>
      <w:r w:rsidR="00270F8C" w:rsidRPr="00270F8C">
        <w:rPr>
          <w:rFonts w:eastAsia="Times New Roman"/>
        </w:rPr>
        <w:t xml:space="preserve"> </w:t>
      </w:r>
      <w:r w:rsidR="00270F8C" w:rsidRPr="00270F8C">
        <w:rPr>
          <w:rFonts w:ascii="Times New Roman" w:eastAsia="Times New Roman" w:hAnsi="Times New Roman" w:cs="Times New Roman"/>
          <w:sz w:val="24"/>
          <w:szCs w:val="24"/>
        </w:rPr>
        <w:t>Задача, требующая оценки и разрешения, возникающая в ситуации, когда отмечается несоответствие фактического состояния желаемому или заданному, называется ...</w:t>
      </w:r>
    </w:p>
    <w:p w:rsidR="00270F8C" w:rsidRPr="00270F8C" w:rsidRDefault="00270F8C" w:rsidP="003A07AA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проблемой</w:t>
      </w:r>
    </w:p>
    <w:p w:rsidR="00270F8C" w:rsidRPr="00270F8C" w:rsidRDefault="00270F8C" w:rsidP="003A07AA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управленческим решением</w:t>
      </w:r>
    </w:p>
    <w:p w:rsidR="00270F8C" w:rsidRPr="00270F8C" w:rsidRDefault="00270F8C" w:rsidP="003A07AA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конфликтом</w:t>
      </w:r>
    </w:p>
    <w:p w:rsidR="00270F8C" w:rsidRDefault="00270F8C" w:rsidP="003A07AA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стрессом</w:t>
      </w:r>
    </w:p>
    <w:p w:rsidR="00270F8C" w:rsidRDefault="00270F8C" w:rsidP="00EE05CE">
      <w:pPr>
        <w:pStyle w:val="a5"/>
        <w:rPr>
          <w:rFonts w:ascii="Times New Roman" w:hAnsi="Times New Roman" w:cs="Times New Roman"/>
        </w:rPr>
      </w:pPr>
    </w:p>
    <w:p w:rsidR="00270F8C" w:rsidRPr="00270F8C" w:rsidRDefault="00EE05CE" w:rsidP="00270F8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74"/>
          <w:sz w:val="22"/>
          <w:szCs w:val="22"/>
        </w:rPr>
        <w:t>1</w:t>
      </w:r>
      <w:r w:rsidR="00270F8C">
        <w:rPr>
          <w:rStyle w:val="FontStyle74"/>
          <w:sz w:val="22"/>
          <w:szCs w:val="22"/>
        </w:rPr>
        <w:t xml:space="preserve">7. </w:t>
      </w:r>
      <w:r w:rsidR="00270F8C" w:rsidRPr="00270F8C">
        <w:rPr>
          <w:rFonts w:ascii="Times New Roman" w:eastAsia="Times New Roman" w:hAnsi="Times New Roman" w:cs="Times New Roman"/>
          <w:sz w:val="24"/>
          <w:szCs w:val="24"/>
        </w:rPr>
        <w:t>Возможность влиять на поведение других называется ...</w:t>
      </w:r>
    </w:p>
    <w:p w:rsidR="00270F8C" w:rsidRPr="00270F8C" w:rsidRDefault="00270F8C" w:rsidP="003A07AA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властью</w:t>
      </w:r>
    </w:p>
    <w:p w:rsidR="00270F8C" w:rsidRPr="00270F8C" w:rsidRDefault="00270F8C" w:rsidP="003A07AA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компетенцией</w:t>
      </w:r>
    </w:p>
    <w:p w:rsidR="00270F8C" w:rsidRPr="00270F8C" w:rsidRDefault="00270F8C" w:rsidP="003A07AA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лидерством</w:t>
      </w:r>
    </w:p>
    <w:p w:rsidR="00270F8C" w:rsidRPr="00270F8C" w:rsidRDefault="00270F8C" w:rsidP="003A07AA">
      <w:pPr>
        <w:pStyle w:val="a5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0F8C">
        <w:rPr>
          <w:rFonts w:ascii="Times New Roman" w:eastAsia="Times New Roman" w:hAnsi="Times New Roman" w:cs="Times New Roman"/>
          <w:sz w:val="24"/>
          <w:szCs w:val="24"/>
        </w:rPr>
        <w:t>способностью</w:t>
      </w:r>
    </w:p>
    <w:p w:rsidR="00270F8C" w:rsidRDefault="00270F8C" w:rsidP="00B856BC">
      <w:pPr>
        <w:pStyle w:val="Style27"/>
        <w:widowControl/>
        <w:tabs>
          <w:tab w:val="left" w:pos="989"/>
        </w:tabs>
        <w:rPr>
          <w:rStyle w:val="FontStyle74"/>
          <w:sz w:val="22"/>
          <w:szCs w:val="22"/>
        </w:rPr>
      </w:pPr>
    </w:p>
    <w:p w:rsidR="002548EE" w:rsidRPr="002548EE" w:rsidRDefault="00EE05CE" w:rsidP="002548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48EE">
        <w:rPr>
          <w:rFonts w:ascii="Times New Roman" w:hAnsi="Times New Roman" w:cs="Times New Roman"/>
          <w:sz w:val="24"/>
          <w:szCs w:val="24"/>
        </w:rPr>
        <w:t>8.</w:t>
      </w:r>
      <w:r w:rsidR="002548EE" w:rsidRPr="002548EE">
        <w:rPr>
          <w:rFonts w:eastAsia="Times New Roman"/>
        </w:rPr>
        <w:t xml:space="preserve"> </w:t>
      </w:r>
      <w:r w:rsidR="002548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548EE" w:rsidRPr="002548EE">
        <w:rPr>
          <w:rFonts w:ascii="Times New Roman" w:eastAsia="Times New Roman" w:hAnsi="Times New Roman" w:cs="Times New Roman"/>
          <w:sz w:val="24"/>
          <w:szCs w:val="24"/>
        </w:rPr>
        <w:t xml:space="preserve"> директивной форме распорядительной информации относится ...</w:t>
      </w:r>
    </w:p>
    <w:p w:rsidR="002548EE" w:rsidRPr="002548EE" w:rsidRDefault="002548EE" w:rsidP="003A07AA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2548EE" w:rsidRPr="002548EE" w:rsidRDefault="002548EE" w:rsidP="003A07AA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рекомендация</w:t>
      </w:r>
    </w:p>
    <w:p w:rsidR="002548EE" w:rsidRPr="002548EE" w:rsidRDefault="002548EE" w:rsidP="003A07AA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просьба</w:t>
      </w:r>
    </w:p>
    <w:p w:rsidR="002548EE" w:rsidRPr="002548EE" w:rsidRDefault="002548EE" w:rsidP="003A07AA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совет</w:t>
      </w:r>
    </w:p>
    <w:p w:rsidR="002548EE" w:rsidRPr="002548EE" w:rsidRDefault="002548EE" w:rsidP="00EE05C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2548EE" w:rsidRPr="002548EE" w:rsidRDefault="00EE05CE" w:rsidP="002548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19 </w:t>
      </w:r>
      <w:r w:rsidR="002548EE" w:rsidRPr="002548EE">
        <w:rPr>
          <w:rFonts w:ascii="Times New Roman" w:eastAsia="Times New Roman" w:hAnsi="Times New Roman" w:cs="Times New Roman"/>
          <w:sz w:val="24"/>
          <w:szCs w:val="24"/>
        </w:rPr>
        <w:t>Коллегиальное управленческое решение принимается ...</w:t>
      </w:r>
    </w:p>
    <w:p w:rsidR="002548EE" w:rsidRPr="002548EE" w:rsidRDefault="002548EE" w:rsidP="003A07AA">
      <w:pPr>
        <w:pStyle w:val="a5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руководителем, но после того как проблему всесторонне рассмотрели специалисты </w:t>
      </w:r>
    </w:p>
    <w:p w:rsidR="002548EE" w:rsidRPr="002548EE" w:rsidRDefault="002548EE" w:rsidP="003A07AA">
      <w:pPr>
        <w:pStyle w:val="a5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единолично руководителем без взаимного обсуждения</w:t>
      </w:r>
    </w:p>
    <w:p w:rsidR="002548EE" w:rsidRPr="002548EE" w:rsidRDefault="002548EE" w:rsidP="003A07AA">
      <w:pPr>
        <w:pStyle w:val="a5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в результате общего голосования</w:t>
      </w:r>
    </w:p>
    <w:p w:rsidR="002548EE" w:rsidRDefault="002548EE" w:rsidP="003A07AA">
      <w:pPr>
        <w:pStyle w:val="a5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48EE">
        <w:rPr>
          <w:rFonts w:ascii="Times New Roman" w:eastAsia="Times New Roman" w:hAnsi="Times New Roman" w:cs="Times New Roman"/>
          <w:sz w:val="24"/>
          <w:szCs w:val="24"/>
        </w:rPr>
        <w:t>самостоятельно руководителем на основе анализа подобных ситуаций в прошлом</w:t>
      </w:r>
    </w:p>
    <w:p w:rsidR="00AF2848" w:rsidRPr="00AF2848" w:rsidRDefault="00AF2848" w:rsidP="0071632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A184B" w:rsidRPr="009A184B" w:rsidRDefault="00716328" w:rsidP="009A184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848">
        <w:rPr>
          <w:rFonts w:ascii="Times New Roman" w:hAnsi="Times New Roman" w:cs="Times New Roman"/>
          <w:sz w:val="28"/>
          <w:szCs w:val="28"/>
        </w:rPr>
        <w:t>0</w:t>
      </w:r>
      <w:r w:rsidR="009A184B" w:rsidRPr="009A184B">
        <w:rPr>
          <w:rFonts w:eastAsia="Times New Roman"/>
        </w:rPr>
        <w:t xml:space="preserve"> </w:t>
      </w:r>
      <w:r w:rsidR="009A184B" w:rsidRPr="009A184B">
        <w:rPr>
          <w:rFonts w:ascii="Times New Roman" w:eastAsia="Times New Roman" w:hAnsi="Times New Roman" w:cs="Times New Roman"/>
          <w:sz w:val="24"/>
          <w:szCs w:val="24"/>
        </w:rPr>
        <w:t>Средством моральной  мотивации является …</w:t>
      </w:r>
    </w:p>
    <w:p w:rsidR="009A184B" w:rsidRPr="009A184B" w:rsidRDefault="009A184B" w:rsidP="00304234">
      <w:pPr>
        <w:pStyle w:val="a5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A184B">
        <w:rPr>
          <w:rFonts w:ascii="Times New Roman" w:eastAsia="Times New Roman" w:hAnsi="Times New Roman" w:cs="Times New Roman"/>
          <w:sz w:val="24"/>
          <w:szCs w:val="24"/>
        </w:rPr>
        <w:t>благодарность</w:t>
      </w:r>
    </w:p>
    <w:p w:rsidR="009A184B" w:rsidRPr="009A184B" w:rsidRDefault="009A184B" w:rsidP="00304234">
      <w:pPr>
        <w:pStyle w:val="a5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A184B">
        <w:rPr>
          <w:rFonts w:ascii="Times New Roman" w:eastAsia="Times New Roman" w:hAnsi="Times New Roman" w:cs="Times New Roman"/>
          <w:sz w:val="24"/>
          <w:szCs w:val="24"/>
        </w:rPr>
        <w:t xml:space="preserve">денежная премия </w:t>
      </w:r>
    </w:p>
    <w:p w:rsidR="009A184B" w:rsidRPr="009A184B" w:rsidRDefault="009A184B" w:rsidP="00304234">
      <w:pPr>
        <w:pStyle w:val="a5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A184B">
        <w:rPr>
          <w:rFonts w:ascii="Times New Roman" w:eastAsia="Times New Roman" w:hAnsi="Times New Roman" w:cs="Times New Roman"/>
          <w:sz w:val="24"/>
          <w:szCs w:val="24"/>
        </w:rPr>
        <w:t>заработная плата</w:t>
      </w:r>
    </w:p>
    <w:p w:rsidR="009A184B" w:rsidRPr="009A184B" w:rsidRDefault="009A184B" w:rsidP="00304234">
      <w:pPr>
        <w:pStyle w:val="a5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A184B">
        <w:rPr>
          <w:rFonts w:ascii="Times New Roman" w:eastAsia="Times New Roman" w:hAnsi="Times New Roman" w:cs="Times New Roman"/>
          <w:sz w:val="24"/>
          <w:szCs w:val="24"/>
        </w:rPr>
        <w:t>компенсация затрат на отдых</w:t>
      </w:r>
    </w:p>
    <w:p w:rsidR="009A184B" w:rsidRDefault="009A184B" w:rsidP="009A184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16328" w:rsidRPr="009A184B" w:rsidRDefault="00716328" w:rsidP="009A184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328" w:rsidRPr="009A184B" w:rsidSect="007171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DE" w:rsidRDefault="001270DE" w:rsidP="0050462A">
      <w:pPr>
        <w:spacing w:after="0" w:line="240" w:lineRule="auto"/>
      </w:pPr>
      <w:r>
        <w:separator/>
      </w:r>
    </w:p>
  </w:endnote>
  <w:endnote w:type="continuationSeparator" w:id="0">
    <w:p w:rsidR="001270DE" w:rsidRDefault="001270DE" w:rsidP="0050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898545"/>
      <w:docPartObj>
        <w:docPartGallery w:val="Page Numbers (Bottom of Page)"/>
        <w:docPartUnique/>
      </w:docPartObj>
    </w:sdtPr>
    <w:sdtEndPr/>
    <w:sdtContent>
      <w:p w:rsidR="0050462A" w:rsidRDefault="0050462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28">
          <w:rPr>
            <w:noProof/>
          </w:rPr>
          <w:t>3</w:t>
        </w:r>
        <w:r>
          <w:fldChar w:fldCharType="end"/>
        </w:r>
      </w:p>
    </w:sdtContent>
  </w:sdt>
  <w:p w:rsidR="0050462A" w:rsidRDefault="005046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DE" w:rsidRDefault="001270DE" w:rsidP="0050462A">
      <w:pPr>
        <w:spacing w:after="0" w:line="240" w:lineRule="auto"/>
      </w:pPr>
      <w:r>
        <w:separator/>
      </w:r>
    </w:p>
  </w:footnote>
  <w:footnote w:type="continuationSeparator" w:id="0">
    <w:p w:rsidR="001270DE" w:rsidRDefault="001270DE" w:rsidP="0050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23D"/>
    <w:multiLevelType w:val="hybridMultilevel"/>
    <w:tmpl w:val="25CC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524A"/>
    <w:multiLevelType w:val="hybridMultilevel"/>
    <w:tmpl w:val="2ADE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37261"/>
    <w:multiLevelType w:val="hybridMultilevel"/>
    <w:tmpl w:val="8A963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A64EB"/>
    <w:multiLevelType w:val="hybridMultilevel"/>
    <w:tmpl w:val="C31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B04AF"/>
    <w:multiLevelType w:val="hybridMultilevel"/>
    <w:tmpl w:val="ADF6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E01"/>
    <w:multiLevelType w:val="hybridMultilevel"/>
    <w:tmpl w:val="61AC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E35"/>
    <w:multiLevelType w:val="hybridMultilevel"/>
    <w:tmpl w:val="2136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34A30"/>
    <w:multiLevelType w:val="hybridMultilevel"/>
    <w:tmpl w:val="B3208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8557E"/>
    <w:multiLevelType w:val="hybridMultilevel"/>
    <w:tmpl w:val="2E803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40D"/>
    <w:multiLevelType w:val="hybridMultilevel"/>
    <w:tmpl w:val="D7B00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31F37"/>
    <w:multiLevelType w:val="hybridMultilevel"/>
    <w:tmpl w:val="6E7C0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D5D41"/>
    <w:multiLevelType w:val="hybridMultilevel"/>
    <w:tmpl w:val="801C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A21D8"/>
    <w:multiLevelType w:val="hybridMultilevel"/>
    <w:tmpl w:val="0464E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05EFD"/>
    <w:multiLevelType w:val="hybridMultilevel"/>
    <w:tmpl w:val="D68C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F27A9"/>
    <w:multiLevelType w:val="hybridMultilevel"/>
    <w:tmpl w:val="62F4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A7821"/>
    <w:multiLevelType w:val="hybridMultilevel"/>
    <w:tmpl w:val="9CF4E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7057B"/>
    <w:multiLevelType w:val="hybridMultilevel"/>
    <w:tmpl w:val="FA66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4064D"/>
    <w:multiLevelType w:val="hybridMultilevel"/>
    <w:tmpl w:val="E238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94926"/>
    <w:multiLevelType w:val="hybridMultilevel"/>
    <w:tmpl w:val="0EF0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35D6B"/>
    <w:multiLevelType w:val="hybridMultilevel"/>
    <w:tmpl w:val="3AC4C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B1433"/>
    <w:multiLevelType w:val="hybridMultilevel"/>
    <w:tmpl w:val="356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A07F6"/>
    <w:multiLevelType w:val="hybridMultilevel"/>
    <w:tmpl w:val="18D88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75A48"/>
    <w:multiLevelType w:val="hybridMultilevel"/>
    <w:tmpl w:val="77AC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C474F"/>
    <w:multiLevelType w:val="hybridMultilevel"/>
    <w:tmpl w:val="ABDC8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84A90"/>
    <w:multiLevelType w:val="hybridMultilevel"/>
    <w:tmpl w:val="98F09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A4E0E"/>
    <w:multiLevelType w:val="hybridMultilevel"/>
    <w:tmpl w:val="5E9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13F4D"/>
    <w:multiLevelType w:val="hybridMultilevel"/>
    <w:tmpl w:val="4936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E2E48"/>
    <w:multiLevelType w:val="hybridMultilevel"/>
    <w:tmpl w:val="9034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066AD"/>
    <w:multiLevelType w:val="hybridMultilevel"/>
    <w:tmpl w:val="91A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669E4"/>
    <w:multiLevelType w:val="hybridMultilevel"/>
    <w:tmpl w:val="2C340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D760A"/>
    <w:multiLevelType w:val="hybridMultilevel"/>
    <w:tmpl w:val="4AFE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033DB"/>
    <w:multiLevelType w:val="hybridMultilevel"/>
    <w:tmpl w:val="4938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578CB"/>
    <w:multiLevelType w:val="hybridMultilevel"/>
    <w:tmpl w:val="C3DC5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6398B"/>
    <w:multiLevelType w:val="hybridMultilevel"/>
    <w:tmpl w:val="9E82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A461E"/>
    <w:multiLevelType w:val="hybridMultilevel"/>
    <w:tmpl w:val="5EA6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86092"/>
    <w:multiLevelType w:val="hybridMultilevel"/>
    <w:tmpl w:val="3054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E16"/>
    <w:multiLevelType w:val="hybridMultilevel"/>
    <w:tmpl w:val="7D92C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249EE"/>
    <w:multiLevelType w:val="hybridMultilevel"/>
    <w:tmpl w:val="D67E4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858C0"/>
    <w:multiLevelType w:val="hybridMultilevel"/>
    <w:tmpl w:val="48A6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B0E88"/>
    <w:multiLevelType w:val="hybridMultilevel"/>
    <w:tmpl w:val="2DC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A4BCE"/>
    <w:multiLevelType w:val="hybridMultilevel"/>
    <w:tmpl w:val="AC86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8237C"/>
    <w:multiLevelType w:val="hybridMultilevel"/>
    <w:tmpl w:val="2E4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B101E"/>
    <w:multiLevelType w:val="hybridMultilevel"/>
    <w:tmpl w:val="EFF8B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45C9D"/>
    <w:multiLevelType w:val="hybridMultilevel"/>
    <w:tmpl w:val="5592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E74EE"/>
    <w:multiLevelType w:val="hybridMultilevel"/>
    <w:tmpl w:val="48A6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00244"/>
    <w:multiLevelType w:val="hybridMultilevel"/>
    <w:tmpl w:val="4536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A6B90"/>
    <w:multiLevelType w:val="hybridMultilevel"/>
    <w:tmpl w:val="5EA6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661AA"/>
    <w:multiLevelType w:val="hybridMultilevel"/>
    <w:tmpl w:val="0428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345F5"/>
    <w:multiLevelType w:val="hybridMultilevel"/>
    <w:tmpl w:val="F836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67471"/>
    <w:multiLevelType w:val="hybridMultilevel"/>
    <w:tmpl w:val="DFD0D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AA20CE"/>
    <w:multiLevelType w:val="hybridMultilevel"/>
    <w:tmpl w:val="6C9C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51A"/>
    <w:multiLevelType w:val="hybridMultilevel"/>
    <w:tmpl w:val="F1A8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8"/>
  </w:num>
  <w:num w:numId="3">
    <w:abstractNumId w:val="23"/>
  </w:num>
  <w:num w:numId="4">
    <w:abstractNumId w:val="18"/>
  </w:num>
  <w:num w:numId="5">
    <w:abstractNumId w:val="51"/>
  </w:num>
  <w:num w:numId="6">
    <w:abstractNumId w:val="43"/>
  </w:num>
  <w:num w:numId="7">
    <w:abstractNumId w:val="34"/>
  </w:num>
  <w:num w:numId="8">
    <w:abstractNumId w:val="31"/>
  </w:num>
  <w:num w:numId="9">
    <w:abstractNumId w:val="49"/>
  </w:num>
  <w:num w:numId="10">
    <w:abstractNumId w:val="33"/>
  </w:num>
  <w:num w:numId="11">
    <w:abstractNumId w:val="26"/>
  </w:num>
  <w:num w:numId="12">
    <w:abstractNumId w:val="27"/>
  </w:num>
  <w:num w:numId="13">
    <w:abstractNumId w:val="41"/>
  </w:num>
  <w:num w:numId="14">
    <w:abstractNumId w:val="16"/>
  </w:num>
  <w:num w:numId="15">
    <w:abstractNumId w:val="19"/>
  </w:num>
  <w:num w:numId="16">
    <w:abstractNumId w:val="4"/>
  </w:num>
  <w:num w:numId="17">
    <w:abstractNumId w:val="45"/>
  </w:num>
  <w:num w:numId="18">
    <w:abstractNumId w:val="7"/>
  </w:num>
  <w:num w:numId="19">
    <w:abstractNumId w:val="13"/>
  </w:num>
  <w:num w:numId="20">
    <w:abstractNumId w:val="30"/>
  </w:num>
  <w:num w:numId="21">
    <w:abstractNumId w:val="48"/>
  </w:num>
  <w:num w:numId="22">
    <w:abstractNumId w:val="10"/>
  </w:num>
  <w:num w:numId="23">
    <w:abstractNumId w:val="1"/>
  </w:num>
  <w:num w:numId="24">
    <w:abstractNumId w:val="5"/>
  </w:num>
  <w:num w:numId="25">
    <w:abstractNumId w:val="24"/>
  </w:num>
  <w:num w:numId="26">
    <w:abstractNumId w:val="25"/>
  </w:num>
  <w:num w:numId="27">
    <w:abstractNumId w:val="14"/>
  </w:num>
  <w:num w:numId="28">
    <w:abstractNumId w:val="50"/>
  </w:num>
  <w:num w:numId="29">
    <w:abstractNumId w:val="15"/>
  </w:num>
  <w:num w:numId="30">
    <w:abstractNumId w:val="11"/>
  </w:num>
  <w:num w:numId="31">
    <w:abstractNumId w:val="12"/>
  </w:num>
  <w:num w:numId="32">
    <w:abstractNumId w:val="46"/>
  </w:num>
  <w:num w:numId="33">
    <w:abstractNumId w:val="36"/>
  </w:num>
  <w:num w:numId="34">
    <w:abstractNumId w:val="28"/>
  </w:num>
  <w:num w:numId="35">
    <w:abstractNumId w:val="37"/>
  </w:num>
  <w:num w:numId="36">
    <w:abstractNumId w:val="3"/>
  </w:num>
  <w:num w:numId="37">
    <w:abstractNumId w:val="20"/>
  </w:num>
  <w:num w:numId="38">
    <w:abstractNumId w:val="29"/>
  </w:num>
  <w:num w:numId="39">
    <w:abstractNumId w:val="21"/>
  </w:num>
  <w:num w:numId="40">
    <w:abstractNumId w:val="35"/>
  </w:num>
  <w:num w:numId="41">
    <w:abstractNumId w:val="17"/>
  </w:num>
  <w:num w:numId="42">
    <w:abstractNumId w:val="32"/>
  </w:num>
  <w:num w:numId="43">
    <w:abstractNumId w:val="42"/>
  </w:num>
  <w:num w:numId="44">
    <w:abstractNumId w:val="40"/>
  </w:num>
  <w:num w:numId="45">
    <w:abstractNumId w:val="8"/>
  </w:num>
  <w:num w:numId="46">
    <w:abstractNumId w:val="2"/>
  </w:num>
  <w:num w:numId="47">
    <w:abstractNumId w:val="6"/>
  </w:num>
  <w:num w:numId="48">
    <w:abstractNumId w:val="39"/>
  </w:num>
  <w:num w:numId="49">
    <w:abstractNumId w:val="47"/>
  </w:num>
  <w:num w:numId="50">
    <w:abstractNumId w:val="9"/>
  </w:num>
  <w:num w:numId="51">
    <w:abstractNumId w:val="22"/>
  </w:num>
  <w:num w:numId="52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2D91"/>
    <w:rsid w:val="00077B5E"/>
    <w:rsid w:val="000952FC"/>
    <w:rsid w:val="000A1E5D"/>
    <w:rsid w:val="000C5D1A"/>
    <w:rsid w:val="00126ED9"/>
    <w:rsid w:val="001270DE"/>
    <w:rsid w:val="001317FB"/>
    <w:rsid w:val="00153FB7"/>
    <w:rsid w:val="00163AA9"/>
    <w:rsid w:val="001B4632"/>
    <w:rsid w:val="00212EB1"/>
    <w:rsid w:val="002548EE"/>
    <w:rsid w:val="00262A74"/>
    <w:rsid w:val="00264BB5"/>
    <w:rsid w:val="00270F8C"/>
    <w:rsid w:val="00281002"/>
    <w:rsid w:val="002C23C4"/>
    <w:rsid w:val="002E74A8"/>
    <w:rsid w:val="00304234"/>
    <w:rsid w:val="00346DFF"/>
    <w:rsid w:val="003619AB"/>
    <w:rsid w:val="00391F2B"/>
    <w:rsid w:val="00392761"/>
    <w:rsid w:val="003A07AA"/>
    <w:rsid w:val="003A0F19"/>
    <w:rsid w:val="003E73D2"/>
    <w:rsid w:val="00436B5E"/>
    <w:rsid w:val="004404EB"/>
    <w:rsid w:val="004510E2"/>
    <w:rsid w:val="004A06D9"/>
    <w:rsid w:val="004A1C83"/>
    <w:rsid w:val="0050462A"/>
    <w:rsid w:val="005863A7"/>
    <w:rsid w:val="006045B1"/>
    <w:rsid w:val="00621DC8"/>
    <w:rsid w:val="006578DA"/>
    <w:rsid w:val="0066169F"/>
    <w:rsid w:val="00686CCF"/>
    <w:rsid w:val="006A09DA"/>
    <w:rsid w:val="006B7562"/>
    <w:rsid w:val="006D5391"/>
    <w:rsid w:val="006D6FD3"/>
    <w:rsid w:val="006E3FA2"/>
    <w:rsid w:val="007033DD"/>
    <w:rsid w:val="00716328"/>
    <w:rsid w:val="0071715D"/>
    <w:rsid w:val="00727E18"/>
    <w:rsid w:val="0075131A"/>
    <w:rsid w:val="007774A7"/>
    <w:rsid w:val="00785C8D"/>
    <w:rsid w:val="00794366"/>
    <w:rsid w:val="007A452C"/>
    <w:rsid w:val="007C3B81"/>
    <w:rsid w:val="007F4558"/>
    <w:rsid w:val="00831E3A"/>
    <w:rsid w:val="0089344A"/>
    <w:rsid w:val="008D43D2"/>
    <w:rsid w:val="008F09D5"/>
    <w:rsid w:val="0092338F"/>
    <w:rsid w:val="0094688B"/>
    <w:rsid w:val="00950811"/>
    <w:rsid w:val="0096135C"/>
    <w:rsid w:val="00985A2D"/>
    <w:rsid w:val="009A184B"/>
    <w:rsid w:val="009C7F9B"/>
    <w:rsid w:val="00A1468F"/>
    <w:rsid w:val="00A614BA"/>
    <w:rsid w:val="00A66E8C"/>
    <w:rsid w:val="00AB560A"/>
    <w:rsid w:val="00AF2848"/>
    <w:rsid w:val="00B56C6B"/>
    <w:rsid w:val="00B74C68"/>
    <w:rsid w:val="00B856BC"/>
    <w:rsid w:val="00BA3E41"/>
    <w:rsid w:val="00BB0936"/>
    <w:rsid w:val="00BE5E36"/>
    <w:rsid w:val="00C01C14"/>
    <w:rsid w:val="00C03776"/>
    <w:rsid w:val="00C07BBA"/>
    <w:rsid w:val="00C42D91"/>
    <w:rsid w:val="00CA555A"/>
    <w:rsid w:val="00CB0F1A"/>
    <w:rsid w:val="00CD0C6D"/>
    <w:rsid w:val="00CF1173"/>
    <w:rsid w:val="00DB17A8"/>
    <w:rsid w:val="00DB6493"/>
    <w:rsid w:val="00DC29A8"/>
    <w:rsid w:val="00DD308E"/>
    <w:rsid w:val="00DF7F7E"/>
    <w:rsid w:val="00E277C3"/>
    <w:rsid w:val="00EC4351"/>
    <w:rsid w:val="00EE05CE"/>
    <w:rsid w:val="00EF6FB3"/>
    <w:rsid w:val="00F45498"/>
    <w:rsid w:val="00F550EC"/>
    <w:rsid w:val="00F9426E"/>
    <w:rsid w:val="00FA2F15"/>
    <w:rsid w:val="00FC1A6A"/>
    <w:rsid w:val="00FE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9019"/>
  <w15:docId w15:val="{2A754568-325F-4CE9-BCE3-54091F6B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1C83"/>
    <w:pPr>
      <w:spacing w:before="100" w:beforeAutospacing="1" w:after="100" w:afterAutospacing="1" w:line="240" w:lineRule="auto"/>
      <w:outlineLvl w:val="2"/>
    </w:pPr>
    <w:rPr>
      <w:rFonts w:ascii="Helvetica" w:eastAsia="Times New Roman" w:hAnsi="Helvetica" w:cs="Helvetica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C42D91"/>
    <w:rPr>
      <w:rFonts w:ascii="Times New Roman" w:hAnsi="Times New Roman" w:cs="Times New Roman"/>
      <w:sz w:val="26"/>
      <w:szCs w:val="26"/>
    </w:rPr>
  </w:style>
  <w:style w:type="paragraph" w:customStyle="1" w:styleId="book">
    <w:name w:val="book"/>
    <w:basedOn w:val="a"/>
    <w:rsid w:val="00C42D91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D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2D91"/>
    <w:pPr>
      <w:spacing w:after="0" w:line="240" w:lineRule="auto"/>
    </w:pPr>
  </w:style>
  <w:style w:type="table" w:styleId="a6">
    <w:name w:val="Table Grid"/>
    <w:basedOn w:val="a1"/>
    <w:uiPriority w:val="99"/>
    <w:rsid w:val="00C42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A1C83"/>
    <w:rPr>
      <w:rFonts w:ascii="Helvetica" w:eastAsia="Times New Roman" w:hAnsi="Helvetica" w:cs="Helvetica"/>
      <w:b/>
      <w:bCs/>
      <w:color w:val="333333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4A1C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A1C8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A1C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2">
    <w:name w:val="Style12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firstLine="42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1747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3A0F19"/>
    <w:pPr>
      <w:widowControl w:val="0"/>
      <w:autoSpaceDE w:val="0"/>
      <w:autoSpaceDN w:val="0"/>
      <w:adjustRightInd w:val="0"/>
      <w:spacing w:after="0" w:line="482" w:lineRule="exact"/>
      <w:ind w:firstLine="854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854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3A0F19"/>
    <w:rPr>
      <w:rFonts w:ascii="Times New Roman" w:hAnsi="Times New Roman" w:cs="Times New Roman" w:hint="default"/>
      <w:b/>
      <w:bCs/>
      <w:sz w:val="54"/>
      <w:szCs w:val="54"/>
    </w:rPr>
  </w:style>
  <w:style w:type="character" w:customStyle="1" w:styleId="FontStyle59">
    <w:name w:val="Font Style59"/>
    <w:basedOn w:val="a0"/>
    <w:uiPriority w:val="99"/>
    <w:rsid w:val="003A0F19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basedOn w:val="a0"/>
    <w:uiPriority w:val="99"/>
    <w:rsid w:val="003A0F1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3A0F19"/>
    <w:rPr>
      <w:rFonts w:ascii="Calibri" w:hAnsi="Calibri" w:cs="Calibri" w:hint="default"/>
      <w:sz w:val="26"/>
      <w:szCs w:val="26"/>
    </w:rPr>
  </w:style>
  <w:style w:type="character" w:customStyle="1" w:styleId="FontStyle70">
    <w:name w:val="Font Style70"/>
    <w:basedOn w:val="a0"/>
    <w:uiPriority w:val="99"/>
    <w:rsid w:val="003A0F19"/>
    <w:rPr>
      <w:rFonts w:ascii="Century Gothic" w:hAnsi="Century Gothic" w:cs="Century Gothic" w:hint="default"/>
      <w:b/>
      <w:bCs/>
      <w:i/>
      <w:iCs/>
      <w:sz w:val="12"/>
      <w:szCs w:val="12"/>
    </w:rPr>
  </w:style>
  <w:style w:type="character" w:customStyle="1" w:styleId="FontStyle71">
    <w:name w:val="Font Style71"/>
    <w:basedOn w:val="a0"/>
    <w:uiPriority w:val="99"/>
    <w:rsid w:val="003A0F19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basedOn w:val="a0"/>
    <w:uiPriority w:val="99"/>
    <w:rsid w:val="003A0F19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3A0F19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uiPriority w:val="99"/>
    <w:rsid w:val="00686CCF"/>
    <w:rPr>
      <w:rFonts w:ascii="Verdana" w:hAnsi="Verdana" w:cs="Verdana" w:hint="default"/>
      <w:sz w:val="22"/>
      <w:szCs w:val="22"/>
    </w:rPr>
  </w:style>
  <w:style w:type="paragraph" w:styleId="a9">
    <w:name w:val="List Paragraph"/>
    <w:basedOn w:val="a"/>
    <w:uiPriority w:val="34"/>
    <w:qFormat/>
    <w:rsid w:val="00CD0C6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462A"/>
  </w:style>
  <w:style w:type="paragraph" w:styleId="ac">
    <w:name w:val="footer"/>
    <w:basedOn w:val="a"/>
    <w:link w:val="ad"/>
    <w:uiPriority w:val="99"/>
    <w:unhideWhenUsed/>
    <w:rsid w:val="0050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52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816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843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82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69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1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0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3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35E7-28BF-4B5B-8BC1-1D113347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45</cp:revision>
  <cp:lastPrinted>2015-01-28T08:19:00Z</cp:lastPrinted>
  <dcterms:created xsi:type="dcterms:W3CDTF">2013-07-08T15:46:00Z</dcterms:created>
  <dcterms:modified xsi:type="dcterms:W3CDTF">2021-11-20T10:46:00Z</dcterms:modified>
</cp:coreProperties>
</file>