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49" w:rsidRDefault="00522A32" w:rsidP="00FA5A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1201</w:t>
      </w:r>
    </w:p>
    <w:p w:rsidR="00FA5A49" w:rsidRP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 1. </w:t>
      </w:r>
      <w:r w:rsidRPr="00FA5A49">
        <w:rPr>
          <w:rFonts w:ascii="Times New Roman" w:hAnsi="Times New Roman" w:cs="Times New Roman"/>
          <w:sz w:val="28"/>
          <w:szCs w:val="28"/>
        </w:rPr>
        <w:t>Составить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лекций по темам (выписать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основные понятия, определения):</w:t>
      </w:r>
    </w:p>
    <w:p w:rsidR="00FA5A49" w:rsidRPr="00FA5A49" w:rsidRDefault="00FA5A49" w:rsidP="00FA5A4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49">
        <w:rPr>
          <w:rFonts w:ascii="Times New Roman" w:hAnsi="Times New Roman" w:cs="Times New Roman"/>
          <w:b/>
          <w:sz w:val="28"/>
          <w:szCs w:val="28"/>
        </w:rPr>
        <w:t>Виды пакетов прикладных программ</w:t>
      </w:r>
    </w:p>
    <w:p w:rsidR="00FA5A49" w:rsidRPr="00522A32" w:rsidRDefault="00FA5A49" w:rsidP="00FA5A4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Автоматизированные рабочие места (АРМ) для решения профессиональных задач</w:t>
      </w:r>
    </w:p>
    <w:p w:rsidR="00522A32" w:rsidRPr="00522A32" w:rsidRDefault="00522A32" w:rsidP="00522A32">
      <w:pPr>
        <w:pStyle w:val="a3"/>
        <w:numPr>
          <w:ilvl w:val="0"/>
          <w:numId w:val="3"/>
        </w:num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</w:pPr>
      <w:r w:rsidRPr="00522A3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Представление об организации баз данных и системах управления ими.</w:t>
      </w:r>
      <w:r w:rsidRPr="00522A32">
        <w:rPr>
          <w:rFonts w:ascii="Times New Roman" w:hAnsi="Times New Roman" w:cs="Times New Roman"/>
          <w:sz w:val="24"/>
          <w:szCs w:val="24"/>
        </w:rPr>
        <w:t xml:space="preserve"> </w:t>
      </w:r>
      <w:r w:rsidRPr="00522A3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Структура данных и система запросов на примерах баз данных различного назначения (юридических, библиотечных, налоговых, социальных, кадровых и др.)».</w:t>
      </w:r>
    </w:p>
    <w:p w:rsidR="00522A32" w:rsidRPr="00FA5A49" w:rsidRDefault="00522A32" w:rsidP="00522A3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A49" w:rsidRDefault="00FA5A49" w:rsidP="00FA5A49">
      <w:pPr>
        <w:rPr>
          <w:rFonts w:ascii="Times New Roman" w:hAnsi="Times New Roman" w:cs="Times New Roman"/>
          <w:sz w:val="32"/>
          <w:szCs w:val="32"/>
        </w:rPr>
      </w:pPr>
      <w:r w:rsidRPr="00FA5A49">
        <w:rPr>
          <w:rFonts w:ascii="Times New Roman" w:hAnsi="Times New Roman" w:cs="Times New Roman"/>
          <w:b/>
          <w:sz w:val="32"/>
          <w:szCs w:val="32"/>
        </w:rPr>
        <w:t>Задание 2.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5A49">
        <w:rPr>
          <w:rFonts w:ascii="Times New Roman" w:hAnsi="Times New Roman" w:cs="Times New Roman"/>
          <w:sz w:val="32"/>
          <w:szCs w:val="32"/>
        </w:rPr>
        <w:t>Ответить на тесты</w:t>
      </w:r>
    </w:p>
    <w:p w:rsidR="002222A7" w:rsidRPr="002222A7" w:rsidRDefault="002222A7" w:rsidP="00FA5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присылайте на почту: 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inna</w:t>
      </w:r>
      <w:proofErr w:type="spellEnd"/>
      <w:r w:rsidRPr="002222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zamotova</w:t>
      </w:r>
      <w:proofErr w:type="spellEnd"/>
      <w:r w:rsidRPr="002222A7">
        <w:rPr>
          <w:rFonts w:ascii="Times New Roman" w:hAnsi="Times New Roman" w:cs="Times New Roman"/>
          <w:b/>
          <w:sz w:val="28"/>
          <w:szCs w:val="28"/>
        </w:rPr>
        <w:t>@</w:t>
      </w:r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222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222A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A5A49" w:rsidRPr="00FA5A49" w:rsidRDefault="00FA5A49" w:rsidP="00FA5A4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A5A49" w:rsidRPr="00FA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4CF5"/>
    <w:multiLevelType w:val="hybridMultilevel"/>
    <w:tmpl w:val="560E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1449E"/>
    <w:multiLevelType w:val="hybridMultilevel"/>
    <w:tmpl w:val="61B4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54CB7"/>
    <w:multiLevelType w:val="hybridMultilevel"/>
    <w:tmpl w:val="8E3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F9"/>
    <w:rsid w:val="002222A7"/>
    <w:rsid w:val="00522A32"/>
    <w:rsid w:val="00C43CF9"/>
    <w:rsid w:val="00CB4A41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0F3C-B766-4A46-A9C0-1FEF98B8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2020-10-15T09:28:00Z</dcterms:created>
  <dcterms:modified xsi:type="dcterms:W3CDTF">2020-10-15T09:28:00Z</dcterms:modified>
</cp:coreProperties>
</file>