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82" w:rsidRPr="00294B82" w:rsidRDefault="00294B82" w:rsidP="005E76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B82" w:rsidRDefault="00294B82" w:rsidP="00294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Резюме</w:t>
      </w:r>
      <w:r w:rsidR="00FF3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Правила составления резюме</w:t>
      </w:r>
    </w:p>
    <w:p w:rsidR="00294B82" w:rsidRPr="00BC0AB5" w:rsidRDefault="00294B82" w:rsidP="00294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B82" w:rsidRPr="00294B82" w:rsidRDefault="00294B82" w:rsidP="00294B8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94B8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Резюме́</w:t>
      </w:r>
      <w:r w:rsidRPr="00294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(от фр. </w:t>
      </w:r>
      <w:proofErr w:type="spellStart"/>
      <w:r w:rsidRPr="00294B82">
        <w:rPr>
          <w:rFonts w:ascii="Times New Roman" w:hAnsi="Times New Roman" w:cs="Times New Roman"/>
          <w:sz w:val="28"/>
          <w:szCs w:val="28"/>
          <w:shd w:val="clear" w:color="auto" w:fill="FFFFFF"/>
        </w:rPr>
        <w:t>résumé</w:t>
      </w:r>
      <w:proofErr w:type="spellEnd"/>
      <w:r w:rsidRPr="00294B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«сводка») — документ, содержащий информацию о навыках, опыте работы, образовании, и другую относящуюся к делу информацию, обычно требуемую при рассмотрении кандидатуры человека для найма на работу.</w:t>
      </w:r>
    </w:p>
    <w:p w:rsidR="00294B82" w:rsidRDefault="00294B82" w:rsidP="00BC0AB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C0AB5" w:rsidRPr="00BC0AB5" w:rsidRDefault="00BC0AB5" w:rsidP="00BC0AB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Как правильно составить резюме?</w:t>
      </w:r>
    </w:p>
    <w:p w:rsidR="00BC0AB5" w:rsidRPr="00BC0AB5" w:rsidRDefault="00BC0AB5" w:rsidP="00BC0A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Pr="00BC0AB5" w:rsidRDefault="00BC0AB5" w:rsidP="00BC0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пригласить кандидата на собеседование, работодатель изучает его резюме. Велика вероятность, что к моменту личной встречи с этим файлом ознакомится не только специалист по кадрам, но и руководитель подразделения или компании в целом. Поэтому важно заранее представить себя в выигрышном свете.</w:t>
      </w:r>
    </w:p>
    <w:p w:rsidR="00BC0AB5" w:rsidRPr="00BC0AB5" w:rsidRDefault="00BC0AB5" w:rsidP="00BC0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бывает нескольких видов</w:t>
      </w:r>
    </w:p>
    <w:p w:rsidR="00BC0AB5" w:rsidRPr="00BC0AB5" w:rsidRDefault="00BC0AB5" w:rsidP="00BC0A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Профессиональное (функциональное): акцентирует внимание на опыте и специализации, навыках и умениях кандидата, а не на компаниях, где осуществлялась трудовая деятельность.</w:t>
      </w:r>
    </w:p>
    <w:p w:rsidR="00BC0AB5" w:rsidRPr="00BC0AB5" w:rsidRDefault="00BC0AB5" w:rsidP="00BC0A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Хронологическое: в обратном хронологическом порядке перечисляются все прежние места работы и учебы.</w:t>
      </w:r>
    </w:p>
    <w:p w:rsidR="00BC0AB5" w:rsidRDefault="00BC0AB5" w:rsidP="00BC0A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Комбинированное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сочетает два предыдущих типа, в начале указываются навыки, умения и обязанности на прежнем месте, потом перечисляются наименования предыдущих нанимателей с указанием периодов работы у них.</w:t>
      </w:r>
    </w:p>
    <w:p w:rsidR="00FC7DE9" w:rsidRDefault="00FC7DE9" w:rsidP="00FC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DE9" w:rsidRPr="00BC0AB5" w:rsidRDefault="00FC7DE9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придерживаться общепринятой структуры, которая включает в себя следующие пункты: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документа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Резюме)</w:t>
      </w: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и контактные данные;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фотография (лучше прикрепить отдельным файлом);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(желаемая должность/ заработная плата);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достижения и навыки;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качества;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слабые стороны;</w:t>
      </w:r>
    </w:p>
    <w:p w:rsidR="00FC7DE9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информация.</w:t>
      </w:r>
    </w:p>
    <w:p w:rsidR="00FC7DE9" w:rsidRPr="00BC0AB5" w:rsidRDefault="00FC7DE9" w:rsidP="00FC7D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DE9" w:rsidRDefault="00FC7DE9" w:rsidP="00FC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DE9" w:rsidRDefault="00FC7DE9" w:rsidP="00FC7DE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моменты</w:t>
      </w:r>
    </w:p>
    <w:p w:rsidR="00FC7DE9" w:rsidRPr="00BC0AB5" w:rsidRDefault="00FC7DE9" w:rsidP="00FC7DE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7DE9" w:rsidRPr="00BC0AB5" w:rsidRDefault="00FC7DE9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 должно соответствовать 5 главным критериям и быть:</w:t>
      </w:r>
    </w:p>
    <w:p w:rsidR="00FC7DE9" w:rsidRPr="00BC0AB5" w:rsidRDefault="00FC7DE9" w:rsidP="00FC7DE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Грамотным: грамматические, орфографические и иные ошибки в одночасье испортят первое впечатление.</w:t>
      </w:r>
    </w:p>
    <w:p w:rsidR="00FC7DE9" w:rsidRPr="00BC0AB5" w:rsidRDefault="00FC7DE9" w:rsidP="00FC7DE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Правдивым: если в дальнейшем на собеседовании откроется обман, путь к получению должности в компании будет навсегда закрыт.</w:t>
      </w:r>
      <w:proofErr w:type="gramEnd"/>
    </w:p>
    <w:p w:rsidR="00FC7DE9" w:rsidRPr="00BC0AB5" w:rsidRDefault="00FC7DE9" w:rsidP="00FC7DE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Компактным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занимать не более 2 страниц и содержать самые важные моменты без длинных, сложных для восприятия предложений.</w:t>
      </w:r>
    </w:p>
    <w:p w:rsidR="00FC7DE9" w:rsidRPr="00BC0AB5" w:rsidRDefault="00FC7DE9" w:rsidP="00FC7DE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Энергичным: стоит избегать шаблонных фраз и пассивных конструкций.</w:t>
      </w:r>
    </w:p>
    <w:p w:rsidR="00BC0AB5" w:rsidRPr="00294B82" w:rsidRDefault="00FC7DE9" w:rsidP="00BC0A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Содержательным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все, что написано в документе, должно соотноситься с искомой вакансией.</w:t>
      </w:r>
    </w:p>
    <w:p w:rsidR="00BC0AB5" w:rsidRDefault="00BC0AB5" w:rsidP="00BC0A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 и контактные данные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указываются полные фамилия, имя и отчество, дата и место рождения, адрес проживания (достаточно города и улицы) и ближайшая станция метро (при его наличии).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дается информация о семейном положении. Не стоит скрывать свое семейное положение – это все равно будет известно. При этом не следует писать о семье и детях в самом начале перед указ</w:t>
      </w:r>
      <w:r w:rsidR="00FC7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анием собственных данных: </w:t>
      </w: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рекрутер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сделает выводы о приоритетах соискателя, ведь главное в офисе – это работа, несмотря на то, что семья для большинства самая главная ценность.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семейном положении не случайно является частью резюме. Однако точно утверждать, что приоритетнее для нанимателя, нельзя: на разных должностях приветствуются диаметрально противоположные ситуации. В зависимости от того, каким образом складывается личная жизнь кандидата, сотрудник отдела кадров может сделать следующие выводы:</w:t>
      </w:r>
    </w:p>
    <w:p w:rsidR="00BC0AB5" w:rsidRPr="00BC0AB5" w:rsidRDefault="00BC0AB5" w:rsidP="00FC7D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Замужем (женат). Если в компании ненормированный рабочий день или предусмотрены частые командировки, то работодатель отдаст предпочтение холостяку, потому что семейные люди спешат по вечерам домой, а в выходные хотят побыть с родными, не желая с головой погружаться в трудовую деятельность.</w:t>
      </w:r>
    </w:p>
    <w:p w:rsidR="00BC0AB5" w:rsidRPr="00BC0AB5" w:rsidRDefault="00BC0AB5" w:rsidP="00FC7D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Дети. Сотрудник, имеющий маленького ребенка, будет уходить на </w:t>
      </w: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больничные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часто отпрашиваться. Такого работника психологически трудно привлечь к дисциплинарной ответственности, уволить, уменьшить заработную плату. В то же время, семейные люди меньше склонны к рискам и оказываются усердными </w:t>
      </w: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трудоголиками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0AB5" w:rsidRPr="00BC0AB5" w:rsidRDefault="00BC0AB5" w:rsidP="00FC7DE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брак. Не стоит указывать, что кандидат состоит в гражданском браке. Это может повлиять на мнение работодателя о надежности и стабильности сотрудника на подсознательном уровне.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замужем (не женат). Статусы незамужней женщины и холостяка влияют на решение нанимателя по-разному. Холостяки не обременены домашними делами и могут при необходимости оставаться в офисе, они любят корпоративные мероприятия и могут посещать обучение за средства компании. Незамужняя женщина воспринимается как работник, который рано или поздно начнет заниматься личной жизнью, выйдет в декретный отпуск, будет брать </w:t>
      </w: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больничные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уходу за детьми. Если женщина достигла 35-летнего возраста и не имеет семьи, то может сложиться мнение о ее сложном характере и трудностях в общении с коллегами.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указываются данные для связи сотрудника отдела кадров с соискателем: телефон, электронная почта. Не запрещается сделать комментарий касательно удобного времени для обратной связи. Иногда кандидаты получают моментальный отказ сразу после ознакомления нанимателя с резюме</w:t>
      </w:r>
      <w:r w:rsidR="0040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в том, что на адрес компании приходит множество писем, и </w:t>
      </w: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«нерабочим» наименованием, как правило, обязательно отправится в корзину. Для поиска работы желательно завести отдельный адрес электронной почты.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Пример резюме с недопустимым адресом: начальник отдела продаж </w:t>
      </w:r>
      <w:proofErr w:type="spellStart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kalinka-malinka@</w:t>
      </w:r>
      <w:proofErr w:type="spellEnd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…; секретарь-референт </w:t>
      </w:r>
      <w:proofErr w:type="spellStart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dark_angel@</w:t>
      </w:r>
      <w:proofErr w:type="spellEnd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…; юрисконсульт pusya666@… – список можно продолжать бесконечно. Как правильно: начальник отдела продаж </w:t>
      </w:r>
      <w:proofErr w:type="spellStart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ivanova_iptelecom@</w:t>
      </w:r>
      <w:proofErr w:type="spellEnd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…; секретарь-референт business_21vek@…, юрисконсульт </w:t>
      </w:r>
      <w:proofErr w:type="spellStart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law_mts@</w:t>
      </w:r>
      <w:proofErr w:type="spellEnd"/>
      <w:r w:rsidRPr="00BC0A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</w:t>
      </w:r>
    </w:p>
    <w:p w:rsidR="00BC0AB5" w:rsidRDefault="00BC0AB5" w:rsidP="00B762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Фотография</w:t>
      </w:r>
    </w:p>
    <w:p w:rsidR="007C07B3" w:rsidRPr="00BC0AB5" w:rsidRDefault="007C07B3" w:rsidP="00B762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стопроцентной гарантии в том, что, увидев удачное фото, руководство компании примет решения о приглашении кандидата. Но неудачный снимок может уменьшить шансы на приглашение на собеседование и дальнейшее трудоустройство.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наниматели считают, что фотография в неделовом стиле (за исключением лиц творческих профессий) – показатель соответствующего несерьезного отношения к труду. Идеальный вариант – заказать фото у профессионала, можно попросить помощи у знакомого, способного учесть все существующие нюансы изображения при приеме в штат. Классическая фотография к анкете должна соответствовать следующим требованиям: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может быть в деловой одежде или просто выглядеть опрятно, сидя за рабочим столом (неформальная обстановка не подходит);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вариант – портретное фото по плечи, максимум – по пояс (ни в коем случае не в полный рост или совместно с другими лицами);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не должно быть размытым, а располагаться четко по центру и в фокусе;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лица должно быть естественным, но не обязательно строгим и серьезным, улыбаться (только не бросаться в крайности) не запрещается;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следует использовать фото, сделанное много лет назад – </w:t>
      </w: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рекрутер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потеряет доверие, если увидит много различий между изображением в резюме и реальностью;</w:t>
      </w:r>
    </w:p>
    <w:p w:rsidR="00BC0AB5" w:rsidRPr="00BC0AB5" w:rsidRDefault="00BC0AB5" w:rsidP="00FC7DE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не стоит дополнительно обрабатывать при помощи специальных программ или делать черно-белым;</w:t>
      </w: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направлять изображение по факсу – это ухудшит его качество, лучше отослать по электронной почте, предварительно уменьшив его размер до 100 килобайт и прикрепить отдельным документом.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— желаемая должность/ заработная плата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указанном разделе следует указать ту должность, на которую имеется вакансия. Нежелательно перечислять несколько смежных должностей, лучше найти время и правильно составить резюме дополнительно для других компаний.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данном пункте приветствуется раскрытие личной мотивации (нематериальной) для получения места в фирме, карьерных планов, перспектив трудоустройства.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нанимателей, выбирая сотрудника из кандидатов, не уступающим друг другу по опыту и профессиональным качествам, возьмет человека с меньшими запросами по заработной плате.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заранее проанализировать деятельность компании, ее возможности, изучить границы зарплат по выбранной вакансии от разных нанимателей, выбрать </w:t>
      </w: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 для себя минимально и максимально возможный предел оплаты труда. Если указанные показатели не совпадают, то стоит задуматься о поиске места в иной смежной сфере или получить дополнительное образование.</w:t>
      </w: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Обговаривая вопросы заработной платы, необходимо спросить у представителя компании, что можно получить в дополнение к окладу, кроме премий, «тринадцатой зарплаты» или процентов от сделок. Например, материальную мотивацию в виде бесплатного питания, оплаты транспорта, мобильной связи. Существуют известные и престижные компании, деятельность в которых может дать хороший старт в дальнейшей карьере – в таком случае можно немного пересмотреть минимальное значение суммы допустимой оплаты труда.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работы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информация в резюме – это опыт работы. Именно этот показатель напрямую влияет на решение нанимателя, приглашать ли кандидата на собеседование.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опыт есть: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указывать исключительно те обязанности на прежнем месте работы, которые пересекаются с желаемой должностью;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перечисляя обязанности, описывать конкретные результаты, желательно в процентах и цифрах;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большого количества предыдущих мест работы, следует подробно описать трудовую деятельность на последних трех, остальным уделить меньше внимания, просто перечислив их наименования, отрасли и периоды работы;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обязанности по прежнему месту трудоустройства не соответствуют должности, записанной в трудовой книжке, в резюме разрешается указать соответствующую выполняемым функциям должность, но важно в последующем, в ходе личной беседы с нанимателем, адекватно и четко объяснить такое расхождение;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должности и обязанности в предыдущих компаниях были идентичны, не стоит писать один и тот же текст, важно показать работодателю, каким образом шел профессиональный рост в каждой из организаций и чему новому работник там научился;</w:t>
      </w:r>
    </w:p>
    <w:p w:rsidR="00BC0AB5" w:rsidRPr="00BC0AB5" w:rsidRDefault="00BC0AB5" w:rsidP="00FC7DE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 период работы в одной и той же компании наблюдался карьерный рост, это следует отобразить в документе, продублировав название организации, но с указанием разных должностей и выполняемых функций.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опыта нет: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указать данные о полученной специализации и образовании;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международных программах (например, </w:t>
      </w: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Work&amp;Travel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 в учебном заведении (например, участие в КВН);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стажировка, учебная и производственная практика с указанием периодов их прохождения;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компьютера;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иностранными языками;</w:t>
      </w:r>
    </w:p>
    <w:p w:rsidR="00BC0AB5" w:rsidRP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подработки (опыт неофициального трудоустройства);</w:t>
      </w:r>
    </w:p>
    <w:p w:rsidR="00BC0AB5" w:rsidRDefault="00BC0AB5" w:rsidP="00FC7DE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деятельность, участие в семинарах и конференциях.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Образование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разделе необходимо предоставить информацию о точном наименовании учебного заведения, периода обучения и указанной в дипломе специальности. Также отражаются данные об ученых степенях и втором высшем образовании. Не стоит скрывать наличие образования, не соответствующего вакансии – это покажет разносторонность личности. Если вуз еще не закончен, то следует написать «неоконченное высшее образование» с указанием курса, специальности и наименования учреждения.</w:t>
      </w: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указывать информацию о пройденных курсах и семинарах, если они не имеют отношения к вакансии. Но если они напрямую связаны с искомой должностью, то их отображение обязательно.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Профессиональные достижения и навыки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 в этот раздел включается уровень владения персональным компьютером (в частности, популярными офисными программами) и знание иностранных языков (если работа связана с их регулярным использованием). Нужно компактно перечислить все имеющиеся в наличии навыки и умения, играющие важную роль при выполнении трудовых функций. Начать следует с описания сферы деятельности, в которой сотрудник является профессионалом, и стаж работы в ней. Не стоит перечислять все обязанности в прежней компании, важно выделить главное: выбрать ведущие черты, красиво их изложить и показать специалисту отдела кадров, что перед ним знающий свое дело человек.</w:t>
      </w: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Завершением раздела должно стать указание главного на данный момент достижения в профессиональной области (какая именно польза была принесена </w:t>
      </w: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какие трудовые ресурсы были на это потрачены). Нанимателю важны конкретные проценты, факты и цифры для осознания возможных финансовых выгод после приглашения нового сотрудника.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Личные качества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работодатели не уделяют особого внимания этой информации, поскольку в большинстве случаев она представлена «избитыми» фразами, а ее правдивость не всегда возможно проверить. Лучшее, что может сделать соискатель – это написать о себе правду и показать именно те качества, которые пригодятся для искомой должности. Если работа связана с клиентской базой, то доброжелательность и навыки коммуникации – ключевые моменты. Для делопроизводителя </w:t>
      </w:r>
      <w:proofErr w:type="gram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усидчивость, пунктуальность и аккуратность. Руководитель должен быть бесконфликтным, организованным, уметь убеждать, аналитически мыслить, находить нестандартные решения. «Раздувать» резюме перечислением личных качеств не нужно, достаточно указать не более 5-10 штук.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Слабые стороны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бывает идеальных соискателей, и составить резюме для устройства на работу без указания слабых сторон будет неправильным и подозрительным, на что </w:t>
      </w: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работодатель обязательно обратит внимание. Желающий развиваться и признающий свои недостатки человек понравится нанимателю, потому что раскроет свою способность развиваться как личность и стремиться к новым горизонтам.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Перегружать резюме такой информацией не стоит, но можно указать некотор</w:t>
      </w:r>
      <w:r w:rsidR="007C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слабые стороны, которые вряд </w:t>
      </w: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негативно повлияют на мнение работодателя, например: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прямолинейность;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безотказность;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излишняя самоуверенность;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трудоголизм</w:t>
      </w:r>
      <w:proofErr w:type="spellEnd"/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 самолетов;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поспать на выходные до полудня;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избыточный вес;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привычка грызть ручки и карандаши;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щепетильность;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отстоять свою точку зрения;</w:t>
      </w:r>
    </w:p>
    <w:p w:rsidR="00BC0AB5" w:rsidRPr="00BC0AB5" w:rsidRDefault="00BC0AB5" w:rsidP="00FC7DE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дотошность в мелочах.</w:t>
      </w: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разных профессиональных сферах одно и то же качество может рассматриваться с негативной или позитивной стороны. Важно, чтобы указанные слабые стороны не соотносились с будущими рабочими обязанностями и не влияли на их выполнение. Например, указывая на свою безотказность, соискатель на должность начальника управления может не рассчитывать на положительный результат и получение работы в компании.</w:t>
      </w:r>
    </w:p>
    <w:p w:rsid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 следует писать полный перечень слабых сторон. Наниматель должен самостоятельно сделать выводы при личной встрече, посмотрев на кандидата и побеседовав с ним.</w:t>
      </w:r>
    </w:p>
    <w:p w:rsidR="007C07B3" w:rsidRPr="00BC0AB5" w:rsidRDefault="007C07B3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AB5" w:rsidRDefault="00BC0AB5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информация</w:t>
      </w:r>
    </w:p>
    <w:p w:rsidR="007C07B3" w:rsidRPr="00BC0AB5" w:rsidRDefault="007C07B3" w:rsidP="007C07B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C0AB5" w:rsidRPr="00BC0AB5" w:rsidRDefault="00BC0AB5" w:rsidP="00FC7D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A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можно перечислить все дополнительные преимущества, которыми обладает кандидат, например: готовность к переезду и командировкам; отсутствие вредных привычек; хобби; наличие водительского удостоверения и личного автомобиля, заграничного паспорта и виз; рекомендации.</w:t>
      </w:r>
    </w:p>
    <w:p w:rsidR="00BC0AB5" w:rsidRDefault="00294B82" w:rsidP="00FC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4B82" w:rsidRPr="00E43E15" w:rsidRDefault="00294B82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82" w:rsidRDefault="00294B82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E15">
        <w:rPr>
          <w:rFonts w:ascii="Times New Roman" w:hAnsi="Times New Roman" w:cs="Times New Roman"/>
          <w:b/>
          <w:sz w:val="28"/>
          <w:szCs w:val="28"/>
        </w:rPr>
        <w:lastRenderedPageBreak/>
        <w:t>Примеры резюме</w:t>
      </w:r>
    </w:p>
    <w:p w:rsidR="00E43E15" w:rsidRPr="00E43E15" w:rsidRDefault="00E43E15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82" w:rsidRPr="00E43E15" w:rsidRDefault="00294B82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Резюме</w:t>
      </w:r>
    </w:p>
    <w:p w:rsidR="00415A6B" w:rsidRPr="00415A6B" w:rsidRDefault="00415A6B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15" w:rsidRPr="00415A6B" w:rsidRDefault="00415A6B" w:rsidP="00415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142240</wp:posOffset>
            </wp:positionV>
            <wp:extent cx="1143000" cy="1524000"/>
            <wp:effectExtent l="19050" t="0" r="0" b="0"/>
            <wp:wrapSquare wrapText="bothSides"/>
            <wp:docPr id="2" name="Рисунок 2" descr="Место для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сто для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E15" w:rsidRPr="00415A6B">
        <w:rPr>
          <w:rFonts w:ascii="Times New Roman" w:hAnsi="Times New Roman" w:cs="Times New Roman"/>
          <w:b/>
          <w:sz w:val="28"/>
          <w:szCs w:val="28"/>
        </w:rPr>
        <w:t>Панин Сергей Владимирович</w:t>
      </w:r>
    </w:p>
    <w:p w:rsidR="00E43E15" w:rsidRPr="00415A6B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5A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5A6B">
        <w:rPr>
          <w:rFonts w:ascii="Times New Roman" w:hAnsi="Times New Roman" w:cs="Times New Roman"/>
          <w:sz w:val="28"/>
          <w:szCs w:val="28"/>
        </w:rPr>
        <w:t>соискание должности директора</w:t>
      </w:r>
    </w:p>
    <w:p w:rsidR="00E43E15" w:rsidRPr="00415A6B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15" w:rsidRPr="00415A6B" w:rsidRDefault="00E43E15" w:rsidP="00415A6B">
      <w:pPr>
        <w:pStyle w:val="aa"/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415A6B">
        <w:rPr>
          <w:rFonts w:ascii="Times New Roman" w:hAnsi="Times New Roman"/>
          <w:b/>
          <w:sz w:val="28"/>
          <w:szCs w:val="28"/>
        </w:rPr>
        <w:t xml:space="preserve">Дата рождения: </w:t>
      </w:r>
      <w:r w:rsidRPr="00415A6B">
        <w:rPr>
          <w:rFonts w:ascii="Times New Roman" w:hAnsi="Times New Roman"/>
          <w:sz w:val="28"/>
          <w:szCs w:val="28"/>
        </w:rPr>
        <w:t>16.11.1983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Pr="00415A6B">
        <w:rPr>
          <w:rFonts w:ascii="Times New Roman" w:hAnsi="Times New Roman" w:cs="Times New Roman"/>
          <w:sz w:val="28"/>
          <w:szCs w:val="28"/>
        </w:rPr>
        <w:t>Москва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proofErr w:type="gramStart"/>
      <w:r w:rsidRPr="00415A6B">
        <w:rPr>
          <w:rFonts w:ascii="Times New Roman" w:hAnsi="Times New Roman" w:cs="Times New Roman"/>
          <w:sz w:val="28"/>
          <w:szCs w:val="28"/>
        </w:rPr>
        <w:t>женат</w:t>
      </w:r>
      <w:proofErr w:type="gramEnd"/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 xml:space="preserve">Телефон: </w:t>
      </w:r>
      <w:r w:rsidRPr="00415A6B">
        <w:rPr>
          <w:rFonts w:cs="Times New Roman"/>
          <w:sz w:val="28"/>
          <w:szCs w:val="28"/>
        </w:rPr>
        <w:t>+7-</w:t>
      </w:r>
      <w:r w:rsidRPr="00415A6B">
        <w:rPr>
          <w:rFonts w:cs="Times New Roman"/>
          <w:sz w:val="28"/>
          <w:szCs w:val="28"/>
          <w:lang w:val="en-US"/>
        </w:rPr>
        <w:t>xxx</w:t>
      </w:r>
      <w:r w:rsidRPr="00415A6B">
        <w:rPr>
          <w:rFonts w:cs="Times New Roman"/>
          <w:sz w:val="28"/>
          <w:szCs w:val="28"/>
        </w:rPr>
        <w:t>-</w:t>
      </w:r>
      <w:r w:rsidRPr="00415A6B">
        <w:rPr>
          <w:rFonts w:cs="Times New Roman"/>
          <w:sz w:val="28"/>
          <w:szCs w:val="28"/>
          <w:lang w:val="en-US"/>
        </w:rPr>
        <w:t>xxx</w:t>
      </w:r>
      <w:r w:rsidRPr="00415A6B">
        <w:rPr>
          <w:rFonts w:cs="Times New Roman"/>
          <w:sz w:val="28"/>
          <w:szCs w:val="28"/>
        </w:rPr>
        <w:t>-</w:t>
      </w:r>
      <w:r w:rsidRPr="00415A6B">
        <w:rPr>
          <w:rFonts w:cs="Times New Roman"/>
          <w:sz w:val="28"/>
          <w:szCs w:val="28"/>
          <w:lang w:val="en-US"/>
        </w:rPr>
        <w:t>xx</w:t>
      </w:r>
      <w:r w:rsidRPr="00415A6B">
        <w:rPr>
          <w:rFonts w:cs="Times New Roman"/>
          <w:sz w:val="28"/>
          <w:szCs w:val="28"/>
        </w:rPr>
        <w:t>-</w:t>
      </w:r>
      <w:r w:rsidRPr="00415A6B">
        <w:rPr>
          <w:rFonts w:cs="Times New Roman"/>
          <w:sz w:val="28"/>
          <w:szCs w:val="28"/>
          <w:lang w:val="en-US"/>
        </w:rPr>
        <w:t>xx</w:t>
      </w:r>
      <w:r w:rsidRPr="00415A6B">
        <w:rPr>
          <w:rFonts w:cs="Times New Roman"/>
          <w:sz w:val="28"/>
          <w:szCs w:val="28"/>
        </w:rPr>
        <w:t xml:space="preserve"> </w:t>
      </w:r>
    </w:p>
    <w:p w:rsidR="00E43E15" w:rsidRPr="00415A6B" w:rsidRDefault="00E43E15" w:rsidP="004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15A6B">
        <w:rPr>
          <w:rFonts w:ascii="Times New Roman" w:hAnsi="Times New Roman" w:cs="Times New Roman"/>
          <w:b/>
          <w:sz w:val="28"/>
          <w:szCs w:val="28"/>
          <w:lang w:val="fr-FR"/>
        </w:rPr>
        <w:t>E-mail: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mail@mail.ru</w:t>
      </w:r>
    </w:p>
    <w:p w:rsidR="00E43E15" w:rsidRPr="00415A6B" w:rsidRDefault="00E43E15" w:rsidP="00415A6B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5A6B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415A6B">
        <w:rPr>
          <w:rFonts w:ascii="Times New Roman" w:hAnsi="Times New Roman" w:cs="Times New Roman"/>
          <w:sz w:val="28"/>
          <w:szCs w:val="28"/>
        </w:rPr>
        <w:t xml:space="preserve"> (очное) Московский Государственный Университет (2000-2005 г.г.)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415A6B">
        <w:rPr>
          <w:rFonts w:ascii="Times New Roman" w:hAnsi="Times New Roman" w:cs="Times New Roman"/>
          <w:sz w:val="28"/>
          <w:szCs w:val="28"/>
        </w:rPr>
        <w:t xml:space="preserve"> управление на предприятии</w:t>
      </w:r>
    </w:p>
    <w:p w:rsidR="00E43E15" w:rsidRPr="00415A6B" w:rsidRDefault="00E43E15" w:rsidP="00415A6B">
      <w:pPr>
        <w:pStyle w:val="2"/>
        <w:keepLines w:val="0"/>
        <w:widowControl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Опыт работы:</w:t>
      </w:r>
    </w:p>
    <w:tbl>
      <w:tblPr>
        <w:tblW w:w="0" w:type="auto"/>
        <w:tblLook w:val="04A0"/>
      </w:tblPr>
      <w:tblGrid>
        <w:gridCol w:w="2943"/>
        <w:gridCol w:w="6911"/>
      </w:tblGrid>
      <w:tr w:rsidR="00E43E15" w:rsidRPr="00415A6B" w:rsidTr="004F7DD1">
        <w:tc>
          <w:tcPr>
            <w:tcW w:w="2943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04.02.2010 — наст</w:t>
            </w:r>
            <w:proofErr w:type="gramStart"/>
            <w:r w:rsidRPr="00415A6B">
              <w:rPr>
                <w:rFonts w:cs="Times New Roman"/>
                <w:b/>
                <w:sz w:val="28"/>
                <w:szCs w:val="28"/>
              </w:rPr>
              <w:t>.</w:t>
            </w:r>
            <w:proofErr w:type="gramEnd"/>
            <w:r w:rsidRPr="00415A6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15A6B">
              <w:rPr>
                <w:rFonts w:cs="Times New Roman"/>
                <w:b/>
                <w:sz w:val="28"/>
                <w:szCs w:val="28"/>
              </w:rPr>
              <w:t>в</w:t>
            </w:r>
            <w:proofErr w:type="gramEnd"/>
            <w:r w:rsidRPr="00415A6B">
              <w:rPr>
                <w:rFonts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6911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«Индиго плюс»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директор филиала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Выполнение плановых показателей филиала по выручке и прибыли;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Управление коллективом: постановка задач, контроль их исполнения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Развитие отношений с партнерами</w:t>
            </w:r>
          </w:p>
        </w:tc>
      </w:tr>
      <w:tr w:rsidR="00E43E15" w:rsidRPr="00415A6B" w:rsidTr="004F7DD1">
        <w:tc>
          <w:tcPr>
            <w:tcW w:w="2943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02.05.2005-04.08.2010</w:t>
            </w:r>
          </w:p>
        </w:tc>
        <w:tc>
          <w:tcPr>
            <w:tcW w:w="6911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«Спектр доверия»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заместитель директора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Помощь директору филиала в управлении коллективом;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 xml:space="preserve">Работа с </w:t>
            </w:r>
            <w:proofErr w:type="spellStart"/>
            <w:r w:rsidRPr="00415A6B">
              <w:rPr>
                <w:rFonts w:cs="Times New Roman"/>
                <w:sz w:val="28"/>
                <w:szCs w:val="28"/>
              </w:rPr>
              <w:t>супервайзерами</w:t>
            </w:r>
            <w:proofErr w:type="spellEnd"/>
            <w:r w:rsidRPr="00415A6B">
              <w:rPr>
                <w:rFonts w:cs="Times New Roman"/>
                <w:sz w:val="28"/>
                <w:szCs w:val="28"/>
              </w:rPr>
              <w:t>: постановка и контроль задач;</w:t>
            </w:r>
          </w:p>
          <w:p w:rsidR="00E43E15" w:rsidRPr="00415A6B" w:rsidRDefault="00E43E15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Выполнение плановых показателей по объемам продаж</w:t>
            </w:r>
          </w:p>
        </w:tc>
      </w:tr>
    </w:tbl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Дополнительная информация: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Знания иностранных языков:</w:t>
      </w:r>
      <w:r w:rsidRPr="00415A6B">
        <w:rPr>
          <w:rFonts w:cs="Times New Roman"/>
          <w:sz w:val="28"/>
          <w:szCs w:val="28"/>
        </w:rPr>
        <w:t xml:space="preserve"> английский разговорный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Владение компьютером:</w:t>
      </w:r>
      <w:r w:rsidRPr="00415A6B">
        <w:rPr>
          <w:rFonts w:cs="Times New Roman"/>
          <w:sz w:val="28"/>
          <w:szCs w:val="28"/>
        </w:rPr>
        <w:t xml:space="preserve"> на уровне опытного пользователя (офисные программы, 1</w:t>
      </w:r>
      <w:proofErr w:type="gramStart"/>
      <w:r w:rsidRPr="00415A6B">
        <w:rPr>
          <w:rFonts w:cs="Times New Roman"/>
          <w:sz w:val="28"/>
          <w:szCs w:val="28"/>
        </w:rPr>
        <w:t>С-</w:t>
      </w:r>
      <w:proofErr w:type="gramEnd"/>
      <w:r w:rsidRPr="00415A6B">
        <w:rPr>
          <w:rFonts w:cs="Times New Roman"/>
          <w:sz w:val="28"/>
          <w:szCs w:val="28"/>
        </w:rPr>
        <w:t xml:space="preserve"> предприятие)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Личные качества:</w:t>
      </w:r>
      <w:r w:rsidRPr="00415A6B">
        <w:rPr>
          <w:rFonts w:cs="Times New Roman"/>
          <w:sz w:val="28"/>
          <w:szCs w:val="28"/>
        </w:rPr>
        <w:t xml:space="preserve"> ответственность, внимательность, математический склад ума, умение работать с большим количеством информации, опыт руководства коллективом более 25 человек.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Рекомендации с предыдущего места работы: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ООО «Индиго плюс»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sz w:val="28"/>
          <w:szCs w:val="28"/>
        </w:rPr>
        <w:t xml:space="preserve">Генеральный директор: </w:t>
      </w:r>
      <w:proofErr w:type="spellStart"/>
      <w:r w:rsidRPr="00415A6B">
        <w:rPr>
          <w:rFonts w:cs="Times New Roman"/>
          <w:b/>
          <w:sz w:val="28"/>
          <w:szCs w:val="28"/>
        </w:rPr>
        <w:t>Невельский</w:t>
      </w:r>
      <w:proofErr w:type="spellEnd"/>
      <w:r w:rsidRPr="00415A6B">
        <w:rPr>
          <w:rFonts w:cs="Times New Roman"/>
          <w:b/>
          <w:sz w:val="28"/>
          <w:szCs w:val="28"/>
        </w:rPr>
        <w:t xml:space="preserve"> Илья Георгиевич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lastRenderedPageBreak/>
        <w:t>т. +7-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Ожидаемый уровень заработной платы:</w:t>
      </w:r>
      <w:r w:rsidRPr="00415A6B">
        <w:rPr>
          <w:rFonts w:cs="Times New Roman"/>
          <w:sz w:val="28"/>
          <w:szCs w:val="28"/>
        </w:rPr>
        <w:t xml:space="preserve"> 100 000 рублей.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sz w:val="28"/>
          <w:szCs w:val="28"/>
        </w:rPr>
        <w:t>Готов приступить к работе в ближайшее время.</w:t>
      </w:r>
    </w:p>
    <w:p w:rsidR="00E43E15" w:rsidRPr="00415A6B" w:rsidRDefault="00E43E15" w:rsidP="00415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Pr="00415A6B" w:rsidRDefault="00E43E15" w:rsidP="00415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E15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Резюме</w:t>
      </w:r>
    </w:p>
    <w:p w:rsidR="00415A6B" w:rsidRPr="00415A6B" w:rsidRDefault="00415A6B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15" w:rsidRPr="00415A6B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Антонов Виктор Петрович</w:t>
      </w:r>
    </w:p>
    <w:p w:rsidR="00E43E15" w:rsidRPr="00415A6B" w:rsidRDefault="001B4AC1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186055</wp:posOffset>
            </wp:positionV>
            <wp:extent cx="1143000" cy="1524000"/>
            <wp:effectExtent l="19050" t="0" r="0" b="0"/>
            <wp:wrapSquare wrapText="bothSides"/>
            <wp:docPr id="1" name="Рисунок 3" descr="Место для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сто для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E15" w:rsidRPr="00415A6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E43E15" w:rsidRPr="00415A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3E15" w:rsidRPr="00415A6B">
        <w:rPr>
          <w:rFonts w:ascii="Times New Roman" w:hAnsi="Times New Roman" w:cs="Times New Roman"/>
          <w:sz w:val="28"/>
          <w:szCs w:val="28"/>
        </w:rPr>
        <w:t>соискание должности инженера</w:t>
      </w:r>
    </w:p>
    <w:p w:rsidR="00E43E15" w:rsidRPr="00415A6B" w:rsidRDefault="00E43E15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E15" w:rsidRPr="00415A6B" w:rsidRDefault="00E43E15" w:rsidP="00415A6B">
      <w:pPr>
        <w:pStyle w:val="aa"/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415A6B">
        <w:rPr>
          <w:rFonts w:ascii="Times New Roman" w:hAnsi="Times New Roman"/>
          <w:b/>
          <w:sz w:val="28"/>
          <w:szCs w:val="28"/>
        </w:rPr>
        <w:t xml:space="preserve">Дата рождения: </w:t>
      </w:r>
      <w:r w:rsidRPr="00415A6B">
        <w:rPr>
          <w:rFonts w:ascii="Times New Roman" w:hAnsi="Times New Roman"/>
          <w:sz w:val="28"/>
          <w:szCs w:val="28"/>
        </w:rPr>
        <w:t>23.10.1986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Pr="00415A6B">
        <w:rPr>
          <w:rFonts w:ascii="Times New Roman" w:hAnsi="Times New Roman" w:cs="Times New Roman"/>
          <w:sz w:val="28"/>
          <w:szCs w:val="28"/>
        </w:rPr>
        <w:t>Москва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proofErr w:type="gramStart"/>
      <w:r w:rsidRPr="00415A6B">
        <w:rPr>
          <w:rFonts w:ascii="Times New Roman" w:hAnsi="Times New Roman" w:cs="Times New Roman"/>
          <w:sz w:val="28"/>
          <w:szCs w:val="28"/>
        </w:rPr>
        <w:t>женат</w:t>
      </w:r>
      <w:proofErr w:type="gramEnd"/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415A6B">
        <w:rPr>
          <w:rFonts w:ascii="Times New Roman" w:hAnsi="Times New Roman" w:cs="Times New Roman"/>
          <w:sz w:val="28"/>
          <w:szCs w:val="28"/>
        </w:rPr>
        <w:t>+7-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415A6B">
        <w:rPr>
          <w:rFonts w:ascii="Times New Roman" w:hAnsi="Times New Roman" w:cs="Times New Roman"/>
          <w:sz w:val="28"/>
          <w:szCs w:val="28"/>
        </w:rPr>
        <w:t>-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415A6B">
        <w:rPr>
          <w:rFonts w:ascii="Times New Roman" w:hAnsi="Times New Roman" w:cs="Times New Roman"/>
          <w:sz w:val="28"/>
          <w:szCs w:val="28"/>
        </w:rPr>
        <w:t>-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15A6B">
        <w:rPr>
          <w:rFonts w:ascii="Times New Roman" w:hAnsi="Times New Roman" w:cs="Times New Roman"/>
          <w:sz w:val="28"/>
          <w:szCs w:val="28"/>
        </w:rPr>
        <w:t>-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xx</w:t>
      </w:r>
    </w:p>
    <w:p w:rsidR="00E43E15" w:rsidRPr="00415A6B" w:rsidRDefault="00E43E15" w:rsidP="004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  <w:lang w:val="fr-FR"/>
        </w:rPr>
        <w:t>E-mail:</w:t>
      </w:r>
      <w:r w:rsidRPr="00415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15A6B">
        <w:rPr>
          <w:rFonts w:ascii="Times New Roman" w:hAnsi="Times New Roman" w:cs="Times New Roman"/>
          <w:sz w:val="28"/>
          <w:szCs w:val="28"/>
        </w:rPr>
        <w:t>@</w:t>
      </w:r>
      <w:r w:rsidRPr="00415A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15A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5A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43E15" w:rsidRPr="00415A6B" w:rsidRDefault="00E43E15" w:rsidP="00415A6B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Образование высшее (очное):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Самарский институт приборостроения и вычислительной техники (2002-2008 г.г.)</w:t>
      </w:r>
    </w:p>
    <w:p w:rsidR="00E43E15" w:rsidRPr="00415A6B" w:rsidRDefault="00E43E15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415A6B">
        <w:rPr>
          <w:rFonts w:ascii="Times New Roman" w:hAnsi="Times New Roman" w:cs="Times New Roman"/>
          <w:sz w:val="28"/>
          <w:szCs w:val="28"/>
        </w:rPr>
        <w:t xml:space="preserve"> инженер-проектировщик</w:t>
      </w:r>
    </w:p>
    <w:p w:rsidR="00E43E15" w:rsidRPr="00415A6B" w:rsidRDefault="00E43E15" w:rsidP="00415A6B">
      <w:pPr>
        <w:pStyle w:val="2"/>
        <w:keepLines w:val="0"/>
        <w:widowControl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Опыт работы:</w:t>
      </w:r>
    </w:p>
    <w:tbl>
      <w:tblPr>
        <w:tblW w:w="0" w:type="auto"/>
        <w:tblLook w:val="04A0"/>
      </w:tblPr>
      <w:tblGrid>
        <w:gridCol w:w="2943"/>
        <w:gridCol w:w="6911"/>
      </w:tblGrid>
      <w:tr w:rsidR="00E43E15" w:rsidRPr="00415A6B" w:rsidTr="004F7DD1">
        <w:tc>
          <w:tcPr>
            <w:tcW w:w="2943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04.02.2011 — наст</w:t>
            </w:r>
            <w:proofErr w:type="gramStart"/>
            <w:r w:rsidRPr="00415A6B">
              <w:rPr>
                <w:rFonts w:cs="Times New Roman"/>
                <w:b/>
                <w:sz w:val="28"/>
                <w:szCs w:val="28"/>
              </w:rPr>
              <w:t>.</w:t>
            </w:r>
            <w:proofErr w:type="gramEnd"/>
            <w:r w:rsidRPr="00415A6B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15A6B">
              <w:rPr>
                <w:rFonts w:cs="Times New Roman"/>
                <w:b/>
                <w:sz w:val="28"/>
                <w:szCs w:val="28"/>
              </w:rPr>
              <w:t>в</w:t>
            </w:r>
            <w:proofErr w:type="gramEnd"/>
            <w:r w:rsidRPr="00415A6B">
              <w:rPr>
                <w:rFonts w:cs="Times New Roman"/>
                <w:b/>
                <w:sz w:val="28"/>
                <w:szCs w:val="28"/>
              </w:rPr>
              <w:t>ремя</w:t>
            </w:r>
          </w:p>
        </w:tc>
        <w:tc>
          <w:tcPr>
            <w:tcW w:w="6911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</w:t>
            </w:r>
            <w:proofErr w:type="spellStart"/>
            <w:r w:rsidRPr="00415A6B">
              <w:rPr>
                <w:rFonts w:cs="Times New Roman"/>
                <w:b/>
                <w:sz w:val="28"/>
                <w:szCs w:val="28"/>
              </w:rPr>
              <w:t>Промостроитель</w:t>
            </w:r>
            <w:proofErr w:type="spellEnd"/>
            <w:r w:rsidRPr="00415A6B">
              <w:rPr>
                <w:rFonts w:cs="Times New Roman"/>
                <w:b/>
                <w:sz w:val="28"/>
                <w:szCs w:val="28"/>
              </w:rPr>
              <w:t>»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ведущий инженер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Разработка технического задания Постановка задачи; подчиненным инженерам-проектировщикам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Контроль выполнения, проверка результатов работ;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Осуществление координации работ при реализации проектов</w:t>
            </w:r>
          </w:p>
          <w:p w:rsidR="00E43E15" w:rsidRPr="00415A6B" w:rsidRDefault="00E43E15" w:rsidP="00415A6B">
            <w:pPr>
              <w:pStyle w:val="a8"/>
              <w:spacing w:after="0"/>
              <w:ind w:left="72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43E15" w:rsidRPr="00415A6B" w:rsidTr="004F7DD1">
        <w:tc>
          <w:tcPr>
            <w:tcW w:w="2943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02.05.2009-04.08.2011</w:t>
            </w:r>
          </w:p>
        </w:tc>
        <w:tc>
          <w:tcPr>
            <w:tcW w:w="6911" w:type="dxa"/>
          </w:tcPr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«Проект-23»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инженер-электрик</w:t>
            </w:r>
          </w:p>
          <w:p w:rsidR="00E43E15" w:rsidRPr="00415A6B" w:rsidRDefault="00E43E15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подбор оборудования систем электроснабжения;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организация и контроль монтажных работ систем электроснабжения;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Контроль над техникой безопасности;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безаварийной и надежной работы; </w:t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обслуживаемого оборудования;</w:t>
            </w:r>
            <w:r w:rsidRPr="00415A6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43E15" w:rsidRPr="00415A6B" w:rsidRDefault="00E43E15" w:rsidP="00415A6B">
            <w:pPr>
              <w:widowControl w:val="0"/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A6B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технической документации;</w:t>
            </w:r>
          </w:p>
        </w:tc>
      </w:tr>
    </w:tbl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Дополнительная информация: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Знания иностранных языков:</w:t>
      </w:r>
      <w:r w:rsidRPr="00415A6B">
        <w:rPr>
          <w:rFonts w:cs="Times New Roman"/>
          <w:sz w:val="28"/>
          <w:szCs w:val="28"/>
        </w:rPr>
        <w:t xml:space="preserve"> английский разговорный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Владение компьютером:</w:t>
      </w:r>
      <w:r w:rsidRPr="00415A6B">
        <w:rPr>
          <w:rFonts w:cs="Times New Roman"/>
          <w:sz w:val="28"/>
          <w:szCs w:val="28"/>
        </w:rPr>
        <w:t xml:space="preserve"> на уровне опытного пользователя (офисные программы, 3</w:t>
      </w:r>
      <w:r w:rsidRPr="00415A6B">
        <w:rPr>
          <w:rFonts w:cs="Times New Roman"/>
          <w:sz w:val="28"/>
          <w:szCs w:val="28"/>
          <w:lang w:val="en-US"/>
        </w:rPr>
        <w:t>D</w:t>
      </w:r>
      <w:r w:rsidRPr="00415A6B">
        <w:rPr>
          <w:rFonts w:cs="Times New Roman"/>
          <w:sz w:val="28"/>
          <w:szCs w:val="28"/>
        </w:rPr>
        <w:t>-</w:t>
      </w:r>
      <w:r w:rsidRPr="00415A6B">
        <w:rPr>
          <w:rFonts w:cs="Times New Roman"/>
          <w:sz w:val="28"/>
          <w:szCs w:val="28"/>
          <w:lang w:val="en-US"/>
        </w:rPr>
        <w:t>max</w:t>
      </w:r>
      <w:r w:rsidRPr="00415A6B">
        <w:rPr>
          <w:rFonts w:cs="Times New Roman"/>
          <w:sz w:val="28"/>
          <w:szCs w:val="28"/>
        </w:rPr>
        <w:t>)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Личные качества:</w:t>
      </w:r>
      <w:r w:rsidRPr="00415A6B">
        <w:rPr>
          <w:rFonts w:cs="Times New Roman"/>
          <w:sz w:val="28"/>
          <w:szCs w:val="28"/>
        </w:rPr>
        <w:t xml:space="preserve"> ответственность, внимательность, математический склад ума, умение работать с большим количеством информации.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Рекомендации с предыдущего места работы: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ООО «</w:t>
      </w:r>
      <w:proofErr w:type="spellStart"/>
      <w:r w:rsidRPr="00415A6B">
        <w:rPr>
          <w:rFonts w:cs="Times New Roman"/>
          <w:b/>
          <w:sz w:val="28"/>
          <w:szCs w:val="28"/>
        </w:rPr>
        <w:t>Промостроитель</w:t>
      </w:r>
      <w:proofErr w:type="spellEnd"/>
      <w:r w:rsidRPr="00415A6B">
        <w:rPr>
          <w:rFonts w:cs="Times New Roman"/>
          <w:b/>
          <w:sz w:val="28"/>
          <w:szCs w:val="28"/>
        </w:rPr>
        <w:t>»</w:t>
      </w:r>
    </w:p>
    <w:p w:rsidR="00E43E15" w:rsidRPr="00415A6B" w:rsidRDefault="00E43E15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sz w:val="28"/>
          <w:szCs w:val="28"/>
        </w:rPr>
        <w:t xml:space="preserve">Генеральный директор: </w:t>
      </w:r>
      <w:r w:rsidRPr="00415A6B">
        <w:rPr>
          <w:rFonts w:cs="Times New Roman"/>
          <w:b/>
          <w:sz w:val="28"/>
          <w:szCs w:val="28"/>
        </w:rPr>
        <w:t>Сидоров Павел Васильевич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т. +7-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Ожидаемый уровень заработной платы:</w:t>
      </w:r>
      <w:r w:rsidRPr="00415A6B">
        <w:rPr>
          <w:rFonts w:cs="Times New Roman"/>
          <w:sz w:val="28"/>
          <w:szCs w:val="28"/>
        </w:rPr>
        <w:t xml:space="preserve"> 40 000 рублей.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sz w:val="28"/>
          <w:szCs w:val="28"/>
        </w:rPr>
        <w:t>Готов приступить к работе в ближайшее время.</w:t>
      </w:r>
    </w:p>
    <w:p w:rsidR="00E43E15" w:rsidRPr="00415A6B" w:rsidRDefault="00E43E15" w:rsidP="00415A6B">
      <w:pPr>
        <w:pStyle w:val="a8"/>
        <w:spacing w:after="0"/>
        <w:rPr>
          <w:rFonts w:cs="Times New Roman"/>
          <w:sz w:val="28"/>
          <w:szCs w:val="28"/>
        </w:rPr>
      </w:pPr>
    </w:p>
    <w:p w:rsidR="00E43E15" w:rsidRPr="00415A6B" w:rsidRDefault="00E43E15" w:rsidP="00415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2EA" w:rsidRDefault="002B02EA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Резюме</w:t>
      </w:r>
    </w:p>
    <w:p w:rsidR="00415A6B" w:rsidRPr="00415A6B" w:rsidRDefault="00415A6B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2EA" w:rsidRPr="00415A6B" w:rsidRDefault="002B02EA" w:rsidP="00415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Бабич Елена Георгиевна</w:t>
      </w:r>
    </w:p>
    <w:p w:rsidR="002B02EA" w:rsidRPr="00415A6B" w:rsidRDefault="002B02EA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5A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5A6B">
        <w:rPr>
          <w:rFonts w:ascii="Times New Roman" w:hAnsi="Times New Roman" w:cs="Times New Roman"/>
          <w:sz w:val="28"/>
          <w:szCs w:val="28"/>
        </w:rPr>
        <w:t>соискание должности администратора офиса</w:t>
      </w:r>
    </w:p>
    <w:p w:rsidR="002B02EA" w:rsidRPr="00415A6B" w:rsidRDefault="00415A6B" w:rsidP="00415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41275</wp:posOffset>
            </wp:positionV>
            <wp:extent cx="1143000" cy="1524000"/>
            <wp:effectExtent l="19050" t="0" r="0" b="0"/>
            <wp:wrapSquare wrapText="bothSides"/>
            <wp:docPr id="4" name="Рисунок 4" descr="Место для фотограф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сто для фотограф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2EA" w:rsidRPr="00415A6B" w:rsidRDefault="002B02EA" w:rsidP="00415A6B">
      <w:pPr>
        <w:pStyle w:val="aa"/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415A6B">
        <w:rPr>
          <w:rFonts w:ascii="Times New Roman" w:hAnsi="Times New Roman"/>
          <w:b/>
          <w:sz w:val="28"/>
          <w:szCs w:val="28"/>
        </w:rPr>
        <w:t>Дата рождения: 25.05.1985 г.</w:t>
      </w: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Город: Москва</w:t>
      </w: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Семейное положение: замужем</w:t>
      </w: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Телефон: +7-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xxx</w:t>
      </w:r>
      <w:r w:rsidRPr="00415A6B">
        <w:rPr>
          <w:rFonts w:ascii="Times New Roman" w:hAnsi="Times New Roman" w:cs="Times New Roman"/>
          <w:b/>
          <w:sz w:val="28"/>
          <w:szCs w:val="28"/>
        </w:rPr>
        <w:t>-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xxx</w:t>
      </w:r>
      <w:r w:rsidRPr="00415A6B">
        <w:rPr>
          <w:rFonts w:ascii="Times New Roman" w:hAnsi="Times New Roman" w:cs="Times New Roman"/>
          <w:b/>
          <w:sz w:val="28"/>
          <w:szCs w:val="28"/>
        </w:rPr>
        <w:t>-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415A6B">
        <w:rPr>
          <w:rFonts w:ascii="Times New Roman" w:hAnsi="Times New Roman" w:cs="Times New Roman"/>
          <w:b/>
          <w:sz w:val="28"/>
          <w:szCs w:val="28"/>
        </w:rPr>
        <w:t>-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</w:p>
    <w:p w:rsidR="002B02EA" w:rsidRPr="00415A6B" w:rsidRDefault="002B02EA" w:rsidP="00415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  <w:lang w:val="fr-FR"/>
        </w:rPr>
        <w:t>E-mail:</w:t>
      </w:r>
      <w:r w:rsidRPr="00415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15A6B">
        <w:rPr>
          <w:rFonts w:ascii="Times New Roman" w:hAnsi="Times New Roman" w:cs="Times New Roman"/>
          <w:b/>
          <w:sz w:val="28"/>
          <w:szCs w:val="28"/>
        </w:rPr>
        <w:t>@</w:t>
      </w:r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15A6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415A6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B02EA" w:rsidRPr="00415A6B" w:rsidRDefault="002B02EA" w:rsidP="00415A6B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15A6B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Pr="00415A6B">
        <w:rPr>
          <w:rFonts w:ascii="Times New Roman" w:hAnsi="Times New Roman" w:cs="Times New Roman"/>
          <w:sz w:val="28"/>
          <w:szCs w:val="28"/>
        </w:rPr>
        <w:t xml:space="preserve"> (очное) 2003-2008 г.г. Московский Государственный Университет</w:t>
      </w:r>
    </w:p>
    <w:p w:rsidR="002B02EA" w:rsidRPr="00415A6B" w:rsidRDefault="002B02EA" w:rsidP="0041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415A6B">
        <w:rPr>
          <w:rFonts w:ascii="Times New Roman" w:hAnsi="Times New Roman" w:cs="Times New Roman"/>
          <w:sz w:val="28"/>
          <w:szCs w:val="28"/>
        </w:rPr>
        <w:t xml:space="preserve"> управление персоналом и администрирование на предприятии</w:t>
      </w:r>
    </w:p>
    <w:p w:rsidR="002B02EA" w:rsidRPr="00415A6B" w:rsidRDefault="002B02EA" w:rsidP="00415A6B">
      <w:pPr>
        <w:pStyle w:val="2"/>
        <w:keepLines w:val="0"/>
        <w:widowControl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rPr>
          <w:rFonts w:ascii="Times New Roman" w:hAnsi="Times New Roman" w:cs="Times New Roman"/>
          <w:sz w:val="28"/>
          <w:szCs w:val="28"/>
        </w:rPr>
      </w:pPr>
      <w:r w:rsidRPr="00415A6B">
        <w:rPr>
          <w:rFonts w:ascii="Times New Roman" w:hAnsi="Times New Roman" w:cs="Times New Roman"/>
          <w:sz w:val="28"/>
          <w:szCs w:val="28"/>
        </w:rPr>
        <w:t>Опыт работы:</w:t>
      </w:r>
    </w:p>
    <w:tbl>
      <w:tblPr>
        <w:tblW w:w="0" w:type="auto"/>
        <w:tblLook w:val="04A0"/>
      </w:tblPr>
      <w:tblGrid>
        <w:gridCol w:w="2943"/>
        <w:gridCol w:w="6911"/>
      </w:tblGrid>
      <w:tr w:rsidR="002B02EA" w:rsidRPr="00415A6B" w:rsidTr="004F7DD1">
        <w:tc>
          <w:tcPr>
            <w:tcW w:w="2943" w:type="dxa"/>
          </w:tcPr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04.02.2011 — 01.02.2013</w:t>
            </w:r>
          </w:p>
        </w:tc>
        <w:tc>
          <w:tcPr>
            <w:tcW w:w="6911" w:type="dxa"/>
          </w:tcPr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«Пантера +»</w:t>
            </w:r>
          </w:p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администратор офиса </w:t>
            </w:r>
          </w:p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обслуживание посетителей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ведение внутреннего документооборота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0"/>
              </w:numPr>
              <w:spacing w:after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под</w:t>
            </w:r>
            <w:r w:rsidRPr="00415A6B">
              <w:rPr>
                <w:rFonts w:cs="Times New Roman"/>
                <w:sz w:val="28"/>
                <w:szCs w:val="28"/>
                <w:lang w:val="en-US"/>
              </w:rPr>
              <w:t>д</w:t>
            </w:r>
            <w:proofErr w:type="spellStart"/>
            <w:r w:rsidRPr="00415A6B">
              <w:rPr>
                <w:rFonts w:cs="Times New Roman"/>
                <w:sz w:val="28"/>
                <w:szCs w:val="28"/>
              </w:rPr>
              <w:t>ержание</w:t>
            </w:r>
            <w:proofErr w:type="spellEnd"/>
            <w:r w:rsidRPr="00415A6B">
              <w:rPr>
                <w:rFonts w:cs="Times New Roman"/>
                <w:sz w:val="28"/>
                <w:szCs w:val="28"/>
              </w:rPr>
              <w:t xml:space="preserve"> жизнеспособности офиса</w:t>
            </w:r>
          </w:p>
          <w:p w:rsidR="002B02EA" w:rsidRPr="00415A6B" w:rsidRDefault="002B02EA" w:rsidP="00415A6B">
            <w:pPr>
              <w:pStyle w:val="a8"/>
              <w:spacing w:after="0"/>
              <w:ind w:left="720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2B02EA" w:rsidRPr="00415A6B" w:rsidTr="004F7DD1">
        <w:tc>
          <w:tcPr>
            <w:tcW w:w="2943" w:type="dxa"/>
          </w:tcPr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03.05.2008-04.02.2011</w:t>
            </w:r>
          </w:p>
        </w:tc>
        <w:tc>
          <w:tcPr>
            <w:tcW w:w="6911" w:type="dxa"/>
          </w:tcPr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ООО «Траст-менеджмент»</w:t>
            </w:r>
          </w:p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Должность:</w:t>
            </w:r>
            <w:r w:rsidRPr="00415A6B">
              <w:rPr>
                <w:rFonts w:cs="Times New Roman"/>
                <w:sz w:val="28"/>
                <w:szCs w:val="28"/>
              </w:rPr>
              <w:t xml:space="preserve"> аниматор</w:t>
            </w:r>
          </w:p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415A6B">
              <w:rPr>
                <w:rFonts w:cs="Times New Roman"/>
                <w:b/>
                <w:sz w:val="28"/>
                <w:szCs w:val="28"/>
              </w:rPr>
              <w:t>Должностные обязанности: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>раздача рекламных листовок на улицах;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415A6B">
              <w:rPr>
                <w:rFonts w:cs="Times New Roman"/>
                <w:sz w:val="28"/>
                <w:szCs w:val="28"/>
              </w:rPr>
              <w:t>промо-акциях</w:t>
            </w:r>
            <w:proofErr w:type="spellEnd"/>
            <w:r w:rsidRPr="00415A6B">
              <w:rPr>
                <w:rFonts w:cs="Times New Roman"/>
                <w:sz w:val="28"/>
                <w:szCs w:val="28"/>
              </w:rPr>
              <w:t>: дегустации, розыгрыши призов;</w:t>
            </w:r>
          </w:p>
          <w:p w:rsidR="002B02EA" w:rsidRPr="00415A6B" w:rsidRDefault="002B02EA" w:rsidP="00415A6B">
            <w:pPr>
              <w:pStyle w:val="a8"/>
              <w:numPr>
                <w:ilvl w:val="0"/>
                <w:numId w:val="11"/>
              </w:numPr>
              <w:spacing w:after="0"/>
              <w:rPr>
                <w:rFonts w:cs="Times New Roman"/>
                <w:sz w:val="28"/>
                <w:szCs w:val="28"/>
              </w:rPr>
            </w:pPr>
            <w:r w:rsidRPr="00415A6B">
              <w:rPr>
                <w:rFonts w:cs="Times New Roman"/>
                <w:sz w:val="28"/>
                <w:szCs w:val="28"/>
              </w:rPr>
              <w:lastRenderedPageBreak/>
              <w:t>фотосъемка рекламных мероприятий;</w:t>
            </w:r>
          </w:p>
          <w:p w:rsidR="002B02EA" w:rsidRPr="00415A6B" w:rsidRDefault="002B02EA" w:rsidP="00415A6B">
            <w:pPr>
              <w:pStyle w:val="a8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</w:p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Дополнительная информация: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Знания иностранных языков:</w:t>
      </w:r>
      <w:r w:rsidRPr="00415A6B">
        <w:rPr>
          <w:rFonts w:cs="Times New Roman"/>
          <w:sz w:val="28"/>
          <w:szCs w:val="28"/>
        </w:rPr>
        <w:t xml:space="preserve"> английский разговорный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Владение компьютером:</w:t>
      </w:r>
      <w:r w:rsidRPr="00415A6B">
        <w:rPr>
          <w:rFonts w:cs="Times New Roman"/>
          <w:sz w:val="28"/>
          <w:szCs w:val="28"/>
        </w:rPr>
        <w:t xml:space="preserve"> на уровне опытного пользователя (</w:t>
      </w:r>
      <w:proofErr w:type="spellStart"/>
      <w:r w:rsidRPr="00415A6B">
        <w:rPr>
          <w:rFonts w:cs="Times New Roman"/>
          <w:sz w:val="28"/>
          <w:szCs w:val="28"/>
        </w:rPr>
        <w:t>Microsoft</w:t>
      </w:r>
      <w:proofErr w:type="spellEnd"/>
      <w:r w:rsidRPr="00415A6B">
        <w:rPr>
          <w:rFonts w:cs="Times New Roman"/>
          <w:sz w:val="28"/>
          <w:szCs w:val="28"/>
        </w:rPr>
        <w:t xml:space="preserve"> </w:t>
      </w:r>
      <w:proofErr w:type="spellStart"/>
      <w:r w:rsidRPr="00415A6B">
        <w:rPr>
          <w:rFonts w:cs="Times New Roman"/>
          <w:sz w:val="28"/>
          <w:szCs w:val="28"/>
        </w:rPr>
        <w:t>Office</w:t>
      </w:r>
      <w:proofErr w:type="spellEnd"/>
      <w:r w:rsidRPr="00415A6B">
        <w:rPr>
          <w:rFonts w:cs="Times New Roman"/>
          <w:sz w:val="28"/>
          <w:szCs w:val="28"/>
        </w:rPr>
        <w:t>, Интернет)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Личные качества:</w:t>
      </w:r>
      <w:r w:rsidRPr="00415A6B">
        <w:rPr>
          <w:rFonts w:cs="Times New Roman"/>
          <w:sz w:val="28"/>
          <w:szCs w:val="28"/>
        </w:rPr>
        <w:t xml:space="preserve"> умение устанавливать контакты  с людьми и развивать их, ответственность, внимательность, исполнительность, высокая работоспособность.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</w:p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Рекомендации с предыдущего места работы:</w:t>
      </w:r>
    </w:p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ООО «Пантера +»</w:t>
      </w:r>
    </w:p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sz w:val="28"/>
          <w:szCs w:val="28"/>
        </w:rPr>
        <w:t xml:space="preserve">Генеральный директор: </w:t>
      </w:r>
      <w:r w:rsidRPr="00415A6B">
        <w:rPr>
          <w:rFonts w:cs="Times New Roman"/>
          <w:b/>
          <w:sz w:val="28"/>
          <w:szCs w:val="28"/>
        </w:rPr>
        <w:t>Сергеев Иван Петрович</w:t>
      </w:r>
    </w:p>
    <w:p w:rsidR="002B02EA" w:rsidRPr="00415A6B" w:rsidRDefault="002B02EA" w:rsidP="00415A6B">
      <w:pPr>
        <w:pStyle w:val="a8"/>
        <w:spacing w:after="0"/>
        <w:rPr>
          <w:rFonts w:cs="Times New Roman"/>
          <w:b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т. +7-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  <w:r w:rsidRPr="00415A6B">
        <w:rPr>
          <w:rFonts w:cs="Times New Roman"/>
          <w:b/>
          <w:sz w:val="28"/>
          <w:szCs w:val="28"/>
        </w:rPr>
        <w:t>-</w:t>
      </w:r>
      <w:r w:rsidRPr="00415A6B">
        <w:rPr>
          <w:rFonts w:cs="Times New Roman"/>
          <w:b/>
          <w:sz w:val="28"/>
          <w:szCs w:val="28"/>
          <w:lang w:val="en-US"/>
        </w:rPr>
        <w:t>xx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  <w:r w:rsidRPr="00415A6B">
        <w:rPr>
          <w:rFonts w:cs="Times New Roman"/>
          <w:b/>
          <w:sz w:val="28"/>
          <w:szCs w:val="28"/>
        </w:rPr>
        <w:t>Ожидаемый уровень заработной платы:</w:t>
      </w:r>
      <w:r w:rsidRPr="00415A6B">
        <w:rPr>
          <w:rFonts w:cs="Times New Roman"/>
          <w:sz w:val="28"/>
          <w:szCs w:val="28"/>
        </w:rPr>
        <w:t xml:space="preserve"> 35 000 рублей.</w:t>
      </w:r>
    </w:p>
    <w:p w:rsidR="002B02EA" w:rsidRPr="00415A6B" w:rsidRDefault="002B02EA" w:rsidP="00415A6B">
      <w:pPr>
        <w:pStyle w:val="a8"/>
        <w:spacing w:after="0"/>
        <w:rPr>
          <w:rFonts w:cs="Times New Roman"/>
          <w:sz w:val="28"/>
          <w:szCs w:val="28"/>
        </w:rPr>
      </w:pPr>
      <w:proofErr w:type="gramStart"/>
      <w:r w:rsidRPr="00415A6B">
        <w:rPr>
          <w:rFonts w:cs="Times New Roman"/>
          <w:sz w:val="28"/>
          <w:szCs w:val="28"/>
        </w:rPr>
        <w:t>Готова</w:t>
      </w:r>
      <w:proofErr w:type="gramEnd"/>
      <w:r w:rsidRPr="00415A6B">
        <w:rPr>
          <w:rFonts w:cs="Times New Roman"/>
          <w:sz w:val="28"/>
          <w:szCs w:val="28"/>
        </w:rPr>
        <w:t xml:space="preserve"> приступить к работе в ближайшее время.</w:t>
      </w:r>
    </w:p>
    <w:p w:rsidR="002B02EA" w:rsidRPr="00415A6B" w:rsidRDefault="002B02EA" w:rsidP="00415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82" w:rsidRPr="00294B82" w:rsidRDefault="00294B82" w:rsidP="00294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38875" cy="8667750"/>
            <wp:effectExtent l="19050" t="0" r="9525" b="0"/>
            <wp:docPr id="3" name="Рисунок 2" descr="Как составить правильное резюме на работу, образец, шаб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оставить правильное резюме на работу, образец, шабл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B82" w:rsidRPr="00294B82" w:rsidSect="006407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98"/>
    <w:multiLevelType w:val="multilevel"/>
    <w:tmpl w:val="7ABE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B27A8"/>
    <w:multiLevelType w:val="multilevel"/>
    <w:tmpl w:val="0156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24E8E"/>
    <w:multiLevelType w:val="hybridMultilevel"/>
    <w:tmpl w:val="B65A4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575DA"/>
    <w:multiLevelType w:val="multilevel"/>
    <w:tmpl w:val="F4D0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63769"/>
    <w:multiLevelType w:val="multilevel"/>
    <w:tmpl w:val="E4B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65B63"/>
    <w:multiLevelType w:val="multilevel"/>
    <w:tmpl w:val="5D5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F15AA6"/>
    <w:multiLevelType w:val="multilevel"/>
    <w:tmpl w:val="BE8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3D679F"/>
    <w:multiLevelType w:val="hybridMultilevel"/>
    <w:tmpl w:val="25C69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661E63F7"/>
    <w:multiLevelType w:val="multilevel"/>
    <w:tmpl w:val="9C5A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E3CB5"/>
    <w:multiLevelType w:val="hybridMultilevel"/>
    <w:tmpl w:val="6E2E5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709E2750"/>
    <w:multiLevelType w:val="multilevel"/>
    <w:tmpl w:val="9FBC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1B4D26"/>
    <w:multiLevelType w:val="multilevel"/>
    <w:tmpl w:val="D1FE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246C"/>
    <w:rsid w:val="0001702A"/>
    <w:rsid w:val="000E4251"/>
    <w:rsid w:val="00141082"/>
    <w:rsid w:val="001A6154"/>
    <w:rsid w:val="001B4AC1"/>
    <w:rsid w:val="00294B82"/>
    <w:rsid w:val="002B02EA"/>
    <w:rsid w:val="00407432"/>
    <w:rsid w:val="00415A6B"/>
    <w:rsid w:val="004678D3"/>
    <w:rsid w:val="00507A27"/>
    <w:rsid w:val="00534048"/>
    <w:rsid w:val="005A1CB0"/>
    <w:rsid w:val="005E76C1"/>
    <w:rsid w:val="006407AA"/>
    <w:rsid w:val="00747642"/>
    <w:rsid w:val="007C07B3"/>
    <w:rsid w:val="00A1246C"/>
    <w:rsid w:val="00A533EA"/>
    <w:rsid w:val="00B762D8"/>
    <w:rsid w:val="00BC0AB5"/>
    <w:rsid w:val="00BF51C1"/>
    <w:rsid w:val="00E43E15"/>
    <w:rsid w:val="00EA481C"/>
    <w:rsid w:val="00F3077E"/>
    <w:rsid w:val="00FC7DE9"/>
    <w:rsid w:val="00FF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51"/>
  </w:style>
  <w:style w:type="paragraph" w:styleId="1">
    <w:name w:val="heading 1"/>
    <w:basedOn w:val="a"/>
    <w:link w:val="10"/>
    <w:uiPriority w:val="9"/>
    <w:qFormat/>
    <w:rsid w:val="00BC0A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C0A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3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0A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0A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BC0AB5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BC0AB5"/>
  </w:style>
  <w:style w:type="character" w:customStyle="1" w:styleId="article-statdate">
    <w:name w:val="article-stat__date"/>
    <w:basedOn w:val="a0"/>
    <w:rsid w:val="00BC0AB5"/>
  </w:style>
  <w:style w:type="character" w:customStyle="1" w:styleId="article-statcount">
    <w:name w:val="article-stat__count"/>
    <w:basedOn w:val="a0"/>
    <w:rsid w:val="00BC0AB5"/>
  </w:style>
  <w:style w:type="character" w:customStyle="1" w:styleId="article-stat-tipvalue">
    <w:name w:val="article-stat-tip__value"/>
    <w:basedOn w:val="a0"/>
    <w:rsid w:val="00BC0AB5"/>
  </w:style>
  <w:style w:type="paragraph" w:customStyle="1" w:styleId="article-renderblock">
    <w:name w:val="article-render__block"/>
    <w:basedOn w:val="a"/>
    <w:rsid w:val="00BC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A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3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"/>
    <w:basedOn w:val="a"/>
    <w:link w:val="a9"/>
    <w:rsid w:val="00E43E15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E43E15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a">
    <w:name w:val="Название предприятия"/>
    <w:basedOn w:val="a"/>
    <w:next w:val="a"/>
    <w:rsid w:val="00E43E15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9884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11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6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0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5880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9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007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5939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27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989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92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434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7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0108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18</cp:revision>
  <dcterms:created xsi:type="dcterms:W3CDTF">2019-07-02T05:17:00Z</dcterms:created>
  <dcterms:modified xsi:type="dcterms:W3CDTF">2020-04-07T14:48:00Z</dcterms:modified>
</cp:coreProperties>
</file>