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28" w:rsidRPr="001A23CA" w:rsidRDefault="00330128" w:rsidP="00330128">
      <w:pPr>
        <w:pStyle w:val="6"/>
        <w:rPr>
          <w:sz w:val="24"/>
          <w:szCs w:val="24"/>
        </w:rPr>
      </w:pPr>
      <w:r>
        <w:rPr>
          <w:rFonts w:eastAsiaTheme="minorEastAsia"/>
          <w:b w:val="0"/>
          <w:bCs w:val="0"/>
          <w:sz w:val="24"/>
          <w:szCs w:val="24"/>
        </w:rPr>
        <w:t xml:space="preserve">                                                    </w:t>
      </w:r>
      <w:r w:rsidRPr="001A23CA">
        <w:rPr>
          <w:bCs w:val="0"/>
          <w:sz w:val="24"/>
          <w:szCs w:val="24"/>
        </w:rPr>
        <w:t>И</w:t>
      </w:r>
      <w:r w:rsidRPr="001A23CA">
        <w:rPr>
          <w:sz w:val="24"/>
          <w:szCs w:val="24"/>
        </w:rPr>
        <w:t>НСТРУКЦИЯ № 6</w:t>
      </w:r>
    </w:p>
    <w:p w:rsidR="00330128" w:rsidRPr="001A23CA" w:rsidRDefault="00330128" w:rsidP="00330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ПО ДЕЙСТВИЯМ ПОСТОЯННОГО СОСТАВА И ВОСПИТАННИКОВ В УСЛОВИЯХ  ВОЗМОЖНОГО БИОЛОГИЧЕСКОГО ЗАРАЖЕНИЯ</w:t>
      </w:r>
    </w:p>
    <w:p w:rsidR="00330128" w:rsidRPr="001A23CA" w:rsidRDefault="00330128" w:rsidP="0033012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128" w:rsidRPr="001A23CA" w:rsidRDefault="00330128" w:rsidP="0033012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Возникновение и распространение инфекционных заболеваний</w:t>
      </w:r>
    </w:p>
    <w:p w:rsidR="00330128" w:rsidRPr="001A23CA" w:rsidRDefault="00330128" w:rsidP="00330128">
      <w:pPr>
        <w:numPr>
          <w:ilvl w:val="1"/>
          <w:numId w:val="2"/>
        </w:num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 xml:space="preserve">В результате применения бактериологического заражения возможны массовые заболевания постоянного состава и воспитанников </w:t>
      </w:r>
      <w:r w:rsidRPr="001A23CA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особо опасными инфекционными болезнями людей (чума, холера, натуральная оспа, сибирская </w:t>
      </w:r>
      <w:r w:rsidRPr="001A23CA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язва) и животных (чума крупного рогатого скота, ящур, сап, сибирская язва и др.).  </w:t>
      </w:r>
    </w:p>
    <w:p w:rsidR="00330128" w:rsidRPr="001A23CA" w:rsidRDefault="00330128" w:rsidP="00330128">
      <w:pPr>
        <w:shd w:val="clear" w:color="auto" w:fill="FFFFFF"/>
        <w:tabs>
          <w:tab w:val="num" w:pos="810"/>
          <w:tab w:val="num" w:pos="9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1.2.  </w:t>
      </w:r>
      <w:r w:rsidRPr="001A23CA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Возбудителями инфекционных заболеваний являются болезнетворные микроорганизмы </w:t>
      </w:r>
      <w:r w:rsidRPr="001A23CA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(бактерии, риккетсии, вирусы, грибки) и вырабатываемые некоторыми из них яды (токсины). Они </w:t>
      </w:r>
      <w:r w:rsidRPr="001A23CA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могут попасть в организм человека при работе с зараженными животными, загрязненными </w:t>
      </w:r>
      <w:r w:rsidRPr="001A23CA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предметами - через раны и трещины на руках, при употреблении в пищу зараженных продуктов </w:t>
      </w:r>
      <w:r w:rsidRPr="001A23CA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питания и воды, недостаточно обработанных термически, воздушно-капельным путем при </w:t>
      </w:r>
      <w:r w:rsidRPr="001A23C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вдыхании.</w:t>
      </w:r>
    </w:p>
    <w:p w:rsidR="00330128" w:rsidRPr="001A23CA" w:rsidRDefault="00330128" w:rsidP="00330128">
      <w:pPr>
        <w:numPr>
          <w:ilvl w:val="1"/>
          <w:numId w:val="1"/>
        </w:numPr>
        <w:shd w:val="clear" w:color="auto" w:fill="FFFFFF"/>
        <w:tabs>
          <w:tab w:val="num" w:pos="810"/>
          <w:tab w:val="num" w:pos="1080"/>
          <w:tab w:val="num" w:pos="140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w w:val="105"/>
          <w:sz w:val="24"/>
          <w:szCs w:val="24"/>
        </w:rPr>
        <w:t xml:space="preserve">Внешние признаки инфекционного заболевания 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t>появляются не сразу с момента внедрения патогенно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t>го микроба в организм, а лишь через некоторое вре</w:t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softHyphen/>
        <w:t xml:space="preserve">мя. Время от момента внедрения микроорганизма до 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t>проявления болезни называют инкубационным пери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одом. Продолжительность инкубационного периода у </w:t>
      </w:r>
      <w:r w:rsidRPr="001A23CA">
        <w:rPr>
          <w:rFonts w:ascii="Times New Roman" w:hAnsi="Times New Roman" w:cs="Times New Roman"/>
          <w:bCs/>
          <w:color w:val="000000"/>
          <w:w w:val="105"/>
          <w:sz w:val="24"/>
          <w:szCs w:val="24"/>
        </w:rPr>
        <w:t>каждого инфекционного заболевания разная: от не</w:t>
      </w:r>
      <w:r w:rsidRPr="001A23CA">
        <w:rPr>
          <w:rFonts w:ascii="Times New Roman" w:hAnsi="Times New Roman" w:cs="Times New Roman"/>
          <w:bCs/>
          <w:color w:val="000000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t>скольких часов до нескольких недель.</w:t>
      </w:r>
    </w:p>
    <w:p w:rsidR="00330128" w:rsidRPr="001A23CA" w:rsidRDefault="00330128" w:rsidP="0033012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 xml:space="preserve">1.4.   </w:t>
      </w:r>
      <w:r w:rsidRPr="001A23CA">
        <w:rPr>
          <w:rFonts w:ascii="Times New Roman" w:hAnsi="Times New Roman" w:cs="Times New Roman"/>
          <w:bCs/>
          <w:color w:val="000000"/>
          <w:spacing w:val="3"/>
          <w:w w:val="105"/>
          <w:sz w:val="24"/>
          <w:szCs w:val="24"/>
        </w:rPr>
        <w:t xml:space="preserve">Инфекционные заболевания отличаются от всех </w:t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других тем, что достаточно быстро распространяются 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t>среди людей.</w:t>
      </w:r>
    </w:p>
    <w:p w:rsidR="00330128" w:rsidRPr="001A23CA" w:rsidRDefault="00330128" w:rsidP="0033012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1.5.  </w:t>
      </w:r>
      <w:r w:rsidRPr="001A23CA">
        <w:rPr>
          <w:rFonts w:ascii="Times New Roman" w:hAnsi="Times New Roman" w:cs="Times New Roman"/>
          <w:bCs/>
          <w:color w:val="000000"/>
          <w:w w:val="105"/>
          <w:sz w:val="24"/>
          <w:szCs w:val="24"/>
        </w:rPr>
        <w:t>Все инфекционные заболевания заразны и пе</w:t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>редаются от больного человека или больного животного к здоровому.</w:t>
      </w:r>
    </w:p>
    <w:p w:rsidR="00330128" w:rsidRPr="001A23CA" w:rsidRDefault="00330128" w:rsidP="00330128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2. Путей передачи инфекции</w:t>
      </w:r>
      <w:r w:rsidRPr="001A23CA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:rsidR="00330128" w:rsidRPr="001A23CA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-6"/>
          <w:w w:val="105"/>
          <w:sz w:val="24"/>
          <w:szCs w:val="24"/>
        </w:rPr>
        <w:t xml:space="preserve">Фекально-оральным путем передаются все </w:t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t>кишечные инфекции («болезни грязных рук»); пато</w:t>
      </w:r>
      <w:r w:rsidRPr="001A23CA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2"/>
          <w:w w:val="105"/>
          <w:sz w:val="24"/>
          <w:szCs w:val="24"/>
        </w:rPr>
        <w:t>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</w:t>
      </w:r>
      <w:r w:rsidRPr="001A23CA">
        <w:rPr>
          <w:rFonts w:ascii="Times New Roman" w:hAnsi="Times New Roman" w:cs="Times New Roman"/>
          <w:bCs/>
          <w:color w:val="000000"/>
          <w:spacing w:val="-2"/>
          <w:w w:val="10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t>зывая заболевание (так, в частности, происходит рас</w:t>
      </w:r>
      <w:r w:rsidRPr="001A23CA">
        <w:rPr>
          <w:rFonts w:ascii="Times New Roman" w:hAnsi="Times New Roman" w:cs="Times New Roman"/>
          <w:bCs/>
          <w:color w:val="000000"/>
          <w:spacing w:val="-3"/>
          <w:w w:val="105"/>
          <w:sz w:val="24"/>
          <w:szCs w:val="24"/>
        </w:rPr>
        <w:softHyphen/>
        <w:t>пространение дизентерии);</w:t>
      </w:r>
    </w:p>
    <w:p w:rsidR="00330128" w:rsidRPr="001A23CA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5"/>
          <w:w w:val="105"/>
          <w:sz w:val="24"/>
          <w:szCs w:val="24"/>
        </w:rPr>
        <w:t>Воздушно-капельным путем распространяю</w:t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>тся все вирусные заболевания верхних дыхательных</w:t>
      </w:r>
      <w:r w:rsidR="008875BF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</w:t>
      </w:r>
      <w:bookmarkStart w:id="0" w:name="_GoBack"/>
      <w:bookmarkEnd w:id="0"/>
      <w:r w:rsidRPr="001A23CA">
        <w:rPr>
          <w:rFonts w:ascii="Times New Roman" w:hAnsi="Times New Roman" w:cs="Times New Roman"/>
          <w:bCs/>
          <w:color w:val="000000"/>
          <w:spacing w:val="-2"/>
          <w:w w:val="105"/>
          <w:sz w:val="24"/>
          <w:szCs w:val="24"/>
        </w:rPr>
        <w:t xml:space="preserve">путей, в первую очередь грипп: вирус со слизью </w:t>
      </w:r>
      <w:r w:rsidRPr="001A23CA">
        <w:rPr>
          <w:rFonts w:ascii="Times New Roman" w:hAnsi="Times New Roman" w:cs="Times New Roman"/>
          <w:bCs/>
          <w:color w:val="000000"/>
          <w:spacing w:val="3"/>
          <w:w w:val="105"/>
          <w:sz w:val="24"/>
          <w:szCs w:val="24"/>
        </w:rPr>
        <w:t xml:space="preserve">чихании или разговоре попадает на слизистые </w:t>
      </w:r>
      <w:r w:rsidRPr="001A23CA">
        <w:rPr>
          <w:rFonts w:ascii="Times New Roman" w:hAnsi="Times New Roman" w:cs="Times New Roman"/>
          <w:bCs/>
          <w:color w:val="000000"/>
          <w:spacing w:val="1"/>
          <w:w w:val="105"/>
          <w:sz w:val="24"/>
          <w:szCs w:val="24"/>
        </w:rPr>
        <w:t>верхних дыхательных путей здорового человека, который</w:t>
      </w:r>
      <w:r w:rsidRPr="001A23CA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</w:rPr>
        <w:t xml:space="preserve"> при этом заражается и заболевает.</w:t>
      </w:r>
    </w:p>
    <w:p w:rsidR="00330128" w:rsidRPr="001A23CA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  <w:tab w:val="left" w:pos="53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Жидкостный путь передачи характерен для </w:t>
      </w:r>
      <w:r w:rsidRPr="001A23CA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так называемых кровяных инфекций; переносчиками </w:t>
      </w:r>
      <w:r w:rsidRPr="001A23C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этой труппы заболеваний служат кровососущие насе</w:t>
      </w:r>
      <w:r w:rsidRPr="001A23C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комые: блохи, вши, клещи, комары (таким образом </w:t>
      </w:r>
      <w:r w:rsidRPr="001A23C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передаются чума, сыпной тиф);</w:t>
      </w:r>
    </w:p>
    <w:p w:rsidR="00330128" w:rsidRPr="001A23CA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  <w:tab w:val="left" w:pos="53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33"/>
          <w:sz w:val="24"/>
          <w:szCs w:val="24"/>
        </w:rPr>
        <w:t>Переносчиками зоонозных инфек</w:t>
      </w:r>
      <w:r w:rsidRPr="001A23C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ций служат дикие и домашние животные; зараже</w:t>
      </w:r>
      <w:r w:rsidRPr="001A23C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ние происходит при укусах или при тесном контакте </w:t>
      </w:r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 больным животным (типичный представитель та</w:t>
      </w:r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ких заболеваний- бешенство);</w:t>
      </w:r>
    </w:p>
    <w:p w:rsidR="00F36D4B" w:rsidRPr="00330128" w:rsidRDefault="00330128" w:rsidP="00330128">
      <w:pPr>
        <w:numPr>
          <w:ilvl w:val="0"/>
          <w:numId w:val="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31"/>
          <w:sz w:val="24"/>
          <w:szCs w:val="24"/>
        </w:rPr>
        <w:t>Контактным   или   контактно-быто</w:t>
      </w:r>
      <w:r w:rsidRPr="001A23C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вым путем происходит заражение большинством ве</w:t>
      </w:r>
      <w:r w:rsidRPr="001A23C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нерических заболеваний при тесном общении здорово</w:t>
      </w:r>
      <w:r w:rsidRPr="001A23C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го человека с больным (контактно-бытовым путем пе</w:t>
      </w:r>
      <w:r w:rsidRPr="001A23CA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softHyphen/>
        <w:t>редаются и грибковые заболевания на коже и ногтях).</w:t>
      </w:r>
    </w:p>
    <w:sectPr w:rsidR="00F36D4B" w:rsidRPr="0033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8C3F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8298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1A0F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60C26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07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569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8F4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128"/>
    <w:rsid w:val="00330128"/>
    <w:rsid w:val="008875BF"/>
    <w:rsid w:val="00F3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B041"/>
  <w15:docId w15:val="{4A0F5402-9A15-448B-B10F-8B4EADA2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33012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3012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4</cp:revision>
  <dcterms:created xsi:type="dcterms:W3CDTF">2017-05-05T09:14:00Z</dcterms:created>
  <dcterms:modified xsi:type="dcterms:W3CDTF">2022-09-20T12:55:00Z</dcterms:modified>
</cp:coreProperties>
</file>