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B6" w:rsidRDefault="00506DB6" w:rsidP="000B6296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06DB6" w:rsidRPr="00114BF4" w:rsidRDefault="00506DB6" w:rsidP="00506DB6">
      <w:pPr>
        <w:spacing w:before="150" w:after="150"/>
        <w:jc w:val="center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B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                                                  "Ново-Ямская средняя общеобразовательная школа имени адмирала Ф.С. Октябрьского"</w:t>
      </w:r>
    </w:p>
    <w:p w:rsidR="00506DB6" w:rsidRDefault="00506DB6" w:rsidP="00506DB6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06DB6" w:rsidRDefault="00506DB6" w:rsidP="00506DB6">
      <w:pPr>
        <w:pStyle w:val="a5"/>
        <w:jc w:val="right"/>
        <w:rPr>
          <w:b/>
          <w:sz w:val="24"/>
          <w:szCs w:val="24"/>
        </w:rPr>
      </w:pPr>
    </w:p>
    <w:p w:rsidR="00506DB6" w:rsidRDefault="00506DB6" w:rsidP="00506DB6">
      <w:pPr>
        <w:pStyle w:val="a5"/>
        <w:jc w:val="right"/>
        <w:rPr>
          <w:b/>
          <w:sz w:val="24"/>
          <w:szCs w:val="24"/>
        </w:rPr>
      </w:pPr>
    </w:p>
    <w:p w:rsidR="00114BF4" w:rsidRDefault="00114BF4" w:rsidP="00506DB6">
      <w:pPr>
        <w:pStyle w:val="a5"/>
        <w:jc w:val="center"/>
        <w:rPr>
          <w:b/>
          <w:szCs w:val="28"/>
        </w:rPr>
      </w:pPr>
    </w:p>
    <w:p w:rsidR="00114BF4" w:rsidRDefault="00114BF4" w:rsidP="00506DB6">
      <w:pPr>
        <w:pStyle w:val="a5"/>
        <w:jc w:val="center"/>
        <w:rPr>
          <w:b/>
          <w:szCs w:val="28"/>
        </w:rPr>
      </w:pPr>
    </w:p>
    <w:p w:rsidR="00114BF4" w:rsidRDefault="00114BF4" w:rsidP="00506DB6">
      <w:pPr>
        <w:pStyle w:val="a5"/>
        <w:jc w:val="center"/>
        <w:rPr>
          <w:b/>
          <w:szCs w:val="28"/>
        </w:rPr>
      </w:pPr>
    </w:p>
    <w:p w:rsidR="00114BF4" w:rsidRDefault="00114BF4" w:rsidP="00506DB6">
      <w:pPr>
        <w:pStyle w:val="a5"/>
        <w:jc w:val="center"/>
        <w:rPr>
          <w:b/>
          <w:szCs w:val="28"/>
        </w:rPr>
      </w:pPr>
    </w:p>
    <w:p w:rsidR="00506DB6" w:rsidRDefault="00506DB6" w:rsidP="00506DB6">
      <w:pPr>
        <w:pStyle w:val="a5"/>
        <w:jc w:val="center"/>
        <w:rPr>
          <w:b/>
          <w:szCs w:val="28"/>
        </w:rPr>
      </w:pPr>
      <w:r w:rsidRPr="00896284">
        <w:rPr>
          <w:b/>
          <w:szCs w:val="28"/>
        </w:rPr>
        <w:t xml:space="preserve">Конспект урока </w:t>
      </w:r>
    </w:p>
    <w:p w:rsidR="00506DB6" w:rsidRPr="00896284" w:rsidRDefault="00114BF4" w:rsidP="00506DB6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по русскому языку  в 4</w:t>
      </w:r>
      <w:r w:rsidR="00506DB6" w:rsidRPr="00896284">
        <w:rPr>
          <w:b/>
          <w:szCs w:val="28"/>
        </w:rPr>
        <w:t xml:space="preserve"> классе</w:t>
      </w:r>
    </w:p>
    <w:p w:rsidR="00506DB6" w:rsidRPr="00896284" w:rsidRDefault="00114BF4" w:rsidP="00506DB6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по теме: «</w:t>
      </w:r>
      <w:r>
        <w:rPr>
          <w:rFonts w:eastAsiaTheme="minorEastAsia"/>
          <w:b/>
          <w:szCs w:val="28"/>
          <w:lang w:eastAsia="ru-RU"/>
        </w:rPr>
        <w:t>Неопределенная форма глагола</w:t>
      </w:r>
      <w:r w:rsidR="00506DB6" w:rsidRPr="00896284">
        <w:rPr>
          <w:b/>
          <w:szCs w:val="28"/>
        </w:rPr>
        <w:t>»</w:t>
      </w:r>
    </w:p>
    <w:p w:rsidR="00506DB6" w:rsidRPr="00896284" w:rsidRDefault="00506DB6" w:rsidP="00506DB6">
      <w:pPr>
        <w:pStyle w:val="a5"/>
        <w:jc w:val="center"/>
        <w:rPr>
          <w:b/>
          <w:szCs w:val="28"/>
        </w:rPr>
      </w:pPr>
    </w:p>
    <w:p w:rsidR="00506DB6" w:rsidRPr="001B1861" w:rsidRDefault="00506DB6" w:rsidP="00506DB6">
      <w:pPr>
        <w:jc w:val="both"/>
      </w:pPr>
    </w:p>
    <w:p w:rsidR="00506DB6" w:rsidRDefault="00506DB6" w:rsidP="00506DB6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06DB6" w:rsidRPr="00114BF4" w:rsidRDefault="00506DB6" w:rsidP="00506DB6">
      <w:pPr>
        <w:pStyle w:val="a5"/>
        <w:jc w:val="right"/>
        <w:rPr>
          <w:b/>
          <w:i/>
          <w:szCs w:val="28"/>
        </w:rPr>
      </w:pPr>
      <w:r w:rsidRPr="00114BF4">
        <w:rPr>
          <w:b/>
          <w:szCs w:val="28"/>
        </w:rPr>
        <w:t>Скворцова Ольга Викторовна</w:t>
      </w:r>
      <w:r w:rsidRPr="00114BF4">
        <w:rPr>
          <w:b/>
          <w:i/>
          <w:szCs w:val="28"/>
        </w:rPr>
        <w:t xml:space="preserve">, </w:t>
      </w:r>
    </w:p>
    <w:p w:rsidR="00506DB6" w:rsidRPr="00114BF4" w:rsidRDefault="00506DB6" w:rsidP="00506DB6">
      <w:pPr>
        <w:pStyle w:val="a5"/>
        <w:jc w:val="right"/>
        <w:rPr>
          <w:szCs w:val="28"/>
        </w:rPr>
      </w:pPr>
      <w:r w:rsidRPr="00114BF4">
        <w:rPr>
          <w:szCs w:val="28"/>
        </w:rPr>
        <w:t>учитель начальных классов</w:t>
      </w:r>
    </w:p>
    <w:p w:rsidR="00506DB6" w:rsidRPr="00114BF4" w:rsidRDefault="00506DB6" w:rsidP="00506DB6">
      <w:pPr>
        <w:jc w:val="right"/>
        <w:rPr>
          <w:rFonts w:ascii="Times New Roman" w:hAnsi="Times New Roman" w:cs="Times New Roman"/>
          <w:sz w:val="28"/>
          <w:szCs w:val="28"/>
        </w:rPr>
      </w:pPr>
      <w:r w:rsidRPr="00114BF4">
        <w:rPr>
          <w:rFonts w:ascii="Times New Roman" w:hAnsi="Times New Roman" w:cs="Times New Roman"/>
          <w:sz w:val="28"/>
          <w:szCs w:val="28"/>
        </w:rPr>
        <w:t>МБОУ «Ново-Ямская СОШ»</w:t>
      </w:r>
      <w:r w:rsidRPr="00114BF4">
        <w:rPr>
          <w:rFonts w:ascii="Times New Roman" w:hAnsi="Times New Roman" w:cs="Times New Roman"/>
          <w:sz w:val="28"/>
          <w:szCs w:val="28"/>
        </w:rPr>
        <w:br/>
        <w:t>Старицкий  район,  Тверской области</w:t>
      </w:r>
    </w:p>
    <w:p w:rsidR="00506DB6" w:rsidRPr="002D21D7" w:rsidRDefault="00506DB6" w:rsidP="00506DB6">
      <w:pPr>
        <w:jc w:val="right"/>
        <w:rPr>
          <w:i/>
          <w:sz w:val="20"/>
          <w:szCs w:val="20"/>
        </w:rPr>
      </w:pPr>
    </w:p>
    <w:p w:rsidR="00506DB6" w:rsidRDefault="00506DB6" w:rsidP="00506DB6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06DB6" w:rsidRDefault="00506DB6" w:rsidP="00506DB6">
      <w:pPr>
        <w:tabs>
          <w:tab w:val="left" w:pos="2080"/>
        </w:tabs>
        <w:rPr>
          <w:color w:val="1D1B11" w:themeColor="background2" w:themeShade="1A"/>
          <w:sz w:val="28"/>
          <w:szCs w:val="28"/>
        </w:rPr>
      </w:pPr>
    </w:p>
    <w:p w:rsidR="00506DB6" w:rsidRPr="00114BF4" w:rsidRDefault="00114BF4" w:rsidP="00114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506DB6" w:rsidRPr="00114BF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14BF4" w:rsidRDefault="00114BF4" w:rsidP="000B6296">
      <w:pPr>
        <w:jc w:val="both"/>
        <w:rPr>
          <w:b/>
          <w:i/>
          <w:sz w:val="28"/>
          <w:szCs w:val="28"/>
        </w:rPr>
      </w:pPr>
    </w:p>
    <w:p w:rsidR="000B6296" w:rsidRPr="00AB5BF3" w:rsidRDefault="000B6296" w:rsidP="000B6296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5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Тема урока: Неопределенная форма глагола.</w:t>
      </w:r>
    </w:p>
    <w:p w:rsidR="000B6296" w:rsidRPr="00AB5BF3" w:rsidRDefault="000B6296" w:rsidP="000B6296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Класс:4</w:t>
      </w:r>
    </w:p>
    <w:p w:rsidR="000B6296" w:rsidRPr="00AB5BF3" w:rsidRDefault="000B6296" w:rsidP="000B629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AB5B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урок получения новых знаний.</w:t>
      </w:r>
    </w:p>
    <w:p w:rsidR="000B6296" w:rsidRPr="00AB5BF3" w:rsidRDefault="000B6296" w:rsidP="000B629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296" w:rsidRPr="00AB5BF3" w:rsidRDefault="000B6296" w:rsidP="000B6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  </w:t>
      </w: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знакомство детей с особенностями глаголов  неопределённой формы.</w:t>
      </w:r>
    </w:p>
    <w:p w:rsidR="000B6296" w:rsidRPr="00AB5BF3" w:rsidRDefault="000B6296" w:rsidP="000B6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0B6296" w:rsidRPr="00AB5BF3" w:rsidRDefault="000B6296" w:rsidP="000B6296">
      <w:pPr>
        <w:shd w:val="clear" w:color="auto" w:fill="FFFFFF"/>
        <w:autoSpaceDE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B6296" w:rsidRPr="00AB5BF3" w:rsidRDefault="000B6296" w:rsidP="000B629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Предметные: </w:t>
      </w:r>
    </w:p>
    <w:p w:rsidR="000B6296" w:rsidRPr="00AB5BF3" w:rsidRDefault="000B6296" w:rsidP="000B6296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содействовать  систематизации знаний учащихся о неопределенной форме глагола; </w:t>
      </w:r>
    </w:p>
    <w:p w:rsidR="000B6296" w:rsidRPr="00AB5BF3" w:rsidRDefault="000B6296" w:rsidP="000B6296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упражнять в определение глаголов  неопределенной формы;</w:t>
      </w:r>
    </w:p>
    <w:p w:rsidR="000B6296" w:rsidRPr="00AB5BF3" w:rsidRDefault="000B6296" w:rsidP="000B6296">
      <w:pPr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упражнять в правописании суффиксов в глаголах неопределенной формы; </w:t>
      </w:r>
    </w:p>
    <w:p w:rsidR="000B6296" w:rsidRPr="00AB5BF3" w:rsidRDefault="000B6296" w:rsidP="000B6296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содействовать развитию письменной связной речи учащихся; </w:t>
      </w:r>
    </w:p>
    <w:p w:rsidR="000B6296" w:rsidRPr="00AB5BF3" w:rsidRDefault="000B6296" w:rsidP="000B6296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продолжать работу по развитию каллиграфического почерка учащихся; </w:t>
      </w:r>
    </w:p>
    <w:p w:rsidR="000B6296" w:rsidRPr="00AB5BF3" w:rsidRDefault="000B6296" w:rsidP="000B6296">
      <w:pPr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воспитывать навыки культуры общения в учебном сотрудничестве.</w:t>
      </w:r>
    </w:p>
    <w:p w:rsidR="000B6296" w:rsidRPr="00AB5BF3" w:rsidRDefault="000B6296" w:rsidP="000B629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B5BF3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AB5BF3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0B6296" w:rsidRPr="00AB5BF3" w:rsidRDefault="000B6296" w:rsidP="000B629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способствовать формированию УУД:</w:t>
      </w:r>
    </w:p>
    <w:p w:rsidR="000B6296" w:rsidRPr="00AB5BF3" w:rsidRDefault="000B6296" w:rsidP="000B6296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регулятивных</w:t>
      </w:r>
      <w:proofErr w:type="gramEnd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учить принимать и сохранять учебную задачу; учитывать выделенные учителем ориентиры действия в новом учебном материале в сотрудничестве с учителем;</w:t>
      </w:r>
    </w:p>
    <w:p w:rsidR="000B6296" w:rsidRPr="00AB5BF3" w:rsidRDefault="000B6296" w:rsidP="000B6296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познавательных </w:t>
      </w:r>
      <w:proofErr w:type="gramStart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роизвольно и осознанно владеть общими приемами решения учебных задач; учить использовать знаково-символические средства,  схемы;</w:t>
      </w:r>
    </w:p>
    <w:p w:rsidR="000B6296" w:rsidRPr="00AB5BF3" w:rsidRDefault="000B6296" w:rsidP="000B6296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коммуникативных</w:t>
      </w:r>
      <w:proofErr w:type="gramEnd"/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— использовать речь для регуляции своего действия; формировать собственное мнение и позицию;</w:t>
      </w:r>
    </w:p>
    <w:p w:rsidR="000B6296" w:rsidRPr="00AB5BF3" w:rsidRDefault="000B6296" w:rsidP="000B6296">
      <w:pPr>
        <w:shd w:val="clear" w:color="auto" w:fill="FFFFFF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Личностные:</w:t>
      </w:r>
    </w:p>
    <w:p w:rsidR="000B6296" w:rsidRPr="00AB5BF3" w:rsidRDefault="000B6296" w:rsidP="000B6296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5B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продолжать формирование представления о причинах успеха в учебе, выработку внутренней позиции школьника на уровне положительного отношения к занятиям русским языком, интереса к новому учебному материалу и способам решения новой задачи.</w:t>
      </w:r>
    </w:p>
    <w:p w:rsidR="000B6296" w:rsidRPr="00AB5BF3" w:rsidRDefault="000B6296" w:rsidP="000B6296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0B6296" w:rsidRDefault="000B6296" w:rsidP="000B6296">
      <w:pPr>
        <w:rPr>
          <w:rFonts w:ascii="Times New Roman" w:hAnsi="Times New Roman" w:cs="Times New Roman"/>
          <w:b/>
          <w:sz w:val="40"/>
          <w:szCs w:val="40"/>
        </w:rPr>
      </w:pPr>
    </w:p>
    <w:p w:rsidR="0080196B" w:rsidRDefault="0080196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8647"/>
        <w:gridCol w:w="4024"/>
      </w:tblGrid>
      <w:tr w:rsidR="00E16BF7" w:rsidTr="00E16BF7">
        <w:tc>
          <w:tcPr>
            <w:tcW w:w="2943" w:type="dxa"/>
          </w:tcPr>
          <w:p w:rsidR="00E16BF7" w:rsidRPr="00EA2C89" w:rsidRDefault="00E16BF7" w:rsidP="00151EF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8647" w:type="dxa"/>
          </w:tcPr>
          <w:p w:rsidR="00E16BF7" w:rsidRPr="00EA2C89" w:rsidRDefault="00E16BF7" w:rsidP="00151EF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8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24" w:type="dxa"/>
          </w:tcPr>
          <w:p w:rsidR="00E16BF7" w:rsidRPr="00EA2C89" w:rsidRDefault="00E16BF7" w:rsidP="00151EF5">
            <w:pPr>
              <w:pStyle w:val="c17"/>
              <w:snapToGrid w:val="0"/>
              <w:spacing w:before="0" w:after="0"/>
              <w:jc w:val="center"/>
              <w:rPr>
                <w:b/>
              </w:rPr>
            </w:pPr>
            <w:r w:rsidRPr="00EA2C89">
              <w:rPr>
                <w:b/>
              </w:rPr>
              <w:t>Деятельность учащихся</w:t>
            </w:r>
          </w:p>
          <w:p w:rsidR="00E16BF7" w:rsidRPr="00EA2C89" w:rsidRDefault="00E16BF7" w:rsidP="00151EF5">
            <w:pPr>
              <w:pStyle w:val="c17"/>
              <w:snapToGrid w:val="0"/>
              <w:spacing w:before="0" w:after="0"/>
              <w:jc w:val="center"/>
              <w:rPr>
                <w:b/>
              </w:rPr>
            </w:pPr>
          </w:p>
        </w:tc>
      </w:tr>
      <w:tr w:rsidR="00E16BF7" w:rsidTr="00E16BF7">
        <w:tc>
          <w:tcPr>
            <w:tcW w:w="2943" w:type="dxa"/>
          </w:tcPr>
          <w:p w:rsidR="00E16BF7" w:rsidRPr="005608AA" w:rsidRDefault="00E16BF7" w:rsidP="00E16BF7">
            <w:pPr>
              <w:rPr>
                <w:rFonts w:ascii="Times New Roman" w:hAnsi="Times New Roman" w:cs="Times New Roman"/>
                <w:i/>
                <w:color w:val="181818"/>
                <w:u w:val="single"/>
                <w:shd w:val="clear" w:color="auto" w:fill="FFFFFF"/>
              </w:rPr>
            </w:pPr>
            <w:r w:rsidRPr="005D1FE6">
              <w:rPr>
                <w:rFonts w:ascii="Times New Roman" w:hAnsi="Times New Roman" w:cs="Times New Roman"/>
                <w:b/>
              </w:rPr>
              <w:t xml:space="preserve">Ι. </w:t>
            </w:r>
            <w:r w:rsidRPr="005608A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Самоопределение к деятельности (организационный момент)</w:t>
            </w:r>
            <w:r w:rsidRPr="005D1FE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</w:p>
          <w:p w:rsidR="00E16BF7" w:rsidRDefault="00E16BF7"/>
        </w:tc>
        <w:tc>
          <w:tcPr>
            <w:tcW w:w="8647" w:type="dxa"/>
          </w:tcPr>
          <w:p w:rsidR="00E16BF7" w:rsidRPr="007243CB" w:rsidRDefault="00E16BF7" w:rsidP="00E16BF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звонок нам дал сигнал:                </w:t>
            </w:r>
            <w:r w:rsidRPr="0072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Поработать час настал.</w:t>
            </w:r>
            <w:r w:rsidRPr="0072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что время не теряем</w:t>
            </w:r>
            <w:r w:rsidRPr="0072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работать начинаем!</w:t>
            </w:r>
          </w:p>
          <w:p w:rsidR="00E16BF7" w:rsidRPr="007243CB" w:rsidRDefault="00E16BF7" w:rsidP="00E16BF7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E16BF7" w:rsidRDefault="00E16BF7" w:rsidP="00E16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Я хочу пожелать вам удачи на сегодняшнем уроке.                                                                    </w:t>
            </w:r>
          </w:p>
          <w:p w:rsidR="00E16BF7" w:rsidRPr="007243CB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Пусть </w:t>
            </w: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девизом</w:t>
            </w:r>
            <w:r w:rsidRPr="0072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нашего урока станут слова: 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Учимся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школы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24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жизни.</w:t>
            </w:r>
          </w:p>
          <w:p w:rsidR="00E16BF7" w:rsidRDefault="00E16BF7" w:rsidP="00E16BF7"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Как понимаете эти слова? </w:t>
            </w:r>
          </w:p>
        </w:tc>
        <w:tc>
          <w:tcPr>
            <w:tcW w:w="4024" w:type="dxa"/>
          </w:tcPr>
          <w:p w:rsidR="00E16BF7" w:rsidRPr="00E16BF7" w:rsidRDefault="00E16BF7" w:rsidP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2</w:t>
            </w: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3</w:t>
            </w:r>
          </w:p>
          <w:p w:rsidR="00E16BF7" w:rsidRDefault="00E16BF7" w:rsidP="00E16B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16BF7" w:rsidRPr="007243CB" w:rsidRDefault="00E16BF7" w:rsidP="00E16BF7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724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Знания, которые получаем в школе, нам пригодятся</w:t>
            </w:r>
          </w:p>
          <w:p w:rsidR="00E16BF7" w:rsidRDefault="00E16BF7"/>
        </w:tc>
      </w:tr>
      <w:tr w:rsidR="00E16BF7" w:rsidTr="00E16BF7">
        <w:tc>
          <w:tcPr>
            <w:tcW w:w="2943" w:type="dxa"/>
          </w:tcPr>
          <w:p w:rsidR="00E16BF7" w:rsidRDefault="00E16BF7" w:rsidP="00E16BF7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ΙΙ.  </w:t>
            </w:r>
            <w:r w:rsidRPr="002957E9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400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16BF7" w:rsidRPr="002957E9" w:rsidRDefault="00E16BF7" w:rsidP="00E16BF7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5D1FE6">
              <w:rPr>
                <w:rFonts w:ascii="Times New Roman" w:eastAsia="Calibri" w:hAnsi="Times New Roman" w:cs="Times New Roman"/>
                <w:b/>
                <w:bCs/>
              </w:rPr>
              <w:t xml:space="preserve">           </w:t>
            </w:r>
          </w:p>
          <w:p w:rsidR="00E16BF7" w:rsidRDefault="00E16BF7"/>
        </w:tc>
        <w:tc>
          <w:tcPr>
            <w:tcW w:w="8647" w:type="dxa"/>
          </w:tcPr>
          <w:p w:rsidR="00E16BF7" w:rsidRPr="007243CB" w:rsidRDefault="00E16BF7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D1FE6">
              <w:rPr>
                <w:rFonts w:ascii="Times New Roman" w:hAnsi="Times New Roman" w:cs="Times New Roman"/>
                <w:color w:val="auto"/>
              </w:rPr>
              <w:t xml:space="preserve">- Ребята, скажите, с чего мы начинаем каждый урок? </w:t>
            </w:r>
          </w:p>
          <w:p w:rsidR="00E16BF7" w:rsidRDefault="00E16BF7" w:rsidP="00E16BF7">
            <w:pPr>
              <w:pStyle w:val="Default"/>
              <w:rPr>
                <w:rFonts w:ascii="Times New Roman" w:hAnsi="Times New Roman" w:cs="Times New Roman"/>
              </w:rPr>
            </w:pPr>
            <w:r w:rsidRPr="005D1FE6">
              <w:rPr>
                <w:rFonts w:ascii="Times New Roman" w:hAnsi="Times New Roman" w:cs="Times New Roman"/>
              </w:rPr>
              <w:t xml:space="preserve">        </w:t>
            </w:r>
          </w:p>
          <w:p w:rsidR="00E16BF7" w:rsidRPr="005D1FE6" w:rsidRDefault="00E16BF7" w:rsidP="00E16BF7">
            <w:pPr>
              <w:pStyle w:val="Default"/>
              <w:rPr>
                <w:rFonts w:ascii="Times New Roman" w:hAnsi="Times New Roman" w:cs="Times New Roman"/>
              </w:rPr>
            </w:pPr>
            <w:r w:rsidRPr="005D1FE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</w:t>
            </w:r>
          </w:p>
          <w:p w:rsidR="006956F0" w:rsidRDefault="00E16BF7" w:rsidP="006956F0">
            <w:pPr>
              <w:pStyle w:val="Default"/>
              <w:rPr>
                <w:rFonts w:ascii="Times New Roman" w:hAnsi="Times New Roman" w:cs="Times New Roman"/>
              </w:rPr>
            </w:pPr>
            <w:r w:rsidRPr="005D1FE6">
              <w:rPr>
                <w:rFonts w:ascii="Times New Roman" w:hAnsi="Times New Roman" w:cs="Times New Roman"/>
              </w:rPr>
              <w:t xml:space="preserve">Если хочешь </w:t>
            </w:r>
            <w:r>
              <w:rPr>
                <w:rFonts w:ascii="Times New Roman" w:hAnsi="Times New Roman" w:cs="Times New Roman"/>
              </w:rPr>
              <w:t>м</w:t>
            </w:r>
            <w:r w:rsidRPr="005D1FE6">
              <w:rPr>
                <w:rFonts w:ascii="Times New Roman" w:hAnsi="Times New Roman" w:cs="Times New Roman"/>
              </w:rPr>
              <w:t xml:space="preserve">ного знать,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Не ленись  в</w:t>
            </w:r>
            <w:r w:rsidRPr="005D1FE6">
              <w:rPr>
                <w:rFonts w:ascii="Times New Roman" w:hAnsi="Times New Roman" w:cs="Times New Roman"/>
              </w:rPr>
              <w:t xml:space="preserve">сё повторять.  </w:t>
            </w:r>
          </w:p>
          <w:p w:rsidR="006956F0" w:rsidRDefault="00E16BF7" w:rsidP="006956F0">
            <w:pPr>
              <w:pStyle w:val="Default"/>
              <w:rPr>
                <w:rFonts w:ascii="Times New Roman" w:hAnsi="Times New Roman" w:cs="Times New Roman"/>
              </w:rPr>
            </w:pPr>
            <w:r w:rsidRPr="005D1FE6">
              <w:rPr>
                <w:rFonts w:ascii="Times New Roman" w:hAnsi="Times New Roman" w:cs="Times New Roman"/>
              </w:rPr>
              <w:t xml:space="preserve"> </w:t>
            </w:r>
          </w:p>
          <w:p w:rsidR="006956F0" w:rsidRDefault="006956F0" w:rsidP="006956F0">
            <w:pPr>
              <w:pStyle w:val="Default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Объясните пропущенные орфограммы:</w:t>
            </w:r>
          </w:p>
          <w:p w:rsidR="00E16BF7" w:rsidRDefault="006956F0" w:rsidP="006956F0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Сем…я,   луч…,  </w:t>
            </w:r>
            <w:proofErr w:type="spellStart"/>
            <w:r>
              <w:rPr>
                <w:rFonts w:ascii="Times New Roman" w:hAnsi="Times New Roman" w:cs="Times New Roman"/>
              </w:rPr>
              <w:t>ден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proofErr w:type="spellStart"/>
            <w:r>
              <w:rPr>
                <w:rFonts w:ascii="Times New Roman" w:hAnsi="Times New Roman" w:cs="Times New Roman"/>
              </w:rPr>
              <w:t>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мыш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…,  </w:t>
            </w:r>
            <w:proofErr w:type="spellStart"/>
            <w:r>
              <w:rPr>
                <w:rFonts w:ascii="Times New Roman" w:hAnsi="Times New Roman" w:cs="Times New Roman"/>
              </w:rPr>
              <w:t>бежиш</w:t>
            </w:r>
            <w:proofErr w:type="spellEnd"/>
            <w:r>
              <w:rPr>
                <w:rFonts w:ascii="Times New Roman" w:hAnsi="Times New Roman" w:cs="Times New Roman"/>
              </w:rPr>
              <w:t>…, туч…ка, задач…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E16BF7" w:rsidRPr="005D1FE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6BF7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E16BF7" w:rsidRDefault="00E16BF7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E16BF7" w:rsidRPr="0048705C" w:rsidRDefault="006956F0" w:rsidP="00E16BF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D17110">
              <w:rPr>
                <w:color w:val="000000"/>
              </w:rPr>
              <w:t>Сегодня т</w:t>
            </w:r>
            <w:r w:rsidR="00E16BF7">
              <w:rPr>
                <w:color w:val="000000"/>
              </w:rPr>
              <w:t xml:space="preserve">ема нашего урока </w:t>
            </w:r>
            <w:r w:rsidR="00D17110">
              <w:rPr>
                <w:color w:val="000000"/>
              </w:rPr>
              <w:t xml:space="preserve"> будет </w:t>
            </w:r>
            <w:r w:rsidR="00E16BF7">
              <w:rPr>
                <w:color w:val="000000"/>
              </w:rPr>
              <w:t>связана с частью речи,  а с какой, вы ответите,  закончив высказывание:</w:t>
            </w:r>
          </w:p>
          <w:p w:rsidR="00E16BF7" w:rsidRPr="0048705C" w:rsidRDefault="00E16BF7" w:rsidP="00E16BF7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  <w:p w:rsidR="00E16BF7" w:rsidRPr="0048705C" w:rsidRDefault="00E16BF7" w:rsidP="00E16BF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48705C">
              <w:rPr>
                <w:color w:val="000000"/>
              </w:rPr>
              <w:t>Интересная часть речи</w:t>
            </w:r>
            <w:r w:rsidRPr="0048705C">
              <w:rPr>
                <w:color w:val="000000"/>
              </w:rPr>
              <w:br/>
              <w:t>В русском языке живёт.</w:t>
            </w:r>
            <w:r w:rsidRPr="0048705C">
              <w:rPr>
                <w:i/>
                <w:iCs/>
                <w:color w:val="000000"/>
              </w:rPr>
              <w:t> </w:t>
            </w:r>
            <w:r w:rsidRPr="0048705C">
              <w:rPr>
                <w:color w:val="000000"/>
              </w:rPr>
              <w:br/>
              <w:t>Кто что делает, расскажет:</w:t>
            </w:r>
            <w:r w:rsidRPr="0048705C">
              <w:rPr>
                <w:color w:val="000000"/>
              </w:rPr>
              <w:br/>
              <w:t>Чертит, пишет иль поёт,</w:t>
            </w:r>
          </w:p>
          <w:p w:rsidR="00E16BF7" w:rsidRDefault="00E16BF7" w:rsidP="00E16BF7">
            <w:pPr>
              <w:pStyle w:val="a7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48705C">
              <w:rPr>
                <w:color w:val="000000"/>
              </w:rPr>
              <w:t>Вышивает или пашет,</w:t>
            </w:r>
            <w:r w:rsidRPr="0048705C">
              <w:rPr>
                <w:color w:val="000000"/>
              </w:rPr>
              <w:br/>
              <w:t>Или забивает гол,</w:t>
            </w:r>
            <w:r w:rsidRPr="0048705C">
              <w:rPr>
                <w:color w:val="000000"/>
              </w:rPr>
              <w:br/>
              <w:t>Варит, жарит, моет, чистит –</w:t>
            </w:r>
            <w:r w:rsidRPr="0048705C">
              <w:rPr>
                <w:color w:val="000000"/>
              </w:rPr>
              <w:br/>
              <w:t>Все расскажет нам … </w:t>
            </w:r>
            <w:r w:rsidRPr="0048705C">
              <w:rPr>
                <w:i/>
                <w:iCs/>
                <w:color w:val="000000"/>
              </w:rPr>
              <w:t>(</w:t>
            </w:r>
            <w:r w:rsidRPr="0048705C">
              <w:rPr>
                <w:b/>
                <w:bCs/>
                <w:i/>
                <w:iCs/>
                <w:color w:val="000000"/>
                <w:u w:val="single"/>
              </w:rPr>
              <w:t>глагол</w:t>
            </w:r>
            <w:r w:rsidRPr="0048705C">
              <w:rPr>
                <w:i/>
                <w:iCs/>
                <w:color w:val="000000"/>
              </w:rPr>
              <w:t>!) </w:t>
            </w:r>
          </w:p>
          <w:p w:rsidR="00E16BF7" w:rsidRDefault="00E16BF7" w:rsidP="00E16BF7">
            <w:pPr>
              <w:pStyle w:val="a7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E16BF7" w:rsidRDefault="00E16BF7" w:rsidP="00E16BF7">
            <w:pPr>
              <w:pStyle w:val="a7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:rsidR="00E16BF7" w:rsidRPr="00CD766A" w:rsidRDefault="00E16BF7" w:rsidP="00E16BF7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CD7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Верно - это глагол, наш знакомый незнакомец. </w:t>
            </w:r>
          </w:p>
          <w:p w:rsidR="00E16BF7" w:rsidRPr="00E16BF7" w:rsidRDefault="00E16BF7" w:rsidP="00E16BF7">
            <w:pPr>
              <w:suppressAutoHyphens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6BF7">
              <w:rPr>
                <w:rFonts w:ascii="Times New Roman" w:hAnsi="Times New Roman" w:cs="Times New Roman"/>
                <w:sz w:val="24"/>
                <w:szCs w:val="24"/>
              </w:rPr>
              <w:t>А п</w:t>
            </w:r>
            <w:r w:rsidRPr="00E16BF7">
              <w:rPr>
                <w:rFonts w:ascii="Times New Roman" w:eastAsia="Calibri" w:hAnsi="Times New Roman" w:cs="Times New Roman"/>
                <w:sz w:val="24"/>
                <w:szCs w:val="24"/>
              </w:rPr>
              <w:t>очему я его так назвала</w:t>
            </w:r>
            <w:r w:rsidRPr="00E16BF7">
              <w:rPr>
                <w:rFonts w:ascii="Times New Roman" w:hAnsi="Times New Roman" w:cs="Times New Roman"/>
                <w:sz w:val="24"/>
                <w:szCs w:val="24"/>
              </w:rPr>
              <w:t xml:space="preserve"> глагол</w:t>
            </w:r>
            <w:r w:rsidRPr="00E16BF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E1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BF7" w:rsidRDefault="00E16BF7" w:rsidP="004A6F32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E16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Правильно, нам сегодня на уроке  предстоит узнать что-то новое об этой части речи, но сначала дав</w:t>
            </w:r>
            <w:r w:rsidR="0069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айте повторим то, что уже знаем об этой части речи. </w:t>
            </w:r>
          </w:p>
          <w:p w:rsidR="004A6F32" w:rsidRPr="004A6F32" w:rsidRDefault="004A6F32" w:rsidP="004A6F32">
            <w:pPr>
              <w:suppressAutoHyphens/>
              <w:jc w:val="both"/>
              <w:rPr>
                <w:color w:val="000000"/>
              </w:rPr>
            </w:pPr>
          </w:p>
          <w:p w:rsidR="004A6F32" w:rsidRDefault="004A6F32" w:rsidP="00E16BF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16BF7" w:rsidRPr="006C7EE5" w:rsidRDefault="00E16BF7" w:rsidP="00E16BF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31067">
              <w:rPr>
                <w:rFonts w:ascii="Times New Roman" w:hAnsi="Times New Roman" w:cs="Times New Roman"/>
                <w:b/>
                <w:color w:val="auto"/>
              </w:rPr>
              <w:t>Вопросы для повторения:</w:t>
            </w:r>
          </w:p>
          <w:p w:rsidR="00E16BF7" w:rsidRPr="006C7EE5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глагол? </w:t>
            </w:r>
          </w:p>
          <w:p w:rsidR="00E16BF7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самостоятельные части речи знаете ещё? </w:t>
            </w:r>
          </w:p>
          <w:p w:rsid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Pr="006C7EE5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 бывают самостоятельные и …?  </w:t>
            </w:r>
          </w:p>
          <w:p w:rsidR="004A6F32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служебные части речи? </w:t>
            </w:r>
          </w:p>
          <w:p w:rsidR="004A6F32" w:rsidRDefault="004A6F32" w:rsidP="004A6F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Pr="004A6F32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какие вопросы отвечает глагол? </w:t>
            </w:r>
          </w:p>
          <w:p w:rsidR="004A6F32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обозначает глагол? </w:t>
            </w:r>
          </w:p>
          <w:p w:rsidR="004A6F32" w:rsidRDefault="004A6F32" w:rsidP="004A6F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называется текс, в котором чаще всего используем глаголы? </w:t>
            </w:r>
          </w:p>
          <w:p w:rsidR="004A6F32" w:rsidRPr="004A6F32" w:rsidRDefault="004A6F32" w:rsidP="004A6F3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Pr="004A6F32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времена имеет глагол?</w:t>
            </w:r>
          </w:p>
          <w:p w:rsidR="004A6F32" w:rsidRPr="004005E2" w:rsidRDefault="004A6F32" w:rsidP="00400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Pr="004005E2" w:rsidRDefault="00E16BF7" w:rsidP="004005E2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Pr="006C7EE5" w:rsidRDefault="00E16BF7" w:rsidP="00E16BF7">
            <w:pPr>
              <w:pStyle w:val="a3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членом в предложении является глагол? </w:t>
            </w:r>
          </w:p>
          <w:p w:rsidR="00E16BF7" w:rsidRDefault="00E16BF7" w:rsidP="00E16B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6BF7" w:rsidRPr="00087AF7" w:rsidRDefault="00E16BF7" w:rsidP="00E16B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6BF7" w:rsidRPr="004005E2" w:rsidRDefault="00E16BF7" w:rsidP="00E16BF7">
            <w:pPr>
              <w:pStyle w:val="Default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4005E2">
              <w:rPr>
                <w:rFonts w:ascii="Times New Roman" w:hAnsi="Times New Roman" w:cs="Times New Roman"/>
                <w:b/>
                <w:color w:val="auto"/>
                <w:u w:val="single"/>
              </w:rPr>
              <w:t xml:space="preserve">1  задание: </w:t>
            </w:r>
          </w:p>
          <w:p w:rsidR="00845601" w:rsidRDefault="00E16BF7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334B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- В</w:t>
            </w:r>
            <w:r w:rsidR="00D17110">
              <w:rPr>
                <w:rFonts w:ascii="Times New Roman" w:hAnsi="Times New Roman" w:cs="Times New Roman"/>
                <w:color w:val="auto"/>
              </w:rPr>
              <w:t xml:space="preserve">ы сказали, что в </w:t>
            </w:r>
            <w:r>
              <w:rPr>
                <w:rFonts w:ascii="Times New Roman" w:hAnsi="Times New Roman" w:cs="Times New Roman"/>
                <w:color w:val="auto"/>
              </w:rPr>
              <w:t xml:space="preserve"> предлож</w:t>
            </w:r>
            <w:r w:rsidR="00845601">
              <w:rPr>
                <w:rFonts w:ascii="Times New Roman" w:hAnsi="Times New Roman" w:cs="Times New Roman"/>
                <w:color w:val="auto"/>
              </w:rPr>
              <w:t>ении глагол является сказуемым.</w:t>
            </w:r>
            <w:r w:rsidR="00D17110">
              <w:rPr>
                <w:rFonts w:ascii="Times New Roman" w:hAnsi="Times New Roman" w:cs="Times New Roman"/>
                <w:color w:val="auto"/>
              </w:rPr>
              <w:t xml:space="preserve"> Выполните разбор предложения.</w:t>
            </w:r>
          </w:p>
          <w:p w:rsidR="000437C8" w:rsidRDefault="000437C8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437C8" w:rsidRDefault="000437C8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В синем </w:t>
            </w:r>
            <w:r w:rsidR="000455DE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небе </w:t>
            </w:r>
            <w:r w:rsidR="000455DE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летели </w:t>
            </w:r>
            <w:r w:rsidR="000455DE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журавли.</w:t>
            </w:r>
          </w:p>
          <w:p w:rsidR="00D17110" w:rsidRDefault="00D17110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CD0B7F" w:rsidRDefault="00CD0B7F" w:rsidP="00E16BF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245CD3" w:rsidRDefault="007146B6" w:rsidP="00245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4A6F32" w:rsidRPr="00CD0B7F" w:rsidRDefault="00245CD3" w:rsidP="00E16B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</w:t>
            </w:r>
          </w:p>
          <w:p w:rsidR="004A6F32" w:rsidRDefault="004A6F32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99" w:rsidRDefault="007A7A99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Default="007A7A99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BF7"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 вами повт</w:t>
            </w:r>
            <w:r w:rsid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орили,  выполняя первое задание?</w:t>
            </w:r>
          </w:p>
          <w:p w:rsidR="004A6F32" w:rsidRDefault="004A6F32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F05CC7" w:rsidRDefault="004A6F32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BF7" w:rsidRDefault="00E16BF7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Оцените себя, как вы выполнили  1 задание.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109" w:rsidRPr="00F05CC7" w:rsidRDefault="00496109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CD3" w:rsidRDefault="00245CD3" w:rsidP="00E16BF7">
            <w:pPr>
              <w:rPr>
                <w:rFonts w:ascii="Times New Roman" w:hAnsi="Times New Roman" w:cs="Times New Roman"/>
              </w:rPr>
            </w:pPr>
          </w:p>
          <w:p w:rsidR="00E16BF7" w:rsidRPr="00E90D74" w:rsidRDefault="00E16BF7" w:rsidP="00CD0B7F">
            <w:pPr>
              <w:rPr>
                <w:rFonts w:ascii="Times New Roman" w:hAnsi="Times New Roman" w:cs="Times New Roman"/>
              </w:rPr>
            </w:pPr>
            <w:r w:rsidRPr="009B50B8">
              <w:rPr>
                <w:rFonts w:ascii="Times New Roman" w:hAnsi="Times New Roman" w:cs="Times New Roman"/>
              </w:rPr>
              <w:t xml:space="preserve">-  Вы сказали, что глагол имеет три времени: настоящее,  прошедшее, будущее. </w:t>
            </w:r>
          </w:p>
          <w:p w:rsidR="004A6F32" w:rsidRDefault="00E16BF7" w:rsidP="00E16B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можем определить у глаголов прошедшего времени? </w:t>
            </w:r>
          </w:p>
          <w:p w:rsidR="00E16BF7" w:rsidRPr="000455DE" w:rsidRDefault="00400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</w:t>
            </w:r>
            <w:r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можно определить у глаголов </w:t>
            </w:r>
            <w:r w:rsidR="00E16BF7"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будущего </w:t>
            </w:r>
            <w:r w:rsidR="00E16BF7"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024" w:type="dxa"/>
          </w:tcPr>
          <w:p w:rsidR="00E16BF7" w:rsidRDefault="00E16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 повторения</w:t>
            </w:r>
            <w:r w:rsidRPr="005D1F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6BF7" w:rsidRDefault="00E16BF7">
            <w:pPr>
              <w:rPr>
                <w:rFonts w:ascii="Times New Roman" w:hAnsi="Times New Roman" w:cs="Times New Roman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4</w:t>
            </w: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30424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E16BF7" w:rsidRP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 w:rsid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5</w:t>
            </w: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AF566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E16B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6</w:t>
            </w: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16BF7" w:rsidRDefault="00E16BF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455DE" w:rsidRDefault="000455DE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DE" w:rsidRDefault="000455DE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5DE" w:rsidRDefault="000455DE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665" w:rsidRDefault="00AF5665" w:rsidP="000455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665" w:rsidRDefault="00AF5665" w:rsidP="000455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5665" w:rsidRDefault="00AF5665" w:rsidP="000455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BF7" w:rsidRPr="000455DE" w:rsidRDefault="00E16BF7" w:rsidP="000455D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5DE">
              <w:rPr>
                <w:rFonts w:ascii="Times New Roman" w:eastAsia="Calibri" w:hAnsi="Times New Roman" w:cs="Times New Roman"/>
                <w:sz w:val="24"/>
                <w:szCs w:val="24"/>
              </w:rPr>
              <w:t>- Мы не всё знаем о глаголах</w:t>
            </w:r>
          </w:p>
          <w:p w:rsidR="004A6F32" w:rsidRDefault="004A6F32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32" w:rsidRDefault="004A6F32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32" w:rsidRDefault="004A6F32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32" w:rsidRDefault="004A6F32" w:rsidP="00E16BF7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6F32" w:rsidRPr="004A6F32" w:rsidRDefault="004A6F32" w:rsidP="004A6F32">
            <w:pPr>
              <w:pStyle w:val="a3"/>
              <w:suppressAutoHyphens/>
              <w:ind w:left="36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  <w:p w:rsidR="004A6F32" w:rsidRPr="004A6F32" w:rsidRDefault="004A6F32" w:rsidP="004A6F32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BF7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часть речи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существительное, имя прилагательное, местоимение, числительное, наречие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7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A6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предлог, союз, частица.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делать? Что сделать? </w:t>
            </w:r>
            <w:proofErr w:type="spellStart"/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</w:t>
            </w:r>
            <w:proofErr w:type="gramStart"/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  <w:p w:rsid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действие предмета</w:t>
            </w:r>
          </w:p>
          <w:p w:rsid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текст-повествование</w:t>
            </w:r>
          </w:p>
          <w:p w:rsidR="004A6F32" w:rsidRP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6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настоящее, прошедшее, будущее</w:t>
            </w:r>
          </w:p>
          <w:p w:rsidR="004005E2" w:rsidRDefault="004005E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5E2" w:rsidRDefault="004005E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сказуемым</w:t>
            </w:r>
          </w:p>
          <w:p w:rsidR="004A6F32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 w:rsidP="004A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A6F32" w:rsidRPr="004A6F32" w:rsidRDefault="004A6F32" w:rsidP="004A6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245CD3" w:rsidRDefault="00245CD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245C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Один работает у доски  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0B7F" w:rsidRDefault="00CD0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99" w:rsidRDefault="007A7A99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99" w:rsidRDefault="007A7A99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5DE" w:rsidRDefault="000455DE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5DE" w:rsidRDefault="000455DE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5DE" w:rsidRDefault="000455DE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A99" w:rsidRDefault="00D17110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предложения, </w:t>
            </w:r>
          </w:p>
          <w:p w:rsidR="00D17110" w:rsidRPr="00F05CC7" w:rsidRDefault="007A7A99" w:rsidP="00D17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 в предложении 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сказуемым</w:t>
            </w:r>
            <w:r w:rsidR="00D1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0B7F" w:rsidRDefault="00CD0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46B6" w:rsidRDefault="00714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F05CC7" w:rsidRDefault="004A6F32" w:rsidP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4A6F32" w:rsidRDefault="004A6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F32" w:rsidRPr="004A6F32" w:rsidRDefault="000455DE" w:rsidP="0004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- </w:t>
            </w:r>
            <w:r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сло, а в единственном числе род                                  -  </w:t>
            </w:r>
            <w:r w:rsidRPr="009B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лицо</w:t>
            </w:r>
            <w:r w:rsidR="00245C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49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</w:tc>
      </w:tr>
      <w:tr w:rsidR="00E16BF7" w:rsidTr="00E16BF7">
        <w:tc>
          <w:tcPr>
            <w:tcW w:w="2943" w:type="dxa"/>
          </w:tcPr>
          <w:p w:rsidR="00E16BF7" w:rsidRDefault="004005E2">
            <w:pPr>
              <w:rPr>
                <w:rFonts w:ascii="Times New Roman" w:hAnsi="Times New Roman"/>
                <w:b/>
              </w:rPr>
            </w:pPr>
            <w:r w:rsidRPr="005D1FE6">
              <w:rPr>
                <w:rFonts w:ascii="Times New Roman" w:hAnsi="Times New Roman"/>
                <w:b/>
              </w:rPr>
              <w:lastRenderedPageBreak/>
              <w:t xml:space="preserve">ΙΙΙ. </w:t>
            </w:r>
            <w:r w:rsidRPr="005D1FE6">
              <w:rPr>
                <w:rFonts w:ascii="Times New Roman" w:hAnsi="Times New Roman"/>
                <w:b/>
                <w:bCs/>
              </w:rPr>
              <w:t>Постановка учебной задачи</w:t>
            </w:r>
            <w:r w:rsidRPr="005D1FE6">
              <w:rPr>
                <w:rFonts w:ascii="Times New Roman" w:hAnsi="Times New Roman"/>
                <w:b/>
              </w:rPr>
              <w:t>.</w:t>
            </w: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4DE" w:rsidRDefault="00EB04DE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4DE" w:rsidRDefault="00EB04DE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4DE" w:rsidRDefault="00EB04DE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</w:t>
            </w:r>
          </w:p>
          <w:p w:rsid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F80" w:rsidRPr="00F35F80" w:rsidRDefault="00F35F80" w:rsidP="00F35F80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цели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задачей </w:t>
            </w:r>
            <w:r w:rsidRPr="00F35F80">
              <w:rPr>
                <w:rFonts w:ascii="Times New Roman" w:hAnsi="Times New Roman" w:cs="Times New Roman"/>
                <w:b/>
                <w:sz w:val="24"/>
                <w:szCs w:val="24"/>
              </w:rPr>
              <w:t>урока.</w:t>
            </w:r>
          </w:p>
          <w:p w:rsidR="00F35F80" w:rsidRDefault="00F35F80"/>
        </w:tc>
        <w:tc>
          <w:tcPr>
            <w:tcW w:w="8647" w:type="dxa"/>
          </w:tcPr>
          <w:p w:rsidR="004005E2" w:rsidRPr="009B50B8" w:rsidRDefault="004005E2" w:rsidP="004005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0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2</w:t>
            </w:r>
            <w:r w:rsidRPr="009B50B8">
              <w:rPr>
                <w:rFonts w:ascii="Times New Roman" w:hAnsi="Times New Roman" w:cs="Times New Roman"/>
                <w:b/>
                <w:u w:val="single"/>
              </w:rPr>
              <w:t xml:space="preserve">  задание:</w:t>
            </w:r>
          </w:p>
          <w:p w:rsidR="004005E2" w:rsidRDefault="004005E2" w:rsidP="004005E2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Запишите глаголы, определите у глаголов время, число, лицо, род:</w:t>
            </w:r>
          </w:p>
          <w:p w:rsidR="004005E2" w:rsidRDefault="004005E2" w:rsidP="004005E2">
            <w:pPr>
              <w:pStyle w:val="Default"/>
              <w:rPr>
                <w:rFonts w:ascii="Times New Roman" w:hAnsi="Times New Roman"/>
                <w:b/>
              </w:rPr>
            </w:pPr>
          </w:p>
          <w:p w:rsidR="004005E2" w:rsidRDefault="00496109" w:rsidP="004005E2">
            <w:pPr>
              <w:pStyle w:val="Default"/>
              <w:rPr>
                <w:rFonts w:ascii="Times New Roman" w:hAnsi="Times New Roman"/>
                <w:b/>
              </w:rPr>
            </w:pPr>
            <w:r>
              <w:t xml:space="preserve">     Рисуешь</w:t>
            </w:r>
            <w:r w:rsidR="0070016A">
              <w:t>, играть</w:t>
            </w:r>
            <w:r w:rsidR="0077578C">
              <w:t xml:space="preserve"> </w:t>
            </w:r>
            <w:r w:rsidR="00405FF9">
              <w:t>, читал,  принести</w:t>
            </w:r>
            <w:r w:rsidR="004005E2">
              <w:t>,</w:t>
            </w:r>
            <w:r w:rsidR="00EB04DE">
              <w:t xml:space="preserve"> </w:t>
            </w:r>
            <w:r w:rsidR="004005E2">
              <w:t xml:space="preserve"> ответит, печь</w:t>
            </w:r>
            <w:r w:rsidR="004005E2">
              <w:rPr>
                <w:rFonts w:ascii="Times New Roman" w:hAnsi="Times New Roman"/>
                <w:b/>
              </w:rPr>
              <w:t xml:space="preserve"> </w:t>
            </w:r>
          </w:p>
          <w:p w:rsidR="004005E2" w:rsidRDefault="004005E2" w:rsidP="004005E2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  <w:p w:rsidR="004005E2" w:rsidRPr="005725A6" w:rsidRDefault="004005E2" w:rsidP="004005E2">
            <w:pPr>
              <w:pStyle w:val="Default"/>
              <w:rPr>
                <w:rFonts w:ascii="Times New Roman" w:hAnsi="Times New Roman"/>
              </w:rPr>
            </w:pPr>
            <w:r w:rsidRPr="005725A6">
              <w:rPr>
                <w:rFonts w:ascii="Times New Roman" w:hAnsi="Times New Roman"/>
              </w:rPr>
              <w:t xml:space="preserve"> </w:t>
            </w:r>
          </w:p>
          <w:p w:rsidR="00245CD3" w:rsidRDefault="00245CD3" w:rsidP="004005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5CD3" w:rsidRDefault="00245CD3" w:rsidP="004005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5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Проверка.</w:t>
            </w:r>
            <w:r w:rsidR="00EE3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5CD3" w:rsidRDefault="00245CD3" w:rsidP="00245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EE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цените себя, как вы выполнили  2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задание.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04DE" w:rsidRDefault="00EB04DE" w:rsidP="00245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04DE" w:rsidRDefault="00EB04DE" w:rsidP="00EB0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 вами повт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орили,  выполняя  второе  задание?</w:t>
            </w:r>
          </w:p>
          <w:p w:rsidR="00EB04DE" w:rsidRPr="00F05CC7" w:rsidRDefault="00EB04DE" w:rsidP="00245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CD3" w:rsidRPr="00245CD3" w:rsidRDefault="00245CD3" w:rsidP="004005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005E2" w:rsidRDefault="004005E2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5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A17">
              <w:rPr>
                <w:rFonts w:ascii="Times New Roman" w:hAnsi="Times New Roman" w:cs="Times New Roman"/>
                <w:sz w:val="24"/>
                <w:szCs w:val="24"/>
              </w:rPr>
              <w:t xml:space="preserve"> Обратите внимание на глаголы, у которых </w:t>
            </w: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 вы не смогли  определить </w:t>
            </w:r>
            <w:r w:rsidRPr="002957E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 время, ни число, ни лицо, ни род</w:t>
            </w:r>
            <w:r w:rsidR="009B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4CC" w:rsidRPr="002957E9" w:rsidRDefault="005244CC" w:rsidP="0052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3A17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их  и  подчеркните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чертами</w:t>
            </w:r>
          </w:p>
          <w:p w:rsidR="005244CC" w:rsidRPr="002957E9" w:rsidRDefault="005244CC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2" w:rsidRDefault="004005E2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>-  На какие вопросы отвечают  эти глаголы?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5E2" w:rsidRDefault="004005E2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2" w:rsidRPr="002957E9" w:rsidRDefault="004005E2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2" w:rsidRDefault="009B3A17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Кто</w:t>
            </w:r>
            <w:r w:rsidR="004005E2"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скажет, как </w:t>
            </w:r>
            <w:r w:rsidR="004005E2"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этих глаголов? </w:t>
            </w:r>
            <w:r w:rsidR="004005E2"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F80" w:rsidRPr="002957E9" w:rsidRDefault="00F35F80" w:rsidP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2" w:rsidRDefault="00EB04DE" w:rsidP="004005E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4005E2">
              <w:rPr>
                <w:sz w:val="24"/>
                <w:szCs w:val="24"/>
              </w:rPr>
              <w:t xml:space="preserve">-  Кто  догадался, какая </w:t>
            </w:r>
            <w:r w:rsidR="00F35F80">
              <w:rPr>
                <w:sz w:val="24"/>
                <w:szCs w:val="24"/>
              </w:rPr>
              <w:t xml:space="preserve">же </w:t>
            </w:r>
            <w:r w:rsidR="009B3A17">
              <w:rPr>
                <w:sz w:val="24"/>
                <w:szCs w:val="24"/>
              </w:rPr>
              <w:t xml:space="preserve"> тема</w:t>
            </w:r>
            <w:r w:rsidR="004005E2" w:rsidRPr="001763EC">
              <w:rPr>
                <w:sz w:val="24"/>
                <w:szCs w:val="24"/>
              </w:rPr>
              <w:t xml:space="preserve"> нашего урока.</w:t>
            </w:r>
            <w:r w:rsidR="004005E2" w:rsidRPr="006942A4">
              <w:rPr>
                <w:sz w:val="24"/>
                <w:szCs w:val="24"/>
              </w:rPr>
              <w:t xml:space="preserve"> </w:t>
            </w:r>
          </w:p>
          <w:p w:rsidR="00CD0B7F" w:rsidRDefault="004005E2" w:rsidP="004005E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C03DF2">
              <w:rPr>
                <w:sz w:val="24"/>
                <w:szCs w:val="24"/>
              </w:rPr>
              <w:t xml:space="preserve">Верно, сегодня на уроке </w:t>
            </w:r>
            <w:r w:rsidR="009B3A17">
              <w:rPr>
                <w:sz w:val="24"/>
                <w:szCs w:val="24"/>
              </w:rPr>
              <w:t xml:space="preserve"> мы </w:t>
            </w:r>
            <w:r w:rsidRPr="00C03DF2">
              <w:rPr>
                <w:sz w:val="24"/>
                <w:szCs w:val="24"/>
              </w:rPr>
              <w:t>будем  исследовать</w:t>
            </w:r>
            <w:r>
              <w:rPr>
                <w:sz w:val="24"/>
                <w:szCs w:val="24"/>
              </w:rPr>
              <w:t xml:space="preserve"> неопределённую   форму глагола.</w:t>
            </w:r>
          </w:p>
          <w:p w:rsidR="004005E2" w:rsidRDefault="004005E2" w:rsidP="004005E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1763EC">
              <w:rPr>
                <w:sz w:val="24"/>
                <w:szCs w:val="24"/>
              </w:rPr>
              <w:t xml:space="preserve">Какую </w:t>
            </w:r>
            <w:r>
              <w:rPr>
                <w:sz w:val="24"/>
                <w:szCs w:val="24"/>
              </w:rPr>
              <w:t xml:space="preserve">же </w:t>
            </w:r>
            <w:r w:rsidRPr="001763EC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 перед собой поставим</w:t>
            </w:r>
            <w:r w:rsidRPr="001763EC">
              <w:rPr>
                <w:sz w:val="24"/>
                <w:szCs w:val="24"/>
              </w:rPr>
              <w:t>?</w:t>
            </w:r>
          </w:p>
          <w:p w:rsidR="00F35F80" w:rsidRDefault="00F35F80" w:rsidP="004005E2">
            <w:pPr>
              <w:pStyle w:val="a5"/>
              <w:rPr>
                <w:sz w:val="24"/>
                <w:szCs w:val="24"/>
              </w:rPr>
            </w:pPr>
          </w:p>
          <w:p w:rsidR="00F35F80" w:rsidRDefault="00F35F80" w:rsidP="004005E2">
            <w:pPr>
              <w:pStyle w:val="a5"/>
              <w:rPr>
                <w:sz w:val="24"/>
                <w:szCs w:val="24"/>
              </w:rPr>
            </w:pPr>
          </w:p>
          <w:p w:rsidR="004005E2" w:rsidRDefault="004005E2" w:rsidP="004005E2">
            <w:pPr>
              <w:pStyle w:val="a5"/>
              <w:rPr>
                <w:sz w:val="24"/>
                <w:szCs w:val="24"/>
              </w:rPr>
            </w:pPr>
          </w:p>
          <w:p w:rsidR="004005E2" w:rsidRPr="00C03DF2" w:rsidRDefault="004005E2" w:rsidP="004005E2">
            <w:pPr>
              <w:pStyle w:val="a5"/>
              <w:rPr>
                <w:b/>
                <w:sz w:val="24"/>
                <w:szCs w:val="24"/>
              </w:rPr>
            </w:pPr>
            <w:r w:rsidRPr="00C03DF2">
              <w:rPr>
                <w:b/>
                <w:sz w:val="24"/>
                <w:szCs w:val="24"/>
              </w:rPr>
              <w:t>Цель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1763EC">
              <w:rPr>
                <w:sz w:val="24"/>
                <w:szCs w:val="24"/>
              </w:rPr>
              <w:t>Узнать, чем неопределенная форма глагола отличается от других глаголов.</w:t>
            </w:r>
          </w:p>
          <w:p w:rsidR="004005E2" w:rsidRDefault="004005E2" w:rsidP="004005E2">
            <w:pPr>
              <w:pStyle w:val="a5"/>
            </w:pPr>
          </w:p>
          <w:p w:rsidR="00AF5665" w:rsidRDefault="00AF5665" w:rsidP="004005E2">
            <w:pPr>
              <w:pStyle w:val="a5"/>
            </w:pPr>
          </w:p>
          <w:p w:rsidR="004005E2" w:rsidRPr="005D1FE6" w:rsidRDefault="004005E2" w:rsidP="004005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чтобы урок прошёл продуктивно будем работать по следующему </w:t>
            </w:r>
            <w:r w:rsidRPr="005D1FE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у:</w:t>
            </w:r>
          </w:p>
          <w:p w:rsidR="004005E2" w:rsidRDefault="004005E2" w:rsidP="004005E2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:rsidR="004005E2" w:rsidRPr="005C0787" w:rsidRDefault="004005E2" w:rsidP="004005E2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5C0787">
              <w:rPr>
                <w:rFonts w:ascii="Times New Roman" w:hAnsi="Times New Roman" w:cs="Times New Roman"/>
                <w:b/>
              </w:rPr>
              <w:t xml:space="preserve">План </w:t>
            </w:r>
            <w:r w:rsidRPr="005C0787">
              <w:rPr>
                <w:rFonts w:ascii="Times New Roman" w:hAnsi="Times New Roman" w:cs="Times New Roman"/>
                <w:b/>
                <w:color w:val="FFC000"/>
              </w:rPr>
              <w:t xml:space="preserve">     </w:t>
            </w:r>
          </w:p>
          <w:p w:rsidR="004005E2" w:rsidRPr="005C0787" w:rsidRDefault="004005E2" w:rsidP="004005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 глаголы в неопределённой форме?</w:t>
            </w:r>
          </w:p>
          <w:p w:rsidR="004005E2" w:rsidRPr="005C0787" w:rsidRDefault="004005E2" w:rsidP="004005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называется </w:t>
            </w:r>
            <w:r w:rsidR="0000067C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000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005E2" w:rsidRPr="005C0787" w:rsidRDefault="004005E2" w:rsidP="004005E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</w:t>
            </w:r>
          </w:p>
          <w:p w:rsidR="004005E2" w:rsidRDefault="004005E2" w:rsidP="004005E2">
            <w:pPr>
              <w:pStyle w:val="a3"/>
            </w:pPr>
          </w:p>
          <w:p w:rsidR="004005E2" w:rsidRPr="008C2EF2" w:rsidRDefault="004005E2" w:rsidP="004005E2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– задачи, которые стоят перед нами на этом уроке.</w:t>
            </w:r>
          </w:p>
          <w:p w:rsidR="00E16BF7" w:rsidRDefault="00E16BF7"/>
        </w:tc>
        <w:tc>
          <w:tcPr>
            <w:tcW w:w="4024" w:type="dxa"/>
          </w:tcPr>
          <w:p w:rsidR="004005E2" w:rsidRPr="004A6F32" w:rsidRDefault="004005E2" w:rsidP="00400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5E2" w:rsidRDefault="00245CD3">
            <w:pPr>
              <w:rPr>
                <w:rFonts w:ascii="Times New Roman" w:hAnsi="Times New Roman"/>
              </w:rPr>
            </w:pPr>
            <w:r w:rsidRPr="00245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245C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Один работает у доски  </w:t>
            </w:r>
          </w:p>
          <w:p w:rsidR="00245CD3" w:rsidRDefault="00245CD3">
            <w:pPr>
              <w:rPr>
                <w:rFonts w:ascii="Times New Roman" w:hAnsi="Times New Roman"/>
              </w:rPr>
            </w:pPr>
          </w:p>
          <w:p w:rsidR="00E16BF7" w:rsidRDefault="004961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рисуешь</w:t>
            </w:r>
            <w:r w:rsidR="004005E2" w:rsidRPr="005725A6">
              <w:rPr>
                <w:rFonts w:ascii="Times New Roman" w:hAnsi="Times New Roman"/>
              </w:rPr>
              <w:t xml:space="preserve"> – н</w:t>
            </w:r>
            <w:proofErr w:type="gramStart"/>
            <w:r w:rsidR="004005E2" w:rsidRPr="005725A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, ед.ч, 2</w:t>
            </w:r>
            <w:r w:rsidR="0070016A">
              <w:rPr>
                <w:rFonts w:ascii="Times New Roman" w:hAnsi="Times New Roman"/>
              </w:rPr>
              <w:t xml:space="preserve"> л. ,  играть </w:t>
            </w:r>
            <w:r w:rsidR="004005E2" w:rsidRPr="005725A6">
              <w:rPr>
                <w:rFonts w:ascii="Times New Roman" w:hAnsi="Times New Roman"/>
              </w:rPr>
              <w:t xml:space="preserve"> – н.ф.,  ч</w:t>
            </w:r>
            <w:r w:rsidR="0007296D">
              <w:rPr>
                <w:rFonts w:ascii="Times New Roman" w:hAnsi="Times New Roman"/>
              </w:rPr>
              <w:t xml:space="preserve">итал – пр.в., ед.ч., м.р., принести </w:t>
            </w:r>
            <w:r w:rsidR="004005E2" w:rsidRPr="005725A6">
              <w:rPr>
                <w:rFonts w:ascii="Times New Roman" w:hAnsi="Times New Roman"/>
              </w:rPr>
              <w:t xml:space="preserve"> – н.ф., ответит – б.</w:t>
            </w:r>
            <w:r w:rsidR="004005E2">
              <w:rPr>
                <w:rFonts w:ascii="Times New Roman" w:hAnsi="Times New Roman"/>
              </w:rPr>
              <w:t>в., ед.ч., 3.л., печ</w:t>
            </w:r>
            <w:r w:rsidR="004005E2" w:rsidRPr="005725A6">
              <w:rPr>
                <w:rFonts w:ascii="Times New Roman" w:hAnsi="Times New Roman"/>
              </w:rPr>
              <w:t>ь – н.ф.</w:t>
            </w:r>
          </w:p>
          <w:p w:rsidR="004005E2" w:rsidRDefault="004005E2">
            <w:pPr>
              <w:rPr>
                <w:rFonts w:ascii="Times New Roman" w:hAnsi="Times New Roman"/>
              </w:rPr>
            </w:pPr>
          </w:p>
          <w:p w:rsidR="004005E2" w:rsidRDefault="004005E2">
            <w:pPr>
              <w:rPr>
                <w:rFonts w:ascii="Times New Roman" w:hAnsi="Times New Roman"/>
              </w:rPr>
            </w:pPr>
          </w:p>
          <w:p w:rsidR="00245CD3" w:rsidRDefault="00245CD3">
            <w:pPr>
              <w:rPr>
                <w:rFonts w:ascii="Times New Roman" w:hAnsi="Times New Roman"/>
              </w:rPr>
            </w:pPr>
          </w:p>
          <w:p w:rsidR="00EE3415" w:rsidRDefault="00EE3415">
            <w:pPr>
              <w:rPr>
                <w:rFonts w:ascii="Times New Roman" w:hAnsi="Times New Roman"/>
              </w:rPr>
            </w:pPr>
          </w:p>
          <w:p w:rsidR="00EB04DE" w:rsidRDefault="00EB0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время глаголов;</w:t>
            </w:r>
          </w:p>
          <w:p w:rsidR="00EE3415" w:rsidRDefault="00EB0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число, род, лицо глаголов.</w:t>
            </w:r>
          </w:p>
          <w:p w:rsidR="00EB04DE" w:rsidRDefault="009B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EB04DE" w:rsidRDefault="00EB04DE">
            <w:pPr>
              <w:rPr>
                <w:rFonts w:ascii="Times New Roman" w:hAnsi="Times New Roman"/>
              </w:rPr>
            </w:pPr>
          </w:p>
          <w:p w:rsidR="00EB04DE" w:rsidRDefault="00EB04DE">
            <w:pPr>
              <w:rPr>
                <w:rFonts w:ascii="Times New Roman" w:hAnsi="Times New Roman"/>
              </w:rPr>
            </w:pPr>
          </w:p>
          <w:p w:rsidR="004005E2" w:rsidRDefault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D0B7F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="00405FF9">
              <w:rPr>
                <w:rFonts w:ascii="Times New Roman" w:hAnsi="Times New Roman" w:cs="Times New Roman"/>
                <w:sz w:val="24"/>
                <w:szCs w:val="24"/>
              </w:rPr>
              <w:t>, принести</w:t>
            </w: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>, печь</w:t>
            </w:r>
          </w:p>
          <w:p w:rsidR="004005E2" w:rsidRDefault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2" w:rsidRDefault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005E2">
              <w:rPr>
                <w:rFonts w:ascii="Times New Roman" w:hAnsi="Times New Roman"/>
                <w:u w:val="single"/>
              </w:rPr>
              <w:t>что делать?</w:t>
            </w:r>
            <w:r>
              <w:rPr>
                <w:rFonts w:ascii="Times New Roman" w:hAnsi="Times New Roman"/>
              </w:rPr>
              <w:t xml:space="preserve"> </w:t>
            </w:r>
            <w:r w:rsidR="0070016A">
              <w:rPr>
                <w:rFonts w:ascii="Times New Roman" w:hAnsi="Times New Roman" w:cs="Times New Roman"/>
                <w:sz w:val="24"/>
                <w:szCs w:val="24"/>
              </w:rPr>
              <w:t xml:space="preserve">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 печь</w:t>
            </w:r>
          </w:p>
          <w:p w:rsidR="004005E2" w:rsidRDefault="0040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4005E2">
              <w:rPr>
                <w:rFonts w:ascii="Times New Roman" w:hAnsi="Times New Roman"/>
                <w:u w:val="single"/>
              </w:rPr>
              <w:t>что сделать?</w:t>
            </w:r>
            <w:r>
              <w:rPr>
                <w:rFonts w:ascii="Times New Roman" w:hAnsi="Times New Roman"/>
              </w:rPr>
              <w:t xml:space="preserve"> </w:t>
            </w:r>
            <w:r w:rsidR="00405FF9">
              <w:rPr>
                <w:rFonts w:ascii="Times New Roman" w:hAnsi="Times New Roman" w:cs="Times New Roman"/>
                <w:sz w:val="24"/>
                <w:szCs w:val="24"/>
              </w:rPr>
              <w:t>принести</w:t>
            </w:r>
          </w:p>
          <w:p w:rsidR="00F35F80" w:rsidRDefault="00F35F80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0" w:rsidRPr="002957E9" w:rsidRDefault="00F35F80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57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 или  неопределённая  форма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</w:p>
          <w:p w:rsidR="00F35F80" w:rsidRDefault="00F35F80"/>
          <w:p w:rsidR="00F35F80" w:rsidRDefault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  <w:p w:rsidR="00AF5665" w:rsidRPr="004A6F32" w:rsidRDefault="00AF5665" w:rsidP="00AF5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  <w:p w:rsidR="00F35F80" w:rsidRDefault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7F" w:rsidRDefault="00CD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0" w:rsidRDefault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Узнать, чем неопределенная форма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 отличается от других глаголов.</w:t>
            </w:r>
          </w:p>
          <w:p w:rsidR="00F35F80" w:rsidRPr="004A6F32" w:rsidRDefault="00AF5665" w:rsidP="00AF5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35F80"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 w:rsidR="00E90D7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</w:t>
            </w:r>
          </w:p>
          <w:p w:rsidR="00AF5665" w:rsidRDefault="00AF5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5665" w:rsidRDefault="00AF5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0" w:rsidRPr="00F35F80" w:rsidRDefault="00AF5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F35F80" w:rsidTr="00E16BF7">
        <w:tc>
          <w:tcPr>
            <w:tcW w:w="2943" w:type="dxa"/>
          </w:tcPr>
          <w:p w:rsidR="00C54103" w:rsidRDefault="00F35F80" w:rsidP="00F35F8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C2EF2">
              <w:rPr>
                <w:rFonts w:ascii="Times New Roman" w:hAnsi="Times New Roman" w:cs="Times New Roman"/>
                <w:b/>
              </w:rPr>
              <w:lastRenderedPageBreak/>
              <w:t>ΙV «Открытие» нов</w:t>
            </w:r>
            <w:r w:rsidR="00C54103">
              <w:rPr>
                <w:rFonts w:ascii="Times New Roman" w:hAnsi="Times New Roman" w:cs="Times New Roman"/>
                <w:b/>
              </w:rPr>
              <w:t xml:space="preserve">ых </w:t>
            </w:r>
          </w:p>
          <w:p w:rsidR="00F35F80" w:rsidRPr="008C2EF2" w:rsidRDefault="00F35F80" w:rsidP="00F35F8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C2EF2">
              <w:rPr>
                <w:rFonts w:ascii="Times New Roman" w:hAnsi="Times New Roman" w:cs="Times New Roman"/>
                <w:b/>
              </w:rPr>
              <w:t xml:space="preserve"> </w:t>
            </w:r>
            <w:r w:rsidR="00C54103">
              <w:rPr>
                <w:rFonts w:ascii="Times New Roman" w:hAnsi="Times New Roman" w:cs="Times New Roman"/>
                <w:b/>
              </w:rPr>
              <w:t>знаний</w:t>
            </w:r>
            <w:r w:rsidRPr="008C2EF2">
              <w:rPr>
                <w:rFonts w:ascii="Times New Roman" w:hAnsi="Times New Roman" w:cs="Times New Roman"/>
                <w:b/>
              </w:rPr>
              <w:t>.</w:t>
            </w:r>
            <w:r w:rsidR="00C54103">
              <w:rPr>
                <w:rFonts w:ascii="Times New Roman" w:hAnsi="Times New Roman" w:cs="Times New Roman"/>
                <w:b/>
              </w:rPr>
              <w:t xml:space="preserve"> </w:t>
            </w:r>
            <w:r w:rsidR="00E709FB">
              <w:rPr>
                <w:rFonts w:ascii="Times New Roman" w:hAnsi="Times New Roman" w:cs="Times New Roman"/>
                <w:b/>
              </w:rPr>
              <w:t>Реализация построенного проекта</w:t>
            </w:r>
          </w:p>
          <w:p w:rsidR="00F35F80" w:rsidRDefault="00F35F80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0948DC" w:rsidRDefault="000948DC" w:rsidP="00ED49FA">
            <w:pPr>
              <w:pStyle w:val="aa"/>
              <w:spacing w:before="0" w:after="0" w:line="240" w:lineRule="auto"/>
            </w:pPr>
          </w:p>
          <w:p w:rsidR="00ED49FA" w:rsidRPr="007264A7" w:rsidRDefault="007264A7" w:rsidP="00ED49FA">
            <w:pPr>
              <w:pStyle w:val="aa"/>
              <w:spacing w:before="0" w:after="0" w:line="240" w:lineRule="auto"/>
              <w:rPr>
                <w:i w:val="0"/>
                <w:sz w:val="28"/>
                <w:szCs w:val="28"/>
              </w:rPr>
            </w:pPr>
            <w:r w:rsidRPr="007264A7">
              <w:rPr>
                <w:b w:val="0"/>
                <w:i w:val="0"/>
                <w:sz w:val="28"/>
                <w:szCs w:val="28"/>
              </w:rPr>
              <w:t>V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  <w:r w:rsidRPr="007264A7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ED49FA" w:rsidRPr="007264A7">
              <w:rPr>
                <w:i w:val="0"/>
                <w:sz w:val="28"/>
                <w:szCs w:val="28"/>
              </w:rPr>
              <w:t>Физминутка</w:t>
            </w:r>
            <w:proofErr w:type="spellEnd"/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709FB" w:rsidRDefault="00E709FB" w:rsidP="00ED49FA">
            <w:pPr>
              <w:pStyle w:val="aa"/>
              <w:spacing w:before="0" w:after="0" w:line="240" w:lineRule="auto"/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Default="00ED49FA">
            <w:pPr>
              <w:rPr>
                <w:rFonts w:ascii="Times New Roman" w:hAnsi="Times New Roman"/>
                <w:b/>
              </w:rPr>
            </w:pPr>
          </w:p>
          <w:p w:rsidR="00ED49FA" w:rsidRPr="005D1FE6" w:rsidRDefault="00ED49F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647" w:type="dxa"/>
          </w:tcPr>
          <w:p w:rsidR="003F0FCB" w:rsidRPr="0043583E" w:rsidRDefault="00F35F80" w:rsidP="00F35F8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58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- Какой первый пункт плана? </w:t>
            </w:r>
          </w:p>
          <w:p w:rsidR="003F0FCB" w:rsidRDefault="003F0FCB" w:rsidP="003F0FCB"/>
          <w:p w:rsidR="00EE3415" w:rsidRDefault="00EE3415" w:rsidP="003F0FCB"/>
          <w:p w:rsidR="00EE3415" w:rsidRPr="00F35F80" w:rsidRDefault="00EE3415" w:rsidP="003F0FCB"/>
          <w:p w:rsidR="003F0FCB" w:rsidRDefault="003F0FCB" w:rsidP="003F0FC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3A17">
              <w:rPr>
                <w:rFonts w:ascii="Times New Roman" w:hAnsi="Times New Roman" w:cs="Times New Roman"/>
                <w:sz w:val="24"/>
                <w:szCs w:val="24"/>
              </w:rPr>
              <w:t xml:space="preserve"> Давайте</w:t>
            </w:r>
            <w:r w:rsidR="00EB04DE">
              <w:rPr>
                <w:rFonts w:ascii="Times New Roman" w:hAnsi="Times New Roman" w:cs="Times New Roman"/>
                <w:sz w:val="24"/>
                <w:szCs w:val="24"/>
              </w:rPr>
              <w:t xml:space="preserve"> ещё раз </w:t>
            </w:r>
            <w:r w:rsidR="009B3A17">
              <w:rPr>
                <w:rFonts w:ascii="Times New Roman" w:hAnsi="Times New Roman" w:cs="Times New Roman"/>
                <w:sz w:val="24"/>
                <w:szCs w:val="24"/>
              </w:rPr>
              <w:t xml:space="preserve"> вспомним, на какие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отвечают  глаголы в неопределённой форме?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FCB" w:rsidRDefault="003F0FCB" w:rsidP="003F0FC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Pr="009B50B8">
              <w:rPr>
                <w:rFonts w:ascii="Times New Roman" w:hAnsi="Times New Roman" w:cs="Times New Roman"/>
                <w:b/>
                <w:u w:val="single"/>
              </w:rPr>
              <w:t xml:space="preserve">  задание: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45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Запишите </w:t>
            </w:r>
            <w:r w:rsidRPr="003F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</w:t>
            </w:r>
            <w:r w:rsidR="00245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r w:rsidRPr="003F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распределите глаголы  на две группы: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E3415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F0FCB" w:rsidRDefault="00EE3415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F0FCB">
              <w:rPr>
                <w:rFonts w:ascii="Times New Roman" w:hAnsi="Times New Roman" w:cs="Times New Roman"/>
                <w:sz w:val="24"/>
                <w:szCs w:val="24"/>
              </w:rPr>
              <w:t xml:space="preserve">  Л</w:t>
            </w:r>
            <w:r w:rsidR="00496109">
              <w:rPr>
                <w:rFonts w:ascii="Times New Roman" w:hAnsi="Times New Roman" w:cs="Times New Roman"/>
                <w:sz w:val="24"/>
                <w:szCs w:val="24"/>
              </w:rPr>
              <w:t xml:space="preserve">юбить, искать, написать, </w:t>
            </w:r>
            <w:r w:rsidR="003F0FCB" w:rsidRPr="00F35F80">
              <w:rPr>
                <w:rFonts w:ascii="Times New Roman" w:hAnsi="Times New Roman" w:cs="Times New Roman"/>
                <w:sz w:val="24"/>
                <w:szCs w:val="24"/>
              </w:rPr>
              <w:t>носить, решить, заполнить.</w:t>
            </w: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CB" w:rsidRDefault="003F0FCB" w:rsidP="003F0F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5CD3" w:rsidRPr="003F0FCB" w:rsidRDefault="00245CD3" w:rsidP="003F0F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EF5" w:rsidRPr="009B3A17" w:rsidRDefault="003F0FCB" w:rsidP="003F0F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3A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Взаимопроверка</w:t>
            </w:r>
          </w:p>
          <w:p w:rsidR="00151EF5" w:rsidRDefault="00151EF5" w:rsidP="00151E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1EF5" w:rsidRPr="00F05CC7" w:rsidRDefault="00151EF5" w:rsidP="00151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цените себя, как вы выполнили  3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задание.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0FCB" w:rsidRDefault="00EE3415" w:rsidP="003F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45CD3" w:rsidRDefault="00245CD3" w:rsidP="003F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FCB" w:rsidRDefault="00245CD3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Сделайте вывод</w:t>
            </w:r>
            <w:r w:rsidR="00EE3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45CD3">
              <w:rPr>
                <w:rFonts w:ascii="Times New Roman" w:hAnsi="Times New Roman" w:cs="Times New Roman"/>
                <w:sz w:val="24"/>
                <w:szCs w:val="24"/>
              </w:rPr>
              <w:t>а какие же вопросы отвечают глаголы в неопределённой  форме</w:t>
            </w:r>
          </w:p>
          <w:p w:rsidR="00151EF5" w:rsidRPr="003F0FCB" w:rsidRDefault="00151EF5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A67BDD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83E" w:rsidRDefault="003F0FCB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FCB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="00245CD3" w:rsidRPr="003F0F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0FCB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  <w:r w:rsidR="00245CD3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неопределённой </w:t>
            </w:r>
            <w:r w:rsidRPr="003F0FCB">
              <w:rPr>
                <w:rFonts w:ascii="Times New Roman" w:hAnsi="Times New Roman" w:cs="Times New Roman"/>
                <w:sz w:val="24"/>
                <w:szCs w:val="24"/>
              </w:rPr>
              <w:t xml:space="preserve"> форме отвечают на вопросы что дела</w:t>
            </w:r>
            <w:r w:rsidR="00245CD3">
              <w:rPr>
                <w:rFonts w:ascii="Times New Roman" w:hAnsi="Times New Roman" w:cs="Times New Roman"/>
                <w:sz w:val="24"/>
                <w:szCs w:val="24"/>
              </w:rPr>
              <w:t>ть? что сделать?</w:t>
            </w:r>
          </w:p>
          <w:p w:rsidR="00C0486E" w:rsidRDefault="00C0486E" w:rsidP="0043583E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52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 Какой второй  пункт плана? </w:t>
            </w:r>
            <w:r w:rsidRPr="009152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455DE" w:rsidRPr="00A67BDD" w:rsidRDefault="000455DE" w:rsidP="0043583E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3583E" w:rsidRPr="00EE3415" w:rsidRDefault="00C0486E" w:rsidP="0043583E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43583E"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583E">
              <w:rPr>
                <w:rFonts w:ascii="Times New Roman" w:hAnsi="Times New Roman" w:cs="Times New Roman"/>
                <w:sz w:val="24"/>
                <w:szCs w:val="24"/>
              </w:rPr>
              <w:t>Итак, к</w:t>
            </w:r>
            <w:r w:rsidR="0043583E"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ак называются глаголы, которые отвечают на вопросы что делать? что сделать? </w:t>
            </w: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Оказывается, т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акие глаголы имеют три названия:</w:t>
            </w: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</w:t>
            </w: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  <w:p w:rsidR="0043583E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- Какое из этих названий вам незнакомо?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583E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нфинитив от 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 слова «неопределённый»</w:t>
            </w:r>
          </w:p>
          <w:p w:rsidR="0043583E" w:rsidRPr="00EE3415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Вернёмся к заданию 2.  У каких глаголов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вы не смогли определить 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 время, ни число, ни лицо, ни род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16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0016A" w:rsidRDefault="0070016A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83E">
              <w:rPr>
                <w:rFonts w:ascii="Times New Roman" w:hAnsi="Times New Roman" w:cs="Times New Roman"/>
                <w:sz w:val="24"/>
                <w:szCs w:val="24"/>
              </w:rPr>
              <w:t xml:space="preserve">Кто догадался, </w:t>
            </w:r>
            <w:r w:rsidRPr="0043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</w:t>
            </w:r>
            <w:r w:rsidRPr="0043583E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43583E">
              <w:rPr>
                <w:rFonts w:ascii="Times New Roman" w:eastAsia="Calibri" w:hAnsi="Times New Roman" w:cs="Times New Roman"/>
                <w:sz w:val="24"/>
                <w:szCs w:val="24"/>
              </w:rPr>
              <w:t>эта форма глагола называется неопределённой?</w:t>
            </w:r>
          </w:p>
          <w:p w:rsidR="0043583E" w:rsidRDefault="0043583E" w:rsidP="004358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B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Сделайте вывод: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067C">
              <w:rPr>
                <w:rFonts w:ascii="Times New Roman" w:hAnsi="Times New Roman" w:cs="Times New Roman"/>
                <w:sz w:val="24"/>
                <w:szCs w:val="24"/>
              </w:rPr>
              <w:t>ак называе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00067C">
              <w:rPr>
                <w:rFonts w:ascii="Times New Roman" w:hAnsi="Times New Roman" w:cs="Times New Roman"/>
                <w:sz w:val="24"/>
                <w:szCs w:val="24"/>
              </w:rPr>
              <w:t xml:space="preserve"> форма глаголов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, которые отвечают на вопросы что делать? что сделать?</w:t>
            </w:r>
            <w:r w:rsidR="0093248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43583E" w:rsidRDefault="0043583E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82" w:rsidRDefault="00932482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FF9" w:rsidRDefault="00405FF9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BDD" w:rsidRDefault="00A67BDD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B7F" w:rsidRDefault="00CD0B7F" w:rsidP="00435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83E" w:rsidRDefault="0043583E" w:rsidP="0043583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E341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 Форма глаголов, отвечающих на вопросы что делать? что сделать?  называется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начальной,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инфинитив.                           Неопределённой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т.к. у этих глаголов нельзя определить 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ни время, ни число, ни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лицо, ни род</w:t>
            </w:r>
          </w:p>
          <w:p w:rsidR="00392F2E" w:rsidRDefault="00392F2E" w:rsidP="0043583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00067C" w:rsidRDefault="0000067C" w:rsidP="0043583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392F2E" w:rsidRDefault="00392F2E" w:rsidP="00392F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9B50B8">
              <w:rPr>
                <w:rFonts w:ascii="Times New Roman" w:hAnsi="Times New Roman" w:cs="Times New Roman"/>
                <w:b/>
                <w:u w:val="single"/>
              </w:rPr>
              <w:t xml:space="preserve">  задание: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92F2E" w:rsidRPr="00ED49FA" w:rsidRDefault="00392F2E" w:rsidP="00392F2E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 П</w:t>
            </w:r>
            <w:r w:rsidRPr="00ED49FA">
              <w:rPr>
                <w:b/>
                <w:bCs/>
                <w:iCs/>
                <w:color w:val="000000"/>
              </w:rPr>
              <w:t>овторяем за мной слова,  выполняем движения и находим глагол неопределённой формы</w:t>
            </w:r>
          </w:p>
          <w:p w:rsidR="00915257" w:rsidRDefault="00915257" w:rsidP="0043583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0948DC" w:rsidRDefault="000948DC" w:rsidP="000948DC">
            <w:pPr>
              <w:pStyle w:val="a7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48705C">
              <w:rPr>
                <w:b/>
                <w:bCs/>
                <w:i/>
                <w:iCs/>
                <w:color w:val="000000"/>
              </w:rPr>
              <w:t>ФИЗКУЛЬТМИНУТКА</w:t>
            </w:r>
            <w:r>
              <w:rPr>
                <w:b/>
                <w:bCs/>
                <w:i/>
                <w:iCs/>
                <w:color w:val="000000"/>
              </w:rPr>
              <w:t xml:space="preserve">: 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48705C">
              <w:rPr>
                <w:b/>
                <w:bCs/>
                <w:color w:val="333333"/>
              </w:rPr>
              <w:t>Мы топаем ногами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Мы топаем ногами,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Мы хлопаем руками,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Мы хлопаем руками,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Киваем головой.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Киваем головой.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Мы руки поднимаем,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Мы руки поднимаем,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Мы руки опускаем</w:t>
            </w:r>
          </w:p>
          <w:p w:rsidR="000948DC" w:rsidRPr="0048705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Мы руки опускаем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И вновь писать начнем.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 w:rsidRPr="0048705C">
              <w:t>И вновь писать начнем.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- Какой глагол неопределённой формы встретился в этой </w:t>
            </w:r>
            <w:proofErr w:type="spellStart"/>
            <w:r>
              <w:t>физминутке</w:t>
            </w:r>
            <w:proofErr w:type="spellEnd"/>
            <w:r>
              <w:t>?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- Запишите его  и сд</w:t>
            </w:r>
            <w:r w:rsidR="00A67BDD">
              <w:t xml:space="preserve">елайте </w:t>
            </w:r>
            <w:r w:rsidR="005F6BFD">
              <w:t xml:space="preserve"> транскрипцию </w:t>
            </w:r>
            <w:r w:rsidR="00A67BDD">
              <w:t xml:space="preserve"> этого слова.</w:t>
            </w:r>
          </w:p>
          <w:p w:rsidR="000948DC" w:rsidRDefault="000948DC" w:rsidP="000948DC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</w:p>
          <w:p w:rsidR="000948DC" w:rsidRDefault="000948DC" w:rsidP="000948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45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48DC" w:rsidRPr="00392F2E" w:rsidRDefault="000948DC" w:rsidP="00915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цените себя, как вы выполнили  4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задание.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48DC" w:rsidRDefault="000948DC" w:rsidP="009152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15257" w:rsidRDefault="00915257" w:rsidP="009152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52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 Какой третий   пункт </w:t>
            </w:r>
            <w:r w:rsidR="0000067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152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плана? </w:t>
            </w:r>
          </w:p>
          <w:p w:rsidR="00151EF5" w:rsidRDefault="00151EF5" w:rsidP="009152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2F2E" w:rsidRPr="00102106" w:rsidRDefault="00392F2E" w:rsidP="00151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8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  <w:r w:rsidR="00151EF5" w:rsidRPr="00B968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51EF5" w:rsidRPr="001021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задание:</w:t>
            </w:r>
            <w:r w:rsidR="00151EF5" w:rsidRPr="001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2106" w:rsidRPr="00102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каждого ряда одна пословица)</w:t>
            </w:r>
          </w:p>
          <w:p w:rsidR="00102106" w:rsidRDefault="00102106" w:rsidP="00151E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2106" w:rsidRPr="00102106" w:rsidRDefault="00102106" w:rsidP="00151E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0210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в парах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  <w:p w:rsidR="00151EF5" w:rsidRPr="00392F2E" w:rsidRDefault="00102106" w:rsidP="00151E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пословицы,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поработайте в парах,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попытайтесь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</w:rPr>
              <w:t xml:space="preserve">объясни их значение, </w:t>
            </w:r>
          </w:p>
          <w:p w:rsidR="00392F2E" w:rsidRDefault="00932482" w:rsidP="00151EF5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</w:t>
            </w:r>
          </w:p>
          <w:p w:rsidR="00151EF5" w:rsidRPr="00915257" w:rsidRDefault="00392F2E" w:rsidP="00151EF5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Без труда </w:t>
            </w:r>
            <w:r w:rsidR="00151EF5" w:rsidRPr="009152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 вытащишь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рыбку из пруда</w:t>
            </w:r>
          </w:p>
          <w:p w:rsidR="00151EF5" w:rsidRDefault="00151EF5" w:rsidP="00151EF5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2E" w:rsidRPr="00CD0B7F" w:rsidRDefault="00932482" w:rsidP="00CD0B7F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151EF5" w:rsidRDefault="00392F2E" w:rsidP="00151EF5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51EF5" w:rsidRPr="00915257">
              <w:rPr>
                <w:rFonts w:ascii="Times New Roman" w:hAnsi="Times New Roman" w:cs="Times New Roman"/>
                <w:b/>
                <w:sz w:val="24"/>
                <w:szCs w:val="24"/>
              </w:rPr>
              <w:t>Сделал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</w:rPr>
              <w:t xml:space="preserve"> дело – гуляй смело!</w:t>
            </w:r>
          </w:p>
          <w:p w:rsidR="00151EF5" w:rsidRPr="00915257" w:rsidRDefault="00151EF5" w:rsidP="00151EF5">
            <w:pPr>
              <w:pStyle w:val="a3"/>
              <w:suppressAutoHyphens/>
              <w:ind w:left="31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82" w:rsidRDefault="00151EF5" w:rsidP="00151EF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2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51EF5" w:rsidRDefault="00932482" w:rsidP="00151EF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51EF5" w:rsidRPr="00915257">
              <w:rPr>
                <w:rFonts w:ascii="Times New Roman" w:hAnsi="Times New Roman" w:cs="Times New Roman"/>
                <w:sz w:val="24"/>
                <w:szCs w:val="24"/>
              </w:rPr>
              <w:t xml:space="preserve">Под лежачий камень вода </w:t>
            </w:r>
            <w:r w:rsidR="00151EF5" w:rsidRPr="00405FF9">
              <w:rPr>
                <w:rFonts w:ascii="Times New Roman" w:hAnsi="Times New Roman" w:cs="Times New Roman"/>
                <w:b/>
                <w:sz w:val="24"/>
                <w:szCs w:val="24"/>
              </w:rPr>
              <w:t>не течёт!</w:t>
            </w:r>
          </w:p>
          <w:p w:rsidR="00C54103" w:rsidRPr="00B9683B" w:rsidRDefault="00102106" w:rsidP="00151EF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68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а) Выпишите выделенные  глаголы,  и разберите их по составу.</w:t>
            </w:r>
            <w:r w:rsidRPr="00B968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C54103" w:rsidRDefault="00C54103" w:rsidP="00151EF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103" w:rsidRDefault="00C54103" w:rsidP="00151EF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82" w:rsidRDefault="00932482" w:rsidP="00151EF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482" w:rsidRDefault="00C54103" w:rsidP="009324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32482" w:rsidRPr="00245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Проверка.</w:t>
            </w:r>
            <w:r w:rsidR="00932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2482" w:rsidRDefault="00932482" w:rsidP="00932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85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цените себя, как вы выполнили 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задание.</w:t>
            </w:r>
            <w:r w:rsidRPr="00F0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49FA" w:rsidRPr="00F05CC7" w:rsidRDefault="00ED49FA" w:rsidP="00932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F2E" w:rsidRDefault="00392F2E" w:rsidP="00464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83B" w:rsidRPr="00B9683B" w:rsidRDefault="00392F2E" w:rsidP="0046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83B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  <w:p w:rsidR="00464B93" w:rsidRPr="00B9683B" w:rsidRDefault="00464B93" w:rsidP="0046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- Вернёмся к заданию 2. </w:t>
            </w:r>
          </w:p>
          <w:p w:rsidR="00464B93" w:rsidRPr="00B9683B" w:rsidRDefault="00392F2E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 Выпишите под буквой б </w:t>
            </w:r>
            <w:r w:rsidR="004D6E43"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93" w:rsidRPr="00B9683B">
              <w:rPr>
                <w:rFonts w:ascii="Times New Roman" w:hAnsi="Times New Roman" w:cs="Times New Roman"/>
                <w:sz w:val="24"/>
                <w:szCs w:val="24"/>
              </w:rPr>
              <w:t>глаго</w:t>
            </w:r>
            <w:r w:rsidR="004D6E43" w:rsidRPr="00B968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464B93"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неопределённой формы  на  </w:t>
            </w:r>
            <w:proofErr w:type="gramStart"/>
            <w:r w:rsidR="00464B93" w:rsidRPr="00B9683B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464B93" w:rsidRPr="00B9683B">
              <w:rPr>
                <w:rFonts w:ascii="Times New Roman" w:hAnsi="Times New Roman" w:cs="Times New Roman"/>
                <w:sz w:val="24"/>
                <w:szCs w:val="24"/>
              </w:rPr>
              <w:t xml:space="preserve">ь  и  - ти  </w:t>
            </w:r>
          </w:p>
          <w:p w:rsidR="00151EF5" w:rsidRPr="00932482" w:rsidRDefault="00464B93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</w:t>
            </w:r>
            <w:r w:rsidR="00151EF5"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вспомним, как разбираются  по составу глаголы в неопределённой форме на - ть  и  </w:t>
            </w:r>
            <w:proofErr w:type="gramStart"/>
            <w:r w:rsidR="00151EF5" w:rsidRPr="00932482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151EF5"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</w:p>
          <w:p w:rsidR="00932482" w:rsidRDefault="00932482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М</w:t>
            </w:r>
            <w:r w:rsidR="00151EF5"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ы сказали, что глаголы в неопределённой форме  не изменяются, а </w:t>
            </w:r>
            <w:r w:rsidR="00464B93" w:rsidRPr="00932482">
              <w:rPr>
                <w:rFonts w:ascii="Times New Roman" w:hAnsi="Times New Roman" w:cs="Times New Roman"/>
                <w:sz w:val="24"/>
                <w:szCs w:val="24"/>
              </w:rPr>
              <w:t>значит,</w:t>
            </w:r>
            <w:r w:rsidR="00151EF5"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 при разборе по составу у них не может быть  …</w:t>
            </w:r>
          </w:p>
          <w:p w:rsidR="00464B93" w:rsidRDefault="00464B93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F5" w:rsidRDefault="00151EF5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6E43">
              <w:rPr>
                <w:rFonts w:ascii="Times New Roman" w:hAnsi="Times New Roman" w:cs="Times New Roman"/>
                <w:sz w:val="24"/>
                <w:szCs w:val="24"/>
              </w:rPr>
              <w:t xml:space="preserve"> Какой частью слова  </w:t>
            </w:r>
            <w:r w:rsidR="00464B93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4D6E4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ся -  ть  и - ти  у глаголов  в неопределённой форме?    </w:t>
            </w:r>
          </w:p>
          <w:p w:rsidR="00932482" w:rsidRPr="00932482" w:rsidRDefault="00932482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93" w:rsidRDefault="00151EF5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-  Что вы знаете про суффиксы  -  ть  и - ти  у глаголов  в неопределённой форме?</w:t>
            </w:r>
            <w:r w:rsidR="0046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B93" w:rsidRDefault="00464B93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DB" w:rsidRDefault="009B2DDB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93" w:rsidRDefault="00464B93" w:rsidP="0046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</w:t>
            </w:r>
            <w:r w:rsidR="007264A7">
              <w:rPr>
                <w:rFonts w:ascii="Times New Roman" w:hAnsi="Times New Roman" w:cs="Times New Roman"/>
                <w:sz w:val="24"/>
                <w:szCs w:val="24"/>
              </w:rPr>
              <w:t xml:space="preserve">азберите по составу слова </w:t>
            </w:r>
            <w:r w:rsidR="00E165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64A7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="00555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 принести</w:t>
            </w:r>
          </w:p>
          <w:p w:rsidR="00151EF5" w:rsidRPr="00932482" w:rsidRDefault="00151EF5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57" w:rsidRPr="00EE3415" w:rsidRDefault="00915257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Default="0043583E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3E" w:rsidRDefault="0043583E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78C" w:rsidRPr="00D75BD4" w:rsidRDefault="000948D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24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7578C" w:rsidRPr="003042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75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 xml:space="preserve">Вернёмся к  заданию 2. </w:t>
            </w:r>
            <w:r w:rsidR="0077578C" w:rsidRPr="00D75BD4">
              <w:rPr>
                <w:rFonts w:ascii="Times New Roman" w:hAnsi="Times New Roman" w:cs="Times New Roman"/>
                <w:sz w:val="24"/>
                <w:szCs w:val="24"/>
              </w:rPr>
              <w:t>Какой гла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>гол неопределённой формы у нас ещё остался?</w:t>
            </w:r>
            <w:r w:rsidR="0077578C"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78C" w:rsidRPr="00D75BD4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>На что оканчивается глагол п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ечь? </w:t>
            </w: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Давайте, 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разберёмся, что это суффикс  или нет?</w:t>
            </w:r>
          </w:p>
          <w:p w:rsidR="0077578C" w:rsidRPr="00D75BD4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в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ыделите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578C" w:rsidRPr="00D75BD4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Берегу – бережёт – беречь</w:t>
            </w:r>
          </w:p>
          <w:p w:rsidR="0077578C" w:rsidRPr="00D75BD4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Стерегу – стережёт – стеречь</w:t>
            </w: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- Какой же  частью слова является – 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 неопределённой формы и почему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7578C" w:rsidRPr="00D75BD4" w:rsidRDefault="0077578C" w:rsidP="0077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78C" w:rsidRDefault="0077578C" w:rsidP="007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берите по со</w:t>
            </w:r>
            <w:r w:rsidR="00AF578C">
              <w:rPr>
                <w:rFonts w:ascii="Times New Roman" w:hAnsi="Times New Roman" w:cs="Times New Roman"/>
                <w:sz w:val="24"/>
                <w:szCs w:val="24"/>
              </w:rPr>
              <w:t>ставу глагол печь</w:t>
            </w:r>
          </w:p>
          <w:p w:rsidR="0077578C" w:rsidRDefault="0077578C" w:rsidP="0077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78C" w:rsidRDefault="0077578C" w:rsidP="0077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43" w:rsidRDefault="004D6E43" w:rsidP="0077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78C" w:rsidRPr="00D75BD4" w:rsidRDefault="0077578C" w:rsidP="007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8C">
              <w:rPr>
                <w:rFonts w:ascii="Times New Roman" w:hAnsi="Times New Roman" w:cs="Times New Roman"/>
                <w:b/>
                <w:sz w:val="24"/>
                <w:szCs w:val="24"/>
              </w:rPr>
              <w:t>- Сделайте вывод,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акие же особенности написания  есть у глаголов  неопределённой формы</w:t>
            </w: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78C" w:rsidRDefault="0077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78C" w:rsidRDefault="00AF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78C" w:rsidRDefault="00AF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78C" w:rsidRDefault="00AF578C" w:rsidP="00775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78C" w:rsidRDefault="0077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78C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Глаголы неопределённой формы не изменяются,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 у них 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</w:t>
            </w:r>
          </w:p>
          <w:p w:rsidR="00AF578C" w:rsidRPr="00D75BD4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У глаголов   неопределённой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– это суффиксы, они  не входят в основу.</w:t>
            </w:r>
          </w:p>
          <w:p w:rsidR="00F35F80" w:rsidRPr="00835BD3" w:rsidRDefault="00AF578C" w:rsidP="00835B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у глаголов неопределенной формы является частью корня, т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чередование</w:t>
            </w:r>
          </w:p>
        </w:tc>
        <w:tc>
          <w:tcPr>
            <w:tcW w:w="4024" w:type="dxa"/>
          </w:tcPr>
          <w:p w:rsidR="00F35F80" w:rsidRDefault="00F35F80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на какие вопросы отвечают глаголы в </w:t>
            </w: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>неопределённой форме</w:t>
            </w:r>
          </w:p>
          <w:p w:rsidR="003F0FCB" w:rsidRDefault="003F0FCB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делать? что сделать?</w:t>
            </w: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CD3" w:rsidRDefault="00245CD3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45CD3" w:rsidRDefault="00245CD3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 w:rsidR="00C048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B04DE" w:rsidRDefault="00EB04DE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67BDD" w:rsidRDefault="00A67BDD" w:rsidP="00245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1897"/>
            </w:tblGrid>
            <w:tr w:rsidR="00EE3415" w:rsidTr="00EE3415">
              <w:tc>
                <w:tcPr>
                  <w:tcW w:w="1896" w:type="dxa"/>
                </w:tcPr>
                <w:p w:rsidR="00EE3415" w:rsidRPr="00EE3415" w:rsidRDefault="00EE3415" w:rsidP="00245CD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3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 делать?</w:t>
                  </w:r>
                </w:p>
              </w:tc>
              <w:tc>
                <w:tcPr>
                  <w:tcW w:w="1897" w:type="dxa"/>
                </w:tcPr>
                <w:p w:rsidR="00EE3415" w:rsidRPr="00EE3415" w:rsidRDefault="00EE3415" w:rsidP="00245CD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E3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что сделать?</w:t>
                  </w:r>
                </w:p>
              </w:tc>
            </w:tr>
            <w:tr w:rsidR="00EE3415" w:rsidTr="00EE3415">
              <w:tc>
                <w:tcPr>
                  <w:tcW w:w="1896" w:type="dxa"/>
                </w:tcPr>
                <w:p w:rsidR="00EE3415" w:rsidRDefault="00EE3415" w:rsidP="00EE341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любить</w:t>
                  </w:r>
                </w:p>
              </w:tc>
              <w:tc>
                <w:tcPr>
                  <w:tcW w:w="1897" w:type="dxa"/>
                </w:tcPr>
                <w:p w:rsidR="00EE3415" w:rsidRDefault="00EE3415" w:rsidP="00EE341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написать</w:t>
                  </w:r>
                </w:p>
              </w:tc>
            </w:tr>
            <w:tr w:rsidR="00EE3415" w:rsidTr="00EE3415">
              <w:tc>
                <w:tcPr>
                  <w:tcW w:w="1896" w:type="dxa"/>
                </w:tcPr>
                <w:p w:rsidR="00EE3415" w:rsidRDefault="00EE3415" w:rsidP="00EE341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искать</w:t>
                  </w:r>
                </w:p>
              </w:tc>
              <w:tc>
                <w:tcPr>
                  <w:tcW w:w="1897" w:type="dxa"/>
                </w:tcPr>
                <w:p w:rsidR="00EE3415" w:rsidRDefault="00EE3415" w:rsidP="00EE341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решить</w:t>
                  </w:r>
                </w:p>
              </w:tc>
            </w:tr>
            <w:tr w:rsidR="00EE3415" w:rsidTr="00EE3415">
              <w:tc>
                <w:tcPr>
                  <w:tcW w:w="1896" w:type="dxa"/>
                </w:tcPr>
                <w:p w:rsidR="00EE3415" w:rsidRDefault="00EE3415" w:rsidP="00EE341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носить</w:t>
                  </w:r>
                </w:p>
              </w:tc>
              <w:tc>
                <w:tcPr>
                  <w:tcW w:w="1897" w:type="dxa"/>
                </w:tcPr>
                <w:p w:rsidR="00EE3415" w:rsidRPr="00EE3415" w:rsidRDefault="00EE3415" w:rsidP="00EE341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заполнить</w:t>
                  </w:r>
                </w:p>
              </w:tc>
            </w:tr>
          </w:tbl>
          <w:p w:rsidR="00A67BDD" w:rsidRDefault="00A67BDD" w:rsidP="00A67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BDD" w:rsidRPr="003F0FCB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FCB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3F0FCB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неопределённой </w:t>
            </w:r>
            <w:r w:rsidRPr="003F0FCB">
              <w:rPr>
                <w:rFonts w:ascii="Times New Roman" w:hAnsi="Times New Roman" w:cs="Times New Roman"/>
                <w:sz w:val="24"/>
                <w:szCs w:val="24"/>
              </w:rPr>
              <w:t xml:space="preserve"> форме отвечают на вопросы что </w:t>
            </w:r>
            <w:r w:rsidRPr="003F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ть? что сделать?</w:t>
            </w: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CB" w:rsidRDefault="003F0FCB" w:rsidP="003F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6E" w:rsidRDefault="00C0486E" w:rsidP="00C0486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3F0FCB"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</w:t>
            </w:r>
          </w:p>
          <w:p w:rsidR="000455DE" w:rsidRPr="000455DE" w:rsidRDefault="003F0FCB" w:rsidP="0004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F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EE341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55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55DE" w:rsidRPr="000455DE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называется  форма глагола? </w:t>
            </w:r>
          </w:p>
          <w:p w:rsidR="00245CD3" w:rsidRDefault="00245CD3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67BDD" w:rsidRDefault="00EE3415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  <w:r w:rsidR="00A67B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7BDD" w:rsidRPr="00EE3415">
              <w:rPr>
                <w:rFonts w:ascii="Times New Roman" w:hAnsi="Times New Roman" w:cs="Times New Roman"/>
                <w:sz w:val="24"/>
                <w:szCs w:val="24"/>
              </w:rPr>
              <w:t>начальная форма или неопределённая форма</w:t>
            </w: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C0486E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</w:t>
            </w: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</w:t>
            </w: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F5" w:rsidRDefault="00151EF5" w:rsidP="00245CD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C0486E" w:rsidRDefault="00A67BDD" w:rsidP="00A67BD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486E" w:rsidRDefault="00C0486E" w:rsidP="00A67BD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играть, принести,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</w:p>
          <w:p w:rsidR="00151EF5" w:rsidRP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EE34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</w:t>
            </w:r>
          </w:p>
          <w:p w:rsidR="0043583E" w:rsidRDefault="0043583E" w:rsidP="004358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67BDD" w:rsidRPr="00EE3415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т.к. у этих глаголов нельзя определить 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 время, ни число, ни лицо, ни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583E" w:rsidRDefault="0070016A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</w:t>
            </w:r>
          </w:p>
          <w:p w:rsidR="0043583E" w:rsidRDefault="0043583E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BDD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EE341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 Форма глаголов, отвечающих на вопросы что делать? что сделать?  называется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начальной,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инфинитив.                           </w:t>
            </w:r>
          </w:p>
          <w:p w:rsidR="00A67BDD" w:rsidRPr="00EE3415" w:rsidRDefault="00A67BDD" w:rsidP="00A67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т.к. у этих глаголов нельзя определить 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 время, ни число, ни лицо, ни род</w:t>
            </w:r>
          </w:p>
          <w:p w:rsidR="00555956" w:rsidRDefault="0070016A" w:rsidP="0055595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5559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405FF9" w:rsidRDefault="00405FF9" w:rsidP="00ED49F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ED49F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DC" w:rsidRDefault="000948DC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6A" w:rsidRDefault="0070016A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6A" w:rsidRDefault="0070016A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B7F" w:rsidRDefault="00CD0B7F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956" w:rsidRDefault="00555956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7C" w:rsidRDefault="0000067C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7C" w:rsidRDefault="0000067C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DC" w:rsidRDefault="000948DC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</w:t>
            </w: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932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948DC" w:rsidRDefault="000948DC" w:rsidP="000948D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</w:t>
            </w:r>
          </w:p>
          <w:p w:rsidR="00392F2E" w:rsidRDefault="000948DC" w:rsidP="000948D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</w:t>
            </w:r>
          </w:p>
          <w:p w:rsidR="00392F2E" w:rsidRDefault="000948DC" w:rsidP="000948D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="00392F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</w:t>
            </w:r>
          </w:p>
          <w:p w:rsidR="00915257" w:rsidRDefault="00915257" w:rsidP="00392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 w:rsidR="00C048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</w:t>
            </w:r>
          </w:p>
          <w:p w:rsidR="00915257" w:rsidRDefault="00915257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257">
              <w:rPr>
                <w:rFonts w:ascii="Times New Roman" w:hAnsi="Times New Roman" w:cs="Times New Roman"/>
                <w:sz w:val="24"/>
                <w:szCs w:val="24"/>
              </w:rPr>
              <w:t>Особенности написания</w:t>
            </w:r>
          </w:p>
          <w:p w:rsidR="00151EF5" w:rsidRDefault="00151EF5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F5" w:rsidRDefault="00151EF5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77578C"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 w:rsidR="00C048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17</w:t>
            </w:r>
          </w:p>
          <w:p w:rsidR="00392F2E" w:rsidRDefault="00392F2E" w:rsidP="00392F2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151E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ичто не может быть достигнуто без усилий</w:t>
            </w: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                                                                                                  </w:t>
            </w:r>
            <w:r w:rsidRPr="00151E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если удачно решил какое — либо дело, то можно и отдохнуть</w:t>
            </w: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- </w:t>
            </w:r>
            <w:r w:rsidRPr="00151E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если не прикладывать усилий, то дело не сдвинется с места</w:t>
            </w: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Разбор по составу глаголов:</w:t>
            </w:r>
          </w:p>
          <w:p w:rsidR="0077578C" w:rsidRDefault="00392F2E" w:rsidP="00392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 вытащишь, сделал, не течёт</w:t>
            </w:r>
          </w:p>
          <w:p w:rsidR="00151EF5" w:rsidRDefault="00151EF5" w:rsidP="0043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2E" w:rsidRDefault="00392F2E" w:rsidP="00392F2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C54103" w:rsidRDefault="00C54103" w:rsidP="00151EF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32482" w:rsidRDefault="00932482" w:rsidP="00151EF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32482" w:rsidRDefault="00932482" w:rsidP="00151EF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04248" w:rsidRDefault="00304248" w:rsidP="0093248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04248" w:rsidRDefault="00304248" w:rsidP="0093248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70016A" w:rsidRDefault="0070016A" w:rsidP="0093248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играть, принести</w:t>
            </w:r>
          </w:p>
          <w:p w:rsidR="0070016A" w:rsidRDefault="0070016A" w:rsidP="0093248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- у них быть не может окончания </w:t>
            </w: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 – это суффи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  <w:p w:rsidR="009B2DDB" w:rsidRPr="00932482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-</w:t>
            </w: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входят в основу</w:t>
            </w: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Разбор по составу: играть</w:t>
            </w: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2482">
              <w:rPr>
                <w:rFonts w:ascii="Times New Roman" w:hAnsi="Times New Roman" w:cs="Times New Roman"/>
                <w:sz w:val="24"/>
                <w:szCs w:val="24"/>
              </w:rPr>
              <w:t>принести</w:t>
            </w: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7" w:rsidRDefault="007264A7" w:rsidP="00932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B5" w:rsidRDefault="0000067C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9B2D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77578C" w:rsidRDefault="0077578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78C" w:rsidRDefault="0077578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печь                                                                             </w:t>
            </w: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70016A" w:rsidRDefault="009B2DDB" w:rsidP="00775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</w:p>
          <w:p w:rsidR="00102106" w:rsidRDefault="00102106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06" w:rsidRDefault="00102106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DB" w:rsidRDefault="009B2DDB" w:rsidP="009B2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является частью корня,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 происходит чередование</w:t>
            </w:r>
          </w:p>
          <w:p w:rsidR="004D6E43" w:rsidRDefault="004D6E43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DC" w:rsidRDefault="000948D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A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 составу: печь</w:t>
            </w:r>
          </w:p>
          <w:p w:rsidR="007264A7" w:rsidRDefault="007264A7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DC" w:rsidRDefault="000948D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77578C" w:rsidRDefault="0077578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Глаголы неопределённой формы не изменяются,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 у них 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</w:t>
            </w:r>
          </w:p>
          <w:p w:rsidR="00AF578C" w:rsidRPr="00D75BD4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У глаголов   неопределённой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– это суффиксы, они  не входят в основу.</w:t>
            </w:r>
          </w:p>
          <w:p w:rsidR="00AF578C" w:rsidRPr="00D75BD4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у глаголов неопределенной формы является частью корня, т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чередование</w:t>
            </w:r>
          </w:p>
          <w:p w:rsidR="0070016A" w:rsidRDefault="0070016A" w:rsidP="0009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DC" w:rsidRDefault="000948D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43" w:rsidRDefault="0077578C" w:rsidP="0015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D6E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094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77578C" w:rsidRPr="00151EF5" w:rsidRDefault="0077578C" w:rsidP="00AF57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948DC" w:rsidTr="00E16BF7">
        <w:tc>
          <w:tcPr>
            <w:tcW w:w="2943" w:type="dxa"/>
          </w:tcPr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2EF2">
              <w:rPr>
                <w:rFonts w:ascii="Times New Roman" w:hAnsi="Times New Roman" w:cs="Times New Roman"/>
                <w:b/>
              </w:rPr>
              <w:lastRenderedPageBreak/>
              <w:t>VΙ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DC05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</w:t>
            </w:r>
            <w:proofErr w:type="spellEnd"/>
            <w:r w:rsidR="00DC05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урока </w:t>
            </w: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3F03" w:rsidRDefault="00573F03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3F03" w:rsidRDefault="00573F03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3F03" w:rsidRDefault="00573F03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3F03" w:rsidRDefault="00573F03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0016A" w:rsidRPr="0070016A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2EF2">
              <w:rPr>
                <w:rFonts w:ascii="Times New Roman" w:hAnsi="Times New Roman" w:cs="Times New Roman"/>
                <w:b/>
              </w:rPr>
              <w:t>VΙΙ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70016A" w:rsidRPr="007001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Рефлексия. Самооценка.</w:t>
            </w:r>
          </w:p>
          <w:p w:rsidR="000948DC" w:rsidRPr="008C2EF2" w:rsidRDefault="000948DC" w:rsidP="00F35F80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</w:tcPr>
          <w:p w:rsidR="009B2DDB" w:rsidRDefault="009B2DDB" w:rsidP="00DC0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5BF" w:rsidRDefault="00DC05BF" w:rsidP="00DC0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какова была тема нашего урока? </w:t>
            </w:r>
          </w:p>
          <w:p w:rsidR="00DC05BF" w:rsidRDefault="00555956" w:rsidP="00DC05BF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 Какую </w:t>
            </w:r>
            <w:r w:rsidR="00DC05BF">
              <w:rPr>
                <w:rFonts w:eastAsia="Times New Roman"/>
                <w:sz w:val="24"/>
                <w:szCs w:val="24"/>
                <w:lang w:eastAsia="ru-RU"/>
              </w:rPr>
              <w:t xml:space="preserve">ставили цель?  </w:t>
            </w:r>
          </w:p>
          <w:p w:rsidR="00DC05BF" w:rsidRDefault="00DC05BF" w:rsidP="00DC05BF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C05BF" w:rsidRDefault="00DC05BF" w:rsidP="00DC05BF">
            <w:pPr>
              <w:pStyle w:val="a5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48DC" w:rsidRDefault="00DC05BF" w:rsidP="00DC05BF">
            <w:pPr>
              <w:pStyle w:val="a5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DC05BF">
              <w:rPr>
                <w:bCs/>
                <w:iCs/>
                <w:sz w:val="24"/>
                <w:szCs w:val="24"/>
              </w:rPr>
              <w:t xml:space="preserve">Вспомним, какие задачи решали на уроке и выполнили </w:t>
            </w:r>
            <w:r>
              <w:rPr>
                <w:bCs/>
                <w:iCs/>
                <w:sz w:val="24"/>
                <w:szCs w:val="24"/>
              </w:rPr>
              <w:t xml:space="preserve"> ли </w:t>
            </w:r>
            <w:r w:rsidRPr="00DC05BF">
              <w:rPr>
                <w:bCs/>
                <w:iCs/>
                <w:sz w:val="24"/>
                <w:szCs w:val="24"/>
              </w:rPr>
              <w:t>мы их?</w:t>
            </w:r>
          </w:p>
          <w:p w:rsidR="00DC05BF" w:rsidRDefault="00DC05BF" w:rsidP="00DC05BF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DC05BF" w:rsidRDefault="00DC05BF" w:rsidP="00DC05BF">
            <w:pPr>
              <w:pStyle w:val="a5"/>
              <w:rPr>
                <w:bCs/>
                <w:iCs/>
                <w:sz w:val="24"/>
                <w:szCs w:val="24"/>
              </w:rPr>
            </w:pPr>
          </w:p>
          <w:p w:rsidR="00DC05BF" w:rsidRPr="005C0787" w:rsidRDefault="00DC05BF" w:rsidP="00DC05BF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5C0787">
              <w:rPr>
                <w:rFonts w:ascii="Times New Roman" w:hAnsi="Times New Roman" w:cs="Times New Roman"/>
                <w:b/>
              </w:rPr>
              <w:lastRenderedPageBreak/>
              <w:t xml:space="preserve">План </w:t>
            </w:r>
            <w:r w:rsidRPr="005C0787">
              <w:rPr>
                <w:rFonts w:ascii="Times New Roman" w:hAnsi="Times New Roman" w:cs="Times New Roman"/>
                <w:b/>
                <w:color w:val="FFC000"/>
              </w:rPr>
              <w:t xml:space="preserve">     </w:t>
            </w:r>
          </w:p>
          <w:p w:rsidR="00DC05BF" w:rsidRDefault="00DC05BF" w:rsidP="00DC05B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 глаголы в неопределённой форме?</w:t>
            </w:r>
          </w:p>
          <w:p w:rsidR="00F85983" w:rsidRPr="005C0787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BF" w:rsidRPr="005C0787" w:rsidRDefault="00DC05BF" w:rsidP="00DC05B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называется </w:t>
            </w:r>
            <w:r w:rsidR="00E165CA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E165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7" w:rsidRDefault="007264A7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7" w:rsidRDefault="007264A7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BF" w:rsidRDefault="00DC05BF" w:rsidP="00DC05BF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78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написания </w:t>
            </w: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C" w:rsidRDefault="00AF578C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 ли нам найти ответы на вопросы, поставленные в начале урока? </w:t>
            </w:r>
          </w:p>
          <w:p w:rsidR="00555956" w:rsidRDefault="00555956" w:rsidP="00F8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956" w:rsidRDefault="00573F03" w:rsidP="00F8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Ответы на все эти вопросы  о неопределённой форме глагола вы сможете прочитать и выучить </w:t>
            </w:r>
            <w:r w:rsidRPr="0057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с.72 учебника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Давайте  прочитаем  </w:t>
            </w:r>
            <w:r w:rsidRPr="00573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правило.</w:t>
            </w:r>
          </w:p>
          <w:p w:rsidR="00F85983" w:rsidRDefault="00F85983" w:rsidP="00F859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BD3" w:rsidRDefault="00835BD3" w:rsidP="00835BD3">
            <w:pPr>
              <w:rPr>
                <w:rFonts w:ascii="Times New Roman" w:hAnsi="Times New Roman"/>
                <w:b/>
              </w:rPr>
            </w:pPr>
          </w:p>
          <w:p w:rsidR="00034BB3" w:rsidRDefault="00835BD3" w:rsidP="00034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FE6">
              <w:rPr>
                <w:rFonts w:ascii="Times New Roman" w:hAnsi="Times New Roman"/>
                <w:b/>
              </w:rPr>
              <w:t xml:space="preserve"> </w:t>
            </w:r>
          </w:p>
          <w:p w:rsidR="00034BB3" w:rsidRPr="0062153B" w:rsidRDefault="00034BB3" w:rsidP="00034BB3">
            <w:pPr>
              <w:pStyle w:val="a7"/>
              <w:spacing w:before="0" w:beforeAutospacing="0" w:after="0" w:afterAutospacing="0" w:line="294" w:lineRule="atLeast"/>
              <w:rPr>
                <w:color w:val="000000"/>
              </w:rPr>
            </w:pPr>
            <w:r w:rsidRPr="00034BB3">
              <w:rPr>
                <w:color w:val="000000"/>
              </w:rPr>
              <w:t>- Перед вами вопросы. Если знаете ответ на вопрос поставьте напротив   «+», если не знаете</w:t>
            </w:r>
            <w:proofErr w:type="gramStart"/>
            <w:r w:rsidRPr="00034BB3">
              <w:rPr>
                <w:color w:val="000000"/>
              </w:rPr>
              <w:t xml:space="preserve"> -  </w:t>
            </w:r>
            <w:r w:rsidRPr="00034BB3">
              <w:rPr>
                <w:iCs/>
                <w:color w:val="000000"/>
              </w:rPr>
              <w:t>«-»</w:t>
            </w:r>
            <w:r w:rsidRPr="00034BB3">
              <w:rPr>
                <w:color w:val="000000"/>
              </w:rPr>
              <w:t>.</w:t>
            </w:r>
            <w:proofErr w:type="gramEnd"/>
          </w:p>
          <w:p w:rsidR="00034BB3" w:rsidRPr="0062153B" w:rsidRDefault="00034BB3" w:rsidP="00034BB3">
            <w:pPr>
              <w:pStyle w:val="a7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>Знаю ли я, что такое глагол?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>Знаю ли я, что обозначает глагол?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lastRenderedPageBreak/>
              <w:t>Знаю ли я, на какие вопросы отвечает глагол?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>Знаю ли я, какую роль играет глагол в предложении?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>Знаю ли я, на какие вопросы отвечает глагол в неопределённой форме?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 xml:space="preserve">Знаю ли я, </w:t>
            </w:r>
            <w:r w:rsidRPr="0062153B">
              <w:t>почему форма глагола называется «неопределённой»?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rPr>
                <w:iCs/>
                <w:color w:val="000000"/>
              </w:rPr>
              <w:t xml:space="preserve">Знаю ли я, </w:t>
            </w:r>
            <w:r w:rsidRPr="0062153B">
              <w:t xml:space="preserve">какой частью слова  являются -  </w:t>
            </w:r>
            <w:proofErr w:type="spellStart"/>
            <w:r w:rsidRPr="0062153B">
              <w:t>ть</w:t>
            </w:r>
            <w:proofErr w:type="spellEnd"/>
            <w:r w:rsidRPr="0062153B">
              <w:t xml:space="preserve">  и - </w:t>
            </w:r>
            <w:proofErr w:type="spellStart"/>
            <w:r w:rsidRPr="0062153B">
              <w:t>ти</w:t>
            </w:r>
            <w:proofErr w:type="spellEnd"/>
            <w:r w:rsidRPr="0062153B">
              <w:t xml:space="preserve">  у глаголов  в неопределённой форме?</w:t>
            </w:r>
          </w:p>
          <w:p w:rsidR="00034BB3" w:rsidRPr="0062153B" w:rsidRDefault="00034BB3" w:rsidP="00034BB3">
            <w:pPr>
              <w:pStyle w:val="a7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153B">
              <w:t xml:space="preserve"> </w:t>
            </w:r>
            <w:r w:rsidRPr="0062153B">
              <w:rPr>
                <w:iCs/>
                <w:color w:val="000000"/>
              </w:rPr>
              <w:t xml:space="preserve">Знаю ли я, </w:t>
            </w:r>
            <w:r w:rsidRPr="0062153B">
              <w:t xml:space="preserve">какой частью слова  является -  </w:t>
            </w:r>
            <w:proofErr w:type="spellStart"/>
            <w:r w:rsidRPr="0062153B">
              <w:t>чь</w:t>
            </w:r>
            <w:proofErr w:type="spellEnd"/>
            <w:r w:rsidRPr="0062153B">
              <w:t xml:space="preserve">    у глаголов  в неопределённой форме?</w:t>
            </w:r>
          </w:p>
          <w:p w:rsidR="0062153B" w:rsidRPr="0062153B" w:rsidRDefault="0062153B" w:rsidP="0062153B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</w:p>
          <w:p w:rsidR="0062153B" w:rsidRPr="0062153B" w:rsidRDefault="0062153B" w:rsidP="0062153B"/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свои ответы</w:t>
            </w:r>
          </w:p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Поднимите руку у </w:t>
            </w: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 xml:space="preserve"> кого все «+»?</w:t>
            </w:r>
          </w:p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 xml:space="preserve">- У кого есть « </w:t>
            </w:r>
            <w:proofErr w:type="gramStart"/>
            <w:r w:rsidRPr="0062153B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 w:rsidRPr="0062153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>(Поднимают руки  и объясняют, где поставили минус и почему)</w:t>
            </w:r>
          </w:p>
          <w:p w:rsid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>Наш урок подошёл к концу.</w:t>
            </w:r>
          </w:p>
          <w:p w:rsidR="0062153B" w:rsidRPr="0062153B" w:rsidRDefault="0062153B" w:rsidP="0062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53B">
              <w:rPr>
                <w:rFonts w:ascii="Times New Roman" w:hAnsi="Times New Roman" w:cs="Times New Roman"/>
                <w:sz w:val="24"/>
                <w:szCs w:val="24"/>
              </w:rPr>
              <w:t xml:space="preserve">Если у кого – то  что-то не получилось не беда. Вы всё равно узнали, что-то новое, значит, стали умнее. </w:t>
            </w:r>
          </w:p>
          <w:p w:rsidR="0062153B" w:rsidRPr="00034BB3" w:rsidRDefault="0062153B" w:rsidP="0062153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034BB3" w:rsidRPr="00034BB3" w:rsidRDefault="00034BB3" w:rsidP="0062153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F05CC7">
              <w:t xml:space="preserve">- </w:t>
            </w:r>
            <w:r w:rsidRPr="00F05CC7">
              <w:rPr>
                <w:b/>
              </w:rPr>
              <w:t>О</w:t>
            </w:r>
            <w:r>
              <w:rPr>
                <w:b/>
              </w:rPr>
              <w:t>цените себя, поставьте себе итоговую оценку за урок</w:t>
            </w:r>
            <w:r w:rsidRPr="00F05CC7">
              <w:rPr>
                <w:b/>
              </w:rPr>
              <w:t>.</w:t>
            </w:r>
          </w:p>
          <w:p w:rsidR="00034BB3" w:rsidRDefault="00034BB3" w:rsidP="00034BB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62153B" w:rsidRDefault="0062153B" w:rsidP="00034BB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62153B">
              <w:rPr>
                <w:color w:val="000000"/>
              </w:rPr>
              <w:t>Вернёмся к девизу урока</w:t>
            </w:r>
            <w:r>
              <w:rPr>
                <w:color w:val="000000"/>
              </w:rPr>
              <w:t xml:space="preserve">: </w:t>
            </w:r>
            <w:r w:rsidRPr="007243CB">
              <w:rPr>
                <w:bCs/>
                <w:shd w:val="clear" w:color="auto" w:fill="FFFFFF"/>
              </w:rPr>
              <w:t>Учимся</w:t>
            </w:r>
            <w:r w:rsidRPr="007243CB">
              <w:rPr>
                <w:shd w:val="clear" w:color="auto" w:fill="FFFFFF"/>
              </w:rPr>
              <w:t> </w:t>
            </w:r>
            <w:r w:rsidRPr="007243CB">
              <w:rPr>
                <w:bCs/>
                <w:shd w:val="clear" w:color="auto" w:fill="FFFFFF"/>
              </w:rPr>
              <w:t>не</w:t>
            </w:r>
            <w:r w:rsidRPr="007243CB">
              <w:rPr>
                <w:shd w:val="clear" w:color="auto" w:fill="FFFFFF"/>
              </w:rPr>
              <w:t> </w:t>
            </w:r>
            <w:r w:rsidRPr="007243CB">
              <w:rPr>
                <w:bCs/>
                <w:shd w:val="clear" w:color="auto" w:fill="FFFFFF"/>
              </w:rPr>
              <w:t>для</w:t>
            </w:r>
            <w:r w:rsidRPr="007243CB">
              <w:rPr>
                <w:shd w:val="clear" w:color="auto" w:fill="FFFFFF"/>
              </w:rPr>
              <w:t> </w:t>
            </w:r>
            <w:r w:rsidRPr="007243CB">
              <w:rPr>
                <w:bCs/>
                <w:shd w:val="clear" w:color="auto" w:fill="FFFFFF"/>
              </w:rPr>
              <w:t>школы</w:t>
            </w:r>
            <w:r w:rsidRPr="007243CB">
              <w:rPr>
                <w:shd w:val="clear" w:color="auto" w:fill="FFFFFF"/>
              </w:rPr>
              <w:t>, </w:t>
            </w:r>
            <w:r w:rsidRPr="007243CB">
              <w:rPr>
                <w:bCs/>
                <w:shd w:val="clear" w:color="auto" w:fill="FFFFFF"/>
              </w:rPr>
              <w:t>а</w:t>
            </w:r>
            <w:r w:rsidRPr="007243CB">
              <w:rPr>
                <w:shd w:val="clear" w:color="auto" w:fill="FFFFFF"/>
              </w:rPr>
              <w:t> </w:t>
            </w:r>
            <w:r w:rsidRPr="007243CB">
              <w:rPr>
                <w:bCs/>
                <w:shd w:val="clear" w:color="auto" w:fill="FFFFFF"/>
              </w:rPr>
              <w:t>для</w:t>
            </w:r>
            <w:r w:rsidRPr="007243CB">
              <w:rPr>
                <w:shd w:val="clear" w:color="auto" w:fill="FFFFFF"/>
              </w:rPr>
              <w:t> жизни.</w:t>
            </w:r>
          </w:p>
          <w:p w:rsidR="00F85983" w:rsidRPr="007264A7" w:rsidRDefault="00555956" w:rsidP="007264A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shd w:val="clear" w:color="auto" w:fill="FFFFFF"/>
              </w:rPr>
              <w:t>- Пригодятся ли в</w:t>
            </w:r>
            <w:r w:rsidR="0062153B">
              <w:rPr>
                <w:shd w:val="clear" w:color="auto" w:fill="FFFFFF"/>
              </w:rPr>
              <w:t>ам знания, полученные на уроке</w:t>
            </w:r>
          </w:p>
          <w:p w:rsidR="00DC05BF" w:rsidRPr="0043583E" w:rsidRDefault="00DC05BF" w:rsidP="00DC05BF">
            <w:pPr>
              <w:pStyle w:val="a5"/>
              <w:rPr>
                <w:b/>
                <w:szCs w:val="28"/>
                <w:u w:val="single"/>
              </w:rPr>
            </w:pPr>
          </w:p>
        </w:tc>
        <w:tc>
          <w:tcPr>
            <w:tcW w:w="4024" w:type="dxa"/>
          </w:tcPr>
          <w:p w:rsidR="009B2DDB" w:rsidRDefault="009B2DDB" w:rsidP="00DC05BF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                       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</w:t>
            </w:r>
          </w:p>
          <w:p w:rsidR="00DC05BF" w:rsidRDefault="00DC05BF" w:rsidP="00DC0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  <w:p w:rsidR="00DC05BF" w:rsidRDefault="00DC05BF" w:rsidP="00DC05B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C03DF2">
              <w:rPr>
                <w:b/>
                <w:sz w:val="24"/>
                <w:szCs w:val="24"/>
              </w:rPr>
              <w:t>Цель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1763EC">
              <w:rPr>
                <w:sz w:val="24"/>
                <w:szCs w:val="24"/>
              </w:rPr>
              <w:t>Узнать, чем неопределенная форма глагол</w:t>
            </w:r>
            <w:r w:rsidR="00E165CA">
              <w:rPr>
                <w:sz w:val="24"/>
                <w:szCs w:val="24"/>
              </w:rPr>
              <w:t>а отличается от других глаголов</w:t>
            </w:r>
          </w:p>
          <w:p w:rsidR="00DC05BF" w:rsidRDefault="00DC05BF" w:rsidP="00DC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5983" w:rsidRDefault="00F85983" w:rsidP="00DC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85983" w:rsidRDefault="00F85983" w:rsidP="00DC0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делать? что сделать?</w:t>
            </w:r>
          </w:p>
          <w:p w:rsidR="007264A7" w:rsidRDefault="007264A7" w:rsidP="00F8598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85983" w:rsidRPr="00EE3415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</w:t>
            </w:r>
          </w:p>
          <w:p w:rsidR="00F85983" w:rsidRPr="00EE3415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Неопределённая форма глагола </w:t>
            </w: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>нфинитив от 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 слова «неопределённый»</w:t>
            </w:r>
          </w:p>
          <w:p w:rsidR="00F85983" w:rsidRDefault="00F85983" w:rsidP="00F8598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Неопределённой</w:t>
            </w:r>
            <w:r w:rsidRPr="00EE3415">
              <w:rPr>
                <w:rFonts w:ascii="Times New Roman" w:hAnsi="Times New Roman" w:cs="Times New Roman"/>
                <w:sz w:val="24"/>
                <w:szCs w:val="24"/>
              </w:rPr>
              <w:t xml:space="preserve"> т.к. у этих глаголов нельзя определить  </w:t>
            </w:r>
            <w:r w:rsidRPr="00EE341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 время, ни число, ни лицо, ни род</w:t>
            </w:r>
          </w:p>
          <w:p w:rsidR="00F85983" w:rsidRDefault="00F85983" w:rsidP="00F8598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AF578C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Глаголы неопределённой формы не изменяются,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 у них 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</w:t>
            </w:r>
          </w:p>
          <w:p w:rsidR="00AF578C" w:rsidRPr="00D75BD4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У глаголов   неопределённой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– это суффиксы, они  не входят в основу.</w:t>
            </w:r>
          </w:p>
          <w:p w:rsidR="00AF578C" w:rsidRPr="00D75BD4" w:rsidRDefault="00AF578C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proofErr w:type="spell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у глаголов неопределенной формы является частью корня, т</w:t>
            </w:r>
            <w:proofErr w:type="gramStart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5BD4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чередование</w:t>
            </w:r>
          </w:p>
          <w:p w:rsidR="00F85983" w:rsidRPr="00D75BD4" w:rsidRDefault="00F85983" w:rsidP="00AF5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Pr="00EE3415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Default="00F85983" w:rsidP="00F85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83" w:rsidRPr="00555956" w:rsidRDefault="00555956" w:rsidP="00F859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9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</w:t>
            </w:r>
          </w:p>
          <w:p w:rsidR="000948DC" w:rsidRDefault="00DC05BF" w:rsidP="00F3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F03" w:rsidRDefault="00573F03" w:rsidP="00F3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7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правила на с. 72   </w:t>
            </w:r>
          </w:p>
          <w:p w:rsidR="009B2DDB" w:rsidRDefault="009B2DDB" w:rsidP="00F3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DDB" w:rsidRDefault="009B2DDB" w:rsidP="00F3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DDB" w:rsidRDefault="009B2DDB" w:rsidP="00F3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DDB" w:rsidRDefault="009B2DDB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</w:t>
            </w: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050F7" w:rsidRPr="00573F03" w:rsidRDefault="00A050F7" w:rsidP="00F3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4A6F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7264A7" w:rsidTr="00E16BF7">
        <w:tc>
          <w:tcPr>
            <w:tcW w:w="2943" w:type="dxa"/>
          </w:tcPr>
          <w:p w:rsidR="007264A7" w:rsidRPr="007264A7" w:rsidRDefault="007264A7" w:rsidP="0070016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64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VΙΙΙ.</w:t>
            </w:r>
            <w:r w:rsidRPr="007264A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8647" w:type="dxa"/>
          </w:tcPr>
          <w:p w:rsidR="007264A7" w:rsidRPr="0070016A" w:rsidRDefault="00573F03" w:rsidP="00DC0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С.73 упр.150 ( по заданию)</w:t>
            </w:r>
          </w:p>
        </w:tc>
        <w:tc>
          <w:tcPr>
            <w:tcW w:w="4024" w:type="dxa"/>
          </w:tcPr>
          <w:p w:rsidR="007264A7" w:rsidRDefault="007264A7" w:rsidP="00DC05BF">
            <w:pPr>
              <w:shd w:val="clear" w:color="auto" w:fill="FFFFFF"/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8DC" w:rsidRDefault="000948DC">
      <w:pPr>
        <w:rPr>
          <w:rFonts w:ascii="Times New Roman" w:hAnsi="Times New Roman" w:cs="Times New Roman"/>
          <w:sz w:val="24"/>
          <w:szCs w:val="24"/>
        </w:rPr>
      </w:pPr>
    </w:p>
    <w:p w:rsidR="000948DC" w:rsidRDefault="000948DC">
      <w:pPr>
        <w:rPr>
          <w:rFonts w:ascii="Times New Roman" w:hAnsi="Times New Roman" w:cs="Times New Roman"/>
          <w:sz w:val="24"/>
          <w:szCs w:val="24"/>
        </w:rPr>
      </w:pPr>
    </w:p>
    <w:p w:rsidR="0062153B" w:rsidRDefault="0062153B">
      <w:pPr>
        <w:rPr>
          <w:rFonts w:ascii="Times New Roman" w:hAnsi="Times New Roman" w:cs="Times New Roman"/>
          <w:sz w:val="24"/>
          <w:szCs w:val="24"/>
        </w:rPr>
      </w:pPr>
    </w:p>
    <w:p w:rsidR="0062153B" w:rsidRDefault="0062153B">
      <w:pPr>
        <w:rPr>
          <w:rFonts w:ascii="Times New Roman" w:hAnsi="Times New Roman" w:cs="Times New Roman"/>
          <w:sz w:val="24"/>
          <w:szCs w:val="24"/>
        </w:rPr>
      </w:pPr>
    </w:p>
    <w:p w:rsidR="0062153B" w:rsidRDefault="0062153B">
      <w:pPr>
        <w:rPr>
          <w:rFonts w:ascii="Times New Roman" w:hAnsi="Times New Roman" w:cs="Times New Roman"/>
          <w:sz w:val="24"/>
          <w:szCs w:val="24"/>
        </w:rPr>
      </w:pPr>
    </w:p>
    <w:sectPr w:rsidR="0062153B" w:rsidSect="00E16B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F0719B"/>
    <w:multiLevelType w:val="hybridMultilevel"/>
    <w:tmpl w:val="A2C8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8146B"/>
    <w:multiLevelType w:val="hybridMultilevel"/>
    <w:tmpl w:val="06D8F31C"/>
    <w:lvl w:ilvl="0" w:tplc="B20025D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E51D7"/>
    <w:multiLevelType w:val="hybridMultilevel"/>
    <w:tmpl w:val="B93477AC"/>
    <w:lvl w:ilvl="0" w:tplc="1572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72F4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86BBD"/>
    <w:multiLevelType w:val="multilevel"/>
    <w:tmpl w:val="1B2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F2C9F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97025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C2E9D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29EB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26FED"/>
    <w:multiLevelType w:val="hybridMultilevel"/>
    <w:tmpl w:val="C7BE3F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66205"/>
    <w:multiLevelType w:val="hybridMultilevel"/>
    <w:tmpl w:val="C3F65CE2"/>
    <w:lvl w:ilvl="0" w:tplc="D0A60F76">
      <w:start w:val="1"/>
      <w:numFmt w:val="bullet"/>
      <w:lvlText w:val="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1F6C3C83"/>
    <w:multiLevelType w:val="hybridMultilevel"/>
    <w:tmpl w:val="D930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62F5"/>
    <w:multiLevelType w:val="hybridMultilevel"/>
    <w:tmpl w:val="40964B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E344D"/>
    <w:multiLevelType w:val="hybridMultilevel"/>
    <w:tmpl w:val="82E8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D27F3"/>
    <w:multiLevelType w:val="hybridMultilevel"/>
    <w:tmpl w:val="2C900568"/>
    <w:lvl w:ilvl="0" w:tplc="1572F4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D701DC"/>
    <w:multiLevelType w:val="hybridMultilevel"/>
    <w:tmpl w:val="EDFA1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ED30E1F"/>
    <w:multiLevelType w:val="multilevel"/>
    <w:tmpl w:val="0114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7784F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A1885"/>
    <w:multiLevelType w:val="hybridMultilevel"/>
    <w:tmpl w:val="538A3E12"/>
    <w:lvl w:ilvl="0" w:tplc="1572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E7DDD"/>
    <w:multiLevelType w:val="multilevel"/>
    <w:tmpl w:val="D5D87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04355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51EF6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26EBC"/>
    <w:multiLevelType w:val="hybridMultilevel"/>
    <w:tmpl w:val="AC167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575ED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44F22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A0C59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12DBE"/>
    <w:multiLevelType w:val="hybridMultilevel"/>
    <w:tmpl w:val="34AE3D70"/>
    <w:lvl w:ilvl="0" w:tplc="6CAC74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5DA4BBB"/>
    <w:multiLevelType w:val="multilevel"/>
    <w:tmpl w:val="0A0A6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747F3"/>
    <w:multiLevelType w:val="hybridMultilevel"/>
    <w:tmpl w:val="C268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B5925"/>
    <w:multiLevelType w:val="hybridMultilevel"/>
    <w:tmpl w:val="723E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E7CBB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B5DB5"/>
    <w:multiLevelType w:val="hybridMultilevel"/>
    <w:tmpl w:val="3ECE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3360B"/>
    <w:multiLevelType w:val="multilevel"/>
    <w:tmpl w:val="03A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3416C7"/>
    <w:multiLevelType w:val="hybridMultilevel"/>
    <w:tmpl w:val="4A50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B1A44"/>
    <w:multiLevelType w:val="hybridMultilevel"/>
    <w:tmpl w:val="CDB6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425DC"/>
    <w:multiLevelType w:val="multilevel"/>
    <w:tmpl w:val="5D0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A96F8B"/>
    <w:multiLevelType w:val="multilevel"/>
    <w:tmpl w:val="E34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A3FF4"/>
    <w:multiLevelType w:val="hybridMultilevel"/>
    <w:tmpl w:val="BB5C6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26DFD"/>
    <w:multiLevelType w:val="hybridMultilevel"/>
    <w:tmpl w:val="BB52BC32"/>
    <w:lvl w:ilvl="0" w:tplc="1572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8D2663"/>
    <w:multiLevelType w:val="hybridMultilevel"/>
    <w:tmpl w:val="ABD0DC34"/>
    <w:lvl w:ilvl="0" w:tplc="1572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72F4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2301D"/>
    <w:multiLevelType w:val="hybridMultilevel"/>
    <w:tmpl w:val="1ED8A0DE"/>
    <w:lvl w:ilvl="0" w:tplc="CB38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168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8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A8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26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A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E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B97472"/>
    <w:multiLevelType w:val="hybridMultilevel"/>
    <w:tmpl w:val="CF06B2D6"/>
    <w:lvl w:ilvl="0" w:tplc="0F3823A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5"/>
  </w:num>
  <w:num w:numId="5">
    <w:abstractNumId w:val="11"/>
  </w:num>
  <w:num w:numId="6">
    <w:abstractNumId w:val="1"/>
  </w:num>
  <w:num w:numId="7">
    <w:abstractNumId w:val="7"/>
  </w:num>
  <w:num w:numId="8">
    <w:abstractNumId w:val="14"/>
  </w:num>
  <w:num w:numId="9">
    <w:abstractNumId w:val="10"/>
  </w:num>
  <w:num w:numId="10">
    <w:abstractNumId w:val="38"/>
  </w:num>
  <w:num w:numId="11">
    <w:abstractNumId w:val="3"/>
  </w:num>
  <w:num w:numId="12">
    <w:abstractNumId w:val="39"/>
  </w:num>
  <w:num w:numId="13">
    <w:abstractNumId w:val="18"/>
  </w:num>
  <w:num w:numId="14">
    <w:abstractNumId w:val="4"/>
  </w:num>
  <w:num w:numId="15">
    <w:abstractNumId w:val="41"/>
  </w:num>
  <w:num w:numId="16">
    <w:abstractNumId w:val="28"/>
  </w:num>
  <w:num w:numId="17">
    <w:abstractNumId w:val="27"/>
  </w:num>
  <w:num w:numId="18">
    <w:abstractNumId w:val="19"/>
  </w:num>
  <w:num w:numId="19">
    <w:abstractNumId w:val="26"/>
  </w:num>
  <w:num w:numId="20">
    <w:abstractNumId w:val="16"/>
  </w:num>
  <w:num w:numId="21">
    <w:abstractNumId w:val="40"/>
  </w:num>
  <w:num w:numId="22">
    <w:abstractNumId w:val="23"/>
  </w:num>
  <w:num w:numId="23">
    <w:abstractNumId w:val="13"/>
  </w:num>
  <w:num w:numId="24">
    <w:abstractNumId w:val="24"/>
  </w:num>
  <w:num w:numId="25">
    <w:abstractNumId w:val="20"/>
  </w:num>
  <w:num w:numId="26">
    <w:abstractNumId w:val="33"/>
  </w:num>
  <w:num w:numId="27">
    <w:abstractNumId w:val="5"/>
  </w:num>
  <w:num w:numId="28">
    <w:abstractNumId w:val="35"/>
  </w:num>
  <w:num w:numId="29">
    <w:abstractNumId w:val="36"/>
  </w:num>
  <w:num w:numId="30">
    <w:abstractNumId w:val="32"/>
  </w:num>
  <w:num w:numId="31">
    <w:abstractNumId w:val="25"/>
  </w:num>
  <w:num w:numId="32">
    <w:abstractNumId w:val="6"/>
  </w:num>
  <w:num w:numId="33">
    <w:abstractNumId w:val="21"/>
  </w:num>
  <w:num w:numId="34">
    <w:abstractNumId w:val="31"/>
  </w:num>
  <w:num w:numId="35">
    <w:abstractNumId w:val="17"/>
  </w:num>
  <w:num w:numId="36">
    <w:abstractNumId w:val="12"/>
  </w:num>
  <w:num w:numId="37">
    <w:abstractNumId w:val="9"/>
  </w:num>
  <w:num w:numId="38">
    <w:abstractNumId w:val="8"/>
  </w:num>
  <w:num w:numId="39">
    <w:abstractNumId w:val="2"/>
  </w:num>
  <w:num w:numId="40">
    <w:abstractNumId w:val="37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296"/>
    <w:rsid w:val="0000067C"/>
    <w:rsid w:val="00034BB3"/>
    <w:rsid w:val="000365CE"/>
    <w:rsid w:val="000437C8"/>
    <w:rsid w:val="000455DE"/>
    <w:rsid w:val="00045841"/>
    <w:rsid w:val="000572E9"/>
    <w:rsid w:val="0007296D"/>
    <w:rsid w:val="00087AF7"/>
    <w:rsid w:val="00087CB5"/>
    <w:rsid w:val="000948DC"/>
    <w:rsid w:val="000B6296"/>
    <w:rsid w:val="000F7FC4"/>
    <w:rsid w:val="00102106"/>
    <w:rsid w:val="00114BF4"/>
    <w:rsid w:val="00116DDF"/>
    <w:rsid w:val="00151EF5"/>
    <w:rsid w:val="00156350"/>
    <w:rsid w:val="00171AB1"/>
    <w:rsid w:val="00185B9A"/>
    <w:rsid w:val="001923CC"/>
    <w:rsid w:val="001D4EC5"/>
    <w:rsid w:val="001D61E7"/>
    <w:rsid w:val="00201AB0"/>
    <w:rsid w:val="002032C1"/>
    <w:rsid w:val="00231D3C"/>
    <w:rsid w:val="00245CD3"/>
    <w:rsid w:val="00264523"/>
    <w:rsid w:val="002957E9"/>
    <w:rsid w:val="002F329C"/>
    <w:rsid w:val="00304248"/>
    <w:rsid w:val="003307B1"/>
    <w:rsid w:val="00332EA2"/>
    <w:rsid w:val="00392F2E"/>
    <w:rsid w:val="003A70DB"/>
    <w:rsid w:val="003B3C28"/>
    <w:rsid w:val="003D6424"/>
    <w:rsid w:val="003F0FCB"/>
    <w:rsid w:val="004005E2"/>
    <w:rsid w:val="00405FF9"/>
    <w:rsid w:val="0043583E"/>
    <w:rsid w:val="00437D2F"/>
    <w:rsid w:val="00464B93"/>
    <w:rsid w:val="0046601C"/>
    <w:rsid w:val="0049571C"/>
    <w:rsid w:val="00496109"/>
    <w:rsid w:val="004A6F32"/>
    <w:rsid w:val="004D6E43"/>
    <w:rsid w:val="00506DB6"/>
    <w:rsid w:val="005244CC"/>
    <w:rsid w:val="00555956"/>
    <w:rsid w:val="005608AA"/>
    <w:rsid w:val="005725A6"/>
    <w:rsid w:val="00573F03"/>
    <w:rsid w:val="005970E4"/>
    <w:rsid w:val="005C0787"/>
    <w:rsid w:val="005F6BFD"/>
    <w:rsid w:val="00613E2B"/>
    <w:rsid w:val="0062153B"/>
    <w:rsid w:val="006942A4"/>
    <w:rsid w:val="006956F0"/>
    <w:rsid w:val="006A1455"/>
    <w:rsid w:val="006A4D7F"/>
    <w:rsid w:val="006A7461"/>
    <w:rsid w:val="006B2A08"/>
    <w:rsid w:val="006C7EE5"/>
    <w:rsid w:val="0070016A"/>
    <w:rsid w:val="007146B6"/>
    <w:rsid w:val="007201ED"/>
    <w:rsid w:val="007243CB"/>
    <w:rsid w:val="007264A7"/>
    <w:rsid w:val="0077578C"/>
    <w:rsid w:val="00776CA0"/>
    <w:rsid w:val="00792196"/>
    <w:rsid w:val="00796978"/>
    <w:rsid w:val="007A7A99"/>
    <w:rsid w:val="007C1593"/>
    <w:rsid w:val="0080196B"/>
    <w:rsid w:val="008334BB"/>
    <w:rsid w:val="00835BD3"/>
    <w:rsid w:val="00845601"/>
    <w:rsid w:val="00856D6D"/>
    <w:rsid w:val="008873E6"/>
    <w:rsid w:val="008971C4"/>
    <w:rsid w:val="008C2EF2"/>
    <w:rsid w:val="00915257"/>
    <w:rsid w:val="00927170"/>
    <w:rsid w:val="00932482"/>
    <w:rsid w:val="00945DCB"/>
    <w:rsid w:val="00956471"/>
    <w:rsid w:val="009916DA"/>
    <w:rsid w:val="009B2DDB"/>
    <w:rsid w:val="009B3A17"/>
    <w:rsid w:val="009B50B8"/>
    <w:rsid w:val="009C30DC"/>
    <w:rsid w:val="00A050F7"/>
    <w:rsid w:val="00A06A83"/>
    <w:rsid w:val="00A570DF"/>
    <w:rsid w:val="00A67BDD"/>
    <w:rsid w:val="00AA51CB"/>
    <w:rsid w:val="00AF5665"/>
    <w:rsid w:val="00AF578C"/>
    <w:rsid w:val="00B03EC5"/>
    <w:rsid w:val="00B057CA"/>
    <w:rsid w:val="00B9683B"/>
    <w:rsid w:val="00BB545E"/>
    <w:rsid w:val="00BD0797"/>
    <w:rsid w:val="00C03DF2"/>
    <w:rsid w:val="00C0486E"/>
    <w:rsid w:val="00C44B39"/>
    <w:rsid w:val="00C54103"/>
    <w:rsid w:val="00CB6BBB"/>
    <w:rsid w:val="00CD0B7F"/>
    <w:rsid w:val="00CD766A"/>
    <w:rsid w:val="00D17110"/>
    <w:rsid w:val="00D4726D"/>
    <w:rsid w:val="00D62C99"/>
    <w:rsid w:val="00D7569F"/>
    <w:rsid w:val="00D75BD4"/>
    <w:rsid w:val="00D931DE"/>
    <w:rsid w:val="00DC05BF"/>
    <w:rsid w:val="00E165CA"/>
    <w:rsid w:val="00E16BF7"/>
    <w:rsid w:val="00E25D47"/>
    <w:rsid w:val="00E709FB"/>
    <w:rsid w:val="00E90D74"/>
    <w:rsid w:val="00EA37C5"/>
    <w:rsid w:val="00EB04DE"/>
    <w:rsid w:val="00EC50DC"/>
    <w:rsid w:val="00ED49FA"/>
    <w:rsid w:val="00EE3415"/>
    <w:rsid w:val="00F05CC7"/>
    <w:rsid w:val="00F24C24"/>
    <w:rsid w:val="00F30680"/>
    <w:rsid w:val="00F3094D"/>
    <w:rsid w:val="00F31067"/>
    <w:rsid w:val="00F35F80"/>
    <w:rsid w:val="00F36AFD"/>
    <w:rsid w:val="00F55C43"/>
    <w:rsid w:val="00F60390"/>
    <w:rsid w:val="00F85983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DC"/>
    <w:pPr>
      <w:ind w:left="720"/>
      <w:contextualSpacing/>
    </w:pPr>
  </w:style>
  <w:style w:type="character" w:customStyle="1" w:styleId="a4">
    <w:name w:val="Без интервала Знак"/>
    <w:link w:val="a5"/>
    <w:locked/>
    <w:rsid w:val="003D6424"/>
    <w:rPr>
      <w:rFonts w:ascii="Times New Roman" w:eastAsia="Calibri" w:hAnsi="Times New Roman" w:cs="Times New Roman"/>
      <w:sz w:val="28"/>
    </w:rPr>
  </w:style>
  <w:style w:type="paragraph" w:styleId="a5">
    <w:name w:val="No Spacing"/>
    <w:link w:val="a4"/>
    <w:qFormat/>
    <w:rsid w:val="003D642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3D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0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0196B"/>
    <w:rPr>
      <w:i/>
      <w:iCs/>
    </w:rPr>
  </w:style>
  <w:style w:type="paragraph" w:customStyle="1" w:styleId="Default">
    <w:name w:val="Default"/>
    <w:rsid w:val="00264523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2645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264523"/>
    <w:rPr>
      <w:rFonts w:cs="Times New Roman"/>
      <w:color w:val="auto"/>
    </w:rPr>
  </w:style>
  <w:style w:type="paragraph" w:customStyle="1" w:styleId="1">
    <w:name w:val="Без интервала1"/>
    <w:rsid w:val="00087AF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0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7AF7"/>
  </w:style>
  <w:style w:type="character" w:customStyle="1" w:styleId="c9">
    <w:name w:val="c9"/>
    <w:basedOn w:val="a0"/>
    <w:rsid w:val="00087AF7"/>
  </w:style>
  <w:style w:type="paragraph" w:customStyle="1" w:styleId="c4">
    <w:name w:val="c4"/>
    <w:basedOn w:val="a"/>
    <w:rsid w:val="0008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7AF7"/>
  </w:style>
  <w:style w:type="character" w:customStyle="1" w:styleId="c12">
    <w:name w:val="c12"/>
    <w:basedOn w:val="a0"/>
    <w:rsid w:val="00087AF7"/>
  </w:style>
  <w:style w:type="character" w:customStyle="1" w:styleId="c15">
    <w:name w:val="c15"/>
    <w:basedOn w:val="a0"/>
    <w:rsid w:val="00087AF7"/>
  </w:style>
  <w:style w:type="character" w:customStyle="1" w:styleId="c1">
    <w:name w:val="c1"/>
    <w:basedOn w:val="a0"/>
    <w:rsid w:val="00087AF7"/>
  </w:style>
  <w:style w:type="character" w:styleId="a9">
    <w:name w:val="Strong"/>
    <w:basedOn w:val="a0"/>
    <w:uiPriority w:val="22"/>
    <w:qFormat/>
    <w:rsid w:val="00087AF7"/>
    <w:rPr>
      <w:b/>
      <w:bCs/>
    </w:rPr>
  </w:style>
  <w:style w:type="paragraph" w:customStyle="1" w:styleId="c17">
    <w:name w:val="c17"/>
    <w:basedOn w:val="a"/>
    <w:rsid w:val="00E16B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Черный текст"/>
    <w:basedOn w:val="a"/>
    <w:rsid w:val="00ED49FA"/>
    <w:pPr>
      <w:tabs>
        <w:tab w:val="left" w:pos="360"/>
        <w:tab w:val="left" w:pos="2985"/>
      </w:tabs>
      <w:spacing w:before="120" w:after="120" w:line="235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2023-11-07T18:38:00Z</dcterms:created>
  <dcterms:modified xsi:type="dcterms:W3CDTF">2025-05-14T20:36:00Z</dcterms:modified>
</cp:coreProperties>
</file>