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CA" w:rsidRDefault="002C2ACA" w:rsidP="002C2A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4325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938" w:rsidRDefault="002C2ACA" w:rsidP="002C2ACA">
      <w:pPr>
        <w:rPr>
          <w:rFonts w:ascii="Times New Roman" w:hAnsi="Times New Roman"/>
          <w:b/>
          <w:sz w:val="28"/>
          <w:szCs w:val="28"/>
        </w:rPr>
      </w:pPr>
      <w:r w:rsidRPr="00956938">
        <w:rPr>
          <w:rFonts w:ascii="Times New Roman" w:hAnsi="Times New Roman"/>
          <w:b/>
          <w:sz w:val="28"/>
          <w:szCs w:val="28"/>
        </w:rPr>
        <w:t xml:space="preserve">  Федеральный государственный образовательный стандарт </w:t>
      </w:r>
    </w:p>
    <w:p w:rsidR="002C2ACA" w:rsidRDefault="002C2ACA" w:rsidP="00956938">
      <w:pPr>
        <w:jc w:val="center"/>
        <w:rPr>
          <w:rFonts w:ascii="Times New Roman" w:hAnsi="Times New Roman"/>
          <w:b/>
          <w:sz w:val="28"/>
          <w:szCs w:val="28"/>
        </w:rPr>
      </w:pPr>
      <w:r w:rsidRPr="00956938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956938" w:rsidRPr="00956938" w:rsidRDefault="00956938" w:rsidP="00956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для родителей по ФГОС ООО.</w:t>
      </w:r>
    </w:p>
    <w:p w:rsidR="002C2ACA" w:rsidRDefault="002C2ACA" w:rsidP="002C2ACA"/>
    <w:p w:rsidR="002C2ACA" w:rsidRPr="00956938" w:rsidRDefault="002C2ACA" w:rsidP="002C2AC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56938">
        <w:rPr>
          <w:rFonts w:ascii="Times New Roman" w:hAnsi="Times New Roman"/>
          <w:b/>
          <w:sz w:val="24"/>
          <w:szCs w:val="24"/>
        </w:rPr>
        <w:t xml:space="preserve">  Уважаемые родители! </w:t>
      </w:r>
    </w:p>
    <w:p w:rsidR="002C2ACA" w:rsidRPr="00661E7B" w:rsidRDefault="002C2ACA" w:rsidP="002C2ACA">
      <w:pPr>
        <w:spacing w:after="0"/>
        <w:rPr>
          <w:rFonts w:ascii="Times New Roman" w:hAnsi="Times New Roman"/>
          <w:sz w:val="24"/>
          <w:szCs w:val="24"/>
        </w:rPr>
      </w:pPr>
    </w:p>
    <w:p w:rsidR="002C2ACA" w:rsidRDefault="00956938" w:rsidP="002C2ACA">
      <w:pPr>
        <w:spacing w:after="0"/>
      </w:pPr>
      <w:r>
        <w:rPr>
          <w:rFonts w:ascii="Times New Roman" w:hAnsi="Times New Roman"/>
          <w:sz w:val="24"/>
          <w:szCs w:val="24"/>
        </w:rPr>
        <w:t>С 1 сентября 2015</w:t>
      </w:r>
      <w:r w:rsidR="002C2ACA" w:rsidRPr="00661E7B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="002C2ACA" w:rsidRPr="00661E7B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2C2ACA" w:rsidRPr="00661E7B">
        <w:rPr>
          <w:rFonts w:ascii="Times New Roman" w:hAnsi="Times New Roman"/>
          <w:sz w:val="24"/>
          <w:szCs w:val="24"/>
        </w:rPr>
        <w:t xml:space="preserve"> 5 классов переходят на обучение по новым федеральны</w:t>
      </w:r>
      <w:r>
        <w:rPr>
          <w:rFonts w:ascii="Times New Roman" w:hAnsi="Times New Roman"/>
          <w:sz w:val="24"/>
          <w:szCs w:val="24"/>
        </w:rPr>
        <w:t>м образовательным стандартам.</w:t>
      </w:r>
    </w:p>
    <w:p w:rsidR="002C2ACA" w:rsidRPr="00661E7B" w:rsidRDefault="00956938" w:rsidP="002C2A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Главная цель введения ФГОС ООО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 </w:t>
      </w:r>
    </w:p>
    <w:p w:rsidR="00956938" w:rsidRPr="00661E7B" w:rsidRDefault="00956938" w:rsidP="002C2A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ФГОС ООО </w:t>
      </w:r>
      <w:proofErr w:type="gramStart"/>
      <w:r w:rsidR="002C2ACA" w:rsidRPr="00661E7B">
        <w:rPr>
          <w:rFonts w:ascii="Times New Roman" w:hAnsi="Times New Roman"/>
          <w:sz w:val="24"/>
          <w:szCs w:val="24"/>
        </w:rPr>
        <w:t>утверждён</w:t>
      </w:r>
      <w:proofErr w:type="gramEnd"/>
      <w:r w:rsidR="002C2ACA" w:rsidRPr="00661E7B">
        <w:rPr>
          <w:rFonts w:ascii="Times New Roman" w:hAnsi="Times New Roman"/>
          <w:sz w:val="24"/>
          <w:szCs w:val="24"/>
        </w:rPr>
        <w:t xml:space="preserve"> приказом минис</w:t>
      </w:r>
      <w:r>
        <w:rPr>
          <w:rFonts w:ascii="Times New Roman" w:hAnsi="Times New Roman"/>
          <w:sz w:val="24"/>
          <w:szCs w:val="24"/>
        </w:rPr>
        <w:t>терства образования и науки РФ от 17.12.2010 №1897.</w:t>
      </w:r>
    </w:p>
    <w:p w:rsidR="002C2ACA" w:rsidRPr="00661E7B" w:rsidRDefault="00956938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C2ACA" w:rsidRPr="00661E7B">
        <w:rPr>
          <w:rFonts w:ascii="Times New Roman" w:hAnsi="Times New Roman"/>
          <w:sz w:val="24"/>
          <w:szCs w:val="24"/>
        </w:rPr>
        <w:t>Федеральные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</w:t>
      </w:r>
      <w:proofErr w:type="gramStart"/>
      <w:r w:rsidR="002C2ACA" w:rsidRPr="00661E7B">
        <w:rPr>
          <w:rFonts w:ascii="Times New Roman" w:hAnsi="Times New Roman"/>
          <w:sz w:val="24"/>
          <w:szCs w:val="24"/>
        </w:rPr>
        <w:t>я(</w:t>
      </w:r>
      <w:proofErr w:type="gramEnd"/>
      <w:r w:rsidR="002C2ACA" w:rsidRPr="00661E7B">
        <w:rPr>
          <w:rFonts w:ascii="Times New Roman" w:hAnsi="Times New Roman"/>
          <w:sz w:val="24"/>
          <w:szCs w:val="24"/>
        </w:rPr>
        <w:t xml:space="preserve">СТАНДАРТ) представляет собой 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аккредитацию». </w:t>
      </w:r>
    </w:p>
    <w:p w:rsidR="002C2ACA" w:rsidRPr="00632ED3" w:rsidRDefault="00956938" w:rsidP="002C2AC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2C2ACA" w:rsidRPr="00632ED3">
        <w:rPr>
          <w:rFonts w:ascii="Times New Roman" w:hAnsi="Times New Roman"/>
          <w:b/>
          <w:sz w:val="24"/>
          <w:szCs w:val="24"/>
        </w:rPr>
        <w:t xml:space="preserve">Чем отличается новый стандарт от </w:t>
      </w:r>
      <w:proofErr w:type="gramStart"/>
      <w:r w:rsidR="002C2ACA" w:rsidRPr="00632ED3">
        <w:rPr>
          <w:rFonts w:ascii="Times New Roman" w:hAnsi="Times New Roman"/>
          <w:b/>
          <w:sz w:val="24"/>
          <w:szCs w:val="24"/>
        </w:rPr>
        <w:t>предыдущих</w:t>
      </w:r>
      <w:proofErr w:type="gramEnd"/>
      <w:r w:rsidR="002C2ACA" w:rsidRPr="00632ED3">
        <w:rPr>
          <w:rFonts w:ascii="Times New Roman" w:hAnsi="Times New Roman"/>
          <w:b/>
          <w:sz w:val="24"/>
          <w:szCs w:val="24"/>
        </w:rPr>
        <w:t xml:space="preserve">? </w:t>
      </w: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  <w:u w:val="single"/>
        </w:rPr>
        <w:t>Первое отличие ФГОС</w:t>
      </w:r>
      <w:r w:rsidRPr="00661E7B">
        <w:rPr>
          <w:rFonts w:ascii="Times New Roman" w:hAnsi="Times New Roman"/>
          <w:sz w:val="24"/>
          <w:szCs w:val="24"/>
        </w:rPr>
        <w:t xml:space="preserve"> от его предшественников – опора на результаты выявления запросов личности, семьи, общества и государства к результатам общего образования. </w:t>
      </w:r>
    </w:p>
    <w:p w:rsidR="002C2ACA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  <w:u w:val="single"/>
        </w:rPr>
        <w:t>Вторым принципиальным отличием ФГОС</w:t>
      </w:r>
      <w:r w:rsidRPr="00661E7B">
        <w:rPr>
          <w:rFonts w:ascii="Times New Roman" w:hAnsi="Times New Roman"/>
          <w:sz w:val="24"/>
          <w:szCs w:val="24"/>
        </w:rPr>
        <w:t xml:space="preserve">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 </w:t>
      </w: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  <w:u w:val="single"/>
        </w:rPr>
        <w:t>Третье принципиальное отличие новых стандартов</w:t>
      </w:r>
      <w:r w:rsidRPr="00661E7B">
        <w:rPr>
          <w:rFonts w:ascii="Times New Roman" w:hAnsi="Times New Roman"/>
          <w:sz w:val="24"/>
          <w:szCs w:val="24"/>
        </w:rPr>
        <w:t xml:space="preserve"> от предшествующих версий - это отличие в структуре. </w:t>
      </w:r>
    </w:p>
    <w:p w:rsidR="002C2ACA" w:rsidRPr="00661E7B" w:rsidRDefault="00956938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ФГОС ориентирует образование на достижение нового качества, адекватного современным (и даже прогнозируемым) запросам личности, общества и государства. Особенность нового стандарта в том, что он вводится как общественный договор. Если раньше главным ответчиком за результаты образования был ребенок, то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школы предоставить </w:t>
      </w:r>
      <w:proofErr w:type="gramStart"/>
      <w:r w:rsidR="002C2ACA" w:rsidRPr="00661E7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2C2ACA" w:rsidRPr="00661E7B">
        <w:rPr>
          <w:rFonts w:ascii="Times New Roman" w:hAnsi="Times New Roman"/>
          <w:sz w:val="24"/>
          <w:szCs w:val="24"/>
        </w:rPr>
        <w:t xml:space="preserve"> качественное образование. </w:t>
      </w:r>
    </w:p>
    <w:p w:rsidR="002C2ACA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56938" w:rsidRPr="00661E7B" w:rsidRDefault="00956938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ACA" w:rsidRPr="000B0087" w:rsidRDefault="002C2ACA" w:rsidP="0095693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008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Родители </w:t>
      </w:r>
      <w:proofErr w:type="gramStart"/>
      <w:r w:rsidRPr="000B0087">
        <w:rPr>
          <w:rFonts w:ascii="Times New Roman" w:hAnsi="Times New Roman"/>
          <w:b/>
          <w:sz w:val="24"/>
          <w:szCs w:val="24"/>
          <w:u w:val="single"/>
        </w:rPr>
        <w:t>обучающегося</w:t>
      </w:r>
      <w:proofErr w:type="gramEnd"/>
      <w:r w:rsidRPr="000B0087">
        <w:rPr>
          <w:rFonts w:ascii="Times New Roman" w:hAnsi="Times New Roman"/>
          <w:b/>
          <w:sz w:val="24"/>
          <w:szCs w:val="24"/>
          <w:u w:val="single"/>
        </w:rPr>
        <w:t xml:space="preserve"> обязаны:</w:t>
      </w:r>
    </w:p>
    <w:p w:rsidR="00B24CDC" w:rsidRPr="00B24CDC" w:rsidRDefault="002C2ACA" w:rsidP="00B24CD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 обеспечить посещение </w:t>
      </w:r>
      <w:proofErr w:type="gramStart"/>
      <w:r w:rsidRPr="00B24CD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24CDC">
        <w:rPr>
          <w:rFonts w:ascii="Times New Roman" w:hAnsi="Times New Roman"/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 </w:t>
      </w:r>
    </w:p>
    <w:p w:rsidR="002C2ACA" w:rsidRPr="00B24CDC" w:rsidRDefault="002C2ACA" w:rsidP="00B24CD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 обеспечить выполнение </w:t>
      </w:r>
      <w:proofErr w:type="gramStart"/>
      <w:r w:rsidRPr="00B24CD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24CDC">
        <w:rPr>
          <w:rFonts w:ascii="Times New Roman" w:hAnsi="Times New Roman"/>
          <w:sz w:val="24"/>
          <w:szCs w:val="24"/>
        </w:rPr>
        <w:t xml:space="preserve"> домашних заданий; </w:t>
      </w:r>
    </w:p>
    <w:p w:rsidR="002C2ACA" w:rsidRPr="00B24CDC" w:rsidRDefault="002C2ACA" w:rsidP="00B24CD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 выполнять и обеспечивать выполнение </w:t>
      </w:r>
      <w:proofErr w:type="gramStart"/>
      <w:r w:rsidRPr="00B24CD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24CDC">
        <w:rPr>
          <w:rFonts w:ascii="Times New Roman" w:hAnsi="Times New Roman"/>
          <w:sz w:val="24"/>
          <w:szCs w:val="24"/>
        </w:rPr>
        <w:t xml:space="preserve"> устава и правил внутреннего распорядка Школы и иных актов Школы, регламентирующих её деятельность</w:t>
      </w:r>
      <w:r w:rsidR="00B24CDC" w:rsidRPr="00B24CDC">
        <w:rPr>
          <w:rFonts w:ascii="Times New Roman" w:hAnsi="Times New Roman"/>
          <w:sz w:val="24"/>
          <w:szCs w:val="24"/>
        </w:rPr>
        <w:t>;</w:t>
      </w:r>
      <w:r w:rsidRPr="00B24CDC">
        <w:rPr>
          <w:rFonts w:ascii="Times New Roman" w:hAnsi="Times New Roman"/>
          <w:sz w:val="24"/>
          <w:szCs w:val="24"/>
        </w:rPr>
        <w:t xml:space="preserve"> </w:t>
      </w:r>
    </w:p>
    <w:p w:rsidR="002C2ACA" w:rsidRPr="00B24CDC" w:rsidRDefault="002C2ACA" w:rsidP="00B24CD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</w:t>
      </w:r>
      <w:r w:rsidR="00B24CDC" w:rsidRPr="00B24CDC">
        <w:rPr>
          <w:rFonts w:ascii="Times New Roman" w:hAnsi="Times New Roman"/>
          <w:sz w:val="24"/>
          <w:szCs w:val="24"/>
        </w:rPr>
        <w:t>к получению общего образования;</w:t>
      </w:r>
    </w:p>
    <w:p w:rsidR="002C2ACA" w:rsidRPr="00B24CDC" w:rsidRDefault="002C2ACA" w:rsidP="00B24CD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>извещать руководителя Школы или классного руководителя об уважительных причинах отсутствия обучающегося на занятиях</w:t>
      </w:r>
      <w:proofErr w:type="gramStart"/>
      <w:r w:rsidRPr="00B24CDC">
        <w:rPr>
          <w:rFonts w:ascii="Times New Roman" w:hAnsi="Times New Roman"/>
          <w:sz w:val="24"/>
          <w:szCs w:val="24"/>
        </w:rPr>
        <w:t xml:space="preserve"> </w:t>
      </w:r>
      <w:r w:rsidR="00B24CDC" w:rsidRPr="00B24CDC">
        <w:rPr>
          <w:rFonts w:ascii="Times New Roman" w:hAnsi="Times New Roman"/>
          <w:sz w:val="24"/>
          <w:szCs w:val="24"/>
        </w:rPr>
        <w:t>.</w:t>
      </w:r>
      <w:proofErr w:type="gramEnd"/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b/>
          <w:sz w:val="24"/>
          <w:szCs w:val="24"/>
        </w:rPr>
        <w:t>Муниципалитет</w:t>
      </w:r>
      <w:r w:rsidRPr="00661E7B">
        <w:rPr>
          <w:rFonts w:ascii="Times New Roman" w:hAnsi="Times New Roman"/>
          <w:sz w:val="24"/>
          <w:szCs w:val="24"/>
        </w:rPr>
        <w:t xml:space="preserve"> берет на себя содержание школы, а также содействует родителям и учащимся в получении образования в необходимой форме. </w:t>
      </w:r>
    </w:p>
    <w:p w:rsidR="002C2ACA" w:rsidRPr="00661E7B" w:rsidRDefault="00B24CDC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Введение стандарта второго поколения во многом </w:t>
      </w:r>
      <w:r w:rsidR="002C2ACA" w:rsidRPr="00B24CDC">
        <w:rPr>
          <w:rFonts w:ascii="Times New Roman" w:hAnsi="Times New Roman"/>
          <w:b/>
          <w:sz w:val="24"/>
          <w:szCs w:val="24"/>
        </w:rPr>
        <w:t>изменит школьную жизнь</w:t>
      </w:r>
      <w:r w:rsidR="002C2ACA" w:rsidRPr="00661E7B">
        <w:rPr>
          <w:rFonts w:ascii="Times New Roman" w:hAnsi="Times New Roman"/>
          <w:sz w:val="24"/>
          <w:szCs w:val="24"/>
        </w:rPr>
        <w:t xml:space="preserve">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Именно поэтому в стандарт, например, </w:t>
      </w:r>
      <w:r w:rsidR="002C2ACA" w:rsidRPr="00B24CDC">
        <w:rPr>
          <w:rFonts w:ascii="Times New Roman" w:hAnsi="Times New Roman"/>
          <w:b/>
          <w:sz w:val="24"/>
          <w:szCs w:val="24"/>
        </w:rPr>
        <w:t>введена Программа формирования универсальных учебных действий</w:t>
      </w:r>
      <w:r w:rsidR="002C2ACA" w:rsidRPr="00661E7B">
        <w:rPr>
          <w:rFonts w:ascii="Times New Roman" w:hAnsi="Times New Roman"/>
          <w:sz w:val="24"/>
          <w:szCs w:val="24"/>
        </w:rPr>
        <w:t xml:space="preserve">, а </w:t>
      </w:r>
      <w:r w:rsidR="002C2ACA" w:rsidRPr="00B24CDC">
        <w:rPr>
          <w:rFonts w:ascii="Times New Roman" w:hAnsi="Times New Roman"/>
          <w:b/>
          <w:sz w:val="24"/>
          <w:szCs w:val="24"/>
        </w:rPr>
        <w:t>учебные программы ориентированы на развитие самостоятельной учебной деятельности школьника</w:t>
      </w:r>
      <w:r w:rsidR="002C2ACA" w:rsidRPr="00661E7B">
        <w:rPr>
          <w:rFonts w:ascii="Times New Roman" w:hAnsi="Times New Roman"/>
          <w:sz w:val="24"/>
          <w:szCs w:val="24"/>
        </w:rPr>
        <w:t xml:space="preserve"> (на такие виды учебной и </w:t>
      </w:r>
      <w:proofErr w:type="spellStart"/>
      <w:r w:rsidR="002C2ACA" w:rsidRPr="00661E7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="002C2ACA" w:rsidRPr="00661E7B">
        <w:rPr>
          <w:rFonts w:ascii="Times New Roman" w:hAnsi="Times New Roman"/>
          <w:sz w:val="24"/>
          <w:szCs w:val="24"/>
        </w:rPr>
        <w:t xml:space="preserve"> (внеурочной) деятельности, как учебное проектирование, моделирование, исследовательская деятельность, ролевые игры и др.) </w:t>
      </w:r>
    </w:p>
    <w:p w:rsidR="002C2ACA" w:rsidRPr="00661E7B" w:rsidRDefault="00B24CDC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Отличительной особенностью нового стандарта является его </w:t>
      </w:r>
      <w:proofErr w:type="spellStart"/>
      <w:r w:rsidR="002C2ACA" w:rsidRPr="00B24CDC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="002C2ACA" w:rsidRPr="00B24CDC">
        <w:rPr>
          <w:rFonts w:ascii="Times New Roman" w:hAnsi="Times New Roman"/>
          <w:b/>
          <w:sz w:val="24"/>
          <w:szCs w:val="24"/>
        </w:rPr>
        <w:t xml:space="preserve"> характер</w:t>
      </w:r>
      <w:r w:rsidR="002C2ACA" w:rsidRPr="00661E7B">
        <w:rPr>
          <w:rFonts w:ascii="Times New Roman" w:hAnsi="Times New Roman"/>
          <w:sz w:val="24"/>
          <w:szCs w:val="24"/>
        </w:rPr>
        <w:t xml:space="preserve">, ставящий главной целью развитие личности школьника. На уроках сейчас основное внимание будет уделяться развитию видов деятельности ребенка, выполнению различных проектных, исследовательских работ. </w:t>
      </w:r>
      <w:r w:rsidR="002C2ACA" w:rsidRPr="00B24CDC">
        <w:rPr>
          <w:rFonts w:ascii="Times New Roman" w:hAnsi="Times New Roman"/>
          <w:b/>
          <w:sz w:val="24"/>
          <w:szCs w:val="24"/>
        </w:rPr>
        <w:t>Важно</w:t>
      </w:r>
      <w:r w:rsidR="002C2ACA" w:rsidRPr="00661E7B">
        <w:rPr>
          <w:rFonts w:ascii="Times New Roman" w:hAnsi="Times New Roman"/>
          <w:sz w:val="24"/>
          <w:szCs w:val="24"/>
        </w:rPr>
        <w:t xml:space="preserve"> не просто передать знания школьнику, а </w:t>
      </w:r>
      <w:r w:rsidR="002C2ACA" w:rsidRPr="00B24CDC">
        <w:rPr>
          <w:rFonts w:ascii="Times New Roman" w:hAnsi="Times New Roman"/>
          <w:b/>
          <w:sz w:val="24"/>
          <w:szCs w:val="24"/>
        </w:rPr>
        <w:t>научить его овладевать новым знанием, новыми видами деятельности</w:t>
      </w:r>
      <w:r w:rsidR="002C2ACA" w:rsidRPr="00661E7B">
        <w:rPr>
          <w:rFonts w:ascii="Times New Roman" w:hAnsi="Times New Roman"/>
          <w:sz w:val="24"/>
          <w:szCs w:val="24"/>
        </w:rPr>
        <w:t xml:space="preserve">. </w:t>
      </w:r>
    </w:p>
    <w:p w:rsidR="00B24CDC" w:rsidRDefault="00B24CDC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C2ACA" w:rsidRPr="00661E7B">
        <w:rPr>
          <w:rFonts w:ascii="Times New Roman" w:hAnsi="Times New Roman"/>
          <w:sz w:val="24"/>
          <w:szCs w:val="24"/>
        </w:rPr>
        <w:t>На ступени основного общего образования (5-9) кл</w:t>
      </w:r>
      <w:r w:rsidR="000B0087">
        <w:rPr>
          <w:rFonts w:ascii="Times New Roman" w:hAnsi="Times New Roman"/>
          <w:sz w:val="24"/>
          <w:szCs w:val="24"/>
        </w:rPr>
        <w:t xml:space="preserve">ассы </w:t>
      </w:r>
      <w:r w:rsidR="002C2ACA" w:rsidRPr="00661E7B">
        <w:rPr>
          <w:rFonts w:ascii="Times New Roman" w:hAnsi="Times New Roman"/>
          <w:sz w:val="24"/>
          <w:szCs w:val="24"/>
        </w:rPr>
        <w:t xml:space="preserve">у обучающихся должно быть сформировано умение учиться и способность к </w:t>
      </w:r>
      <w:r>
        <w:rPr>
          <w:rFonts w:ascii="Times New Roman" w:hAnsi="Times New Roman"/>
          <w:sz w:val="24"/>
          <w:szCs w:val="24"/>
        </w:rPr>
        <w:t>организации своей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24CDC" w:rsidRDefault="002C2ACA" w:rsidP="00B24CD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умение принимать, сохранять цели и следовать им в учебной деятельности, </w:t>
      </w:r>
    </w:p>
    <w:p w:rsidR="00B24CDC" w:rsidRDefault="002C2ACA" w:rsidP="00B24CD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планировать свою деятельность, осуществлять ее контроль и оценку, </w:t>
      </w:r>
    </w:p>
    <w:p w:rsidR="002C2ACA" w:rsidRPr="00B24CDC" w:rsidRDefault="002C2ACA" w:rsidP="00B24CD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4CDC">
        <w:rPr>
          <w:rFonts w:ascii="Times New Roman" w:hAnsi="Times New Roman"/>
          <w:sz w:val="24"/>
          <w:szCs w:val="24"/>
        </w:rPr>
        <w:t xml:space="preserve">взаимодействовать с педагогом и сверстниками в учебном процессе». </w:t>
      </w:r>
    </w:p>
    <w:p w:rsidR="002C2ACA" w:rsidRPr="000B0087" w:rsidRDefault="002C2ACA" w:rsidP="002C2AC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</w:rPr>
        <w:t xml:space="preserve">Стандарт выдвигает три группы требований: </w:t>
      </w:r>
    </w:p>
    <w:p w:rsidR="002C2ACA" w:rsidRPr="00661E7B" w:rsidRDefault="000B0087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C2ACA" w:rsidRPr="00661E7B">
        <w:rPr>
          <w:rFonts w:ascii="Times New Roman" w:hAnsi="Times New Roman"/>
          <w:sz w:val="24"/>
          <w:szCs w:val="24"/>
        </w:rPr>
        <w:t xml:space="preserve"> Требования к </w:t>
      </w:r>
      <w:r w:rsidR="002C2ACA" w:rsidRPr="000B0087">
        <w:rPr>
          <w:rFonts w:ascii="Times New Roman" w:hAnsi="Times New Roman"/>
          <w:b/>
          <w:sz w:val="24"/>
          <w:szCs w:val="24"/>
        </w:rPr>
        <w:t>структуре</w:t>
      </w:r>
      <w:r w:rsidR="002C2ACA" w:rsidRPr="00661E7B">
        <w:rPr>
          <w:rFonts w:ascii="Times New Roman" w:hAnsi="Times New Roman"/>
          <w:sz w:val="24"/>
          <w:szCs w:val="24"/>
        </w:rPr>
        <w:t xml:space="preserve"> основной образовательной программы основного общего образования. </w:t>
      </w:r>
    </w:p>
    <w:p w:rsidR="002C2ACA" w:rsidRPr="00661E7B" w:rsidRDefault="002C2ACA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1E7B">
        <w:rPr>
          <w:rFonts w:ascii="Times New Roman" w:hAnsi="Times New Roman"/>
          <w:sz w:val="24"/>
          <w:szCs w:val="24"/>
        </w:rPr>
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</w:t>
      </w:r>
      <w:r w:rsidR="000B0087">
        <w:rPr>
          <w:rFonts w:ascii="Times New Roman" w:hAnsi="Times New Roman"/>
          <w:sz w:val="24"/>
          <w:szCs w:val="24"/>
        </w:rPr>
        <w:t xml:space="preserve">елей школьников. Родители имеют возможность </w:t>
      </w:r>
      <w:r w:rsidRPr="00661E7B">
        <w:rPr>
          <w:rFonts w:ascii="Times New Roman" w:hAnsi="Times New Roman"/>
          <w:sz w:val="24"/>
          <w:szCs w:val="24"/>
        </w:rPr>
        <w:t xml:space="preserve">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 </w:t>
      </w:r>
    </w:p>
    <w:p w:rsidR="000B0087" w:rsidRDefault="000B0087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087" w:rsidRDefault="000B0087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ACA" w:rsidRPr="00661E7B" w:rsidRDefault="000B0087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2C2ACA" w:rsidRPr="00661E7B">
        <w:rPr>
          <w:rFonts w:ascii="Times New Roman" w:hAnsi="Times New Roman"/>
          <w:sz w:val="24"/>
          <w:szCs w:val="24"/>
        </w:rPr>
        <w:t xml:space="preserve">Требования к </w:t>
      </w:r>
      <w:r w:rsidR="002C2ACA" w:rsidRPr="000B0087">
        <w:rPr>
          <w:rFonts w:ascii="Times New Roman" w:hAnsi="Times New Roman"/>
          <w:b/>
          <w:sz w:val="24"/>
          <w:szCs w:val="24"/>
        </w:rPr>
        <w:t>результатам</w:t>
      </w:r>
      <w:r w:rsidR="002C2ACA" w:rsidRPr="00661E7B">
        <w:rPr>
          <w:rFonts w:ascii="Times New Roman" w:hAnsi="Times New Roman"/>
          <w:sz w:val="24"/>
          <w:szCs w:val="24"/>
        </w:rPr>
        <w:t xml:space="preserve"> освоения основной образовательной программы основного общего образования. </w:t>
      </w:r>
    </w:p>
    <w:p w:rsidR="002C2ACA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661E7B">
        <w:rPr>
          <w:rFonts w:ascii="Times New Roman" w:hAnsi="Times New Roman"/>
          <w:sz w:val="24"/>
          <w:szCs w:val="24"/>
        </w:rPr>
        <w:t xml:space="preserve">Итогом обучения должна будет стать </w:t>
      </w:r>
      <w:r w:rsidRPr="000B0087">
        <w:rPr>
          <w:rFonts w:ascii="Times New Roman" w:hAnsi="Times New Roman"/>
          <w:b/>
          <w:sz w:val="24"/>
          <w:szCs w:val="24"/>
        </w:rPr>
        <w:t>совокупность результатов</w:t>
      </w:r>
      <w:r w:rsidRPr="00661E7B">
        <w:rPr>
          <w:rFonts w:ascii="Times New Roman" w:hAnsi="Times New Roman"/>
          <w:sz w:val="24"/>
          <w:szCs w:val="24"/>
        </w:rPr>
        <w:t xml:space="preserve">: </w:t>
      </w:r>
    </w:p>
    <w:p w:rsidR="002C2ACA" w:rsidRPr="000B0087" w:rsidRDefault="002C2ACA" w:rsidP="000B008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B00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0087">
        <w:rPr>
          <w:rFonts w:ascii="Times New Roman" w:hAnsi="Times New Roman"/>
          <w:sz w:val="24"/>
          <w:szCs w:val="24"/>
        </w:rPr>
        <w:t>личностных</w:t>
      </w:r>
      <w:proofErr w:type="gramEnd"/>
      <w:r w:rsidRPr="000B0087">
        <w:rPr>
          <w:rFonts w:ascii="Times New Roman" w:hAnsi="Times New Roman"/>
          <w:sz w:val="24"/>
          <w:szCs w:val="24"/>
        </w:rPr>
        <w:t xml:space="preserve"> (способность к саморазвитию, желание учиться и др.); </w:t>
      </w:r>
    </w:p>
    <w:p w:rsidR="002C2ACA" w:rsidRPr="000B0087" w:rsidRDefault="002C2ACA" w:rsidP="000B008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B008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B0087">
        <w:rPr>
          <w:rFonts w:ascii="Times New Roman" w:hAnsi="Times New Roman"/>
          <w:sz w:val="24"/>
          <w:szCs w:val="24"/>
        </w:rPr>
        <w:t xml:space="preserve"> (универсальные учебные действия); </w:t>
      </w:r>
    </w:p>
    <w:p w:rsidR="002C2ACA" w:rsidRPr="000B0087" w:rsidRDefault="002C2ACA" w:rsidP="000B008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B0087">
        <w:rPr>
          <w:rFonts w:ascii="Times New Roman" w:hAnsi="Times New Roman"/>
          <w:sz w:val="24"/>
          <w:szCs w:val="24"/>
        </w:rPr>
        <w:t xml:space="preserve"> предметных (система основных знаний). </w:t>
      </w:r>
    </w:p>
    <w:p w:rsidR="002C2ACA" w:rsidRPr="00661E7B" w:rsidRDefault="002C2ACA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1E7B">
        <w:rPr>
          <w:rFonts w:ascii="Times New Roman" w:hAnsi="Times New Roman"/>
          <w:sz w:val="24"/>
          <w:szCs w:val="24"/>
        </w:rPr>
        <w:t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рисунки, сочинения, наблюдения, ауди</w:t>
      </w:r>
      <w:proofErr w:type="gramStart"/>
      <w:r w:rsidRPr="00661E7B">
        <w:rPr>
          <w:rFonts w:ascii="Times New Roman" w:hAnsi="Times New Roman"/>
          <w:sz w:val="24"/>
          <w:szCs w:val="24"/>
        </w:rPr>
        <w:t>о-</w:t>
      </w:r>
      <w:proofErr w:type="gramEnd"/>
      <w:r w:rsidRPr="00661E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1E7B">
        <w:rPr>
          <w:rFonts w:ascii="Times New Roman" w:hAnsi="Times New Roman"/>
          <w:sz w:val="24"/>
          <w:szCs w:val="24"/>
        </w:rPr>
        <w:t>видеоработы</w:t>
      </w:r>
      <w:proofErr w:type="spellEnd"/>
      <w:r w:rsidRPr="00661E7B">
        <w:rPr>
          <w:rFonts w:ascii="Times New Roman" w:hAnsi="Times New Roman"/>
          <w:sz w:val="24"/>
          <w:szCs w:val="24"/>
        </w:rPr>
        <w:t xml:space="preserve">, газеты, презентации, создание личного </w:t>
      </w:r>
      <w:r w:rsidRPr="000B0087">
        <w:rPr>
          <w:rFonts w:ascii="Times New Roman" w:hAnsi="Times New Roman"/>
          <w:b/>
          <w:sz w:val="24"/>
          <w:szCs w:val="24"/>
        </w:rPr>
        <w:t xml:space="preserve">портфолио </w:t>
      </w:r>
      <w:r w:rsidRPr="00661E7B">
        <w:rPr>
          <w:rFonts w:ascii="Times New Roman" w:hAnsi="Times New Roman"/>
          <w:sz w:val="24"/>
          <w:szCs w:val="24"/>
        </w:rPr>
        <w:t xml:space="preserve">с коллекцией достижений ученика. </w:t>
      </w:r>
    </w:p>
    <w:p w:rsidR="002C2ACA" w:rsidRPr="00661E7B" w:rsidRDefault="002C2ACA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ACA" w:rsidRPr="00661E7B" w:rsidRDefault="000B0087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C2ACA" w:rsidRPr="00661E7B">
        <w:rPr>
          <w:rFonts w:ascii="Times New Roman" w:hAnsi="Times New Roman"/>
          <w:sz w:val="24"/>
          <w:szCs w:val="24"/>
        </w:rPr>
        <w:t xml:space="preserve"> Требования к </w:t>
      </w:r>
      <w:r w:rsidR="002C2ACA" w:rsidRPr="000B0087">
        <w:rPr>
          <w:rFonts w:ascii="Times New Roman" w:hAnsi="Times New Roman"/>
          <w:b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="002C2ACA" w:rsidRPr="00661E7B">
        <w:rPr>
          <w:rFonts w:ascii="Times New Roman" w:hAnsi="Times New Roman"/>
          <w:sz w:val="24"/>
          <w:szCs w:val="24"/>
        </w:rPr>
        <w:t xml:space="preserve">реализации основной образовательной программы основного общего образования. </w:t>
      </w:r>
    </w:p>
    <w:p w:rsidR="002C2ACA" w:rsidRPr="00661E7B" w:rsidRDefault="002C2ACA" w:rsidP="002C2A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ACA" w:rsidRPr="00661E7B" w:rsidRDefault="000B0087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C2ACA" w:rsidRPr="00661E7B">
        <w:rPr>
          <w:rFonts w:ascii="Times New Roman" w:hAnsi="Times New Roman"/>
          <w:sz w:val="24"/>
          <w:szCs w:val="24"/>
        </w:rPr>
        <w:t xml:space="preserve">В новом стандарте четко описываются требования к информационному пространству, материально-техническому обеспечению, учебному оборудованию, кадровым и финансовым условиям. </w:t>
      </w: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ACA" w:rsidRPr="000B0087" w:rsidRDefault="002C2ACA" w:rsidP="002C2AC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</w:rPr>
        <w:t>С информацией о новых образовательных станда</w:t>
      </w:r>
      <w:r w:rsidR="000B0087">
        <w:rPr>
          <w:rFonts w:ascii="Times New Roman" w:hAnsi="Times New Roman"/>
          <w:b/>
          <w:sz w:val="24"/>
          <w:szCs w:val="24"/>
        </w:rPr>
        <w:t>ртах можно ознакомиться на сайтах</w:t>
      </w:r>
      <w:bookmarkStart w:id="0" w:name="_GoBack"/>
      <w:bookmarkEnd w:id="0"/>
      <w:r w:rsidRPr="000B0087">
        <w:rPr>
          <w:rFonts w:ascii="Times New Roman" w:hAnsi="Times New Roman"/>
          <w:b/>
          <w:sz w:val="24"/>
          <w:szCs w:val="24"/>
        </w:rPr>
        <w:t xml:space="preserve"> </w:t>
      </w:r>
    </w:p>
    <w:p w:rsidR="002C2ACA" w:rsidRPr="000B0087" w:rsidRDefault="002C2ACA" w:rsidP="002C2AC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B0087">
        <w:rPr>
          <w:rFonts w:ascii="Times New Roman" w:hAnsi="Times New Roman"/>
          <w:b/>
          <w:sz w:val="24"/>
          <w:szCs w:val="24"/>
        </w:rPr>
        <w:t xml:space="preserve">http://mon.gov.ru/ </w:t>
      </w:r>
      <w:r w:rsidR="000B0087">
        <w:rPr>
          <w:rFonts w:ascii="Times New Roman" w:hAnsi="Times New Roman"/>
          <w:b/>
          <w:sz w:val="24"/>
          <w:szCs w:val="24"/>
        </w:rPr>
        <w:t xml:space="preserve">, </w:t>
      </w:r>
      <w:hyperlink r:id="rId7" w:history="1">
        <w:r w:rsidR="000B0087" w:rsidRPr="000B0087">
          <w:rPr>
            <w:rFonts w:ascii="Times New Roman" w:eastAsia="Times New Roman" w:hAnsi="Times New Roman" w:cs="Times New Roman"/>
            <w:b/>
            <w:sz w:val="24"/>
            <w:szCs w:val="24"/>
          </w:rPr>
          <w:t>www.standart.edu.ru</w:t>
        </w:r>
      </w:hyperlink>
      <w:r w:rsidR="000B0087" w:rsidRPr="000B008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  <w:r w:rsidRPr="00661E7B">
        <w:rPr>
          <w:rFonts w:ascii="Times New Roman" w:hAnsi="Times New Roman"/>
          <w:sz w:val="24"/>
          <w:szCs w:val="24"/>
        </w:rPr>
        <w:t xml:space="preserve">  </w:t>
      </w:r>
    </w:p>
    <w:p w:rsidR="002C2ACA" w:rsidRPr="00661E7B" w:rsidRDefault="002C2ACA" w:rsidP="002C2A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ACA" w:rsidRDefault="002C2ACA" w:rsidP="002C2ACA">
      <w:r>
        <w:t xml:space="preserve">       </w:t>
      </w:r>
    </w:p>
    <w:p w:rsidR="002C2ACA" w:rsidRDefault="002C2ACA" w:rsidP="002C2ACA">
      <w:r>
        <w:t xml:space="preserve">                                       </w:t>
      </w:r>
    </w:p>
    <w:p w:rsidR="002C2ACA" w:rsidRDefault="002C2ACA" w:rsidP="002C2ACA"/>
    <w:p w:rsidR="002C2ACA" w:rsidRDefault="002C2ACA" w:rsidP="002C2ACA"/>
    <w:p w:rsidR="002C2ACA" w:rsidRPr="00BE7F3E" w:rsidRDefault="002C2ACA" w:rsidP="002C2ACA"/>
    <w:p w:rsidR="0026794F" w:rsidRDefault="0026794F"/>
    <w:sectPr w:rsidR="0026794F" w:rsidSect="0063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4F7F"/>
    <w:multiLevelType w:val="hybridMultilevel"/>
    <w:tmpl w:val="020861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08E1614"/>
    <w:multiLevelType w:val="hybridMultilevel"/>
    <w:tmpl w:val="4F526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3F5C"/>
    <w:multiLevelType w:val="hybridMultilevel"/>
    <w:tmpl w:val="D1BA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2ACA"/>
    <w:rsid w:val="000B0087"/>
    <w:rsid w:val="0026794F"/>
    <w:rsid w:val="002C2ACA"/>
    <w:rsid w:val="00956938"/>
    <w:rsid w:val="00B2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andart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Gladiator</dc:creator>
  <cp:keywords/>
  <dc:description/>
  <cp:lastModifiedBy>Елизавета</cp:lastModifiedBy>
  <cp:revision>3</cp:revision>
  <dcterms:created xsi:type="dcterms:W3CDTF">2015-12-15T19:36:00Z</dcterms:created>
  <dcterms:modified xsi:type="dcterms:W3CDTF">2015-12-22T09:43:00Z</dcterms:modified>
</cp:coreProperties>
</file>