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A6" w:rsidRPr="00C70E0D" w:rsidRDefault="00BC58A6" w:rsidP="00BC58A6">
      <w:pPr>
        <w:shd w:val="clear" w:color="auto" w:fill="FFFFFF"/>
        <w:spacing w:before="238"/>
        <w:ind w:left="216" w:firstLine="118"/>
        <w:jc w:val="center"/>
        <w:rPr>
          <w:sz w:val="22"/>
          <w:szCs w:val="22"/>
        </w:rPr>
      </w:pPr>
      <w:r w:rsidRPr="00C70E0D">
        <w:rPr>
          <w:b/>
          <w:bCs/>
          <w:color w:val="555555"/>
          <w:spacing w:val="-6"/>
          <w:sz w:val="22"/>
          <w:szCs w:val="22"/>
        </w:rPr>
        <w:t xml:space="preserve">Об утверждении Положения о службе </w:t>
      </w:r>
      <w:r w:rsidRPr="00C70E0D">
        <w:rPr>
          <w:b/>
          <w:bCs/>
          <w:color w:val="555555"/>
          <w:spacing w:val="-7"/>
          <w:sz w:val="22"/>
          <w:szCs w:val="22"/>
        </w:rPr>
        <w:t xml:space="preserve">практической психологии в системе Министерства </w:t>
      </w:r>
      <w:r w:rsidRPr="00C70E0D">
        <w:rPr>
          <w:b/>
          <w:bCs/>
          <w:color w:val="555555"/>
          <w:spacing w:val="-6"/>
          <w:sz w:val="22"/>
          <w:szCs w:val="22"/>
        </w:rPr>
        <w:t>образования Российской Федерации</w:t>
      </w:r>
    </w:p>
    <w:p w:rsidR="00BC58A6" w:rsidRPr="00C70E0D" w:rsidRDefault="00BC58A6" w:rsidP="00BC58A6">
      <w:pPr>
        <w:shd w:val="clear" w:color="auto" w:fill="FFFFFF"/>
        <w:spacing w:before="185"/>
        <w:ind w:left="2249" w:right="509" w:hanging="1577"/>
        <w:jc w:val="center"/>
        <w:rPr>
          <w:i/>
          <w:iCs/>
          <w:color w:val="555555"/>
          <w:spacing w:val="-6"/>
          <w:w w:val="103"/>
          <w:sz w:val="22"/>
          <w:szCs w:val="22"/>
        </w:rPr>
      </w:pPr>
      <w:r w:rsidRPr="00C70E0D">
        <w:rPr>
          <w:i/>
          <w:iCs/>
          <w:color w:val="555555"/>
          <w:spacing w:val="-6"/>
          <w:w w:val="103"/>
          <w:sz w:val="22"/>
          <w:szCs w:val="22"/>
        </w:rPr>
        <w:t>Приказ Министерства образования Российской Федерации</w:t>
      </w:r>
    </w:p>
    <w:p w:rsidR="00BC58A6" w:rsidRPr="00C70E0D" w:rsidRDefault="00BC58A6" w:rsidP="00BC58A6">
      <w:pPr>
        <w:shd w:val="clear" w:color="auto" w:fill="FFFFFF"/>
        <w:spacing w:before="185"/>
        <w:ind w:left="2249" w:right="509" w:hanging="1577"/>
        <w:jc w:val="center"/>
        <w:rPr>
          <w:sz w:val="22"/>
          <w:szCs w:val="22"/>
        </w:rPr>
      </w:pPr>
      <w:r w:rsidRPr="00C70E0D">
        <w:rPr>
          <w:i/>
          <w:iCs/>
          <w:color w:val="555555"/>
          <w:spacing w:val="-5"/>
          <w:w w:val="103"/>
          <w:sz w:val="22"/>
          <w:szCs w:val="22"/>
        </w:rPr>
        <w:t>от 22.10.1999 г. №636.</w:t>
      </w:r>
    </w:p>
    <w:p w:rsidR="00BC58A6" w:rsidRPr="00C70E0D" w:rsidRDefault="00BC58A6" w:rsidP="00BC58A6">
      <w:pPr>
        <w:shd w:val="clear" w:color="auto" w:fill="FFFFFF"/>
        <w:spacing w:before="149"/>
        <w:rPr>
          <w:sz w:val="22"/>
          <w:szCs w:val="22"/>
        </w:rPr>
      </w:pPr>
      <w:r w:rsidRPr="00C70E0D">
        <w:rPr>
          <w:color w:val="555555"/>
          <w:spacing w:val="-11"/>
          <w:sz w:val="22"/>
          <w:szCs w:val="22"/>
        </w:rPr>
        <w:t>В целях развития и совершенствования психологической помощи участ</w:t>
      </w:r>
      <w:r w:rsidRPr="00C70E0D">
        <w:rPr>
          <w:color w:val="555555"/>
          <w:spacing w:val="-11"/>
          <w:sz w:val="22"/>
          <w:szCs w:val="22"/>
        </w:rPr>
        <w:softHyphen/>
      </w:r>
      <w:r w:rsidRPr="00C70E0D">
        <w:rPr>
          <w:color w:val="555555"/>
          <w:spacing w:val="-9"/>
          <w:sz w:val="22"/>
          <w:szCs w:val="22"/>
        </w:rPr>
        <w:t>никам образовательного процесса</w:t>
      </w:r>
    </w:p>
    <w:p w:rsidR="00BC58A6" w:rsidRPr="00C70E0D" w:rsidRDefault="00BC58A6" w:rsidP="00BC58A6">
      <w:pPr>
        <w:shd w:val="clear" w:color="auto" w:fill="FFFFFF"/>
        <w:spacing w:before="185"/>
        <w:ind w:left="403"/>
        <w:rPr>
          <w:sz w:val="22"/>
          <w:szCs w:val="22"/>
        </w:rPr>
      </w:pPr>
      <w:r w:rsidRPr="00C70E0D">
        <w:rPr>
          <w:b/>
          <w:bCs/>
          <w:color w:val="555555"/>
          <w:spacing w:val="-10"/>
          <w:sz w:val="22"/>
          <w:szCs w:val="22"/>
        </w:rPr>
        <w:t>ПРИКАЗЫВАЮ:</w:t>
      </w:r>
    </w:p>
    <w:p w:rsidR="00BC58A6" w:rsidRPr="00C70E0D" w:rsidRDefault="00BC58A6" w:rsidP="00BC58A6">
      <w:pPr>
        <w:shd w:val="clear" w:color="auto" w:fill="FFFFFF"/>
        <w:spacing w:before="166"/>
        <w:ind w:left="209" w:right="82" w:hanging="156"/>
        <w:jc w:val="both"/>
        <w:rPr>
          <w:sz w:val="22"/>
          <w:szCs w:val="22"/>
        </w:rPr>
      </w:pPr>
      <w:r w:rsidRPr="00C70E0D">
        <w:rPr>
          <w:color w:val="555555"/>
          <w:spacing w:val="-9"/>
          <w:sz w:val="22"/>
          <w:szCs w:val="22"/>
        </w:rPr>
        <w:t xml:space="preserve">1. Утвердить прилагаемое Положение о службе практической психологии в </w:t>
      </w:r>
      <w:r w:rsidRPr="00C70E0D">
        <w:rPr>
          <w:color w:val="555555"/>
          <w:spacing w:val="-10"/>
          <w:sz w:val="22"/>
          <w:szCs w:val="22"/>
        </w:rPr>
        <w:t>системе Министерства образования Российской Федерации.</w:t>
      </w:r>
    </w:p>
    <w:p w:rsidR="00BC58A6" w:rsidRPr="00C70E0D" w:rsidRDefault="00BC58A6" w:rsidP="00BC58A6">
      <w:pPr>
        <w:shd w:val="clear" w:color="auto" w:fill="FFFFFF"/>
        <w:ind w:left="214" w:right="70" w:hanging="185"/>
        <w:jc w:val="both"/>
        <w:rPr>
          <w:sz w:val="22"/>
          <w:szCs w:val="22"/>
        </w:rPr>
      </w:pPr>
      <w:r w:rsidRPr="00C70E0D">
        <w:rPr>
          <w:color w:val="555555"/>
          <w:spacing w:val="-3"/>
          <w:sz w:val="22"/>
          <w:szCs w:val="22"/>
        </w:rPr>
        <w:t xml:space="preserve">2. Органам управления образованием субъектов Российской Федерации </w:t>
      </w:r>
      <w:r w:rsidRPr="00C70E0D">
        <w:rPr>
          <w:color w:val="555555"/>
          <w:spacing w:val="-14"/>
          <w:sz w:val="22"/>
          <w:szCs w:val="22"/>
        </w:rPr>
        <w:t xml:space="preserve">довести настоящее Положение до сведения руководителей подведомственных </w:t>
      </w:r>
      <w:r w:rsidRPr="00C70E0D">
        <w:rPr>
          <w:color w:val="555555"/>
          <w:spacing w:val="-10"/>
          <w:sz w:val="22"/>
          <w:szCs w:val="22"/>
        </w:rPr>
        <w:t>образовательных учреждений.</w:t>
      </w:r>
    </w:p>
    <w:p w:rsidR="00BC58A6" w:rsidRPr="00C70E0D" w:rsidRDefault="00BC58A6" w:rsidP="00BC58A6">
      <w:pPr>
        <w:shd w:val="clear" w:color="auto" w:fill="FFFFFF"/>
        <w:ind w:left="230" w:right="65" w:hanging="187"/>
        <w:jc w:val="both"/>
        <w:rPr>
          <w:sz w:val="22"/>
          <w:szCs w:val="22"/>
        </w:rPr>
      </w:pPr>
      <w:r w:rsidRPr="00C70E0D">
        <w:rPr>
          <w:color w:val="555555"/>
          <w:spacing w:val="-8"/>
          <w:sz w:val="22"/>
          <w:szCs w:val="22"/>
        </w:rPr>
        <w:t xml:space="preserve">3. </w:t>
      </w:r>
      <w:proofErr w:type="gramStart"/>
      <w:r w:rsidRPr="00C70E0D">
        <w:rPr>
          <w:color w:val="555555"/>
          <w:spacing w:val="-8"/>
          <w:sz w:val="22"/>
          <w:szCs w:val="22"/>
        </w:rPr>
        <w:t>Контроль за</w:t>
      </w:r>
      <w:proofErr w:type="gramEnd"/>
      <w:r w:rsidRPr="00C70E0D">
        <w:rPr>
          <w:color w:val="555555"/>
          <w:spacing w:val="-8"/>
          <w:sz w:val="22"/>
          <w:szCs w:val="22"/>
        </w:rPr>
        <w:t xml:space="preserve"> исполнением настоящего приказа возложить на заместителя </w:t>
      </w:r>
      <w:r w:rsidRPr="00C70E0D">
        <w:rPr>
          <w:color w:val="555555"/>
          <w:spacing w:val="-14"/>
          <w:sz w:val="22"/>
          <w:szCs w:val="22"/>
        </w:rPr>
        <w:t xml:space="preserve">Министра  Е.Е. </w:t>
      </w:r>
      <w:proofErr w:type="spellStart"/>
      <w:r w:rsidRPr="00C70E0D">
        <w:rPr>
          <w:color w:val="555555"/>
          <w:spacing w:val="-14"/>
          <w:sz w:val="22"/>
          <w:szCs w:val="22"/>
        </w:rPr>
        <w:t>Чепурных</w:t>
      </w:r>
      <w:proofErr w:type="spellEnd"/>
      <w:r w:rsidRPr="00C70E0D">
        <w:rPr>
          <w:color w:val="555555"/>
          <w:spacing w:val="-14"/>
          <w:sz w:val="22"/>
          <w:szCs w:val="22"/>
        </w:rPr>
        <w:t>.</w:t>
      </w:r>
    </w:p>
    <w:p w:rsidR="00BC58A6" w:rsidRPr="00C70E0D" w:rsidRDefault="00BC58A6" w:rsidP="00BC58A6">
      <w:pPr>
        <w:framePr w:h="232" w:hRule="exact" w:hSpace="38" w:vSpace="60" w:wrap="auto" w:vAnchor="text" w:hAnchor="text" w:x="1175" w:y="371" w:anchorLock="1"/>
        <w:shd w:val="clear" w:color="auto" w:fill="FFFFFF"/>
        <w:rPr>
          <w:sz w:val="22"/>
          <w:szCs w:val="22"/>
        </w:rPr>
      </w:pPr>
      <w:r w:rsidRPr="00C70E0D">
        <w:rPr>
          <w:i/>
          <w:iCs/>
          <w:color w:val="555555"/>
          <w:spacing w:val="-8"/>
          <w:sz w:val="22"/>
          <w:szCs w:val="22"/>
        </w:rPr>
        <w:t xml:space="preserve">Министр             </w:t>
      </w:r>
    </w:p>
    <w:p w:rsidR="00BC58A6" w:rsidRPr="00C70E0D" w:rsidRDefault="00BC58A6" w:rsidP="00BC58A6">
      <w:pPr>
        <w:shd w:val="clear" w:color="auto" w:fill="FFFFFF"/>
        <w:spacing w:before="370"/>
        <w:ind w:left="5150"/>
        <w:rPr>
          <w:i/>
          <w:iCs/>
          <w:color w:val="555555"/>
          <w:spacing w:val="-5"/>
          <w:w w:val="101"/>
          <w:sz w:val="22"/>
          <w:szCs w:val="22"/>
        </w:rPr>
      </w:pPr>
      <w:r w:rsidRPr="00C70E0D">
        <w:rPr>
          <w:i/>
          <w:iCs/>
          <w:color w:val="555555"/>
          <w:spacing w:val="-5"/>
          <w:w w:val="101"/>
          <w:sz w:val="22"/>
          <w:szCs w:val="22"/>
        </w:rPr>
        <w:t xml:space="preserve">                                                                                                 В.М.Филиппов             </w:t>
      </w:r>
    </w:p>
    <w:p w:rsidR="00BC58A6" w:rsidRPr="00C70E0D" w:rsidRDefault="00BC58A6" w:rsidP="00BC58A6">
      <w:pPr>
        <w:shd w:val="clear" w:color="auto" w:fill="FFFFFF"/>
        <w:spacing w:before="840"/>
        <w:ind w:right="36"/>
        <w:jc w:val="right"/>
        <w:rPr>
          <w:sz w:val="22"/>
          <w:szCs w:val="22"/>
        </w:rPr>
      </w:pPr>
      <w:r w:rsidRPr="00C70E0D">
        <w:rPr>
          <w:color w:val="555555"/>
          <w:spacing w:val="-12"/>
          <w:sz w:val="22"/>
          <w:szCs w:val="22"/>
        </w:rPr>
        <w:t>Приложение к приказу</w:t>
      </w:r>
    </w:p>
    <w:p w:rsidR="00BC58A6" w:rsidRPr="00C70E0D" w:rsidRDefault="00BC58A6" w:rsidP="00BC58A6">
      <w:pPr>
        <w:shd w:val="clear" w:color="auto" w:fill="FFFFFF"/>
        <w:ind w:right="36"/>
        <w:jc w:val="right"/>
        <w:rPr>
          <w:sz w:val="22"/>
          <w:szCs w:val="22"/>
        </w:rPr>
      </w:pPr>
      <w:r w:rsidRPr="00C70E0D">
        <w:rPr>
          <w:color w:val="555555"/>
          <w:spacing w:val="-10"/>
          <w:sz w:val="22"/>
          <w:szCs w:val="22"/>
        </w:rPr>
        <w:t>Минобразования России</w:t>
      </w:r>
    </w:p>
    <w:p w:rsidR="00BC58A6" w:rsidRPr="00C70E0D" w:rsidRDefault="00BC58A6" w:rsidP="00BC58A6">
      <w:pPr>
        <w:shd w:val="clear" w:color="auto" w:fill="FFFFFF"/>
        <w:ind w:right="31"/>
        <w:jc w:val="right"/>
        <w:rPr>
          <w:sz w:val="22"/>
          <w:szCs w:val="22"/>
        </w:rPr>
      </w:pPr>
      <w:r w:rsidRPr="00C70E0D">
        <w:rPr>
          <w:color w:val="555555"/>
          <w:spacing w:val="-17"/>
          <w:sz w:val="22"/>
          <w:szCs w:val="22"/>
        </w:rPr>
        <w:t>от 22.10.99 №636</w:t>
      </w:r>
    </w:p>
    <w:p w:rsidR="00BC58A6" w:rsidRPr="00C70E0D" w:rsidRDefault="00BC58A6" w:rsidP="00BC58A6">
      <w:pPr>
        <w:shd w:val="clear" w:color="auto" w:fill="FFFFFF"/>
        <w:spacing w:before="612"/>
        <w:ind w:left="65"/>
        <w:jc w:val="center"/>
        <w:rPr>
          <w:sz w:val="22"/>
          <w:szCs w:val="22"/>
          <w:u w:val="single"/>
        </w:rPr>
      </w:pPr>
      <w:r w:rsidRPr="00C70E0D">
        <w:rPr>
          <w:b/>
          <w:bCs/>
          <w:color w:val="555555"/>
          <w:spacing w:val="-10"/>
          <w:sz w:val="22"/>
          <w:szCs w:val="22"/>
          <w:u w:val="single"/>
        </w:rPr>
        <w:t>ПОЛОЖЕНИЕ</w:t>
      </w:r>
    </w:p>
    <w:p w:rsidR="00BC58A6" w:rsidRPr="00C70E0D" w:rsidRDefault="00BC58A6" w:rsidP="00BC58A6">
      <w:pPr>
        <w:shd w:val="clear" w:color="auto" w:fill="FFFFFF"/>
        <w:ind w:left="1481" w:hanging="1159"/>
        <w:jc w:val="center"/>
        <w:rPr>
          <w:sz w:val="22"/>
          <w:szCs w:val="22"/>
          <w:u w:val="single"/>
        </w:rPr>
      </w:pPr>
      <w:r w:rsidRPr="00C70E0D">
        <w:rPr>
          <w:b/>
          <w:bCs/>
          <w:color w:val="555555"/>
          <w:spacing w:val="-11"/>
          <w:sz w:val="22"/>
          <w:szCs w:val="22"/>
          <w:u w:val="single"/>
        </w:rPr>
        <w:t>о службе практической психологии в системе Министерства образования РФ</w:t>
      </w:r>
    </w:p>
    <w:p w:rsidR="00BC58A6" w:rsidRPr="00C70E0D" w:rsidRDefault="00BC58A6" w:rsidP="00BC58A6">
      <w:pPr>
        <w:shd w:val="clear" w:color="auto" w:fill="FFFFFF"/>
        <w:spacing w:before="266"/>
        <w:ind w:left="2405"/>
        <w:rPr>
          <w:sz w:val="22"/>
          <w:szCs w:val="22"/>
        </w:rPr>
      </w:pPr>
      <w:r w:rsidRPr="00C70E0D">
        <w:rPr>
          <w:b/>
          <w:bCs/>
          <w:color w:val="555555"/>
          <w:spacing w:val="-13"/>
          <w:sz w:val="22"/>
          <w:szCs w:val="22"/>
        </w:rPr>
        <w:t>1. ОБЩИЕ ПОЛОЖЕНИЯ</w:t>
      </w:r>
    </w:p>
    <w:p w:rsidR="00BC58A6" w:rsidRPr="00C70E0D" w:rsidRDefault="00BC58A6" w:rsidP="00BC58A6">
      <w:pPr>
        <w:shd w:val="clear" w:color="auto" w:fill="FFFFFF"/>
        <w:spacing w:before="113"/>
        <w:ind w:left="89"/>
        <w:jc w:val="both"/>
        <w:rPr>
          <w:sz w:val="22"/>
          <w:szCs w:val="22"/>
        </w:rPr>
      </w:pPr>
      <w:r w:rsidRPr="00C70E0D">
        <w:rPr>
          <w:color w:val="555555"/>
          <w:spacing w:val="-11"/>
          <w:sz w:val="22"/>
          <w:szCs w:val="22"/>
        </w:rPr>
        <w:t xml:space="preserve">      1. Настоящее Положение определяет организационно-методическую ос</w:t>
      </w:r>
      <w:r w:rsidRPr="00C70E0D">
        <w:rPr>
          <w:color w:val="555555"/>
          <w:spacing w:val="-11"/>
          <w:sz w:val="22"/>
          <w:szCs w:val="22"/>
        </w:rPr>
        <w:softHyphen/>
      </w:r>
      <w:r w:rsidRPr="00C70E0D">
        <w:rPr>
          <w:color w:val="555555"/>
          <w:spacing w:val="-8"/>
          <w:sz w:val="22"/>
          <w:szCs w:val="22"/>
        </w:rPr>
        <w:t>нову деятельности службы практической психологии в системе Министер</w:t>
      </w:r>
      <w:r w:rsidRPr="00C70E0D">
        <w:rPr>
          <w:color w:val="555555"/>
          <w:spacing w:val="-8"/>
          <w:sz w:val="22"/>
          <w:szCs w:val="22"/>
        </w:rPr>
        <w:softHyphen/>
      </w:r>
      <w:r w:rsidRPr="00C70E0D">
        <w:rPr>
          <w:color w:val="555555"/>
          <w:spacing w:val="-9"/>
          <w:sz w:val="22"/>
          <w:szCs w:val="22"/>
        </w:rPr>
        <w:t>ства образования Российской Федерации (далее - Служба).</w:t>
      </w:r>
    </w:p>
    <w:p w:rsidR="00BC58A6" w:rsidRPr="00C70E0D" w:rsidRDefault="00BC58A6" w:rsidP="00BC58A6">
      <w:pPr>
        <w:shd w:val="clear" w:color="auto" w:fill="FFFFFF"/>
        <w:ind w:left="5" w:firstLine="386"/>
        <w:jc w:val="both"/>
        <w:rPr>
          <w:sz w:val="22"/>
          <w:szCs w:val="22"/>
        </w:rPr>
      </w:pPr>
      <w:r w:rsidRPr="00C70E0D">
        <w:rPr>
          <w:color w:val="555555"/>
          <w:spacing w:val="-12"/>
          <w:sz w:val="22"/>
          <w:szCs w:val="22"/>
        </w:rPr>
        <w:t xml:space="preserve">2. </w:t>
      </w:r>
      <w:proofErr w:type="gramStart"/>
      <w:r w:rsidRPr="00C70E0D">
        <w:rPr>
          <w:color w:val="555555"/>
          <w:spacing w:val="-12"/>
          <w:sz w:val="22"/>
          <w:szCs w:val="22"/>
        </w:rPr>
        <w:t xml:space="preserve">Под Службой понимается организационная структура, в состав которой </w:t>
      </w:r>
      <w:r w:rsidRPr="00C70E0D">
        <w:rPr>
          <w:color w:val="555555"/>
          <w:spacing w:val="-13"/>
          <w:sz w:val="22"/>
          <w:szCs w:val="22"/>
        </w:rPr>
        <w:t>входят педагоги - психологи образовательных учреждений всех типов, образова</w:t>
      </w:r>
      <w:r w:rsidRPr="00C70E0D">
        <w:rPr>
          <w:color w:val="555555"/>
          <w:spacing w:val="-13"/>
          <w:sz w:val="22"/>
          <w:szCs w:val="22"/>
        </w:rPr>
        <w:softHyphen/>
      </w:r>
      <w:r w:rsidRPr="00C70E0D">
        <w:rPr>
          <w:color w:val="555555"/>
          <w:spacing w:val="-10"/>
          <w:sz w:val="22"/>
          <w:szCs w:val="22"/>
        </w:rPr>
        <w:t xml:space="preserve">тельные учреждения для детей, нуждающихся в психолого-педагогической и </w:t>
      </w:r>
      <w:r w:rsidRPr="00C70E0D">
        <w:rPr>
          <w:color w:val="555555"/>
          <w:spacing w:val="-8"/>
          <w:sz w:val="22"/>
          <w:szCs w:val="22"/>
        </w:rPr>
        <w:t>медико-социальной помощи (</w:t>
      </w:r>
      <w:proofErr w:type="spellStart"/>
      <w:r w:rsidRPr="00C70E0D">
        <w:rPr>
          <w:color w:val="555555"/>
          <w:spacing w:val="-8"/>
          <w:sz w:val="22"/>
          <w:szCs w:val="22"/>
        </w:rPr>
        <w:t>ППМС-центры</w:t>
      </w:r>
      <w:proofErr w:type="spellEnd"/>
      <w:r w:rsidRPr="00C70E0D">
        <w:rPr>
          <w:color w:val="555555"/>
          <w:spacing w:val="-8"/>
          <w:sz w:val="22"/>
          <w:szCs w:val="22"/>
        </w:rPr>
        <w:t xml:space="preserve">), психолого-педагогические и </w:t>
      </w:r>
      <w:r w:rsidRPr="00C70E0D">
        <w:rPr>
          <w:color w:val="555555"/>
          <w:spacing w:val="-12"/>
          <w:sz w:val="22"/>
          <w:szCs w:val="22"/>
        </w:rPr>
        <w:t>медико-педагогические комиссии (ПМПК), научные учреждения, подразделе</w:t>
      </w:r>
      <w:r w:rsidRPr="00C70E0D">
        <w:rPr>
          <w:color w:val="555555"/>
          <w:spacing w:val="-12"/>
          <w:sz w:val="22"/>
          <w:szCs w:val="22"/>
        </w:rPr>
        <w:softHyphen/>
        <w:t>ния высших учебных заведений, учебно-методические кабинеты и центры ор</w:t>
      </w:r>
      <w:r w:rsidRPr="00C70E0D">
        <w:rPr>
          <w:color w:val="555555"/>
          <w:spacing w:val="-12"/>
          <w:sz w:val="22"/>
          <w:szCs w:val="22"/>
        </w:rPr>
        <w:softHyphen/>
        <w:t>ганов управления образованием и другие учреждения, оказывающие психоло</w:t>
      </w:r>
      <w:r w:rsidRPr="00C70E0D">
        <w:rPr>
          <w:color w:val="555555"/>
          <w:spacing w:val="-12"/>
          <w:sz w:val="22"/>
          <w:szCs w:val="22"/>
        </w:rPr>
        <w:softHyphen/>
      </w:r>
      <w:r w:rsidRPr="00C70E0D">
        <w:rPr>
          <w:color w:val="555555"/>
          <w:spacing w:val="-10"/>
          <w:sz w:val="22"/>
          <w:szCs w:val="22"/>
        </w:rPr>
        <w:t>гическую помощь участникам образовательного процесса.</w:t>
      </w:r>
      <w:proofErr w:type="gramEnd"/>
    </w:p>
    <w:p w:rsidR="00BC58A6" w:rsidRPr="00C70E0D" w:rsidRDefault="00BC58A6" w:rsidP="00BC58A6">
      <w:pPr>
        <w:shd w:val="clear" w:color="auto" w:fill="FFFFFF"/>
        <w:spacing w:before="2"/>
        <w:ind w:left="10" w:firstLine="391"/>
        <w:jc w:val="both"/>
        <w:rPr>
          <w:sz w:val="22"/>
          <w:szCs w:val="22"/>
        </w:rPr>
      </w:pPr>
      <w:r w:rsidRPr="00C70E0D">
        <w:rPr>
          <w:color w:val="555555"/>
          <w:spacing w:val="-7"/>
          <w:sz w:val="22"/>
          <w:szCs w:val="22"/>
        </w:rPr>
        <w:t>3. Служба оказывает содействие формированию развивающего обра</w:t>
      </w:r>
      <w:r w:rsidRPr="00C70E0D">
        <w:rPr>
          <w:color w:val="555555"/>
          <w:spacing w:val="-7"/>
          <w:sz w:val="22"/>
          <w:szCs w:val="22"/>
        </w:rPr>
        <w:softHyphen/>
        <w:t>за жизни обучающихся, воспитанников, их индивидуальности на всех эта</w:t>
      </w:r>
      <w:r w:rsidRPr="00C70E0D">
        <w:rPr>
          <w:color w:val="555555"/>
          <w:spacing w:val="-7"/>
          <w:sz w:val="22"/>
          <w:szCs w:val="22"/>
        </w:rPr>
        <w:softHyphen/>
      </w:r>
      <w:r w:rsidRPr="00C70E0D">
        <w:rPr>
          <w:color w:val="555555"/>
          <w:spacing w:val="-4"/>
          <w:sz w:val="22"/>
          <w:szCs w:val="22"/>
        </w:rPr>
        <w:t>пах непрерывного образования, развитию у обучающихся, воспитанни</w:t>
      </w:r>
      <w:r w:rsidRPr="00C70E0D">
        <w:rPr>
          <w:color w:val="555555"/>
          <w:spacing w:val="-4"/>
          <w:sz w:val="22"/>
          <w:szCs w:val="22"/>
        </w:rPr>
        <w:softHyphen/>
      </w:r>
      <w:r w:rsidRPr="00C70E0D">
        <w:rPr>
          <w:color w:val="555555"/>
          <w:spacing w:val="-3"/>
          <w:sz w:val="22"/>
          <w:szCs w:val="22"/>
        </w:rPr>
        <w:t xml:space="preserve">ков творческих способностей, созданию у них позитивной мотивации к </w:t>
      </w:r>
      <w:r w:rsidRPr="00C70E0D">
        <w:rPr>
          <w:color w:val="555555"/>
          <w:spacing w:val="-8"/>
          <w:sz w:val="22"/>
          <w:szCs w:val="22"/>
        </w:rPr>
        <w:t>обучению, а также определению психологических причин нарушения лич</w:t>
      </w:r>
      <w:r w:rsidRPr="00C70E0D">
        <w:rPr>
          <w:color w:val="555555"/>
          <w:spacing w:val="-8"/>
          <w:sz w:val="22"/>
          <w:szCs w:val="22"/>
        </w:rPr>
        <w:softHyphen/>
      </w:r>
      <w:r w:rsidRPr="00C70E0D">
        <w:rPr>
          <w:color w:val="555555"/>
          <w:spacing w:val="-4"/>
          <w:sz w:val="22"/>
          <w:szCs w:val="22"/>
        </w:rPr>
        <w:t>ностного и социального развития и профилактики условий возникнове</w:t>
      </w:r>
      <w:r w:rsidRPr="00C70E0D">
        <w:rPr>
          <w:color w:val="555555"/>
          <w:spacing w:val="-4"/>
          <w:sz w:val="22"/>
          <w:szCs w:val="22"/>
        </w:rPr>
        <w:softHyphen/>
      </w:r>
      <w:r w:rsidRPr="00C70E0D">
        <w:rPr>
          <w:color w:val="555555"/>
          <w:spacing w:val="-7"/>
          <w:sz w:val="22"/>
          <w:szCs w:val="22"/>
        </w:rPr>
        <w:t>ния подобных нарушений.</w:t>
      </w:r>
    </w:p>
    <w:p w:rsidR="00BC58A6" w:rsidRPr="00C70E0D" w:rsidRDefault="00BC58A6" w:rsidP="00BC58A6">
      <w:pPr>
        <w:shd w:val="clear" w:color="auto" w:fill="FFFFFF"/>
        <w:spacing w:before="5"/>
        <w:ind w:left="12" w:right="2" w:firstLine="384"/>
        <w:jc w:val="both"/>
        <w:rPr>
          <w:sz w:val="22"/>
          <w:szCs w:val="22"/>
        </w:rPr>
      </w:pPr>
      <w:r w:rsidRPr="00C70E0D">
        <w:rPr>
          <w:color w:val="555555"/>
          <w:spacing w:val="-12"/>
          <w:sz w:val="22"/>
          <w:szCs w:val="22"/>
        </w:rPr>
        <w:t>4. В своей деятельности Служба руководствуется международными акта</w:t>
      </w:r>
      <w:r w:rsidRPr="00C70E0D">
        <w:rPr>
          <w:color w:val="555555"/>
          <w:spacing w:val="-12"/>
          <w:sz w:val="22"/>
          <w:szCs w:val="22"/>
        </w:rPr>
        <w:softHyphen/>
        <w:t>ми в области защиты прав детей, Законом Российской Федерации «Об образо</w:t>
      </w:r>
      <w:r w:rsidRPr="00C70E0D">
        <w:rPr>
          <w:color w:val="555555"/>
          <w:spacing w:val="-12"/>
          <w:sz w:val="22"/>
          <w:szCs w:val="22"/>
        </w:rPr>
        <w:softHyphen/>
        <w:t>вании», федеральными законами, указами и распоряжениями Президента Рос</w:t>
      </w:r>
      <w:r w:rsidRPr="00C70E0D">
        <w:rPr>
          <w:color w:val="555555"/>
          <w:spacing w:val="-12"/>
          <w:sz w:val="22"/>
          <w:szCs w:val="22"/>
        </w:rPr>
        <w:softHyphen/>
        <w:t>сийской Федерации, постановлениями и распоряжениями Правительства Рос</w:t>
      </w:r>
      <w:r w:rsidRPr="00C70E0D">
        <w:rPr>
          <w:color w:val="555555"/>
          <w:spacing w:val="-12"/>
          <w:sz w:val="22"/>
          <w:szCs w:val="22"/>
        </w:rPr>
        <w:softHyphen/>
      </w:r>
      <w:r w:rsidRPr="00C70E0D">
        <w:rPr>
          <w:color w:val="555555"/>
          <w:spacing w:val="-11"/>
          <w:sz w:val="22"/>
          <w:szCs w:val="22"/>
        </w:rPr>
        <w:t>сийской Федерации, решениями соответствующих органов управления образованием, настоящим Положением.</w:t>
      </w:r>
    </w:p>
    <w:p w:rsidR="00BC58A6" w:rsidRPr="00C70E0D" w:rsidRDefault="00BC58A6" w:rsidP="00BC58A6">
      <w:pPr>
        <w:shd w:val="clear" w:color="auto" w:fill="FFFFFF"/>
        <w:spacing w:before="276"/>
        <w:ind w:left="2076"/>
        <w:rPr>
          <w:sz w:val="22"/>
          <w:szCs w:val="22"/>
        </w:rPr>
      </w:pPr>
      <w:r w:rsidRPr="00C70E0D">
        <w:rPr>
          <w:b/>
          <w:bCs/>
          <w:color w:val="555555"/>
          <w:spacing w:val="-10"/>
          <w:sz w:val="22"/>
          <w:szCs w:val="22"/>
          <w:lang w:val="en-US"/>
        </w:rPr>
        <w:t>II</w:t>
      </w:r>
      <w:r w:rsidRPr="00C70E0D">
        <w:rPr>
          <w:b/>
          <w:bCs/>
          <w:color w:val="555555"/>
          <w:spacing w:val="-10"/>
          <w:sz w:val="22"/>
          <w:szCs w:val="22"/>
        </w:rPr>
        <w:t>. ЦЕЛИ И ЗАДАЧИ СЛУЖБЫ</w:t>
      </w:r>
    </w:p>
    <w:p w:rsidR="00BC58A6" w:rsidRPr="00C70E0D" w:rsidRDefault="00BC58A6" w:rsidP="00BC58A6">
      <w:pPr>
        <w:shd w:val="clear" w:color="auto" w:fill="FFFFFF"/>
        <w:spacing w:before="125"/>
        <w:ind w:left="413"/>
        <w:rPr>
          <w:b/>
          <w:sz w:val="22"/>
          <w:szCs w:val="22"/>
        </w:rPr>
      </w:pPr>
      <w:r w:rsidRPr="00C70E0D">
        <w:rPr>
          <w:b/>
          <w:bCs/>
          <w:color w:val="555555"/>
          <w:spacing w:val="-16"/>
          <w:sz w:val="22"/>
          <w:szCs w:val="22"/>
        </w:rPr>
        <w:t xml:space="preserve">5. Целями Службы </w:t>
      </w:r>
      <w:r w:rsidRPr="00C70E0D">
        <w:rPr>
          <w:b/>
          <w:color w:val="555555"/>
          <w:spacing w:val="-16"/>
          <w:sz w:val="22"/>
          <w:szCs w:val="22"/>
        </w:rPr>
        <w:t>являются:</w:t>
      </w:r>
    </w:p>
    <w:p w:rsidR="00BC58A6" w:rsidRPr="00C70E0D" w:rsidRDefault="00BC58A6" w:rsidP="00BC58A6">
      <w:pPr>
        <w:shd w:val="clear" w:color="auto" w:fill="FFFFFF"/>
        <w:spacing w:before="122"/>
        <w:ind w:left="7" w:right="10" w:firstLine="398"/>
        <w:jc w:val="both"/>
        <w:rPr>
          <w:sz w:val="22"/>
          <w:szCs w:val="22"/>
        </w:rPr>
      </w:pPr>
      <w:r w:rsidRPr="00C70E0D">
        <w:rPr>
          <w:color w:val="555555"/>
          <w:spacing w:val="-13"/>
          <w:sz w:val="22"/>
          <w:szCs w:val="22"/>
        </w:rPr>
        <w:t>• содействие администрации и педагогическим коллективам образователь</w:t>
      </w:r>
      <w:r w:rsidRPr="00C70E0D">
        <w:rPr>
          <w:color w:val="555555"/>
          <w:spacing w:val="-13"/>
          <w:sz w:val="22"/>
          <w:szCs w:val="22"/>
        </w:rPr>
        <w:softHyphen/>
      </w:r>
      <w:r w:rsidRPr="00C70E0D">
        <w:rPr>
          <w:color w:val="555555"/>
          <w:spacing w:val="-11"/>
          <w:sz w:val="22"/>
          <w:szCs w:val="22"/>
        </w:rPr>
        <w:t>ных учреждений всех типов в создании социальной ситуации развития, соот</w:t>
      </w:r>
      <w:r w:rsidRPr="00C70E0D">
        <w:rPr>
          <w:color w:val="555555"/>
          <w:spacing w:val="-11"/>
          <w:sz w:val="22"/>
          <w:szCs w:val="22"/>
        </w:rPr>
        <w:softHyphen/>
      </w:r>
      <w:r w:rsidRPr="00C70E0D">
        <w:rPr>
          <w:color w:val="555555"/>
          <w:spacing w:val="-9"/>
          <w:sz w:val="22"/>
          <w:szCs w:val="22"/>
        </w:rPr>
        <w:t>ветствующей индивидуальности обучающихся, воспитанников и обеспечи</w:t>
      </w:r>
      <w:r w:rsidRPr="00C70E0D">
        <w:rPr>
          <w:color w:val="555555"/>
          <w:spacing w:val="-9"/>
          <w:sz w:val="22"/>
          <w:szCs w:val="22"/>
        </w:rPr>
        <w:softHyphen/>
      </w:r>
      <w:r w:rsidRPr="00C70E0D">
        <w:rPr>
          <w:color w:val="555555"/>
          <w:spacing w:val="-10"/>
          <w:sz w:val="22"/>
          <w:szCs w:val="22"/>
        </w:rPr>
        <w:t xml:space="preserve">вающей психологические условия для охраны здоровья и развития личности </w:t>
      </w:r>
      <w:r w:rsidRPr="00C70E0D">
        <w:rPr>
          <w:color w:val="555555"/>
          <w:spacing w:val="-12"/>
          <w:sz w:val="22"/>
          <w:szCs w:val="22"/>
        </w:rPr>
        <w:t>обучающихся, воспитанников, их родителей (законных представителей), педа</w:t>
      </w:r>
      <w:r w:rsidRPr="00C70E0D">
        <w:rPr>
          <w:color w:val="555555"/>
          <w:spacing w:val="-11"/>
          <w:sz w:val="22"/>
          <w:szCs w:val="22"/>
        </w:rPr>
        <w:t xml:space="preserve">гогических работников и других участников </w:t>
      </w:r>
      <w:r w:rsidRPr="00C70E0D">
        <w:rPr>
          <w:color w:val="555555"/>
          <w:spacing w:val="-11"/>
          <w:sz w:val="22"/>
          <w:szCs w:val="22"/>
        </w:rPr>
        <w:lastRenderedPageBreak/>
        <w:t>образовательного процесса;</w:t>
      </w:r>
    </w:p>
    <w:p w:rsidR="00BC58A6" w:rsidRPr="00C70E0D" w:rsidRDefault="00BC58A6" w:rsidP="00BC58A6">
      <w:pPr>
        <w:shd w:val="clear" w:color="auto" w:fill="FFFFFF"/>
        <w:spacing w:before="2"/>
        <w:ind w:left="2" w:right="12" w:firstLine="406"/>
        <w:jc w:val="both"/>
        <w:rPr>
          <w:sz w:val="22"/>
          <w:szCs w:val="22"/>
        </w:rPr>
      </w:pPr>
      <w:r w:rsidRPr="00C70E0D">
        <w:rPr>
          <w:color w:val="555555"/>
          <w:spacing w:val="-6"/>
          <w:sz w:val="22"/>
          <w:szCs w:val="22"/>
        </w:rPr>
        <w:t>• содействие в приобретении обучающимися, воспитанниками обра</w:t>
      </w:r>
      <w:r w:rsidRPr="00C70E0D">
        <w:rPr>
          <w:color w:val="555555"/>
          <w:spacing w:val="-6"/>
          <w:sz w:val="22"/>
          <w:szCs w:val="22"/>
        </w:rPr>
        <w:softHyphen/>
      </w:r>
      <w:r w:rsidRPr="00C70E0D">
        <w:rPr>
          <w:color w:val="555555"/>
          <w:spacing w:val="-7"/>
          <w:sz w:val="22"/>
          <w:szCs w:val="22"/>
        </w:rPr>
        <w:t>зовательных учреждений психологических знаний, умений и навыков, не</w:t>
      </w:r>
      <w:r w:rsidRPr="00C70E0D">
        <w:rPr>
          <w:color w:val="555555"/>
          <w:spacing w:val="-7"/>
          <w:sz w:val="22"/>
          <w:szCs w:val="22"/>
        </w:rPr>
        <w:softHyphen/>
      </w:r>
      <w:r w:rsidRPr="00C70E0D">
        <w:rPr>
          <w:color w:val="555555"/>
          <w:spacing w:val="-6"/>
          <w:sz w:val="22"/>
          <w:szCs w:val="22"/>
        </w:rPr>
        <w:t>обходимых для получения профессии, развития карьеры, достижения ус</w:t>
      </w:r>
      <w:r w:rsidRPr="00C70E0D">
        <w:rPr>
          <w:color w:val="555555"/>
          <w:spacing w:val="-6"/>
          <w:sz w:val="22"/>
          <w:szCs w:val="22"/>
        </w:rPr>
        <w:softHyphen/>
      </w:r>
      <w:r w:rsidRPr="00C70E0D">
        <w:rPr>
          <w:color w:val="555555"/>
          <w:spacing w:val="-8"/>
          <w:sz w:val="22"/>
          <w:szCs w:val="22"/>
        </w:rPr>
        <w:t>пеха в жизни;</w:t>
      </w:r>
    </w:p>
    <w:p w:rsidR="00BC58A6" w:rsidRPr="00C70E0D" w:rsidRDefault="00BC58A6" w:rsidP="00BC58A6">
      <w:pPr>
        <w:shd w:val="clear" w:color="auto" w:fill="FFFFFF"/>
        <w:spacing w:before="10"/>
        <w:ind w:right="12" w:firstLine="406"/>
        <w:jc w:val="both"/>
        <w:rPr>
          <w:color w:val="555555"/>
          <w:spacing w:val="-10"/>
          <w:sz w:val="22"/>
          <w:szCs w:val="22"/>
        </w:rPr>
      </w:pPr>
      <w:r w:rsidRPr="00C70E0D">
        <w:rPr>
          <w:color w:val="555555"/>
          <w:spacing w:val="-15"/>
          <w:sz w:val="22"/>
          <w:szCs w:val="22"/>
        </w:rPr>
        <w:t>• оказание помощи обучающимся, воспитанникам образовательных учреж</w:t>
      </w:r>
      <w:r w:rsidRPr="00C70E0D">
        <w:rPr>
          <w:color w:val="555555"/>
          <w:spacing w:val="-15"/>
          <w:sz w:val="22"/>
          <w:szCs w:val="22"/>
        </w:rPr>
        <w:softHyphen/>
      </w:r>
      <w:r w:rsidRPr="00C70E0D">
        <w:rPr>
          <w:color w:val="555555"/>
          <w:spacing w:val="-11"/>
          <w:sz w:val="22"/>
          <w:szCs w:val="22"/>
        </w:rPr>
        <w:t>дений в определении своих возможностей, исходя из способностей, склонно</w:t>
      </w:r>
      <w:r w:rsidRPr="00C70E0D">
        <w:rPr>
          <w:color w:val="555555"/>
          <w:spacing w:val="-11"/>
          <w:sz w:val="22"/>
          <w:szCs w:val="22"/>
        </w:rPr>
        <w:softHyphen/>
      </w:r>
      <w:r w:rsidRPr="00C70E0D">
        <w:rPr>
          <w:color w:val="555555"/>
          <w:spacing w:val="-10"/>
          <w:sz w:val="22"/>
          <w:szCs w:val="22"/>
        </w:rPr>
        <w:t>стей, интересов, состояния здоровья;</w:t>
      </w:r>
    </w:p>
    <w:p w:rsidR="00BC58A6" w:rsidRPr="00C70E0D" w:rsidRDefault="00BC58A6" w:rsidP="00BC58A6">
      <w:pPr>
        <w:shd w:val="clear" w:color="auto" w:fill="FFFFFF"/>
        <w:spacing w:before="86"/>
        <w:ind w:right="22" w:firstLine="394"/>
        <w:jc w:val="both"/>
        <w:rPr>
          <w:sz w:val="22"/>
          <w:szCs w:val="22"/>
        </w:rPr>
      </w:pPr>
      <w:r w:rsidRPr="00C70E0D">
        <w:rPr>
          <w:color w:val="545454"/>
          <w:spacing w:val="-12"/>
          <w:w w:val="103"/>
          <w:sz w:val="22"/>
          <w:szCs w:val="22"/>
        </w:rPr>
        <w:t>• содействие педагогическим работникам, родителям (законным представи</w:t>
      </w:r>
      <w:r w:rsidRPr="00C70E0D">
        <w:rPr>
          <w:color w:val="545454"/>
          <w:spacing w:val="-12"/>
          <w:w w:val="103"/>
          <w:sz w:val="22"/>
          <w:szCs w:val="22"/>
        </w:rPr>
        <w:softHyphen/>
      </w:r>
      <w:r w:rsidRPr="00C70E0D">
        <w:rPr>
          <w:color w:val="545454"/>
          <w:spacing w:val="-7"/>
          <w:w w:val="103"/>
          <w:sz w:val="22"/>
          <w:szCs w:val="22"/>
        </w:rPr>
        <w:t xml:space="preserve">телям) в воспитании обучающихся, воспитанников, а также формировании у </w:t>
      </w:r>
      <w:r w:rsidRPr="00C70E0D">
        <w:rPr>
          <w:color w:val="545454"/>
          <w:spacing w:val="-8"/>
          <w:w w:val="103"/>
          <w:sz w:val="22"/>
          <w:szCs w:val="22"/>
        </w:rPr>
        <w:t xml:space="preserve">них принципов взаимопомощи, толерантности, милосердия, ответственности </w:t>
      </w:r>
      <w:r w:rsidRPr="00C70E0D">
        <w:rPr>
          <w:color w:val="545454"/>
          <w:spacing w:val="-9"/>
          <w:w w:val="103"/>
          <w:sz w:val="22"/>
          <w:szCs w:val="22"/>
        </w:rPr>
        <w:t xml:space="preserve">и уверенности в себе, способности к активному социальному взаимодействию </w:t>
      </w:r>
      <w:r w:rsidRPr="00C70E0D">
        <w:rPr>
          <w:color w:val="545454"/>
          <w:spacing w:val="-8"/>
          <w:w w:val="103"/>
          <w:sz w:val="22"/>
          <w:szCs w:val="22"/>
        </w:rPr>
        <w:t>без ущемления прав и свобод другой личности.</w:t>
      </w:r>
    </w:p>
    <w:p w:rsidR="00BC58A6" w:rsidRPr="00C70E0D" w:rsidRDefault="00BC58A6" w:rsidP="00BC58A6">
      <w:pPr>
        <w:shd w:val="clear" w:color="auto" w:fill="FFFFFF"/>
        <w:spacing w:before="257"/>
        <w:ind w:left="331"/>
        <w:rPr>
          <w:b/>
          <w:sz w:val="22"/>
          <w:szCs w:val="22"/>
        </w:rPr>
      </w:pPr>
      <w:r w:rsidRPr="00C70E0D">
        <w:rPr>
          <w:b/>
          <w:color w:val="545454"/>
          <w:spacing w:val="-1"/>
          <w:w w:val="103"/>
          <w:sz w:val="22"/>
          <w:szCs w:val="22"/>
        </w:rPr>
        <w:t>6. Задачи Службы:</w:t>
      </w:r>
    </w:p>
    <w:p w:rsidR="00BC58A6" w:rsidRPr="00C70E0D" w:rsidRDefault="00BC58A6" w:rsidP="00BC58A6">
      <w:pPr>
        <w:shd w:val="clear" w:color="auto" w:fill="FFFFFF"/>
        <w:spacing w:before="113"/>
        <w:ind w:left="24" w:right="19" w:firstLine="391"/>
        <w:jc w:val="both"/>
        <w:rPr>
          <w:sz w:val="22"/>
          <w:szCs w:val="22"/>
        </w:rPr>
      </w:pPr>
      <w:r w:rsidRPr="00C70E0D">
        <w:rPr>
          <w:color w:val="545454"/>
          <w:spacing w:val="-10"/>
          <w:w w:val="103"/>
          <w:sz w:val="22"/>
          <w:szCs w:val="22"/>
        </w:rPr>
        <w:t>• психологический анализ социальной ситуации развития в образователь</w:t>
      </w:r>
      <w:r w:rsidRPr="00C70E0D">
        <w:rPr>
          <w:color w:val="545454"/>
          <w:spacing w:val="-10"/>
          <w:w w:val="103"/>
          <w:sz w:val="22"/>
          <w:szCs w:val="22"/>
        </w:rPr>
        <w:softHyphen/>
      </w:r>
      <w:r w:rsidRPr="00C70E0D">
        <w:rPr>
          <w:color w:val="545454"/>
          <w:spacing w:val="-11"/>
          <w:w w:val="103"/>
          <w:sz w:val="22"/>
          <w:szCs w:val="22"/>
        </w:rPr>
        <w:t>ных учреждениях, выявление основных проблем и определение причин их воз</w:t>
      </w:r>
      <w:r w:rsidRPr="00C70E0D">
        <w:rPr>
          <w:color w:val="545454"/>
          <w:spacing w:val="-11"/>
          <w:w w:val="103"/>
          <w:sz w:val="22"/>
          <w:szCs w:val="22"/>
        </w:rPr>
        <w:softHyphen/>
      </w:r>
      <w:r w:rsidRPr="00C70E0D">
        <w:rPr>
          <w:color w:val="545454"/>
          <w:spacing w:val="-9"/>
          <w:w w:val="103"/>
          <w:sz w:val="22"/>
          <w:szCs w:val="22"/>
        </w:rPr>
        <w:t>никновения, путей и средств их разрешения;</w:t>
      </w:r>
    </w:p>
    <w:p w:rsidR="00BC58A6" w:rsidRPr="00C70E0D" w:rsidRDefault="00BC58A6" w:rsidP="00BC58A6">
      <w:pPr>
        <w:shd w:val="clear" w:color="auto" w:fill="FFFFFF"/>
        <w:ind w:left="22" w:right="24" w:firstLine="398"/>
        <w:jc w:val="both"/>
        <w:rPr>
          <w:sz w:val="22"/>
          <w:szCs w:val="22"/>
        </w:rPr>
      </w:pPr>
      <w:r w:rsidRPr="00C70E0D">
        <w:rPr>
          <w:color w:val="545454"/>
          <w:spacing w:val="-9"/>
          <w:w w:val="103"/>
          <w:sz w:val="22"/>
          <w:szCs w:val="22"/>
        </w:rPr>
        <w:t xml:space="preserve">• содействие личностному и интеллектуальному развитию обучающихся, </w:t>
      </w:r>
      <w:r w:rsidRPr="00C70E0D">
        <w:rPr>
          <w:color w:val="545454"/>
          <w:spacing w:val="-8"/>
          <w:w w:val="103"/>
          <w:sz w:val="22"/>
          <w:szCs w:val="22"/>
        </w:rPr>
        <w:t>воспитанников на каждом возрастном этапе развития личности;</w:t>
      </w:r>
    </w:p>
    <w:p w:rsidR="00BC58A6" w:rsidRPr="00C70E0D" w:rsidRDefault="00BC58A6" w:rsidP="00BC58A6">
      <w:pPr>
        <w:shd w:val="clear" w:color="auto" w:fill="FFFFFF"/>
        <w:ind w:left="19" w:right="17" w:firstLine="403"/>
        <w:jc w:val="both"/>
        <w:rPr>
          <w:sz w:val="22"/>
          <w:szCs w:val="22"/>
        </w:rPr>
      </w:pPr>
      <w:r w:rsidRPr="00C70E0D">
        <w:rPr>
          <w:color w:val="545454"/>
          <w:spacing w:val="-8"/>
          <w:w w:val="103"/>
          <w:sz w:val="22"/>
          <w:szCs w:val="22"/>
        </w:rPr>
        <w:t>• формирование у обучающихся, воспитанников способности к самооп</w:t>
      </w:r>
      <w:r w:rsidRPr="00C70E0D">
        <w:rPr>
          <w:color w:val="545454"/>
          <w:spacing w:val="-8"/>
          <w:w w:val="103"/>
          <w:sz w:val="22"/>
          <w:szCs w:val="22"/>
        </w:rPr>
        <w:softHyphen/>
        <w:t>ределению и саморазвитию;</w:t>
      </w:r>
    </w:p>
    <w:p w:rsidR="00BC58A6" w:rsidRPr="00C70E0D" w:rsidRDefault="00BC58A6" w:rsidP="00BC58A6">
      <w:pPr>
        <w:shd w:val="clear" w:color="auto" w:fill="FFFFFF"/>
        <w:ind w:left="17" w:right="14" w:firstLine="403"/>
        <w:jc w:val="both"/>
        <w:rPr>
          <w:sz w:val="22"/>
          <w:szCs w:val="22"/>
        </w:rPr>
      </w:pPr>
      <w:r w:rsidRPr="00C70E0D">
        <w:rPr>
          <w:color w:val="545454"/>
          <w:spacing w:val="-11"/>
          <w:w w:val="103"/>
          <w:sz w:val="22"/>
          <w:szCs w:val="22"/>
        </w:rPr>
        <w:t>• содействие педагогическому коллективу в гармонизации социально-пси</w:t>
      </w:r>
      <w:r w:rsidRPr="00C70E0D">
        <w:rPr>
          <w:color w:val="545454"/>
          <w:spacing w:val="-11"/>
          <w:w w:val="103"/>
          <w:sz w:val="22"/>
          <w:szCs w:val="22"/>
        </w:rPr>
        <w:softHyphen/>
      </w:r>
      <w:r w:rsidRPr="00C70E0D">
        <w:rPr>
          <w:color w:val="545454"/>
          <w:spacing w:val="-9"/>
          <w:w w:val="103"/>
          <w:sz w:val="22"/>
          <w:szCs w:val="22"/>
        </w:rPr>
        <w:t>хологического климата в образовательных учреждениях;</w:t>
      </w:r>
    </w:p>
    <w:p w:rsidR="00BC58A6" w:rsidRPr="00C70E0D" w:rsidRDefault="00BC58A6" w:rsidP="00BC58A6">
      <w:pPr>
        <w:shd w:val="clear" w:color="auto" w:fill="FFFFFF"/>
        <w:ind w:left="24" w:right="12" w:firstLine="396"/>
        <w:jc w:val="both"/>
        <w:rPr>
          <w:sz w:val="22"/>
          <w:szCs w:val="22"/>
        </w:rPr>
      </w:pPr>
      <w:r w:rsidRPr="00C70E0D">
        <w:rPr>
          <w:color w:val="545454"/>
          <w:spacing w:val="-12"/>
          <w:w w:val="103"/>
          <w:sz w:val="22"/>
          <w:szCs w:val="22"/>
        </w:rPr>
        <w:t>• психологическое обеспечение образовательных программ с целью адапта</w:t>
      </w:r>
      <w:r w:rsidRPr="00C70E0D">
        <w:rPr>
          <w:color w:val="545454"/>
          <w:spacing w:val="-12"/>
          <w:w w:val="103"/>
          <w:sz w:val="22"/>
          <w:szCs w:val="22"/>
        </w:rPr>
        <w:softHyphen/>
      </w:r>
      <w:r w:rsidRPr="00C70E0D">
        <w:rPr>
          <w:color w:val="545454"/>
          <w:spacing w:val="-7"/>
          <w:w w:val="103"/>
          <w:sz w:val="22"/>
          <w:szCs w:val="22"/>
        </w:rPr>
        <w:t xml:space="preserve">ции их содержания и способов освоения к интеллектуальным и личностным </w:t>
      </w:r>
      <w:r w:rsidRPr="00C70E0D">
        <w:rPr>
          <w:color w:val="545454"/>
          <w:spacing w:val="-8"/>
          <w:w w:val="103"/>
          <w:sz w:val="22"/>
          <w:szCs w:val="22"/>
        </w:rPr>
        <w:t>возможностям и особенностям обучающихся</w:t>
      </w:r>
      <w:proofErr w:type="gramStart"/>
      <w:r w:rsidRPr="00C70E0D">
        <w:rPr>
          <w:color w:val="545454"/>
          <w:spacing w:val="-8"/>
          <w:w w:val="103"/>
          <w:sz w:val="22"/>
          <w:szCs w:val="22"/>
        </w:rPr>
        <w:t xml:space="preserve"> ,</w:t>
      </w:r>
      <w:proofErr w:type="gramEnd"/>
      <w:r w:rsidRPr="00C70E0D">
        <w:rPr>
          <w:color w:val="545454"/>
          <w:spacing w:val="-8"/>
          <w:w w:val="103"/>
          <w:sz w:val="22"/>
          <w:szCs w:val="22"/>
        </w:rPr>
        <w:t xml:space="preserve"> воспитанников;</w:t>
      </w:r>
    </w:p>
    <w:p w:rsidR="00BC58A6" w:rsidRPr="00C70E0D" w:rsidRDefault="00BC58A6" w:rsidP="00BC58A6">
      <w:pPr>
        <w:shd w:val="clear" w:color="auto" w:fill="FFFFFF"/>
        <w:spacing w:before="2"/>
        <w:ind w:left="26" w:right="14" w:firstLine="398"/>
        <w:jc w:val="both"/>
        <w:rPr>
          <w:sz w:val="22"/>
          <w:szCs w:val="22"/>
        </w:rPr>
      </w:pPr>
      <w:r w:rsidRPr="00C70E0D">
        <w:rPr>
          <w:color w:val="545454"/>
          <w:spacing w:val="-10"/>
          <w:w w:val="103"/>
          <w:sz w:val="22"/>
          <w:szCs w:val="22"/>
        </w:rPr>
        <w:t>• профилактика и преодоление отклонений в социальном и психологичес</w:t>
      </w:r>
      <w:r w:rsidRPr="00C70E0D">
        <w:rPr>
          <w:color w:val="545454"/>
          <w:spacing w:val="-10"/>
          <w:w w:val="103"/>
          <w:sz w:val="22"/>
          <w:szCs w:val="22"/>
        </w:rPr>
        <w:softHyphen/>
      </w:r>
      <w:r w:rsidRPr="00C70E0D">
        <w:rPr>
          <w:color w:val="545454"/>
          <w:spacing w:val="-9"/>
          <w:w w:val="103"/>
          <w:sz w:val="22"/>
          <w:szCs w:val="22"/>
        </w:rPr>
        <w:t>ком здоровье, а также развитии обучающихся, воспитанников;</w:t>
      </w:r>
    </w:p>
    <w:p w:rsidR="00BC58A6" w:rsidRPr="00C70E0D" w:rsidRDefault="00BC58A6" w:rsidP="00BC58A6">
      <w:pPr>
        <w:shd w:val="clear" w:color="auto" w:fill="FFFFFF"/>
        <w:ind w:left="14" w:right="7" w:firstLine="398"/>
        <w:jc w:val="both"/>
        <w:rPr>
          <w:sz w:val="22"/>
          <w:szCs w:val="22"/>
        </w:rPr>
      </w:pPr>
      <w:r w:rsidRPr="00C70E0D">
        <w:rPr>
          <w:color w:val="545454"/>
          <w:spacing w:val="-12"/>
          <w:w w:val="103"/>
          <w:sz w:val="22"/>
          <w:szCs w:val="22"/>
        </w:rPr>
        <w:t>• участие в комплексной психолого-педагогической экспертизе профессио</w:t>
      </w:r>
      <w:r w:rsidRPr="00C70E0D">
        <w:rPr>
          <w:color w:val="545454"/>
          <w:spacing w:val="-12"/>
          <w:w w:val="103"/>
          <w:sz w:val="22"/>
          <w:szCs w:val="22"/>
        </w:rPr>
        <w:softHyphen/>
      </w:r>
      <w:r w:rsidRPr="00C70E0D">
        <w:rPr>
          <w:color w:val="545454"/>
          <w:spacing w:val="-9"/>
          <w:w w:val="103"/>
          <w:sz w:val="22"/>
          <w:szCs w:val="22"/>
        </w:rPr>
        <w:t>нальной деятельности специалистов образовательных учреждений, образова</w:t>
      </w:r>
      <w:r w:rsidRPr="00C70E0D">
        <w:rPr>
          <w:color w:val="545454"/>
          <w:spacing w:val="-9"/>
          <w:w w:val="103"/>
          <w:sz w:val="22"/>
          <w:szCs w:val="22"/>
        </w:rPr>
        <w:softHyphen/>
        <w:t xml:space="preserve">тельных программ и проектов, учебно-методических пособий, проводимой по </w:t>
      </w:r>
      <w:r w:rsidRPr="00C70E0D">
        <w:rPr>
          <w:color w:val="545454"/>
          <w:spacing w:val="-11"/>
          <w:w w:val="103"/>
          <w:sz w:val="22"/>
          <w:szCs w:val="22"/>
        </w:rPr>
        <w:t xml:space="preserve">инициативе органов управления образованием или отдельных образовательных </w:t>
      </w:r>
      <w:r w:rsidRPr="00C70E0D">
        <w:rPr>
          <w:color w:val="545454"/>
          <w:spacing w:val="-8"/>
          <w:w w:val="103"/>
          <w:sz w:val="22"/>
          <w:szCs w:val="22"/>
        </w:rPr>
        <w:t>учреждений;</w:t>
      </w:r>
    </w:p>
    <w:p w:rsidR="00BC58A6" w:rsidRPr="00C70E0D" w:rsidRDefault="00BC58A6" w:rsidP="00BC58A6">
      <w:pPr>
        <w:shd w:val="clear" w:color="auto" w:fill="FFFFFF"/>
        <w:ind w:left="22" w:right="10" w:firstLine="401"/>
        <w:jc w:val="both"/>
        <w:rPr>
          <w:sz w:val="22"/>
          <w:szCs w:val="22"/>
        </w:rPr>
      </w:pPr>
      <w:r w:rsidRPr="00C70E0D">
        <w:rPr>
          <w:color w:val="545454"/>
          <w:spacing w:val="-9"/>
          <w:sz w:val="22"/>
          <w:szCs w:val="22"/>
        </w:rPr>
        <w:t xml:space="preserve">• </w:t>
      </w:r>
      <w:r w:rsidRPr="00C70E0D">
        <w:rPr>
          <w:color w:val="545454"/>
          <w:spacing w:val="14"/>
          <w:sz w:val="22"/>
          <w:szCs w:val="22"/>
        </w:rPr>
        <w:t>участие</w:t>
      </w:r>
      <w:r w:rsidRPr="00C70E0D">
        <w:rPr>
          <w:color w:val="545454"/>
          <w:sz w:val="22"/>
          <w:szCs w:val="22"/>
        </w:rPr>
        <w:t xml:space="preserve"> </w:t>
      </w:r>
      <w:r w:rsidRPr="00C70E0D">
        <w:rPr>
          <w:color w:val="545454"/>
          <w:spacing w:val="10"/>
          <w:sz w:val="22"/>
          <w:szCs w:val="22"/>
        </w:rPr>
        <w:t>совместно</w:t>
      </w:r>
      <w:r w:rsidRPr="00C70E0D">
        <w:rPr>
          <w:color w:val="545454"/>
          <w:sz w:val="22"/>
          <w:szCs w:val="22"/>
        </w:rPr>
        <w:t xml:space="preserve"> </w:t>
      </w:r>
      <w:r w:rsidRPr="00C70E0D">
        <w:rPr>
          <w:color w:val="545454"/>
          <w:spacing w:val="-9"/>
          <w:sz w:val="22"/>
          <w:szCs w:val="22"/>
        </w:rPr>
        <w:t xml:space="preserve">с </w:t>
      </w:r>
      <w:r w:rsidRPr="00C70E0D">
        <w:rPr>
          <w:color w:val="545454"/>
          <w:spacing w:val="14"/>
          <w:sz w:val="22"/>
          <w:szCs w:val="22"/>
        </w:rPr>
        <w:t>органами</w:t>
      </w:r>
      <w:r w:rsidRPr="00C70E0D">
        <w:rPr>
          <w:color w:val="545454"/>
          <w:sz w:val="22"/>
          <w:szCs w:val="22"/>
        </w:rPr>
        <w:t xml:space="preserve"> </w:t>
      </w:r>
      <w:r w:rsidRPr="00C70E0D">
        <w:rPr>
          <w:color w:val="545454"/>
          <w:spacing w:val="14"/>
          <w:sz w:val="22"/>
          <w:szCs w:val="22"/>
        </w:rPr>
        <w:t>управления</w:t>
      </w:r>
      <w:r w:rsidRPr="00C70E0D">
        <w:rPr>
          <w:color w:val="545454"/>
          <w:sz w:val="22"/>
          <w:szCs w:val="22"/>
        </w:rPr>
        <w:t xml:space="preserve"> </w:t>
      </w:r>
      <w:r w:rsidRPr="00C70E0D">
        <w:rPr>
          <w:color w:val="545454"/>
          <w:spacing w:val="9"/>
          <w:sz w:val="22"/>
          <w:szCs w:val="22"/>
        </w:rPr>
        <w:t>образованием</w:t>
      </w:r>
      <w:r w:rsidRPr="00C70E0D">
        <w:rPr>
          <w:color w:val="545454"/>
          <w:sz w:val="22"/>
          <w:szCs w:val="22"/>
        </w:rPr>
        <w:t xml:space="preserve"> </w:t>
      </w:r>
      <w:r w:rsidRPr="00C70E0D">
        <w:rPr>
          <w:color w:val="545454"/>
          <w:spacing w:val="-9"/>
          <w:sz w:val="22"/>
          <w:szCs w:val="22"/>
        </w:rPr>
        <w:t xml:space="preserve">и </w:t>
      </w:r>
      <w:r w:rsidRPr="00C70E0D">
        <w:rPr>
          <w:color w:val="545454"/>
          <w:spacing w:val="-5"/>
          <w:sz w:val="22"/>
          <w:szCs w:val="22"/>
        </w:rPr>
        <w:t xml:space="preserve">педагогическими коллективами образовательных учреждений в подготовке и </w:t>
      </w:r>
      <w:r w:rsidRPr="00C70E0D">
        <w:rPr>
          <w:color w:val="545454"/>
          <w:spacing w:val="-1"/>
          <w:sz w:val="22"/>
          <w:szCs w:val="22"/>
        </w:rPr>
        <w:t xml:space="preserve">создании психолого-педагогических условий преемственности в процессе </w:t>
      </w:r>
      <w:r w:rsidRPr="00C70E0D">
        <w:rPr>
          <w:color w:val="545454"/>
          <w:spacing w:val="-4"/>
          <w:sz w:val="22"/>
          <w:szCs w:val="22"/>
        </w:rPr>
        <w:t>непрерывного образования;</w:t>
      </w:r>
    </w:p>
    <w:p w:rsidR="00BC58A6" w:rsidRPr="00C70E0D" w:rsidRDefault="00BC58A6" w:rsidP="00BC58A6">
      <w:pPr>
        <w:shd w:val="clear" w:color="auto" w:fill="FFFFFF"/>
        <w:ind w:left="17" w:right="10" w:firstLine="398"/>
        <w:jc w:val="both"/>
        <w:rPr>
          <w:sz w:val="22"/>
          <w:szCs w:val="22"/>
        </w:rPr>
      </w:pPr>
      <w:r w:rsidRPr="00C70E0D">
        <w:rPr>
          <w:color w:val="545454"/>
          <w:w w:val="102"/>
          <w:sz w:val="22"/>
          <w:szCs w:val="22"/>
        </w:rPr>
        <w:t>• содействие распространению и внедрению в практику образова</w:t>
      </w:r>
      <w:r w:rsidRPr="00C70E0D">
        <w:rPr>
          <w:color w:val="545454"/>
          <w:w w:val="102"/>
          <w:sz w:val="22"/>
          <w:szCs w:val="22"/>
        </w:rPr>
        <w:softHyphen/>
        <w:t>тельных учреждений достижений в области отечественной и зарубеж</w:t>
      </w:r>
      <w:r w:rsidRPr="00C70E0D">
        <w:rPr>
          <w:color w:val="545454"/>
          <w:w w:val="102"/>
          <w:sz w:val="22"/>
          <w:szCs w:val="22"/>
        </w:rPr>
        <w:softHyphen/>
      </w:r>
      <w:r w:rsidRPr="00C70E0D">
        <w:rPr>
          <w:color w:val="545454"/>
          <w:spacing w:val="-2"/>
          <w:w w:val="102"/>
          <w:sz w:val="22"/>
          <w:szCs w:val="22"/>
        </w:rPr>
        <w:t>ной психологии;</w:t>
      </w:r>
    </w:p>
    <w:p w:rsidR="00BC58A6" w:rsidRPr="00C70E0D" w:rsidRDefault="00BC58A6" w:rsidP="00BC58A6">
      <w:pPr>
        <w:shd w:val="clear" w:color="auto" w:fill="FFFFFF"/>
        <w:ind w:left="29" w:firstLine="401"/>
        <w:jc w:val="both"/>
        <w:rPr>
          <w:color w:val="545454"/>
          <w:spacing w:val="-10"/>
          <w:w w:val="102"/>
          <w:sz w:val="22"/>
          <w:szCs w:val="22"/>
        </w:rPr>
      </w:pPr>
      <w:r w:rsidRPr="00C70E0D">
        <w:rPr>
          <w:color w:val="545454"/>
          <w:spacing w:val="-11"/>
          <w:w w:val="102"/>
          <w:sz w:val="22"/>
          <w:szCs w:val="22"/>
        </w:rPr>
        <w:t>• содействие в обеспечении деятельности педагогических работников обра</w:t>
      </w:r>
      <w:r w:rsidRPr="00C70E0D">
        <w:rPr>
          <w:color w:val="545454"/>
          <w:spacing w:val="-11"/>
          <w:w w:val="102"/>
          <w:sz w:val="22"/>
          <w:szCs w:val="22"/>
        </w:rPr>
        <w:softHyphen/>
      </w:r>
      <w:r w:rsidRPr="00C70E0D">
        <w:rPr>
          <w:color w:val="545454"/>
          <w:spacing w:val="-9"/>
          <w:w w:val="102"/>
          <w:sz w:val="22"/>
          <w:szCs w:val="22"/>
        </w:rPr>
        <w:t xml:space="preserve">зовательных учреждений научно-методическими материалами и разработками </w:t>
      </w:r>
      <w:r w:rsidRPr="00C70E0D">
        <w:rPr>
          <w:color w:val="545454"/>
          <w:spacing w:val="-10"/>
          <w:w w:val="102"/>
          <w:sz w:val="22"/>
          <w:szCs w:val="22"/>
        </w:rPr>
        <w:t>в области психологии.</w:t>
      </w:r>
    </w:p>
    <w:p w:rsidR="00BC58A6" w:rsidRPr="00C70E0D" w:rsidRDefault="00BC58A6" w:rsidP="00BC58A6">
      <w:pPr>
        <w:shd w:val="clear" w:color="auto" w:fill="FFFFFF"/>
        <w:ind w:left="1123"/>
        <w:rPr>
          <w:b/>
          <w:bCs/>
          <w:color w:val="737373"/>
          <w:spacing w:val="-17"/>
          <w:sz w:val="22"/>
          <w:szCs w:val="22"/>
        </w:rPr>
      </w:pPr>
    </w:p>
    <w:p w:rsidR="00BC58A6" w:rsidRPr="00C70E0D" w:rsidRDefault="00BC58A6" w:rsidP="00BC58A6">
      <w:pPr>
        <w:shd w:val="clear" w:color="auto" w:fill="FFFFFF"/>
        <w:ind w:left="1123"/>
        <w:rPr>
          <w:sz w:val="22"/>
          <w:szCs w:val="22"/>
        </w:rPr>
      </w:pPr>
      <w:r w:rsidRPr="00C70E0D">
        <w:rPr>
          <w:b/>
          <w:bCs/>
          <w:color w:val="737373"/>
          <w:spacing w:val="-17"/>
          <w:sz w:val="22"/>
          <w:szCs w:val="22"/>
          <w:lang w:val="en-US"/>
        </w:rPr>
        <w:t>III</w:t>
      </w:r>
      <w:r w:rsidRPr="00C70E0D">
        <w:rPr>
          <w:b/>
          <w:bCs/>
          <w:color w:val="737373"/>
          <w:spacing w:val="-17"/>
          <w:sz w:val="22"/>
          <w:szCs w:val="22"/>
        </w:rPr>
        <w:t>. ОРГАНИЗАЦИЯ ДЕЯТЕЛЬНОСТИ СЛУЖБЫ</w:t>
      </w:r>
    </w:p>
    <w:p w:rsidR="00BC58A6" w:rsidRPr="00C70E0D" w:rsidRDefault="00BC58A6" w:rsidP="00BC58A6">
      <w:pPr>
        <w:shd w:val="clear" w:color="auto" w:fill="FFFFFF"/>
        <w:spacing w:before="170"/>
        <w:ind w:left="2" w:right="26" w:firstLine="386"/>
        <w:jc w:val="both"/>
        <w:rPr>
          <w:sz w:val="22"/>
          <w:szCs w:val="22"/>
        </w:rPr>
      </w:pPr>
      <w:r w:rsidRPr="00C70E0D">
        <w:rPr>
          <w:b/>
          <w:color w:val="737373"/>
          <w:spacing w:val="-7"/>
          <w:sz w:val="22"/>
          <w:szCs w:val="22"/>
        </w:rPr>
        <w:t xml:space="preserve">7. </w:t>
      </w:r>
      <w:r w:rsidRPr="00C70E0D">
        <w:rPr>
          <w:b/>
          <w:iCs/>
          <w:color w:val="737373"/>
          <w:spacing w:val="-7"/>
          <w:sz w:val="22"/>
          <w:szCs w:val="22"/>
        </w:rPr>
        <w:t>Первичная помощь</w:t>
      </w:r>
      <w:r w:rsidRPr="00C70E0D">
        <w:rPr>
          <w:i/>
          <w:iCs/>
          <w:color w:val="737373"/>
          <w:spacing w:val="-7"/>
          <w:sz w:val="22"/>
          <w:szCs w:val="22"/>
        </w:rPr>
        <w:t xml:space="preserve"> </w:t>
      </w:r>
      <w:r w:rsidRPr="00C70E0D">
        <w:rPr>
          <w:color w:val="737373"/>
          <w:spacing w:val="-7"/>
          <w:sz w:val="22"/>
          <w:szCs w:val="22"/>
        </w:rPr>
        <w:t>участникам образовательного процесса в образова</w:t>
      </w:r>
      <w:r w:rsidRPr="00C70E0D">
        <w:rPr>
          <w:color w:val="737373"/>
          <w:spacing w:val="-7"/>
          <w:sz w:val="22"/>
          <w:szCs w:val="22"/>
        </w:rPr>
        <w:softHyphen/>
      </w:r>
      <w:r w:rsidRPr="00C70E0D">
        <w:rPr>
          <w:color w:val="737373"/>
          <w:spacing w:val="-2"/>
          <w:sz w:val="22"/>
          <w:szCs w:val="22"/>
        </w:rPr>
        <w:t>тельных учреждениях всех типов оказывается педагогом-психологом (пе</w:t>
      </w:r>
      <w:r w:rsidRPr="00C70E0D">
        <w:rPr>
          <w:color w:val="737373"/>
          <w:spacing w:val="-2"/>
          <w:sz w:val="22"/>
          <w:szCs w:val="22"/>
        </w:rPr>
        <w:softHyphen/>
      </w:r>
      <w:r w:rsidRPr="00C70E0D">
        <w:rPr>
          <w:color w:val="737373"/>
          <w:spacing w:val="-9"/>
          <w:sz w:val="22"/>
          <w:szCs w:val="22"/>
        </w:rPr>
        <w:t>дагогами-психологами) или группой специалистов с его участием. Состав груп</w:t>
      </w:r>
      <w:r w:rsidRPr="00C70E0D">
        <w:rPr>
          <w:color w:val="737373"/>
          <w:spacing w:val="-9"/>
          <w:sz w:val="22"/>
          <w:szCs w:val="22"/>
        </w:rPr>
        <w:softHyphen/>
      </w:r>
      <w:r w:rsidRPr="00C70E0D">
        <w:rPr>
          <w:color w:val="737373"/>
          <w:sz w:val="22"/>
          <w:szCs w:val="22"/>
        </w:rPr>
        <w:t>пы специалистов определяется целями и задачами конкретного образо</w:t>
      </w:r>
      <w:r w:rsidRPr="00C70E0D">
        <w:rPr>
          <w:color w:val="737373"/>
          <w:sz w:val="22"/>
          <w:szCs w:val="22"/>
        </w:rPr>
        <w:softHyphen/>
      </w:r>
      <w:r w:rsidRPr="00C70E0D">
        <w:rPr>
          <w:color w:val="737373"/>
          <w:spacing w:val="-7"/>
          <w:sz w:val="22"/>
          <w:szCs w:val="22"/>
        </w:rPr>
        <w:t>вательного учреждения.</w:t>
      </w:r>
    </w:p>
    <w:p w:rsidR="00BC58A6" w:rsidRPr="00C70E0D" w:rsidRDefault="00BC58A6" w:rsidP="00BC58A6">
      <w:pPr>
        <w:shd w:val="clear" w:color="auto" w:fill="FFFFFF"/>
        <w:ind w:left="10" w:right="12" w:firstLine="389"/>
        <w:jc w:val="both"/>
        <w:rPr>
          <w:sz w:val="22"/>
          <w:szCs w:val="22"/>
        </w:rPr>
      </w:pPr>
      <w:r w:rsidRPr="00C70E0D">
        <w:rPr>
          <w:b/>
          <w:color w:val="737373"/>
          <w:spacing w:val="-3"/>
          <w:sz w:val="22"/>
          <w:szCs w:val="22"/>
        </w:rPr>
        <w:t xml:space="preserve">8. </w:t>
      </w:r>
      <w:r w:rsidRPr="00C70E0D">
        <w:rPr>
          <w:b/>
          <w:iCs/>
          <w:color w:val="737373"/>
          <w:spacing w:val="-3"/>
          <w:sz w:val="22"/>
          <w:szCs w:val="22"/>
        </w:rPr>
        <w:t>Специализированная помощь</w:t>
      </w:r>
      <w:r w:rsidRPr="00C70E0D">
        <w:rPr>
          <w:i/>
          <w:iCs/>
          <w:color w:val="737373"/>
          <w:spacing w:val="-3"/>
          <w:sz w:val="22"/>
          <w:szCs w:val="22"/>
        </w:rPr>
        <w:t xml:space="preserve"> </w:t>
      </w:r>
      <w:r w:rsidRPr="00C70E0D">
        <w:rPr>
          <w:color w:val="737373"/>
          <w:spacing w:val="-3"/>
          <w:sz w:val="22"/>
          <w:szCs w:val="22"/>
        </w:rPr>
        <w:t>участникам образовательного процес</w:t>
      </w:r>
      <w:r w:rsidRPr="00C70E0D">
        <w:rPr>
          <w:color w:val="737373"/>
          <w:spacing w:val="-3"/>
          <w:sz w:val="22"/>
          <w:szCs w:val="22"/>
        </w:rPr>
        <w:softHyphen/>
      </w:r>
      <w:r w:rsidRPr="00C70E0D">
        <w:rPr>
          <w:color w:val="737373"/>
          <w:spacing w:val="-6"/>
          <w:sz w:val="22"/>
          <w:szCs w:val="22"/>
        </w:rPr>
        <w:t>са, а также содействие в профессиональной деятельности педагогов-психоло</w:t>
      </w:r>
      <w:r w:rsidRPr="00C70E0D">
        <w:rPr>
          <w:color w:val="737373"/>
          <w:spacing w:val="-6"/>
          <w:sz w:val="22"/>
          <w:szCs w:val="22"/>
        </w:rPr>
        <w:softHyphen/>
      </w:r>
      <w:r w:rsidRPr="00C70E0D">
        <w:rPr>
          <w:color w:val="737373"/>
          <w:spacing w:val="-9"/>
          <w:sz w:val="22"/>
          <w:szCs w:val="22"/>
        </w:rPr>
        <w:t>гов образовательных учреждений всех типов оказывается учреждениями, пред</w:t>
      </w:r>
      <w:r w:rsidRPr="00C70E0D">
        <w:rPr>
          <w:color w:val="737373"/>
          <w:spacing w:val="-9"/>
          <w:sz w:val="22"/>
          <w:szCs w:val="22"/>
        </w:rPr>
        <w:softHyphen/>
      </w:r>
      <w:r w:rsidRPr="00C70E0D">
        <w:rPr>
          <w:color w:val="737373"/>
          <w:spacing w:val="-5"/>
          <w:sz w:val="22"/>
          <w:szCs w:val="22"/>
        </w:rPr>
        <w:t>назначенными для углубленной специализированной помощи детям, имею</w:t>
      </w:r>
      <w:r w:rsidRPr="00C70E0D">
        <w:rPr>
          <w:color w:val="737373"/>
          <w:spacing w:val="-5"/>
          <w:sz w:val="22"/>
          <w:szCs w:val="22"/>
        </w:rPr>
        <w:softHyphen/>
      </w:r>
      <w:r w:rsidRPr="00C70E0D">
        <w:rPr>
          <w:color w:val="737373"/>
          <w:spacing w:val="-3"/>
          <w:sz w:val="22"/>
          <w:szCs w:val="22"/>
        </w:rPr>
        <w:t>щим проблемы в обучении, развитии и воспитании: образовательными уч</w:t>
      </w:r>
      <w:r w:rsidRPr="00C70E0D">
        <w:rPr>
          <w:color w:val="737373"/>
          <w:spacing w:val="-3"/>
          <w:sz w:val="22"/>
          <w:szCs w:val="22"/>
        </w:rPr>
        <w:softHyphen/>
      </w:r>
      <w:r w:rsidRPr="00C70E0D">
        <w:rPr>
          <w:color w:val="737373"/>
          <w:spacing w:val="-6"/>
          <w:sz w:val="22"/>
          <w:szCs w:val="22"/>
        </w:rPr>
        <w:t>реждениями для детей, нуждающихся в психолого-педагогической и медико-социальной помощи и психолого-педагогическими и медико-педагогически</w:t>
      </w:r>
      <w:r w:rsidRPr="00C70E0D">
        <w:rPr>
          <w:color w:val="737373"/>
          <w:spacing w:val="-6"/>
          <w:sz w:val="22"/>
          <w:szCs w:val="22"/>
        </w:rPr>
        <w:softHyphen/>
        <w:t>ми комиссиями.</w:t>
      </w:r>
    </w:p>
    <w:p w:rsidR="00BC58A6" w:rsidRPr="00C70E0D" w:rsidRDefault="00BC58A6" w:rsidP="00BC58A6">
      <w:pPr>
        <w:shd w:val="clear" w:color="auto" w:fill="FFFFFF"/>
        <w:spacing w:before="2"/>
        <w:ind w:left="7" w:right="5" w:firstLine="394"/>
        <w:jc w:val="both"/>
        <w:rPr>
          <w:sz w:val="22"/>
          <w:szCs w:val="22"/>
        </w:rPr>
      </w:pPr>
      <w:r w:rsidRPr="00C70E0D">
        <w:rPr>
          <w:b/>
          <w:color w:val="737373"/>
          <w:w w:val="109"/>
          <w:sz w:val="22"/>
          <w:szCs w:val="22"/>
        </w:rPr>
        <w:t xml:space="preserve">9. </w:t>
      </w:r>
      <w:r w:rsidRPr="00C70E0D">
        <w:rPr>
          <w:b/>
          <w:iCs/>
          <w:color w:val="737373"/>
          <w:w w:val="109"/>
          <w:sz w:val="22"/>
          <w:szCs w:val="22"/>
        </w:rPr>
        <w:t>Научно-методическое обеспечение</w:t>
      </w:r>
      <w:r w:rsidRPr="00C70E0D">
        <w:rPr>
          <w:i/>
          <w:iCs/>
          <w:color w:val="737373"/>
          <w:w w:val="109"/>
          <w:sz w:val="22"/>
          <w:szCs w:val="22"/>
        </w:rPr>
        <w:t xml:space="preserve"> </w:t>
      </w:r>
      <w:r w:rsidRPr="00C70E0D">
        <w:rPr>
          <w:color w:val="737373"/>
          <w:w w:val="109"/>
          <w:sz w:val="22"/>
          <w:szCs w:val="22"/>
        </w:rPr>
        <w:t xml:space="preserve">деятельности службы </w:t>
      </w:r>
      <w:r w:rsidRPr="00C70E0D">
        <w:rPr>
          <w:color w:val="737373"/>
          <w:spacing w:val="-7"/>
          <w:sz w:val="22"/>
          <w:szCs w:val="22"/>
        </w:rPr>
        <w:t xml:space="preserve">осуществляется научными учреждениями, подразделениями высших учебных </w:t>
      </w:r>
      <w:r w:rsidRPr="00C70E0D">
        <w:rPr>
          <w:color w:val="737373"/>
          <w:spacing w:val="-5"/>
          <w:sz w:val="22"/>
          <w:szCs w:val="22"/>
        </w:rPr>
        <w:t>заведений, учебно-методическими кабинетами и центрами органов управле</w:t>
      </w:r>
      <w:r w:rsidRPr="00C70E0D">
        <w:rPr>
          <w:color w:val="737373"/>
          <w:spacing w:val="-5"/>
          <w:sz w:val="22"/>
          <w:szCs w:val="22"/>
        </w:rPr>
        <w:softHyphen/>
      </w:r>
      <w:r w:rsidRPr="00C70E0D">
        <w:rPr>
          <w:color w:val="737373"/>
          <w:spacing w:val="-3"/>
          <w:sz w:val="22"/>
          <w:szCs w:val="22"/>
        </w:rPr>
        <w:t xml:space="preserve">ния образованием, а также научными учреждениями Российской академии </w:t>
      </w:r>
      <w:r w:rsidRPr="00C70E0D">
        <w:rPr>
          <w:color w:val="737373"/>
          <w:spacing w:val="-6"/>
          <w:sz w:val="22"/>
          <w:szCs w:val="22"/>
        </w:rPr>
        <w:t>образования.</w:t>
      </w:r>
    </w:p>
    <w:p w:rsidR="00BC58A6" w:rsidRPr="00C70E0D" w:rsidRDefault="00BC58A6" w:rsidP="00BC58A6">
      <w:pPr>
        <w:shd w:val="clear" w:color="auto" w:fill="FFFFFF"/>
        <w:spacing w:before="252"/>
        <w:ind w:left="451"/>
        <w:rPr>
          <w:sz w:val="22"/>
          <w:szCs w:val="22"/>
        </w:rPr>
      </w:pPr>
      <w:r w:rsidRPr="00C70E0D">
        <w:rPr>
          <w:b/>
          <w:bCs/>
          <w:color w:val="737373"/>
          <w:spacing w:val="-6"/>
          <w:sz w:val="22"/>
          <w:szCs w:val="22"/>
          <w:lang w:val="en-US"/>
        </w:rPr>
        <w:t>IV</w:t>
      </w:r>
      <w:r w:rsidRPr="00C70E0D">
        <w:rPr>
          <w:b/>
          <w:bCs/>
          <w:color w:val="737373"/>
          <w:spacing w:val="-6"/>
          <w:sz w:val="22"/>
          <w:szCs w:val="22"/>
        </w:rPr>
        <w:t>. ОСНОВНЫЕ НАПРАВЛЕНИЯ ДЕЯТЕЛЬНОСТИ СЛУЖБЫ</w:t>
      </w:r>
    </w:p>
    <w:p w:rsidR="00BC58A6" w:rsidRPr="00C70E0D" w:rsidRDefault="00BC58A6" w:rsidP="00BC58A6">
      <w:pPr>
        <w:shd w:val="clear" w:color="auto" w:fill="FFFFFF"/>
        <w:spacing w:before="161"/>
        <w:ind w:left="418"/>
        <w:rPr>
          <w:sz w:val="22"/>
          <w:szCs w:val="22"/>
        </w:rPr>
      </w:pPr>
      <w:r w:rsidRPr="00C70E0D">
        <w:rPr>
          <w:color w:val="737373"/>
          <w:spacing w:val="-7"/>
          <w:sz w:val="22"/>
          <w:szCs w:val="22"/>
        </w:rPr>
        <w:t>10. К основным направлениям деятельности Службы относятся:</w:t>
      </w:r>
    </w:p>
    <w:p w:rsidR="00BC58A6" w:rsidRPr="00C70E0D" w:rsidRDefault="00BC58A6" w:rsidP="00BC58A6">
      <w:pPr>
        <w:shd w:val="clear" w:color="auto" w:fill="FFFFFF"/>
        <w:ind w:left="2" w:right="5" w:firstLine="394"/>
        <w:jc w:val="both"/>
        <w:rPr>
          <w:sz w:val="22"/>
          <w:szCs w:val="22"/>
        </w:rPr>
      </w:pPr>
      <w:proofErr w:type="gramStart"/>
      <w:r w:rsidRPr="00C70E0D">
        <w:rPr>
          <w:b/>
          <w:color w:val="737373"/>
          <w:spacing w:val="-6"/>
          <w:sz w:val="22"/>
          <w:szCs w:val="22"/>
        </w:rPr>
        <w:t>• психологическое просвещение</w:t>
      </w:r>
      <w:r w:rsidRPr="00C70E0D">
        <w:rPr>
          <w:color w:val="737373"/>
          <w:spacing w:val="-6"/>
          <w:sz w:val="22"/>
          <w:szCs w:val="22"/>
        </w:rPr>
        <w:t xml:space="preserve"> - формирование у обучающихся, воспи</w:t>
      </w:r>
      <w:r w:rsidRPr="00C70E0D">
        <w:rPr>
          <w:color w:val="737373"/>
          <w:spacing w:val="-6"/>
          <w:sz w:val="22"/>
          <w:szCs w:val="22"/>
        </w:rPr>
        <w:softHyphen/>
      </w:r>
      <w:r w:rsidRPr="00C70E0D">
        <w:rPr>
          <w:color w:val="737373"/>
          <w:spacing w:val="-12"/>
          <w:sz w:val="22"/>
          <w:szCs w:val="22"/>
        </w:rPr>
        <w:t xml:space="preserve">танников и их родителей </w:t>
      </w:r>
      <w:r w:rsidRPr="00C70E0D">
        <w:rPr>
          <w:color w:val="737373"/>
          <w:spacing w:val="-12"/>
          <w:sz w:val="22"/>
          <w:szCs w:val="22"/>
        </w:rPr>
        <w:lastRenderedPageBreak/>
        <w:t xml:space="preserve">(законных представителей), у педагогических работников </w:t>
      </w:r>
      <w:r w:rsidRPr="00C70E0D">
        <w:rPr>
          <w:color w:val="737373"/>
          <w:spacing w:val="-8"/>
          <w:sz w:val="22"/>
          <w:szCs w:val="22"/>
        </w:rPr>
        <w:t xml:space="preserve">и руководителей образовательных учреждений потребности в психологических </w:t>
      </w:r>
      <w:r w:rsidRPr="00C70E0D">
        <w:rPr>
          <w:color w:val="737373"/>
          <w:spacing w:val="-6"/>
          <w:sz w:val="22"/>
          <w:szCs w:val="22"/>
        </w:rPr>
        <w:t>знаниях, желания использовать их в интересах собственного развития; созда</w:t>
      </w:r>
      <w:r w:rsidRPr="00C70E0D">
        <w:rPr>
          <w:color w:val="737373"/>
          <w:spacing w:val="-6"/>
          <w:sz w:val="22"/>
          <w:szCs w:val="22"/>
        </w:rPr>
        <w:softHyphen/>
      </w:r>
      <w:r w:rsidRPr="00C70E0D">
        <w:rPr>
          <w:color w:val="737373"/>
          <w:spacing w:val="-7"/>
          <w:sz w:val="22"/>
          <w:szCs w:val="22"/>
        </w:rPr>
        <w:t>ние условий для полноценного личностного развития и самоопределения обу</w:t>
      </w:r>
      <w:r w:rsidRPr="00C70E0D">
        <w:rPr>
          <w:color w:val="737373"/>
          <w:spacing w:val="-7"/>
          <w:sz w:val="22"/>
          <w:szCs w:val="22"/>
        </w:rPr>
        <w:softHyphen/>
        <w:t>чающихся, воспитанников на каждом возрастном этапе, а также в своевремен</w:t>
      </w:r>
      <w:r w:rsidRPr="00C70E0D">
        <w:rPr>
          <w:color w:val="737373"/>
          <w:spacing w:val="-7"/>
          <w:sz w:val="22"/>
          <w:szCs w:val="22"/>
        </w:rPr>
        <w:softHyphen/>
      </w:r>
      <w:r w:rsidRPr="00C70E0D">
        <w:rPr>
          <w:color w:val="737373"/>
          <w:spacing w:val="-8"/>
          <w:sz w:val="22"/>
          <w:szCs w:val="22"/>
        </w:rPr>
        <w:t>ном предупреждении возможных нарушений в становлении личности и разви</w:t>
      </w:r>
      <w:r w:rsidRPr="00C70E0D">
        <w:rPr>
          <w:color w:val="737373"/>
          <w:spacing w:val="-8"/>
          <w:sz w:val="22"/>
          <w:szCs w:val="22"/>
        </w:rPr>
        <w:softHyphen/>
      </w:r>
      <w:r w:rsidRPr="00C70E0D">
        <w:rPr>
          <w:color w:val="737373"/>
          <w:spacing w:val="-10"/>
          <w:sz w:val="22"/>
          <w:szCs w:val="22"/>
        </w:rPr>
        <w:t>тии интеллекта.</w:t>
      </w:r>
      <w:proofErr w:type="gramEnd"/>
    </w:p>
    <w:p w:rsidR="00BC58A6" w:rsidRPr="00C70E0D" w:rsidRDefault="00BC58A6" w:rsidP="00BC58A6">
      <w:pPr>
        <w:shd w:val="clear" w:color="auto" w:fill="FFFFFF"/>
        <w:spacing w:before="2"/>
        <w:ind w:firstLine="389"/>
        <w:jc w:val="both"/>
        <w:rPr>
          <w:sz w:val="22"/>
          <w:szCs w:val="22"/>
        </w:rPr>
      </w:pPr>
      <w:r w:rsidRPr="00C70E0D">
        <w:rPr>
          <w:b/>
          <w:color w:val="737373"/>
          <w:spacing w:val="-2"/>
          <w:w w:val="89"/>
          <w:sz w:val="22"/>
          <w:szCs w:val="22"/>
        </w:rPr>
        <w:t>• психологическая профилактика</w:t>
      </w:r>
      <w:r w:rsidRPr="00C70E0D">
        <w:rPr>
          <w:color w:val="737373"/>
          <w:spacing w:val="-2"/>
          <w:w w:val="89"/>
          <w:sz w:val="22"/>
          <w:szCs w:val="22"/>
        </w:rPr>
        <w:t xml:space="preserve"> - предупреждение возникновения яв</w:t>
      </w:r>
      <w:r w:rsidRPr="00C70E0D">
        <w:rPr>
          <w:color w:val="737373"/>
          <w:spacing w:val="-2"/>
          <w:w w:val="89"/>
          <w:sz w:val="22"/>
          <w:szCs w:val="22"/>
        </w:rPr>
        <w:softHyphen/>
      </w:r>
      <w:r w:rsidRPr="00C70E0D">
        <w:rPr>
          <w:color w:val="737373"/>
          <w:w w:val="89"/>
          <w:sz w:val="22"/>
          <w:szCs w:val="22"/>
        </w:rPr>
        <w:t xml:space="preserve">лений </w:t>
      </w:r>
      <w:proofErr w:type="spellStart"/>
      <w:r w:rsidRPr="00C70E0D">
        <w:rPr>
          <w:color w:val="737373"/>
          <w:w w:val="89"/>
          <w:sz w:val="22"/>
          <w:szCs w:val="22"/>
        </w:rPr>
        <w:t>дезадаптации</w:t>
      </w:r>
      <w:proofErr w:type="spellEnd"/>
      <w:r w:rsidRPr="00C70E0D">
        <w:rPr>
          <w:color w:val="737373"/>
          <w:w w:val="89"/>
          <w:sz w:val="22"/>
          <w:szCs w:val="22"/>
        </w:rPr>
        <w:t xml:space="preserve"> обучающихся, воспитанников в образовательных уч</w:t>
      </w:r>
      <w:r w:rsidRPr="00C70E0D">
        <w:rPr>
          <w:color w:val="737373"/>
          <w:w w:val="89"/>
          <w:sz w:val="22"/>
          <w:szCs w:val="22"/>
        </w:rPr>
        <w:softHyphen/>
      </w:r>
      <w:r w:rsidRPr="00C70E0D">
        <w:rPr>
          <w:color w:val="737373"/>
          <w:spacing w:val="-6"/>
          <w:w w:val="89"/>
          <w:sz w:val="22"/>
          <w:szCs w:val="22"/>
        </w:rPr>
        <w:t xml:space="preserve">реждениях, разработка конкретных рекомендаций педагогическим работникам, </w:t>
      </w:r>
      <w:r w:rsidRPr="00C70E0D">
        <w:rPr>
          <w:color w:val="737373"/>
          <w:spacing w:val="-3"/>
          <w:w w:val="89"/>
          <w:sz w:val="22"/>
          <w:szCs w:val="22"/>
        </w:rPr>
        <w:t>родителям (законным представителям) по оказанию помощи в вопросах во</w:t>
      </w:r>
      <w:proofErr w:type="gramStart"/>
      <w:r w:rsidRPr="00C70E0D">
        <w:rPr>
          <w:color w:val="737373"/>
          <w:spacing w:val="-3"/>
          <w:w w:val="89"/>
          <w:sz w:val="22"/>
          <w:szCs w:val="22"/>
          <w:lang w:val="en-US"/>
        </w:rPr>
        <w:t>c</w:t>
      </w:r>
      <w:proofErr w:type="gramEnd"/>
      <w:r w:rsidRPr="00C70E0D">
        <w:rPr>
          <w:color w:val="737373"/>
          <w:spacing w:val="-5"/>
          <w:w w:val="89"/>
          <w:sz w:val="22"/>
          <w:szCs w:val="22"/>
        </w:rPr>
        <w:t>питания, обучения и развития.</w:t>
      </w:r>
    </w:p>
    <w:p w:rsidR="00BC58A6" w:rsidRPr="00C70E0D" w:rsidRDefault="00BC58A6" w:rsidP="00BC58A6">
      <w:pPr>
        <w:shd w:val="clear" w:color="auto" w:fill="FFFFFF"/>
        <w:ind w:right="7" w:firstLine="370"/>
        <w:jc w:val="both"/>
        <w:rPr>
          <w:sz w:val="22"/>
          <w:szCs w:val="22"/>
        </w:rPr>
      </w:pPr>
      <w:r w:rsidRPr="00C70E0D">
        <w:rPr>
          <w:b/>
          <w:bCs/>
          <w:color w:val="4B4B4B"/>
          <w:spacing w:val="-8"/>
          <w:sz w:val="22"/>
          <w:szCs w:val="22"/>
        </w:rPr>
        <w:t xml:space="preserve">• психологическая диагностика </w:t>
      </w:r>
      <w:r w:rsidRPr="00C70E0D">
        <w:rPr>
          <w:color w:val="4B4B4B"/>
          <w:spacing w:val="-8"/>
          <w:sz w:val="22"/>
          <w:szCs w:val="22"/>
        </w:rPr>
        <w:t xml:space="preserve">- углубленное психолого-педагогическое </w:t>
      </w:r>
      <w:r w:rsidRPr="00C70E0D">
        <w:rPr>
          <w:color w:val="4B4B4B"/>
          <w:spacing w:val="-3"/>
          <w:sz w:val="22"/>
          <w:szCs w:val="22"/>
        </w:rPr>
        <w:t>изучение обучающихся, воспитанников на протяжении всего периода обу</w:t>
      </w:r>
      <w:r w:rsidRPr="00C70E0D">
        <w:rPr>
          <w:color w:val="4B4B4B"/>
          <w:spacing w:val="-3"/>
          <w:sz w:val="22"/>
          <w:szCs w:val="22"/>
        </w:rPr>
        <w:softHyphen/>
      </w:r>
      <w:r w:rsidRPr="00C70E0D">
        <w:rPr>
          <w:color w:val="4B4B4B"/>
          <w:spacing w:val="-5"/>
          <w:sz w:val="22"/>
          <w:szCs w:val="22"/>
        </w:rPr>
        <w:t xml:space="preserve">чения, определение индивидуальных особенностей и склонностей личности, </w:t>
      </w:r>
      <w:r w:rsidRPr="00C70E0D">
        <w:rPr>
          <w:color w:val="4B4B4B"/>
          <w:spacing w:val="-3"/>
          <w:sz w:val="22"/>
          <w:szCs w:val="22"/>
        </w:rPr>
        <w:t>ее потенциальных возможностей в процессе обучения и воспитания, в про</w:t>
      </w:r>
      <w:r w:rsidRPr="00C70E0D">
        <w:rPr>
          <w:color w:val="4B4B4B"/>
          <w:spacing w:val="-3"/>
          <w:sz w:val="22"/>
          <w:szCs w:val="22"/>
        </w:rPr>
        <w:softHyphen/>
      </w:r>
      <w:r w:rsidRPr="00C70E0D">
        <w:rPr>
          <w:color w:val="4B4B4B"/>
          <w:spacing w:val="-5"/>
          <w:sz w:val="22"/>
          <w:szCs w:val="22"/>
        </w:rPr>
        <w:t xml:space="preserve">фессиональном самоопределении, а также выявление </w:t>
      </w:r>
      <w:r w:rsidRPr="00C70E0D">
        <w:rPr>
          <w:color w:val="4B4B4B"/>
          <w:spacing w:val="14"/>
          <w:sz w:val="22"/>
          <w:szCs w:val="22"/>
        </w:rPr>
        <w:t>причин</w:t>
      </w:r>
      <w:r w:rsidRPr="00C70E0D">
        <w:rPr>
          <w:color w:val="4B4B4B"/>
          <w:sz w:val="22"/>
          <w:szCs w:val="22"/>
        </w:rPr>
        <w:t xml:space="preserve"> </w:t>
      </w:r>
      <w:r w:rsidRPr="00C70E0D">
        <w:rPr>
          <w:color w:val="4B4B4B"/>
          <w:spacing w:val="-5"/>
          <w:sz w:val="22"/>
          <w:szCs w:val="22"/>
        </w:rPr>
        <w:t xml:space="preserve">и механизмов </w:t>
      </w:r>
      <w:r w:rsidRPr="00C70E0D">
        <w:rPr>
          <w:color w:val="4B4B4B"/>
          <w:spacing w:val="-8"/>
          <w:sz w:val="22"/>
          <w:szCs w:val="22"/>
        </w:rPr>
        <w:t>нарушений в обучении, развитии, социальной адаптации. Психологическая ди</w:t>
      </w:r>
      <w:r w:rsidRPr="00C70E0D">
        <w:rPr>
          <w:color w:val="4B4B4B"/>
          <w:spacing w:val="-8"/>
          <w:sz w:val="22"/>
          <w:szCs w:val="22"/>
        </w:rPr>
        <w:softHyphen/>
      </w:r>
      <w:r w:rsidRPr="00C70E0D">
        <w:rPr>
          <w:color w:val="4B4B4B"/>
          <w:spacing w:val="-3"/>
          <w:sz w:val="22"/>
          <w:szCs w:val="22"/>
        </w:rPr>
        <w:t xml:space="preserve">агностика проводится специалистами как индивидуально, так и с группами </w:t>
      </w:r>
      <w:r w:rsidRPr="00C70E0D">
        <w:rPr>
          <w:color w:val="4B4B4B"/>
          <w:spacing w:val="-6"/>
          <w:sz w:val="22"/>
          <w:szCs w:val="22"/>
        </w:rPr>
        <w:t>обучающихся, воспитанников образовательных учреждений.</w:t>
      </w:r>
    </w:p>
    <w:p w:rsidR="00BC58A6" w:rsidRPr="00C70E0D" w:rsidRDefault="00BC58A6" w:rsidP="00BC58A6">
      <w:pPr>
        <w:shd w:val="clear" w:color="auto" w:fill="FFFFFF"/>
        <w:spacing w:before="5"/>
        <w:ind w:left="7" w:right="2" w:firstLine="372"/>
        <w:jc w:val="both"/>
        <w:rPr>
          <w:sz w:val="22"/>
          <w:szCs w:val="22"/>
        </w:rPr>
      </w:pPr>
      <w:r w:rsidRPr="00C70E0D">
        <w:rPr>
          <w:b/>
          <w:bCs/>
          <w:color w:val="4B4B4B"/>
          <w:spacing w:val="-8"/>
          <w:sz w:val="22"/>
          <w:szCs w:val="22"/>
        </w:rPr>
        <w:t xml:space="preserve">• </w:t>
      </w:r>
      <w:proofErr w:type="gramStart"/>
      <w:r w:rsidRPr="00C70E0D">
        <w:rPr>
          <w:b/>
          <w:bCs/>
          <w:color w:val="4B4B4B"/>
          <w:spacing w:val="-8"/>
          <w:sz w:val="22"/>
          <w:szCs w:val="22"/>
        </w:rPr>
        <w:t>п</w:t>
      </w:r>
      <w:proofErr w:type="gramEnd"/>
      <w:r w:rsidRPr="00C70E0D">
        <w:rPr>
          <w:b/>
          <w:bCs/>
          <w:color w:val="4B4B4B"/>
          <w:spacing w:val="-8"/>
          <w:sz w:val="22"/>
          <w:szCs w:val="22"/>
        </w:rPr>
        <w:t xml:space="preserve">сихологическая коррекция </w:t>
      </w:r>
      <w:r w:rsidRPr="00C70E0D">
        <w:rPr>
          <w:color w:val="4B4B4B"/>
          <w:spacing w:val="-8"/>
          <w:sz w:val="22"/>
          <w:szCs w:val="22"/>
        </w:rPr>
        <w:t>- активное воздействие на процесс форми</w:t>
      </w:r>
      <w:r w:rsidRPr="00C70E0D">
        <w:rPr>
          <w:color w:val="4B4B4B"/>
          <w:spacing w:val="-8"/>
          <w:sz w:val="22"/>
          <w:szCs w:val="22"/>
        </w:rPr>
        <w:softHyphen/>
      </w:r>
      <w:r w:rsidRPr="00C70E0D">
        <w:rPr>
          <w:color w:val="4B4B4B"/>
          <w:spacing w:val="-7"/>
          <w:sz w:val="22"/>
          <w:szCs w:val="22"/>
        </w:rPr>
        <w:t>рования личности в детском возрасте и сохранение ее индивидуальности, осу</w:t>
      </w:r>
      <w:r w:rsidRPr="00C70E0D">
        <w:rPr>
          <w:color w:val="4B4B4B"/>
          <w:spacing w:val="-7"/>
          <w:sz w:val="22"/>
          <w:szCs w:val="22"/>
        </w:rPr>
        <w:softHyphen/>
      </w:r>
      <w:r w:rsidRPr="00C70E0D">
        <w:rPr>
          <w:color w:val="4B4B4B"/>
          <w:spacing w:val="-4"/>
          <w:sz w:val="22"/>
          <w:szCs w:val="22"/>
        </w:rPr>
        <w:t>ществляемое на основе совместной деятельности педагогов-психологов, де</w:t>
      </w:r>
      <w:r w:rsidRPr="00C70E0D">
        <w:rPr>
          <w:color w:val="4B4B4B"/>
          <w:spacing w:val="-7"/>
          <w:sz w:val="22"/>
          <w:szCs w:val="22"/>
        </w:rPr>
        <w:t>фектологов, логопедов, врачей, социальных педагогов и других специалистов.</w:t>
      </w:r>
    </w:p>
    <w:p w:rsidR="00BC58A6" w:rsidRPr="00C70E0D" w:rsidRDefault="00BC58A6" w:rsidP="00BC58A6">
      <w:pPr>
        <w:shd w:val="clear" w:color="auto" w:fill="FFFFFF"/>
        <w:ind w:left="7" w:right="5" w:firstLine="374"/>
        <w:jc w:val="both"/>
        <w:rPr>
          <w:sz w:val="22"/>
          <w:szCs w:val="22"/>
        </w:rPr>
      </w:pPr>
      <w:r w:rsidRPr="00C70E0D">
        <w:rPr>
          <w:b/>
          <w:bCs/>
          <w:color w:val="4B4B4B"/>
          <w:spacing w:val="-8"/>
          <w:sz w:val="22"/>
          <w:szCs w:val="22"/>
        </w:rPr>
        <w:t xml:space="preserve">• </w:t>
      </w:r>
      <w:proofErr w:type="gramStart"/>
      <w:r w:rsidRPr="00C70E0D">
        <w:rPr>
          <w:b/>
          <w:bCs/>
          <w:color w:val="4B4B4B"/>
          <w:spacing w:val="-8"/>
          <w:sz w:val="22"/>
          <w:szCs w:val="22"/>
        </w:rPr>
        <w:t>к</w:t>
      </w:r>
      <w:proofErr w:type="gramEnd"/>
      <w:r w:rsidRPr="00C70E0D">
        <w:rPr>
          <w:b/>
          <w:bCs/>
          <w:color w:val="4B4B4B"/>
          <w:spacing w:val="-8"/>
          <w:sz w:val="22"/>
          <w:szCs w:val="22"/>
        </w:rPr>
        <w:t xml:space="preserve">онсультативная деятельность </w:t>
      </w:r>
      <w:r w:rsidRPr="00C70E0D">
        <w:rPr>
          <w:color w:val="4B4B4B"/>
          <w:spacing w:val="-8"/>
          <w:sz w:val="22"/>
          <w:szCs w:val="22"/>
        </w:rPr>
        <w:t>- оказание помощи обучающимся, вос</w:t>
      </w:r>
      <w:r w:rsidRPr="00C70E0D">
        <w:rPr>
          <w:color w:val="4B4B4B"/>
          <w:spacing w:val="-8"/>
          <w:sz w:val="22"/>
          <w:szCs w:val="22"/>
        </w:rPr>
        <w:softHyphen/>
      </w:r>
      <w:r w:rsidRPr="00C70E0D">
        <w:rPr>
          <w:color w:val="4B4B4B"/>
          <w:spacing w:val="-4"/>
          <w:sz w:val="22"/>
          <w:szCs w:val="22"/>
        </w:rPr>
        <w:t>питанникам, их родителям (законным представителям), педагогическим ра</w:t>
      </w:r>
      <w:r w:rsidRPr="00C70E0D">
        <w:rPr>
          <w:color w:val="4B4B4B"/>
          <w:spacing w:val="-4"/>
          <w:sz w:val="22"/>
          <w:szCs w:val="22"/>
        </w:rPr>
        <w:softHyphen/>
      </w:r>
      <w:r w:rsidRPr="00C70E0D">
        <w:rPr>
          <w:color w:val="4B4B4B"/>
          <w:spacing w:val="-9"/>
          <w:sz w:val="22"/>
          <w:szCs w:val="22"/>
        </w:rPr>
        <w:t xml:space="preserve">ботникам и другим участникам образовательного процесса в вопросах развития, </w:t>
      </w:r>
      <w:r w:rsidRPr="00C70E0D">
        <w:rPr>
          <w:color w:val="4B4B4B"/>
          <w:spacing w:val="-8"/>
          <w:sz w:val="22"/>
          <w:szCs w:val="22"/>
        </w:rPr>
        <w:t>воспитания и обучения посредством психологического консультирования.</w:t>
      </w:r>
    </w:p>
    <w:p w:rsidR="00BC58A6" w:rsidRPr="00C70E0D" w:rsidRDefault="00BC58A6" w:rsidP="00BC58A6">
      <w:pPr>
        <w:shd w:val="clear" w:color="auto" w:fill="FFFFFF"/>
        <w:spacing w:before="269"/>
        <w:ind w:left="948"/>
        <w:rPr>
          <w:sz w:val="22"/>
          <w:szCs w:val="22"/>
        </w:rPr>
      </w:pPr>
      <w:r w:rsidRPr="00C70E0D">
        <w:rPr>
          <w:b/>
          <w:bCs/>
          <w:color w:val="4B4B4B"/>
          <w:sz w:val="22"/>
          <w:szCs w:val="22"/>
          <w:lang w:val="en-US"/>
        </w:rPr>
        <w:t>V</w:t>
      </w:r>
      <w:r w:rsidRPr="00C70E0D">
        <w:rPr>
          <w:b/>
          <w:bCs/>
          <w:color w:val="4B4B4B"/>
          <w:sz w:val="22"/>
          <w:szCs w:val="22"/>
        </w:rPr>
        <w:t>. ОБЕСПЕЧЕНИЕ ДЕЯТЕЛЬНОСТИ СЛУЖБЫ</w:t>
      </w:r>
    </w:p>
    <w:p w:rsidR="00BC58A6" w:rsidRPr="00C70E0D" w:rsidRDefault="00BC58A6" w:rsidP="00BC58A6">
      <w:pPr>
        <w:shd w:val="clear" w:color="auto" w:fill="FFFFFF"/>
        <w:spacing w:before="108"/>
        <w:ind w:left="7" w:right="5" w:firstLine="413"/>
        <w:jc w:val="both"/>
        <w:rPr>
          <w:sz w:val="22"/>
          <w:szCs w:val="22"/>
        </w:rPr>
      </w:pPr>
      <w:r w:rsidRPr="00C70E0D">
        <w:rPr>
          <w:color w:val="4B4B4B"/>
          <w:spacing w:val="39"/>
          <w:sz w:val="22"/>
          <w:szCs w:val="22"/>
        </w:rPr>
        <w:t>11.</w:t>
      </w:r>
      <w:r w:rsidRPr="00C70E0D">
        <w:rPr>
          <w:color w:val="4B4B4B"/>
          <w:sz w:val="22"/>
          <w:szCs w:val="22"/>
        </w:rPr>
        <w:t xml:space="preserve"> </w:t>
      </w:r>
      <w:r w:rsidRPr="00C70E0D">
        <w:rPr>
          <w:color w:val="4B4B4B"/>
          <w:spacing w:val="9"/>
          <w:sz w:val="22"/>
          <w:szCs w:val="22"/>
        </w:rPr>
        <w:t>Деятельность</w:t>
      </w:r>
      <w:r w:rsidRPr="00C70E0D">
        <w:rPr>
          <w:color w:val="4B4B4B"/>
          <w:sz w:val="22"/>
          <w:szCs w:val="22"/>
        </w:rPr>
        <w:t xml:space="preserve"> </w:t>
      </w:r>
      <w:r w:rsidRPr="00C70E0D">
        <w:rPr>
          <w:color w:val="4B4B4B"/>
          <w:spacing w:val="-10"/>
          <w:sz w:val="22"/>
          <w:szCs w:val="22"/>
        </w:rPr>
        <w:t xml:space="preserve">Службы </w:t>
      </w:r>
      <w:r w:rsidRPr="00C70E0D">
        <w:rPr>
          <w:color w:val="4B4B4B"/>
          <w:spacing w:val="8"/>
          <w:sz w:val="22"/>
          <w:szCs w:val="22"/>
        </w:rPr>
        <w:t>обеспечивается</w:t>
      </w:r>
      <w:r w:rsidRPr="00C70E0D">
        <w:rPr>
          <w:color w:val="4B4B4B"/>
          <w:sz w:val="22"/>
          <w:szCs w:val="22"/>
        </w:rPr>
        <w:t xml:space="preserve"> </w:t>
      </w:r>
      <w:r w:rsidRPr="00C70E0D">
        <w:rPr>
          <w:color w:val="4B4B4B"/>
          <w:spacing w:val="12"/>
          <w:sz w:val="22"/>
          <w:szCs w:val="22"/>
        </w:rPr>
        <w:t>органами</w:t>
      </w:r>
      <w:r w:rsidRPr="00C70E0D">
        <w:rPr>
          <w:color w:val="4B4B4B"/>
          <w:sz w:val="22"/>
          <w:szCs w:val="22"/>
        </w:rPr>
        <w:t xml:space="preserve"> </w:t>
      </w:r>
      <w:r w:rsidRPr="00C70E0D">
        <w:rPr>
          <w:color w:val="4B4B4B"/>
          <w:spacing w:val="10"/>
          <w:sz w:val="22"/>
          <w:szCs w:val="22"/>
        </w:rPr>
        <w:t xml:space="preserve">управления </w:t>
      </w:r>
      <w:r w:rsidRPr="00C70E0D">
        <w:rPr>
          <w:color w:val="4B4B4B"/>
          <w:spacing w:val="-6"/>
          <w:sz w:val="22"/>
          <w:szCs w:val="22"/>
        </w:rPr>
        <w:t>образованием, в ведении которых находятся образовательные учреждения.</w:t>
      </w:r>
    </w:p>
    <w:p w:rsidR="00BC58A6" w:rsidRPr="00C70E0D" w:rsidRDefault="00BC58A6" w:rsidP="00BC58A6">
      <w:pPr>
        <w:shd w:val="clear" w:color="auto" w:fill="FFFFFF"/>
        <w:spacing w:before="2"/>
        <w:ind w:left="5" w:right="14" w:firstLine="413"/>
        <w:jc w:val="both"/>
        <w:rPr>
          <w:sz w:val="22"/>
          <w:szCs w:val="22"/>
        </w:rPr>
      </w:pPr>
      <w:r w:rsidRPr="00C70E0D">
        <w:rPr>
          <w:color w:val="4B4B4B"/>
          <w:spacing w:val="-8"/>
          <w:sz w:val="22"/>
          <w:szCs w:val="22"/>
        </w:rPr>
        <w:t xml:space="preserve">12. Координация деятельности Службы осуществляется соответствующим </w:t>
      </w:r>
      <w:r w:rsidRPr="00C70E0D">
        <w:rPr>
          <w:color w:val="4B4B4B"/>
          <w:spacing w:val="-5"/>
          <w:sz w:val="22"/>
          <w:szCs w:val="22"/>
        </w:rPr>
        <w:t>структурным подразделением Минобразования России.</w:t>
      </w:r>
    </w:p>
    <w:p w:rsidR="00BC58A6" w:rsidRPr="00C70E0D" w:rsidRDefault="00BC58A6" w:rsidP="00BC58A6">
      <w:pPr>
        <w:shd w:val="clear" w:color="auto" w:fill="FFFFFF"/>
        <w:ind w:left="14" w:firstLine="401"/>
        <w:jc w:val="both"/>
        <w:rPr>
          <w:sz w:val="22"/>
          <w:szCs w:val="22"/>
        </w:rPr>
      </w:pPr>
      <w:r w:rsidRPr="00C70E0D">
        <w:rPr>
          <w:color w:val="4B4B4B"/>
          <w:spacing w:val="-7"/>
          <w:sz w:val="22"/>
          <w:szCs w:val="22"/>
        </w:rPr>
        <w:t xml:space="preserve">13. Служба работает в тесном контакте с учреждениями и организациями </w:t>
      </w:r>
      <w:r w:rsidRPr="00C70E0D">
        <w:rPr>
          <w:color w:val="4B4B4B"/>
          <w:spacing w:val="-4"/>
          <w:sz w:val="22"/>
          <w:szCs w:val="22"/>
        </w:rPr>
        <w:t>Российской академии образования, здравоохранения, органами опеки и по</w:t>
      </w:r>
      <w:r w:rsidRPr="00C70E0D">
        <w:rPr>
          <w:color w:val="4B4B4B"/>
          <w:spacing w:val="-4"/>
          <w:sz w:val="22"/>
          <w:szCs w:val="22"/>
        </w:rPr>
        <w:softHyphen/>
      </w:r>
      <w:r w:rsidRPr="00C70E0D">
        <w:rPr>
          <w:color w:val="4B4B4B"/>
          <w:spacing w:val="-5"/>
          <w:sz w:val="22"/>
          <w:szCs w:val="22"/>
        </w:rPr>
        <w:t>печительства, органами внутренних дел и прокуратуры, общественными ор</w:t>
      </w:r>
      <w:r w:rsidRPr="00C70E0D">
        <w:rPr>
          <w:color w:val="4B4B4B"/>
          <w:spacing w:val="-5"/>
          <w:sz w:val="22"/>
          <w:szCs w:val="22"/>
        </w:rPr>
        <w:softHyphen/>
        <w:t>ганизациями, оказывающими образовательным учреждениям помощь в вос</w:t>
      </w:r>
      <w:r w:rsidRPr="00C70E0D">
        <w:rPr>
          <w:color w:val="4B4B4B"/>
          <w:spacing w:val="-5"/>
          <w:sz w:val="22"/>
          <w:szCs w:val="22"/>
        </w:rPr>
        <w:softHyphen/>
      </w:r>
      <w:r w:rsidRPr="00C70E0D">
        <w:rPr>
          <w:color w:val="4B4B4B"/>
          <w:spacing w:val="-7"/>
          <w:sz w:val="22"/>
          <w:szCs w:val="22"/>
        </w:rPr>
        <w:t>питании и развитии обучающихся, воспитанников.</w:t>
      </w:r>
    </w:p>
    <w:p w:rsidR="00BC58A6" w:rsidRPr="00C70E0D" w:rsidRDefault="00BC58A6" w:rsidP="00BC58A6">
      <w:pPr>
        <w:shd w:val="clear" w:color="auto" w:fill="FFFFFF"/>
        <w:ind w:left="29" w:firstLine="401"/>
        <w:jc w:val="both"/>
        <w:rPr>
          <w:sz w:val="22"/>
          <w:szCs w:val="22"/>
        </w:rPr>
      </w:pPr>
    </w:p>
    <w:p w:rsidR="00BC58A6" w:rsidRDefault="00BC58A6" w:rsidP="00BC58A6">
      <w:pPr>
        <w:shd w:val="clear" w:color="auto" w:fill="FFFFFF"/>
        <w:spacing w:before="10"/>
        <w:ind w:right="12" w:firstLine="406"/>
        <w:jc w:val="both"/>
        <w:rPr>
          <w:b/>
          <w:bCs/>
          <w:color w:val="535353"/>
          <w:w w:val="102"/>
          <w:sz w:val="22"/>
          <w:szCs w:val="22"/>
        </w:rPr>
      </w:pPr>
    </w:p>
    <w:p w:rsidR="00264E62" w:rsidRDefault="00264E62"/>
    <w:sectPr w:rsidR="00264E62" w:rsidSect="00264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C58A6"/>
    <w:rsid w:val="00264E62"/>
    <w:rsid w:val="00BC5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8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1370</Words>
  <Characters>7810</Characters>
  <Application>Microsoft Office Word</Application>
  <DocSecurity>0</DocSecurity>
  <Lines>65</Lines>
  <Paragraphs>18</Paragraphs>
  <ScaleCrop>false</ScaleCrop>
  <Company>Ново-Ямская СОШ</Company>
  <LinksUpToDate>false</LinksUpToDate>
  <CharactersWithSpaces>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2013-02-13T11:03:00Z</dcterms:created>
  <dcterms:modified xsi:type="dcterms:W3CDTF">2013-02-13T11:04:00Z</dcterms:modified>
</cp:coreProperties>
</file>