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1353" w:rsidRDefault="00DD5F42" w:rsidP="00831353">
      <w:pPr>
        <w:tabs>
          <w:tab w:val="left" w:pos="8647"/>
        </w:tabs>
      </w:pPr>
      <w:r>
        <w:rPr>
          <w:noProof/>
        </w:rPr>
        <w:drawing>
          <wp:anchor distT="0" distB="0" distL="114300" distR="114300" simplePos="0" relativeHeight="251658240" behindDoc="0" locked="0" layoutInCell="1" allowOverlap="1">
            <wp:simplePos x="742950" y="542925"/>
            <wp:positionH relativeFrom="column">
              <wp:align>left</wp:align>
            </wp:positionH>
            <wp:positionV relativeFrom="paragraph">
              <wp:align>top</wp:align>
            </wp:positionV>
            <wp:extent cx="2743200" cy="2009775"/>
            <wp:effectExtent l="19050" t="0" r="0" b="0"/>
            <wp:wrapSquare wrapText="bothSides"/>
            <wp:docPr id="1" name="Рисунок 1" descr="C:\Users\user\Desktop\загруженное.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загруженное.png"/>
                    <pic:cNvPicPr>
                      <a:picLocks noChangeAspect="1" noChangeArrowheads="1"/>
                    </pic:cNvPicPr>
                  </pic:nvPicPr>
                  <pic:blipFill>
                    <a:blip r:embed="rId5"/>
                    <a:srcRect/>
                    <a:stretch>
                      <a:fillRect/>
                    </a:stretch>
                  </pic:blipFill>
                  <pic:spPr bwMode="auto">
                    <a:xfrm>
                      <a:off x="0" y="0"/>
                      <a:ext cx="2743200" cy="2009775"/>
                    </a:xfrm>
                    <a:prstGeom prst="rect">
                      <a:avLst/>
                    </a:prstGeom>
                    <a:noFill/>
                    <a:ln w="9525">
                      <a:noFill/>
                      <a:miter lim="800000"/>
                      <a:headEnd/>
                      <a:tailEnd/>
                    </a:ln>
                  </pic:spPr>
                </pic:pic>
              </a:graphicData>
            </a:graphic>
          </wp:anchor>
        </w:drawing>
      </w:r>
      <w:r w:rsidR="00831353">
        <w:tab/>
        <w:t>Подготовила учитель-логопед МБОУ «ново-Ямская СОШ»  Иванова О.А.</w:t>
      </w:r>
    </w:p>
    <w:p w:rsidR="00831353" w:rsidRPr="00831353" w:rsidRDefault="00831353" w:rsidP="00831353">
      <w:pPr>
        <w:tabs>
          <w:tab w:val="left" w:pos="8647"/>
        </w:tabs>
        <w:spacing w:after="0" w:line="240" w:lineRule="auto"/>
        <w:jc w:val="right"/>
        <w:rPr>
          <w:rFonts w:ascii="Times New Roman" w:hAnsi="Times New Roman" w:cs="Times New Roman"/>
          <w:sz w:val="24"/>
          <w:szCs w:val="24"/>
        </w:rPr>
      </w:pPr>
      <w:r w:rsidRPr="00831353">
        <w:rPr>
          <w:rFonts w:ascii="Times New Roman" w:hAnsi="Times New Roman" w:cs="Times New Roman"/>
          <w:sz w:val="24"/>
          <w:szCs w:val="24"/>
        </w:rPr>
        <w:t>Подготовила учитель-логопед МБОУ</w:t>
      </w:r>
    </w:p>
    <w:p w:rsidR="00831353" w:rsidRPr="00831353" w:rsidRDefault="00831353" w:rsidP="00831353">
      <w:pPr>
        <w:tabs>
          <w:tab w:val="left" w:pos="8647"/>
        </w:tabs>
        <w:spacing w:after="0" w:line="240" w:lineRule="auto"/>
        <w:jc w:val="right"/>
        <w:rPr>
          <w:rFonts w:ascii="Times New Roman" w:hAnsi="Times New Roman" w:cs="Times New Roman"/>
          <w:sz w:val="24"/>
          <w:szCs w:val="24"/>
        </w:rPr>
      </w:pPr>
      <w:r w:rsidRPr="00831353">
        <w:rPr>
          <w:rFonts w:ascii="Times New Roman" w:hAnsi="Times New Roman" w:cs="Times New Roman"/>
          <w:sz w:val="24"/>
          <w:szCs w:val="24"/>
        </w:rPr>
        <w:t>«Ново-Ямская СОШ»  Иванова О.А.</w:t>
      </w:r>
    </w:p>
    <w:p w:rsidR="00DD5F42" w:rsidRDefault="00DD5F42" w:rsidP="00831353">
      <w:pPr>
        <w:tabs>
          <w:tab w:val="left" w:pos="2055"/>
        </w:tabs>
        <w:spacing w:after="0"/>
      </w:pPr>
    </w:p>
    <w:p w:rsidR="00831353" w:rsidRDefault="00831353" w:rsidP="00831353">
      <w:pPr>
        <w:tabs>
          <w:tab w:val="left" w:pos="2055"/>
        </w:tabs>
        <w:spacing w:after="0"/>
      </w:pPr>
    </w:p>
    <w:p w:rsidR="00831353" w:rsidRDefault="00831353" w:rsidP="00831353">
      <w:pPr>
        <w:tabs>
          <w:tab w:val="left" w:pos="2055"/>
        </w:tabs>
        <w:spacing w:after="0"/>
      </w:pPr>
    </w:p>
    <w:p w:rsidR="00831353" w:rsidRDefault="00831353" w:rsidP="00831353">
      <w:pPr>
        <w:tabs>
          <w:tab w:val="left" w:pos="2055"/>
        </w:tabs>
        <w:spacing w:after="0"/>
      </w:pPr>
    </w:p>
    <w:p w:rsidR="00831353" w:rsidRDefault="00831353" w:rsidP="00831353">
      <w:pPr>
        <w:tabs>
          <w:tab w:val="left" w:pos="2055"/>
        </w:tabs>
        <w:spacing w:after="0"/>
      </w:pPr>
    </w:p>
    <w:p w:rsidR="00831353" w:rsidRDefault="00831353" w:rsidP="00831353">
      <w:pPr>
        <w:tabs>
          <w:tab w:val="left" w:pos="2055"/>
        </w:tabs>
        <w:spacing w:after="0"/>
      </w:pPr>
    </w:p>
    <w:p w:rsidR="00831353" w:rsidRDefault="00831353" w:rsidP="00831353">
      <w:pPr>
        <w:tabs>
          <w:tab w:val="left" w:pos="3060"/>
        </w:tabs>
        <w:jc w:val="center"/>
        <w:rPr>
          <w:rFonts w:ascii="Times New Roman" w:hAnsi="Times New Roman" w:cs="Times New Roman"/>
          <w:b/>
          <w:sz w:val="44"/>
          <w:szCs w:val="44"/>
        </w:rPr>
      </w:pPr>
    </w:p>
    <w:p w:rsidR="00C31F56" w:rsidRDefault="00DD5F42" w:rsidP="00831353">
      <w:pPr>
        <w:tabs>
          <w:tab w:val="left" w:pos="3060"/>
        </w:tabs>
        <w:jc w:val="center"/>
        <w:rPr>
          <w:rFonts w:ascii="Times New Roman" w:hAnsi="Times New Roman" w:cs="Times New Roman"/>
          <w:b/>
          <w:sz w:val="44"/>
          <w:szCs w:val="44"/>
        </w:rPr>
      </w:pPr>
      <w:r w:rsidRPr="00DD5F42">
        <w:rPr>
          <w:rFonts w:ascii="Times New Roman" w:hAnsi="Times New Roman" w:cs="Times New Roman"/>
          <w:b/>
          <w:sz w:val="44"/>
          <w:szCs w:val="44"/>
        </w:rPr>
        <w:t>«Правильная речь-залог успеха первоклассника».</w:t>
      </w:r>
    </w:p>
    <w:p w:rsidR="00DD5F42" w:rsidRDefault="00DD5F42" w:rsidP="00DD5F42">
      <w:pPr>
        <w:pStyle w:val="c1"/>
        <w:shd w:val="clear" w:color="auto" w:fill="FFFFFF"/>
        <w:spacing w:before="0" w:beforeAutospacing="0" w:after="0" w:afterAutospacing="0"/>
        <w:ind w:firstLine="708"/>
        <w:jc w:val="both"/>
        <w:rPr>
          <w:rStyle w:val="c4"/>
          <w:color w:val="000000"/>
          <w:sz w:val="28"/>
          <w:szCs w:val="28"/>
        </w:rPr>
      </w:pPr>
      <w:r>
        <w:rPr>
          <w:rStyle w:val="c4"/>
          <w:color w:val="000000"/>
          <w:sz w:val="28"/>
          <w:szCs w:val="28"/>
        </w:rPr>
        <w:t>Все родители мечтают о том, чтобы учился ребёнок легко и с удовольствием. А это во многом зависит от того, как ребёнок подготовлен к школе.</w:t>
      </w:r>
    </w:p>
    <w:p w:rsidR="00DD5F42" w:rsidRDefault="00DD5F42" w:rsidP="00DD5F42">
      <w:pPr>
        <w:pStyle w:val="c1"/>
        <w:shd w:val="clear" w:color="auto" w:fill="FFFFFF"/>
        <w:spacing w:before="0" w:beforeAutospacing="0" w:after="0" w:afterAutospacing="0"/>
        <w:ind w:firstLine="708"/>
        <w:jc w:val="both"/>
        <w:rPr>
          <w:color w:val="000000"/>
          <w:sz w:val="20"/>
          <w:szCs w:val="20"/>
        </w:rPr>
      </w:pPr>
    </w:p>
    <w:p w:rsidR="00DD5F42" w:rsidRDefault="00DD5F42" w:rsidP="00DD5F42">
      <w:pPr>
        <w:pStyle w:val="c1"/>
        <w:shd w:val="clear" w:color="auto" w:fill="FFFFFF"/>
        <w:spacing w:before="0" w:beforeAutospacing="0" w:after="0" w:afterAutospacing="0"/>
        <w:ind w:firstLine="708"/>
        <w:jc w:val="both"/>
        <w:rPr>
          <w:color w:val="000000"/>
          <w:sz w:val="20"/>
          <w:szCs w:val="20"/>
        </w:rPr>
      </w:pPr>
      <w:r>
        <w:rPr>
          <w:rStyle w:val="c4"/>
          <w:color w:val="000000"/>
          <w:sz w:val="28"/>
          <w:szCs w:val="28"/>
        </w:rPr>
        <w:t>Вместе с ребёнком за семь лет дошкольной жизни вы построили фундамент из многих кирпичиков. И чем крепче этот фундамент, тем увереннее  будет чувствовать себя ваш ребёнок в новой школьной жизни.  </w:t>
      </w:r>
    </w:p>
    <w:p w:rsidR="00DD5F42" w:rsidRDefault="00DD5F42" w:rsidP="00DD5F42">
      <w:pPr>
        <w:pStyle w:val="c1"/>
        <w:shd w:val="clear" w:color="auto" w:fill="FFFFFF"/>
        <w:spacing w:before="0" w:beforeAutospacing="0" w:after="0" w:afterAutospacing="0"/>
        <w:ind w:firstLine="708"/>
        <w:jc w:val="both"/>
        <w:rPr>
          <w:rStyle w:val="c4"/>
          <w:color w:val="000000"/>
          <w:sz w:val="28"/>
          <w:szCs w:val="28"/>
        </w:rPr>
      </w:pPr>
      <w:r>
        <w:rPr>
          <w:rStyle w:val="c4"/>
          <w:color w:val="000000"/>
          <w:sz w:val="28"/>
          <w:szCs w:val="28"/>
        </w:rPr>
        <w:t>Одним из важных кирпичиков в этой постройке является речевое развитие  ребёнка. Устная речь является основой для письменной речи. Чем лучше у ребёнка развита устная речь, тем легче он овладеет в школе письмом и чтением.</w:t>
      </w:r>
    </w:p>
    <w:p w:rsidR="00DD5F42" w:rsidRPr="00DD5F42" w:rsidRDefault="00DD5F42" w:rsidP="00DD5F42">
      <w:pPr>
        <w:pStyle w:val="c1"/>
        <w:shd w:val="clear" w:color="auto" w:fill="FFFFFF"/>
        <w:spacing w:before="0" w:beforeAutospacing="0" w:after="0" w:afterAutospacing="0"/>
        <w:ind w:firstLine="708"/>
        <w:jc w:val="both"/>
        <w:rPr>
          <w:color w:val="000000"/>
          <w:sz w:val="28"/>
          <w:szCs w:val="28"/>
        </w:rPr>
      </w:pPr>
      <w:r w:rsidRPr="00DD5F42">
        <w:rPr>
          <w:bCs/>
          <w:iCs/>
          <w:color w:val="000000"/>
          <w:sz w:val="28"/>
          <w:szCs w:val="28"/>
          <w:shd w:val="clear" w:color="auto" w:fill="FFFFFF"/>
        </w:rPr>
        <w:t>Правильная речь – важнейшее условие всестороннего полноценного развития ребенка и  успешного обучения в школе. Чем лучше речь у ребенка, тем легче ему высказывать свои мысли, тем шире его возможности в познании окружающей действительности, содержательнее и полноценнее отношения со сверстниками и взрослыми, тем активнее осуществляется его развитие. </w:t>
      </w:r>
    </w:p>
    <w:p w:rsidR="00DD5F42" w:rsidRPr="00DD5F42" w:rsidRDefault="00DD5F42" w:rsidP="00DD5F42">
      <w:pPr>
        <w:pStyle w:val="c1"/>
        <w:shd w:val="clear" w:color="auto" w:fill="FFFFFF"/>
        <w:spacing w:before="0" w:beforeAutospacing="0" w:after="0" w:afterAutospacing="0"/>
        <w:ind w:firstLine="708"/>
        <w:jc w:val="both"/>
        <w:rPr>
          <w:b/>
          <w:bCs/>
          <w:i/>
          <w:iCs/>
          <w:color w:val="000000"/>
          <w:sz w:val="28"/>
          <w:szCs w:val="28"/>
        </w:rPr>
      </w:pPr>
      <w:r>
        <w:rPr>
          <w:rStyle w:val="c3"/>
          <w:b/>
          <w:bCs/>
          <w:i/>
          <w:iCs/>
          <w:color w:val="000000"/>
          <w:sz w:val="28"/>
          <w:szCs w:val="28"/>
        </w:rPr>
        <w:t>Хорошая, развитая речь – это основа успешного обучения в школе. Речь, как рука, состоит из пяти взаимосвязанных составляющих. Недоразвитие   одной из них делает речь неполноценной.</w:t>
      </w:r>
    </w:p>
    <w:p w:rsidR="00DD5F42" w:rsidRPr="00DD5F42" w:rsidRDefault="00DD5F42" w:rsidP="00DD5F42">
      <w:pPr>
        <w:pStyle w:val="a5"/>
        <w:numPr>
          <w:ilvl w:val="0"/>
          <w:numId w:val="1"/>
        </w:numPr>
        <w:shd w:val="clear" w:color="auto" w:fill="FFFFFF"/>
        <w:spacing w:before="0" w:beforeAutospacing="0" w:after="150" w:afterAutospacing="0"/>
        <w:rPr>
          <w:color w:val="000000"/>
          <w:sz w:val="28"/>
          <w:szCs w:val="28"/>
        </w:rPr>
      </w:pPr>
      <w:r w:rsidRPr="00DD5F42">
        <w:rPr>
          <w:bCs/>
          <w:iCs/>
          <w:color w:val="000000"/>
          <w:sz w:val="28"/>
          <w:szCs w:val="28"/>
        </w:rPr>
        <w:t xml:space="preserve">Правильное </w:t>
      </w:r>
      <w:r w:rsidRPr="00DD5F42">
        <w:rPr>
          <w:b/>
          <w:bCs/>
          <w:iCs/>
          <w:color w:val="000000"/>
          <w:sz w:val="28"/>
          <w:szCs w:val="28"/>
        </w:rPr>
        <w:t>звукопроизношение</w:t>
      </w:r>
      <w:r w:rsidRPr="00DD5F42">
        <w:rPr>
          <w:bCs/>
          <w:iCs/>
          <w:color w:val="000000"/>
          <w:sz w:val="28"/>
          <w:szCs w:val="28"/>
        </w:rPr>
        <w:t>. Ребенок к 6-и годам должен выговаривать все звуки.</w:t>
      </w:r>
    </w:p>
    <w:p w:rsidR="00DD5F42" w:rsidRPr="00DD5F42" w:rsidRDefault="00DD5F42" w:rsidP="00DD5F42">
      <w:pPr>
        <w:pStyle w:val="a5"/>
        <w:shd w:val="clear" w:color="auto" w:fill="FFFFFF"/>
        <w:spacing w:before="0" w:beforeAutospacing="0" w:after="150" w:afterAutospacing="0"/>
        <w:rPr>
          <w:color w:val="000000"/>
          <w:sz w:val="28"/>
          <w:szCs w:val="28"/>
        </w:rPr>
      </w:pPr>
      <w:r w:rsidRPr="00DD5F42">
        <w:rPr>
          <w:bCs/>
          <w:iCs/>
          <w:color w:val="000000"/>
          <w:sz w:val="28"/>
          <w:szCs w:val="28"/>
        </w:rPr>
        <w:t>Если у ребенка наблюдается нарушение звукопроизношения, не следует ждать, что «само пройдет», уже не пройдет, надо обратиться к логопеду.</w:t>
      </w:r>
    </w:p>
    <w:p w:rsidR="00DD5F42" w:rsidRPr="00DD5F42" w:rsidRDefault="00DD5F42" w:rsidP="00DD5F42">
      <w:pPr>
        <w:pStyle w:val="a5"/>
        <w:shd w:val="clear" w:color="auto" w:fill="FFFFFF"/>
        <w:spacing w:before="0" w:beforeAutospacing="0" w:after="150" w:afterAutospacing="0"/>
        <w:rPr>
          <w:color w:val="000000"/>
          <w:sz w:val="28"/>
          <w:szCs w:val="28"/>
        </w:rPr>
      </w:pPr>
      <w:r w:rsidRPr="00DD5F42">
        <w:rPr>
          <w:bCs/>
          <w:iCs/>
          <w:color w:val="000000"/>
          <w:sz w:val="28"/>
          <w:szCs w:val="28"/>
        </w:rPr>
        <w:t xml:space="preserve">2. Сформированное </w:t>
      </w:r>
      <w:r w:rsidRPr="00DD5F42">
        <w:rPr>
          <w:b/>
          <w:bCs/>
          <w:iCs/>
          <w:color w:val="000000"/>
          <w:sz w:val="28"/>
          <w:szCs w:val="28"/>
        </w:rPr>
        <w:t>фонематическое восприятие</w:t>
      </w:r>
      <w:r w:rsidRPr="00DD5F42">
        <w:rPr>
          <w:bCs/>
          <w:iCs/>
          <w:color w:val="000000"/>
          <w:sz w:val="28"/>
          <w:szCs w:val="28"/>
        </w:rPr>
        <w:t xml:space="preserve">. Ребенок должен уметь различать звуки на слух, уметь определять первый, второй, третий, последний звук в слове, уметь из звуков составить слово, посчитать количество звуков, подбирать слова с заданным звуком в начале, середине, конце слова (Лампа, </w:t>
      </w:r>
      <w:proofErr w:type="spellStart"/>
      <w:r w:rsidRPr="00DD5F42">
        <w:rPr>
          <w:bCs/>
          <w:iCs/>
          <w:color w:val="000000"/>
          <w:sz w:val="28"/>
          <w:szCs w:val="28"/>
        </w:rPr>
        <w:t>веЛосипед</w:t>
      </w:r>
      <w:proofErr w:type="spellEnd"/>
      <w:r w:rsidRPr="00DD5F42">
        <w:rPr>
          <w:bCs/>
          <w:iCs/>
          <w:color w:val="000000"/>
          <w:sz w:val="28"/>
          <w:szCs w:val="28"/>
        </w:rPr>
        <w:t xml:space="preserve">, </w:t>
      </w:r>
      <w:proofErr w:type="spellStart"/>
      <w:r w:rsidRPr="00DD5F42">
        <w:rPr>
          <w:bCs/>
          <w:iCs/>
          <w:color w:val="000000"/>
          <w:sz w:val="28"/>
          <w:szCs w:val="28"/>
        </w:rPr>
        <w:t>пенаЛ</w:t>
      </w:r>
      <w:proofErr w:type="spellEnd"/>
      <w:r w:rsidRPr="00DD5F42">
        <w:rPr>
          <w:bCs/>
          <w:iCs/>
          <w:color w:val="000000"/>
          <w:sz w:val="28"/>
          <w:szCs w:val="28"/>
        </w:rPr>
        <w:t xml:space="preserve">), различать и повторять сочетания типа: </w:t>
      </w:r>
      <w:proofErr w:type="spellStart"/>
      <w:r w:rsidRPr="00DD5F42">
        <w:rPr>
          <w:bCs/>
          <w:iCs/>
          <w:color w:val="000000"/>
          <w:sz w:val="28"/>
          <w:szCs w:val="28"/>
        </w:rPr>
        <w:t>ба-па-ба</w:t>
      </w:r>
      <w:proofErr w:type="spellEnd"/>
      <w:r w:rsidRPr="00DD5F42">
        <w:rPr>
          <w:bCs/>
          <w:iCs/>
          <w:color w:val="000000"/>
          <w:sz w:val="28"/>
          <w:szCs w:val="28"/>
        </w:rPr>
        <w:t xml:space="preserve">, </w:t>
      </w:r>
      <w:proofErr w:type="spellStart"/>
      <w:r w:rsidRPr="00DD5F42">
        <w:rPr>
          <w:bCs/>
          <w:iCs/>
          <w:color w:val="000000"/>
          <w:sz w:val="28"/>
          <w:szCs w:val="28"/>
        </w:rPr>
        <w:t>вы-вы-фы</w:t>
      </w:r>
      <w:proofErr w:type="spellEnd"/>
      <w:r w:rsidRPr="00DD5F42">
        <w:rPr>
          <w:bCs/>
          <w:iCs/>
          <w:color w:val="000000"/>
          <w:sz w:val="28"/>
          <w:szCs w:val="28"/>
        </w:rPr>
        <w:t>.</w:t>
      </w:r>
    </w:p>
    <w:p w:rsidR="00DD5F42" w:rsidRPr="00DD5F42" w:rsidRDefault="00DD5F42" w:rsidP="00DD5F42">
      <w:pPr>
        <w:pStyle w:val="a5"/>
        <w:shd w:val="clear" w:color="auto" w:fill="FFFFFF"/>
        <w:spacing w:before="0" w:beforeAutospacing="0" w:after="150" w:afterAutospacing="0"/>
        <w:rPr>
          <w:color w:val="000000"/>
          <w:sz w:val="28"/>
          <w:szCs w:val="28"/>
        </w:rPr>
      </w:pPr>
      <w:r w:rsidRPr="00DD5F42">
        <w:rPr>
          <w:bCs/>
          <w:iCs/>
          <w:color w:val="000000"/>
          <w:sz w:val="28"/>
          <w:szCs w:val="28"/>
        </w:rPr>
        <w:lastRenderedPageBreak/>
        <w:t xml:space="preserve">3. </w:t>
      </w:r>
      <w:r w:rsidRPr="00DD5F42">
        <w:rPr>
          <w:b/>
          <w:bCs/>
          <w:iCs/>
          <w:color w:val="000000"/>
          <w:sz w:val="28"/>
          <w:szCs w:val="28"/>
        </w:rPr>
        <w:t>Сформированный грамматический строй речи</w:t>
      </w:r>
      <w:r w:rsidRPr="00DD5F42">
        <w:rPr>
          <w:bCs/>
          <w:iCs/>
          <w:color w:val="000000"/>
          <w:sz w:val="28"/>
          <w:szCs w:val="28"/>
        </w:rPr>
        <w:t xml:space="preserve">. </w:t>
      </w:r>
      <w:proofErr w:type="gramStart"/>
      <w:r w:rsidRPr="00DD5F42">
        <w:rPr>
          <w:bCs/>
          <w:iCs/>
          <w:color w:val="000000"/>
          <w:sz w:val="28"/>
          <w:szCs w:val="28"/>
        </w:rPr>
        <w:t xml:space="preserve">Старший дошкольник должен уметь образовывать новые слова (воробей – воробушек, таракан – </w:t>
      </w:r>
      <w:proofErr w:type="spellStart"/>
      <w:r w:rsidRPr="00DD5F42">
        <w:rPr>
          <w:bCs/>
          <w:iCs/>
          <w:color w:val="000000"/>
          <w:sz w:val="28"/>
          <w:szCs w:val="28"/>
        </w:rPr>
        <w:t>тараканище</w:t>
      </w:r>
      <w:proofErr w:type="spellEnd"/>
      <w:r w:rsidRPr="00DD5F42">
        <w:rPr>
          <w:bCs/>
          <w:iCs/>
          <w:color w:val="000000"/>
          <w:sz w:val="28"/>
          <w:szCs w:val="28"/>
        </w:rPr>
        <w:t>, варенье из черники – черничное варенье), изменять слова (стул – стулья, дом – дома, ухо – уши), согласовывать слова (нет желтого мяча, пять лягушек, две лягушки)</w:t>
      </w:r>
      <w:proofErr w:type="gramEnd"/>
    </w:p>
    <w:p w:rsidR="00DD5F42" w:rsidRPr="00DD5F42" w:rsidRDefault="00DD5F42" w:rsidP="00DD5F42">
      <w:pPr>
        <w:pStyle w:val="a5"/>
        <w:shd w:val="clear" w:color="auto" w:fill="FFFFFF"/>
        <w:spacing w:before="0" w:beforeAutospacing="0" w:after="150" w:afterAutospacing="0"/>
        <w:rPr>
          <w:color w:val="000000"/>
          <w:sz w:val="28"/>
          <w:szCs w:val="28"/>
        </w:rPr>
      </w:pPr>
      <w:r>
        <w:rPr>
          <w:bCs/>
          <w:iCs/>
          <w:color w:val="000000"/>
          <w:sz w:val="28"/>
          <w:szCs w:val="28"/>
        </w:rPr>
        <w:t>4</w:t>
      </w:r>
      <w:r w:rsidRPr="00DD5F42">
        <w:rPr>
          <w:bCs/>
          <w:iCs/>
          <w:color w:val="000000"/>
          <w:sz w:val="28"/>
          <w:szCs w:val="28"/>
        </w:rPr>
        <w:t xml:space="preserve">. </w:t>
      </w:r>
      <w:r w:rsidRPr="00DD5F42">
        <w:rPr>
          <w:b/>
          <w:bCs/>
          <w:iCs/>
          <w:color w:val="000000"/>
          <w:sz w:val="28"/>
          <w:szCs w:val="28"/>
        </w:rPr>
        <w:t>Богатый словарный запас</w:t>
      </w:r>
      <w:r w:rsidRPr="00DD5F42">
        <w:rPr>
          <w:bCs/>
          <w:iCs/>
          <w:color w:val="000000"/>
          <w:sz w:val="28"/>
          <w:szCs w:val="28"/>
        </w:rPr>
        <w:t xml:space="preserve">. Будущий первоклассник должен быть уже знаком </w:t>
      </w:r>
      <w:proofErr w:type="gramStart"/>
      <w:r w:rsidRPr="00DD5F42">
        <w:rPr>
          <w:bCs/>
          <w:iCs/>
          <w:color w:val="000000"/>
          <w:sz w:val="28"/>
          <w:szCs w:val="28"/>
        </w:rPr>
        <w:t>с</w:t>
      </w:r>
      <w:proofErr w:type="gramEnd"/>
      <w:r w:rsidRPr="00DD5F42">
        <w:rPr>
          <w:bCs/>
          <w:iCs/>
          <w:color w:val="000000"/>
          <w:sz w:val="28"/>
          <w:szCs w:val="28"/>
        </w:rPr>
        <w:t xml:space="preserve"> временами года, их признаками, знать названия месяцев, дней недели, знать свои родственные связи. </w:t>
      </w:r>
      <w:proofErr w:type="gramStart"/>
      <w:r w:rsidRPr="00DD5F42">
        <w:rPr>
          <w:bCs/>
          <w:iCs/>
          <w:color w:val="000000"/>
          <w:sz w:val="28"/>
          <w:szCs w:val="28"/>
        </w:rPr>
        <w:t>Активно использовать антонимы (грустный - весёлый, молодой - старый, высоко - низко, бежать - стоять, разговаривать-молчать и т. д.), синонимы (например, лошадь, конь, жеребец, скакун и т. д.), слова - действия, слова - признаки.</w:t>
      </w:r>
      <w:proofErr w:type="gramEnd"/>
    </w:p>
    <w:p w:rsidR="00F54B7E" w:rsidRPr="00F54B7E" w:rsidRDefault="00DD5F42" w:rsidP="00DD5F42">
      <w:pPr>
        <w:pStyle w:val="a5"/>
        <w:shd w:val="clear" w:color="auto" w:fill="FFFFFF"/>
        <w:spacing w:before="0" w:beforeAutospacing="0" w:after="150" w:afterAutospacing="0"/>
        <w:rPr>
          <w:bCs/>
          <w:iCs/>
          <w:color w:val="000000"/>
          <w:sz w:val="28"/>
          <w:szCs w:val="28"/>
        </w:rPr>
      </w:pPr>
      <w:r>
        <w:rPr>
          <w:bCs/>
          <w:iCs/>
          <w:color w:val="000000"/>
          <w:sz w:val="28"/>
          <w:szCs w:val="28"/>
        </w:rPr>
        <w:t>5</w:t>
      </w:r>
      <w:r w:rsidRPr="00DD5F42">
        <w:rPr>
          <w:bCs/>
          <w:iCs/>
          <w:color w:val="000000"/>
          <w:sz w:val="28"/>
          <w:szCs w:val="28"/>
        </w:rPr>
        <w:t xml:space="preserve">. Развитая </w:t>
      </w:r>
      <w:r w:rsidRPr="00DD5F42">
        <w:rPr>
          <w:b/>
          <w:bCs/>
          <w:iCs/>
          <w:color w:val="000000"/>
          <w:sz w:val="28"/>
          <w:szCs w:val="28"/>
        </w:rPr>
        <w:t>связная речь</w:t>
      </w:r>
      <w:r w:rsidRPr="00DD5F42">
        <w:rPr>
          <w:bCs/>
          <w:iCs/>
          <w:color w:val="000000"/>
          <w:sz w:val="28"/>
          <w:szCs w:val="28"/>
        </w:rPr>
        <w:t xml:space="preserve">. Ребенок старшего дошкольного возраста должен уметь разговаривать полными предложениями. Уметь четко и последовательно рассказывать о чем-либо, пересказывать </w:t>
      </w:r>
      <w:proofErr w:type="gramStart"/>
      <w:r w:rsidRPr="00DD5F42">
        <w:rPr>
          <w:bCs/>
          <w:iCs/>
          <w:color w:val="000000"/>
          <w:sz w:val="28"/>
          <w:szCs w:val="28"/>
        </w:rPr>
        <w:t>об</w:t>
      </w:r>
      <w:proofErr w:type="gramEnd"/>
      <w:r w:rsidRPr="00DD5F42">
        <w:rPr>
          <w:bCs/>
          <w:iCs/>
          <w:color w:val="000000"/>
          <w:sz w:val="28"/>
          <w:szCs w:val="28"/>
        </w:rPr>
        <w:t xml:space="preserve"> увиденном или услышанном. Основные акценты должны быть расставлены на умении будущего школьника отвечать на вопросы, пересказывать, составлять рассказы по сюжетной картинке, серии картинок.</w:t>
      </w:r>
    </w:p>
    <w:p w:rsidR="00DD5F42" w:rsidRPr="00DD5F42" w:rsidRDefault="00F54B7E" w:rsidP="00917FF7">
      <w:pPr>
        <w:pStyle w:val="a5"/>
        <w:shd w:val="clear" w:color="auto" w:fill="FFFFFF"/>
        <w:spacing w:before="0" w:beforeAutospacing="0" w:after="150" w:afterAutospacing="0"/>
        <w:jc w:val="both"/>
        <w:rPr>
          <w:color w:val="000000"/>
          <w:sz w:val="28"/>
          <w:szCs w:val="28"/>
        </w:rPr>
      </w:pPr>
      <w:r>
        <w:rPr>
          <w:sz w:val="28"/>
          <w:szCs w:val="28"/>
        </w:rPr>
        <w:t xml:space="preserve">         </w:t>
      </w:r>
      <w:r w:rsidRPr="00F54B7E">
        <w:rPr>
          <w:sz w:val="28"/>
          <w:szCs w:val="28"/>
        </w:rPr>
        <w:t>Неправильная речь ребёнка затрудняет его общение с окружающим миром, отражается на его общем развитии, а в будущем может быть причиной плохой успеваемости в школе. Без помощи взрослых ребёнку трудно овладеть правильной речью. Речь всех членов семьи – это первый образец, которому подражает ребёнок.</w:t>
      </w:r>
    </w:p>
    <w:p w:rsidR="00DD5F42" w:rsidRPr="00917FF7" w:rsidRDefault="00917FF7" w:rsidP="00DD5F42">
      <w:pPr>
        <w:pStyle w:val="a5"/>
        <w:shd w:val="clear" w:color="auto" w:fill="FFFFFF"/>
        <w:spacing w:before="0" w:beforeAutospacing="0" w:after="150" w:afterAutospacing="0"/>
        <w:rPr>
          <w:b/>
          <w:i/>
          <w:color w:val="000000"/>
          <w:sz w:val="28"/>
          <w:szCs w:val="28"/>
        </w:rPr>
      </w:pPr>
      <w:r w:rsidRPr="00917FF7">
        <w:rPr>
          <w:b/>
          <w:bCs/>
          <w:i/>
          <w:iCs/>
          <w:color w:val="000000"/>
          <w:sz w:val="28"/>
          <w:szCs w:val="28"/>
        </w:rPr>
        <w:t>К</w:t>
      </w:r>
      <w:r w:rsidR="00DD5F42" w:rsidRPr="00917FF7">
        <w:rPr>
          <w:b/>
          <w:bCs/>
          <w:i/>
          <w:iCs/>
          <w:color w:val="000000"/>
          <w:sz w:val="28"/>
          <w:szCs w:val="28"/>
        </w:rPr>
        <w:t>ак нужно заниматься и на что обращать внимание, чтобы р</w:t>
      </w:r>
      <w:r w:rsidRPr="00917FF7">
        <w:rPr>
          <w:b/>
          <w:bCs/>
          <w:i/>
          <w:iCs/>
          <w:color w:val="000000"/>
          <w:sz w:val="28"/>
          <w:szCs w:val="28"/>
        </w:rPr>
        <w:t>ебенок научился хорошо говорить?</w:t>
      </w:r>
    </w:p>
    <w:p w:rsidR="00DD5F42" w:rsidRPr="00DD5F42" w:rsidRDefault="00DD5F42" w:rsidP="00DD5F42">
      <w:pPr>
        <w:pStyle w:val="a5"/>
        <w:shd w:val="clear" w:color="auto" w:fill="FFFFFF"/>
        <w:spacing w:before="0" w:beforeAutospacing="0" w:after="150" w:afterAutospacing="0"/>
        <w:rPr>
          <w:color w:val="000000"/>
          <w:sz w:val="28"/>
          <w:szCs w:val="28"/>
        </w:rPr>
      </w:pPr>
      <w:r w:rsidRPr="00DD5F42">
        <w:rPr>
          <w:bCs/>
          <w:iCs/>
          <w:color w:val="000000"/>
          <w:sz w:val="28"/>
          <w:szCs w:val="28"/>
        </w:rPr>
        <w:t>1. Играйте в различные игры, развивающие фонематический слух. Например, «Города», по этому принципу игры на любую тему: «Продукты питания» (масло – оливки – икра – арбуз), «Одежда» и т.д. Игровые упражнения на слуховое внимание: «Хлопни, когда услышишь мягкий согласный</w:t>
      </w:r>
      <w:proofErr w:type="gramStart"/>
      <w:r w:rsidRPr="00DD5F42">
        <w:rPr>
          <w:bCs/>
          <w:iCs/>
          <w:color w:val="000000"/>
          <w:sz w:val="28"/>
          <w:szCs w:val="28"/>
        </w:rPr>
        <w:t xml:space="preserve"> Л</w:t>
      </w:r>
      <w:proofErr w:type="gramEnd"/>
      <w:r w:rsidRPr="00DD5F42">
        <w:rPr>
          <w:bCs/>
          <w:iCs/>
          <w:color w:val="000000"/>
          <w:sz w:val="28"/>
          <w:szCs w:val="28"/>
        </w:rPr>
        <w:t>ь, топни, когда услышишь твердый согласный звук Л», «Запомни и повтори в том же порядке 4 слова». Не путайте звук с буквой! Звук – то, что мы слышим и произносим, буква – то, что мы пишем и читаем.</w:t>
      </w:r>
    </w:p>
    <w:p w:rsidR="00DD5F42" w:rsidRPr="00DD5F42" w:rsidRDefault="00DD5F42" w:rsidP="00DD5F42">
      <w:pPr>
        <w:pStyle w:val="a5"/>
        <w:shd w:val="clear" w:color="auto" w:fill="FFFFFF"/>
        <w:spacing w:before="0" w:beforeAutospacing="0" w:after="150" w:afterAutospacing="0"/>
        <w:rPr>
          <w:color w:val="000000"/>
          <w:sz w:val="28"/>
          <w:szCs w:val="28"/>
        </w:rPr>
      </w:pPr>
      <w:r w:rsidRPr="00DD5F42">
        <w:rPr>
          <w:bCs/>
          <w:iCs/>
          <w:color w:val="000000"/>
          <w:sz w:val="28"/>
          <w:szCs w:val="28"/>
        </w:rPr>
        <w:t xml:space="preserve">2. Играйте в игры, формирующие грамматический строй речи: </w:t>
      </w:r>
      <w:proofErr w:type="gramStart"/>
      <w:r w:rsidRPr="00DD5F42">
        <w:rPr>
          <w:bCs/>
          <w:iCs/>
          <w:color w:val="000000"/>
          <w:sz w:val="28"/>
          <w:szCs w:val="28"/>
        </w:rPr>
        <w:t xml:space="preserve">«Назови ласково (корова – коровушка, карман – кармашек)», «Маленький – огромный (таракан – </w:t>
      </w:r>
      <w:proofErr w:type="spellStart"/>
      <w:r w:rsidRPr="00DD5F42">
        <w:rPr>
          <w:bCs/>
          <w:iCs/>
          <w:color w:val="000000"/>
          <w:sz w:val="28"/>
          <w:szCs w:val="28"/>
        </w:rPr>
        <w:t>тараканишка</w:t>
      </w:r>
      <w:proofErr w:type="spellEnd"/>
      <w:r w:rsidRPr="00DD5F42">
        <w:rPr>
          <w:bCs/>
          <w:iCs/>
          <w:color w:val="000000"/>
          <w:sz w:val="28"/>
          <w:szCs w:val="28"/>
        </w:rPr>
        <w:t xml:space="preserve"> – </w:t>
      </w:r>
      <w:proofErr w:type="spellStart"/>
      <w:r w:rsidRPr="00DD5F42">
        <w:rPr>
          <w:bCs/>
          <w:iCs/>
          <w:color w:val="000000"/>
          <w:sz w:val="28"/>
          <w:szCs w:val="28"/>
        </w:rPr>
        <w:t>тараканище</w:t>
      </w:r>
      <w:proofErr w:type="spellEnd"/>
      <w:r w:rsidRPr="00DD5F42">
        <w:rPr>
          <w:bCs/>
          <w:iCs/>
          <w:color w:val="000000"/>
          <w:sz w:val="28"/>
          <w:szCs w:val="28"/>
        </w:rPr>
        <w:t xml:space="preserve">, воробей – </w:t>
      </w:r>
      <w:proofErr w:type="spellStart"/>
      <w:r w:rsidRPr="00DD5F42">
        <w:rPr>
          <w:bCs/>
          <w:iCs/>
          <w:color w:val="000000"/>
          <w:sz w:val="28"/>
          <w:szCs w:val="28"/>
        </w:rPr>
        <w:t>воробьишка</w:t>
      </w:r>
      <w:proofErr w:type="spellEnd"/>
      <w:r w:rsidRPr="00DD5F42">
        <w:rPr>
          <w:bCs/>
          <w:iCs/>
          <w:color w:val="000000"/>
          <w:sz w:val="28"/>
          <w:szCs w:val="28"/>
        </w:rPr>
        <w:t xml:space="preserve"> – </w:t>
      </w:r>
      <w:proofErr w:type="spellStart"/>
      <w:r w:rsidRPr="00DD5F42">
        <w:rPr>
          <w:bCs/>
          <w:iCs/>
          <w:color w:val="000000"/>
          <w:sz w:val="28"/>
          <w:szCs w:val="28"/>
        </w:rPr>
        <w:t>воробьище</w:t>
      </w:r>
      <w:proofErr w:type="spellEnd"/>
      <w:r w:rsidRPr="00DD5F42">
        <w:rPr>
          <w:bCs/>
          <w:iCs/>
          <w:color w:val="000000"/>
          <w:sz w:val="28"/>
          <w:szCs w:val="28"/>
        </w:rPr>
        <w:t>), «Один – много (один самолет – много самолетов, один стул – много стульев)».</w:t>
      </w:r>
      <w:proofErr w:type="gramEnd"/>
    </w:p>
    <w:p w:rsidR="00DD5F42" w:rsidRPr="00DD5F42" w:rsidRDefault="00DD5F42" w:rsidP="00DD5F42">
      <w:pPr>
        <w:pStyle w:val="a5"/>
        <w:shd w:val="clear" w:color="auto" w:fill="FFFFFF"/>
        <w:spacing w:before="0" w:beforeAutospacing="0" w:after="150" w:afterAutospacing="0"/>
        <w:rPr>
          <w:color w:val="000000"/>
          <w:sz w:val="28"/>
          <w:szCs w:val="28"/>
        </w:rPr>
      </w:pPr>
      <w:r w:rsidRPr="00DD5F42">
        <w:rPr>
          <w:bCs/>
          <w:iCs/>
          <w:color w:val="000000"/>
          <w:sz w:val="28"/>
          <w:szCs w:val="28"/>
        </w:rPr>
        <w:t xml:space="preserve">3. </w:t>
      </w:r>
      <w:proofErr w:type="gramStart"/>
      <w:r w:rsidRPr="00DD5F42">
        <w:rPr>
          <w:bCs/>
          <w:iCs/>
          <w:color w:val="000000"/>
          <w:sz w:val="28"/>
          <w:szCs w:val="28"/>
        </w:rPr>
        <w:t>Чтобы научить ребенка отчетливо проговаривать сложные слова, чаще разучивайте и проговаривайте в разном темпе (от медленного до быстрого) различные скороговорки.</w:t>
      </w:r>
      <w:proofErr w:type="gramEnd"/>
      <w:r w:rsidRPr="00DD5F42">
        <w:rPr>
          <w:bCs/>
          <w:iCs/>
          <w:color w:val="000000"/>
          <w:sz w:val="28"/>
          <w:szCs w:val="28"/>
        </w:rPr>
        <w:t xml:space="preserve"> От топота копыт пыль по полю летит. </w:t>
      </w:r>
      <w:proofErr w:type="gramStart"/>
      <w:r w:rsidRPr="00DD5F42">
        <w:rPr>
          <w:bCs/>
          <w:iCs/>
          <w:color w:val="000000"/>
          <w:sz w:val="28"/>
          <w:szCs w:val="28"/>
        </w:rPr>
        <w:t>Проворонила</w:t>
      </w:r>
      <w:proofErr w:type="gramEnd"/>
      <w:r w:rsidRPr="00DD5F42">
        <w:rPr>
          <w:bCs/>
          <w:iCs/>
          <w:color w:val="000000"/>
          <w:sz w:val="28"/>
          <w:szCs w:val="28"/>
        </w:rPr>
        <w:t xml:space="preserve"> ворона вороненка. Мама мыла Милу мылом. Во дворе трава, на траве дрова, дрова на траве, трава во дворе.</w:t>
      </w:r>
    </w:p>
    <w:p w:rsidR="00DD5F42" w:rsidRPr="00DD5F42" w:rsidRDefault="00DD5F42" w:rsidP="00DD5F42">
      <w:pPr>
        <w:pStyle w:val="a5"/>
        <w:shd w:val="clear" w:color="auto" w:fill="FFFFFF"/>
        <w:spacing w:before="0" w:beforeAutospacing="0" w:after="150" w:afterAutospacing="0"/>
        <w:rPr>
          <w:color w:val="000000"/>
          <w:sz w:val="28"/>
          <w:szCs w:val="28"/>
        </w:rPr>
      </w:pPr>
      <w:r w:rsidRPr="00DD5F42">
        <w:rPr>
          <w:bCs/>
          <w:iCs/>
          <w:color w:val="000000"/>
          <w:sz w:val="28"/>
          <w:szCs w:val="28"/>
        </w:rPr>
        <w:t xml:space="preserve">4. Увеличивайте словарный запас ребенка. В разговоре с ребенком называйте как можно больше предметов, их признаков, действий с ними. Помните, чем больше </w:t>
      </w:r>
      <w:r w:rsidRPr="00DD5F42">
        <w:rPr>
          <w:bCs/>
          <w:iCs/>
          <w:color w:val="000000"/>
          <w:sz w:val="28"/>
          <w:szCs w:val="28"/>
        </w:rPr>
        <w:lastRenderedPageBreak/>
        <w:t>запас слов у ребенка, тем больше возможности с помощью речи выразить наиболее точно свои мысли и чувства. Учите ребенка сравнивать, находить общее и различное в предметах, рисунках (корова – коза, стул – табуретка). Это упражнение развивает, как словарь, так и связную речь.</w:t>
      </w:r>
    </w:p>
    <w:p w:rsidR="00DD5F42" w:rsidRPr="00DD5F42" w:rsidRDefault="00DD5F42" w:rsidP="00DD5F42">
      <w:pPr>
        <w:pStyle w:val="a5"/>
        <w:shd w:val="clear" w:color="auto" w:fill="FFFFFF"/>
        <w:spacing w:before="0" w:beforeAutospacing="0" w:after="150" w:afterAutospacing="0"/>
        <w:rPr>
          <w:color w:val="000000"/>
          <w:sz w:val="28"/>
          <w:szCs w:val="28"/>
        </w:rPr>
      </w:pPr>
      <w:r w:rsidRPr="00DD5F42">
        <w:rPr>
          <w:bCs/>
          <w:iCs/>
          <w:color w:val="000000"/>
          <w:sz w:val="28"/>
          <w:szCs w:val="28"/>
        </w:rPr>
        <w:t>5. Поощряйте у ребенка стремление задавать вопросы. Составляйте вместе с ребенком рассказы по   картинкам. Сначала начните вы, затем попросите ребенка продолжить рассказ. Обратите внимание, передает ли ребенок главную мысль, описал ли второстепенные детали, или рассказ не получается. Учите с ребенком стихотворения наизусть!</w:t>
      </w:r>
    </w:p>
    <w:p w:rsidR="00DD5F42" w:rsidRPr="00917FF7" w:rsidRDefault="00DD5F42" w:rsidP="00DD5F42">
      <w:pPr>
        <w:pStyle w:val="a5"/>
        <w:shd w:val="clear" w:color="auto" w:fill="FFFFFF"/>
        <w:spacing w:before="0" w:beforeAutospacing="0" w:after="150" w:afterAutospacing="0"/>
        <w:rPr>
          <w:b/>
          <w:i/>
          <w:color w:val="000000"/>
          <w:sz w:val="28"/>
          <w:szCs w:val="28"/>
        </w:rPr>
      </w:pPr>
      <w:r w:rsidRPr="00917FF7">
        <w:rPr>
          <w:b/>
          <w:bCs/>
          <w:i/>
          <w:iCs/>
          <w:color w:val="000000"/>
          <w:sz w:val="28"/>
          <w:szCs w:val="28"/>
        </w:rPr>
        <w:t xml:space="preserve">На что также следует </w:t>
      </w:r>
      <w:proofErr w:type="gramStart"/>
      <w:r w:rsidRPr="00917FF7">
        <w:rPr>
          <w:b/>
          <w:bCs/>
          <w:i/>
          <w:iCs/>
          <w:color w:val="000000"/>
          <w:sz w:val="28"/>
          <w:szCs w:val="28"/>
        </w:rPr>
        <w:t>обращать внимание родителям</w:t>
      </w:r>
      <w:proofErr w:type="gramEnd"/>
      <w:r w:rsidRPr="00917FF7">
        <w:rPr>
          <w:b/>
          <w:bCs/>
          <w:i/>
          <w:iCs/>
          <w:color w:val="000000"/>
          <w:sz w:val="28"/>
          <w:szCs w:val="28"/>
        </w:rPr>
        <w:t xml:space="preserve"> будущих первоклассников.</w:t>
      </w:r>
    </w:p>
    <w:p w:rsidR="00DD5F42" w:rsidRPr="00DD5F42" w:rsidRDefault="00DD5F42" w:rsidP="00DD5F42">
      <w:pPr>
        <w:pStyle w:val="a5"/>
        <w:shd w:val="clear" w:color="auto" w:fill="FFFFFF"/>
        <w:spacing w:before="0" w:beforeAutospacing="0" w:after="150" w:afterAutospacing="0"/>
        <w:rPr>
          <w:color w:val="000000"/>
          <w:sz w:val="28"/>
          <w:szCs w:val="28"/>
        </w:rPr>
      </w:pPr>
      <w:r w:rsidRPr="00DD5F42">
        <w:rPr>
          <w:bCs/>
          <w:iCs/>
          <w:color w:val="000000"/>
          <w:sz w:val="28"/>
          <w:szCs w:val="28"/>
        </w:rPr>
        <w:t>1. Развитие мелкой моторики кистей рук. Пусть ваш ребенок больше рисует, лепит, работает с ножницами, играет в мозаику, шьет и вышивает и т.п.</w:t>
      </w:r>
    </w:p>
    <w:p w:rsidR="00DD5F42" w:rsidRPr="00DD5F42" w:rsidRDefault="00DD5F42" w:rsidP="00DD5F42">
      <w:pPr>
        <w:pStyle w:val="a5"/>
        <w:shd w:val="clear" w:color="auto" w:fill="FFFFFF"/>
        <w:spacing w:before="0" w:beforeAutospacing="0" w:after="150" w:afterAutospacing="0"/>
        <w:rPr>
          <w:color w:val="000000"/>
          <w:sz w:val="28"/>
          <w:szCs w:val="28"/>
        </w:rPr>
      </w:pPr>
      <w:r w:rsidRPr="00DD5F42">
        <w:rPr>
          <w:bCs/>
          <w:iCs/>
          <w:color w:val="000000"/>
          <w:sz w:val="28"/>
          <w:szCs w:val="28"/>
        </w:rPr>
        <w:t xml:space="preserve">2. Умение четко ориентироваться в собственном теле и окружающем пространстве. </w:t>
      </w:r>
      <w:proofErr w:type="gramStart"/>
      <w:r w:rsidRPr="00DD5F42">
        <w:rPr>
          <w:bCs/>
          <w:iCs/>
          <w:color w:val="000000"/>
          <w:sz w:val="28"/>
          <w:szCs w:val="28"/>
        </w:rPr>
        <w:t>Учите ребенка определять где “правая” и “левая” сторона в различных условиях, положениях тела (на своем теле, в отражении зеркала, у человека, стоящего к нему лицом, спиной), уметь находить на листе бумаги верхний левый угол, нижний правый угол, середину и т.д.</w:t>
      </w:r>
      <w:proofErr w:type="gramEnd"/>
      <w:r w:rsidRPr="00DD5F42">
        <w:rPr>
          <w:bCs/>
          <w:iCs/>
          <w:color w:val="000000"/>
          <w:sz w:val="28"/>
          <w:szCs w:val="28"/>
        </w:rPr>
        <w:t xml:space="preserve"> Узнавать предметы, буквы в разных положениях.</w:t>
      </w:r>
    </w:p>
    <w:p w:rsidR="00DD5F42" w:rsidRPr="00DD5F42" w:rsidRDefault="00DD5F42" w:rsidP="00DD5F42">
      <w:pPr>
        <w:pStyle w:val="a5"/>
        <w:shd w:val="clear" w:color="auto" w:fill="FFFFFF"/>
        <w:spacing w:before="0" w:beforeAutospacing="0" w:after="150" w:afterAutospacing="0"/>
        <w:rPr>
          <w:color w:val="000000"/>
          <w:sz w:val="28"/>
          <w:szCs w:val="28"/>
        </w:rPr>
      </w:pPr>
      <w:r w:rsidRPr="00DD5F42">
        <w:rPr>
          <w:bCs/>
          <w:iCs/>
          <w:color w:val="000000"/>
          <w:sz w:val="28"/>
          <w:szCs w:val="28"/>
        </w:rPr>
        <w:t>3. Чувство ритма. Учите ребенка отстукивать, отхлопывать заданный ритмический рисунок.</w:t>
      </w:r>
    </w:p>
    <w:p w:rsidR="00DD5F42" w:rsidRPr="00DD5F42" w:rsidRDefault="00DD5F42" w:rsidP="00DD5F42">
      <w:pPr>
        <w:pStyle w:val="a5"/>
        <w:shd w:val="clear" w:color="auto" w:fill="FFFFFF"/>
        <w:spacing w:before="0" w:beforeAutospacing="0" w:after="150" w:afterAutospacing="0"/>
        <w:rPr>
          <w:color w:val="000000"/>
          <w:sz w:val="28"/>
          <w:szCs w:val="28"/>
        </w:rPr>
      </w:pPr>
      <w:r w:rsidRPr="00DD5F42">
        <w:rPr>
          <w:bCs/>
          <w:iCs/>
          <w:color w:val="000000"/>
          <w:sz w:val="28"/>
          <w:szCs w:val="28"/>
        </w:rPr>
        <w:t>4. Развитый кругозор. Ребенок должен ориентироваться в днях недели, во временах года, уметь классифицировать предметы по разным темам (игрушки, транспорт, овощи, мебель и т.д.).</w:t>
      </w:r>
    </w:p>
    <w:p w:rsidR="00DD5F42" w:rsidRPr="00DD5F42" w:rsidRDefault="00DD5F42" w:rsidP="00DD5F42">
      <w:pPr>
        <w:pStyle w:val="a5"/>
        <w:shd w:val="clear" w:color="auto" w:fill="FFFFFF"/>
        <w:spacing w:before="0" w:beforeAutospacing="0" w:after="150" w:afterAutospacing="0"/>
        <w:rPr>
          <w:color w:val="000000"/>
          <w:sz w:val="28"/>
          <w:szCs w:val="28"/>
        </w:rPr>
      </w:pPr>
      <w:r w:rsidRPr="00DD5F42">
        <w:rPr>
          <w:bCs/>
          <w:iCs/>
          <w:color w:val="000000"/>
          <w:sz w:val="28"/>
          <w:szCs w:val="28"/>
        </w:rPr>
        <w:t>5. Ваш ребенок умеет читать? Не останавливайтесь на достигнутом! Обязательно читайте каждый день, но только вслух! Помните, что сейчас для ребенка чтение – это очень сложный труд. Поэтому не заставляйте его читать долго, давайте отдых, во время которого читайте ребенку сами. Всегда учитывайте, что возможности малыша самому прочитать не удовлетворяют его читательских запросов. Он по-прежнему с удовольствием слушает чтение взрослых!</w:t>
      </w:r>
    </w:p>
    <w:p w:rsidR="00DD5F42" w:rsidRPr="00DD5F42" w:rsidRDefault="00DD5F42" w:rsidP="00DD5F42">
      <w:pPr>
        <w:pStyle w:val="a5"/>
        <w:shd w:val="clear" w:color="auto" w:fill="FFFFFF"/>
        <w:spacing w:before="0" w:beforeAutospacing="0" w:after="150" w:afterAutospacing="0"/>
        <w:rPr>
          <w:color w:val="000000"/>
          <w:sz w:val="28"/>
          <w:szCs w:val="28"/>
        </w:rPr>
      </w:pPr>
      <w:r w:rsidRPr="00DD5F42">
        <w:rPr>
          <w:color w:val="000000"/>
          <w:sz w:val="28"/>
          <w:szCs w:val="28"/>
        </w:rPr>
        <w:t> </w:t>
      </w:r>
    </w:p>
    <w:p w:rsidR="00DD5F42" w:rsidRPr="00DD5F42" w:rsidRDefault="00DD5F42" w:rsidP="00DD5F42">
      <w:pPr>
        <w:pStyle w:val="a5"/>
        <w:shd w:val="clear" w:color="auto" w:fill="FFFFFF"/>
        <w:spacing w:before="0" w:beforeAutospacing="0" w:after="150" w:afterAutospacing="0"/>
        <w:jc w:val="center"/>
        <w:rPr>
          <w:color w:val="000000"/>
          <w:sz w:val="28"/>
          <w:szCs w:val="28"/>
        </w:rPr>
      </w:pPr>
      <w:r w:rsidRPr="00DD5F42">
        <w:rPr>
          <w:bCs/>
          <w:iCs/>
          <w:color w:val="000000"/>
          <w:sz w:val="28"/>
          <w:szCs w:val="28"/>
        </w:rPr>
        <w:t>Успехов Вам и терпения, уважаемые родители!</w:t>
      </w:r>
    </w:p>
    <w:p w:rsidR="00DD5F42" w:rsidRPr="00DD5F42" w:rsidRDefault="00DD5F42" w:rsidP="00DD5F42">
      <w:pPr>
        <w:pStyle w:val="a5"/>
        <w:shd w:val="clear" w:color="auto" w:fill="FFFFFF"/>
        <w:spacing w:before="0" w:beforeAutospacing="0" w:after="150" w:afterAutospacing="0"/>
        <w:jc w:val="center"/>
        <w:rPr>
          <w:color w:val="000000"/>
          <w:sz w:val="28"/>
          <w:szCs w:val="28"/>
        </w:rPr>
      </w:pPr>
      <w:r w:rsidRPr="00DD5F42">
        <w:rPr>
          <w:color w:val="000000"/>
          <w:sz w:val="28"/>
          <w:szCs w:val="28"/>
        </w:rPr>
        <w:t> </w:t>
      </w:r>
    </w:p>
    <w:p w:rsidR="00DD5F42" w:rsidRPr="00DD5F42" w:rsidRDefault="00DD5F42" w:rsidP="00DD5F42">
      <w:pPr>
        <w:tabs>
          <w:tab w:val="left" w:pos="3060"/>
        </w:tabs>
        <w:rPr>
          <w:rFonts w:ascii="Times New Roman" w:hAnsi="Times New Roman" w:cs="Times New Roman"/>
          <w:sz w:val="28"/>
          <w:szCs w:val="28"/>
        </w:rPr>
      </w:pPr>
    </w:p>
    <w:sectPr w:rsidR="00DD5F42" w:rsidRPr="00DD5F42" w:rsidSect="00831353">
      <w:pgSz w:w="11906" w:h="16838"/>
      <w:pgMar w:top="851" w:right="850"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4811C9"/>
    <w:multiLevelType w:val="multilevel"/>
    <w:tmpl w:val="E78432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DD5F42"/>
    <w:rsid w:val="002106BC"/>
    <w:rsid w:val="00831353"/>
    <w:rsid w:val="00917FF7"/>
    <w:rsid w:val="00C31F56"/>
    <w:rsid w:val="00DD5F42"/>
    <w:rsid w:val="00F54B7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1F5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D5F4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D5F42"/>
    <w:rPr>
      <w:rFonts w:ascii="Tahoma" w:hAnsi="Tahoma" w:cs="Tahoma"/>
      <w:sz w:val="16"/>
      <w:szCs w:val="16"/>
    </w:rPr>
  </w:style>
  <w:style w:type="paragraph" w:customStyle="1" w:styleId="c1">
    <w:name w:val="c1"/>
    <w:basedOn w:val="a"/>
    <w:rsid w:val="00DD5F4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4">
    <w:name w:val="c4"/>
    <w:basedOn w:val="a0"/>
    <w:rsid w:val="00DD5F42"/>
  </w:style>
  <w:style w:type="character" w:customStyle="1" w:styleId="c3">
    <w:name w:val="c3"/>
    <w:basedOn w:val="a0"/>
    <w:rsid w:val="00DD5F42"/>
  </w:style>
  <w:style w:type="paragraph" w:styleId="a5">
    <w:name w:val="Normal (Web)"/>
    <w:basedOn w:val="a"/>
    <w:uiPriority w:val="99"/>
    <w:semiHidden/>
    <w:unhideWhenUsed/>
    <w:rsid w:val="00DD5F4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311254349">
      <w:bodyDiv w:val="1"/>
      <w:marLeft w:val="0"/>
      <w:marRight w:val="0"/>
      <w:marTop w:val="0"/>
      <w:marBottom w:val="0"/>
      <w:divBdr>
        <w:top w:val="none" w:sz="0" w:space="0" w:color="auto"/>
        <w:left w:val="none" w:sz="0" w:space="0" w:color="auto"/>
        <w:bottom w:val="none" w:sz="0" w:space="0" w:color="auto"/>
        <w:right w:val="none" w:sz="0" w:space="0" w:color="auto"/>
      </w:divBdr>
    </w:div>
    <w:div w:id="1643536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3</Pages>
  <Words>974</Words>
  <Characters>5552</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2020-09-07T11:59:00Z</dcterms:created>
  <dcterms:modified xsi:type="dcterms:W3CDTF">2020-09-21T07:28:00Z</dcterms:modified>
</cp:coreProperties>
</file>