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2D" w:rsidRDefault="00DD7ADA" w:rsidP="00DD7ADA">
      <w:pPr>
        <w:jc w:val="right"/>
        <w:rPr>
          <w:rFonts w:ascii="Times New Roman" w:hAnsi="Times New Roman" w:cs="Times New Roman"/>
          <w:sz w:val="24"/>
          <w:szCs w:val="24"/>
        </w:rPr>
      </w:pPr>
      <w:r w:rsidRPr="00DD7ADA">
        <w:rPr>
          <w:rFonts w:ascii="Times New Roman" w:hAnsi="Times New Roman" w:cs="Times New Roman"/>
          <w:sz w:val="24"/>
          <w:szCs w:val="24"/>
        </w:rPr>
        <w:t>Приложение А</w:t>
      </w:r>
    </w:p>
    <w:p w:rsidR="00DD7ADA" w:rsidRDefault="00DD7ADA" w:rsidP="00DD7ADA">
      <w:pPr>
        <w:jc w:val="right"/>
        <w:rPr>
          <w:rFonts w:ascii="Times New Roman" w:hAnsi="Times New Roman" w:cs="Times New Roman"/>
          <w:sz w:val="24"/>
          <w:szCs w:val="24"/>
        </w:rPr>
      </w:pPr>
      <w:r w:rsidRPr="001B7112">
        <w:rPr>
          <w:rFonts w:ascii="Times New Roman" w:hAnsi="Times New Roman" w:cs="Times New Roman"/>
          <w:sz w:val="24"/>
          <w:szCs w:val="24"/>
        </w:rPr>
        <w:t>к протоколу от 19.04.2016  №</w:t>
      </w:r>
      <w:r w:rsidR="00FC6E45">
        <w:rPr>
          <w:rFonts w:ascii="Times New Roman" w:hAnsi="Times New Roman" w:cs="Times New Roman"/>
          <w:sz w:val="24"/>
          <w:szCs w:val="24"/>
        </w:rPr>
        <w:t>14</w:t>
      </w:r>
    </w:p>
    <w:p w:rsidR="00DD7ADA" w:rsidRDefault="00DD7ADA" w:rsidP="00DD7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ADA" w:rsidRPr="00DD7ADA" w:rsidRDefault="00DD7ADA" w:rsidP="00DD7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DA">
        <w:rPr>
          <w:rFonts w:ascii="Times New Roman" w:hAnsi="Times New Roman" w:cs="Times New Roman"/>
          <w:b/>
          <w:sz w:val="28"/>
          <w:szCs w:val="28"/>
        </w:rPr>
        <w:t>Список профессиональных конкурсов, участие в которых учитывается при аттестации педагогических кадров</w:t>
      </w:r>
    </w:p>
    <w:p w:rsidR="00DD7ADA" w:rsidRDefault="00DD7ADA" w:rsidP="00DD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«Воспитатель года»</w:t>
      </w:r>
    </w:p>
    <w:p w:rsidR="00DD7ADA" w:rsidRDefault="00DD7ADA" w:rsidP="00DD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 нравственный подвиг учителя»</w:t>
      </w:r>
    </w:p>
    <w:p w:rsidR="00DD7ADA" w:rsidRDefault="00DD7ADA" w:rsidP="00DD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«Мастер производственного обучения года»</w:t>
      </w:r>
    </w:p>
    <w:p w:rsidR="00DD7ADA" w:rsidRDefault="00DD7ADA" w:rsidP="00DD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«Преподаватель года»</w:t>
      </w:r>
    </w:p>
    <w:p w:rsidR="00DD7ADA" w:rsidRDefault="00DD7ADA" w:rsidP="00DD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«Самый классный классный»</w:t>
      </w:r>
    </w:p>
    <w:p w:rsidR="00DD7ADA" w:rsidRPr="00DD7ADA" w:rsidRDefault="00DD7ADA" w:rsidP="00DD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«Учитель года»</w:t>
      </w:r>
    </w:p>
    <w:sectPr w:rsidR="00DD7ADA" w:rsidRPr="00DD7ADA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20263"/>
    <w:multiLevelType w:val="hybridMultilevel"/>
    <w:tmpl w:val="CFF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ADA"/>
    <w:rsid w:val="002305B3"/>
    <w:rsid w:val="00462689"/>
    <w:rsid w:val="004943F3"/>
    <w:rsid w:val="006827D4"/>
    <w:rsid w:val="006C2950"/>
    <w:rsid w:val="007026EF"/>
    <w:rsid w:val="00820230"/>
    <w:rsid w:val="00B80BD2"/>
    <w:rsid w:val="00C9164E"/>
    <w:rsid w:val="00D40229"/>
    <w:rsid w:val="00DD7ADA"/>
    <w:rsid w:val="00E139D6"/>
    <w:rsid w:val="00E70E2D"/>
    <w:rsid w:val="00FB31BD"/>
    <w:rsid w:val="00FC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Горцевич</cp:lastModifiedBy>
  <cp:revision>2</cp:revision>
  <dcterms:created xsi:type="dcterms:W3CDTF">2016-04-19T08:52:00Z</dcterms:created>
  <dcterms:modified xsi:type="dcterms:W3CDTF">2016-04-25T08:30:00Z</dcterms:modified>
</cp:coreProperties>
</file>