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619C" w14:textId="77777777" w:rsidR="00B30B61" w:rsidRDefault="00B30B61" w:rsidP="00B30B61">
      <w:pPr>
        <w:spacing w:after="0"/>
        <w:ind w:firstLine="709"/>
        <w:jc w:val="both"/>
      </w:pPr>
      <w:r>
        <w:t>Коллективный договор находиться в разработке</w:t>
      </w:r>
    </w:p>
    <w:p w14:paraId="0543B083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446D7C"/>
    <w:rsid w:val="006C0B77"/>
    <w:rsid w:val="008242FF"/>
    <w:rsid w:val="00870751"/>
    <w:rsid w:val="00922C48"/>
    <w:rsid w:val="00B30B61"/>
    <w:rsid w:val="00B915B7"/>
    <w:rsid w:val="00D72D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34D1D-95CB-4DAF-8289-826701EF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B6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2019-08-02T14:40:00Z</dcterms:created>
  <dcterms:modified xsi:type="dcterms:W3CDTF">2019-08-02T14:41:00Z</dcterms:modified>
</cp:coreProperties>
</file>