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F81" w:rsidRDefault="00C56F81">
      <w:pP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-1025525</wp:posOffset>
            </wp:positionH>
            <wp:positionV relativeFrom="paragraph">
              <wp:posOffset>-725170</wp:posOffset>
            </wp:positionV>
            <wp:extent cx="7518400" cy="10342880"/>
            <wp:effectExtent l="19050" t="0" r="6350" b="0"/>
            <wp:wrapSquare wrapText="bothSides"/>
            <wp:docPr id="1" name="Рисунок 1" descr="C:\Users\snezhanak\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ezhanak\Documents\Scanned Documents\Рисунок.jpg"/>
                    <pic:cNvPicPr>
                      <a:picLocks noChangeAspect="1" noChangeArrowheads="1"/>
                    </pic:cNvPicPr>
                  </pic:nvPicPr>
                  <pic:blipFill>
                    <a:blip r:embed="rId8" cstate="print"/>
                    <a:srcRect/>
                    <a:stretch>
                      <a:fillRect/>
                    </a:stretch>
                  </pic:blipFill>
                  <pic:spPr bwMode="auto">
                    <a:xfrm>
                      <a:off x="0" y="0"/>
                      <a:ext cx="7518400" cy="10342880"/>
                    </a:xfrm>
                    <a:prstGeom prst="rect">
                      <a:avLst/>
                    </a:prstGeom>
                    <a:noFill/>
                    <a:ln w="9525">
                      <a:noFill/>
                      <a:miter lim="800000"/>
                      <a:headEnd/>
                      <a:tailEnd/>
                    </a:ln>
                  </pic:spPr>
                </pic:pic>
              </a:graphicData>
            </a:graphic>
          </wp:anchor>
        </w:drawing>
      </w:r>
      <w:r>
        <w:rPr>
          <w:rFonts w:ascii="Times New Roman" w:eastAsia="Calibri" w:hAnsi="Times New Roman" w:cs="Times New Roman"/>
          <w:b/>
          <w:sz w:val="24"/>
          <w:szCs w:val="24"/>
        </w:rPr>
        <w:br w:type="page"/>
      </w:r>
    </w:p>
    <w:p w:rsidR="004B00EF" w:rsidRPr="008A454D" w:rsidRDefault="004B00EF" w:rsidP="00C86EF1">
      <w:pPr>
        <w:ind w:firstLine="709"/>
        <w:jc w:val="both"/>
        <w:rPr>
          <w:rFonts w:ascii="Times New Roman" w:hAnsi="Times New Roman" w:cs="Times New Roman"/>
          <w:bCs/>
          <w:sz w:val="24"/>
          <w:szCs w:val="24"/>
        </w:rPr>
      </w:pPr>
      <w:r w:rsidRPr="008A454D">
        <w:rPr>
          <w:rFonts w:ascii="Times New Roman" w:hAnsi="Times New Roman" w:cs="Times New Roman"/>
          <w:bCs/>
          <w:sz w:val="24"/>
          <w:szCs w:val="24"/>
        </w:rPr>
        <w:lastRenderedPageBreak/>
        <w:t xml:space="preserve">Настоящая образовательная программа </w:t>
      </w:r>
      <w:r w:rsidRPr="008A454D">
        <w:rPr>
          <w:rFonts w:ascii="Times New Roman" w:hAnsi="Times New Roman" w:cs="Times New Roman"/>
          <w:bCs/>
          <w:sz w:val="24"/>
          <w:szCs w:val="24"/>
        </w:rPr>
        <w:br/>
        <w:t xml:space="preserve">по </w:t>
      </w:r>
      <w:r w:rsidRPr="008A454D">
        <w:rPr>
          <w:rFonts w:ascii="Times New Roman" w:eastAsia="Calibri" w:hAnsi="Times New Roman" w:cs="Times New Roman"/>
          <w:bCs/>
          <w:noProof/>
          <w:sz w:val="24"/>
          <w:szCs w:val="24"/>
        </w:rPr>
        <w:t>профессии</w:t>
      </w:r>
      <w:r w:rsidRPr="008A454D">
        <w:rPr>
          <w:rFonts w:ascii="Times New Roman" w:eastAsia="Calibri" w:hAnsi="Times New Roman" w:cs="Times New Roman"/>
          <w:bCs/>
          <w:i/>
          <w:iCs/>
          <w:sz w:val="24"/>
          <w:szCs w:val="24"/>
        </w:rPr>
        <w:t xml:space="preserve"> </w:t>
      </w:r>
      <w:r w:rsidRPr="008A454D">
        <w:rPr>
          <w:rFonts w:ascii="Times New Roman" w:hAnsi="Times New Roman" w:cs="Times New Roman"/>
          <w:bCs/>
          <w:sz w:val="24"/>
          <w:szCs w:val="24"/>
        </w:rPr>
        <w:t>среднего профессионального образования</w:t>
      </w:r>
      <w:r w:rsidRPr="008A454D">
        <w:rPr>
          <w:rFonts w:ascii="Times New Roman" w:hAnsi="Times New Roman" w:cs="Times New Roman"/>
          <w:b/>
          <w:sz w:val="24"/>
          <w:szCs w:val="24"/>
        </w:rPr>
        <w:t xml:space="preserve"> </w:t>
      </w:r>
      <w:r w:rsidRPr="008A454D">
        <w:rPr>
          <w:rFonts w:ascii="Times New Roman" w:hAnsi="Times New Roman" w:cs="Times New Roman"/>
          <w:bCs/>
          <w:sz w:val="24"/>
          <w:szCs w:val="24"/>
        </w:rPr>
        <w:t xml:space="preserve">(далее – </w:t>
      </w:r>
      <w:r w:rsidR="000B4192">
        <w:rPr>
          <w:rFonts w:ascii="Times New Roman" w:hAnsi="Times New Roman"/>
          <w:bCs/>
          <w:sz w:val="24"/>
          <w:szCs w:val="24"/>
        </w:rPr>
        <w:t>ОПОП-П</w:t>
      </w:r>
      <w:r w:rsidRPr="008A454D">
        <w:rPr>
          <w:rFonts w:ascii="Times New Roman" w:hAnsi="Times New Roman" w:cs="Times New Roman"/>
          <w:bCs/>
          <w:sz w:val="24"/>
          <w:szCs w:val="24"/>
        </w:rPr>
        <w:t xml:space="preserve">) разработана на основе федерального государственного образовательного стандарта среднего профессионального образования </w:t>
      </w:r>
      <w:r w:rsidRPr="008A454D">
        <w:rPr>
          <w:rFonts w:ascii="Times New Roman" w:eastAsia="Calibri" w:hAnsi="Times New Roman" w:cs="Times New Roman"/>
          <w:bCs/>
          <w:sz w:val="24"/>
          <w:szCs w:val="24"/>
        </w:rPr>
        <w:t xml:space="preserve">по </w:t>
      </w:r>
      <w:r w:rsidRPr="008A454D">
        <w:rPr>
          <w:rFonts w:ascii="Times New Roman" w:eastAsia="Calibri" w:hAnsi="Times New Roman" w:cs="Times New Roman"/>
          <w:bCs/>
          <w:noProof/>
          <w:sz w:val="24"/>
          <w:szCs w:val="24"/>
        </w:rPr>
        <w:t>профессии</w:t>
      </w:r>
      <w:r w:rsidRPr="008A454D">
        <w:rPr>
          <w:rFonts w:ascii="Times New Roman" w:eastAsia="Calibri" w:hAnsi="Times New Roman" w:cs="Times New Roman"/>
          <w:bCs/>
          <w:i/>
          <w:iCs/>
          <w:sz w:val="24"/>
          <w:szCs w:val="24"/>
        </w:rPr>
        <w:t xml:space="preserve"> </w:t>
      </w:r>
      <w:r w:rsidRPr="008A454D">
        <w:rPr>
          <w:rFonts w:ascii="Times New Roman" w:eastAsia="Calibri" w:hAnsi="Times New Roman" w:cs="Times New Roman"/>
          <w:bCs/>
          <w:iCs/>
          <w:noProof/>
          <w:sz w:val="24"/>
          <w:szCs w:val="24"/>
        </w:rPr>
        <w:t>13.01.10</w:t>
      </w:r>
      <w:r w:rsidRPr="008A454D">
        <w:rPr>
          <w:rFonts w:ascii="Times New Roman" w:eastAsia="Calibri" w:hAnsi="Times New Roman" w:cs="Times New Roman"/>
          <w:bCs/>
          <w:iCs/>
          <w:sz w:val="24"/>
          <w:szCs w:val="24"/>
        </w:rPr>
        <w:t xml:space="preserve"> </w:t>
      </w:r>
      <w:r w:rsidRPr="008A454D">
        <w:rPr>
          <w:rFonts w:ascii="Times New Roman" w:eastAsia="Calibri" w:hAnsi="Times New Roman" w:cs="Times New Roman"/>
          <w:bCs/>
          <w:iCs/>
          <w:noProof/>
          <w:sz w:val="24"/>
          <w:szCs w:val="24"/>
        </w:rPr>
        <w:t>Электромонтер по ремонту</w:t>
      </w:r>
      <w:r w:rsidR="004C41A0" w:rsidRPr="008A454D">
        <w:rPr>
          <w:rFonts w:ascii="Times New Roman" w:eastAsia="Calibri" w:hAnsi="Times New Roman" w:cs="Times New Roman"/>
          <w:bCs/>
          <w:iCs/>
          <w:noProof/>
          <w:sz w:val="24"/>
          <w:szCs w:val="24"/>
        </w:rPr>
        <w:t xml:space="preserve"> </w:t>
      </w:r>
      <w:r w:rsidR="004C41A0" w:rsidRPr="008A454D">
        <w:rPr>
          <w:rFonts w:ascii="Times New Roman" w:eastAsia="Calibri" w:hAnsi="Times New Roman" w:cs="Times New Roman"/>
          <w:bCs/>
          <w:iCs/>
          <w:noProof/>
          <w:sz w:val="24"/>
          <w:szCs w:val="24"/>
        </w:rPr>
        <w:br/>
      </w:r>
      <w:r w:rsidRPr="008A454D">
        <w:rPr>
          <w:rFonts w:ascii="Times New Roman" w:eastAsia="Calibri" w:hAnsi="Times New Roman" w:cs="Times New Roman"/>
          <w:bCs/>
          <w:iCs/>
          <w:noProof/>
          <w:sz w:val="24"/>
          <w:szCs w:val="24"/>
        </w:rPr>
        <w:t>и обслуживанию электрооборудования (по отраслям)</w:t>
      </w:r>
      <w:r w:rsidRPr="008A454D">
        <w:rPr>
          <w:rFonts w:ascii="Times New Roman" w:hAnsi="Times New Roman" w:cs="Times New Roman"/>
          <w:bCs/>
          <w:iCs/>
          <w:sz w:val="24"/>
          <w:szCs w:val="24"/>
        </w:rPr>
        <w:t>,</w:t>
      </w:r>
      <w:r w:rsidRPr="008A454D">
        <w:rPr>
          <w:rFonts w:ascii="Times New Roman" w:hAnsi="Times New Roman" w:cs="Times New Roman"/>
          <w:bCs/>
          <w:sz w:val="24"/>
          <w:szCs w:val="24"/>
        </w:rPr>
        <w:t xml:space="preserve"> </w:t>
      </w:r>
      <w:r w:rsidRPr="008A454D">
        <w:rPr>
          <w:rFonts w:ascii="Times New Roman" w:eastAsia="Calibri" w:hAnsi="Times New Roman" w:cs="Times New Roman"/>
          <w:bCs/>
          <w:sz w:val="24"/>
          <w:szCs w:val="24"/>
        </w:rPr>
        <w:t xml:space="preserve">утвержденного приказом </w:t>
      </w:r>
      <w:r w:rsidRPr="008A454D">
        <w:rPr>
          <w:rFonts w:ascii="Times New Roman" w:hAnsi="Times New Roman" w:cs="Times New Roman"/>
          <w:bCs/>
          <w:noProof/>
          <w:sz w:val="24"/>
          <w:szCs w:val="24"/>
        </w:rPr>
        <w:t>Министерства просвещения Российской Федерации</w:t>
      </w:r>
      <w:r w:rsidRPr="008A454D">
        <w:rPr>
          <w:rFonts w:ascii="Times New Roman" w:hAnsi="Times New Roman" w:cs="Times New Roman"/>
          <w:bCs/>
          <w:sz w:val="24"/>
          <w:szCs w:val="24"/>
        </w:rPr>
        <w:t xml:space="preserve"> от </w:t>
      </w:r>
      <w:r w:rsidR="004C41A0" w:rsidRPr="008A454D">
        <w:rPr>
          <w:rFonts w:ascii="Times New Roman" w:hAnsi="Times New Roman" w:cs="Times New Roman"/>
          <w:bCs/>
          <w:sz w:val="24"/>
          <w:szCs w:val="24"/>
        </w:rPr>
        <w:t>2</w:t>
      </w:r>
      <w:r w:rsidRPr="008A454D">
        <w:rPr>
          <w:rFonts w:ascii="Times New Roman" w:hAnsi="Times New Roman" w:cs="Times New Roman"/>
          <w:bCs/>
          <w:noProof/>
          <w:sz w:val="24"/>
          <w:szCs w:val="24"/>
        </w:rPr>
        <w:t>8.04.2023 г . №316</w:t>
      </w:r>
      <w:r w:rsidRPr="008A454D">
        <w:rPr>
          <w:rFonts w:ascii="Times New Roman" w:hAnsi="Times New Roman" w:cs="Times New Roman"/>
          <w:bCs/>
          <w:sz w:val="24"/>
          <w:szCs w:val="24"/>
        </w:rPr>
        <w:t xml:space="preserve"> «</w:t>
      </w:r>
      <w:r w:rsidRPr="008A454D">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13.01.10 Электромонтер по ремонту</w:t>
      </w:r>
      <w:r w:rsidR="004C41A0" w:rsidRPr="008A454D">
        <w:rPr>
          <w:rFonts w:ascii="Times New Roman" w:hAnsi="Times New Roman" w:cs="Times New Roman"/>
          <w:bCs/>
          <w:noProof/>
          <w:sz w:val="24"/>
          <w:szCs w:val="24"/>
        </w:rPr>
        <w:t xml:space="preserve"> </w:t>
      </w:r>
      <w:r w:rsidRPr="008A454D">
        <w:rPr>
          <w:rFonts w:ascii="Times New Roman" w:hAnsi="Times New Roman" w:cs="Times New Roman"/>
          <w:bCs/>
          <w:noProof/>
          <w:sz w:val="24"/>
          <w:szCs w:val="24"/>
        </w:rPr>
        <w:t xml:space="preserve">и обслуживанию электрооборудования </w:t>
      </w:r>
      <w:r w:rsidR="004C41A0" w:rsidRPr="008A454D">
        <w:rPr>
          <w:rFonts w:ascii="Times New Roman" w:hAnsi="Times New Roman" w:cs="Times New Roman"/>
          <w:bCs/>
          <w:noProof/>
          <w:sz w:val="24"/>
          <w:szCs w:val="24"/>
        </w:rPr>
        <w:br/>
      </w:r>
      <w:r w:rsidRPr="008A454D">
        <w:rPr>
          <w:rFonts w:ascii="Times New Roman" w:hAnsi="Times New Roman" w:cs="Times New Roman"/>
          <w:bCs/>
          <w:noProof/>
          <w:sz w:val="24"/>
          <w:szCs w:val="24"/>
        </w:rPr>
        <w:t>(по отраслям)</w:t>
      </w:r>
      <w:r w:rsidRPr="008A454D">
        <w:rPr>
          <w:rFonts w:ascii="Times New Roman" w:hAnsi="Times New Roman" w:cs="Times New Roman"/>
          <w:bCs/>
          <w:sz w:val="24"/>
          <w:szCs w:val="24"/>
        </w:rPr>
        <w:t>».</w:t>
      </w:r>
    </w:p>
    <w:p w:rsidR="004B00EF" w:rsidRPr="008A454D" w:rsidRDefault="000B4192" w:rsidP="00C86EF1">
      <w:pPr>
        <w:ind w:firstLine="709"/>
        <w:jc w:val="both"/>
        <w:rPr>
          <w:rFonts w:ascii="Times New Roman" w:hAnsi="Times New Roman" w:cs="Times New Roman"/>
          <w:bCs/>
          <w:sz w:val="24"/>
          <w:szCs w:val="24"/>
        </w:rPr>
      </w:pPr>
      <w:r>
        <w:rPr>
          <w:rFonts w:ascii="Times New Roman" w:hAnsi="Times New Roman"/>
          <w:bCs/>
          <w:sz w:val="24"/>
          <w:szCs w:val="24"/>
        </w:rPr>
        <w:t xml:space="preserve">ОПОП-П </w:t>
      </w:r>
      <w:r w:rsidR="004B00EF" w:rsidRPr="008A454D">
        <w:rPr>
          <w:rFonts w:ascii="Times New Roman" w:hAnsi="Times New Roman" w:cs="Times New Roman"/>
          <w:bCs/>
          <w:sz w:val="24"/>
          <w:szCs w:val="24"/>
        </w:rPr>
        <w:t>разработана с учетом кластерно-отраслевого подхода, предусматривающего механизмы трансформации до основной профессиональной образовательной программы,</w:t>
      </w:r>
      <w:r w:rsidR="004B00EF" w:rsidRPr="008A454D">
        <w:rPr>
          <w:rFonts w:ascii="Times New Roman" w:hAnsi="Times New Roman" w:cs="Times New Roman"/>
          <w:bCs/>
          <w:sz w:val="24"/>
          <w:szCs w:val="24"/>
        </w:rPr>
        <w:br/>
        <w:t xml:space="preserve">с учетом запросов конкретных работодателей. </w:t>
      </w:r>
    </w:p>
    <w:p w:rsidR="004B00EF" w:rsidRPr="008A454D" w:rsidRDefault="000B4192" w:rsidP="00C86EF1">
      <w:pPr>
        <w:ind w:firstLine="709"/>
        <w:contextualSpacing/>
        <w:jc w:val="both"/>
        <w:rPr>
          <w:rFonts w:ascii="Times New Roman" w:eastAsia="Calibri" w:hAnsi="Times New Roman" w:cs="Times New Roman"/>
          <w:bCs/>
          <w:sz w:val="24"/>
          <w:szCs w:val="24"/>
        </w:rPr>
      </w:pPr>
      <w:r>
        <w:rPr>
          <w:rFonts w:ascii="Times New Roman" w:hAnsi="Times New Roman"/>
          <w:bCs/>
          <w:sz w:val="24"/>
          <w:szCs w:val="24"/>
        </w:rPr>
        <w:t xml:space="preserve">ОПОП-П </w:t>
      </w:r>
      <w:r w:rsidR="004B00EF" w:rsidRPr="008A454D">
        <w:rPr>
          <w:rFonts w:ascii="Times New Roman" w:hAnsi="Times New Roman" w:cs="Times New Roman"/>
          <w:bCs/>
          <w:sz w:val="24"/>
          <w:szCs w:val="24"/>
        </w:rPr>
        <w:t xml:space="preserve">определяет рекомендованный объем и содержание среднего профессионального образования по </w:t>
      </w:r>
      <w:r w:rsidR="004B00EF" w:rsidRPr="008A454D">
        <w:rPr>
          <w:rFonts w:ascii="Times New Roman" w:eastAsia="Calibri" w:hAnsi="Times New Roman" w:cs="Times New Roman"/>
          <w:bCs/>
          <w:noProof/>
          <w:sz w:val="24"/>
          <w:szCs w:val="24"/>
        </w:rPr>
        <w:t>профессии</w:t>
      </w:r>
      <w:r w:rsidR="004B00EF" w:rsidRPr="008A454D">
        <w:rPr>
          <w:rFonts w:ascii="Times New Roman" w:eastAsia="Calibri" w:hAnsi="Times New Roman" w:cs="Times New Roman"/>
          <w:bCs/>
          <w:i/>
          <w:iCs/>
          <w:sz w:val="24"/>
          <w:szCs w:val="24"/>
        </w:rPr>
        <w:t xml:space="preserve"> </w:t>
      </w:r>
      <w:r w:rsidR="004C41A0" w:rsidRPr="008A454D">
        <w:rPr>
          <w:rFonts w:ascii="Times New Roman" w:eastAsia="Calibri" w:hAnsi="Times New Roman" w:cs="Times New Roman"/>
          <w:bCs/>
          <w:iCs/>
          <w:noProof/>
          <w:sz w:val="24"/>
          <w:szCs w:val="24"/>
        </w:rPr>
        <w:t xml:space="preserve">13.01.10 Электромонтер по ремонту </w:t>
      </w:r>
      <w:r w:rsidR="004C41A0" w:rsidRPr="008A454D">
        <w:rPr>
          <w:rFonts w:ascii="Times New Roman" w:eastAsia="Calibri" w:hAnsi="Times New Roman" w:cs="Times New Roman"/>
          <w:bCs/>
          <w:iCs/>
          <w:noProof/>
          <w:sz w:val="24"/>
          <w:szCs w:val="24"/>
        </w:rPr>
        <w:br/>
        <w:t>и</w:t>
      </w:r>
      <w:r w:rsidR="004B00EF" w:rsidRPr="008A454D">
        <w:rPr>
          <w:rFonts w:ascii="Times New Roman" w:eastAsia="Calibri" w:hAnsi="Times New Roman" w:cs="Times New Roman"/>
          <w:bCs/>
          <w:iCs/>
          <w:noProof/>
          <w:sz w:val="24"/>
          <w:szCs w:val="24"/>
        </w:rPr>
        <w:t xml:space="preserve"> обслуживанию электрооборудования (по отраслям)</w:t>
      </w:r>
      <w:r w:rsidR="004B00EF" w:rsidRPr="008A454D">
        <w:rPr>
          <w:rFonts w:ascii="Times New Roman" w:eastAsia="Calibri" w:hAnsi="Times New Roman" w:cs="Times New Roman"/>
          <w:bCs/>
          <w:iCs/>
          <w:sz w:val="24"/>
          <w:szCs w:val="24"/>
        </w:rPr>
        <w:t>,</w:t>
      </w:r>
      <w:r w:rsidR="004B00EF" w:rsidRPr="008A454D">
        <w:rPr>
          <w:rFonts w:ascii="Times New Roman" w:eastAsia="Calibri" w:hAnsi="Times New Roman" w:cs="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rsidR="004B00EF" w:rsidRPr="008A454D" w:rsidRDefault="000B4192" w:rsidP="00C86EF1">
      <w:pPr>
        <w:ind w:firstLine="709"/>
        <w:jc w:val="both"/>
        <w:rPr>
          <w:rFonts w:ascii="Times New Roman" w:hAnsi="Times New Roman" w:cs="Times New Roman"/>
          <w:bCs/>
          <w:sz w:val="24"/>
          <w:szCs w:val="24"/>
        </w:rPr>
      </w:pPr>
      <w:r>
        <w:rPr>
          <w:rFonts w:ascii="Times New Roman" w:hAnsi="Times New Roman"/>
          <w:bCs/>
          <w:sz w:val="24"/>
          <w:szCs w:val="24"/>
        </w:rPr>
        <w:t xml:space="preserve">ОПОП-П </w:t>
      </w:r>
      <w:r w:rsidR="004B00EF" w:rsidRPr="008A454D">
        <w:rPr>
          <w:rFonts w:ascii="Times New Roman" w:hAnsi="Times New Roman" w:cs="Times New Roman"/>
          <w:bCs/>
          <w:sz w:val="24"/>
          <w:szCs w:val="24"/>
        </w:rPr>
        <w:t xml:space="preserve">содержит обязательную часть образовательной программы для работодателя </w:t>
      </w:r>
      <w:r w:rsidR="004B00EF" w:rsidRPr="008A454D">
        <w:rPr>
          <w:rFonts w:ascii="Times New Roman" w:hAnsi="Times New Roman" w:cs="Times New Roman"/>
          <w:bCs/>
          <w:sz w:val="24"/>
          <w:szCs w:val="24"/>
        </w:rPr>
        <w:br/>
        <w:t>и предполагает вариативность для сетевой формы реализации образовательной программы.</w:t>
      </w:r>
    </w:p>
    <w:p w:rsidR="004C41A0" w:rsidRPr="008A454D" w:rsidRDefault="000B4192" w:rsidP="00C86EF1">
      <w:pPr>
        <w:suppressAutoHyphens/>
        <w:ind w:firstLine="709"/>
        <w:contextualSpacing/>
        <w:jc w:val="both"/>
        <w:rPr>
          <w:rFonts w:ascii="Times New Roman" w:eastAsia="Calibri" w:hAnsi="Times New Roman" w:cs="Times New Roman"/>
          <w:bCs/>
          <w:sz w:val="24"/>
          <w:szCs w:val="24"/>
        </w:rPr>
      </w:pPr>
      <w:r>
        <w:rPr>
          <w:rFonts w:ascii="Times New Roman" w:hAnsi="Times New Roman"/>
          <w:bCs/>
          <w:sz w:val="24"/>
          <w:szCs w:val="24"/>
        </w:rPr>
        <w:t xml:space="preserve">ОПОП-П </w:t>
      </w:r>
      <w:r w:rsidR="004C41A0" w:rsidRPr="008A454D">
        <w:rPr>
          <w:rFonts w:ascii="Times New Roman" w:eastAsia="Calibri" w:hAnsi="Times New Roman" w:cs="Times New Roman"/>
          <w:bCs/>
          <w:sz w:val="24"/>
          <w:szCs w:val="24"/>
        </w:rPr>
        <w:t>по профессии 1</w:t>
      </w:r>
      <w:r w:rsidR="004C41A0" w:rsidRPr="008A454D">
        <w:rPr>
          <w:rFonts w:ascii="Times New Roman" w:eastAsia="Calibri" w:hAnsi="Times New Roman" w:cs="Times New Roman"/>
          <w:bCs/>
          <w:iCs/>
          <w:noProof/>
          <w:sz w:val="24"/>
          <w:szCs w:val="24"/>
        </w:rPr>
        <w:t xml:space="preserve">3.01.10 Электромонтер по ремонту и обслуживанию электрооборудования (по отраслям) разработана на основе ПОП СПО </w:t>
      </w:r>
      <w:r w:rsidR="004C41A0" w:rsidRPr="008A454D">
        <w:rPr>
          <w:rFonts w:ascii="Times New Roman" w:eastAsia="Calibri" w:hAnsi="Times New Roman" w:cs="Times New Roman"/>
          <w:bCs/>
          <w:sz w:val="24"/>
          <w:szCs w:val="24"/>
        </w:rPr>
        <w:t>по профессии 1</w:t>
      </w:r>
      <w:r w:rsidR="004C41A0" w:rsidRPr="008A454D">
        <w:rPr>
          <w:rFonts w:ascii="Times New Roman" w:eastAsia="Calibri" w:hAnsi="Times New Roman" w:cs="Times New Roman"/>
          <w:bCs/>
          <w:iCs/>
          <w:noProof/>
          <w:sz w:val="24"/>
          <w:szCs w:val="24"/>
        </w:rPr>
        <w:t>3.01.10 Электромонтер по ремонту и обслуживанию электрооборудования (по отраслям).</w:t>
      </w:r>
    </w:p>
    <w:p w:rsidR="004B00EF" w:rsidRPr="008A454D" w:rsidRDefault="004B00EF" w:rsidP="00C86EF1">
      <w:pPr>
        <w:suppressAutoHyphens/>
        <w:ind w:firstLine="709"/>
        <w:contextualSpacing/>
        <w:jc w:val="both"/>
        <w:rPr>
          <w:rFonts w:ascii="Times New Roman" w:eastAsia="Calibri" w:hAnsi="Times New Roman" w:cs="Times New Roman"/>
          <w:bCs/>
          <w:sz w:val="24"/>
          <w:szCs w:val="24"/>
        </w:rPr>
      </w:pPr>
    </w:p>
    <w:p w:rsidR="004B00EF" w:rsidRPr="008A454D" w:rsidRDefault="004B00EF" w:rsidP="00C86EF1">
      <w:pPr>
        <w:suppressAutoHyphens/>
        <w:ind w:firstLine="709"/>
        <w:contextualSpacing/>
        <w:jc w:val="both"/>
        <w:rPr>
          <w:rFonts w:ascii="Times New Roman" w:eastAsia="Calibri" w:hAnsi="Times New Roman" w:cs="Times New Roman"/>
          <w:bCs/>
          <w:sz w:val="24"/>
          <w:szCs w:val="24"/>
        </w:rPr>
      </w:pPr>
    </w:p>
    <w:p w:rsidR="004B00EF" w:rsidRPr="008A454D" w:rsidRDefault="004B00EF" w:rsidP="00C86EF1">
      <w:pPr>
        <w:suppressAutoHyphens/>
        <w:ind w:firstLine="709"/>
        <w:contextualSpacing/>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p w:rsidR="004B00EF" w:rsidRPr="008A454D" w:rsidRDefault="004B00EF" w:rsidP="00C86EF1">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4B00EF" w:rsidRPr="008A454D" w:rsidTr="001F3287">
        <w:tc>
          <w:tcPr>
            <w:tcW w:w="4928" w:type="dxa"/>
            <w:shd w:val="clear" w:color="auto" w:fill="auto"/>
          </w:tcPr>
          <w:p w:rsidR="004B00EF" w:rsidRPr="008A454D" w:rsidRDefault="004B00EF" w:rsidP="00C86EF1">
            <w:pPr>
              <w:rPr>
                <w:rFonts w:ascii="Times New Roman" w:eastAsia="Calibri" w:hAnsi="Times New Roman" w:cs="Times New Roman"/>
                <w:b/>
                <w:sz w:val="24"/>
                <w:szCs w:val="24"/>
              </w:rPr>
            </w:pPr>
            <w:r w:rsidRPr="008A454D">
              <w:rPr>
                <w:rFonts w:ascii="Times New Roman" w:eastAsia="Calibri" w:hAnsi="Times New Roman" w:cs="Times New Roman"/>
                <w:b/>
                <w:sz w:val="24"/>
                <w:szCs w:val="24"/>
              </w:rPr>
              <w:t xml:space="preserve">Организация-разработчик: </w:t>
            </w:r>
          </w:p>
          <w:p w:rsidR="004B00EF" w:rsidRPr="008A454D" w:rsidRDefault="004B00EF" w:rsidP="00C86EF1">
            <w:pPr>
              <w:rPr>
                <w:rFonts w:ascii="Times New Roman" w:eastAsia="Calibri" w:hAnsi="Times New Roman" w:cs="Times New Roman"/>
                <w:sz w:val="24"/>
                <w:szCs w:val="24"/>
              </w:rPr>
            </w:pPr>
          </w:p>
        </w:tc>
        <w:tc>
          <w:tcPr>
            <w:tcW w:w="4673" w:type="dxa"/>
            <w:shd w:val="clear" w:color="auto" w:fill="auto"/>
          </w:tcPr>
          <w:p w:rsidR="004B00EF" w:rsidRPr="008A454D" w:rsidRDefault="0064254C" w:rsidP="00C86EF1">
            <w:pPr>
              <w:rPr>
                <w:rFonts w:ascii="Times New Roman" w:eastAsia="Calibri" w:hAnsi="Times New Roman" w:cs="Times New Roman"/>
                <w:sz w:val="24"/>
                <w:szCs w:val="24"/>
              </w:rPr>
            </w:pPr>
            <w:r w:rsidRPr="008A454D">
              <w:rPr>
                <w:rFonts w:ascii="Times New Roman" w:hAnsi="Times New Roman" w:cs="Times New Roman"/>
                <w:sz w:val="24"/>
                <w:szCs w:val="24"/>
              </w:rPr>
              <w:t>ГАПОУ РК «Северный колледж»</w:t>
            </w:r>
          </w:p>
        </w:tc>
      </w:tr>
      <w:tr w:rsidR="0064254C" w:rsidRPr="008A454D" w:rsidTr="001F3287">
        <w:tc>
          <w:tcPr>
            <w:tcW w:w="4928" w:type="dxa"/>
            <w:shd w:val="clear" w:color="auto" w:fill="auto"/>
          </w:tcPr>
          <w:p w:rsidR="0064254C" w:rsidRPr="008A454D" w:rsidRDefault="0064254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Организация-работодатель: </w:t>
            </w:r>
          </w:p>
          <w:p w:rsidR="0064254C" w:rsidRPr="008A454D" w:rsidRDefault="0064254C" w:rsidP="00C86EF1">
            <w:pPr>
              <w:rPr>
                <w:rFonts w:ascii="Times New Roman" w:eastAsia="Calibri" w:hAnsi="Times New Roman" w:cs="Times New Roman"/>
                <w:sz w:val="24"/>
                <w:szCs w:val="24"/>
              </w:rPr>
            </w:pPr>
          </w:p>
        </w:tc>
        <w:tc>
          <w:tcPr>
            <w:tcW w:w="4673" w:type="dxa"/>
            <w:shd w:val="clear" w:color="auto" w:fill="auto"/>
          </w:tcPr>
          <w:p w:rsidR="0064254C" w:rsidRPr="008A454D" w:rsidRDefault="0064254C" w:rsidP="00C86EF1">
            <w:pPr>
              <w:rPr>
                <w:rFonts w:ascii="Times New Roman" w:eastAsia="Calibri" w:hAnsi="Times New Roman" w:cs="Times New Roman"/>
                <w:sz w:val="24"/>
                <w:szCs w:val="24"/>
              </w:rPr>
            </w:pPr>
          </w:p>
        </w:tc>
      </w:tr>
    </w:tbl>
    <w:p w:rsidR="004B00EF" w:rsidRPr="008A454D" w:rsidRDefault="004B00EF" w:rsidP="00C86EF1">
      <w:pPr>
        <w:suppressAutoHyphens/>
        <w:jc w:val="both"/>
        <w:rPr>
          <w:rFonts w:ascii="Times New Roman" w:hAnsi="Times New Roman" w:cs="Times New Roman"/>
          <w:bCs/>
          <w:sz w:val="24"/>
          <w:szCs w:val="24"/>
        </w:rPr>
      </w:pPr>
    </w:p>
    <w:p w:rsidR="004B00EF" w:rsidRPr="008A454D" w:rsidRDefault="004B00EF" w:rsidP="00C86EF1">
      <w:pPr>
        <w:jc w:val="center"/>
        <w:rPr>
          <w:rFonts w:ascii="Times New Roman" w:hAnsi="Times New Roman" w:cs="Times New Roman"/>
          <w:sz w:val="24"/>
          <w:szCs w:val="24"/>
        </w:rPr>
        <w:sectPr w:rsidR="004B00EF" w:rsidRPr="008A454D" w:rsidSect="007C63D0">
          <w:headerReference w:type="first" r:id="rId9"/>
          <w:pgSz w:w="11906" w:h="16838"/>
          <w:pgMar w:top="1134" w:right="567" w:bottom="1134" w:left="1701" w:header="709" w:footer="709" w:gutter="0"/>
          <w:pgNumType w:start="2"/>
          <w:cols w:space="708"/>
          <w:titlePg/>
          <w:docGrid w:linePitch="360"/>
        </w:sectPr>
      </w:pPr>
    </w:p>
    <w:p w:rsidR="004B00EF" w:rsidRPr="008A454D" w:rsidRDefault="004B00EF" w:rsidP="00C86EF1">
      <w:pPr>
        <w:jc w:val="center"/>
        <w:rPr>
          <w:rFonts w:ascii="Times New Roman" w:hAnsi="Times New Roman" w:cs="Times New Roman"/>
          <w:b/>
          <w:sz w:val="24"/>
          <w:szCs w:val="24"/>
        </w:rPr>
      </w:pPr>
      <w:r w:rsidRPr="008A454D">
        <w:rPr>
          <w:rFonts w:ascii="Times New Roman" w:hAnsi="Times New Roman" w:cs="Times New Roman"/>
          <w:b/>
          <w:sz w:val="24"/>
          <w:szCs w:val="24"/>
        </w:rPr>
        <w:lastRenderedPageBreak/>
        <w:t>Содержание</w:t>
      </w:r>
    </w:p>
    <w:p w:rsidR="00D741D9" w:rsidRPr="008A454D" w:rsidRDefault="009B18DF" w:rsidP="00C86EF1">
      <w:pPr>
        <w:pStyle w:val="15"/>
        <w:tabs>
          <w:tab w:val="clear" w:pos="9345"/>
          <w:tab w:val="right" w:leader="dot" w:pos="9638"/>
        </w:tabs>
        <w:spacing w:after="0" w:line="240" w:lineRule="auto"/>
        <w:rPr>
          <w:rFonts w:eastAsiaTheme="minorEastAsia"/>
          <w:b w:val="0"/>
          <w:bCs w:val="0"/>
          <w:sz w:val="24"/>
          <w:szCs w:val="24"/>
          <w:lang w:eastAsia="ru-RU"/>
        </w:rPr>
      </w:pPr>
      <w:r w:rsidRPr="008A454D">
        <w:rPr>
          <w:sz w:val="24"/>
          <w:szCs w:val="24"/>
        </w:rPr>
        <w:fldChar w:fldCharType="begin"/>
      </w:r>
      <w:r w:rsidR="00D741D9" w:rsidRPr="008A454D">
        <w:rPr>
          <w:sz w:val="24"/>
          <w:szCs w:val="24"/>
        </w:rPr>
        <w:instrText xml:space="preserve"> TOC \o "1-3" \u </w:instrText>
      </w:r>
      <w:r w:rsidRPr="008A454D">
        <w:rPr>
          <w:sz w:val="24"/>
          <w:szCs w:val="24"/>
        </w:rPr>
        <w:fldChar w:fldCharType="separate"/>
      </w:r>
      <w:r w:rsidR="00D741D9" w:rsidRPr="008A454D">
        <w:rPr>
          <w:sz w:val="24"/>
          <w:szCs w:val="24"/>
        </w:rPr>
        <w:t>Раздел 1. Общие положения</w:t>
      </w:r>
      <w:r w:rsidR="00D741D9" w:rsidRPr="008A454D">
        <w:rPr>
          <w:sz w:val="24"/>
          <w:szCs w:val="24"/>
        </w:rPr>
        <w:tab/>
      </w:r>
      <w:r w:rsidRPr="008A454D">
        <w:rPr>
          <w:sz w:val="24"/>
          <w:szCs w:val="24"/>
        </w:rPr>
        <w:fldChar w:fldCharType="begin"/>
      </w:r>
      <w:r w:rsidR="00D741D9" w:rsidRPr="008A454D">
        <w:rPr>
          <w:sz w:val="24"/>
          <w:szCs w:val="24"/>
        </w:rPr>
        <w:instrText xml:space="preserve"> PAGEREF _Toc143879280 \h </w:instrText>
      </w:r>
      <w:r w:rsidRPr="008A454D">
        <w:rPr>
          <w:sz w:val="24"/>
          <w:szCs w:val="24"/>
        </w:rPr>
      </w:r>
      <w:r w:rsidRPr="008A454D">
        <w:rPr>
          <w:sz w:val="24"/>
          <w:szCs w:val="24"/>
        </w:rPr>
        <w:fldChar w:fldCharType="separate"/>
      </w:r>
      <w:r w:rsidR="00D65A8B">
        <w:rPr>
          <w:sz w:val="24"/>
          <w:szCs w:val="24"/>
        </w:rPr>
        <w:t>3</w:t>
      </w:r>
      <w:r w:rsidRPr="008A454D">
        <w:rPr>
          <w:sz w:val="24"/>
          <w:szCs w:val="24"/>
        </w:rPr>
        <w:fldChar w:fldCharType="end"/>
      </w:r>
    </w:p>
    <w:p w:rsidR="00D741D9" w:rsidRPr="008A454D" w:rsidRDefault="00D741D9" w:rsidP="00C86EF1">
      <w:pPr>
        <w:pStyle w:val="15"/>
        <w:tabs>
          <w:tab w:val="clear" w:pos="9345"/>
          <w:tab w:val="right" w:leader="dot" w:pos="9638"/>
        </w:tabs>
        <w:spacing w:after="0" w:line="240" w:lineRule="auto"/>
        <w:rPr>
          <w:rFonts w:eastAsiaTheme="minorEastAsia"/>
          <w:b w:val="0"/>
          <w:bCs w:val="0"/>
          <w:sz w:val="24"/>
          <w:szCs w:val="24"/>
          <w:lang w:eastAsia="ru-RU"/>
        </w:rPr>
      </w:pPr>
      <w:r w:rsidRPr="008A454D">
        <w:rPr>
          <w:sz w:val="24"/>
          <w:szCs w:val="24"/>
        </w:rPr>
        <w:t>Раздел 2. Общая характеристика образовательной программы с учетом сетевой формы реализации программы</w:t>
      </w:r>
      <w:r w:rsidRPr="008A454D">
        <w:rPr>
          <w:sz w:val="24"/>
          <w:szCs w:val="24"/>
        </w:rPr>
        <w:tab/>
      </w:r>
      <w:r w:rsidR="009B18DF" w:rsidRPr="008A454D">
        <w:rPr>
          <w:sz w:val="24"/>
          <w:szCs w:val="24"/>
        </w:rPr>
        <w:fldChar w:fldCharType="begin"/>
      </w:r>
      <w:r w:rsidRPr="008A454D">
        <w:rPr>
          <w:sz w:val="24"/>
          <w:szCs w:val="24"/>
        </w:rPr>
        <w:instrText xml:space="preserve"> PAGEREF _Toc143879281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15"/>
        <w:tabs>
          <w:tab w:val="clear" w:pos="9345"/>
          <w:tab w:val="right" w:leader="dot" w:pos="9638"/>
        </w:tabs>
        <w:spacing w:after="0" w:line="240" w:lineRule="auto"/>
        <w:rPr>
          <w:rFonts w:eastAsiaTheme="minorEastAsia"/>
          <w:b w:val="0"/>
          <w:bCs w:val="0"/>
          <w:sz w:val="24"/>
          <w:szCs w:val="24"/>
          <w:lang w:eastAsia="ru-RU"/>
        </w:rPr>
      </w:pPr>
      <w:r w:rsidRPr="008A454D">
        <w:rPr>
          <w:sz w:val="24"/>
          <w:szCs w:val="24"/>
        </w:rPr>
        <w:t>Раздел 3. Характеристика профессиональной деятельности выпускника</w:t>
      </w:r>
      <w:r w:rsidRPr="008A454D">
        <w:rPr>
          <w:sz w:val="24"/>
          <w:szCs w:val="24"/>
        </w:rPr>
        <w:tab/>
      </w:r>
      <w:r w:rsidR="009B18DF" w:rsidRPr="008A454D">
        <w:rPr>
          <w:sz w:val="24"/>
          <w:szCs w:val="24"/>
        </w:rPr>
        <w:fldChar w:fldCharType="begin"/>
      </w:r>
      <w:r w:rsidRPr="008A454D">
        <w:rPr>
          <w:sz w:val="24"/>
          <w:szCs w:val="24"/>
        </w:rPr>
        <w:instrText xml:space="preserve"> PAGEREF _Toc143879282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15"/>
        <w:tabs>
          <w:tab w:val="clear" w:pos="9345"/>
          <w:tab w:val="right" w:leader="dot" w:pos="9638"/>
        </w:tabs>
        <w:spacing w:after="0" w:line="240" w:lineRule="auto"/>
        <w:rPr>
          <w:rFonts w:eastAsiaTheme="minorEastAsia"/>
          <w:b w:val="0"/>
          <w:bCs w:val="0"/>
          <w:sz w:val="24"/>
          <w:szCs w:val="24"/>
          <w:lang w:eastAsia="ru-RU"/>
        </w:rPr>
      </w:pPr>
      <w:r w:rsidRPr="008A454D">
        <w:rPr>
          <w:sz w:val="24"/>
          <w:szCs w:val="24"/>
        </w:rPr>
        <w:t>Раздел 4. Планируемые результаты освоения образовательной программы</w:t>
      </w:r>
      <w:r w:rsidRPr="008A454D">
        <w:rPr>
          <w:sz w:val="24"/>
          <w:szCs w:val="24"/>
        </w:rPr>
        <w:tab/>
      </w:r>
      <w:r w:rsidR="009B18DF" w:rsidRPr="008A454D">
        <w:rPr>
          <w:sz w:val="24"/>
          <w:szCs w:val="24"/>
        </w:rPr>
        <w:fldChar w:fldCharType="begin"/>
      </w:r>
      <w:r w:rsidRPr="008A454D">
        <w:rPr>
          <w:sz w:val="24"/>
          <w:szCs w:val="24"/>
        </w:rPr>
        <w:instrText xml:space="preserve"> PAGEREF _Toc143879283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4.1. Общие компетенции</w:t>
      </w:r>
      <w:r w:rsidRPr="008A454D">
        <w:rPr>
          <w:sz w:val="24"/>
          <w:szCs w:val="24"/>
        </w:rPr>
        <w:tab/>
      </w:r>
      <w:r w:rsidR="009B18DF" w:rsidRPr="008A454D">
        <w:rPr>
          <w:sz w:val="24"/>
          <w:szCs w:val="24"/>
        </w:rPr>
        <w:fldChar w:fldCharType="begin"/>
      </w:r>
      <w:r w:rsidRPr="008A454D">
        <w:rPr>
          <w:sz w:val="24"/>
          <w:szCs w:val="24"/>
        </w:rPr>
        <w:instrText xml:space="preserve"> PAGEREF _Toc143879284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4.2. Профессиональные компетенции</w:t>
      </w:r>
      <w:r w:rsidRPr="008A454D">
        <w:rPr>
          <w:sz w:val="24"/>
          <w:szCs w:val="24"/>
        </w:rPr>
        <w:tab/>
      </w:r>
      <w:r w:rsidR="009B18DF" w:rsidRPr="008A454D">
        <w:rPr>
          <w:sz w:val="24"/>
          <w:szCs w:val="24"/>
        </w:rPr>
        <w:fldChar w:fldCharType="begin"/>
      </w:r>
      <w:r w:rsidRPr="008A454D">
        <w:rPr>
          <w:sz w:val="24"/>
          <w:szCs w:val="24"/>
        </w:rPr>
        <w:instrText xml:space="preserve"> PAGEREF _Toc143879285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15"/>
        <w:tabs>
          <w:tab w:val="clear" w:pos="9345"/>
          <w:tab w:val="right" w:leader="dot" w:pos="9638"/>
        </w:tabs>
        <w:spacing w:after="0" w:line="240" w:lineRule="auto"/>
        <w:rPr>
          <w:rFonts w:eastAsiaTheme="minorEastAsia"/>
          <w:b w:val="0"/>
          <w:bCs w:val="0"/>
          <w:sz w:val="24"/>
          <w:szCs w:val="24"/>
          <w:lang w:eastAsia="ru-RU"/>
        </w:rPr>
      </w:pPr>
      <w:r w:rsidRPr="008A454D">
        <w:rPr>
          <w:sz w:val="24"/>
          <w:szCs w:val="24"/>
        </w:rPr>
        <w:t>Раздел 5. </w:t>
      </w:r>
      <w:r w:rsidR="0064254C" w:rsidRPr="008A454D">
        <w:rPr>
          <w:sz w:val="24"/>
          <w:szCs w:val="24"/>
        </w:rPr>
        <w:t>С</w:t>
      </w:r>
      <w:r w:rsidRPr="008A454D">
        <w:rPr>
          <w:sz w:val="24"/>
          <w:szCs w:val="24"/>
        </w:rPr>
        <w:t>труктура образовательной программы</w:t>
      </w:r>
      <w:r w:rsidRPr="008A454D">
        <w:rPr>
          <w:sz w:val="24"/>
          <w:szCs w:val="24"/>
        </w:rPr>
        <w:tab/>
      </w:r>
      <w:r w:rsidR="009B18DF" w:rsidRPr="008A454D">
        <w:rPr>
          <w:sz w:val="24"/>
          <w:szCs w:val="24"/>
        </w:rPr>
        <w:fldChar w:fldCharType="begin"/>
      </w:r>
      <w:r w:rsidRPr="008A454D">
        <w:rPr>
          <w:sz w:val="24"/>
          <w:szCs w:val="24"/>
        </w:rPr>
        <w:instrText xml:space="preserve"> PAGEREF _Toc143879286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5.1.1. </w:t>
      </w:r>
      <w:r w:rsidR="0064254C" w:rsidRPr="008A454D">
        <w:rPr>
          <w:sz w:val="24"/>
          <w:szCs w:val="24"/>
        </w:rPr>
        <w:t>У</w:t>
      </w:r>
      <w:r w:rsidRPr="008A454D">
        <w:rPr>
          <w:sz w:val="24"/>
          <w:szCs w:val="24"/>
        </w:rPr>
        <w:t>чебный план по программе подготовки квалифицированных рабочих, служащих ППКРС</w:t>
      </w:r>
      <w:r w:rsidRPr="008A454D">
        <w:rPr>
          <w:sz w:val="24"/>
          <w:szCs w:val="24"/>
        </w:rPr>
        <w:tab/>
      </w:r>
      <w:r w:rsidR="009B18DF" w:rsidRPr="008A454D">
        <w:rPr>
          <w:sz w:val="24"/>
          <w:szCs w:val="24"/>
        </w:rPr>
        <w:fldChar w:fldCharType="begin"/>
      </w:r>
      <w:r w:rsidRPr="008A454D">
        <w:rPr>
          <w:sz w:val="24"/>
          <w:szCs w:val="24"/>
        </w:rPr>
        <w:instrText xml:space="preserve"> PAGEREF _Toc143879287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5.2. План обучения на предприятии (на рабочем месте)</w:t>
      </w:r>
      <w:r w:rsidRPr="008A454D">
        <w:rPr>
          <w:sz w:val="24"/>
          <w:szCs w:val="24"/>
        </w:rPr>
        <w:tab/>
      </w:r>
      <w:r w:rsidR="009B18DF" w:rsidRPr="008A454D">
        <w:rPr>
          <w:sz w:val="24"/>
          <w:szCs w:val="24"/>
        </w:rPr>
        <w:fldChar w:fldCharType="begin"/>
      </w:r>
      <w:r w:rsidRPr="008A454D">
        <w:rPr>
          <w:sz w:val="24"/>
          <w:szCs w:val="24"/>
        </w:rPr>
        <w:instrText xml:space="preserve"> PAGEREF _Toc143879288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5.3. </w:t>
      </w:r>
      <w:r w:rsidR="0064254C" w:rsidRPr="008A454D">
        <w:rPr>
          <w:sz w:val="24"/>
          <w:szCs w:val="24"/>
        </w:rPr>
        <w:t>К</w:t>
      </w:r>
      <w:r w:rsidRPr="008A454D">
        <w:rPr>
          <w:sz w:val="24"/>
          <w:szCs w:val="24"/>
        </w:rPr>
        <w:t>алендарный учебный график</w:t>
      </w:r>
      <w:r w:rsidRPr="008A454D">
        <w:rPr>
          <w:sz w:val="24"/>
          <w:szCs w:val="24"/>
        </w:rPr>
        <w:tab/>
      </w:r>
      <w:r w:rsidR="009B18DF" w:rsidRPr="008A454D">
        <w:rPr>
          <w:sz w:val="24"/>
          <w:szCs w:val="24"/>
        </w:rPr>
        <w:fldChar w:fldCharType="begin"/>
      </w:r>
      <w:r w:rsidRPr="008A454D">
        <w:rPr>
          <w:sz w:val="24"/>
          <w:szCs w:val="24"/>
        </w:rPr>
        <w:instrText xml:space="preserve"> PAGEREF _Toc143879289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5.4. </w:t>
      </w:r>
      <w:r w:rsidR="0064254C" w:rsidRPr="008A454D">
        <w:rPr>
          <w:sz w:val="24"/>
          <w:szCs w:val="24"/>
        </w:rPr>
        <w:t>Р</w:t>
      </w:r>
      <w:r w:rsidRPr="008A454D">
        <w:rPr>
          <w:sz w:val="24"/>
          <w:szCs w:val="24"/>
        </w:rPr>
        <w:t>абочая программа воспитания</w:t>
      </w:r>
      <w:r w:rsidRPr="008A454D">
        <w:rPr>
          <w:sz w:val="24"/>
          <w:szCs w:val="24"/>
        </w:rPr>
        <w:tab/>
      </w:r>
      <w:r w:rsidR="009B18DF" w:rsidRPr="008A454D">
        <w:rPr>
          <w:sz w:val="24"/>
          <w:szCs w:val="24"/>
        </w:rPr>
        <w:fldChar w:fldCharType="begin"/>
      </w:r>
      <w:r w:rsidRPr="008A454D">
        <w:rPr>
          <w:sz w:val="24"/>
          <w:szCs w:val="24"/>
        </w:rPr>
        <w:instrText xml:space="preserve"> PAGEREF _Toc143879290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5.5. </w:t>
      </w:r>
      <w:r w:rsidR="0064254C" w:rsidRPr="008A454D">
        <w:rPr>
          <w:sz w:val="24"/>
          <w:szCs w:val="24"/>
        </w:rPr>
        <w:t>К</w:t>
      </w:r>
      <w:r w:rsidRPr="008A454D">
        <w:rPr>
          <w:sz w:val="24"/>
          <w:szCs w:val="24"/>
        </w:rPr>
        <w:t>алендарный план воспитательной работы</w:t>
      </w:r>
      <w:r w:rsidRPr="008A454D">
        <w:rPr>
          <w:sz w:val="24"/>
          <w:szCs w:val="24"/>
        </w:rPr>
        <w:tab/>
      </w:r>
      <w:r w:rsidR="009B18DF" w:rsidRPr="008A454D">
        <w:rPr>
          <w:sz w:val="24"/>
          <w:szCs w:val="24"/>
        </w:rPr>
        <w:fldChar w:fldCharType="begin"/>
      </w:r>
      <w:r w:rsidRPr="008A454D">
        <w:rPr>
          <w:sz w:val="24"/>
          <w:szCs w:val="24"/>
        </w:rPr>
        <w:instrText xml:space="preserve"> PAGEREF _Toc143879291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15"/>
        <w:tabs>
          <w:tab w:val="clear" w:pos="9345"/>
          <w:tab w:val="right" w:leader="dot" w:pos="9638"/>
        </w:tabs>
        <w:spacing w:after="0" w:line="240" w:lineRule="auto"/>
        <w:rPr>
          <w:rFonts w:eastAsiaTheme="minorEastAsia"/>
          <w:b w:val="0"/>
          <w:bCs w:val="0"/>
          <w:sz w:val="24"/>
          <w:szCs w:val="24"/>
          <w:lang w:eastAsia="ru-RU"/>
        </w:rPr>
      </w:pPr>
      <w:r w:rsidRPr="008A454D">
        <w:rPr>
          <w:sz w:val="24"/>
          <w:szCs w:val="24"/>
        </w:rPr>
        <w:t>Раздел 6. </w:t>
      </w:r>
      <w:r w:rsidR="0064254C" w:rsidRPr="008A454D">
        <w:rPr>
          <w:sz w:val="24"/>
          <w:szCs w:val="24"/>
        </w:rPr>
        <w:t>У</w:t>
      </w:r>
      <w:r w:rsidRPr="008A454D">
        <w:rPr>
          <w:sz w:val="24"/>
          <w:szCs w:val="24"/>
        </w:rPr>
        <w:t>словия реализации образовательной программы</w:t>
      </w:r>
      <w:r w:rsidRPr="008A454D">
        <w:rPr>
          <w:sz w:val="24"/>
          <w:szCs w:val="24"/>
        </w:rPr>
        <w:tab/>
      </w:r>
      <w:r w:rsidR="009B18DF" w:rsidRPr="008A454D">
        <w:rPr>
          <w:sz w:val="24"/>
          <w:szCs w:val="24"/>
        </w:rPr>
        <w:fldChar w:fldCharType="begin"/>
      </w:r>
      <w:r w:rsidRPr="008A454D">
        <w:rPr>
          <w:sz w:val="24"/>
          <w:szCs w:val="24"/>
        </w:rPr>
        <w:instrText xml:space="preserve"> PAGEREF _Toc143879292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6.1. Требования к материально-техническому обеспечению образовательной программы.</w:t>
      </w:r>
      <w:r w:rsidRPr="008A454D">
        <w:rPr>
          <w:sz w:val="24"/>
          <w:szCs w:val="24"/>
        </w:rPr>
        <w:tab/>
      </w:r>
      <w:r w:rsidR="009B18DF" w:rsidRPr="008A454D">
        <w:rPr>
          <w:sz w:val="24"/>
          <w:szCs w:val="24"/>
        </w:rPr>
        <w:fldChar w:fldCharType="begin"/>
      </w:r>
      <w:r w:rsidRPr="008A454D">
        <w:rPr>
          <w:sz w:val="24"/>
          <w:szCs w:val="24"/>
        </w:rPr>
        <w:instrText xml:space="preserve"> PAGEREF _Toc143879293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6.2. Требования к учебно-методическому обеспечению образовательной программы</w:t>
      </w:r>
      <w:r w:rsidRPr="008A454D">
        <w:rPr>
          <w:sz w:val="24"/>
          <w:szCs w:val="24"/>
        </w:rPr>
        <w:tab/>
      </w:r>
      <w:r w:rsidR="009B18DF" w:rsidRPr="008A454D">
        <w:rPr>
          <w:sz w:val="24"/>
          <w:szCs w:val="24"/>
        </w:rPr>
        <w:fldChar w:fldCharType="begin"/>
      </w:r>
      <w:r w:rsidRPr="008A454D">
        <w:rPr>
          <w:sz w:val="24"/>
          <w:szCs w:val="24"/>
        </w:rPr>
        <w:instrText xml:space="preserve"> PAGEREF _Toc143879294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6.3. Требования к практической подготовке обучающихся</w:t>
      </w:r>
      <w:r w:rsidRPr="008A454D">
        <w:rPr>
          <w:sz w:val="24"/>
          <w:szCs w:val="24"/>
        </w:rPr>
        <w:tab/>
      </w:r>
      <w:r w:rsidR="009B18DF" w:rsidRPr="008A454D">
        <w:rPr>
          <w:sz w:val="24"/>
          <w:szCs w:val="24"/>
        </w:rPr>
        <w:fldChar w:fldCharType="begin"/>
      </w:r>
      <w:r w:rsidRPr="008A454D">
        <w:rPr>
          <w:sz w:val="24"/>
          <w:szCs w:val="24"/>
        </w:rPr>
        <w:instrText xml:space="preserve"> PAGEREF _Toc143879295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6.4. Требования к организации воспитания обучающихся</w:t>
      </w:r>
      <w:r w:rsidRPr="008A454D">
        <w:rPr>
          <w:sz w:val="24"/>
          <w:szCs w:val="24"/>
        </w:rPr>
        <w:tab/>
      </w:r>
      <w:r w:rsidR="009B18DF" w:rsidRPr="008A454D">
        <w:rPr>
          <w:sz w:val="24"/>
          <w:szCs w:val="24"/>
        </w:rPr>
        <w:fldChar w:fldCharType="begin"/>
      </w:r>
      <w:r w:rsidRPr="008A454D">
        <w:rPr>
          <w:sz w:val="24"/>
          <w:szCs w:val="24"/>
        </w:rPr>
        <w:instrText xml:space="preserve"> PAGEREF _Toc143879296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6.5. Требования к кадровым условиям реализации образовательной программы</w:t>
      </w:r>
      <w:r w:rsidRPr="008A454D">
        <w:rPr>
          <w:sz w:val="24"/>
          <w:szCs w:val="24"/>
        </w:rPr>
        <w:tab/>
      </w:r>
      <w:r w:rsidR="009B18DF" w:rsidRPr="008A454D">
        <w:rPr>
          <w:sz w:val="24"/>
          <w:szCs w:val="24"/>
        </w:rPr>
        <w:fldChar w:fldCharType="begin"/>
      </w:r>
      <w:r w:rsidRPr="008A454D">
        <w:rPr>
          <w:sz w:val="24"/>
          <w:szCs w:val="24"/>
        </w:rPr>
        <w:instrText xml:space="preserve"> PAGEREF _Toc143879297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23"/>
        <w:tabs>
          <w:tab w:val="clear" w:pos="9628"/>
          <w:tab w:val="right" w:leader="dot" w:pos="9638"/>
        </w:tabs>
        <w:spacing w:before="0"/>
        <w:rPr>
          <w:rFonts w:eastAsiaTheme="minorEastAsia"/>
          <w:sz w:val="24"/>
          <w:szCs w:val="24"/>
          <w:lang w:eastAsia="ru-RU"/>
        </w:rPr>
      </w:pPr>
      <w:r w:rsidRPr="008A454D">
        <w:rPr>
          <w:sz w:val="24"/>
          <w:szCs w:val="24"/>
        </w:rPr>
        <w:t>6.6. Требования к финансовым условиям реализации образовательной программы</w:t>
      </w:r>
      <w:r w:rsidRPr="008A454D">
        <w:rPr>
          <w:sz w:val="24"/>
          <w:szCs w:val="24"/>
        </w:rPr>
        <w:tab/>
      </w:r>
      <w:r w:rsidR="009B18DF" w:rsidRPr="008A454D">
        <w:rPr>
          <w:sz w:val="24"/>
          <w:szCs w:val="24"/>
        </w:rPr>
        <w:fldChar w:fldCharType="begin"/>
      </w:r>
      <w:r w:rsidRPr="008A454D">
        <w:rPr>
          <w:sz w:val="24"/>
          <w:szCs w:val="24"/>
        </w:rPr>
        <w:instrText xml:space="preserve"> PAGEREF _Toc143879298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D741D9" w:rsidP="00C86EF1">
      <w:pPr>
        <w:pStyle w:val="15"/>
        <w:tabs>
          <w:tab w:val="clear" w:pos="9345"/>
          <w:tab w:val="right" w:leader="dot" w:pos="9638"/>
        </w:tabs>
        <w:spacing w:after="0" w:line="240" w:lineRule="auto"/>
        <w:rPr>
          <w:rFonts w:eastAsiaTheme="minorEastAsia"/>
          <w:b w:val="0"/>
          <w:bCs w:val="0"/>
          <w:sz w:val="24"/>
          <w:szCs w:val="24"/>
          <w:lang w:eastAsia="ru-RU"/>
        </w:rPr>
      </w:pPr>
      <w:r w:rsidRPr="008A454D">
        <w:rPr>
          <w:sz w:val="24"/>
          <w:szCs w:val="24"/>
        </w:rPr>
        <w:t>Раздел 7. Формирование оценочных материалов для проведения государственной итоговой аттестации</w:t>
      </w:r>
      <w:r w:rsidRPr="008A454D">
        <w:rPr>
          <w:sz w:val="24"/>
          <w:szCs w:val="24"/>
        </w:rPr>
        <w:tab/>
      </w:r>
      <w:r w:rsidR="009B18DF" w:rsidRPr="008A454D">
        <w:rPr>
          <w:sz w:val="24"/>
          <w:szCs w:val="24"/>
        </w:rPr>
        <w:fldChar w:fldCharType="begin"/>
      </w:r>
      <w:r w:rsidRPr="008A454D">
        <w:rPr>
          <w:sz w:val="24"/>
          <w:szCs w:val="24"/>
        </w:rPr>
        <w:instrText xml:space="preserve"> PAGEREF _Toc143879299 \h </w:instrText>
      </w:r>
      <w:r w:rsidR="009B18DF" w:rsidRPr="008A454D">
        <w:rPr>
          <w:sz w:val="24"/>
          <w:szCs w:val="24"/>
        </w:rPr>
      </w:r>
      <w:r w:rsidR="009B18DF" w:rsidRPr="008A454D">
        <w:rPr>
          <w:sz w:val="24"/>
          <w:szCs w:val="24"/>
        </w:rPr>
        <w:fldChar w:fldCharType="separate"/>
      </w:r>
      <w:r w:rsidR="00D65A8B">
        <w:rPr>
          <w:sz w:val="24"/>
          <w:szCs w:val="24"/>
        </w:rPr>
        <w:t>3</w:t>
      </w:r>
      <w:r w:rsidR="009B18DF" w:rsidRPr="008A454D">
        <w:rPr>
          <w:sz w:val="24"/>
          <w:szCs w:val="24"/>
        </w:rPr>
        <w:fldChar w:fldCharType="end"/>
      </w:r>
    </w:p>
    <w:p w:rsidR="00D741D9" w:rsidRPr="008A454D" w:rsidRDefault="009B18DF" w:rsidP="00C86EF1">
      <w:pPr>
        <w:tabs>
          <w:tab w:val="right" w:leader="dot" w:pos="9638"/>
        </w:tabs>
        <w:rPr>
          <w:rFonts w:ascii="Times New Roman" w:hAnsi="Times New Roman" w:cs="Times New Roman"/>
          <w:sz w:val="24"/>
          <w:szCs w:val="24"/>
        </w:rPr>
      </w:pPr>
      <w:r w:rsidRPr="008A454D">
        <w:rPr>
          <w:rFonts w:ascii="Times New Roman" w:hAnsi="Times New Roman" w:cs="Times New Roman"/>
          <w:sz w:val="24"/>
          <w:szCs w:val="24"/>
        </w:rPr>
        <w:fldChar w:fldCharType="end"/>
      </w:r>
    </w:p>
    <w:p w:rsidR="004B00EF" w:rsidRPr="008A454D" w:rsidRDefault="004B00EF" w:rsidP="00C86EF1">
      <w:pPr>
        <w:rPr>
          <w:rFonts w:ascii="Times New Roman" w:hAnsi="Times New Roman" w:cs="Times New Roman"/>
          <w:b/>
          <w:sz w:val="24"/>
          <w:szCs w:val="24"/>
        </w:rPr>
      </w:pPr>
      <w:r w:rsidRPr="008A454D">
        <w:rPr>
          <w:rFonts w:ascii="Times New Roman" w:hAnsi="Times New Roman" w:cs="Times New Roman"/>
          <w:b/>
          <w:sz w:val="24"/>
          <w:szCs w:val="24"/>
        </w:rPr>
        <w:t>Приложение 1. Матрица компетенции выпускника………………………………………...25</w:t>
      </w:r>
    </w:p>
    <w:p w:rsidR="004B00EF" w:rsidRPr="008A454D" w:rsidRDefault="004B00EF" w:rsidP="00C86EF1">
      <w:pPr>
        <w:suppressAutoHyphens/>
        <w:rPr>
          <w:rFonts w:ascii="Times New Roman" w:hAnsi="Times New Roman" w:cs="Times New Roman"/>
          <w:b/>
          <w:bCs/>
          <w:sz w:val="24"/>
          <w:szCs w:val="24"/>
        </w:rPr>
      </w:pPr>
      <w:r w:rsidRPr="008A454D">
        <w:rPr>
          <w:rFonts w:ascii="Times New Roman" w:hAnsi="Times New Roman" w:cs="Times New Roman"/>
          <w:b/>
          <w:bCs/>
          <w:sz w:val="24"/>
          <w:szCs w:val="24"/>
        </w:rPr>
        <w:t xml:space="preserve">Приложение 2. </w:t>
      </w:r>
      <w:r w:rsidR="0064254C" w:rsidRPr="008A454D">
        <w:rPr>
          <w:rFonts w:ascii="Times New Roman" w:hAnsi="Times New Roman" w:cs="Times New Roman"/>
          <w:b/>
          <w:bCs/>
          <w:sz w:val="24"/>
          <w:szCs w:val="24"/>
        </w:rPr>
        <w:t>Р</w:t>
      </w:r>
      <w:r w:rsidRPr="008A454D">
        <w:rPr>
          <w:rFonts w:ascii="Times New Roman" w:hAnsi="Times New Roman" w:cs="Times New Roman"/>
          <w:b/>
          <w:bCs/>
          <w:sz w:val="24"/>
          <w:szCs w:val="24"/>
        </w:rPr>
        <w:t>абочие программы профессиональных модулей………….27</w:t>
      </w:r>
    </w:p>
    <w:p w:rsidR="004B00EF" w:rsidRPr="008A454D" w:rsidRDefault="004B00EF" w:rsidP="00C86EF1">
      <w:pPr>
        <w:suppressAutoHyphens/>
        <w:rPr>
          <w:rFonts w:ascii="Times New Roman" w:hAnsi="Times New Roman" w:cs="Times New Roman"/>
          <w:b/>
          <w:bCs/>
          <w:sz w:val="24"/>
          <w:szCs w:val="24"/>
        </w:rPr>
      </w:pPr>
      <w:r w:rsidRPr="008A454D">
        <w:rPr>
          <w:rFonts w:ascii="Times New Roman" w:hAnsi="Times New Roman" w:cs="Times New Roman"/>
          <w:b/>
          <w:bCs/>
          <w:sz w:val="24"/>
          <w:szCs w:val="24"/>
        </w:rPr>
        <w:t xml:space="preserve">Приложение 3. </w:t>
      </w:r>
      <w:r w:rsidR="0064254C" w:rsidRPr="008A454D">
        <w:rPr>
          <w:rFonts w:ascii="Times New Roman" w:hAnsi="Times New Roman" w:cs="Times New Roman"/>
          <w:b/>
          <w:bCs/>
          <w:sz w:val="24"/>
          <w:szCs w:val="24"/>
        </w:rPr>
        <w:t>Р</w:t>
      </w:r>
      <w:r w:rsidRPr="008A454D">
        <w:rPr>
          <w:rFonts w:ascii="Times New Roman" w:hAnsi="Times New Roman" w:cs="Times New Roman"/>
          <w:b/>
          <w:bCs/>
          <w:sz w:val="24"/>
          <w:szCs w:val="24"/>
        </w:rPr>
        <w:t>абочие программы учебных дисциплин……………………40</w:t>
      </w:r>
    </w:p>
    <w:p w:rsidR="004B00EF" w:rsidRPr="008A454D" w:rsidRDefault="004B00EF" w:rsidP="00C86EF1">
      <w:pPr>
        <w:suppressAutoHyphens/>
        <w:rPr>
          <w:rFonts w:ascii="Times New Roman" w:hAnsi="Times New Roman" w:cs="Times New Roman"/>
          <w:b/>
          <w:bCs/>
          <w:sz w:val="24"/>
          <w:szCs w:val="24"/>
        </w:rPr>
      </w:pPr>
      <w:r w:rsidRPr="008A454D">
        <w:rPr>
          <w:rFonts w:ascii="Times New Roman" w:hAnsi="Times New Roman" w:cs="Times New Roman"/>
          <w:b/>
          <w:bCs/>
          <w:sz w:val="24"/>
          <w:szCs w:val="24"/>
        </w:rPr>
        <w:t xml:space="preserve">Приложение 4. </w:t>
      </w:r>
      <w:r w:rsidR="0064254C" w:rsidRPr="008A454D">
        <w:rPr>
          <w:rFonts w:ascii="Times New Roman" w:hAnsi="Times New Roman" w:cs="Times New Roman"/>
          <w:b/>
          <w:bCs/>
          <w:sz w:val="24"/>
          <w:szCs w:val="24"/>
        </w:rPr>
        <w:t>Р</w:t>
      </w:r>
      <w:r w:rsidRPr="008A454D">
        <w:rPr>
          <w:rFonts w:ascii="Times New Roman" w:hAnsi="Times New Roman" w:cs="Times New Roman"/>
          <w:b/>
          <w:bCs/>
          <w:sz w:val="24"/>
          <w:szCs w:val="24"/>
        </w:rPr>
        <w:t>абочая программа воспитания…………………………...…50</w:t>
      </w:r>
    </w:p>
    <w:p w:rsidR="004B00EF" w:rsidRPr="008A454D" w:rsidRDefault="004B00EF" w:rsidP="00C86EF1">
      <w:pPr>
        <w:rPr>
          <w:rFonts w:ascii="Times New Roman" w:hAnsi="Times New Roman" w:cs="Times New Roman"/>
          <w:sz w:val="24"/>
          <w:szCs w:val="24"/>
        </w:rPr>
      </w:pPr>
      <w:r w:rsidRPr="008A454D">
        <w:rPr>
          <w:rFonts w:ascii="Times New Roman" w:hAnsi="Times New Roman" w:cs="Times New Roman"/>
          <w:sz w:val="24"/>
          <w:szCs w:val="24"/>
        </w:rPr>
        <w:br w:type="page"/>
      </w:r>
    </w:p>
    <w:p w:rsidR="004B00EF" w:rsidRPr="008A454D" w:rsidRDefault="004B00EF" w:rsidP="00C86EF1">
      <w:pPr>
        <w:pStyle w:val="1"/>
        <w:spacing w:before="0" w:beforeAutospacing="0" w:after="0" w:afterAutospacing="0"/>
        <w:ind w:firstLine="708"/>
        <w:rPr>
          <w:sz w:val="24"/>
          <w:szCs w:val="24"/>
        </w:rPr>
      </w:pPr>
      <w:bookmarkStart w:id="1" w:name="_Toc143879211"/>
      <w:bookmarkStart w:id="2" w:name="_Toc143879280"/>
      <w:r w:rsidRPr="008A454D">
        <w:rPr>
          <w:sz w:val="24"/>
          <w:szCs w:val="24"/>
        </w:rPr>
        <w:lastRenderedPageBreak/>
        <w:t>Раздел 1. Общие положения</w:t>
      </w:r>
      <w:bookmarkEnd w:id="1"/>
      <w:bookmarkEnd w:id="2"/>
    </w:p>
    <w:p w:rsidR="004B00EF" w:rsidRPr="008A454D" w:rsidRDefault="004B00EF" w:rsidP="00C86EF1">
      <w:pPr>
        <w:pStyle w:val="a5"/>
        <w:suppressAutoHyphens/>
        <w:ind w:left="0"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1.1. Настоящая </w:t>
      </w:r>
      <w:r w:rsidR="000B4192">
        <w:rPr>
          <w:rFonts w:ascii="Times New Roman" w:hAnsi="Times New Roman"/>
          <w:bCs/>
          <w:sz w:val="24"/>
          <w:szCs w:val="24"/>
        </w:rPr>
        <w:t xml:space="preserve">ОПОП-П </w:t>
      </w:r>
      <w:r w:rsidRPr="008A454D">
        <w:rPr>
          <w:rFonts w:ascii="Times New Roman" w:hAnsi="Times New Roman" w:cs="Times New Roman"/>
          <w:bCs/>
          <w:sz w:val="24"/>
          <w:szCs w:val="24"/>
        </w:rPr>
        <w:t xml:space="preserve">по </w:t>
      </w:r>
      <w:r w:rsidRPr="008A454D">
        <w:rPr>
          <w:rFonts w:ascii="Times New Roman" w:eastAsia="Calibri" w:hAnsi="Times New Roman" w:cs="Times New Roman"/>
          <w:bCs/>
          <w:noProof/>
          <w:sz w:val="24"/>
          <w:szCs w:val="24"/>
        </w:rPr>
        <w:t>профессии</w:t>
      </w:r>
      <w:r w:rsidRPr="008A454D">
        <w:rPr>
          <w:rFonts w:ascii="Times New Roman" w:eastAsia="Calibri" w:hAnsi="Times New Roman" w:cs="Times New Roman"/>
          <w:bCs/>
          <w:i/>
          <w:iCs/>
          <w:sz w:val="24"/>
          <w:szCs w:val="24"/>
        </w:rPr>
        <w:t xml:space="preserve"> </w:t>
      </w:r>
      <w:r w:rsidRPr="008A454D">
        <w:rPr>
          <w:rFonts w:ascii="Times New Roman" w:eastAsia="Calibri" w:hAnsi="Times New Roman" w:cs="Times New Roman"/>
          <w:bCs/>
          <w:iCs/>
          <w:noProof/>
          <w:sz w:val="24"/>
          <w:szCs w:val="24"/>
        </w:rPr>
        <w:t>13.01.10</w:t>
      </w:r>
      <w:r w:rsidRPr="008A454D">
        <w:rPr>
          <w:rFonts w:ascii="Times New Roman" w:eastAsia="Calibri" w:hAnsi="Times New Roman" w:cs="Times New Roman"/>
          <w:bCs/>
          <w:iCs/>
          <w:sz w:val="24"/>
          <w:szCs w:val="24"/>
        </w:rPr>
        <w:t xml:space="preserve"> </w:t>
      </w:r>
      <w:r w:rsidRPr="008A454D">
        <w:rPr>
          <w:rFonts w:ascii="Times New Roman" w:eastAsia="Calibri" w:hAnsi="Times New Roman" w:cs="Times New Roman"/>
          <w:bCs/>
          <w:iCs/>
          <w:noProof/>
          <w:sz w:val="24"/>
          <w:szCs w:val="24"/>
        </w:rPr>
        <w:t>Электромонтер по ремонту</w:t>
      </w:r>
      <w:r w:rsidR="004513C2" w:rsidRPr="008A454D">
        <w:rPr>
          <w:rFonts w:ascii="Times New Roman" w:eastAsia="Calibri" w:hAnsi="Times New Roman" w:cs="Times New Roman"/>
          <w:bCs/>
          <w:iCs/>
          <w:noProof/>
          <w:sz w:val="24"/>
          <w:szCs w:val="24"/>
        </w:rPr>
        <w:t xml:space="preserve"> </w:t>
      </w:r>
      <w:r w:rsidR="004513C2" w:rsidRPr="008A454D">
        <w:rPr>
          <w:rFonts w:ascii="Times New Roman" w:eastAsia="Calibri" w:hAnsi="Times New Roman" w:cs="Times New Roman"/>
          <w:bCs/>
          <w:iCs/>
          <w:noProof/>
          <w:sz w:val="24"/>
          <w:szCs w:val="24"/>
        </w:rPr>
        <w:br/>
      </w:r>
      <w:r w:rsidRPr="008A454D">
        <w:rPr>
          <w:rFonts w:ascii="Times New Roman" w:eastAsia="Calibri" w:hAnsi="Times New Roman" w:cs="Times New Roman"/>
          <w:bCs/>
          <w:iCs/>
          <w:noProof/>
          <w:sz w:val="24"/>
          <w:szCs w:val="24"/>
        </w:rPr>
        <w:t>и обслуживанию электрооборудования (по отраслям)</w:t>
      </w:r>
      <w:r w:rsidRPr="008A454D">
        <w:rPr>
          <w:rFonts w:ascii="Times New Roman" w:eastAsia="Calibri" w:hAnsi="Times New Roman" w:cs="Times New Roman"/>
          <w:bCs/>
          <w:iCs/>
          <w:sz w:val="24"/>
          <w:szCs w:val="24"/>
        </w:rPr>
        <w:t xml:space="preserve"> </w:t>
      </w:r>
      <w:r w:rsidRPr="008A454D">
        <w:rPr>
          <w:rFonts w:ascii="Times New Roman" w:eastAsia="Calibri" w:hAnsi="Times New Roman" w:cs="Times New Roman"/>
          <w:bCs/>
          <w:sz w:val="24"/>
          <w:szCs w:val="24"/>
        </w:rPr>
        <w:t>разработана</w:t>
      </w:r>
      <w:r w:rsidRPr="008A454D">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004513C2" w:rsidRPr="008A454D">
        <w:rPr>
          <w:rFonts w:ascii="Times New Roman" w:hAnsi="Times New Roman" w:cs="Times New Roman"/>
          <w:bCs/>
          <w:sz w:val="24"/>
          <w:szCs w:val="24"/>
        </w:rPr>
        <w:br/>
      </w:r>
      <w:r w:rsidRPr="008A454D">
        <w:rPr>
          <w:rFonts w:ascii="Times New Roman" w:eastAsia="Calibri" w:hAnsi="Times New Roman" w:cs="Times New Roman"/>
          <w:bCs/>
          <w:sz w:val="24"/>
          <w:szCs w:val="24"/>
        </w:rPr>
        <w:t xml:space="preserve">по </w:t>
      </w:r>
      <w:r w:rsidRPr="008A454D">
        <w:rPr>
          <w:rFonts w:ascii="Times New Roman" w:eastAsia="Calibri" w:hAnsi="Times New Roman" w:cs="Times New Roman"/>
          <w:bCs/>
          <w:noProof/>
          <w:sz w:val="24"/>
          <w:szCs w:val="24"/>
        </w:rPr>
        <w:t>профессии</w:t>
      </w:r>
      <w:r w:rsidRPr="008A454D">
        <w:rPr>
          <w:rFonts w:ascii="Times New Roman" w:eastAsia="Calibri" w:hAnsi="Times New Roman" w:cs="Times New Roman"/>
          <w:bCs/>
          <w:i/>
          <w:iCs/>
          <w:sz w:val="24"/>
          <w:szCs w:val="24"/>
        </w:rPr>
        <w:t xml:space="preserve"> </w:t>
      </w:r>
      <w:r w:rsidRPr="008A454D">
        <w:rPr>
          <w:rFonts w:ascii="Times New Roman" w:eastAsia="Calibri" w:hAnsi="Times New Roman" w:cs="Times New Roman"/>
          <w:bCs/>
          <w:iCs/>
          <w:noProof/>
          <w:sz w:val="24"/>
          <w:szCs w:val="24"/>
        </w:rPr>
        <w:t>13.01.10</w:t>
      </w:r>
      <w:r w:rsidRPr="008A454D">
        <w:rPr>
          <w:rFonts w:ascii="Times New Roman" w:eastAsia="Calibri" w:hAnsi="Times New Roman" w:cs="Times New Roman"/>
          <w:bCs/>
          <w:iCs/>
          <w:sz w:val="24"/>
          <w:szCs w:val="24"/>
        </w:rPr>
        <w:t xml:space="preserve"> </w:t>
      </w:r>
      <w:r w:rsidRPr="008A454D">
        <w:rPr>
          <w:rFonts w:ascii="Times New Roman" w:eastAsia="Calibri" w:hAnsi="Times New Roman" w:cs="Times New Roman"/>
          <w:bCs/>
          <w:iCs/>
          <w:noProof/>
          <w:sz w:val="24"/>
          <w:szCs w:val="24"/>
        </w:rPr>
        <w:t>Электромонтер по ремонту</w:t>
      </w:r>
      <w:r w:rsidR="004513C2" w:rsidRPr="008A454D">
        <w:rPr>
          <w:rFonts w:ascii="Times New Roman" w:eastAsia="Calibri" w:hAnsi="Times New Roman" w:cs="Times New Roman"/>
          <w:bCs/>
          <w:iCs/>
          <w:noProof/>
          <w:sz w:val="24"/>
          <w:szCs w:val="24"/>
        </w:rPr>
        <w:t xml:space="preserve"> </w:t>
      </w:r>
      <w:r w:rsidRPr="008A454D">
        <w:rPr>
          <w:rFonts w:ascii="Times New Roman" w:eastAsia="Calibri" w:hAnsi="Times New Roman" w:cs="Times New Roman"/>
          <w:bCs/>
          <w:iCs/>
          <w:noProof/>
          <w:sz w:val="24"/>
          <w:szCs w:val="24"/>
        </w:rPr>
        <w:t xml:space="preserve">и обслуживанию электрооборудования </w:t>
      </w:r>
      <w:r w:rsidR="004513C2" w:rsidRPr="008A454D">
        <w:rPr>
          <w:rFonts w:ascii="Times New Roman" w:eastAsia="Calibri" w:hAnsi="Times New Roman" w:cs="Times New Roman"/>
          <w:bCs/>
          <w:iCs/>
          <w:noProof/>
          <w:sz w:val="24"/>
          <w:szCs w:val="24"/>
        </w:rPr>
        <w:br/>
      </w:r>
      <w:r w:rsidRPr="008A454D">
        <w:rPr>
          <w:rFonts w:ascii="Times New Roman" w:eastAsia="Calibri" w:hAnsi="Times New Roman" w:cs="Times New Roman"/>
          <w:bCs/>
          <w:iCs/>
          <w:noProof/>
          <w:sz w:val="24"/>
          <w:szCs w:val="24"/>
        </w:rPr>
        <w:t>(по отраслям)</w:t>
      </w:r>
      <w:r w:rsidRPr="008A454D">
        <w:rPr>
          <w:rFonts w:ascii="Times New Roman" w:eastAsia="Calibri" w:hAnsi="Times New Roman" w:cs="Times New Roman"/>
          <w:bCs/>
          <w:i/>
          <w:sz w:val="24"/>
          <w:szCs w:val="24"/>
        </w:rPr>
        <w:t>,</w:t>
      </w:r>
      <w:r w:rsidRPr="008A454D">
        <w:rPr>
          <w:rFonts w:ascii="Times New Roman" w:eastAsia="Calibri" w:hAnsi="Times New Roman" w:cs="Times New Roman"/>
          <w:bCs/>
          <w:sz w:val="24"/>
          <w:szCs w:val="24"/>
        </w:rPr>
        <w:t xml:space="preserve"> утвержденного приказом </w:t>
      </w:r>
      <w:r w:rsidRPr="008A454D">
        <w:rPr>
          <w:rFonts w:ascii="Times New Roman" w:hAnsi="Times New Roman" w:cs="Times New Roman"/>
          <w:bCs/>
          <w:noProof/>
          <w:sz w:val="24"/>
          <w:szCs w:val="24"/>
        </w:rPr>
        <w:t>Министерства просвещения Российской Федерации</w:t>
      </w:r>
      <w:r w:rsidRPr="008A454D">
        <w:rPr>
          <w:rFonts w:ascii="Times New Roman" w:hAnsi="Times New Roman" w:cs="Times New Roman"/>
          <w:bCs/>
          <w:sz w:val="24"/>
          <w:szCs w:val="24"/>
        </w:rPr>
        <w:t xml:space="preserve"> от </w:t>
      </w:r>
      <w:r w:rsidRPr="008A454D">
        <w:rPr>
          <w:rFonts w:ascii="Times New Roman" w:hAnsi="Times New Roman" w:cs="Times New Roman"/>
          <w:bCs/>
          <w:noProof/>
          <w:sz w:val="24"/>
          <w:szCs w:val="24"/>
        </w:rPr>
        <w:t>от 28.04.2023 г . №316</w:t>
      </w:r>
      <w:r w:rsidRPr="008A454D">
        <w:rPr>
          <w:rFonts w:ascii="Times New Roman" w:hAnsi="Times New Roman" w:cs="Times New Roman"/>
          <w:bCs/>
          <w:sz w:val="24"/>
          <w:szCs w:val="24"/>
        </w:rPr>
        <w:t xml:space="preserve"> «</w:t>
      </w:r>
      <w:r w:rsidRPr="008A454D">
        <w:rPr>
          <w:rFonts w:ascii="Times New Roman" w:hAnsi="Times New Roman" w:cs="Times New Roman"/>
          <w:bCs/>
          <w:noProof/>
          <w:sz w:val="24"/>
          <w:szCs w:val="24"/>
        </w:rPr>
        <w:t xml:space="preserve">Об утверждении федерального государственного образовательного стандарта среднего профессионального образования по профессии 13.01.10 Электромонтер </w:t>
      </w:r>
      <w:r w:rsidR="004513C2" w:rsidRPr="008A454D">
        <w:rPr>
          <w:rFonts w:ascii="Times New Roman" w:hAnsi="Times New Roman" w:cs="Times New Roman"/>
          <w:bCs/>
          <w:noProof/>
          <w:sz w:val="24"/>
          <w:szCs w:val="24"/>
        </w:rPr>
        <w:br/>
      </w:r>
      <w:r w:rsidRPr="008A454D">
        <w:rPr>
          <w:rFonts w:ascii="Times New Roman" w:hAnsi="Times New Roman" w:cs="Times New Roman"/>
          <w:bCs/>
          <w:noProof/>
          <w:sz w:val="24"/>
          <w:szCs w:val="24"/>
        </w:rPr>
        <w:t>по ремонту</w:t>
      </w:r>
      <w:r w:rsidR="004513C2" w:rsidRPr="008A454D">
        <w:rPr>
          <w:rFonts w:ascii="Times New Roman" w:hAnsi="Times New Roman" w:cs="Times New Roman"/>
          <w:bCs/>
          <w:noProof/>
          <w:sz w:val="24"/>
          <w:szCs w:val="24"/>
        </w:rPr>
        <w:t xml:space="preserve"> </w:t>
      </w:r>
      <w:r w:rsidRPr="008A454D">
        <w:rPr>
          <w:rFonts w:ascii="Times New Roman" w:hAnsi="Times New Roman" w:cs="Times New Roman"/>
          <w:bCs/>
          <w:noProof/>
          <w:sz w:val="24"/>
          <w:szCs w:val="24"/>
        </w:rPr>
        <w:t>и обслуживанию электрооборудования (по отраслям)</w:t>
      </w:r>
      <w:r w:rsidRPr="008A454D">
        <w:rPr>
          <w:rFonts w:ascii="Times New Roman" w:hAnsi="Times New Roman" w:cs="Times New Roman"/>
          <w:bCs/>
          <w:sz w:val="24"/>
          <w:szCs w:val="24"/>
        </w:rPr>
        <w:t xml:space="preserve">» (далее – ФГОС, </w:t>
      </w:r>
      <w:r w:rsidR="004513C2" w:rsidRPr="008A454D">
        <w:rPr>
          <w:rFonts w:ascii="Times New Roman" w:hAnsi="Times New Roman" w:cs="Times New Roman"/>
          <w:bCs/>
          <w:sz w:val="24"/>
          <w:szCs w:val="24"/>
        </w:rPr>
        <w:br/>
      </w:r>
      <w:r w:rsidRPr="008A454D">
        <w:rPr>
          <w:rFonts w:ascii="Times New Roman" w:hAnsi="Times New Roman" w:cs="Times New Roman"/>
          <w:bCs/>
          <w:sz w:val="24"/>
          <w:szCs w:val="24"/>
        </w:rPr>
        <w:t xml:space="preserve">ФГОС СПО). </w:t>
      </w:r>
    </w:p>
    <w:p w:rsidR="004B00EF" w:rsidRPr="008A454D" w:rsidRDefault="000B4192" w:rsidP="00C86EF1">
      <w:pPr>
        <w:pStyle w:val="a5"/>
        <w:suppressAutoHyphens/>
        <w:ind w:left="0" w:firstLine="709"/>
        <w:jc w:val="both"/>
        <w:rPr>
          <w:rFonts w:ascii="Times New Roman" w:hAnsi="Times New Roman" w:cs="Times New Roman"/>
          <w:bCs/>
          <w:sz w:val="24"/>
          <w:szCs w:val="24"/>
        </w:rPr>
      </w:pPr>
      <w:r>
        <w:rPr>
          <w:rFonts w:ascii="Times New Roman" w:hAnsi="Times New Roman"/>
          <w:bCs/>
          <w:sz w:val="24"/>
          <w:szCs w:val="24"/>
        </w:rPr>
        <w:t xml:space="preserve">ОПОП-П </w:t>
      </w:r>
      <w:r w:rsidR="004B00EF" w:rsidRPr="008A454D">
        <w:rPr>
          <w:rFonts w:ascii="Times New Roman" w:hAnsi="Times New Roman" w:cs="Times New Roman"/>
          <w:bCs/>
          <w:sz w:val="24"/>
          <w:szCs w:val="24"/>
        </w:rPr>
        <w:t>разработана с учетом кластерно-отраслевого подхода, предусматривающего механизмы трансформации до основной профессиональной образовательной программы,</w:t>
      </w:r>
      <w:r w:rsidR="004B00EF" w:rsidRPr="008A454D">
        <w:rPr>
          <w:rFonts w:ascii="Times New Roman" w:hAnsi="Times New Roman" w:cs="Times New Roman"/>
          <w:bCs/>
          <w:sz w:val="24"/>
          <w:szCs w:val="24"/>
        </w:rPr>
        <w:br/>
        <w:t>с учетом запросов конкретных работодателей.</w:t>
      </w:r>
    </w:p>
    <w:p w:rsidR="004B00EF" w:rsidRPr="008A454D" w:rsidRDefault="000B4192" w:rsidP="00C86EF1">
      <w:pPr>
        <w:suppressAutoHyphens/>
        <w:ind w:firstLine="709"/>
        <w:jc w:val="both"/>
        <w:rPr>
          <w:rFonts w:ascii="Times New Roman" w:hAnsi="Times New Roman" w:cs="Times New Roman"/>
          <w:bCs/>
          <w:sz w:val="24"/>
          <w:szCs w:val="24"/>
        </w:rPr>
      </w:pPr>
      <w:r>
        <w:rPr>
          <w:rFonts w:ascii="Times New Roman" w:hAnsi="Times New Roman"/>
          <w:bCs/>
          <w:sz w:val="24"/>
          <w:szCs w:val="24"/>
        </w:rPr>
        <w:t xml:space="preserve">ОПОП-П </w:t>
      </w:r>
      <w:r w:rsidR="004B00EF" w:rsidRPr="008A454D">
        <w:rPr>
          <w:rFonts w:ascii="Times New Roman" w:hAnsi="Times New Roman" w:cs="Times New Roman"/>
          <w:bCs/>
          <w:sz w:val="24"/>
          <w:szCs w:val="24"/>
        </w:rPr>
        <w:t xml:space="preserve">определяет рекомендованный объем и содержание среднего профессионального образования по </w:t>
      </w:r>
      <w:r w:rsidR="004B00EF" w:rsidRPr="008A454D">
        <w:rPr>
          <w:rFonts w:ascii="Times New Roman" w:eastAsia="Calibri" w:hAnsi="Times New Roman" w:cs="Times New Roman"/>
          <w:bCs/>
          <w:noProof/>
          <w:sz w:val="24"/>
          <w:szCs w:val="24"/>
        </w:rPr>
        <w:t>профессии</w:t>
      </w:r>
      <w:r w:rsidR="004B00EF" w:rsidRPr="008A454D">
        <w:rPr>
          <w:rFonts w:ascii="Times New Roman" w:eastAsia="Calibri" w:hAnsi="Times New Roman" w:cs="Times New Roman"/>
          <w:bCs/>
          <w:i/>
          <w:iCs/>
          <w:sz w:val="24"/>
          <w:szCs w:val="24"/>
        </w:rPr>
        <w:t xml:space="preserve"> </w:t>
      </w:r>
      <w:r w:rsidR="004C41A0" w:rsidRPr="008A454D">
        <w:rPr>
          <w:rFonts w:ascii="Times New Roman" w:eastAsia="Calibri" w:hAnsi="Times New Roman" w:cs="Times New Roman"/>
          <w:bCs/>
          <w:iCs/>
          <w:noProof/>
          <w:sz w:val="24"/>
          <w:szCs w:val="24"/>
        </w:rPr>
        <w:t>13.01.10 Электромонтер по ремонту и</w:t>
      </w:r>
      <w:r w:rsidR="004B00EF" w:rsidRPr="008A454D">
        <w:rPr>
          <w:rFonts w:ascii="Times New Roman" w:eastAsia="Calibri" w:hAnsi="Times New Roman" w:cs="Times New Roman"/>
          <w:bCs/>
          <w:iCs/>
          <w:noProof/>
          <w:sz w:val="24"/>
          <w:szCs w:val="24"/>
        </w:rPr>
        <w:t xml:space="preserve"> обслуживанию электрооборудования (по отраслям)</w:t>
      </w:r>
      <w:r w:rsidR="004B00EF" w:rsidRPr="008A454D">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rsidR="004B00EF" w:rsidRPr="008A454D" w:rsidRDefault="000B4192" w:rsidP="00C86EF1">
      <w:pPr>
        <w:suppressAutoHyphens/>
        <w:ind w:firstLine="709"/>
        <w:jc w:val="both"/>
        <w:rPr>
          <w:rFonts w:ascii="Times New Roman" w:hAnsi="Times New Roman" w:cs="Times New Roman"/>
          <w:bCs/>
          <w:sz w:val="24"/>
          <w:szCs w:val="24"/>
        </w:rPr>
      </w:pPr>
      <w:r>
        <w:rPr>
          <w:rFonts w:ascii="Times New Roman" w:hAnsi="Times New Roman"/>
          <w:bCs/>
          <w:sz w:val="24"/>
          <w:szCs w:val="24"/>
        </w:rPr>
        <w:t xml:space="preserve">ОПОП-П </w:t>
      </w:r>
      <w:r w:rsidR="004B00EF" w:rsidRPr="008A454D">
        <w:rPr>
          <w:rFonts w:ascii="Times New Roman" w:hAnsi="Times New Roman" w:cs="Times New Roman"/>
          <w:bCs/>
          <w:sz w:val="24"/>
          <w:szCs w:val="24"/>
        </w:rPr>
        <w:t xml:space="preserve">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004B00EF" w:rsidRPr="008A454D">
        <w:rPr>
          <w:rFonts w:ascii="Times New Roman" w:eastAsia="Calibri" w:hAnsi="Times New Roman" w:cs="Times New Roman"/>
          <w:bCs/>
          <w:noProof/>
          <w:sz w:val="24"/>
          <w:szCs w:val="24"/>
        </w:rPr>
        <w:t>профессии</w:t>
      </w:r>
      <w:r w:rsidR="004B00EF" w:rsidRPr="008A454D">
        <w:rPr>
          <w:rFonts w:ascii="Times New Roman" w:hAnsi="Times New Roman" w:cs="Times New Roman"/>
          <w:bCs/>
          <w:sz w:val="24"/>
          <w:szCs w:val="24"/>
        </w:rPr>
        <w:t>.</w:t>
      </w:r>
    </w:p>
    <w:p w:rsidR="004B00EF" w:rsidRPr="008A454D" w:rsidRDefault="004B00EF" w:rsidP="00C86EF1">
      <w:pPr>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rsidR="004B00EF" w:rsidRPr="008A454D" w:rsidRDefault="004B00EF" w:rsidP="00C86EF1">
      <w:pPr>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1.2. Нормативные основания для разработки </w:t>
      </w:r>
      <w:r w:rsidR="000B4192">
        <w:rPr>
          <w:rFonts w:ascii="Times New Roman" w:hAnsi="Times New Roman"/>
          <w:bCs/>
          <w:sz w:val="24"/>
          <w:szCs w:val="24"/>
        </w:rPr>
        <w:t>ОПОП-П</w:t>
      </w:r>
      <w:r w:rsidRPr="008A454D">
        <w:rPr>
          <w:rFonts w:ascii="Times New Roman" w:hAnsi="Times New Roman" w:cs="Times New Roman"/>
          <w:bCs/>
          <w:sz w:val="24"/>
          <w:szCs w:val="24"/>
        </w:rPr>
        <w:t>:</w:t>
      </w:r>
    </w:p>
    <w:p w:rsidR="004B00EF" w:rsidRPr="008A454D" w:rsidRDefault="004B00EF" w:rsidP="00C86EF1">
      <w:pPr>
        <w:numPr>
          <w:ilvl w:val="0"/>
          <w:numId w:val="2"/>
        </w:numPr>
        <w:suppressAutoHyphens/>
        <w:ind w:left="0"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Федеральный закон от 29.12.2012 №273-ФЗ «Об образовании </w:t>
      </w:r>
      <w:r w:rsidRPr="008A454D">
        <w:rPr>
          <w:rFonts w:ascii="Times New Roman" w:hAnsi="Times New Roman" w:cs="Times New Roman"/>
          <w:bCs/>
          <w:sz w:val="24"/>
          <w:szCs w:val="24"/>
        </w:rPr>
        <w:br/>
        <w:t>в Российской Федерации»;</w:t>
      </w:r>
    </w:p>
    <w:p w:rsidR="004B00EF" w:rsidRPr="008A454D" w:rsidRDefault="004B00EF" w:rsidP="00C86EF1">
      <w:pPr>
        <w:pStyle w:val="a5"/>
        <w:numPr>
          <w:ilvl w:val="0"/>
          <w:numId w:val="2"/>
        </w:numPr>
        <w:ind w:left="0" w:firstLine="709"/>
        <w:contextualSpacing w:val="0"/>
        <w:jc w:val="both"/>
        <w:rPr>
          <w:rFonts w:ascii="Times New Roman" w:hAnsi="Times New Roman" w:cs="Times New Roman"/>
          <w:bCs/>
          <w:sz w:val="24"/>
          <w:szCs w:val="24"/>
        </w:rPr>
      </w:pPr>
      <w:r w:rsidRPr="008A454D">
        <w:rPr>
          <w:rFonts w:ascii="Times New Roman" w:hAnsi="Times New Roman" w:cs="Times New Roman"/>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4B00EF" w:rsidRPr="008A454D" w:rsidRDefault="004B00EF" w:rsidP="00C86EF1">
      <w:pPr>
        <w:numPr>
          <w:ilvl w:val="0"/>
          <w:numId w:val="2"/>
        </w:numPr>
        <w:suppressAutoHyphens/>
        <w:ind w:left="0"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Приказ </w:t>
      </w:r>
      <w:r w:rsidRPr="008A454D">
        <w:rPr>
          <w:rFonts w:ascii="Times New Roman" w:hAnsi="Times New Roman" w:cs="Times New Roman"/>
          <w:bCs/>
          <w:noProof/>
          <w:sz w:val="24"/>
          <w:szCs w:val="24"/>
        </w:rPr>
        <w:t>Министерства просвещения Российской Федерации</w:t>
      </w:r>
      <w:r w:rsidRPr="008A454D">
        <w:rPr>
          <w:rFonts w:ascii="Times New Roman" w:hAnsi="Times New Roman" w:cs="Times New Roman"/>
          <w:bCs/>
          <w:sz w:val="24"/>
          <w:szCs w:val="24"/>
        </w:rPr>
        <w:t xml:space="preserve"> от </w:t>
      </w:r>
      <w:r w:rsidRPr="008A454D">
        <w:rPr>
          <w:rFonts w:ascii="Times New Roman" w:hAnsi="Times New Roman" w:cs="Times New Roman"/>
          <w:bCs/>
          <w:noProof/>
          <w:sz w:val="24"/>
          <w:szCs w:val="24"/>
        </w:rPr>
        <w:t>от 28.04.2023 г . №316</w:t>
      </w:r>
      <w:r w:rsidRPr="008A454D">
        <w:rPr>
          <w:rFonts w:ascii="Times New Roman" w:hAnsi="Times New Roman" w:cs="Times New Roman"/>
          <w:bCs/>
          <w:sz w:val="24"/>
          <w:szCs w:val="24"/>
        </w:rPr>
        <w:t xml:space="preserve"> «</w:t>
      </w:r>
      <w:r w:rsidRPr="008A454D">
        <w:rPr>
          <w:rFonts w:ascii="Times New Roman" w:hAnsi="Times New Roman" w:cs="Times New Roman"/>
          <w:bCs/>
          <w:noProof/>
          <w:sz w:val="24"/>
          <w:szCs w:val="24"/>
        </w:rPr>
        <w:t xml:space="preserve">Об утверждении федерального государственного образовательного стандарта среднего профессионального образования по профессии </w:t>
      </w:r>
      <w:r w:rsidR="004C41A0" w:rsidRPr="008A454D">
        <w:rPr>
          <w:rFonts w:ascii="Times New Roman" w:hAnsi="Times New Roman" w:cs="Times New Roman"/>
          <w:bCs/>
          <w:noProof/>
          <w:sz w:val="24"/>
          <w:szCs w:val="24"/>
        </w:rPr>
        <w:t>13.01.10 Электромонтер по ремонту и</w:t>
      </w:r>
      <w:r w:rsidRPr="008A454D">
        <w:rPr>
          <w:rFonts w:ascii="Times New Roman" w:hAnsi="Times New Roman" w:cs="Times New Roman"/>
          <w:bCs/>
          <w:noProof/>
          <w:sz w:val="24"/>
          <w:szCs w:val="24"/>
        </w:rPr>
        <w:t xml:space="preserve"> обслуживанию электрооборудования (по отраслям)</w:t>
      </w:r>
      <w:r w:rsidRPr="008A454D">
        <w:rPr>
          <w:rFonts w:ascii="Times New Roman" w:hAnsi="Times New Roman" w:cs="Times New Roman"/>
          <w:bCs/>
          <w:sz w:val="24"/>
          <w:szCs w:val="24"/>
        </w:rPr>
        <w:t>»;</w:t>
      </w:r>
    </w:p>
    <w:p w:rsidR="004B00EF" w:rsidRPr="008A454D" w:rsidRDefault="004B00EF" w:rsidP="00C86EF1">
      <w:pPr>
        <w:pStyle w:val="a5"/>
        <w:numPr>
          <w:ilvl w:val="0"/>
          <w:numId w:val="2"/>
        </w:numPr>
        <w:ind w:left="0" w:firstLine="709"/>
        <w:contextualSpacing w:val="0"/>
        <w:jc w:val="both"/>
        <w:rPr>
          <w:rFonts w:ascii="Times New Roman" w:hAnsi="Times New Roman" w:cs="Times New Roman"/>
          <w:bCs/>
          <w:sz w:val="24"/>
          <w:szCs w:val="24"/>
        </w:rPr>
      </w:pPr>
      <w:r w:rsidRPr="008A454D">
        <w:rPr>
          <w:rFonts w:ascii="Times New Roman" w:hAnsi="Times New Roman" w:cs="Times New Roman"/>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B00EF" w:rsidRPr="008A454D" w:rsidRDefault="004B00EF" w:rsidP="00C86EF1">
      <w:pPr>
        <w:pStyle w:val="a5"/>
        <w:numPr>
          <w:ilvl w:val="0"/>
          <w:numId w:val="2"/>
        </w:numPr>
        <w:ind w:left="0" w:firstLine="709"/>
        <w:contextualSpacing w:val="0"/>
        <w:jc w:val="both"/>
        <w:rPr>
          <w:rFonts w:ascii="Times New Roman" w:hAnsi="Times New Roman" w:cs="Times New Roman"/>
          <w:bCs/>
          <w:sz w:val="24"/>
          <w:szCs w:val="24"/>
        </w:rPr>
      </w:pPr>
      <w:r w:rsidRPr="008A454D">
        <w:rPr>
          <w:rFonts w:ascii="Times New Roman" w:hAnsi="Times New Roman" w:cs="Times New Roman"/>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4B00EF" w:rsidRPr="008A454D" w:rsidRDefault="004B00EF" w:rsidP="00C86EF1">
      <w:pPr>
        <w:pStyle w:val="a5"/>
        <w:numPr>
          <w:ilvl w:val="0"/>
          <w:numId w:val="2"/>
        </w:numPr>
        <w:ind w:left="0" w:firstLine="709"/>
        <w:contextualSpacing w:val="0"/>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Приказ Минобрнауки России № 885, Минпросвещения России № 390 </w:t>
      </w:r>
      <w:r w:rsidRPr="008A454D">
        <w:rPr>
          <w:rFonts w:ascii="Times New Roman" w:hAnsi="Times New Roman" w:cs="Times New Roman"/>
          <w:bCs/>
          <w:sz w:val="24"/>
          <w:szCs w:val="24"/>
        </w:rPr>
        <w:br/>
        <w:t xml:space="preserve">от 05.08.2020 «О практической подготовке обучающихся» (вместе с «Положением </w:t>
      </w:r>
      <w:r w:rsidRPr="008A454D">
        <w:rPr>
          <w:rFonts w:ascii="Times New Roman" w:hAnsi="Times New Roman" w:cs="Times New Roman"/>
          <w:bCs/>
          <w:sz w:val="24"/>
          <w:szCs w:val="24"/>
        </w:rPr>
        <w:br/>
        <w:t>о практической подготовке обучающихся»);</w:t>
      </w:r>
    </w:p>
    <w:p w:rsidR="004513C2" w:rsidRPr="008A454D" w:rsidRDefault="004513C2" w:rsidP="00C86EF1">
      <w:pPr>
        <w:pStyle w:val="a5"/>
        <w:numPr>
          <w:ilvl w:val="0"/>
          <w:numId w:val="2"/>
        </w:numPr>
        <w:ind w:left="0" w:firstLine="709"/>
        <w:contextualSpacing w:val="0"/>
        <w:jc w:val="both"/>
        <w:rPr>
          <w:rFonts w:ascii="Times New Roman" w:hAnsi="Times New Roman" w:cs="Times New Roman"/>
          <w:sz w:val="24"/>
          <w:szCs w:val="24"/>
        </w:rPr>
      </w:pPr>
      <w:bookmarkStart w:id="3" w:name="_Hlk131693563"/>
      <w:r w:rsidRPr="008A454D">
        <w:rPr>
          <w:rFonts w:ascii="Times New Roman" w:hAnsi="Times New Roman" w:cs="Times New Roman"/>
          <w:sz w:val="24"/>
          <w:szCs w:val="24"/>
        </w:rPr>
        <w:t xml:space="preserve">Приказ Министерства труда и социальной защиты Российской Федерации </w:t>
      </w:r>
      <w:r w:rsidRPr="008A454D">
        <w:rPr>
          <w:rFonts w:ascii="Times New Roman" w:hAnsi="Times New Roman" w:cs="Times New Roman"/>
          <w:sz w:val="24"/>
          <w:szCs w:val="24"/>
        </w:rPr>
        <w:br/>
        <w:t xml:space="preserve">от 28.09.2020г № 660-н «Об утверждении профессионального стандарта </w:t>
      </w:r>
      <w:bookmarkEnd w:id="3"/>
      <w:r w:rsidRPr="008A454D">
        <w:rPr>
          <w:rFonts w:ascii="Times New Roman" w:hAnsi="Times New Roman" w:cs="Times New Roman"/>
          <w:sz w:val="24"/>
          <w:szCs w:val="24"/>
        </w:rPr>
        <w:t>«Слесарь-электрик»;</w:t>
      </w:r>
    </w:p>
    <w:p w:rsidR="004513C2" w:rsidRPr="008A454D" w:rsidRDefault="004513C2"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 −</w:t>
      </w:r>
      <w:r w:rsidRPr="008A454D">
        <w:rPr>
          <w:rFonts w:ascii="Times New Roman" w:hAnsi="Times New Roman" w:cs="Times New Roman"/>
          <w:sz w:val="24"/>
          <w:szCs w:val="24"/>
        </w:rPr>
        <w:tab/>
        <w:t xml:space="preserve">Приказ Министерства труда и социальной защиты Российской Федерации </w:t>
      </w:r>
      <w:r w:rsidRPr="008A454D">
        <w:rPr>
          <w:rFonts w:ascii="Times New Roman" w:hAnsi="Times New Roman" w:cs="Times New Roman"/>
          <w:sz w:val="24"/>
          <w:szCs w:val="24"/>
        </w:rPr>
        <w:br/>
        <w:t xml:space="preserve">от 21.12.2015г № 1071-н «Об утверждении профессионального стандарта </w:t>
      </w:r>
      <w:r w:rsidR="00377D0D" w:rsidRPr="008A454D">
        <w:rPr>
          <w:rFonts w:ascii="Times New Roman" w:hAnsi="Times New Roman" w:cs="Times New Roman"/>
          <w:sz w:val="24"/>
          <w:szCs w:val="24"/>
        </w:rPr>
        <w:t>«</w:t>
      </w:r>
      <w:r w:rsidRPr="008A454D">
        <w:rPr>
          <w:rFonts w:ascii="Times New Roman" w:hAnsi="Times New Roman" w:cs="Times New Roman"/>
          <w:sz w:val="24"/>
          <w:szCs w:val="24"/>
        </w:rPr>
        <w:t>Техническое обслуживание и ремонт трансформаторов</w:t>
      </w:r>
      <w:r w:rsidR="00377D0D" w:rsidRPr="008A454D">
        <w:rPr>
          <w:rFonts w:ascii="Times New Roman" w:hAnsi="Times New Roman" w:cs="Times New Roman"/>
          <w:sz w:val="24"/>
          <w:szCs w:val="24"/>
        </w:rPr>
        <w:t>»</w:t>
      </w:r>
      <w:r w:rsidRPr="008A454D">
        <w:rPr>
          <w:rFonts w:ascii="Times New Roman" w:hAnsi="Times New Roman" w:cs="Times New Roman"/>
          <w:sz w:val="24"/>
          <w:szCs w:val="24"/>
        </w:rPr>
        <w:t>;</w:t>
      </w:r>
    </w:p>
    <w:p w:rsidR="004513C2" w:rsidRPr="008A454D" w:rsidRDefault="004513C2"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lastRenderedPageBreak/>
        <w:t>−</w:t>
      </w:r>
      <w:r w:rsidRPr="008A454D">
        <w:rPr>
          <w:rFonts w:ascii="Times New Roman" w:hAnsi="Times New Roman" w:cs="Times New Roman"/>
          <w:sz w:val="24"/>
          <w:szCs w:val="24"/>
        </w:rPr>
        <w:tab/>
        <w:t xml:space="preserve">Приказ Министерства труда и социальной защиты Российской Федерации </w:t>
      </w:r>
      <w:r w:rsidRPr="008A454D">
        <w:rPr>
          <w:rFonts w:ascii="Times New Roman" w:hAnsi="Times New Roman" w:cs="Times New Roman"/>
          <w:sz w:val="24"/>
          <w:szCs w:val="24"/>
        </w:rPr>
        <w:br/>
        <w:t>от 31.08.2021</w:t>
      </w:r>
      <w:r w:rsidR="00377D0D" w:rsidRPr="008A454D">
        <w:rPr>
          <w:rFonts w:ascii="Times New Roman" w:hAnsi="Times New Roman" w:cs="Times New Roman"/>
          <w:sz w:val="24"/>
          <w:szCs w:val="24"/>
        </w:rPr>
        <w:t xml:space="preserve"> </w:t>
      </w:r>
      <w:r w:rsidRPr="008A454D">
        <w:rPr>
          <w:rFonts w:ascii="Times New Roman" w:hAnsi="Times New Roman" w:cs="Times New Roman"/>
          <w:sz w:val="24"/>
          <w:szCs w:val="24"/>
        </w:rPr>
        <w:t>г</w:t>
      </w:r>
      <w:r w:rsidR="00377D0D" w:rsidRPr="008A454D">
        <w:rPr>
          <w:rFonts w:ascii="Times New Roman" w:hAnsi="Times New Roman" w:cs="Times New Roman"/>
          <w:sz w:val="24"/>
          <w:szCs w:val="24"/>
        </w:rPr>
        <w:t>.</w:t>
      </w:r>
      <w:r w:rsidRPr="008A454D">
        <w:rPr>
          <w:rFonts w:ascii="Times New Roman" w:hAnsi="Times New Roman" w:cs="Times New Roman"/>
          <w:sz w:val="24"/>
          <w:szCs w:val="24"/>
        </w:rPr>
        <w:t xml:space="preserve"> № 611-н «Об утверждении профессионального стандарта </w:t>
      </w:r>
      <w:r w:rsidR="00D468D0" w:rsidRPr="008A454D">
        <w:rPr>
          <w:rFonts w:ascii="Times New Roman" w:hAnsi="Times New Roman" w:cs="Times New Roman"/>
          <w:sz w:val="24"/>
          <w:szCs w:val="24"/>
        </w:rPr>
        <w:t>«</w:t>
      </w:r>
      <w:r w:rsidR="00377D0D" w:rsidRPr="008A454D">
        <w:rPr>
          <w:rFonts w:ascii="Times New Roman" w:hAnsi="Times New Roman" w:cs="Times New Roman"/>
          <w:sz w:val="24"/>
          <w:szCs w:val="24"/>
        </w:rPr>
        <w:t>Работник по обслуживанию оборудования подстанций электрических сетей»</w:t>
      </w:r>
      <w:r w:rsidRPr="008A454D">
        <w:rPr>
          <w:rFonts w:ascii="Times New Roman" w:hAnsi="Times New Roman" w:cs="Times New Roman"/>
          <w:sz w:val="24"/>
          <w:szCs w:val="24"/>
        </w:rPr>
        <w:t>;</w:t>
      </w:r>
    </w:p>
    <w:p w:rsidR="004513C2" w:rsidRPr="008A454D" w:rsidRDefault="004513C2"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w:t>
      </w:r>
      <w:r w:rsidRPr="008A454D">
        <w:rPr>
          <w:rFonts w:ascii="Times New Roman" w:hAnsi="Times New Roman" w:cs="Times New Roman"/>
          <w:sz w:val="24"/>
          <w:szCs w:val="24"/>
        </w:rPr>
        <w:tab/>
        <w:t xml:space="preserve">Приказ Министерства труда и социальной защиты Российской Федерации </w:t>
      </w:r>
      <w:r w:rsidRPr="008A454D">
        <w:rPr>
          <w:rFonts w:ascii="Times New Roman" w:hAnsi="Times New Roman" w:cs="Times New Roman"/>
          <w:sz w:val="24"/>
          <w:szCs w:val="24"/>
        </w:rPr>
        <w:br/>
        <w:t xml:space="preserve">от 17.03.2022г № 137-н «Об утверждении профессионального стандарта </w:t>
      </w:r>
      <w:r w:rsidR="00D468D0" w:rsidRPr="008A454D">
        <w:rPr>
          <w:rFonts w:ascii="Times New Roman" w:hAnsi="Times New Roman" w:cs="Times New Roman"/>
          <w:sz w:val="24"/>
          <w:szCs w:val="24"/>
        </w:rPr>
        <w:t>«</w:t>
      </w:r>
      <w:r w:rsidR="00377D0D" w:rsidRPr="008A454D">
        <w:rPr>
          <w:rFonts w:ascii="Times New Roman" w:hAnsi="Times New Roman" w:cs="Times New Roman"/>
          <w:sz w:val="24"/>
          <w:szCs w:val="24"/>
        </w:rPr>
        <w:t>Работник по техническому обслуживанию и ремонту железнодорожных тяговых и трансформаторных подстанций, линейных устройств системы тягового электроснабжения»</w:t>
      </w:r>
      <w:r w:rsidRPr="008A454D">
        <w:rPr>
          <w:rFonts w:ascii="Times New Roman" w:hAnsi="Times New Roman" w:cs="Times New Roman"/>
          <w:sz w:val="24"/>
          <w:szCs w:val="24"/>
        </w:rPr>
        <w:t>;</w:t>
      </w:r>
    </w:p>
    <w:p w:rsidR="004513C2" w:rsidRPr="008A454D" w:rsidRDefault="004513C2"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w:t>
      </w:r>
      <w:r w:rsidRPr="008A454D">
        <w:rPr>
          <w:rFonts w:ascii="Times New Roman" w:hAnsi="Times New Roman" w:cs="Times New Roman"/>
          <w:sz w:val="24"/>
          <w:szCs w:val="24"/>
        </w:rPr>
        <w:tab/>
        <w:t>Приказ Министерства труда и социальной защиты Российской Федерации о</w:t>
      </w:r>
      <w:r w:rsidR="000A5645" w:rsidRPr="008A454D">
        <w:rPr>
          <w:rFonts w:ascii="Times New Roman" w:hAnsi="Times New Roman" w:cs="Times New Roman"/>
          <w:sz w:val="24"/>
          <w:szCs w:val="24"/>
        </w:rPr>
        <w:t>т 06.10.2022 № 629н</w:t>
      </w:r>
      <w:r w:rsidRPr="008A454D">
        <w:rPr>
          <w:rFonts w:ascii="Times New Roman" w:hAnsi="Times New Roman" w:cs="Times New Roman"/>
          <w:sz w:val="24"/>
          <w:szCs w:val="24"/>
        </w:rPr>
        <w:t xml:space="preserve"> «Об утверждении профессионального стандарта </w:t>
      </w:r>
      <w:r w:rsidR="00D468D0" w:rsidRPr="008A454D">
        <w:rPr>
          <w:rFonts w:ascii="Times New Roman" w:hAnsi="Times New Roman" w:cs="Times New Roman"/>
          <w:sz w:val="24"/>
          <w:szCs w:val="24"/>
        </w:rPr>
        <w:t>«</w:t>
      </w:r>
      <w:r w:rsidR="000A5645" w:rsidRPr="008A454D">
        <w:rPr>
          <w:rFonts w:ascii="Times New Roman" w:hAnsi="Times New Roman" w:cs="Times New Roman"/>
          <w:sz w:val="24"/>
          <w:szCs w:val="24"/>
        </w:rPr>
        <w:t>Работник по техническому обслуживанию, ремонту и монтажу контактной сети и линий электропередачи железнодорожного транспорта</w:t>
      </w:r>
      <w:r w:rsidR="00D468D0" w:rsidRPr="008A454D">
        <w:rPr>
          <w:rFonts w:ascii="Times New Roman" w:hAnsi="Times New Roman" w:cs="Times New Roman"/>
          <w:sz w:val="24"/>
          <w:szCs w:val="24"/>
        </w:rPr>
        <w:t>»</w:t>
      </w:r>
      <w:r w:rsidRPr="008A454D">
        <w:rPr>
          <w:rFonts w:ascii="Times New Roman" w:hAnsi="Times New Roman" w:cs="Times New Roman"/>
          <w:sz w:val="24"/>
          <w:szCs w:val="24"/>
        </w:rPr>
        <w:t>;</w:t>
      </w:r>
    </w:p>
    <w:p w:rsidR="00DC4B27" w:rsidRPr="008A454D" w:rsidRDefault="00DC4B27"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w:t>
      </w:r>
      <w:r w:rsidRPr="008A454D">
        <w:rPr>
          <w:rFonts w:ascii="Times New Roman" w:hAnsi="Times New Roman" w:cs="Times New Roman"/>
          <w:sz w:val="24"/>
          <w:szCs w:val="24"/>
        </w:rPr>
        <w:tab/>
        <w:t>Приказ Министерства труда и социальной защиты Российской Федерации от 19.02.2019 № 91н «Об утверждении профессионального стандарта «Электрослесарь по обслуживанию и ремонту оборудования на предприятиях атомной отрасли»;</w:t>
      </w:r>
    </w:p>
    <w:p w:rsidR="004B00EF" w:rsidRPr="008A454D" w:rsidRDefault="004B00EF" w:rsidP="00C86EF1">
      <w:pPr>
        <w:numPr>
          <w:ilvl w:val="0"/>
          <w:numId w:val="2"/>
        </w:numPr>
        <w:suppressAutoHyphens/>
        <w:ind w:left="0" w:firstLine="709"/>
        <w:jc w:val="both"/>
        <w:rPr>
          <w:rFonts w:ascii="Times New Roman" w:hAnsi="Times New Roman" w:cs="Times New Roman"/>
          <w:bCs/>
          <w:color w:val="000000"/>
          <w:sz w:val="24"/>
          <w:szCs w:val="24"/>
        </w:rPr>
      </w:pPr>
      <w:r w:rsidRPr="008A454D">
        <w:rPr>
          <w:rFonts w:ascii="Times New Roman" w:hAnsi="Times New Roman" w:cs="Times New Roman"/>
          <w:bCs/>
          <w:sz w:val="24"/>
          <w:szCs w:val="24"/>
        </w:rPr>
        <w:t>Приказ Министерства науки и высшего образования Российской Федерации</w:t>
      </w:r>
      <w:r w:rsidRPr="008A454D">
        <w:rPr>
          <w:rFonts w:ascii="Times New Roman" w:hAnsi="Times New Roman" w:cs="Times New Roman"/>
          <w:bCs/>
          <w:sz w:val="24"/>
          <w:szCs w:val="24"/>
        </w:rPr>
        <w:br/>
        <w:t xml:space="preserve">и Министерства просвещения Российской Федерации от 5 августа 2020 г. N 882/391 </w:t>
      </w:r>
      <w:r w:rsidRPr="008A454D">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rsidR="004B00EF" w:rsidRPr="008A454D" w:rsidRDefault="004B00EF" w:rsidP="00C86EF1">
      <w:pPr>
        <w:suppressAutoHyphens/>
        <w:ind w:firstLine="708"/>
        <w:jc w:val="both"/>
        <w:rPr>
          <w:rFonts w:ascii="Times New Roman" w:hAnsi="Times New Roman" w:cs="Times New Roman"/>
          <w:bCs/>
          <w:color w:val="000000"/>
          <w:sz w:val="24"/>
          <w:szCs w:val="24"/>
        </w:rPr>
      </w:pPr>
      <w:r w:rsidRPr="008A454D">
        <w:rPr>
          <w:rFonts w:ascii="Times New Roman" w:hAnsi="Times New Roman" w:cs="Times New Roman"/>
          <w:bCs/>
          <w:sz w:val="24"/>
          <w:szCs w:val="24"/>
        </w:rPr>
        <w:t xml:space="preserve">- </w:t>
      </w:r>
      <w:r w:rsidR="00767CEE" w:rsidRPr="008A454D">
        <w:rPr>
          <w:rFonts w:ascii="Times New Roman" w:hAnsi="Times New Roman" w:cs="Times New Roman"/>
          <w:bCs/>
          <w:color w:val="000000"/>
          <w:sz w:val="24"/>
          <w:szCs w:val="24"/>
        </w:rPr>
        <w:t>Приказ Министерства просвещения Российской Федерации от 14.07.2023 № 534 «Об утверждении Перечня профессий рабочих, должностей служащих, по которым осуществляется профессиональное обучение»</w:t>
      </w:r>
      <w:r w:rsidRPr="008A454D">
        <w:rPr>
          <w:rFonts w:ascii="Times New Roman" w:hAnsi="Times New Roman" w:cs="Times New Roman"/>
          <w:bCs/>
          <w:color w:val="000000"/>
          <w:sz w:val="24"/>
          <w:szCs w:val="24"/>
        </w:rPr>
        <w:t>.</w:t>
      </w:r>
    </w:p>
    <w:p w:rsidR="004B00EF" w:rsidRPr="008A454D" w:rsidRDefault="004B00EF" w:rsidP="00C86EF1">
      <w:pPr>
        <w:suppressAutoHyphens/>
        <w:ind w:firstLine="708"/>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 xml:space="preserve">- Приказ Министерства Просвещения Российской Федерации от 17.05.2022 № 336 </w:t>
      </w:r>
      <w:r w:rsidRPr="008A454D">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8A454D">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w:t>
      </w:r>
    </w:p>
    <w:p w:rsidR="004B00EF" w:rsidRPr="008A454D" w:rsidRDefault="004B00EF" w:rsidP="00C86EF1">
      <w:pPr>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 xml:space="preserve">1.3. Перечень сокращений, используемых в тексте </w:t>
      </w:r>
      <w:r w:rsidR="000B4192">
        <w:rPr>
          <w:rFonts w:ascii="Times New Roman" w:hAnsi="Times New Roman"/>
          <w:bCs/>
          <w:sz w:val="24"/>
          <w:szCs w:val="24"/>
        </w:rPr>
        <w:t>ОПОП-П</w:t>
      </w:r>
      <w:r w:rsidRPr="008A454D">
        <w:rPr>
          <w:rFonts w:ascii="Times New Roman" w:hAnsi="Times New Roman" w:cs="Times New Roman"/>
          <w:bCs/>
          <w:color w:val="000000"/>
          <w:sz w:val="24"/>
          <w:szCs w:val="24"/>
        </w:rPr>
        <w:t>:</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ПОП-П – примерная образовательная программа «Профессионалитет»;</w:t>
      </w:r>
    </w:p>
    <w:p w:rsidR="004B00EF" w:rsidRPr="008A454D" w:rsidRDefault="004B00EF" w:rsidP="00C86EF1">
      <w:pPr>
        <w:tabs>
          <w:tab w:val="left" w:pos="993"/>
        </w:tabs>
        <w:suppressAutoHyphens/>
        <w:ind w:firstLine="709"/>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ОК </w:t>
      </w:r>
      <w:r w:rsidRPr="008A454D">
        <w:rPr>
          <w:rFonts w:ascii="Times New Roman" w:hAnsi="Times New Roman" w:cs="Times New Roman"/>
          <w:bCs/>
          <w:color w:val="000000"/>
          <w:sz w:val="24"/>
          <w:szCs w:val="24"/>
        </w:rPr>
        <w:t xml:space="preserve">– </w:t>
      </w:r>
      <w:r w:rsidRPr="008A454D">
        <w:rPr>
          <w:rFonts w:ascii="Times New Roman" w:hAnsi="Times New Roman" w:cs="Times New Roman"/>
          <w:color w:val="000000"/>
          <w:sz w:val="24"/>
          <w:szCs w:val="24"/>
        </w:rPr>
        <w:t>общие компетенции;</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ПК – профессиональные компетенции;</w:t>
      </w:r>
    </w:p>
    <w:p w:rsidR="004B00EF" w:rsidRPr="008A454D" w:rsidRDefault="004B00EF" w:rsidP="00C86EF1">
      <w:pPr>
        <w:tabs>
          <w:tab w:val="left" w:pos="993"/>
        </w:tabs>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КК – корпоративные компетенции;</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ПС – профессиональный стандарт,</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ОТФ – обобщенная трудовая функция;</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ТФ – трудовая функция;</w:t>
      </w:r>
    </w:p>
    <w:p w:rsidR="004B00EF" w:rsidRPr="008A454D" w:rsidRDefault="004B00EF" w:rsidP="00C86EF1">
      <w:pPr>
        <w:tabs>
          <w:tab w:val="left" w:pos="993"/>
        </w:tabs>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СГ – социально-гуманитарный цикл;</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sz w:val="24"/>
          <w:szCs w:val="24"/>
        </w:rPr>
        <w:t>ОП –общепрофессиональный цикл/</w:t>
      </w:r>
      <w:r w:rsidRPr="008A454D">
        <w:rPr>
          <w:rFonts w:ascii="Times New Roman" w:hAnsi="Times New Roman" w:cs="Times New Roman"/>
          <w:bCs/>
          <w:color w:val="000000"/>
          <w:sz w:val="24"/>
          <w:szCs w:val="24"/>
        </w:rPr>
        <w:t>общепрофессиональная дисциплина;</w:t>
      </w:r>
    </w:p>
    <w:p w:rsidR="004B00EF" w:rsidRPr="008A454D" w:rsidRDefault="004B00EF" w:rsidP="00C86EF1">
      <w:pPr>
        <w:tabs>
          <w:tab w:val="left" w:pos="993"/>
        </w:tabs>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П – профессиональный цикл;</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ПМ – профессиональный модуль;</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МДК – междисциплинарный курс;</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ПА – промежуточная аттестация;</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ДЭ – демонстрационный экзамен;</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ГИА – государственная итоговая аттестация;</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ДПБ – дополнительный профессиональный блок;</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ОПБ – обязательный профессиональный блок;</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КОД- комплект оценочной документации;</w:t>
      </w:r>
    </w:p>
    <w:p w:rsidR="004B00EF" w:rsidRPr="008A454D" w:rsidRDefault="004B00EF" w:rsidP="00C86EF1">
      <w:pPr>
        <w:tabs>
          <w:tab w:val="left" w:pos="993"/>
        </w:tabs>
        <w:suppressAutoHyphens/>
        <w:ind w:firstLine="709"/>
        <w:jc w:val="both"/>
        <w:rPr>
          <w:rFonts w:ascii="Times New Roman" w:hAnsi="Times New Roman" w:cs="Times New Roman"/>
          <w:bCs/>
          <w:color w:val="000000"/>
          <w:sz w:val="24"/>
          <w:szCs w:val="24"/>
        </w:rPr>
      </w:pPr>
      <w:r w:rsidRPr="008A454D">
        <w:rPr>
          <w:rFonts w:ascii="Times New Roman" w:hAnsi="Times New Roman" w:cs="Times New Roman"/>
          <w:bCs/>
          <w:color w:val="000000"/>
          <w:sz w:val="24"/>
          <w:szCs w:val="24"/>
        </w:rPr>
        <w:t>ЦПДЭ – центр проведения демонстрационного экзамена.</w:t>
      </w:r>
    </w:p>
    <w:p w:rsidR="004B00EF" w:rsidRPr="008A454D" w:rsidRDefault="004B00EF" w:rsidP="00C86EF1">
      <w:pPr>
        <w:pStyle w:val="1"/>
        <w:spacing w:before="0" w:beforeAutospacing="0" w:after="0" w:afterAutospacing="0"/>
        <w:ind w:firstLine="708"/>
        <w:jc w:val="both"/>
        <w:rPr>
          <w:sz w:val="24"/>
          <w:szCs w:val="24"/>
        </w:rPr>
      </w:pPr>
      <w:bookmarkStart w:id="4" w:name="_Toc143879212"/>
      <w:bookmarkStart w:id="5" w:name="_Toc143879281"/>
      <w:r w:rsidRPr="008A454D">
        <w:rPr>
          <w:sz w:val="24"/>
          <w:szCs w:val="24"/>
        </w:rPr>
        <w:lastRenderedPageBreak/>
        <w:t>Раздел 2. Общая характеристика образовательной программы с учетом сетевой формы реализации программы</w:t>
      </w:r>
      <w:bookmarkEnd w:id="4"/>
      <w:bookmarkEnd w:id="5"/>
    </w:p>
    <w:p w:rsidR="004B00EF" w:rsidRPr="008A454D" w:rsidRDefault="004B00EF" w:rsidP="00C86EF1">
      <w:pPr>
        <w:suppressAutoHyphens/>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8A454D">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rsidR="004B00EF" w:rsidRPr="008A454D" w:rsidRDefault="004B00EF" w:rsidP="00C86EF1">
      <w:pPr>
        <w:suppressAutoHyphens/>
        <w:ind w:firstLine="709"/>
        <w:contextualSpacing/>
        <w:jc w:val="both"/>
        <w:rPr>
          <w:rFonts w:ascii="Times New Roman" w:eastAsia="Calibri" w:hAnsi="Times New Roman" w:cs="Times New Roman"/>
          <w:i/>
          <w:sz w:val="24"/>
          <w:szCs w:val="24"/>
        </w:rPr>
      </w:pPr>
      <w:r w:rsidRPr="008A454D">
        <w:rPr>
          <w:rFonts w:ascii="Times New Roman" w:hAnsi="Times New Roman" w:cs="Times New Roman"/>
          <w:sz w:val="24"/>
          <w:szCs w:val="24"/>
        </w:rPr>
        <w:t>Квалификация, присваиваемая выпускникам образовательной программы: «</w:t>
      </w:r>
      <w:r w:rsidRPr="008A454D">
        <w:rPr>
          <w:rFonts w:ascii="Times New Roman" w:eastAsia="Calibri" w:hAnsi="Times New Roman" w:cs="Times New Roman"/>
          <w:iCs/>
          <w:noProof/>
          <w:sz w:val="24"/>
          <w:szCs w:val="24"/>
        </w:rPr>
        <w:t>Электромонтер по ремонту и обслуживанию электрооборудования</w:t>
      </w:r>
      <w:r w:rsidRPr="008A454D">
        <w:rPr>
          <w:rFonts w:ascii="Times New Roman" w:eastAsia="Calibri" w:hAnsi="Times New Roman" w:cs="Times New Roman"/>
          <w:iCs/>
          <w:sz w:val="24"/>
          <w:szCs w:val="24"/>
        </w:rPr>
        <w:t>»</w:t>
      </w:r>
      <w:r w:rsidRPr="008A454D">
        <w:rPr>
          <w:rFonts w:ascii="Times New Roman" w:eastAsia="Calibri" w:hAnsi="Times New Roman" w:cs="Times New Roman"/>
          <w:i/>
          <w:sz w:val="24"/>
          <w:szCs w:val="24"/>
        </w:rPr>
        <w:t>.</w:t>
      </w:r>
    </w:p>
    <w:p w:rsidR="004B00EF" w:rsidRPr="008A454D" w:rsidRDefault="004B00EF" w:rsidP="00C86EF1">
      <w:pPr>
        <w:suppressAutoHyphens/>
        <w:ind w:firstLine="709"/>
        <w:contextualSpacing/>
        <w:jc w:val="both"/>
        <w:rPr>
          <w:rFonts w:ascii="Times New Roman" w:eastAsia="Calibri" w:hAnsi="Times New Roman" w:cs="Times New Roman"/>
          <w:noProof/>
          <w:sz w:val="24"/>
          <w:szCs w:val="24"/>
        </w:rPr>
      </w:pPr>
      <w:r w:rsidRPr="008A454D">
        <w:rPr>
          <w:rFonts w:ascii="Times New Roman" w:eastAsia="Calibri" w:hAnsi="Times New Roman" w:cs="Times New Roman"/>
          <w:sz w:val="24"/>
          <w:szCs w:val="24"/>
        </w:rPr>
        <w:t>Выпускник образовательной программы по квалификации «</w:t>
      </w:r>
      <w:r w:rsidRPr="008A454D">
        <w:rPr>
          <w:rFonts w:ascii="Times New Roman" w:eastAsia="Calibri" w:hAnsi="Times New Roman" w:cs="Times New Roman"/>
          <w:noProof/>
          <w:sz w:val="24"/>
          <w:szCs w:val="24"/>
        </w:rPr>
        <w:t>Электромонтер по ремонту и обслуживанию электрооборудования</w:t>
      </w:r>
      <w:r w:rsidRPr="008A454D">
        <w:rPr>
          <w:rFonts w:ascii="Times New Roman" w:eastAsia="Calibri" w:hAnsi="Times New Roman" w:cs="Times New Roman"/>
          <w:sz w:val="24"/>
          <w:szCs w:val="24"/>
        </w:rPr>
        <w:t xml:space="preserve">» осваивает общие виды деятельности: </w:t>
      </w:r>
      <w:r w:rsidRPr="008A454D">
        <w:rPr>
          <w:rFonts w:ascii="Times New Roman" w:eastAsia="Calibri" w:hAnsi="Times New Roman" w:cs="Times New Roman"/>
          <w:noProof/>
          <w:sz w:val="24"/>
          <w:szCs w:val="24"/>
        </w:rPr>
        <w:t>Выполнение монтажа и наладки устройств электроснабжения и электрооборудования (по отраслям); Выполнение технического обслуживания устройств электроснабжения и электрооборудования (по отраслям); Выполнение ремонта и работ по предупреждению аварий и неполадок устройств электроснабжения и электрооборудования (по отраслям)</w:t>
      </w:r>
      <w:r w:rsidR="00E26EE0" w:rsidRPr="008A454D">
        <w:rPr>
          <w:rFonts w:ascii="Times New Roman" w:eastAsia="Calibri" w:hAnsi="Times New Roman" w:cs="Times New Roman"/>
          <w:noProof/>
          <w:sz w:val="24"/>
          <w:szCs w:val="24"/>
        </w:rPr>
        <w:t>.</w:t>
      </w:r>
      <w:r w:rsidRPr="008A454D">
        <w:rPr>
          <w:rFonts w:ascii="Times New Roman" w:eastAsia="Calibri" w:hAnsi="Times New Roman" w:cs="Times New Roman"/>
          <w:noProof/>
          <w:sz w:val="24"/>
          <w:szCs w:val="24"/>
        </w:rPr>
        <w:t xml:space="preserve"> </w:t>
      </w:r>
    </w:p>
    <w:p w:rsidR="004B00EF" w:rsidRPr="008A454D" w:rsidRDefault="004B00EF" w:rsidP="00C86EF1">
      <w:pPr>
        <w:shd w:val="clear" w:color="auto" w:fill="FFFFFF" w:themeFill="background1"/>
        <w:suppressAutoHyphens/>
        <w:ind w:firstLine="709"/>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Получение образования по </w:t>
      </w:r>
      <w:r w:rsidRPr="008A454D">
        <w:rPr>
          <w:rFonts w:ascii="Times New Roman" w:eastAsia="Calibri" w:hAnsi="Times New Roman" w:cs="Times New Roman"/>
          <w:noProof/>
          <w:sz w:val="24"/>
          <w:szCs w:val="24"/>
        </w:rPr>
        <w:t>профессии</w:t>
      </w:r>
      <w:r w:rsidRPr="008A454D">
        <w:rPr>
          <w:rFonts w:ascii="Times New Roman" w:eastAsia="Calibri" w:hAnsi="Times New Roman" w:cs="Times New Roman"/>
          <w:i/>
          <w:iCs/>
          <w:sz w:val="24"/>
          <w:szCs w:val="24"/>
        </w:rPr>
        <w:t xml:space="preserve"> </w:t>
      </w:r>
      <w:r w:rsidRPr="008A454D">
        <w:rPr>
          <w:rFonts w:ascii="Times New Roman" w:eastAsia="Calibri" w:hAnsi="Times New Roman" w:cs="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rsidR="004B00EF" w:rsidRPr="008A454D" w:rsidRDefault="004B00EF" w:rsidP="00C86EF1">
      <w:pPr>
        <w:shd w:val="clear" w:color="auto" w:fill="FFFFFF" w:themeFill="background1"/>
        <w:suppressAutoHyphens/>
        <w:ind w:firstLine="709"/>
        <w:jc w:val="both"/>
        <w:rPr>
          <w:rFonts w:ascii="Times New Roman" w:eastAsia="Calibri" w:hAnsi="Times New Roman" w:cs="Times New Roman"/>
          <w:b/>
          <w:i/>
          <w:sz w:val="24"/>
          <w:szCs w:val="24"/>
        </w:rPr>
      </w:pPr>
      <w:r w:rsidRPr="008A454D">
        <w:rPr>
          <w:rFonts w:ascii="Times New Roman" w:eastAsia="Calibri" w:hAnsi="Times New Roman" w:cs="Times New Roman"/>
          <w:sz w:val="24"/>
          <w:szCs w:val="24"/>
        </w:rPr>
        <w:t xml:space="preserve">Формы обучения: </w:t>
      </w:r>
      <w:r w:rsidRPr="008A454D">
        <w:rPr>
          <w:rFonts w:ascii="Times New Roman" w:eastAsia="Calibri" w:hAnsi="Times New Roman" w:cs="Times New Roman"/>
          <w:iCs/>
          <w:sz w:val="24"/>
          <w:szCs w:val="24"/>
        </w:rPr>
        <w:t>очная</w:t>
      </w:r>
      <w:r w:rsidRPr="008A454D">
        <w:rPr>
          <w:rFonts w:ascii="Times New Roman" w:eastAsia="Calibri" w:hAnsi="Times New Roman" w:cs="Times New Roman"/>
          <w:bCs/>
          <w:i/>
          <w:sz w:val="24"/>
          <w:szCs w:val="24"/>
        </w:rPr>
        <w:t>.</w:t>
      </w:r>
    </w:p>
    <w:p w:rsidR="004B00EF" w:rsidRPr="008A454D" w:rsidRDefault="004B00EF" w:rsidP="00C86EF1">
      <w:pPr>
        <w:shd w:val="clear" w:color="auto" w:fill="FFFFFF" w:themeFill="background1"/>
        <w:suppressAutoHyphens/>
        <w:ind w:firstLine="709"/>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Объем образовательной программы, реализуемой на базе среднего общего образования по квалификации: «</w:t>
      </w:r>
      <w:r w:rsidRPr="008A454D">
        <w:rPr>
          <w:rFonts w:ascii="Times New Roman" w:eastAsia="Calibri" w:hAnsi="Times New Roman" w:cs="Times New Roman"/>
          <w:iCs/>
          <w:noProof/>
          <w:sz w:val="24"/>
          <w:szCs w:val="24"/>
        </w:rPr>
        <w:t>Электромонтер по ремонту и обслуживанию электрооборудования</w:t>
      </w:r>
      <w:r w:rsidRPr="008A454D">
        <w:rPr>
          <w:rFonts w:ascii="Times New Roman" w:eastAsia="Calibri" w:hAnsi="Times New Roman" w:cs="Times New Roman"/>
          <w:iCs/>
          <w:sz w:val="24"/>
          <w:szCs w:val="24"/>
        </w:rPr>
        <w:t>»</w:t>
      </w:r>
      <w:r w:rsidRPr="008A454D">
        <w:rPr>
          <w:rFonts w:ascii="Times New Roman" w:eastAsia="Calibri" w:hAnsi="Times New Roman" w:cs="Times New Roman"/>
          <w:i/>
          <w:sz w:val="24"/>
          <w:szCs w:val="24"/>
        </w:rPr>
        <w:t xml:space="preserve"> – </w:t>
      </w:r>
      <w:r w:rsidRPr="008A454D">
        <w:rPr>
          <w:rFonts w:ascii="Times New Roman" w:eastAsia="Calibri" w:hAnsi="Times New Roman" w:cs="Times New Roman"/>
          <w:iCs/>
          <w:noProof/>
          <w:color w:val="FF0000"/>
          <w:sz w:val="24"/>
          <w:szCs w:val="24"/>
        </w:rPr>
        <w:t>1476</w:t>
      </w:r>
      <w:r w:rsidRPr="008A454D">
        <w:rPr>
          <w:rFonts w:ascii="Times New Roman" w:eastAsia="Calibri" w:hAnsi="Times New Roman" w:cs="Times New Roman"/>
          <w:i/>
          <w:color w:val="FF0000"/>
          <w:sz w:val="24"/>
          <w:szCs w:val="24"/>
        </w:rPr>
        <w:t xml:space="preserve"> </w:t>
      </w:r>
      <w:r w:rsidRPr="008A454D">
        <w:rPr>
          <w:rFonts w:ascii="Times New Roman" w:eastAsia="Calibri" w:hAnsi="Times New Roman" w:cs="Times New Roman"/>
          <w:iCs/>
          <w:sz w:val="24"/>
          <w:szCs w:val="24"/>
        </w:rPr>
        <w:t>академических часов.</w:t>
      </w:r>
      <w:r w:rsidRPr="008A454D">
        <w:rPr>
          <w:rFonts w:ascii="Times New Roman" w:eastAsia="Calibri" w:hAnsi="Times New Roman" w:cs="Times New Roman"/>
          <w:b/>
          <w:bCs/>
          <w:i/>
          <w:iCs/>
          <w:sz w:val="24"/>
          <w:szCs w:val="24"/>
        </w:rPr>
        <w:t xml:space="preserve"> </w:t>
      </w:r>
    </w:p>
    <w:p w:rsidR="004B00EF" w:rsidRPr="008A454D" w:rsidRDefault="004B00EF" w:rsidP="00C86EF1">
      <w:pPr>
        <w:shd w:val="clear" w:color="auto" w:fill="FFFFFF" w:themeFill="background1"/>
        <w:suppressAutoHyphens/>
        <w:ind w:firstLine="709"/>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w:t>
      </w:r>
      <w:r w:rsidRPr="008A454D">
        <w:rPr>
          <w:rFonts w:ascii="Times New Roman" w:eastAsia="Calibri" w:hAnsi="Times New Roman" w:cs="Times New Roman"/>
          <w:iCs/>
          <w:sz w:val="24"/>
          <w:szCs w:val="24"/>
        </w:rPr>
        <w:t>по квалификации: «</w:t>
      </w:r>
      <w:r w:rsidRPr="008A454D">
        <w:rPr>
          <w:rFonts w:ascii="Times New Roman" w:eastAsia="Calibri" w:hAnsi="Times New Roman" w:cs="Times New Roman"/>
          <w:iCs/>
          <w:noProof/>
          <w:sz w:val="24"/>
          <w:szCs w:val="24"/>
        </w:rPr>
        <w:t>Электромонтер по ремонту и обслуживанию электрооборудования</w:t>
      </w:r>
      <w:r w:rsidRPr="008A454D">
        <w:rPr>
          <w:rFonts w:ascii="Times New Roman" w:eastAsia="Calibri" w:hAnsi="Times New Roman" w:cs="Times New Roman"/>
          <w:iCs/>
          <w:sz w:val="24"/>
          <w:szCs w:val="24"/>
        </w:rPr>
        <w:t xml:space="preserve">» – </w:t>
      </w:r>
      <w:r w:rsidR="0064254C" w:rsidRPr="008A454D">
        <w:rPr>
          <w:rFonts w:ascii="Times New Roman" w:eastAsia="Calibri" w:hAnsi="Times New Roman" w:cs="Times New Roman"/>
          <w:iCs/>
          <w:sz w:val="24"/>
          <w:szCs w:val="24"/>
        </w:rPr>
        <w:t xml:space="preserve">1 год, </w:t>
      </w:r>
      <w:r w:rsidRPr="008A454D">
        <w:rPr>
          <w:rFonts w:ascii="Times New Roman" w:eastAsia="Calibri" w:hAnsi="Times New Roman" w:cs="Times New Roman"/>
          <w:iCs/>
          <w:noProof/>
          <w:sz w:val="24"/>
          <w:szCs w:val="24"/>
        </w:rPr>
        <w:t>10 месяцев</w:t>
      </w:r>
      <w:r w:rsidRPr="008A454D">
        <w:rPr>
          <w:rFonts w:ascii="Times New Roman" w:eastAsia="Calibri" w:hAnsi="Times New Roman" w:cs="Times New Roman"/>
          <w:iCs/>
          <w:sz w:val="24"/>
          <w:szCs w:val="24"/>
        </w:rPr>
        <w:t>.</w:t>
      </w:r>
      <w:r w:rsidRPr="008A454D">
        <w:rPr>
          <w:rFonts w:ascii="Times New Roman" w:eastAsia="Calibri" w:hAnsi="Times New Roman" w:cs="Times New Roman"/>
          <w:i/>
          <w:sz w:val="24"/>
          <w:szCs w:val="24"/>
        </w:rPr>
        <w:t xml:space="preserve"> </w:t>
      </w:r>
    </w:p>
    <w:p w:rsidR="004B00EF" w:rsidRPr="008A454D" w:rsidRDefault="004B00EF" w:rsidP="00C86EF1">
      <w:pPr>
        <w:pStyle w:val="1"/>
        <w:spacing w:before="0" w:beforeAutospacing="0" w:after="0" w:afterAutospacing="0"/>
        <w:ind w:firstLine="708"/>
        <w:rPr>
          <w:sz w:val="24"/>
          <w:szCs w:val="24"/>
        </w:rPr>
      </w:pPr>
      <w:bookmarkStart w:id="6" w:name="_Toc143879213"/>
      <w:bookmarkStart w:id="7" w:name="_Toc143879282"/>
      <w:r w:rsidRPr="008A454D">
        <w:rPr>
          <w:sz w:val="24"/>
          <w:szCs w:val="24"/>
        </w:rPr>
        <w:t>Раздел 3. Характеристика профессиональной деятельности выпускника</w:t>
      </w:r>
      <w:bookmarkEnd w:id="6"/>
      <w:bookmarkEnd w:id="7"/>
    </w:p>
    <w:p w:rsidR="004B00EF" w:rsidRPr="008A454D" w:rsidRDefault="004B00EF" w:rsidP="00C86EF1">
      <w:pPr>
        <w:pStyle w:val="affffff5"/>
        <w:ind w:firstLine="709"/>
        <w:jc w:val="both"/>
        <w:rPr>
          <w:rFonts w:ascii="Times New Roman" w:hAnsi="Times New Roman"/>
          <w:sz w:val="24"/>
          <w:szCs w:val="24"/>
          <w:highlight w:val="white"/>
        </w:rPr>
      </w:pPr>
      <w:r w:rsidRPr="008A454D">
        <w:rPr>
          <w:rFonts w:ascii="Times New Roman" w:hAnsi="Times New Roman"/>
          <w:sz w:val="24"/>
          <w:szCs w:val="24"/>
        </w:rPr>
        <w:t>3.1. Област</w:t>
      </w:r>
      <w:r w:rsidR="004513C2" w:rsidRPr="008A454D">
        <w:rPr>
          <w:rFonts w:ascii="Times New Roman" w:hAnsi="Times New Roman"/>
          <w:sz w:val="24"/>
          <w:szCs w:val="24"/>
        </w:rPr>
        <w:t>и</w:t>
      </w:r>
      <w:r w:rsidRPr="008A454D">
        <w:rPr>
          <w:rFonts w:ascii="Times New Roman" w:hAnsi="Times New Roman"/>
          <w:sz w:val="24"/>
          <w:szCs w:val="24"/>
        </w:rPr>
        <w:t xml:space="preserve"> профессиональной деятельности выпускников: </w:t>
      </w:r>
      <w:r w:rsidRPr="008A454D">
        <w:rPr>
          <w:rFonts w:ascii="Times New Roman" w:hAnsi="Times New Roman"/>
          <w:noProof/>
          <w:sz w:val="24"/>
          <w:szCs w:val="24"/>
        </w:rPr>
        <w:t>16 Строительство и жилищно-коммунальное хозяйство; 17 Транспорт; 20 Электроэнергетика; 24 Атомная промышленность; 40 Сквозные виды профессиональной деятельности в промышленности</w:t>
      </w:r>
      <w:r w:rsidRPr="008A454D">
        <w:rPr>
          <w:rFonts w:ascii="Times New Roman" w:eastAsia="Calibri" w:hAnsi="Times New Roman"/>
          <w:bCs/>
          <w:sz w:val="24"/>
          <w:szCs w:val="24"/>
          <w:lang w:eastAsia="en-US"/>
        </w:rPr>
        <w:t>.</w:t>
      </w:r>
    </w:p>
    <w:p w:rsidR="004B00EF" w:rsidRPr="008A454D" w:rsidRDefault="004B00EF"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3.2. </w:t>
      </w:r>
      <w:r w:rsidR="00B33F5F" w:rsidRPr="008A454D">
        <w:rPr>
          <w:rFonts w:ascii="Times New Roman" w:hAnsi="Times New Roman" w:cs="Times New Roman"/>
          <w:sz w:val="24"/>
          <w:szCs w:val="24"/>
          <w:shd w:val="clear" w:color="auto" w:fill="FFFFFF" w:themeFill="background1"/>
        </w:rPr>
        <w:t xml:space="preserve">Матрица компетенций выпускника как соответствие  ПК, формируемых </w:t>
      </w:r>
      <w:r w:rsidR="00B33F5F" w:rsidRPr="008A454D">
        <w:rPr>
          <w:rFonts w:ascii="Times New Roman" w:hAnsi="Times New Roman" w:cs="Times New Roman"/>
          <w:sz w:val="24"/>
          <w:szCs w:val="24"/>
          <w:shd w:val="clear" w:color="auto" w:fill="FFFFFF" w:themeFill="background1"/>
        </w:rPr>
        <w:br/>
        <w:t>при освоении видов деятельности образовательной программы «Профессионалитет», требованиям профессиональных стандартов (далее - ПС) или единых квалификационных справочников при отсутствии ПС, представлена в Приложении 1.</w:t>
      </w:r>
    </w:p>
    <w:p w:rsidR="004B00EF" w:rsidRPr="008A454D" w:rsidRDefault="004B00EF" w:rsidP="00C86EF1">
      <w:pPr>
        <w:suppressAutoHyphens/>
        <w:ind w:firstLine="709"/>
        <w:jc w:val="both"/>
        <w:rPr>
          <w:rFonts w:ascii="Times New Roman" w:hAnsi="Times New Roman" w:cs="Times New Roman"/>
          <w:sz w:val="24"/>
          <w:szCs w:val="24"/>
        </w:rPr>
      </w:pPr>
      <w:r w:rsidRPr="008A454D">
        <w:rPr>
          <w:rFonts w:ascii="Times New Roman" w:hAnsi="Times New Roman" w:cs="Times New Roman"/>
          <w:sz w:val="24"/>
          <w:szCs w:val="24"/>
        </w:rPr>
        <w:t>3.3. </w:t>
      </w:r>
      <w:r w:rsidRPr="008A454D">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8A454D">
        <w:rPr>
          <w:rFonts w:ascii="Times New Roman" w:hAnsi="Times New Roman" w:cs="Times New Roman"/>
          <w:sz w:val="24"/>
          <w:szCs w:val="24"/>
          <w:shd w:val="clear" w:color="auto" w:fill="FFFFFF"/>
        </w:rPr>
        <w:t xml:space="preserve"> </w:t>
      </w:r>
    </w:p>
    <w:p w:rsidR="004B00EF" w:rsidRPr="008A454D" w:rsidRDefault="004B00EF" w:rsidP="00C86EF1">
      <w:pPr>
        <w:pStyle w:val="1"/>
        <w:spacing w:before="0" w:beforeAutospacing="0" w:after="0" w:afterAutospacing="0"/>
        <w:ind w:firstLine="708"/>
        <w:rPr>
          <w:sz w:val="24"/>
          <w:szCs w:val="24"/>
        </w:rPr>
      </w:pPr>
      <w:bookmarkStart w:id="8" w:name="_Toc143879214"/>
      <w:bookmarkStart w:id="9" w:name="_Toc143879283"/>
      <w:r w:rsidRPr="008A454D">
        <w:rPr>
          <w:sz w:val="24"/>
          <w:szCs w:val="24"/>
        </w:rPr>
        <w:t>Раздел 4. Планируемые результаты освоения образовательной программы</w:t>
      </w:r>
      <w:bookmarkEnd w:id="8"/>
      <w:bookmarkEnd w:id="9"/>
    </w:p>
    <w:p w:rsidR="004B00EF" w:rsidRPr="008A454D" w:rsidRDefault="004B00EF" w:rsidP="00C86EF1">
      <w:pPr>
        <w:pStyle w:val="114"/>
        <w:spacing w:after="0" w:line="240" w:lineRule="auto"/>
        <w:rPr>
          <w:color w:val="auto"/>
          <w:spacing w:val="0"/>
          <w:lang w:eastAsia="en-US"/>
        </w:rPr>
      </w:pPr>
      <w:bookmarkStart w:id="10" w:name="_Toc143879215"/>
      <w:bookmarkStart w:id="11" w:name="_Toc143879284"/>
      <w:r w:rsidRPr="008A454D">
        <w:rPr>
          <w:color w:val="auto"/>
          <w:spacing w:val="0"/>
          <w:lang w:eastAsia="en-US"/>
        </w:rPr>
        <w:t>4.1. Общие компетенции</w:t>
      </w:r>
      <w:bookmarkEnd w:id="10"/>
      <w:bookmarkEnd w:id="11"/>
    </w:p>
    <w:p w:rsidR="004B00EF" w:rsidRPr="008A454D" w:rsidRDefault="004B00EF" w:rsidP="00C86EF1">
      <w:pPr>
        <w:rPr>
          <w:rFonts w:ascii="Times New Roman" w:hAnsi="Times New Roman" w:cs="Times New Roman"/>
          <w:sz w:val="24"/>
          <w:szCs w:val="24"/>
        </w:rPr>
      </w:pP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2901"/>
        <w:gridCol w:w="5638"/>
      </w:tblGrid>
      <w:tr w:rsidR="004B00EF" w:rsidRPr="008A454D" w:rsidTr="005E7DF7">
        <w:trPr>
          <w:cantSplit/>
          <w:trHeight w:val="1691"/>
        </w:trPr>
        <w:tc>
          <w:tcPr>
            <w:tcW w:w="661" w:type="pct"/>
            <w:textDirection w:val="btLr"/>
            <w:vAlign w:val="center"/>
          </w:tcPr>
          <w:p w:rsidR="004B00EF" w:rsidRPr="008A454D" w:rsidRDefault="004B00EF" w:rsidP="00C86EF1">
            <w:pPr>
              <w:suppressAutoHyphens/>
              <w:jc w:val="center"/>
              <w:rPr>
                <w:rFonts w:ascii="Times New Roman" w:eastAsia="Calibri" w:hAnsi="Times New Roman" w:cs="Times New Roman"/>
                <w:iCs/>
                <w:sz w:val="24"/>
                <w:szCs w:val="24"/>
              </w:rPr>
            </w:pPr>
            <w:r w:rsidRPr="008A454D">
              <w:rPr>
                <w:rFonts w:ascii="Times New Roman" w:eastAsia="Calibri" w:hAnsi="Times New Roman" w:cs="Times New Roman"/>
                <w:b/>
                <w:sz w:val="24"/>
                <w:szCs w:val="24"/>
              </w:rPr>
              <w:t>Код компетенции</w:t>
            </w:r>
          </w:p>
        </w:tc>
        <w:tc>
          <w:tcPr>
            <w:tcW w:w="1474" w:type="pct"/>
            <w:vAlign w:val="center"/>
          </w:tcPr>
          <w:p w:rsidR="004B00EF" w:rsidRPr="008A454D" w:rsidRDefault="004B00EF" w:rsidP="00C86EF1">
            <w:pPr>
              <w:suppressAutoHyphens/>
              <w:jc w:val="center"/>
              <w:rPr>
                <w:rFonts w:ascii="Times New Roman" w:eastAsia="Calibri" w:hAnsi="Times New Roman" w:cs="Times New Roman"/>
                <w:iCs/>
                <w:sz w:val="24"/>
                <w:szCs w:val="24"/>
              </w:rPr>
            </w:pPr>
            <w:r w:rsidRPr="008A454D">
              <w:rPr>
                <w:rFonts w:ascii="Times New Roman" w:eastAsia="Calibri" w:hAnsi="Times New Roman" w:cs="Times New Roman"/>
                <w:b/>
                <w:iCs/>
                <w:sz w:val="24"/>
                <w:szCs w:val="24"/>
              </w:rPr>
              <w:t>Формулировка компетенции</w:t>
            </w:r>
          </w:p>
        </w:tc>
        <w:tc>
          <w:tcPr>
            <w:tcW w:w="2865" w:type="pct"/>
            <w:vAlign w:val="center"/>
          </w:tcPr>
          <w:p w:rsidR="004B00EF" w:rsidRPr="008A454D" w:rsidRDefault="004B00EF" w:rsidP="00C86EF1">
            <w:pPr>
              <w:suppressAutoHyphens/>
              <w:jc w:val="center"/>
              <w:rPr>
                <w:rFonts w:ascii="Times New Roman" w:eastAsia="Calibri" w:hAnsi="Times New Roman" w:cs="Times New Roman"/>
                <w:b/>
                <w:iCs/>
                <w:sz w:val="24"/>
                <w:szCs w:val="24"/>
              </w:rPr>
            </w:pPr>
            <w:r w:rsidRPr="008A454D">
              <w:rPr>
                <w:rFonts w:ascii="Times New Roman" w:eastAsia="Calibri" w:hAnsi="Times New Roman" w:cs="Times New Roman"/>
                <w:b/>
                <w:iCs/>
                <w:sz w:val="24"/>
                <w:szCs w:val="24"/>
              </w:rPr>
              <w:t xml:space="preserve">Знания, умения </w:t>
            </w:r>
          </w:p>
        </w:tc>
      </w:tr>
      <w:tr w:rsidR="004B00EF" w:rsidRPr="008A454D" w:rsidTr="005E7DF7">
        <w:trPr>
          <w:trHeight w:val="20"/>
        </w:trPr>
        <w:tc>
          <w:tcPr>
            <w:tcW w:w="661" w:type="pct"/>
            <w:vMerge w:val="restart"/>
          </w:tcPr>
          <w:p w:rsidR="004B00EF" w:rsidRPr="008A454D" w:rsidRDefault="004B00EF" w:rsidP="00C86EF1">
            <w:pPr>
              <w:jc w:val="center"/>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ОК 01</w:t>
            </w:r>
          </w:p>
        </w:tc>
        <w:tc>
          <w:tcPr>
            <w:tcW w:w="1474" w:type="pct"/>
            <w:vMerge w:val="restart"/>
          </w:tcPr>
          <w:p w:rsidR="004B00EF" w:rsidRPr="008A454D" w:rsidRDefault="004B00EF" w:rsidP="00C86EF1">
            <w:pPr>
              <w:suppressAutoHyphens/>
              <w:rPr>
                <w:rFonts w:ascii="Times New Roman" w:eastAsia="Calibri" w:hAnsi="Times New Roman" w:cs="Times New Roman"/>
                <w:sz w:val="24"/>
                <w:szCs w:val="24"/>
              </w:rPr>
            </w:pPr>
            <w:r w:rsidRPr="008A454D">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8A454D">
              <w:rPr>
                <w:rFonts w:ascii="Times New Roman" w:eastAsia="Calibri" w:hAnsi="Times New Roman" w:cs="Times New Roman"/>
                <w:iCs/>
                <w:sz w:val="24"/>
                <w:szCs w:val="24"/>
              </w:rPr>
              <w:br/>
              <w:t>к различным контекстам</w:t>
            </w: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iCs/>
                <w:sz w:val="24"/>
                <w:szCs w:val="24"/>
              </w:rPr>
              <w:t xml:space="preserve">Умения: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 xml:space="preserve">распознавать задачу и/или проблему </w:t>
            </w:r>
            <w:r w:rsidRPr="008A454D">
              <w:rPr>
                <w:rFonts w:ascii="Times New Roman" w:eastAsia="Calibri" w:hAnsi="Times New Roman" w:cs="Times New Roman"/>
                <w:iCs/>
                <w:sz w:val="24"/>
                <w:szCs w:val="24"/>
              </w:rPr>
              <w:br/>
              <w:t>в профессиональном и/или социальном контексте</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анализировать задачу и/или проблему и выделять её составные части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определять этапы решения задачи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составлять план действия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определять необходимые ресурсы</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владеть актуальными методами работы </w:t>
            </w:r>
            <w:r w:rsidRPr="008A454D">
              <w:rPr>
                <w:rFonts w:ascii="Times New Roman" w:eastAsia="Calibri" w:hAnsi="Times New Roman" w:cs="Times New Roman"/>
                <w:iCs/>
                <w:sz w:val="24"/>
                <w:szCs w:val="24"/>
              </w:rPr>
              <w:br/>
            </w:r>
            <w:r w:rsidRPr="008A454D">
              <w:rPr>
                <w:rFonts w:ascii="Times New Roman" w:eastAsia="Calibri" w:hAnsi="Times New Roman" w:cs="Times New Roman"/>
                <w:iCs/>
                <w:sz w:val="24"/>
                <w:szCs w:val="24"/>
              </w:rPr>
              <w:lastRenderedPageBreak/>
              <w:t>в профессиональной и смежных сферах</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реализовывать составленный план</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iCs/>
                <w:sz w:val="24"/>
                <w:szCs w:val="24"/>
              </w:rPr>
            </w:pPr>
          </w:p>
        </w:tc>
        <w:tc>
          <w:tcPr>
            <w:tcW w:w="2865" w:type="pct"/>
            <w:vAlign w:val="center"/>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iCs/>
                <w:sz w:val="24"/>
                <w:szCs w:val="24"/>
              </w:rPr>
              <w:t>Знания: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iCs/>
                <w:sz w:val="24"/>
                <w:szCs w:val="24"/>
              </w:rPr>
              <w:t>а</w:t>
            </w:r>
            <w:r w:rsidRPr="008A454D">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bCs/>
                <w:sz w:val="24"/>
                <w:szCs w:val="24"/>
              </w:rPr>
              <w:t>основные источники информации и ресурсы д</w:t>
            </w:r>
            <w:r w:rsidRPr="008A454D">
              <w:rPr>
                <w:rFonts w:ascii="Times New Roman" w:eastAsia="Calibri" w:hAnsi="Times New Roman" w:cs="Times New Roman"/>
                <w:bCs/>
                <w:sz w:val="24"/>
                <w:szCs w:val="24"/>
              </w:rPr>
              <w:br/>
              <w:t>ля решения задач и проблем в профессиональном и/или социальном контексте</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bCs/>
                <w:sz w:val="24"/>
                <w:szCs w:val="24"/>
              </w:rPr>
              <w:t xml:space="preserve">алгоритмы выполнения работ </w:t>
            </w:r>
            <w:r w:rsidRPr="008A454D">
              <w:rPr>
                <w:rFonts w:ascii="Times New Roman" w:eastAsia="Calibri" w:hAnsi="Times New Roman" w:cs="Times New Roman"/>
                <w:bCs/>
                <w:sz w:val="24"/>
                <w:szCs w:val="24"/>
              </w:rPr>
              <w:br/>
              <w:t>в профессиональной и смежных областях</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bCs/>
                <w:sz w:val="24"/>
                <w:szCs w:val="24"/>
              </w:rPr>
              <w:t>методы работы в профессиональной и смежных сферах;</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bCs/>
                <w:sz w:val="24"/>
                <w:szCs w:val="24"/>
              </w:rPr>
              <w:t>структуру плана для решения задач</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4B00EF" w:rsidRPr="008A454D" w:rsidTr="005E7DF7">
        <w:trPr>
          <w:trHeight w:val="20"/>
        </w:trPr>
        <w:tc>
          <w:tcPr>
            <w:tcW w:w="661" w:type="pct"/>
            <w:vMerge w:val="restart"/>
          </w:tcPr>
          <w:p w:rsidR="004B00EF" w:rsidRPr="008A454D" w:rsidRDefault="004B00EF" w:rsidP="00C86EF1">
            <w:pPr>
              <w:jc w:val="center"/>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ОК 02</w:t>
            </w:r>
          </w:p>
        </w:tc>
        <w:tc>
          <w:tcPr>
            <w:tcW w:w="1474" w:type="pct"/>
            <w:vMerge w:val="restart"/>
          </w:tcPr>
          <w:p w:rsidR="004B00EF" w:rsidRPr="008A454D" w:rsidRDefault="004B00EF" w:rsidP="00C86EF1">
            <w:pPr>
              <w:suppressAutoHyphens/>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Использовать современные средства поиска, анализа </w:t>
            </w:r>
            <w:r w:rsidRPr="008A454D">
              <w:rPr>
                <w:rFonts w:ascii="Times New Roman" w:eastAsia="Calibri" w:hAnsi="Times New Roman" w:cs="Times New Roman"/>
                <w:sz w:val="24"/>
                <w:szCs w:val="24"/>
              </w:rPr>
              <w:br/>
              <w:t xml:space="preserve">и интерпретации информации, </w:t>
            </w:r>
            <w:r w:rsidRPr="008A454D">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
                <w:iCs/>
                <w:sz w:val="24"/>
                <w:szCs w:val="24"/>
              </w:rPr>
              <w:t xml:space="preserve">Умения: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определять задачи для поиска информации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определять необходимые источники информации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выделять наиболее значимое в перечне информации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оценивать практическую значимость результатов поиска</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использовать современное программное обеспечение</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 xml:space="preserve">использовать различные цифровые средства </w:t>
            </w:r>
            <w:r w:rsidRPr="008A454D">
              <w:rPr>
                <w:rFonts w:ascii="Times New Roman" w:eastAsia="Calibri" w:hAnsi="Times New Roman" w:cs="Times New Roman"/>
                <w:iCs/>
                <w:sz w:val="24"/>
                <w:szCs w:val="24"/>
              </w:rPr>
              <w:br/>
              <w:t>для решения профессиональных задач</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iCs/>
                <w:sz w:val="24"/>
                <w:szCs w:val="24"/>
              </w:rPr>
              <w:t>Знания: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приемы структурирования информации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формат оформления результатов поиска информации, </w:t>
            </w:r>
            <w:r w:rsidRPr="008A454D">
              <w:rPr>
                <w:rFonts w:ascii="Times New Roman" w:eastAsia="Calibri" w:hAnsi="Times New Roman" w:cs="Times New Roman"/>
                <w:bCs/>
                <w:iCs/>
                <w:sz w:val="24"/>
                <w:szCs w:val="24"/>
              </w:rPr>
              <w:t>современные средства и устройства информатизации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sidRPr="008A454D">
              <w:rPr>
                <w:rFonts w:ascii="Times New Roman" w:eastAsia="Calibri" w:hAnsi="Times New Roman" w:cs="Times New Roman"/>
                <w:bCs/>
                <w:iCs/>
                <w:sz w:val="24"/>
                <w:szCs w:val="24"/>
              </w:rPr>
              <w:br/>
              <w:t>в том числе с использованием цифровых средств</w:t>
            </w:r>
          </w:p>
        </w:tc>
      </w:tr>
      <w:tr w:rsidR="004B00EF" w:rsidRPr="008A454D" w:rsidTr="005E7DF7">
        <w:trPr>
          <w:trHeight w:val="20"/>
        </w:trPr>
        <w:tc>
          <w:tcPr>
            <w:tcW w:w="661" w:type="pct"/>
            <w:vMerge w:val="restart"/>
          </w:tcPr>
          <w:p w:rsidR="004B00EF" w:rsidRPr="008A454D" w:rsidRDefault="004B00EF" w:rsidP="00C86EF1">
            <w:pPr>
              <w:jc w:val="center"/>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ОК 03</w:t>
            </w:r>
          </w:p>
        </w:tc>
        <w:tc>
          <w:tcPr>
            <w:tcW w:w="1474" w:type="pct"/>
            <w:vMerge w:val="restart"/>
          </w:tcPr>
          <w:p w:rsidR="004B00EF" w:rsidRPr="008A454D" w:rsidRDefault="004B00EF" w:rsidP="00C86EF1">
            <w:pPr>
              <w:suppressAutoHyphens/>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Планировать </w:t>
            </w:r>
            <w:r w:rsidRPr="008A454D">
              <w:rPr>
                <w:rFonts w:ascii="Times New Roman" w:eastAsia="Calibri" w:hAnsi="Times New Roman" w:cs="Times New Roman"/>
                <w:sz w:val="24"/>
                <w:szCs w:val="24"/>
              </w:rPr>
              <w:br/>
              <w:t xml:space="preserve">и реализовывать собственное профессиональное </w:t>
            </w:r>
            <w:r w:rsidRPr="008A454D">
              <w:rPr>
                <w:rFonts w:ascii="Times New Roman" w:eastAsia="Calibri" w:hAnsi="Times New Roman" w:cs="Times New Roman"/>
                <w:sz w:val="24"/>
                <w:szCs w:val="24"/>
              </w:rPr>
              <w:br/>
              <w:t xml:space="preserve">и личностное развитие, предпринимательскую деятельность </w:t>
            </w:r>
            <w:r w:rsidRPr="008A454D">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8A454D">
              <w:rPr>
                <w:rFonts w:ascii="Times New Roman" w:eastAsia="Calibri" w:hAnsi="Times New Roman" w:cs="Times New Roman"/>
                <w:sz w:val="24"/>
                <w:szCs w:val="24"/>
              </w:rPr>
              <w:br/>
              <w:t>в различных жизненных ситуациях</w:t>
            </w: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
                <w:bCs/>
                <w:iCs/>
                <w:sz w:val="24"/>
                <w:szCs w:val="24"/>
              </w:rPr>
              <w:t xml:space="preserve">Умения: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sz w:val="24"/>
                <w:szCs w:val="24"/>
              </w:rPr>
              <w:t>применять современную научную профессиональную терминологию</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sz w:val="24"/>
                <w:szCs w:val="24"/>
              </w:rPr>
            </w:pPr>
            <w:r w:rsidRPr="008A454D">
              <w:rPr>
                <w:rFonts w:ascii="Times New Roman" w:eastAsia="Calibri" w:hAnsi="Times New Roman" w:cs="Times New Roman"/>
                <w:bCs/>
                <w:sz w:val="24"/>
                <w:szCs w:val="24"/>
              </w:rPr>
              <w:t>выявлять достоинства и недостатки коммерческой идеи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bCs/>
                <w:sz w:val="24"/>
                <w:szCs w:val="24"/>
              </w:rPr>
              <w:t xml:space="preserve">презентовать идеи открытия собственного дела </w:t>
            </w:r>
            <w:r w:rsidRPr="008A454D">
              <w:rPr>
                <w:rFonts w:ascii="Times New Roman" w:eastAsia="Calibri" w:hAnsi="Times New Roman" w:cs="Times New Roman"/>
                <w:bCs/>
                <w:sz w:val="24"/>
                <w:szCs w:val="24"/>
              </w:rPr>
              <w:br/>
              <w:t>в профессиональной деятельности; оформлять бизнес-план</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bCs/>
                <w:sz w:val="24"/>
                <w:szCs w:val="24"/>
              </w:rPr>
              <w:t>рассчитывать размеры выплат по процентным ставкам кредитования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iCs/>
                <w:sz w:val="24"/>
                <w:szCs w:val="24"/>
              </w:rPr>
              <w:t xml:space="preserve">презентовать бизнес-идею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определять источники финансирования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bCs/>
                <w:iCs/>
                <w:sz w:val="24"/>
                <w:szCs w:val="24"/>
              </w:rPr>
              <w:t>Знания: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bCs/>
                <w:iCs/>
                <w:sz w:val="24"/>
                <w:szCs w:val="24"/>
              </w:rPr>
              <w:t>содержание актуальной нормативно-правовой документации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современная научная и профессиональная терминология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sz w:val="24"/>
                <w:szCs w:val="24"/>
              </w:rPr>
              <w:t>правила разработки бизнес-планов</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bCs/>
                <w:sz w:val="24"/>
                <w:szCs w:val="24"/>
              </w:rPr>
              <w:t xml:space="preserve">порядок выстраивания презентации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sz w:val="24"/>
                <w:szCs w:val="24"/>
              </w:rPr>
              <w:t>кредитные банковские продукты</w:t>
            </w:r>
          </w:p>
        </w:tc>
      </w:tr>
      <w:tr w:rsidR="004B00EF" w:rsidRPr="008A454D" w:rsidTr="005E7DF7">
        <w:trPr>
          <w:trHeight w:val="20"/>
        </w:trPr>
        <w:tc>
          <w:tcPr>
            <w:tcW w:w="661" w:type="pct"/>
            <w:vMerge w:val="restart"/>
          </w:tcPr>
          <w:p w:rsidR="004B00EF" w:rsidRPr="008A454D" w:rsidRDefault="004B00EF" w:rsidP="00C86EF1">
            <w:pPr>
              <w:jc w:val="center"/>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ОК 04</w:t>
            </w:r>
          </w:p>
        </w:tc>
        <w:tc>
          <w:tcPr>
            <w:tcW w:w="1474" w:type="pct"/>
            <w:vMerge w:val="restart"/>
          </w:tcPr>
          <w:p w:rsidR="004B00EF" w:rsidRPr="008A454D" w:rsidRDefault="004B00EF" w:rsidP="00C86EF1">
            <w:pPr>
              <w:suppressAutoHyphens/>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Эффективно взаимодействовать </w:t>
            </w:r>
            <w:r w:rsidRPr="008A454D">
              <w:rPr>
                <w:rFonts w:ascii="Times New Roman" w:eastAsia="Calibri" w:hAnsi="Times New Roman" w:cs="Times New Roman"/>
                <w:sz w:val="24"/>
                <w:szCs w:val="24"/>
              </w:rPr>
              <w:br/>
              <w:t>и работать в коллективе и команде</w:t>
            </w: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
                <w:bCs/>
                <w:iCs/>
                <w:spacing w:val="-4"/>
                <w:sz w:val="24"/>
                <w:szCs w:val="24"/>
              </w:rPr>
              <w:t xml:space="preserve">Умения: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pacing w:val="-4"/>
                <w:sz w:val="24"/>
                <w:szCs w:val="24"/>
              </w:rPr>
            </w:pPr>
            <w:r w:rsidRPr="008A454D">
              <w:rPr>
                <w:rFonts w:ascii="Times New Roman" w:eastAsia="Calibri" w:hAnsi="Times New Roman" w:cs="Times New Roman"/>
                <w:bCs/>
                <w:spacing w:val="-4"/>
                <w:sz w:val="24"/>
                <w:szCs w:val="24"/>
              </w:rPr>
              <w:t>организовывать работу коллектива и команды</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pacing w:val="-4"/>
                <w:sz w:val="24"/>
                <w:szCs w:val="24"/>
              </w:rPr>
            </w:pPr>
            <w:r w:rsidRPr="008A454D">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pacing w:val="-4"/>
                <w:sz w:val="24"/>
                <w:szCs w:val="24"/>
              </w:rPr>
            </w:pPr>
            <w:r w:rsidRPr="008A454D">
              <w:rPr>
                <w:rFonts w:ascii="Times New Roman" w:eastAsia="Calibri" w:hAnsi="Times New Roman" w:cs="Times New Roman"/>
                <w:b/>
                <w:bCs/>
                <w:iCs/>
                <w:sz w:val="24"/>
                <w:szCs w:val="24"/>
              </w:rPr>
              <w:t>Знания: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pacing w:val="-4"/>
                <w:sz w:val="24"/>
                <w:szCs w:val="24"/>
              </w:rPr>
            </w:pPr>
            <w:r w:rsidRPr="008A454D">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sz w:val="24"/>
                <w:szCs w:val="24"/>
              </w:rPr>
              <w:t>основы проектной деятельности</w:t>
            </w:r>
          </w:p>
        </w:tc>
      </w:tr>
      <w:tr w:rsidR="004B00EF" w:rsidRPr="008A454D" w:rsidTr="005E7DF7">
        <w:trPr>
          <w:trHeight w:val="20"/>
        </w:trPr>
        <w:tc>
          <w:tcPr>
            <w:tcW w:w="661" w:type="pct"/>
            <w:vMerge w:val="restart"/>
          </w:tcPr>
          <w:p w:rsidR="004B00EF" w:rsidRPr="008A454D" w:rsidRDefault="004B00EF" w:rsidP="00C86EF1">
            <w:pPr>
              <w:jc w:val="center"/>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ОК 05</w:t>
            </w:r>
          </w:p>
        </w:tc>
        <w:tc>
          <w:tcPr>
            <w:tcW w:w="1474" w:type="pct"/>
            <w:vMerge w:val="restart"/>
          </w:tcPr>
          <w:p w:rsidR="004B00EF" w:rsidRPr="008A454D" w:rsidRDefault="004B00EF" w:rsidP="00C86EF1">
            <w:pPr>
              <w:suppressAutoHyphens/>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Осуществлять устную </w:t>
            </w:r>
            <w:r w:rsidRPr="008A454D">
              <w:rPr>
                <w:rFonts w:ascii="Times New Roman" w:eastAsia="Calibri" w:hAnsi="Times New Roman" w:cs="Times New Roman"/>
                <w:sz w:val="24"/>
                <w:szCs w:val="24"/>
              </w:rPr>
              <w:br/>
              <w:t xml:space="preserve">и письменную коммуникацию </w:t>
            </w:r>
            <w:r w:rsidRPr="008A454D">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8A454D">
              <w:rPr>
                <w:rFonts w:ascii="Times New Roman" w:eastAsia="Calibri" w:hAnsi="Times New Roman" w:cs="Times New Roman"/>
                <w:sz w:val="24"/>
                <w:szCs w:val="24"/>
              </w:rPr>
              <w:br/>
              <w:t>и культурного контекста</w:t>
            </w: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b/>
                <w:bCs/>
                <w:iCs/>
                <w:sz w:val="24"/>
                <w:szCs w:val="24"/>
              </w:rPr>
              <w:t>Умения:</w:t>
            </w:r>
            <w:r w:rsidRPr="008A454D">
              <w:rPr>
                <w:rFonts w:ascii="Times New Roman" w:eastAsia="Calibri" w:hAnsi="Times New Roman" w:cs="Times New Roman"/>
                <w:iCs/>
                <w:sz w:val="24"/>
                <w:szCs w:val="24"/>
              </w:rPr>
              <w:t xml:space="preserve">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 xml:space="preserve">грамотно </w:t>
            </w:r>
            <w:r w:rsidRPr="008A454D">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8A454D">
              <w:rPr>
                <w:rFonts w:ascii="Times New Roman" w:eastAsia="Calibri" w:hAnsi="Times New Roman" w:cs="Times New Roman"/>
                <w:bCs/>
                <w:sz w:val="24"/>
                <w:szCs w:val="24"/>
              </w:rPr>
              <w:br/>
              <w:t xml:space="preserve">на государственном языке, </w:t>
            </w:r>
            <w:r w:rsidRPr="008A454D">
              <w:rPr>
                <w:rFonts w:ascii="Times New Roman" w:eastAsia="Calibri" w:hAnsi="Times New Roman" w:cs="Times New Roman"/>
                <w:iCs/>
                <w:sz w:val="24"/>
                <w:szCs w:val="24"/>
              </w:rPr>
              <w:t>проявлять толерантность в рабочем коллективе</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bCs/>
                <w:iCs/>
                <w:sz w:val="24"/>
                <w:szCs w:val="24"/>
              </w:rPr>
              <w:t>Знания: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bCs/>
                <w:sz w:val="24"/>
                <w:szCs w:val="24"/>
              </w:rPr>
              <w:t>особенности социального и культурного контекста</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sz w:val="24"/>
                <w:szCs w:val="24"/>
              </w:rPr>
              <w:t>правила оформления документов и построения устных сообщений</w:t>
            </w:r>
          </w:p>
        </w:tc>
      </w:tr>
      <w:tr w:rsidR="004B00EF" w:rsidRPr="008A454D" w:rsidTr="005E7DF7">
        <w:trPr>
          <w:trHeight w:val="20"/>
        </w:trPr>
        <w:tc>
          <w:tcPr>
            <w:tcW w:w="661" w:type="pct"/>
            <w:vMerge w:val="restart"/>
            <w:shd w:val="clear" w:color="auto" w:fill="auto"/>
          </w:tcPr>
          <w:p w:rsidR="004B00EF" w:rsidRPr="008A454D" w:rsidRDefault="004B00EF" w:rsidP="00C86EF1">
            <w:pPr>
              <w:jc w:val="center"/>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ОК 06</w:t>
            </w:r>
          </w:p>
        </w:tc>
        <w:tc>
          <w:tcPr>
            <w:tcW w:w="1474" w:type="pct"/>
            <w:vMerge w:val="restart"/>
            <w:shd w:val="clear" w:color="auto" w:fill="auto"/>
          </w:tcPr>
          <w:p w:rsidR="004B00EF" w:rsidRPr="008A454D" w:rsidRDefault="004B00EF" w:rsidP="00C86EF1">
            <w:pPr>
              <w:suppressAutoHyphens/>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8A454D">
              <w:rPr>
                <w:rFonts w:ascii="Times New Roman" w:eastAsia="Calibri" w:hAnsi="Times New Roman" w:cs="Times New Roman"/>
                <w:sz w:val="24"/>
                <w:szCs w:val="24"/>
              </w:rPr>
              <w:br/>
              <w:t xml:space="preserve">на основе традиционных </w:t>
            </w:r>
            <w:r w:rsidR="00DF46FD" w:rsidRPr="008A454D">
              <w:rPr>
                <w:rFonts w:ascii="Times New Roman" w:eastAsia="Calibri" w:hAnsi="Times New Roman" w:cs="Times New Roman"/>
                <w:sz w:val="24"/>
                <w:szCs w:val="24"/>
              </w:rPr>
              <w:t>российских духовно-нравственных ценностей</w:t>
            </w:r>
            <w:r w:rsidRPr="008A454D">
              <w:rPr>
                <w:rFonts w:ascii="Times New Roman" w:eastAsia="Calibri" w:hAnsi="Times New Roman" w:cs="Times New Roman"/>
                <w:sz w:val="24"/>
                <w:szCs w:val="24"/>
              </w:rPr>
              <w:t xml:space="preserve">, в том числе </w:t>
            </w:r>
            <w:r w:rsidRPr="008A454D">
              <w:rPr>
                <w:rFonts w:ascii="Times New Roman" w:eastAsia="Calibri" w:hAnsi="Times New Roman" w:cs="Times New Roman"/>
                <w:sz w:val="24"/>
                <w:szCs w:val="24"/>
              </w:rPr>
              <w:br/>
              <w:t xml:space="preserve">с учетом гармонизации межнациональных </w:t>
            </w:r>
            <w:r w:rsidRPr="008A454D">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2865" w:type="pct"/>
            <w:shd w:val="clear" w:color="auto" w:fill="auto"/>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bCs/>
                <w:iCs/>
                <w:sz w:val="24"/>
                <w:szCs w:val="24"/>
              </w:rPr>
              <w:t>Умения:</w:t>
            </w:r>
            <w:r w:rsidRPr="008A454D">
              <w:rPr>
                <w:rFonts w:ascii="Times New Roman" w:eastAsia="Calibri" w:hAnsi="Times New Roman" w:cs="Times New Roman"/>
                <w:bCs/>
                <w:iCs/>
                <w:sz w:val="24"/>
                <w:szCs w:val="24"/>
              </w:rPr>
              <w:t xml:space="preserve"> </w:t>
            </w:r>
          </w:p>
        </w:tc>
      </w:tr>
      <w:tr w:rsidR="004B00EF" w:rsidRPr="008A454D" w:rsidTr="005E7DF7">
        <w:trPr>
          <w:trHeight w:val="20"/>
        </w:trPr>
        <w:tc>
          <w:tcPr>
            <w:tcW w:w="661" w:type="pct"/>
            <w:vMerge/>
            <w:shd w:val="clear" w:color="auto" w:fill="auto"/>
          </w:tcPr>
          <w:p w:rsidR="004B00EF" w:rsidRPr="008A454D" w:rsidRDefault="004B00EF" w:rsidP="00C86EF1">
            <w:pPr>
              <w:jc w:val="center"/>
              <w:rPr>
                <w:rFonts w:ascii="Times New Roman" w:eastAsia="Calibri" w:hAnsi="Times New Roman" w:cs="Times New Roman"/>
                <w:iCs/>
                <w:sz w:val="24"/>
                <w:szCs w:val="24"/>
              </w:rPr>
            </w:pPr>
          </w:p>
        </w:tc>
        <w:tc>
          <w:tcPr>
            <w:tcW w:w="1474" w:type="pct"/>
            <w:vMerge/>
            <w:shd w:val="clear" w:color="auto" w:fill="auto"/>
          </w:tcPr>
          <w:p w:rsidR="004B00EF" w:rsidRPr="008A454D" w:rsidRDefault="004B00EF" w:rsidP="00C86EF1">
            <w:pPr>
              <w:suppressAutoHyphens/>
              <w:rPr>
                <w:rFonts w:ascii="Times New Roman" w:eastAsia="Calibri" w:hAnsi="Times New Roman" w:cs="Times New Roman"/>
                <w:sz w:val="24"/>
                <w:szCs w:val="24"/>
              </w:rPr>
            </w:pPr>
          </w:p>
        </w:tc>
        <w:tc>
          <w:tcPr>
            <w:tcW w:w="2865" w:type="pct"/>
            <w:shd w:val="clear" w:color="auto" w:fill="auto"/>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 xml:space="preserve">описывать значимость своей </w:t>
            </w:r>
            <w:r w:rsidRPr="008A454D">
              <w:rPr>
                <w:rFonts w:ascii="Times New Roman" w:eastAsia="Calibri" w:hAnsi="Times New Roman" w:cs="Times New Roman"/>
                <w:bCs/>
                <w:noProof/>
                <w:sz w:val="24"/>
                <w:szCs w:val="24"/>
              </w:rPr>
              <w:t>профессии</w:t>
            </w:r>
          </w:p>
        </w:tc>
      </w:tr>
      <w:tr w:rsidR="004B00EF" w:rsidRPr="008A454D" w:rsidTr="005E7DF7">
        <w:trPr>
          <w:trHeight w:val="20"/>
        </w:trPr>
        <w:tc>
          <w:tcPr>
            <w:tcW w:w="661" w:type="pct"/>
            <w:vMerge/>
            <w:shd w:val="clear" w:color="auto" w:fill="auto"/>
          </w:tcPr>
          <w:p w:rsidR="004B00EF" w:rsidRPr="008A454D" w:rsidRDefault="004B00EF" w:rsidP="00C86EF1">
            <w:pPr>
              <w:jc w:val="center"/>
              <w:rPr>
                <w:rFonts w:ascii="Times New Roman" w:eastAsia="Calibri" w:hAnsi="Times New Roman" w:cs="Times New Roman"/>
                <w:iCs/>
                <w:sz w:val="24"/>
                <w:szCs w:val="24"/>
              </w:rPr>
            </w:pPr>
          </w:p>
        </w:tc>
        <w:tc>
          <w:tcPr>
            <w:tcW w:w="1474" w:type="pct"/>
            <w:vMerge/>
            <w:shd w:val="clear" w:color="auto" w:fill="auto"/>
          </w:tcPr>
          <w:p w:rsidR="004B00EF" w:rsidRPr="008A454D" w:rsidRDefault="004B00EF" w:rsidP="00C86EF1">
            <w:pPr>
              <w:suppressAutoHyphens/>
              <w:rPr>
                <w:rFonts w:ascii="Times New Roman" w:eastAsia="Calibri" w:hAnsi="Times New Roman" w:cs="Times New Roman"/>
                <w:sz w:val="24"/>
                <w:szCs w:val="24"/>
              </w:rPr>
            </w:pPr>
          </w:p>
        </w:tc>
        <w:tc>
          <w:tcPr>
            <w:tcW w:w="2865" w:type="pct"/>
            <w:shd w:val="clear" w:color="auto" w:fill="auto"/>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применять стандарты антикоррупционного поведения</w:t>
            </w:r>
          </w:p>
        </w:tc>
      </w:tr>
      <w:tr w:rsidR="004B00EF" w:rsidRPr="008A454D" w:rsidTr="005E7DF7">
        <w:trPr>
          <w:trHeight w:val="20"/>
        </w:trPr>
        <w:tc>
          <w:tcPr>
            <w:tcW w:w="661" w:type="pct"/>
            <w:vMerge/>
            <w:shd w:val="clear" w:color="auto" w:fill="auto"/>
          </w:tcPr>
          <w:p w:rsidR="004B00EF" w:rsidRPr="008A454D" w:rsidRDefault="004B00EF" w:rsidP="00C86EF1">
            <w:pPr>
              <w:jc w:val="center"/>
              <w:rPr>
                <w:rFonts w:ascii="Times New Roman" w:eastAsia="Calibri" w:hAnsi="Times New Roman" w:cs="Times New Roman"/>
                <w:iCs/>
                <w:sz w:val="24"/>
                <w:szCs w:val="24"/>
              </w:rPr>
            </w:pPr>
          </w:p>
        </w:tc>
        <w:tc>
          <w:tcPr>
            <w:tcW w:w="1474" w:type="pct"/>
            <w:vMerge/>
            <w:shd w:val="clear" w:color="auto" w:fill="auto"/>
          </w:tcPr>
          <w:p w:rsidR="004B00EF" w:rsidRPr="008A454D" w:rsidRDefault="004B00EF" w:rsidP="00C86EF1">
            <w:pPr>
              <w:suppressAutoHyphens/>
              <w:rPr>
                <w:rFonts w:ascii="Times New Roman" w:eastAsia="Calibri" w:hAnsi="Times New Roman" w:cs="Times New Roman"/>
                <w:sz w:val="24"/>
                <w:szCs w:val="24"/>
              </w:rPr>
            </w:pPr>
          </w:p>
        </w:tc>
        <w:tc>
          <w:tcPr>
            <w:tcW w:w="2865" w:type="pct"/>
            <w:shd w:val="clear" w:color="auto" w:fill="auto"/>
          </w:tcPr>
          <w:p w:rsidR="004B00EF" w:rsidRPr="008A454D" w:rsidRDefault="004B00EF" w:rsidP="00C86EF1">
            <w:pPr>
              <w:suppressAutoHyphens/>
              <w:rPr>
                <w:rFonts w:ascii="Times New Roman" w:eastAsia="Calibri" w:hAnsi="Times New Roman" w:cs="Times New Roman"/>
                <w:bCs/>
                <w:iCs/>
                <w:sz w:val="24"/>
                <w:szCs w:val="24"/>
              </w:rPr>
            </w:pPr>
            <w:r w:rsidRPr="008A454D">
              <w:rPr>
                <w:rFonts w:ascii="Times New Roman" w:eastAsia="Calibri" w:hAnsi="Times New Roman" w:cs="Times New Roman"/>
                <w:b/>
                <w:bCs/>
                <w:iCs/>
                <w:sz w:val="24"/>
                <w:szCs w:val="24"/>
              </w:rPr>
              <w:t>Знания: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iCs/>
                <w:sz w:val="24"/>
                <w:szCs w:val="24"/>
              </w:rPr>
            </w:pPr>
            <w:r w:rsidRPr="008A454D">
              <w:rPr>
                <w:rFonts w:ascii="Times New Roman" w:eastAsia="Calibri" w:hAnsi="Times New Roman" w:cs="Times New Roman"/>
                <w:bCs/>
                <w:iCs/>
                <w:sz w:val="24"/>
                <w:szCs w:val="24"/>
              </w:rPr>
              <w:t xml:space="preserve">значимость профессиональной деятельности </w:t>
            </w:r>
            <w:r w:rsidRPr="008A454D">
              <w:rPr>
                <w:rFonts w:ascii="Times New Roman" w:eastAsia="Calibri" w:hAnsi="Times New Roman" w:cs="Times New Roman"/>
                <w:bCs/>
                <w:iCs/>
                <w:sz w:val="24"/>
                <w:szCs w:val="24"/>
              </w:rPr>
              <w:br/>
              <w:t xml:space="preserve">по </w:t>
            </w:r>
            <w:r w:rsidRPr="008A454D">
              <w:rPr>
                <w:rFonts w:ascii="Times New Roman" w:eastAsia="Calibri" w:hAnsi="Times New Roman" w:cs="Times New Roman"/>
                <w:bCs/>
                <w:noProof/>
                <w:sz w:val="24"/>
                <w:szCs w:val="24"/>
              </w:rPr>
              <w:t>профессии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Cs/>
                <w:iCs/>
                <w:sz w:val="24"/>
                <w:szCs w:val="24"/>
              </w:rPr>
              <w:t xml:space="preserve">стандарты антикоррупционного поведения </w:t>
            </w:r>
            <w:r w:rsidRPr="008A454D">
              <w:rPr>
                <w:rFonts w:ascii="Times New Roman" w:eastAsia="Calibri" w:hAnsi="Times New Roman" w:cs="Times New Roman"/>
                <w:bCs/>
                <w:iCs/>
                <w:sz w:val="24"/>
                <w:szCs w:val="24"/>
              </w:rPr>
              <w:br/>
              <w:t>и последствия его нарушения</w:t>
            </w:r>
          </w:p>
        </w:tc>
      </w:tr>
      <w:tr w:rsidR="004B00EF" w:rsidRPr="008A454D" w:rsidTr="005E7DF7">
        <w:trPr>
          <w:trHeight w:val="20"/>
        </w:trPr>
        <w:tc>
          <w:tcPr>
            <w:tcW w:w="661" w:type="pct"/>
            <w:vMerge w:val="restart"/>
          </w:tcPr>
          <w:p w:rsidR="004B00EF" w:rsidRPr="008A454D" w:rsidRDefault="004B00EF" w:rsidP="00C86EF1">
            <w:pPr>
              <w:jc w:val="center"/>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ОК 07</w:t>
            </w:r>
          </w:p>
        </w:tc>
        <w:tc>
          <w:tcPr>
            <w:tcW w:w="1474" w:type="pct"/>
            <w:vMerge w:val="restart"/>
          </w:tcPr>
          <w:p w:rsidR="004B00EF" w:rsidRPr="008A454D" w:rsidRDefault="004B00EF" w:rsidP="00C86EF1">
            <w:pPr>
              <w:suppressAutoHyphens/>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8A454D">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8A454D">
              <w:rPr>
                <w:rFonts w:ascii="Times New Roman" w:eastAsia="Calibri" w:hAnsi="Times New Roman" w:cs="Times New Roman"/>
                <w:sz w:val="24"/>
                <w:szCs w:val="24"/>
              </w:rPr>
              <w:br/>
              <w:t>в чрезвычайных ситуациях</w:t>
            </w: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bCs/>
                <w:iCs/>
                <w:sz w:val="24"/>
                <w:szCs w:val="24"/>
              </w:rPr>
              <w:t xml:space="preserve">Умения: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соблюдать нормы экологической безопасности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 xml:space="preserve">определять направления ресурсосбережения </w:t>
            </w:r>
            <w:r w:rsidRPr="008A454D">
              <w:rPr>
                <w:rFonts w:ascii="Times New Roman" w:eastAsia="Calibri" w:hAnsi="Times New Roman" w:cs="Times New Roman"/>
                <w:bCs/>
                <w:iCs/>
                <w:sz w:val="24"/>
                <w:szCs w:val="24"/>
              </w:rPr>
              <w:br/>
              <w:t xml:space="preserve">в рамках профессиональной деятельности </w:t>
            </w:r>
            <w:r w:rsidRPr="008A454D">
              <w:rPr>
                <w:rFonts w:ascii="Times New Roman" w:eastAsia="Calibri" w:hAnsi="Times New Roman" w:cs="Times New Roman"/>
                <w:bCs/>
                <w:iCs/>
                <w:sz w:val="24"/>
                <w:szCs w:val="24"/>
              </w:rPr>
              <w:br/>
              <w:t xml:space="preserve">по </w:t>
            </w:r>
            <w:r w:rsidRPr="008A454D">
              <w:rPr>
                <w:rFonts w:ascii="Times New Roman" w:eastAsia="Calibri" w:hAnsi="Times New Roman" w:cs="Times New Roman"/>
                <w:bCs/>
                <w:noProof/>
                <w:sz w:val="24"/>
                <w:szCs w:val="24"/>
              </w:rPr>
              <w:t>профессии</w:t>
            </w:r>
            <w:r w:rsidRPr="008A454D">
              <w:rPr>
                <w:rFonts w:ascii="Times New Roman" w:eastAsia="Calibri" w:hAnsi="Times New Roman" w:cs="Times New Roman"/>
                <w:bCs/>
                <w:i/>
                <w:iCs/>
                <w:sz w:val="24"/>
                <w:szCs w:val="24"/>
              </w:rPr>
              <w:t>,</w:t>
            </w:r>
            <w:r w:rsidRPr="008A454D">
              <w:rPr>
                <w:rFonts w:ascii="Times New Roman" w:eastAsia="Calibri" w:hAnsi="Times New Roman" w:cs="Times New Roman"/>
                <w:sz w:val="24"/>
                <w:szCs w:val="24"/>
              </w:rPr>
              <w:t xml:space="preserve"> </w:t>
            </w:r>
            <w:r w:rsidRPr="008A454D">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sz w:val="24"/>
                <w:szCs w:val="24"/>
              </w:rPr>
              <w:t xml:space="preserve">организовывать профессиональную деятельность </w:t>
            </w:r>
            <w:r w:rsidRPr="008A454D">
              <w:rPr>
                <w:rFonts w:ascii="Times New Roman" w:eastAsia="Calibri" w:hAnsi="Times New Roman" w:cs="Times New Roman"/>
                <w:bCs/>
                <w:sz w:val="24"/>
                <w:szCs w:val="24"/>
              </w:rPr>
              <w:br/>
              <w:t>с учетом знаний об изменении климатических условий региона</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Cs/>
                <w:sz w:val="24"/>
                <w:szCs w:val="24"/>
              </w:rPr>
            </w:pPr>
            <w:r w:rsidRPr="008A454D">
              <w:rPr>
                <w:rFonts w:ascii="Times New Roman" w:eastAsia="Calibri" w:hAnsi="Times New Roman" w:cs="Times New Roman"/>
                <w:b/>
                <w:bCs/>
                <w:iCs/>
                <w:sz w:val="24"/>
                <w:szCs w:val="24"/>
              </w:rPr>
              <w:t>Знания: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 xml:space="preserve">основные ресурсы, задействованные </w:t>
            </w:r>
            <w:r w:rsidRPr="008A454D">
              <w:rPr>
                <w:rFonts w:ascii="Times New Roman" w:eastAsia="Calibri" w:hAnsi="Times New Roman" w:cs="Times New Roman"/>
                <w:bCs/>
                <w:iCs/>
                <w:sz w:val="24"/>
                <w:szCs w:val="24"/>
              </w:rPr>
              <w:br/>
              <w:t>в профессиональной деятельности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пути обеспечения ресурсосбережения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bCs/>
                <w:iCs/>
                <w:sz w:val="24"/>
                <w:szCs w:val="24"/>
              </w:rPr>
              <w:t>принципы бережливого производства</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bCs/>
                <w:iCs/>
                <w:sz w:val="24"/>
                <w:szCs w:val="24"/>
              </w:rPr>
              <w:t>основные направления изменения климатических условий региона</w:t>
            </w:r>
          </w:p>
        </w:tc>
      </w:tr>
      <w:tr w:rsidR="004B00EF" w:rsidRPr="008A454D" w:rsidTr="005E7DF7">
        <w:trPr>
          <w:trHeight w:val="20"/>
        </w:trPr>
        <w:tc>
          <w:tcPr>
            <w:tcW w:w="661" w:type="pct"/>
            <w:vMerge w:val="restart"/>
          </w:tcPr>
          <w:p w:rsidR="004B00EF" w:rsidRPr="008A454D" w:rsidRDefault="004B00EF" w:rsidP="00C86EF1">
            <w:pPr>
              <w:jc w:val="center"/>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ОК 08</w:t>
            </w:r>
          </w:p>
        </w:tc>
        <w:tc>
          <w:tcPr>
            <w:tcW w:w="1474" w:type="pct"/>
            <w:vMerge w:val="restart"/>
          </w:tcPr>
          <w:p w:rsidR="004B00EF" w:rsidRPr="008A454D" w:rsidRDefault="004B00EF" w:rsidP="00C86EF1">
            <w:pPr>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Использовать средства физической культуры для сохранения </w:t>
            </w:r>
            <w:r w:rsidRPr="008A454D">
              <w:rPr>
                <w:rFonts w:ascii="Times New Roman" w:eastAsia="Calibri" w:hAnsi="Times New Roman" w:cs="Times New Roman"/>
                <w:sz w:val="24"/>
                <w:szCs w:val="24"/>
              </w:rPr>
              <w:br/>
              <w:t xml:space="preserve">и укрепления здоровья </w:t>
            </w:r>
            <w:r w:rsidRPr="008A454D">
              <w:rPr>
                <w:rFonts w:ascii="Times New Roman" w:eastAsia="Calibri" w:hAnsi="Times New Roman" w:cs="Times New Roman"/>
                <w:sz w:val="24"/>
                <w:szCs w:val="24"/>
              </w:rPr>
              <w:br/>
              <w:t xml:space="preserve">в процессе профессиональной деятельности </w:t>
            </w:r>
            <w:r w:rsidRPr="008A454D">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b/>
                <w:iCs/>
                <w:sz w:val="24"/>
                <w:szCs w:val="24"/>
              </w:rPr>
              <w:t xml:space="preserve">Умения: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8A454D">
              <w:rPr>
                <w:rFonts w:ascii="Times New Roman" w:eastAsia="Calibri" w:hAnsi="Times New Roman" w:cs="Times New Roman"/>
                <w:bCs/>
                <w:noProof/>
                <w:sz w:val="24"/>
                <w:szCs w:val="24"/>
              </w:rPr>
              <w:t>профессии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iCs/>
                <w:sz w:val="24"/>
                <w:szCs w:val="24"/>
              </w:rPr>
              <w:t>Знания: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jc w:val="both"/>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основы здорового образа жизни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jc w:val="both"/>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8A454D">
              <w:rPr>
                <w:rFonts w:ascii="Times New Roman" w:eastAsia="Calibri" w:hAnsi="Times New Roman" w:cs="Times New Roman"/>
                <w:bCs/>
                <w:noProof/>
                <w:sz w:val="24"/>
                <w:szCs w:val="24"/>
              </w:rPr>
              <w:t>профессии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jc w:val="both"/>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iCs/>
                <w:sz w:val="24"/>
                <w:szCs w:val="24"/>
              </w:rPr>
            </w:pPr>
            <w:r w:rsidRPr="008A454D">
              <w:rPr>
                <w:rFonts w:ascii="Times New Roman" w:eastAsia="Calibri" w:hAnsi="Times New Roman" w:cs="Times New Roman"/>
                <w:iCs/>
                <w:sz w:val="24"/>
                <w:szCs w:val="24"/>
              </w:rPr>
              <w:t>средства профилактики перенапряжения</w:t>
            </w:r>
          </w:p>
        </w:tc>
      </w:tr>
      <w:tr w:rsidR="004B00EF" w:rsidRPr="008A454D" w:rsidTr="005E7DF7">
        <w:trPr>
          <w:trHeight w:val="20"/>
        </w:trPr>
        <w:tc>
          <w:tcPr>
            <w:tcW w:w="661" w:type="pct"/>
            <w:vMerge w:val="restart"/>
          </w:tcPr>
          <w:p w:rsidR="004B00EF" w:rsidRPr="008A454D" w:rsidRDefault="004B00EF" w:rsidP="00C86EF1">
            <w:pPr>
              <w:jc w:val="center"/>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ОК 09</w:t>
            </w:r>
          </w:p>
        </w:tc>
        <w:tc>
          <w:tcPr>
            <w:tcW w:w="1474" w:type="pct"/>
            <w:vMerge w:val="restart"/>
          </w:tcPr>
          <w:p w:rsidR="004B00EF" w:rsidRPr="008A454D" w:rsidRDefault="004B00EF" w:rsidP="00C86EF1">
            <w:pPr>
              <w:suppressAutoHyphens/>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Пользоваться профессиональной документацией </w:t>
            </w:r>
            <w:r w:rsidRPr="008A454D">
              <w:rPr>
                <w:rFonts w:ascii="Times New Roman" w:eastAsia="Calibri" w:hAnsi="Times New Roman" w:cs="Times New Roman"/>
                <w:sz w:val="24"/>
                <w:szCs w:val="24"/>
              </w:rPr>
              <w:br/>
              <w:t xml:space="preserve">на государственном </w:t>
            </w:r>
            <w:r w:rsidRPr="008A454D">
              <w:rPr>
                <w:rFonts w:ascii="Times New Roman" w:eastAsia="Calibri" w:hAnsi="Times New Roman" w:cs="Times New Roman"/>
                <w:sz w:val="24"/>
                <w:szCs w:val="24"/>
              </w:rPr>
              <w:br/>
              <w:t>и иностранном языках</w:t>
            </w: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bCs/>
                <w:iCs/>
                <w:sz w:val="24"/>
                <w:szCs w:val="24"/>
              </w:rPr>
              <w:t>Умения:</w:t>
            </w:r>
            <w:r w:rsidRPr="008A454D">
              <w:rPr>
                <w:rFonts w:ascii="Times New Roman" w:eastAsia="Calibri" w:hAnsi="Times New Roman" w:cs="Times New Roman"/>
                <w:iCs/>
                <w:sz w:val="24"/>
                <w:szCs w:val="24"/>
              </w:rPr>
              <w:t xml:space="preserve"> </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 xml:space="preserve">участвовать в диалогах на знакомые общие </w:t>
            </w:r>
            <w:r w:rsidRPr="008A454D">
              <w:rPr>
                <w:rFonts w:ascii="Times New Roman" w:eastAsia="Calibri" w:hAnsi="Times New Roman" w:cs="Times New Roman"/>
                <w:iCs/>
                <w:sz w:val="24"/>
                <w:szCs w:val="24"/>
              </w:rPr>
              <w:br/>
              <w:t>и профессиональные темы</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b/>
                <w:bCs/>
                <w:iCs/>
                <w:sz w:val="24"/>
                <w:szCs w:val="24"/>
              </w:rPr>
              <w:t>Знания: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b/>
                <w:bCs/>
                <w:iCs/>
                <w:sz w:val="24"/>
                <w:szCs w:val="24"/>
              </w:rPr>
            </w:pPr>
            <w:r w:rsidRPr="008A454D">
              <w:rPr>
                <w:rFonts w:ascii="Times New Roman" w:eastAsia="Calibri" w:hAnsi="Times New Roman" w:cs="Times New Roman"/>
                <w:iCs/>
                <w:sz w:val="24"/>
                <w:szCs w:val="24"/>
              </w:rPr>
              <w:t>особенности произношения</w:t>
            </w:r>
          </w:p>
        </w:tc>
      </w:tr>
      <w:tr w:rsidR="004B00EF" w:rsidRPr="008A454D" w:rsidTr="005E7DF7">
        <w:trPr>
          <w:trHeight w:val="20"/>
        </w:trPr>
        <w:tc>
          <w:tcPr>
            <w:tcW w:w="661" w:type="pct"/>
            <w:vMerge/>
          </w:tcPr>
          <w:p w:rsidR="004B00EF" w:rsidRPr="008A454D" w:rsidRDefault="004B00EF" w:rsidP="00C86EF1">
            <w:pPr>
              <w:jc w:val="center"/>
              <w:rPr>
                <w:rFonts w:ascii="Times New Roman" w:eastAsia="Calibri" w:hAnsi="Times New Roman" w:cs="Times New Roman"/>
                <w:iCs/>
                <w:sz w:val="24"/>
                <w:szCs w:val="24"/>
              </w:rPr>
            </w:pPr>
          </w:p>
        </w:tc>
        <w:tc>
          <w:tcPr>
            <w:tcW w:w="1474" w:type="pct"/>
            <w:vMerge/>
          </w:tcPr>
          <w:p w:rsidR="004B00EF" w:rsidRPr="008A454D" w:rsidRDefault="004B00EF" w:rsidP="00C86EF1">
            <w:pPr>
              <w:suppressAutoHyphens/>
              <w:rPr>
                <w:rFonts w:ascii="Times New Roman" w:eastAsia="Calibri" w:hAnsi="Times New Roman" w:cs="Times New Roman"/>
                <w:sz w:val="24"/>
                <w:szCs w:val="24"/>
              </w:rPr>
            </w:pPr>
          </w:p>
        </w:tc>
        <w:tc>
          <w:tcPr>
            <w:tcW w:w="2865" w:type="pct"/>
          </w:tcPr>
          <w:p w:rsidR="004B00EF" w:rsidRPr="008A454D" w:rsidRDefault="004B00EF" w:rsidP="00C86EF1">
            <w:pPr>
              <w:suppressAutoHyphens/>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правила чтения текстов профессиональной направленности</w:t>
            </w:r>
          </w:p>
        </w:tc>
      </w:tr>
    </w:tbl>
    <w:p w:rsidR="004B00EF" w:rsidRPr="008A454D" w:rsidRDefault="004B00EF" w:rsidP="00C86EF1">
      <w:pPr>
        <w:pStyle w:val="af9"/>
        <w:spacing w:after="0" w:line="240" w:lineRule="auto"/>
        <w:rPr>
          <w:rFonts w:ascii="Times New Roman" w:hAnsi="Times New Roman" w:cs="Times New Roman"/>
          <w:sz w:val="24"/>
          <w:szCs w:val="24"/>
        </w:rPr>
      </w:pPr>
    </w:p>
    <w:p w:rsidR="004B00EF" w:rsidRPr="008A454D" w:rsidRDefault="004B00EF" w:rsidP="00C86EF1">
      <w:pPr>
        <w:pStyle w:val="114"/>
        <w:spacing w:after="0" w:line="240" w:lineRule="auto"/>
        <w:rPr>
          <w:color w:val="auto"/>
          <w:spacing w:val="0"/>
          <w:lang w:eastAsia="en-US"/>
        </w:rPr>
      </w:pPr>
      <w:bookmarkStart w:id="12" w:name="_Toc143879216"/>
      <w:bookmarkStart w:id="13" w:name="_Toc143879285"/>
      <w:r w:rsidRPr="008A454D">
        <w:rPr>
          <w:color w:val="auto"/>
          <w:spacing w:val="0"/>
          <w:lang w:eastAsia="en-US"/>
        </w:rPr>
        <w:t>4.2. Профессиональные компетенции</w:t>
      </w:r>
      <w:bookmarkEnd w:id="12"/>
      <w:bookmarkEnd w:id="13"/>
    </w:p>
    <w:tbl>
      <w:tblPr>
        <w:tblW w:w="5000" w:type="pct"/>
        <w:tblLook w:val="04A0" w:firstRow="1" w:lastRow="0" w:firstColumn="1" w:lastColumn="0" w:noHBand="0" w:noVBand="1"/>
      </w:tblPr>
      <w:tblGrid>
        <w:gridCol w:w="2497"/>
        <w:gridCol w:w="2749"/>
        <w:gridCol w:w="4608"/>
      </w:tblGrid>
      <w:tr w:rsidR="00B8487B" w:rsidRPr="008A454D" w:rsidTr="0038320D">
        <w:trPr>
          <w:trHeight w:val="20"/>
        </w:trPr>
        <w:tc>
          <w:tcPr>
            <w:tcW w:w="1267" w:type="pct"/>
            <w:tcBorders>
              <w:top w:val="single" w:sz="4" w:space="0" w:color="auto"/>
              <w:left w:val="single" w:sz="4" w:space="0" w:color="auto"/>
              <w:bottom w:val="single" w:sz="4" w:space="0" w:color="auto"/>
              <w:right w:val="single" w:sz="4" w:space="0" w:color="auto"/>
            </w:tcBorders>
            <w:shd w:val="clear" w:color="auto" w:fill="auto"/>
            <w:hideMark/>
          </w:tcPr>
          <w:p w:rsidR="00B8487B" w:rsidRPr="008A454D" w:rsidRDefault="00B8487B" w:rsidP="00C86EF1">
            <w:pPr>
              <w:jc w:val="center"/>
              <w:rPr>
                <w:rFonts w:ascii="Times New Roman" w:eastAsia="Times New Roman" w:hAnsi="Times New Roman" w:cs="Times New Roman"/>
                <w:b/>
                <w:bCs/>
                <w:color w:val="000000"/>
                <w:sz w:val="24"/>
                <w:szCs w:val="24"/>
                <w:lang w:eastAsia="ru-RU"/>
              </w:rPr>
            </w:pPr>
            <w:bookmarkStart w:id="14" w:name="RANGE!A1"/>
            <w:bookmarkStart w:id="15" w:name="_Hlk131166161" w:colFirst="1" w:colLast="2"/>
            <w:r w:rsidRPr="008A454D">
              <w:rPr>
                <w:rFonts w:ascii="Times New Roman" w:eastAsia="Times New Roman" w:hAnsi="Times New Roman" w:cs="Times New Roman"/>
                <w:b/>
                <w:bCs/>
                <w:color w:val="000000"/>
                <w:sz w:val="24"/>
                <w:szCs w:val="24"/>
                <w:lang w:eastAsia="ru-RU"/>
              </w:rPr>
              <w:t>Виды деятельности</w:t>
            </w:r>
            <w:bookmarkEnd w:id="14"/>
          </w:p>
        </w:tc>
        <w:tc>
          <w:tcPr>
            <w:tcW w:w="1395" w:type="pct"/>
            <w:tcBorders>
              <w:top w:val="single" w:sz="4" w:space="0" w:color="auto"/>
              <w:left w:val="nil"/>
              <w:bottom w:val="single" w:sz="4" w:space="0" w:color="auto"/>
              <w:right w:val="single" w:sz="4" w:space="0" w:color="auto"/>
            </w:tcBorders>
            <w:shd w:val="clear" w:color="auto" w:fill="auto"/>
            <w:hideMark/>
          </w:tcPr>
          <w:p w:rsidR="00B8487B" w:rsidRPr="008A454D" w:rsidRDefault="00B8487B" w:rsidP="00C86EF1">
            <w:pPr>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Код и наименование компетенции</w:t>
            </w:r>
          </w:p>
        </w:tc>
        <w:tc>
          <w:tcPr>
            <w:tcW w:w="2338" w:type="pct"/>
            <w:tcBorders>
              <w:top w:val="single" w:sz="4" w:space="0" w:color="auto"/>
              <w:left w:val="nil"/>
              <w:bottom w:val="single" w:sz="4" w:space="0" w:color="auto"/>
              <w:right w:val="single" w:sz="4" w:space="0" w:color="auto"/>
            </w:tcBorders>
            <w:shd w:val="clear" w:color="000000" w:fill="FFFFFF"/>
            <w:hideMark/>
          </w:tcPr>
          <w:p w:rsidR="00B8487B" w:rsidRPr="008A454D" w:rsidRDefault="0038320D" w:rsidP="00C86EF1">
            <w:pPr>
              <w:jc w:val="center"/>
              <w:rPr>
                <w:rFonts w:ascii="Times New Roman" w:eastAsia="Times New Roman" w:hAnsi="Times New Roman" w:cs="Times New Roman"/>
                <w:b/>
                <w:bCs/>
                <w:color w:val="0563C1"/>
                <w:sz w:val="24"/>
                <w:szCs w:val="24"/>
                <w:lang w:eastAsia="ru-RU"/>
              </w:rPr>
            </w:pPr>
            <w:r w:rsidRPr="008A454D">
              <w:rPr>
                <w:rFonts w:ascii="Times New Roman" w:eastAsia="Times New Roman" w:hAnsi="Times New Roman" w:cs="Times New Roman"/>
                <w:b/>
                <w:bCs/>
                <w:sz w:val="24"/>
                <w:szCs w:val="24"/>
                <w:lang w:eastAsia="ru-RU"/>
              </w:rPr>
              <w:t xml:space="preserve">Показатели </w:t>
            </w:r>
            <w:r w:rsidR="00B8487B" w:rsidRPr="008A454D">
              <w:rPr>
                <w:rFonts w:ascii="Times New Roman" w:eastAsia="Times New Roman" w:hAnsi="Times New Roman" w:cs="Times New Roman"/>
                <w:b/>
                <w:bCs/>
                <w:sz w:val="24"/>
                <w:szCs w:val="24"/>
                <w:lang w:eastAsia="ru-RU"/>
              </w:rPr>
              <w:t>освоения компетенции</w:t>
            </w:r>
          </w:p>
        </w:tc>
      </w:tr>
      <w:tr w:rsidR="00724589" w:rsidRPr="008A454D" w:rsidTr="0038320D">
        <w:trPr>
          <w:trHeight w:val="20"/>
        </w:trPr>
        <w:tc>
          <w:tcPr>
            <w:tcW w:w="1267" w:type="pct"/>
            <w:vMerge w:val="restart"/>
            <w:tcBorders>
              <w:top w:val="nil"/>
              <w:left w:val="single" w:sz="4" w:space="0" w:color="auto"/>
              <w:right w:val="single" w:sz="4" w:space="0" w:color="auto"/>
            </w:tcBorders>
            <w:shd w:val="clear" w:color="auto" w:fill="auto"/>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Выполнение монтажа и наладки устройств электроснабжения и электрооборудования (по отраслям) </w:t>
            </w: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1.1. Выполнять сборку, монтаж и установку основных узлов электрических аппаратов, электрических машин,  электрооборудования трансформаторных подстанций  и цехового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Навыки: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Чтения электрических схем и чертежей устройств электроснабжения и электрооборудования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Монтажа и наладки устройств электроснабжения и электрооборудования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Наладки электрической части станков с системами электромашинного и электромагнитного управления и технологичного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Выбирать инструменты для производства работ монтажу и наладке устройств электроснабжения и электрооборудования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 </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Монтировать электрооборудование автоматизации систем управления вентиляции, кондиционирования, водоснабжения, отопления и др.</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подключать измерительные приборы на электрооборудовании автоматизации систем управления вентиляции, кондиционирования, водоснабжения, отопления и др.</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Измерять емкость, индуктивность и частоту на электрооборудовании </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ток и напряжения, определять чередование фаз на электрооборудовании и устройствах электроснабжения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ток, напряжение, мощность и коэффициент мощности станков с системами электромашинного и электромагнитного управления 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полярность обмоток электрических машин и электрооборудования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степень увлажненности изоляции станков с системами электромашинного и электромагнитного управления и технологичного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Производить регулировку электрооборудования устройств электроснабжения и электрооборудования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конструкция, назначение,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Нормы и объем приемо-сдаточных испытаний</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Особенности электрооборудования автоматизации систем управления вентиляции, кондиционирования, водоснабжения, отопления и др.</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и последовательность проведения работ по регулировке и сдаче вводимого в строй оборудования станков с системами электромашинного и электромагнитного управления 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проведения измерений при производстве пусконаладочных работ</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выполнения пусконаладочных работ электрооборудования автоматизации систем управления вентиляции, кондиционирования, водоснабжения, отопления и др.</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1.2. Выполнять монтаж электрических сетей</w:t>
            </w: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 xml:space="preserve">Навыки: </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Выполнения электропроводок на изолированных опорах, непосредственно по строительным конструкциям, на лотках, на струнах, в трубах, под штукатуркой, в каналах, в коробах;</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Прокладки кабельных линий в земляных траншеях, воздухе, каналах, блоках, туннелях, по внутренним и наружным поверхностям строительных конструкций, по эстакадам, на лотках и тросах;</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Установки светильников с лампами накаливания, газоразрядных источников света, патронов, выключателей и переключателей, розеток, предохранителей, автоматических выключателей, светорегуляторов и других электроустановочных изделий и аппаратов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Выполнять соединение и оконцевание кабелей;</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Демонтировать поврежденный участок кабеля и производить его замену;</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Пользоваться приборами для обнаружения мест повреждения кабеля;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Пользоваться инструментами и приспособлениями для монтажа кабеля.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Использовать электрические принципиальные и монтажные схемы;</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Использовать электромонтажные схемы;</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Подсоединять и крепить светильники с источниками света различных типов;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Пользоваться приборами, инструментами и приспособлениями,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Производить выбор типа кабеля по условиям работы;</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Производить заземление и зануление осветительных приборов;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Производить крепление и монтаж электроустановочных изделий, различных приборов и аппаратов;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Производить монтаж осветительных шинопроводов;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Производить расчет сечений проводов, других параметров электрических цепей;</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Прокладывать временные осветительные проводки;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Составлять несложные многолинейные схемы осветительной сети;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Укладывать кабели напряжением до 1 кВ в различных сооружениях и условиях;</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Типы электропроводок и технологию их выполнения;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Схемы управления электрическим освещением;</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Организацию освещения жилых, административных, общественных и промышленных зданий;</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правила зарядки и установки светильников всех видов;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Способы крепления и правила подключения электроустановочных изделий, других приборов и аппаратов;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Типы источников света, их характеристики;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Типы осветительных электроустановочных изделий, приборов и аппаратов, их устройство и характеристики;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Правила заземления и зануления осветительных приборов;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Критерии оценки качества электромонтажных работ;</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Приборы для измерения параметров электрической сети;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сдачи-приемки осветительной сети;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Типичные неисправности осветительной сети и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Методы и технические средства нахождения места повреждения электропроводки;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Правила чтения электрических принципиальных и монтажных схем;</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Правила охраны труда при монтаже осветительных электропроводок и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Технологию прокладки кабельных линий различных видов;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Назначение и правила использования инструментов и приспособлений для производства кабельных работ;</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Назначение и свойства материалов, используемых при монтаже кабельных линий;</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Технологию монтажа шинопроводов;</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Методы и технические средства обнаружения мест повреждения кабеля;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Правила и технологию демонтажа поврежденного участка кабеля, критерии оценки качества монтажа кабельной линии;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Методы и технические средства испытаний кабеля;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Методы и технические средства измерения электрических характеристик кабеля;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Нормативные значения параметров кабеля;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Состав и порядок оформления документации на приемку кабельной линии после монтажа;</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Правила техники безопасности при монтаже кабельных линий.</w:t>
            </w:r>
          </w:p>
        </w:tc>
      </w:tr>
      <w:tr w:rsidR="00724589" w:rsidRPr="008A454D" w:rsidTr="0038320D">
        <w:trPr>
          <w:trHeight w:val="20"/>
        </w:trPr>
        <w:tc>
          <w:tcPr>
            <w:tcW w:w="1267" w:type="pct"/>
            <w:vMerge/>
            <w:tcBorders>
              <w:left w:val="single" w:sz="4" w:space="0" w:color="auto"/>
              <w:right w:val="single" w:sz="4" w:space="0" w:color="auto"/>
            </w:tcBorders>
            <w:shd w:val="clear" w:color="auto" w:fill="auto"/>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000000"/>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1.3. Принимать в эксплуатацию электрические аппараты, электрические машины, электрооборудование трансформаторных подстанций и цеховое электрооборудование.</w:t>
            </w: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Навыки:</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Подготовки отремонтированных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Проверки сложных схем устройств электроснабжения, электрооборудования и электрической части технологического оборудования к сдаче в эксплуатацию</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Выбирать инструменты и приспособления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емкость, индуктивность и частоту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ток фазы и напряжение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ток, напряжение, мощность и коэффициент мощности цеховых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полярность обмоток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степень увлажненности изоляции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Подготавливать рабочее место для рационального и безопасного выполнения работ по регулировке и сдаче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оформления протоколов и актов испытания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Производить измерение параметров электрических цепей;</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Производить сдачу осветительной сети в эксплуатацию после монтажа;</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Читать электрические схемы и чертежи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предъявляемые к рабочему месту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конструкция, назначение, возможности и правила использования инструментов и приспособлений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Правила технической эксплуатации электроустановок </w:t>
            </w:r>
          </w:p>
        </w:tc>
      </w:tr>
      <w:tr w:rsidR="00724589" w:rsidRPr="008A454D" w:rsidTr="0038320D">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и последовательность проведения работ по регулировке и сдаче вводимого в строй устройств электроснабжения, электрооборудования и электрической части технологического оборудования</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Нормы и объем приемо-сдаточных испытаний</w:t>
            </w:r>
          </w:p>
        </w:tc>
      </w:tr>
      <w:tr w:rsidR="00724589" w:rsidRPr="008A454D" w:rsidTr="0064254C">
        <w:trPr>
          <w:trHeight w:val="20"/>
        </w:trPr>
        <w:tc>
          <w:tcPr>
            <w:tcW w:w="1267" w:type="pct"/>
            <w:vMerge/>
            <w:tcBorders>
              <w:left w:val="single" w:sz="4" w:space="0" w:color="auto"/>
              <w:right w:val="single" w:sz="4" w:space="0" w:color="auto"/>
            </w:tcBorders>
            <w:shd w:val="clear" w:color="auto" w:fill="auto"/>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оформления протоколов и актов испытания устройств электроснабжения, электрооборудования и электрической части технологического оборудования</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проведения измерений при производстве пусконаладочных работ</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и правила применения средств индивидуальной и коллективной защиты при выполнении работ по регулировке и сдаче вводимых в строй устройств электроснабжения, электрооборудования и электрической части технологического оборудования</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724589" w:rsidRPr="008A454D" w:rsidRDefault="00724589"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1.4. Производить оперативные переключения и испытания устройств электроснабжения и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Навыки:</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Участия в составе бригады при проведении пуско-наладочных работ в электроустановках, на электрооборудовании и электрической части технологического оборудования</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Анализировать принимаемые решения и прогнозировать их последствия</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Выявлять случаи, когда нарушение требований охраны труда может повлечь за собой угрозу здоровью или жизни рабочих бригады</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Контролировать соблюдение условий правильного хранения инвентаря, материалов, инструментов и оборудования, необходимых для производства работ</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Планировать работу, оценивать качество выполнения работ</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Документационное обеспечение деятельности бригады</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Методы эффективной коммуникации</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Номенклатура, правила эксплуатации и хранения ручных и механизированных инструментов, инвентаря, приспособлений и оснастки</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ответственности за несоблюдение требований охраны труда, производственной санитарии и пожарной безопасности в ходе ведения работ </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Правила технической эксплуатации электроустановок </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действий в нештатных ситуациях</w:t>
            </w:r>
          </w:p>
        </w:tc>
      </w:tr>
      <w:tr w:rsidR="00724589" w:rsidRPr="008A454D" w:rsidTr="0064254C">
        <w:trPr>
          <w:trHeight w:val="20"/>
        </w:trPr>
        <w:tc>
          <w:tcPr>
            <w:tcW w:w="1267" w:type="pct"/>
            <w:vMerge/>
            <w:tcBorders>
              <w:left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Принципы разрешения конфликтных ситуаций</w:t>
            </w:r>
          </w:p>
        </w:tc>
      </w:tr>
      <w:tr w:rsidR="00724589" w:rsidRPr="008A454D" w:rsidTr="0064254C">
        <w:trPr>
          <w:trHeight w:val="20"/>
        </w:trPr>
        <w:tc>
          <w:tcPr>
            <w:tcW w:w="1267" w:type="pct"/>
            <w:vMerge/>
            <w:tcBorders>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8A454D" w:rsidRDefault="00724589"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8A454D" w:rsidRDefault="00724589"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Психология общения и межличностных отношений в группах и коллективах</w:t>
            </w:r>
          </w:p>
        </w:tc>
      </w:tr>
      <w:tr w:rsidR="00B8487B" w:rsidRPr="008A454D" w:rsidTr="00724589">
        <w:trPr>
          <w:trHeight w:val="20"/>
        </w:trPr>
        <w:tc>
          <w:tcPr>
            <w:tcW w:w="1267" w:type="pct"/>
            <w:vMerge w:val="restart"/>
            <w:tcBorders>
              <w:top w:val="nil"/>
              <w:left w:val="single" w:sz="4" w:space="0" w:color="auto"/>
              <w:bottom w:val="single" w:sz="4" w:space="0" w:color="000000"/>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Выполнение технического обслуживания устройств электроснабжения и электрооборудования (по отраслям)</w:t>
            </w: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2.1. 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Навыки: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Обслуживания электрических аппаратов напряжением до 1000 В</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Обслуживания электрических аппаратов напряжением свыше 1000 В</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Обслуживания устройств электроснабжения, электрооборудования и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Заменять обгоревшие контакты выключателей электрических аппаратов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Заменять поврежденные или изношенные детали контакторов и магнитных пускателей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Заменять пружины, патроны, плавкие вставки предохранителей и пакетных выключателей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Использовать персональную вычислительную технику для просмотра электрических схем и чертежей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Осуществлять полную разборку устройств электроснабжения и электрооборудования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Обслуживать детали корпуса устройств электроснабжения и электрооборудования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Обслуживать и заменять элементную базу устройств электроснабжения 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Обслуживать механическую часть устройств электроснабжения 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электрооборудования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Рихтовать, зачищать ножи рубильников устройств электроснабжения 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электрооборудования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Выявлять неисправности в контактных соединениях устройств</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электроснабжения и электрооборудования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Читать электрические схемы и чертежи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конструкция и назначение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конструкция, назначение, возможности и правила использования инструментов и приспособлений для производства работ обслуживанию устройств электроснабжения, электрооборудования и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Классификация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Общие сведения о распределительных устройствах силовых электроустановок</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Основные виды неисправностей пускорегулирующей аппаратуры</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Основные форматы представления электронной графической и текстовой информации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Правила технической эксплуатации электроустановок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Прикладные компьютерные программы для просмотра текстовой и графической информации: наименования, возможности и порядок работы в них</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Технология обслуживания пускорегулирующей аппаратуры</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Технология обслуживания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реостатов</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контакторов и магнитных пускателей</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предохранителей, рубильников и пакетных выключателей электрооборудования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2.2. 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w:t>
            </w: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Навыки: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Проверки сложных схем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Проведения диагностики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Заменять элементную базу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емкость, индуктивность и частоту на электрооборудовании и устройствах электроснабжения и технологическом оборудовании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ток, напряжение, мощность, коэффициент мощности, определять чередование фаз на электрооборудовании, устройствах электроснабжения и технологическом оборудовании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Использовать персональную вычислительную технику для просмотра электрических схем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Настраивать блок управления установок с автоматическим регулированием технологического процесса</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Определять дефекты электрооборудования и устройств электроснабжения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Проводить испытания электрооборудования и устройств электроснабжения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полярность обмоток электрических машин электрооборудования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степень увлажненности изоляции электрооборудования и устройств электроснабжения и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Проверять работоспособность реле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Производить обслуживание автоматических выключателей, пускателей и коммутационной аппаратуры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Читать электрические схемы и чертежи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конструкция, назначение, возможности и правила использования инструментов и приспособлений для производства работ по обслуживанию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Нормы и объем приемо-сдаточных испытаний</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Основные форматы представления электронной графической и текстовой информации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Правила технической эксплуатации электроустановок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и последовательность проведения работ по регулировке и сдаче вводимого в строй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Порядок и последовательность проведения работ по регулировке и настройке параметров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Порядок оформления протоколов и актов испытания оборудования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проведения измерений при производстве пусконаладочных работ</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технического обслуживания электрооборудования и устройств электроснабжения и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и конструкция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2.3. Вести учет первичных данных по техническому обслуживанию устройств электроснабжения и электрооборудования в журналах</w:t>
            </w: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Навыки: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Ведения первичных документов по техническому обслуживанию(протоколов,  журналов, ведомостей)</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Заполнять первичные данные по техническому обслуживанию устройств электроснабжения и электрооборудования в журналах</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Использовать персональную вычислительную технику для оформления протоколов и актов испытаний</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B8487B" w:rsidRPr="008A454D" w:rsidTr="0038320D">
        <w:trPr>
          <w:trHeight w:val="276"/>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vMerge w:val="restart"/>
            <w:tcBorders>
              <w:top w:val="nil"/>
              <w:left w:val="single" w:sz="4" w:space="0" w:color="auto"/>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Правила технической эксплуатации электроустановок </w:t>
            </w:r>
          </w:p>
        </w:tc>
      </w:tr>
      <w:tr w:rsidR="00B8487B" w:rsidRPr="008A454D" w:rsidTr="0038320D">
        <w:trPr>
          <w:trHeight w:val="276"/>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технической документации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журналы учета электрооборудования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 и пр.</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общие схемы электроснабжения, в целом и по отдельным цехам и участкам (подразделениям);</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комплект производственных инструкций по эксплуатации электроустановок цеха, участка (подразделения) </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оперативный журнал;</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учета работ по нарядам и распоряжениям;</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выдачи и возврата ключей от электроустановок;</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релейной защиты, автоматики и телемеханики;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или картотека дефектов и неполадок на электрооборудовании;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ведомости показаний контрольно-измерительных приборов и электросчетчиков;</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учета электрооборудования;</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кабельный журнал.</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Основные форматы представления электронной графической и текстовой информации</w:t>
            </w:r>
          </w:p>
        </w:tc>
      </w:tr>
      <w:tr w:rsidR="00B8487B" w:rsidRPr="008A454D"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Прикладные компьютерные программы для просмотра текстовой и графической информации: наименования, возможности и порядок работы в них</w:t>
            </w:r>
          </w:p>
        </w:tc>
      </w:tr>
      <w:tr w:rsidR="00B8487B" w:rsidRPr="008A454D" w:rsidTr="0038320D">
        <w:trPr>
          <w:trHeight w:val="20"/>
        </w:trPr>
        <w:tc>
          <w:tcPr>
            <w:tcW w:w="1267" w:type="pct"/>
            <w:vMerge w:val="restart"/>
            <w:tcBorders>
              <w:top w:val="nil"/>
              <w:left w:val="single" w:sz="4" w:space="0" w:color="auto"/>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Выполнение ремонта и работ по предупреждению аварий и неполадок устройств электроснабжения и электрооборудования (по отраслям)</w:t>
            </w: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3.1. Выявлять причины неисправностей с целью обеспечения бесперебойной работы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Навыки: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Диагностики неисправностей</w:t>
            </w:r>
            <w:r w:rsidRPr="008A454D">
              <w:rPr>
                <w:rFonts w:ascii="Times New Roman" w:eastAsia="Times New Roman" w:hAnsi="Times New Roman" w:cs="Times New Roman"/>
                <w:b/>
                <w:bCs/>
                <w:color w:val="000000"/>
                <w:sz w:val="24"/>
                <w:szCs w:val="24"/>
                <w:lang w:eastAsia="ru-RU"/>
              </w:rPr>
              <w:t xml:space="preserve"> </w:t>
            </w:r>
            <w:r w:rsidRPr="008A454D">
              <w:rPr>
                <w:rFonts w:ascii="Times New Roman" w:eastAsia="Times New Roman" w:hAnsi="Times New Roman" w:cs="Times New Roman"/>
                <w:color w:val="333333"/>
                <w:sz w:val="24"/>
                <w:szCs w:val="24"/>
                <w:lang w:eastAsia="ru-RU"/>
              </w:rPr>
              <w:t>устройств электроснабжения и электрооборудования, в том числе электрических машин и аппаратов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Устранения неисправностей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Выявлять неисправности по характерным признакам и по результатам выполненных измерений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Использовать персональную вычислительную технику для просмотра электрических схем и чертежей электрооборудования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Находить место повреждения электропроводки;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Обнаруживать место повреждения кабеля;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неисправные электроустановочные изделия, приборы и аппараты;</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Определять дефекты источников питания,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полярность обмоток электрооборудования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Определять степень увлажненности изоляции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Производить демонтаж, несложный ремонт элементов осветительной сети и оборудования, либо их замену;</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конструкция и назначение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Классификация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Методы устранения неисправностей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Общие сведения о распределительных устройствах силовых электроустановок</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Основные виды неисправностей пускорегулирующей аппаратуры</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Особенности электрооборудования автоматизации систем управления вентиляции, кондиционирования, водоснабжения, отопления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Типовые неисправности электрических аппаратов, устройств электроснабжения, электрооборудования технологического оборудования Требования к производству ремонта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Типовые неисправности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Требования, предъявляемые к рабочему месту для производства работ по ремонту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Требования, предъявляемые к рабочему месту для производства ремонтых работ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и основные неисправности реостатов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контакторов и магнитных пускателей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предохранителей, рубильников и пакетных выключателей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3.2. Выполнять работы по ремонту и замене устройств электроснабжения и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Навыки: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Выполнения капитального ремонта высоковольтных электрических машин и электрических аппаратов напряжением до 10 кВ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Ремонта цеховых подстанций и распределительных устройств с вакуумными и элегазовыми выключателями напряжением до 10 кВ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Ремонта экспериментальных электрических машин, электрических аппаратов, электроприборов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Ремонта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Устранения неисправностей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Выбирать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Выбирать инструменты для производства работ по ремонту цеховых высоковольтных электрических машин и электрических аппаратов напряжением до 10 кВ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Выявлять неисправности по характерным признакам и по результатам выполненных измерений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Выбирать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Выбирать типы предохранителей и автоматических выключателей для сложных электрических схем цеховых электроаппаратов и электроприборов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Заменять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Заменять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Осуществлять полную разборку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Осуществлять полную разборку цеховых высоковольтных электрических машин и электрических аппаратов напряжением до 10 кВ, чистку и промывку всех узлов и деталей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Ремонтировать детали корпуса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Ремонтировать пусковую и защитную аппаратуру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Устранять выявленные неисправности доступными методами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конструкция и назначение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Классификация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Методы устранения неисправностей электрических аппаратов, устройств электроснабжения, электрооборудования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Общие сведения о распределительных устройствах силовых электроустановок</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Основные виды неисправностей пускорегулирующей аппаратуры</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Особенности электрооборудования автоматизации систем управления вентиляции, кондиционирования, водоснабжения, отопления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Порядок и последовательность проведения работ по ремонту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Технология ремонта пускорегулирующей аппаратуры</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Технология ремонта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Типовые неисправности генераторов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Типовые неисправности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Требования к производству ремонта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Требования, предъявляемые к рабочему месту для производства работ по ремонту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Требования, предъявляемые к рабочему месту для производства ремонтых работ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и основные неисправности реостатов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контакторов и магнитных пускателей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Устройство предохранителей, рубильников и пакетных выключателей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ПК 3.3. Контролировать качество выполняемых ремонтных работ устройств электроснабжения и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Навыки: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Ведения первичных документов при производстве ремонтных работ (протоколов, журналов, ведомостей)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Контроля качества выполняемых ремонтных работ на электрических аппаратах, устройствах электроснабжения, электрооборудовании технологического 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Контроля качества выполняемых ремонтных работ после проведения капитального ремонта высоковольтных электрических машин и электрических аппаратов напряжением до 10 кВ, ремонта экспериментальных электрических машин, электрических аппаратов, электроприборов, цеховых подстанций и распределительных устройств с вакуумными и элегазовыми выключателями напряжением до 10 кВ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Проверки различных схем электрических аппаратов, устройств электроснабжения, электрооборудования технологического оборудования, устранения неисправностей в них</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Умения: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Диагностировать состояние деталей корпуса и магнитопровода цеховых высоковольтных электрических машин и электрических аппаратов напряжением до 10 кВ после ремонта</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Заполнять первичные данные при производстве ремонтных работ устройств электроснабжения и электрооборудования в журналах</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емкость, индуктивность и частоту оборудования цеховых трансформаторных подстанций и распределительных устройств с вакуумными и элегазовыми выключателями напряжением до 10 кВ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Измерять емкость, индуктивность и частоту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Измерять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ток, напряжение, мощность и коэффициент мощности цеховых трансформаторных подстанций и распределительных устройств с вакуумными и элегазовыми выключателями напряжением до 10 кВ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Измерять фазы тока и напряжения на оборудовании цеховых трансформаторных подстанций и распределительных устройств с вакуумными и элегазовыми выключателями напряжением до 10 кВ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Использовать персональную вычислительную технику для оформления протоколов и актов испытаний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Использовать персональную вычислительную технику для просмотра электрических схем и чертежей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Использовать текстовые редакторы (процессоры) для оформления протоколов и актов испытаний электрооборудования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полярность обмоток электрооборудования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Определять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Определять степень увлажненности изоляции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Подготавливать рабочее место для рационального и безопасного выполнения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Проводить испытания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Производить регулировку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Стропить и перемещать с помощью грузоподъемных механизмов цеховое электрооборудование</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Читать электрические схемы и чертежи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Знания: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Ведомости показаний контрольно-измерительных приборов и электросчетчиков;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Виды и правила применения средств индивидуальной и коллективной защиты при выполнении работ по проверке и устранению неисправностей в сложных схемах электрических аппаратов, устройств электроснабжения, электрооборудования технологического оборудования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и правила применения средств индивидуальной и коллективной защиты при выполнении работ по регулировке и сдаче особо сложных схем электрических аппаратов, устройств электроснабжения, электрооборудования технологического оборудования после ремонта</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технической документации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конструкция, назначение,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с вакуумными и элегазовыми выключателями напряжением до 10КВ после ремонта</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назначение и порядок применения устройств вывода графической и текстовой информации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выдачи и возврата ключей от электроустановок;</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или картотека дефектов и неполадок на электрооборудовании;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релейной защиты, автоматики и телемеханики;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учета работ по нарядам и распоряжениям;</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 учета электрооборудования;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журналы учета электрооборудования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кабельный журнал.</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комплект производственных инструкций по эксплуатации электроустановок цеха, участка (подразделения)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Нормы и объем приемо-сдаточных испытаний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общие схемы электроснабжения, в целом и по отдельным цехам и участкам (подразделениям); оперативный журнал;</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Основные форматы представления электронной графической и текстовой информации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оформления протоколов и актов испытания электрооборудования</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проведения измерений при производстве ремонтных работ</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работы с персональной вычислительной техникой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Порядок работы с файловой системой</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Правила технической эксплуатации электроустановок </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Прикладные компьютерные программы для просмотра текстовой и графической информации: наименования, возможности и порядок работы в</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Текстовые редакторы (процессоры): наименования, возможности и порядок работы в них</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Требования охраны труда, пожарной, промышленной, экологической безопасности и электробезопасности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 и пр.</w:t>
            </w:r>
          </w:p>
        </w:tc>
      </w:tr>
      <w:tr w:rsidR="00B8487B" w:rsidRPr="008A454D"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8A454D" w:rsidRDefault="00B8487B" w:rsidP="00C86EF1">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8A454D" w:rsidRDefault="00B8487B"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r>
      <w:bookmarkEnd w:id="15"/>
    </w:tbl>
    <w:p w:rsidR="004B00EF" w:rsidRPr="008A454D" w:rsidRDefault="004B00EF" w:rsidP="00C86EF1">
      <w:pPr>
        <w:jc w:val="both"/>
        <w:rPr>
          <w:rFonts w:ascii="Times New Roman" w:hAnsi="Times New Roman" w:cs="Times New Roman"/>
          <w:sz w:val="24"/>
          <w:szCs w:val="24"/>
        </w:rPr>
      </w:pPr>
    </w:p>
    <w:p w:rsidR="00B8487B" w:rsidRPr="008A454D" w:rsidRDefault="00B8487B" w:rsidP="00C86EF1">
      <w:pPr>
        <w:jc w:val="both"/>
        <w:rPr>
          <w:rFonts w:ascii="Times New Roman" w:hAnsi="Times New Roman" w:cs="Times New Roman"/>
          <w:sz w:val="24"/>
          <w:szCs w:val="24"/>
        </w:rPr>
      </w:pPr>
    </w:p>
    <w:p w:rsidR="004B00EF" w:rsidRPr="008A454D" w:rsidRDefault="004B00EF" w:rsidP="00C86EF1">
      <w:pPr>
        <w:jc w:val="both"/>
        <w:rPr>
          <w:rFonts w:ascii="Times New Roman" w:hAnsi="Times New Roman" w:cs="Times New Roman"/>
          <w:sz w:val="24"/>
          <w:szCs w:val="24"/>
        </w:rPr>
        <w:sectPr w:rsidR="004B00EF" w:rsidRPr="008A454D" w:rsidSect="001F3287">
          <w:pgSz w:w="11906" w:h="16838"/>
          <w:pgMar w:top="1134" w:right="567" w:bottom="1134" w:left="1701" w:header="709" w:footer="709" w:gutter="0"/>
          <w:cols w:space="708"/>
          <w:docGrid w:linePitch="360"/>
        </w:sectPr>
      </w:pPr>
    </w:p>
    <w:p w:rsidR="004B00EF" w:rsidRPr="008A454D" w:rsidRDefault="004B00EF" w:rsidP="00C86EF1">
      <w:pPr>
        <w:pStyle w:val="1"/>
        <w:spacing w:before="0" w:beforeAutospacing="0" w:after="0" w:afterAutospacing="0"/>
        <w:rPr>
          <w:sz w:val="24"/>
          <w:szCs w:val="24"/>
        </w:rPr>
      </w:pPr>
      <w:bookmarkStart w:id="16" w:name="_Toc143879217"/>
      <w:bookmarkStart w:id="17" w:name="_Toc143879286"/>
      <w:r w:rsidRPr="008A454D">
        <w:rPr>
          <w:sz w:val="24"/>
          <w:szCs w:val="24"/>
        </w:rPr>
        <w:t>Раздел 5. </w:t>
      </w:r>
      <w:r w:rsidR="0064254C" w:rsidRPr="008A454D">
        <w:rPr>
          <w:sz w:val="24"/>
          <w:szCs w:val="24"/>
        </w:rPr>
        <w:t>С</w:t>
      </w:r>
      <w:r w:rsidRPr="008A454D">
        <w:rPr>
          <w:sz w:val="24"/>
          <w:szCs w:val="24"/>
        </w:rPr>
        <w:t>труктура образовательной программы</w:t>
      </w:r>
      <w:bookmarkEnd w:id="16"/>
      <w:bookmarkEnd w:id="17"/>
    </w:p>
    <w:p w:rsidR="004B00EF" w:rsidRPr="008A454D" w:rsidRDefault="004B00EF" w:rsidP="00C86EF1">
      <w:pPr>
        <w:pStyle w:val="114"/>
        <w:spacing w:after="0" w:line="240" w:lineRule="auto"/>
        <w:rPr>
          <w:noProof/>
          <w:color w:val="auto"/>
          <w:spacing w:val="0"/>
        </w:rPr>
      </w:pPr>
      <w:bookmarkStart w:id="18" w:name="_Toc143879218"/>
      <w:bookmarkStart w:id="19" w:name="_Toc143879287"/>
      <w:r w:rsidRPr="008A454D">
        <w:rPr>
          <w:color w:val="auto"/>
          <w:spacing w:val="0"/>
          <w:lang w:eastAsia="en-US"/>
        </w:rPr>
        <w:t>5.1.1. </w:t>
      </w:r>
      <w:r w:rsidR="0064254C" w:rsidRPr="008A454D">
        <w:rPr>
          <w:color w:val="auto"/>
          <w:spacing w:val="0"/>
          <w:lang w:eastAsia="en-US"/>
        </w:rPr>
        <w:t>У</w:t>
      </w:r>
      <w:r w:rsidRPr="008A454D">
        <w:rPr>
          <w:color w:val="auto"/>
          <w:spacing w:val="0"/>
          <w:lang w:eastAsia="en-US"/>
        </w:rPr>
        <w:t xml:space="preserve">чебный план по программе подготовки </w:t>
      </w:r>
      <w:r w:rsidRPr="008A454D">
        <w:rPr>
          <w:noProof/>
          <w:color w:val="auto"/>
          <w:spacing w:val="0"/>
        </w:rPr>
        <w:t>квалифицированных рабочих, служащих</w:t>
      </w:r>
      <w:r w:rsidRPr="008A454D">
        <w:rPr>
          <w:color w:val="auto"/>
          <w:spacing w:val="0"/>
          <w:lang w:eastAsia="en-US"/>
        </w:rPr>
        <w:t xml:space="preserve"> </w:t>
      </w:r>
      <w:r w:rsidRPr="008A454D">
        <w:rPr>
          <w:noProof/>
          <w:color w:val="auto"/>
          <w:spacing w:val="0"/>
        </w:rPr>
        <w:t>ППКРС</w:t>
      </w:r>
      <w:bookmarkEnd w:id="18"/>
      <w:bookmarkEnd w:id="19"/>
    </w:p>
    <w:tbl>
      <w:tblPr>
        <w:tblW w:w="12095" w:type="dxa"/>
        <w:tblInd w:w="91" w:type="dxa"/>
        <w:tblLook w:val="04A0" w:firstRow="1" w:lastRow="0" w:firstColumn="1" w:lastColumn="0" w:noHBand="0" w:noVBand="1"/>
      </w:tblPr>
      <w:tblGrid>
        <w:gridCol w:w="1354"/>
        <w:gridCol w:w="2952"/>
        <w:gridCol w:w="687"/>
        <w:gridCol w:w="696"/>
        <w:gridCol w:w="1000"/>
        <w:gridCol w:w="696"/>
        <w:gridCol w:w="697"/>
        <w:gridCol w:w="640"/>
        <w:gridCol w:w="1019"/>
        <w:gridCol w:w="1019"/>
        <w:gridCol w:w="1019"/>
        <w:gridCol w:w="1019"/>
      </w:tblGrid>
      <w:tr w:rsidR="0064254C" w:rsidRPr="008A454D" w:rsidTr="0064254C">
        <w:trPr>
          <w:trHeight w:val="283"/>
        </w:trPr>
        <w:tc>
          <w:tcPr>
            <w:tcW w:w="123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xml:space="preserve">   Индекс</w:t>
            </w:r>
          </w:p>
        </w:tc>
        <w:tc>
          <w:tcPr>
            <w:tcW w:w="2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Наименование циклов, дисциплин, профессиональных модулей, МДК, практик</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Формы промежуточной аттестации</w:t>
            </w:r>
          </w:p>
        </w:tc>
        <w:tc>
          <w:tcPr>
            <w:tcW w:w="417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Объем образовательной программы (час.)</w:t>
            </w:r>
          </w:p>
        </w:tc>
        <w:tc>
          <w:tcPr>
            <w:tcW w:w="35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Распределение обязательной нагрузки по курсам и семестрам (час. в семестр)</w:t>
            </w:r>
          </w:p>
        </w:tc>
      </w:tr>
      <w:tr w:rsidR="0064254C" w:rsidRPr="008A454D" w:rsidTr="0064254C">
        <w:trPr>
          <w:trHeight w:val="276"/>
        </w:trPr>
        <w:tc>
          <w:tcPr>
            <w:tcW w:w="1239"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4172" w:type="dxa"/>
            <w:gridSpan w:val="5"/>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3510" w:type="dxa"/>
            <w:gridSpan w:val="4"/>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r>
      <w:tr w:rsidR="0064254C" w:rsidRPr="008A454D" w:rsidTr="0064254C">
        <w:trPr>
          <w:trHeight w:val="276"/>
        </w:trPr>
        <w:tc>
          <w:tcPr>
            <w:tcW w:w="1239"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4172" w:type="dxa"/>
            <w:gridSpan w:val="5"/>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3510" w:type="dxa"/>
            <w:gridSpan w:val="4"/>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r>
      <w:tr w:rsidR="0064254C" w:rsidRPr="008A454D" w:rsidTr="0064254C">
        <w:trPr>
          <w:trHeight w:val="276"/>
        </w:trPr>
        <w:tc>
          <w:tcPr>
            <w:tcW w:w="1239"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4172" w:type="dxa"/>
            <w:gridSpan w:val="5"/>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3510" w:type="dxa"/>
            <w:gridSpan w:val="4"/>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r>
      <w:tr w:rsidR="0064254C" w:rsidRPr="008A454D" w:rsidTr="0064254C">
        <w:trPr>
          <w:trHeight w:val="589"/>
        </w:trPr>
        <w:tc>
          <w:tcPr>
            <w:tcW w:w="1239"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73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максимальная</w:t>
            </w:r>
          </w:p>
        </w:tc>
        <w:tc>
          <w:tcPr>
            <w:tcW w:w="10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Самостоятельная работа</w:t>
            </w:r>
          </w:p>
        </w:tc>
        <w:tc>
          <w:tcPr>
            <w:tcW w:w="2436"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Объем обязательнаой программы,час.</w:t>
            </w:r>
          </w:p>
        </w:tc>
        <w:tc>
          <w:tcPr>
            <w:tcW w:w="1755" w:type="dxa"/>
            <w:gridSpan w:val="2"/>
            <w:tcBorders>
              <w:top w:val="single" w:sz="8" w:space="0" w:color="auto"/>
              <w:left w:val="single" w:sz="8" w:space="0" w:color="auto"/>
              <w:bottom w:val="single" w:sz="4" w:space="0" w:color="auto"/>
              <w:right w:val="single" w:sz="8" w:space="0" w:color="000000"/>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I курс     (2023/2024 уч.г.)</w:t>
            </w:r>
          </w:p>
        </w:tc>
        <w:tc>
          <w:tcPr>
            <w:tcW w:w="1755" w:type="dxa"/>
            <w:gridSpan w:val="2"/>
            <w:tcBorders>
              <w:top w:val="single" w:sz="8" w:space="0" w:color="auto"/>
              <w:left w:val="nil"/>
              <w:bottom w:val="single" w:sz="8" w:space="0" w:color="auto"/>
              <w:right w:val="single" w:sz="8" w:space="0" w:color="000000"/>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II курс       (2024/2025 уч.г.)</w:t>
            </w:r>
          </w:p>
        </w:tc>
      </w:tr>
      <w:tr w:rsidR="0064254C" w:rsidRPr="008A454D" w:rsidTr="0064254C">
        <w:trPr>
          <w:trHeight w:val="780"/>
        </w:trPr>
        <w:tc>
          <w:tcPr>
            <w:tcW w:w="1239"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736" w:type="dxa"/>
            <w:vMerge/>
            <w:tcBorders>
              <w:top w:val="nil"/>
              <w:left w:val="single" w:sz="4" w:space="0" w:color="auto"/>
              <w:bottom w:val="single" w:sz="4" w:space="0" w:color="000000"/>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1000" w:type="dxa"/>
            <w:vMerge/>
            <w:tcBorders>
              <w:top w:val="nil"/>
              <w:left w:val="single" w:sz="4" w:space="0" w:color="auto"/>
              <w:bottom w:val="single" w:sz="4" w:space="0" w:color="000000"/>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871" w:type="dxa"/>
            <w:tcBorders>
              <w:top w:val="single" w:sz="8" w:space="0" w:color="auto"/>
              <w:left w:val="single" w:sz="8" w:space="0" w:color="auto"/>
              <w:bottom w:val="single" w:sz="4" w:space="0" w:color="auto"/>
              <w:right w:val="single" w:sz="8" w:space="0" w:color="auto"/>
            </w:tcBorders>
            <w:shd w:val="clear" w:color="000000" w:fill="FFFF99"/>
            <w:textDirection w:val="btLr"/>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всего занятий</w:t>
            </w:r>
          </w:p>
        </w:tc>
        <w:tc>
          <w:tcPr>
            <w:tcW w:w="1565" w:type="dxa"/>
            <w:gridSpan w:val="2"/>
            <w:tcBorders>
              <w:top w:val="single" w:sz="4" w:space="0" w:color="auto"/>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в т. ч.</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 семестр</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 семестр</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 семестр</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4 семестр</w:t>
            </w:r>
          </w:p>
        </w:tc>
      </w:tr>
      <w:tr w:rsidR="0064254C" w:rsidRPr="008A454D" w:rsidTr="0064254C">
        <w:trPr>
          <w:trHeight w:val="315"/>
        </w:trPr>
        <w:tc>
          <w:tcPr>
            <w:tcW w:w="1239" w:type="dxa"/>
            <w:vMerge w:val="restart"/>
            <w:tcBorders>
              <w:top w:val="nil"/>
              <w:left w:val="single" w:sz="4" w:space="0" w:color="auto"/>
              <w:bottom w:val="single" w:sz="4" w:space="0" w:color="auto"/>
              <w:right w:val="single" w:sz="4" w:space="0" w:color="auto"/>
            </w:tcBorders>
            <w:shd w:val="clear" w:color="auto" w:fill="auto"/>
            <w:vAlign w:val="bottom"/>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2554" w:type="dxa"/>
            <w:vMerge w:val="restart"/>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1000" w:type="dxa"/>
            <w:vMerge w:val="restart"/>
            <w:tcBorders>
              <w:top w:val="nil"/>
              <w:left w:val="single" w:sz="4" w:space="0" w:color="auto"/>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vMerge w:val="restart"/>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 </w:t>
            </w:r>
          </w:p>
        </w:tc>
        <w:tc>
          <w:tcPr>
            <w:tcW w:w="870" w:type="dxa"/>
            <w:vMerge w:val="restart"/>
            <w:tcBorders>
              <w:top w:val="nil"/>
              <w:left w:val="nil"/>
              <w:bottom w:val="single" w:sz="4" w:space="0" w:color="auto"/>
              <w:right w:val="single" w:sz="4" w:space="0" w:color="auto"/>
            </w:tcBorders>
            <w:shd w:val="clear" w:color="auto" w:fill="auto"/>
            <w:textDirection w:val="btLr"/>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Лекций, уроков</w:t>
            </w:r>
          </w:p>
        </w:tc>
        <w:tc>
          <w:tcPr>
            <w:tcW w:w="695" w:type="dxa"/>
            <w:vMerge w:val="restart"/>
            <w:tcBorders>
              <w:top w:val="nil"/>
              <w:left w:val="single" w:sz="4" w:space="0" w:color="auto"/>
              <w:bottom w:val="single" w:sz="4" w:space="0" w:color="auto"/>
              <w:right w:val="nil"/>
            </w:tcBorders>
            <w:shd w:val="clear" w:color="auto" w:fill="auto"/>
            <w:textDirection w:val="btLr"/>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в том числе лаб. и практ. занятий</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нед</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нед</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нед</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нед</w:t>
            </w:r>
          </w:p>
        </w:tc>
      </w:tr>
      <w:tr w:rsidR="0064254C" w:rsidRPr="008A454D" w:rsidTr="0064254C">
        <w:trPr>
          <w:trHeight w:val="315"/>
        </w:trPr>
        <w:tc>
          <w:tcPr>
            <w:tcW w:w="1239" w:type="dxa"/>
            <w:vMerge/>
            <w:tcBorders>
              <w:top w:val="nil"/>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color w:val="000000"/>
                <w:sz w:val="24"/>
                <w:szCs w:val="24"/>
              </w:rPr>
            </w:pPr>
          </w:p>
        </w:tc>
        <w:tc>
          <w:tcPr>
            <w:tcW w:w="2554" w:type="dxa"/>
            <w:vMerge/>
            <w:tcBorders>
              <w:top w:val="nil"/>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color w:val="000000"/>
                <w:sz w:val="24"/>
                <w:szCs w:val="24"/>
              </w:rPr>
            </w:pPr>
          </w:p>
        </w:tc>
        <w:tc>
          <w:tcPr>
            <w:tcW w:w="620" w:type="dxa"/>
            <w:vMerge/>
            <w:tcBorders>
              <w:top w:val="nil"/>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color w:val="000000"/>
                <w:sz w:val="24"/>
                <w:szCs w:val="24"/>
              </w:rPr>
            </w:pPr>
          </w:p>
        </w:tc>
        <w:tc>
          <w:tcPr>
            <w:tcW w:w="736" w:type="dxa"/>
            <w:vMerge/>
            <w:tcBorders>
              <w:top w:val="nil"/>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color w:val="000000"/>
                <w:sz w:val="24"/>
                <w:szCs w:val="24"/>
              </w:rPr>
            </w:pPr>
          </w:p>
        </w:tc>
        <w:tc>
          <w:tcPr>
            <w:tcW w:w="1000" w:type="dxa"/>
            <w:vMerge/>
            <w:tcBorders>
              <w:top w:val="nil"/>
              <w:left w:val="single" w:sz="4" w:space="0" w:color="auto"/>
              <w:bottom w:val="single" w:sz="4" w:space="0" w:color="auto"/>
              <w:right w:val="nil"/>
            </w:tcBorders>
            <w:vAlign w:val="center"/>
            <w:hideMark/>
          </w:tcPr>
          <w:p w:rsidR="0064254C" w:rsidRPr="008A454D" w:rsidRDefault="0064254C" w:rsidP="00C86EF1">
            <w:pPr>
              <w:rPr>
                <w:rFonts w:ascii="Times New Roman" w:hAnsi="Times New Roman" w:cs="Times New Roman"/>
                <w:color w:val="000000"/>
                <w:sz w:val="24"/>
                <w:szCs w:val="24"/>
              </w:rPr>
            </w:pPr>
          </w:p>
        </w:tc>
        <w:tc>
          <w:tcPr>
            <w:tcW w:w="871" w:type="dxa"/>
            <w:vMerge/>
            <w:tcBorders>
              <w:top w:val="nil"/>
              <w:left w:val="single" w:sz="8" w:space="0" w:color="auto"/>
              <w:bottom w:val="single" w:sz="4" w:space="0" w:color="auto"/>
              <w:right w:val="single" w:sz="8" w:space="0" w:color="auto"/>
            </w:tcBorders>
            <w:vAlign w:val="center"/>
            <w:hideMark/>
          </w:tcPr>
          <w:p w:rsidR="0064254C" w:rsidRPr="008A454D" w:rsidRDefault="0064254C" w:rsidP="00C86EF1">
            <w:pPr>
              <w:rPr>
                <w:rFonts w:ascii="Times New Roman" w:hAnsi="Times New Roman" w:cs="Times New Roman"/>
                <w:b/>
                <w:bCs/>
                <w:sz w:val="24"/>
                <w:szCs w:val="24"/>
              </w:rPr>
            </w:pPr>
          </w:p>
        </w:tc>
        <w:tc>
          <w:tcPr>
            <w:tcW w:w="870" w:type="dxa"/>
            <w:vMerge/>
            <w:tcBorders>
              <w:top w:val="nil"/>
              <w:left w:val="nil"/>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695" w:type="dxa"/>
            <w:vMerge/>
            <w:tcBorders>
              <w:top w:val="nil"/>
              <w:left w:val="single" w:sz="4" w:space="0" w:color="auto"/>
              <w:bottom w:val="single" w:sz="4" w:space="0" w:color="auto"/>
              <w:right w:val="nil"/>
            </w:tcBorders>
            <w:vAlign w:val="center"/>
            <w:hideMark/>
          </w:tcPr>
          <w:p w:rsidR="0064254C" w:rsidRPr="008A454D" w:rsidRDefault="0064254C" w:rsidP="00C86EF1">
            <w:pPr>
              <w:rPr>
                <w:rFonts w:ascii="Times New Roman" w:hAnsi="Times New Roman" w:cs="Times New Roman"/>
                <w:sz w:val="24"/>
                <w:szCs w:val="24"/>
              </w:rPr>
            </w:pP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17</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24</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17</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23</w:t>
            </w:r>
          </w:p>
        </w:tc>
      </w:tr>
      <w:tr w:rsidR="0064254C" w:rsidRPr="008A454D" w:rsidTr="0064254C">
        <w:trPr>
          <w:trHeight w:val="255"/>
        </w:trPr>
        <w:tc>
          <w:tcPr>
            <w:tcW w:w="1239" w:type="dxa"/>
            <w:vMerge/>
            <w:tcBorders>
              <w:top w:val="nil"/>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color w:val="000000"/>
                <w:sz w:val="24"/>
                <w:szCs w:val="24"/>
              </w:rPr>
            </w:pPr>
          </w:p>
        </w:tc>
        <w:tc>
          <w:tcPr>
            <w:tcW w:w="2554" w:type="dxa"/>
            <w:vMerge/>
            <w:tcBorders>
              <w:top w:val="nil"/>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color w:val="000000"/>
                <w:sz w:val="24"/>
                <w:szCs w:val="24"/>
              </w:rPr>
            </w:pPr>
          </w:p>
        </w:tc>
        <w:tc>
          <w:tcPr>
            <w:tcW w:w="620" w:type="dxa"/>
            <w:vMerge/>
            <w:tcBorders>
              <w:top w:val="nil"/>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color w:val="000000"/>
                <w:sz w:val="24"/>
                <w:szCs w:val="24"/>
              </w:rPr>
            </w:pPr>
          </w:p>
        </w:tc>
        <w:tc>
          <w:tcPr>
            <w:tcW w:w="736" w:type="dxa"/>
            <w:vMerge/>
            <w:tcBorders>
              <w:top w:val="nil"/>
              <w:left w:val="single" w:sz="4" w:space="0" w:color="auto"/>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color w:val="000000"/>
                <w:sz w:val="24"/>
                <w:szCs w:val="24"/>
              </w:rPr>
            </w:pPr>
          </w:p>
        </w:tc>
        <w:tc>
          <w:tcPr>
            <w:tcW w:w="1000" w:type="dxa"/>
            <w:vMerge/>
            <w:tcBorders>
              <w:top w:val="nil"/>
              <w:left w:val="single" w:sz="4" w:space="0" w:color="auto"/>
              <w:bottom w:val="single" w:sz="4" w:space="0" w:color="auto"/>
              <w:right w:val="nil"/>
            </w:tcBorders>
            <w:vAlign w:val="center"/>
            <w:hideMark/>
          </w:tcPr>
          <w:p w:rsidR="0064254C" w:rsidRPr="008A454D" w:rsidRDefault="0064254C" w:rsidP="00C86EF1">
            <w:pPr>
              <w:rPr>
                <w:rFonts w:ascii="Times New Roman" w:hAnsi="Times New Roman" w:cs="Times New Roman"/>
                <w:color w:val="000000"/>
                <w:sz w:val="24"/>
                <w:szCs w:val="24"/>
              </w:rPr>
            </w:pPr>
          </w:p>
        </w:tc>
        <w:tc>
          <w:tcPr>
            <w:tcW w:w="871" w:type="dxa"/>
            <w:vMerge/>
            <w:tcBorders>
              <w:top w:val="nil"/>
              <w:left w:val="single" w:sz="8" w:space="0" w:color="auto"/>
              <w:bottom w:val="single" w:sz="4" w:space="0" w:color="auto"/>
              <w:right w:val="single" w:sz="8" w:space="0" w:color="auto"/>
            </w:tcBorders>
            <w:vAlign w:val="center"/>
            <w:hideMark/>
          </w:tcPr>
          <w:p w:rsidR="0064254C" w:rsidRPr="008A454D" w:rsidRDefault="0064254C" w:rsidP="00C86EF1">
            <w:pPr>
              <w:rPr>
                <w:rFonts w:ascii="Times New Roman" w:hAnsi="Times New Roman" w:cs="Times New Roman"/>
                <w:b/>
                <w:bCs/>
                <w:sz w:val="24"/>
                <w:szCs w:val="24"/>
              </w:rPr>
            </w:pPr>
          </w:p>
        </w:tc>
        <w:tc>
          <w:tcPr>
            <w:tcW w:w="870" w:type="dxa"/>
            <w:vMerge/>
            <w:tcBorders>
              <w:top w:val="nil"/>
              <w:left w:val="nil"/>
              <w:bottom w:val="single" w:sz="4" w:space="0" w:color="auto"/>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695" w:type="dxa"/>
            <w:vMerge/>
            <w:tcBorders>
              <w:top w:val="nil"/>
              <w:left w:val="single" w:sz="4" w:space="0" w:color="auto"/>
              <w:bottom w:val="single" w:sz="4" w:space="0" w:color="auto"/>
              <w:right w:val="nil"/>
            </w:tcBorders>
            <w:vAlign w:val="center"/>
            <w:hideMark/>
          </w:tcPr>
          <w:p w:rsidR="0064254C" w:rsidRPr="008A454D" w:rsidRDefault="0064254C" w:rsidP="00C86EF1">
            <w:pPr>
              <w:rPr>
                <w:rFonts w:ascii="Times New Roman" w:hAnsi="Times New Roman" w:cs="Times New Roman"/>
                <w:sz w:val="24"/>
                <w:szCs w:val="24"/>
              </w:rPr>
            </w:pP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612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864</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612</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828</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bottom"/>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2</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5</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9</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10</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11</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12</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bottom"/>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736"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2952</w:t>
            </w:r>
          </w:p>
        </w:tc>
        <w:tc>
          <w:tcPr>
            <w:tcW w:w="1000" w:type="dxa"/>
            <w:tcBorders>
              <w:top w:val="nil"/>
              <w:left w:val="single" w:sz="4" w:space="0" w:color="auto"/>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56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2896</w:t>
            </w:r>
          </w:p>
        </w:tc>
        <w:tc>
          <w:tcPr>
            <w:tcW w:w="870" w:type="dxa"/>
            <w:tcBorders>
              <w:top w:val="nil"/>
              <w:left w:val="single" w:sz="4" w:space="0" w:color="auto"/>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413</w:t>
            </w:r>
          </w:p>
        </w:tc>
        <w:tc>
          <w:tcPr>
            <w:tcW w:w="695" w:type="dxa"/>
            <w:tcBorders>
              <w:top w:val="nil"/>
              <w:left w:val="single" w:sz="4" w:space="0" w:color="auto"/>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137</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612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864</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612</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792</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О.00</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Общеобразовательные учебные дисциплины</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1476</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0</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1476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452</w:t>
            </w:r>
          </w:p>
        </w:tc>
        <w:tc>
          <w:tcPr>
            <w:tcW w:w="879" w:type="dxa"/>
            <w:tcBorders>
              <w:top w:val="nil"/>
              <w:left w:val="nil"/>
              <w:bottom w:val="single" w:sz="4" w:space="0" w:color="auto"/>
              <w:right w:val="nil"/>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572</w:t>
            </w:r>
          </w:p>
        </w:tc>
        <w:tc>
          <w:tcPr>
            <w:tcW w:w="876" w:type="dxa"/>
            <w:tcBorders>
              <w:top w:val="nil"/>
              <w:left w:val="single" w:sz="8" w:space="0" w:color="auto"/>
              <w:bottom w:val="single" w:sz="4" w:space="0" w:color="auto"/>
              <w:right w:val="single" w:sz="4" w:space="0" w:color="auto"/>
            </w:tcBorders>
            <w:shd w:val="clear" w:color="000000" w:fill="FFFFFF"/>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394</w:t>
            </w:r>
          </w:p>
        </w:tc>
        <w:tc>
          <w:tcPr>
            <w:tcW w:w="879" w:type="dxa"/>
            <w:tcBorders>
              <w:top w:val="nil"/>
              <w:left w:val="nil"/>
              <w:bottom w:val="single" w:sz="4" w:space="0" w:color="auto"/>
              <w:right w:val="single" w:sz="4" w:space="0" w:color="auto"/>
            </w:tcBorders>
            <w:shd w:val="clear" w:color="000000" w:fill="FFFFFF"/>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58</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ОУД.01</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Русский язык  </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Э</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102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40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62</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ОУД.02</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Литература</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Э</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126</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126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66</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ОУД.03</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История</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130</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130</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68</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ОУД.04</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Обществознание </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108</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108</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50</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58</w:t>
            </w:r>
          </w:p>
        </w:tc>
      </w:tr>
      <w:tr w:rsidR="0064254C" w:rsidRPr="008A454D" w:rsidTr="0064254C">
        <w:trPr>
          <w:trHeight w:val="300"/>
        </w:trPr>
        <w:tc>
          <w:tcPr>
            <w:tcW w:w="1239" w:type="dxa"/>
            <w:tcBorders>
              <w:top w:val="nil"/>
              <w:left w:val="single" w:sz="4" w:space="0" w:color="auto"/>
              <w:bottom w:val="nil"/>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ОУД.05</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География</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36</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ОУД.06</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Иностранный язык</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96</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96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0</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96</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nil"/>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ОУД.07</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Математика </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Э</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234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234</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184</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50</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74</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78</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82</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single" w:sz="4" w:space="0" w:color="auto"/>
              <w:left w:val="single" w:sz="4" w:space="0" w:color="auto"/>
              <w:bottom w:val="nil"/>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ОУД.08</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Информатика</w:t>
            </w:r>
          </w:p>
        </w:tc>
        <w:tc>
          <w:tcPr>
            <w:tcW w:w="620" w:type="dxa"/>
            <w:tcBorders>
              <w:top w:val="nil"/>
              <w:left w:val="nil"/>
              <w:bottom w:val="nil"/>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144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144</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46</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52</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46</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ОУД.09</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Физическая культура</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З/ДЗ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108</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108</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ОУД.10</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Основы безопасности жизнедеятельности</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52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52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nil"/>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ОУД.11</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Физика</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Э</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212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212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158</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54</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86</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76</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ОУД.12</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Химия</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56</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56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56</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nil"/>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ОУД.13</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Биология </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36</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single" w:sz="4" w:space="0" w:color="auto"/>
              <w:left w:val="single" w:sz="4" w:space="0" w:color="auto"/>
              <w:bottom w:val="nil"/>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ОУД.14</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Индивидуальный проект</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36</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510"/>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СГ.00</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Социально-гуманитарный цикл</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234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16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218</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58</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130</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30</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60</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128</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СГ.01</w:t>
            </w:r>
          </w:p>
        </w:tc>
        <w:tc>
          <w:tcPr>
            <w:tcW w:w="2554" w:type="dxa"/>
            <w:tcBorders>
              <w:top w:val="nil"/>
              <w:left w:val="nil"/>
              <w:bottom w:val="single" w:sz="4" w:space="0" w:color="auto"/>
              <w:right w:val="single" w:sz="4" w:space="0" w:color="auto"/>
            </w:tcBorders>
            <w:shd w:val="clear" w:color="auto" w:fill="auto"/>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История России</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32</w:t>
            </w:r>
          </w:p>
        </w:tc>
        <w:tc>
          <w:tcPr>
            <w:tcW w:w="1000" w:type="dxa"/>
            <w:tcBorders>
              <w:top w:val="nil"/>
              <w:left w:val="nil"/>
              <w:bottom w:val="single" w:sz="4" w:space="0" w:color="auto"/>
              <w:right w:val="nil"/>
            </w:tcBorders>
            <w:shd w:val="clear" w:color="auto" w:fill="auto"/>
            <w:noWrap/>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30</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30</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765"/>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СГ.02</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Иностранный язык в профессиональной деятельности</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32</w:t>
            </w:r>
          </w:p>
        </w:tc>
        <w:tc>
          <w:tcPr>
            <w:tcW w:w="1000" w:type="dxa"/>
            <w:tcBorders>
              <w:top w:val="nil"/>
              <w:left w:val="nil"/>
              <w:bottom w:val="single" w:sz="4" w:space="0" w:color="auto"/>
              <w:right w:val="nil"/>
            </w:tcBorders>
            <w:shd w:val="clear" w:color="auto" w:fill="auto"/>
            <w:noWrap/>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30</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0</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30</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30</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СГ.03</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Безопасность жизнедеятельности </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36</w:t>
            </w:r>
          </w:p>
        </w:tc>
        <w:tc>
          <w:tcPr>
            <w:tcW w:w="1000" w:type="dxa"/>
            <w:tcBorders>
              <w:top w:val="nil"/>
              <w:left w:val="nil"/>
              <w:bottom w:val="single" w:sz="4" w:space="0" w:color="auto"/>
              <w:right w:val="nil"/>
            </w:tcBorders>
            <w:shd w:val="clear" w:color="auto" w:fill="auto"/>
            <w:noWrap/>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16</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20</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СГ.04</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Физическая культура</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38</w:t>
            </w:r>
          </w:p>
        </w:tc>
        <w:tc>
          <w:tcPr>
            <w:tcW w:w="1000" w:type="dxa"/>
            <w:tcBorders>
              <w:top w:val="nil"/>
              <w:left w:val="nil"/>
              <w:bottom w:val="single" w:sz="4" w:space="0" w:color="auto"/>
              <w:right w:val="nil"/>
            </w:tcBorders>
            <w:shd w:val="clear" w:color="auto" w:fill="auto"/>
            <w:noWrap/>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0</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32</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СГ.05</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Основы финансовой грамотности</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32</w:t>
            </w:r>
          </w:p>
        </w:tc>
        <w:tc>
          <w:tcPr>
            <w:tcW w:w="1000" w:type="dxa"/>
            <w:tcBorders>
              <w:top w:val="nil"/>
              <w:left w:val="nil"/>
              <w:bottom w:val="single" w:sz="4" w:space="0" w:color="auto"/>
              <w:right w:val="nil"/>
            </w:tcBorders>
            <w:shd w:val="clear" w:color="auto" w:fill="auto"/>
            <w:noWrap/>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30</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C90C29" w:rsidP="00C86EF1">
            <w:pPr>
              <w:jc w:val="center"/>
              <w:rPr>
                <w:rFonts w:ascii="Times New Roman" w:hAnsi="Times New Roman" w:cs="Times New Roman"/>
                <w:color w:val="FF0000"/>
                <w:sz w:val="24"/>
                <w:szCs w:val="24"/>
              </w:rPr>
            </w:pPr>
            <w:r>
              <w:rPr>
                <w:rFonts w:ascii="Times New Roman" w:hAnsi="Times New Roman" w:cs="Times New Roman"/>
                <w:color w:val="FF0000"/>
                <w:sz w:val="24"/>
                <w:szCs w:val="24"/>
              </w:rPr>
              <w:t>22</w:t>
            </w:r>
          </w:p>
        </w:tc>
        <w:tc>
          <w:tcPr>
            <w:tcW w:w="695" w:type="dxa"/>
            <w:tcBorders>
              <w:top w:val="nil"/>
              <w:left w:val="nil"/>
              <w:bottom w:val="single" w:sz="4" w:space="0" w:color="auto"/>
              <w:right w:val="nil"/>
            </w:tcBorders>
            <w:shd w:val="clear" w:color="auto" w:fill="auto"/>
            <w:vAlign w:val="center"/>
            <w:hideMark/>
          </w:tcPr>
          <w:p w:rsidR="0064254C" w:rsidRPr="008A454D" w:rsidRDefault="00C90C29" w:rsidP="00C90C29">
            <w:pPr>
              <w:jc w:val="center"/>
              <w:rPr>
                <w:rFonts w:ascii="Times New Roman" w:hAnsi="Times New Roman" w:cs="Times New Roman"/>
                <w:color w:val="FF0000"/>
                <w:sz w:val="24"/>
                <w:szCs w:val="24"/>
              </w:rPr>
            </w:pPr>
            <w:r>
              <w:rPr>
                <w:rFonts w:ascii="Times New Roman" w:hAnsi="Times New Roman" w:cs="Times New Roman"/>
                <w:color w:val="FF0000"/>
                <w:sz w:val="24"/>
                <w:szCs w:val="24"/>
              </w:rPr>
              <w:t>8</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30</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СГ.06</w:t>
            </w:r>
          </w:p>
        </w:tc>
        <w:tc>
          <w:tcPr>
            <w:tcW w:w="2554" w:type="dxa"/>
            <w:tcBorders>
              <w:top w:val="nil"/>
              <w:left w:val="nil"/>
              <w:bottom w:val="single" w:sz="4" w:space="0" w:color="auto"/>
              <w:right w:val="single" w:sz="4" w:space="0" w:color="auto"/>
            </w:tcBorders>
            <w:shd w:val="clear" w:color="auto" w:fill="auto"/>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Основы бережливого производства</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32</w:t>
            </w:r>
          </w:p>
        </w:tc>
        <w:tc>
          <w:tcPr>
            <w:tcW w:w="1000" w:type="dxa"/>
            <w:tcBorders>
              <w:top w:val="nil"/>
              <w:left w:val="nil"/>
              <w:bottom w:val="single" w:sz="4" w:space="0" w:color="auto"/>
              <w:right w:val="nil"/>
            </w:tcBorders>
            <w:shd w:val="clear" w:color="auto" w:fill="auto"/>
            <w:noWrap/>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30</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14</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16</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30</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769"/>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СГ. 07</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Информационные технологии в профессиональной деятельности</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30</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14</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16</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30</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ОП.00</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Общепрофессиональный цикл</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240</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16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224</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25</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7</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160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32</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0</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32</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ОП.01</w:t>
            </w:r>
          </w:p>
        </w:tc>
        <w:tc>
          <w:tcPr>
            <w:tcW w:w="2554" w:type="dxa"/>
            <w:tcBorders>
              <w:top w:val="nil"/>
              <w:left w:val="nil"/>
              <w:bottom w:val="single" w:sz="4" w:space="0" w:color="auto"/>
              <w:right w:val="single" w:sz="4" w:space="0" w:color="auto"/>
            </w:tcBorders>
            <w:shd w:val="clear" w:color="auto" w:fill="auto"/>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Техническое черчение и чтение чертежей</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ОП.02</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Электротехника с основами электроники</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25</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7</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ОП.03</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Основы технической механики</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Э</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ОП.04</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Электроматериаловедение</w:t>
            </w:r>
          </w:p>
        </w:tc>
        <w:tc>
          <w:tcPr>
            <w:tcW w:w="620" w:type="dxa"/>
            <w:vMerge/>
            <w:tcBorders>
              <w:top w:val="nil"/>
              <w:left w:val="single" w:sz="4" w:space="0" w:color="auto"/>
              <w:bottom w:val="single" w:sz="4" w:space="0" w:color="000000"/>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ОП.05</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Охрана труда</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Э</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ОП.06</w:t>
            </w:r>
          </w:p>
        </w:tc>
        <w:tc>
          <w:tcPr>
            <w:tcW w:w="2554" w:type="dxa"/>
            <w:tcBorders>
              <w:top w:val="nil"/>
              <w:left w:val="nil"/>
              <w:bottom w:val="single" w:sz="4" w:space="0" w:color="auto"/>
              <w:right w:val="single" w:sz="4" w:space="0" w:color="auto"/>
            </w:tcBorders>
            <w:shd w:val="clear" w:color="auto" w:fill="auto"/>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Электробезопасность</w:t>
            </w:r>
          </w:p>
        </w:tc>
        <w:tc>
          <w:tcPr>
            <w:tcW w:w="620" w:type="dxa"/>
            <w:vMerge/>
            <w:tcBorders>
              <w:top w:val="nil"/>
              <w:left w:val="single" w:sz="4" w:space="0" w:color="auto"/>
              <w:bottom w:val="single" w:sz="4" w:space="0" w:color="000000"/>
              <w:right w:val="single" w:sz="4" w:space="0" w:color="auto"/>
            </w:tcBorders>
            <w:vAlign w:val="center"/>
            <w:hideMark/>
          </w:tcPr>
          <w:p w:rsidR="0064254C" w:rsidRPr="008A454D" w:rsidRDefault="0064254C" w:rsidP="00C86EF1">
            <w:pPr>
              <w:rPr>
                <w:rFonts w:ascii="Times New Roman" w:hAnsi="Times New Roman" w:cs="Times New Roman"/>
                <w:sz w:val="24"/>
                <w:szCs w:val="24"/>
              </w:rPr>
            </w:pP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34</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102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ОП. 07</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Электрические машины, электропривод и системыуправления электроснабжением</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36</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4</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32</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П.00</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Профессиональный учебный цикл</w:t>
            </w:r>
          </w:p>
        </w:tc>
        <w:tc>
          <w:tcPr>
            <w:tcW w:w="62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966</w:t>
            </w:r>
          </w:p>
        </w:tc>
        <w:tc>
          <w:tcPr>
            <w:tcW w:w="100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24</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942</w:t>
            </w:r>
          </w:p>
        </w:tc>
        <w:tc>
          <w:tcPr>
            <w:tcW w:w="870"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330</w:t>
            </w:r>
          </w:p>
        </w:tc>
        <w:tc>
          <w:tcPr>
            <w:tcW w:w="695"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0</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194</w:t>
            </w:r>
          </w:p>
        </w:tc>
        <w:tc>
          <w:tcPr>
            <w:tcW w:w="876"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158</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590</w:t>
            </w:r>
          </w:p>
        </w:tc>
      </w:tr>
      <w:tr w:rsidR="0064254C" w:rsidRPr="008A454D" w:rsidTr="0064254C">
        <w:trPr>
          <w:trHeight w:val="1275"/>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ПМ.01</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Монтаж и наладка устройств электроснабжения и электрооборудования (по отраслям)</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Э(к)</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272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266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86</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0</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194</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72</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r>
      <w:tr w:rsidR="0064254C" w:rsidRPr="008A454D" w:rsidTr="0064254C">
        <w:trPr>
          <w:trHeight w:val="1039"/>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МДК.01.01</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Организация работ по монтажу и наладке устройств электроснабжения и электрооборудования</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Э</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92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86</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86</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УП.01</w:t>
            </w:r>
          </w:p>
        </w:tc>
        <w:tc>
          <w:tcPr>
            <w:tcW w:w="2554"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 xml:space="preserve">Учебная практика </w:t>
            </w:r>
          </w:p>
        </w:tc>
        <w:tc>
          <w:tcPr>
            <w:tcW w:w="62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108</w:t>
            </w:r>
          </w:p>
        </w:tc>
        <w:tc>
          <w:tcPr>
            <w:tcW w:w="1000"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108</w:t>
            </w:r>
          </w:p>
        </w:tc>
        <w:tc>
          <w:tcPr>
            <w:tcW w:w="87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95"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6" w:type="dxa"/>
            <w:tcBorders>
              <w:top w:val="nil"/>
              <w:left w:val="single" w:sz="8"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9" w:type="dxa"/>
            <w:tcBorders>
              <w:top w:val="nil"/>
              <w:left w:val="nil"/>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108</w:t>
            </w:r>
          </w:p>
        </w:tc>
        <w:tc>
          <w:tcPr>
            <w:tcW w:w="87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9"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r>
      <w:tr w:rsidR="0064254C" w:rsidRPr="008A454D" w:rsidTr="0064254C">
        <w:trPr>
          <w:trHeight w:val="330"/>
        </w:trPr>
        <w:tc>
          <w:tcPr>
            <w:tcW w:w="1239" w:type="dxa"/>
            <w:tcBorders>
              <w:top w:val="nil"/>
              <w:left w:val="single" w:sz="4"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ПП.01</w:t>
            </w:r>
          </w:p>
        </w:tc>
        <w:tc>
          <w:tcPr>
            <w:tcW w:w="2554"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Производственная практика</w:t>
            </w:r>
          </w:p>
        </w:tc>
        <w:tc>
          <w:tcPr>
            <w:tcW w:w="62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ДЗ</w:t>
            </w:r>
          </w:p>
        </w:tc>
        <w:tc>
          <w:tcPr>
            <w:tcW w:w="73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72</w:t>
            </w:r>
          </w:p>
        </w:tc>
        <w:tc>
          <w:tcPr>
            <w:tcW w:w="1000"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72</w:t>
            </w:r>
          </w:p>
        </w:tc>
        <w:tc>
          <w:tcPr>
            <w:tcW w:w="87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95"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6" w:type="dxa"/>
            <w:tcBorders>
              <w:top w:val="nil"/>
              <w:left w:val="single" w:sz="8"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9" w:type="dxa"/>
            <w:tcBorders>
              <w:top w:val="nil"/>
              <w:left w:val="nil"/>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72</w:t>
            </w:r>
          </w:p>
        </w:tc>
        <w:tc>
          <w:tcPr>
            <w:tcW w:w="879"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r>
      <w:tr w:rsidR="0064254C" w:rsidRPr="008A454D" w:rsidTr="0064254C">
        <w:trPr>
          <w:trHeight w:val="1275"/>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ПМ.02</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Техническое обслуживание устройств электроснабжения и электрооборудования (по отраслям)</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Э(к)</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272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266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86</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86</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180</w:t>
            </w:r>
          </w:p>
        </w:tc>
      </w:tr>
      <w:tr w:rsidR="0064254C" w:rsidRPr="008A454D" w:rsidTr="0064254C">
        <w:trPr>
          <w:trHeight w:val="102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МДК.02.01</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Организация и технология проверки устройств электроснабжения и электрооборудования</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92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86</w:t>
            </w:r>
          </w:p>
        </w:tc>
        <w:tc>
          <w:tcPr>
            <w:tcW w:w="87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86</w:t>
            </w:r>
          </w:p>
        </w:tc>
        <w:tc>
          <w:tcPr>
            <w:tcW w:w="695" w:type="dxa"/>
            <w:tcBorders>
              <w:top w:val="nil"/>
              <w:left w:val="single" w:sz="4" w:space="0" w:color="auto"/>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50</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УП.02</w:t>
            </w:r>
          </w:p>
        </w:tc>
        <w:tc>
          <w:tcPr>
            <w:tcW w:w="2554"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 xml:space="preserve">Учебная практика </w:t>
            </w:r>
          </w:p>
        </w:tc>
        <w:tc>
          <w:tcPr>
            <w:tcW w:w="62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72</w:t>
            </w:r>
          </w:p>
        </w:tc>
        <w:tc>
          <w:tcPr>
            <w:tcW w:w="1000"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1" w:type="dxa"/>
            <w:tcBorders>
              <w:top w:val="nil"/>
              <w:left w:val="single" w:sz="8" w:space="0" w:color="auto"/>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72</w:t>
            </w:r>
          </w:p>
        </w:tc>
        <w:tc>
          <w:tcPr>
            <w:tcW w:w="87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95"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6" w:type="dxa"/>
            <w:tcBorders>
              <w:top w:val="nil"/>
              <w:left w:val="single" w:sz="8"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9" w:type="dxa"/>
            <w:tcBorders>
              <w:top w:val="nil"/>
              <w:left w:val="nil"/>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36</w:t>
            </w:r>
          </w:p>
        </w:tc>
        <w:tc>
          <w:tcPr>
            <w:tcW w:w="879"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ПП.02</w:t>
            </w:r>
          </w:p>
        </w:tc>
        <w:tc>
          <w:tcPr>
            <w:tcW w:w="2554"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Производственная практика</w:t>
            </w:r>
          </w:p>
        </w:tc>
        <w:tc>
          <w:tcPr>
            <w:tcW w:w="62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Э</w:t>
            </w:r>
          </w:p>
        </w:tc>
        <w:tc>
          <w:tcPr>
            <w:tcW w:w="73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108</w:t>
            </w:r>
          </w:p>
        </w:tc>
        <w:tc>
          <w:tcPr>
            <w:tcW w:w="1000"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1" w:type="dxa"/>
            <w:tcBorders>
              <w:top w:val="nil"/>
              <w:left w:val="single" w:sz="8" w:space="0" w:color="auto"/>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108</w:t>
            </w:r>
          </w:p>
        </w:tc>
        <w:tc>
          <w:tcPr>
            <w:tcW w:w="87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95"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6" w:type="dxa"/>
            <w:tcBorders>
              <w:top w:val="nil"/>
              <w:left w:val="single" w:sz="8"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9" w:type="dxa"/>
            <w:tcBorders>
              <w:top w:val="nil"/>
              <w:left w:val="nil"/>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9"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108</w:t>
            </w:r>
          </w:p>
        </w:tc>
      </w:tr>
      <w:tr w:rsidR="0064254C" w:rsidRPr="008A454D" w:rsidTr="0064254C">
        <w:trPr>
          <w:trHeight w:val="153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ПМ.03</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Ремонт и работы по предупреждению аварий и неполадок устройств электроснабжения и электрооборудования (по отраслям)</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Э(к)</w:t>
            </w:r>
          </w:p>
        </w:tc>
        <w:tc>
          <w:tcPr>
            <w:tcW w:w="736" w:type="dxa"/>
            <w:tcBorders>
              <w:top w:val="nil"/>
              <w:left w:val="nil"/>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272</w:t>
            </w:r>
          </w:p>
        </w:tc>
        <w:tc>
          <w:tcPr>
            <w:tcW w:w="1000" w:type="dxa"/>
            <w:tcBorders>
              <w:top w:val="nil"/>
              <w:left w:val="single" w:sz="4" w:space="0" w:color="auto"/>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266</w:t>
            </w:r>
          </w:p>
        </w:tc>
        <w:tc>
          <w:tcPr>
            <w:tcW w:w="870" w:type="dxa"/>
            <w:tcBorders>
              <w:top w:val="nil"/>
              <w:left w:val="nil"/>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86</w:t>
            </w:r>
          </w:p>
        </w:tc>
        <w:tc>
          <w:tcPr>
            <w:tcW w:w="695" w:type="dxa"/>
            <w:tcBorders>
              <w:top w:val="nil"/>
              <w:left w:val="single" w:sz="4" w:space="0" w:color="auto"/>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6" w:type="dxa"/>
            <w:tcBorders>
              <w:top w:val="nil"/>
              <w:left w:val="nil"/>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266</w:t>
            </w:r>
          </w:p>
        </w:tc>
      </w:tr>
      <w:tr w:rsidR="0064254C" w:rsidRPr="008A454D" w:rsidTr="0064254C">
        <w:trPr>
          <w:trHeight w:val="1272"/>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МДК.03.01</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Организация работ по ремонту, предупреждению аварий и неполадок устройств электроснабжения и электрооборудования</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92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86</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86</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УП.0</w:t>
            </w:r>
            <w:r w:rsidR="007D3352" w:rsidRPr="008A454D">
              <w:rPr>
                <w:rFonts w:ascii="Times New Roman" w:hAnsi="Times New Roman" w:cs="Times New Roman"/>
                <w:sz w:val="24"/>
                <w:szCs w:val="24"/>
              </w:rPr>
              <w:t>3</w:t>
            </w:r>
          </w:p>
        </w:tc>
        <w:tc>
          <w:tcPr>
            <w:tcW w:w="2554"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 xml:space="preserve">Учебная практика </w:t>
            </w:r>
          </w:p>
        </w:tc>
        <w:tc>
          <w:tcPr>
            <w:tcW w:w="62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72</w:t>
            </w:r>
          </w:p>
        </w:tc>
        <w:tc>
          <w:tcPr>
            <w:tcW w:w="1000"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72</w:t>
            </w:r>
          </w:p>
        </w:tc>
        <w:tc>
          <w:tcPr>
            <w:tcW w:w="87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95"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72</w:t>
            </w:r>
          </w:p>
        </w:tc>
      </w:tr>
      <w:tr w:rsidR="0064254C" w:rsidRPr="008A454D" w:rsidTr="0064254C">
        <w:trPr>
          <w:trHeight w:val="252"/>
        </w:trPr>
        <w:tc>
          <w:tcPr>
            <w:tcW w:w="1239" w:type="dxa"/>
            <w:tcBorders>
              <w:top w:val="nil"/>
              <w:left w:val="single" w:sz="4"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ПП.0</w:t>
            </w:r>
            <w:r w:rsidR="007D3352" w:rsidRPr="008A454D">
              <w:rPr>
                <w:rFonts w:ascii="Times New Roman" w:hAnsi="Times New Roman" w:cs="Times New Roman"/>
                <w:sz w:val="24"/>
                <w:szCs w:val="24"/>
              </w:rPr>
              <w:t>3</w:t>
            </w:r>
          </w:p>
        </w:tc>
        <w:tc>
          <w:tcPr>
            <w:tcW w:w="2554"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Производственная практика</w:t>
            </w:r>
          </w:p>
        </w:tc>
        <w:tc>
          <w:tcPr>
            <w:tcW w:w="62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Э</w:t>
            </w:r>
          </w:p>
        </w:tc>
        <w:tc>
          <w:tcPr>
            <w:tcW w:w="73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108</w:t>
            </w:r>
          </w:p>
        </w:tc>
        <w:tc>
          <w:tcPr>
            <w:tcW w:w="1000"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108</w:t>
            </w:r>
          </w:p>
        </w:tc>
        <w:tc>
          <w:tcPr>
            <w:tcW w:w="87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95"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108</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ДПБ.01</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Дополнительный профессиональный блок</w:t>
            </w:r>
          </w:p>
        </w:tc>
        <w:tc>
          <w:tcPr>
            <w:tcW w:w="620" w:type="dxa"/>
            <w:tcBorders>
              <w:top w:val="nil"/>
              <w:left w:val="nil"/>
              <w:bottom w:val="single" w:sz="4" w:space="0" w:color="auto"/>
              <w:right w:val="single" w:sz="4" w:space="0" w:color="auto"/>
            </w:tcBorders>
            <w:shd w:val="clear" w:color="000000" w:fill="FFFFFF"/>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1000" w:type="dxa"/>
            <w:tcBorders>
              <w:top w:val="nil"/>
              <w:left w:val="single" w:sz="4" w:space="0" w:color="auto"/>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FF"/>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 </w:t>
            </w:r>
          </w:p>
        </w:tc>
        <w:tc>
          <w:tcPr>
            <w:tcW w:w="870" w:type="dxa"/>
            <w:tcBorders>
              <w:top w:val="nil"/>
              <w:left w:val="nil"/>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95" w:type="dxa"/>
            <w:tcBorders>
              <w:top w:val="nil"/>
              <w:left w:val="single" w:sz="4" w:space="0" w:color="auto"/>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FFFFFF"/>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FF"/>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ПМд.04</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Дополнительный профессиональный блок</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Э(к)</w:t>
            </w:r>
          </w:p>
        </w:tc>
        <w:tc>
          <w:tcPr>
            <w:tcW w:w="736" w:type="dxa"/>
            <w:tcBorders>
              <w:top w:val="nil"/>
              <w:left w:val="nil"/>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150</w:t>
            </w:r>
          </w:p>
        </w:tc>
        <w:tc>
          <w:tcPr>
            <w:tcW w:w="1000" w:type="dxa"/>
            <w:tcBorders>
              <w:top w:val="nil"/>
              <w:left w:val="single" w:sz="4" w:space="0" w:color="auto"/>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color w:val="FF0000"/>
                <w:sz w:val="24"/>
                <w:szCs w:val="24"/>
              </w:rPr>
            </w:pPr>
            <w:r w:rsidRPr="008A454D">
              <w:rPr>
                <w:rFonts w:ascii="Times New Roman" w:hAnsi="Times New Roman" w:cs="Times New Roman"/>
                <w:b/>
                <w:bCs/>
                <w:color w:val="FF0000"/>
                <w:sz w:val="24"/>
                <w:szCs w:val="24"/>
              </w:rPr>
              <w:t>144</w:t>
            </w:r>
          </w:p>
        </w:tc>
        <w:tc>
          <w:tcPr>
            <w:tcW w:w="870" w:type="dxa"/>
            <w:tcBorders>
              <w:top w:val="nil"/>
              <w:left w:val="nil"/>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72</w:t>
            </w:r>
          </w:p>
        </w:tc>
        <w:tc>
          <w:tcPr>
            <w:tcW w:w="695" w:type="dxa"/>
            <w:tcBorders>
              <w:top w:val="nil"/>
              <w:left w:val="single" w:sz="4" w:space="0" w:color="auto"/>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6" w:type="dxa"/>
            <w:tcBorders>
              <w:top w:val="nil"/>
              <w:left w:val="nil"/>
              <w:bottom w:val="single" w:sz="4" w:space="0" w:color="auto"/>
              <w:right w:val="nil"/>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0</w:t>
            </w:r>
          </w:p>
        </w:tc>
        <w:tc>
          <w:tcPr>
            <w:tcW w:w="879" w:type="dxa"/>
            <w:tcBorders>
              <w:top w:val="nil"/>
              <w:left w:val="single" w:sz="4" w:space="0" w:color="auto"/>
              <w:bottom w:val="single" w:sz="4" w:space="0" w:color="auto"/>
              <w:right w:val="single" w:sz="4" w:space="0" w:color="auto"/>
            </w:tcBorders>
            <w:shd w:val="clear" w:color="000000" w:fill="FFFFFF"/>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144</w:t>
            </w:r>
          </w:p>
        </w:tc>
      </w:tr>
      <w:tr w:rsidR="0064254C" w:rsidRPr="008A454D" w:rsidTr="0064254C">
        <w:trPr>
          <w:trHeight w:val="852"/>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МДК.04.01</w:t>
            </w:r>
          </w:p>
        </w:tc>
        <w:tc>
          <w:tcPr>
            <w:tcW w:w="2554" w:type="dxa"/>
            <w:tcBorders>
              <w:top w:val="nil"/>
              <w:left w:val="nil"/>
              <w:bottom w:val="single" w:sz="4" w:space="0" w:color="auto"/>
              <w:right w:val="single" w:sz="4" w:space="0" w:color="auto"/>
            </w:tcBorders>
            <w:shd w:val="clear" w:color="auto" w:fill="auto"/>
            <w:vAlign w:val="bottom"/>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78</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72</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72</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72</w:t>
            </w:r>
          </w:p>
        </w:tc>
      </w:tr>
      <w:tr w:rsidR="0064254C" w:rsidRPr="008A454D" w:rsidTr="0064254C">
        <w:trPr>
          <w:trHeight w:val="270"/>
        </w:trPr>
        <w:tc>
          <w:tcPr>
            <w:tcW w:w="1239" w:type="dxa"/>
            <w:tcBorders>
              <w:top w:val="nil"/>
              <w:left w:val="single" w:sz="4"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ПП.04</w:t>
            </w:r>
          </w:p>
        </w:tc>
        <w:tc>
          <w:tcPr>
            <w:tcW w:w="2554"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Производственная практика</w:t>
            </w:r>
          </w:p>
        </w:tc>
        <w:tc>
          <w:tcPr>
            <w:tcW w:w="62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72</w:t>
            </w:r>
          </w:p>
        </w:tc>
        <w:tc>
          <w:tcPr>
            <w:tcW w:w="1000"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72</w:t>
            </w:r>
          </w:p>
        </w:tc>
        <w:tc>
          <w:tcPr>
            <w:tcW w:w="870"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695" w:type="dxa"/>
            <w:tcBorders>
              <w:top w:val="nil"/>
              <w:left w:val="nil"/>
              <w:bottom w:val="single" w:sz="4" w:space="0" w:color="auto"/>
              <w:right w:val="nil"/>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000000" w:fill="C0C0C0"/>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72</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 </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30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sz w:val="24"/>
                <w:szCs w:val="24"/>
              </w:rPr>
            </w:pPr>
            <w:r w:rsidRPr="008A454D">
              <w:rPr>
                <w:rFonts w:ascii="Times New Roman" w:hAnsi="Times New Roman" w:cs="Times New Roman"/>
                <w:sz w:val="24"/>
                <w:szCs w:val="24"/>
              </w:rPr>
              <w:t>итого</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2916</w:t>
            </w:r>
          </w:p>
        </w:tc>
        <w:tc>
          <w:tcPr>
            <w:tcW w:w="100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56</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2860</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413</w:t>
            </w:r>
          </w:p>
        </w:tc>
        <w:tc>
          <w:tcPr>
            <w:tcW w:w="695"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137</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612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828</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612</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808</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ПА</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Промежуточная аттестация</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 </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r>
      <w:tr w:rsidR="0064254C" w:rsidRPr="008A454D" w:rsidTr="0064254C">
        <w:trPr>
          <w:trHeight w:val="510"/>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ГИА</w:t>
            </w:r>
          </w:p>
        </w:tc>
        <w:tc>
          <w:tcPr>
            <w:tcW w:w="2554"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Государственная итоговая  аттестация</w:t>
            </w:r>
          </w:p>
        </w:tc>
        <w:tc>
          <w:tcPr>
            <w:tcW w:w="62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36</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36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color w:val="FF0000"/>
                <w:sz w:val="24"/>
                <w:szCs w:val="24"/>
              </w:rPr>
            </w:pPr>
            <w:r w:rsidRPr="008A454D">
              <w:rPr>
                <w:rFonts w:ascii="Times New Roman" w:hAnsi="Times New Roman" w:cs="Times New Roman"/>
                <w:color w:val="FF0000"/>
                <w:sz w:val="24"/>
                <w:szCs w:val="24"/>
              </w:rPr>
              <w:t> </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r>
      <w:tr w:rsidR="0064254C" w:rsidRPr="008A454D" w:rsidTr="0064254C">
        <w:trPr>
          <w:trHeight w:val="315"/>
        </w:trPr>
        <w:tc>
          <w:tcPr>
            <w:tcW w:w="1239" w:type="dxa"/>
            <w:tcBorders>
              <w:top w:val="nil"/>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3174" w:type="dxa"/>
            <w:gridSpan w:val="2"/>
            <w:tcBorders>
              <w:top w:val="single" w:sz="4" w:space="0" w:color="auto"/>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Всего </w:t>
            </w:r>
          </w:p>
        </w:tc>
        <w:tc>
          <w:tcPr>
            <w:tcW w:w="73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2952</w:t>
            </w:r>
          </w:p>
        </w:tc>
        <w:tc>
          <w:tcPr>
            <w:tcW w:w="1000"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 </w:t>
            </w:r>
          </w:p>
        </w:tc>
        <w:tc>
          <w:tcPr>
            <w:tcW w:w="871" w:type="dxa"/>
            <w:tcBorders>
              <w:top w:val="nil"/>
              <w:left w:val="single" w:sz="8"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2896</w:t>
            </w:r>
          </w:p>
        </w:tc>
        <w:tc>
          <w:tcPr>
            <w:tcW w:w="870"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 </w:t>
            </w:r>
          </w:p>
        </w:tc>
        <w:tc>
          <w:tcPr>
            <w:tcW w:w="695" w:type="dxa"/>
            <w:tcBorders>
              <w:top w:val="nil"/>
              <w:left w:val="nil"/>
              <w:bottom w:val="single" w:sz="4" w:space="0" w:color="auto"/>
              <w:right w:val="nil"/>
            </w:tcBorders>
            <w:shd w:val="clear" w:color="auto" w:fill="auto"/>
            <w:vAlign w:val="center"/>
            <w:hideMark/>
          </w:tcPr>
          <w:p w:rsidR="0064254C" w:rsidRPr="008A454D" w:rsidRDefault="0064254C" w:rsidP="00C86EF1">
            <w:pPr>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 </w:t>
            </w:r>
          </w:p>
        </w:tc>
        <w:tc>
          <w:tcPr>
            <w:tcW w:w="876" w:type="dxa"/>
            <w:tcBorders>
              <w:top w:val="nil"/>
              <w:left w:val="single" w:sz="8" w:space="0" w:color="auto"/>
              <w:bottom w:val="single" w:sz="4" w:space="0" w:color="auto"/>
              <w:right w:val="nil"/>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612</w:t>
            </w:r>
          </w:p>
        </w:tc>
        <w:tc>
          <w:tcPr>
            <w:tcW w:w="879" w:type="dxa"/>
            <w:tcBorders>
              <w:top w:val="nil"/>
              <w:left w:val="single" w:sz="4" w:space="0" w:color="auto"/>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828</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612</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808</w:t>
            </w:r>
          </w:p>
        </w:tc>
      </w:tr>
      <w:tr w:rsidR="0064254C" w:rsidRPr="008A454D" w:rsidTr="0064254C">
        <w:trPr>
          <w:trHeight w:val="300"/>
        </w:trPr>
        <w:tc>
          <w:tcPr>
            <w:tcW w:w="6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 </w:t>
            </w:r>
          </w:p>
        </w:tc>
        <w:tc>
          <w:tcPr>
            <w:tcW w:w="871" w:type="dxa"/>
            <w:vMerge w:val="restart"/>
            <w:tcBorders>
              <w:top w:val="nil"/>
              <w:left w:val="single" w:sz="8" w:space="0" w:color="auto"/>
              <w:bottom w:val="single" w:sz="8" w:space="0" w:color="000000"/>
              <w:right w:val="single" w:sz="8" w:space="0" w:color="auto"/>
            </w:tcBorders>
            <w:shd w:val="clear" w:color="000000" w:fill="FFFF99"/>
            <w:textDirection w:val="btLr"/>
            <w:vAlign w:val="center"/>
            <w:hideMark/>
          </w:tcPr>
          <w:p w:rsidR="0064254C" w:rsidRPr="008A454D" w:rsidRDefault="0064254C"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Всего</w:t>
            </w:r>
          </w:p>
        </w:tc>
        <w:tc>
          <w:tcPr>
            <w:tcW w:w="1565" w:type="dxa"/>
            <w:gridSpan w:val="2"/>
            <w:tcBorders>
              <w:top w:val="single" w:sz="4" w:space="0" w:color="auto"/>
              <w:left w:val="nil"/>
              <w:bottom w:val="single" w:sz="4" w:space="0" w:color="auto"/>
              <w:right w:val="single" w:sz="8" w:space="0" w:color="000000"/>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дисциплин и МДК</w:t>
            </w:r>
          </w:p>
        </w:tc>
        <w:tc>
          <w:tcPr>
            <w:tcW w:w="876" w:type="dxa"/>
            <w:tcBorders>
              <w:top w:val="nil"/>
              <w:left w:val="nil"/>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612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720</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504</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412</w:t>
            </w:r>
          </w:p>
        </w:tc>
      </w:tr>
      <w:tr w:rsidR="0064254C" w:rsidRPr="008A454D" w:rsidTr="0064254C">
        <w:trPr>
          <w:trHeight w:val="315"/>
        </w:trPr>
        <w:tc>
          <w:tcPr>
            <w:tcW w:w="6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Государственная  итоговая  аттестация 1 неделя</w:t>
            </w:r>
          </w:p>
        </w:tc>
        <w:tc>
          <w:tcPr>
            <w:tcW w:w="871" w:type="dxa"/>
            <w:vMerge/>
            <w:tcBorders>
              <w:top w:val="nil"/>
              <w:left w:val="single" w:sz="8" w:space="0" w:color="auto"/>
              <w:bottom w:val="single" w:sz="8" w:space="0" w:color="000000"/>
              <w:right w:val="single" w:sz="8" w:space="0" w:color="auto"/>
            </w:tcBorders>
            <w:vAlign w:val="center"/>
            <w:hideMark/>
          </w:tcPr>
          <w:p w:rsidR="0064254C" w:rsidRPr="008A454D" w:rsidRDefault="0064254C" w:rsidP="00C86EF1">
            <w:pPr>
              <w:rPr>
                <w:rFonts w:ascii="Times New Roman" w:hAnsi="Times New Roman" w:cs="Times New Roman"/>
                <w:b/>
                <w:bCs/>
                <w:sz w:val="24"/>
                <w:szCs w:val="24"/>
              </w:rPr>
            </w:pPr>
          </w:p>
        </w:tc>
        <w:tc>
          <w:tcPr>
            <w:tcW w:w="1565" w:type="dxa"/>
            <w:gridSpan w:val="2"/>
            <w:tcBorders>
              <w:top w:val="single" w:sz="4" w:space="0" w:color="auto"/>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УП</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108</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36</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108</w:t>
            </w:r>
          </w:p>
        </w:tc>
      </w:tr>
      <w:tr w:rsidR="0064254C" w:rsidRPr="008A454D" w:rsidTr="0064254C">
        <w:trPr>
          <w:trHeight w:val="315"/>
        </w:trPr>
        <w:tc>
          <w:tcPr>
            <w:tcW w:w="6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демонстрационный экзамен</w:t>
            </w:r>
          </w:p>
        </w:tc>
        <w:tc>
          <w:tcPr>
            <w:tcW w:w="871" w:type="dxa"/>
            <w:vMerge/>
            <w:tcBorders>
              <w:top w:val="nil"/>
              <w:left w:val="single" w:sz="8" w:space="0" w:color="auto"/>
              <w:bottom w:val="single" w:sz="8" w:space="0" w:color="000000"/>
              <w:right w:val="single" w:sz="8" w:space="0" w:color="auto"/>
            </w:tcBorders>
            <w:vAlign w:val="center"/>
            <w:hideMark/>
          </w:tcPr>
          <w:p w:rsidR="0064254C" w:rsidRPr="008A454D" w:rsidRDefault="0064254C" w:rsidP="00C86EF1">
            <w:pPr>
              <w:rPr>
                <w:rFonts w:ascii="Times New Roman" w:hAnsi="Times New Roman" w:cs="Times New Roman"/>
                <w:b/>
                <w:bCs/>
                <w:sz w:val="24"/>
                <w:szCs w:val="24"/>
              </w:rPr>
            </w:pPr>
          </w:p>
        </w:tc>
        <w:tc>
          <w:tcPr>
            <w:tcW w:w="1565" w:type="dxa"/>
            <w:gridSpan w:val="2"/>
            <w:tcBorders>
              <w:top w:val="single" w:sz="4" w:space="0" w:color="auto"/>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ПП</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0</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0</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72</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288</w:t>
            </w:r>
          </w:p>
        </w:tc>
      </w:tr>
      <w:tr w:rsidR="0064254C" w:rsidRPr="008A454D" w:rsidTr="0064254C">
        <w:trPr>
          <w:trHeight w:val="315"/>
        </w:trPr>
        <w:tc>
          <w:tcPr>
            <w:tcW w:w="6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1" w:type="dxa"/>
            <w:vMerge/>
            <w:tcBorders>
              <w:top w:val="nil"/>
              <w:left w:val="single" w:sz="8" w:space="0" w:color="auto"/>
              <w:bottom w:val="single" w:sz="8" w:space="0" w:color="000000"/>
              <w:right w:val="single" w:sz="8" w:space="0" w:color="auto"/>
            </w:tcBorders>
            <w:vAlign w:val="center"/>
            <w:hideMark/>
          </w:tcPr>
          <w:p w:rsidR="0064254C" w:rsidRPr="008A454D" w:rsidRDefault="0064254C" w:rsidP="00C86EF1">
            <w:pPr>
              <w:rPr>
                <w:rFonts w:ascii="Times New Roman" w:hAnsi="Times New Roman" w:cs="Times New Roman"/>
                <w:b/>
                <w:bCs/>
                <w:sz w:val="24"/>
                <w:szCs w:val="24"/>
              </w:rPr>
            </w:pPr>
          </w:p>
        </w:tc>
        <w:tc>
          <w:tcPr>
            <w:tcW w:w="1565" w:type="dxa"/>
            <w:gridSpan w:val="2"/>
            <w:tcBorders>
              <w:top w:val="single" w:sz="4" w:space="0" w:color="auto"/>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экзаменов</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3</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w:t>
            </w:r>
          </w:p>
        </w:tc>
      </w:tr>
      <w:tr w:rsidR="0064254C" w:rsidRPr="008A454D" w:rsidTr="0064254C">
        <w:trPr>
          <w:trHeight w:val="315"/>
        </w:trPr>
        <w:tc>
          <w:tcPr>
            <w:tcW w:w="6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1" w:type="dxa"/>
            <w:vMerge/>
            <w:tcBorders>
              <w:top w:val="nil"/>
              <w:left w:val="single" w:sz="8" w:space="0" w:color="auto"/>
              <w:bottom w:val="single" w:sz="8" w:space="0" w:color="000000"/>
              <w:right w:val="single" w:sz="8" w:space="0" w:color="auto"/>
            </w:tcBorders>
            <w:vAlign w:val="center"/>
            <w:hideMark/>
          </w:tcPr>
          <w:p w:rsidR="0064254C" w:rsidRPr="008A454D" w:rsidRDefault="0064254C" w:rsidP="00C86EF1">
            <w:pPr>
              <w:rPr>
                <w:rFonts w:ascii="Times New Roman" w:hAnsi="Times New Roman" w:cs="Times New Roman"/>
                <w:b/>
                <w:bCs/>
                <w:sz w:val="24"/>
                <w:szCs w:val="24"/>
              </w:rPr>
            </w:pPr>
          </w:p>
        </w:tc>
        <w:tc>
          <w:tcPr>
            <w:tcW w:w="1565" w:type="dxa"/>
            <w:gridSpan w:val="2"/>
            <w:tcBorders>
              <w:top w:val="single" w:sz="4" w:space="0" w:color="auto"/>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дифф. зачетов</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6</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5</w:t>
            </w:r>
          </w:p>
        </w:tc>
      </w:tr>
      <w:tr w:rsidR="0064254C" w:rsidRPr="008A454D" w:rsidTr="0064254C">
        <w:trPr>
          <w:trHeight w:val="330"/>
        </w:trPr>
        <w:tc>
          <w:tcPr>
            <w:tcW w:w="61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 </w:t>
            </w:r>
          </w:p>
        </w:tc>
        <w:tc>
          <w:tcPr>
            <w:tcW w:w="871" w:type="dxa"/>
            <w:vMerge/>
            <w:tcBorders>
              <w:top w:val="nil"/>
              <w:left w:val="single" w:sz="8" w:space="0" w:color="auto"/>
              <w:bottom w:val="single" w:sz="8" w:space="0" w:color="000000"/>
              <w:right w:val="single" w:sz="8" w:space="0" w:color="auto"/>
            </w:tcBorders>
            <w:vAlign w:val="center"/>
            <w:hideMark/>
          </w:tcPr>
          <w:p w:rsidR="0064254C" w:rsidRPr="008A454D" w:rsidRDefault="0064254C" w:rsidP="00C86EF1">
            <w:pPr>
              <w:rPr>
                <w:rFonts w:ascii="Times New Roman" w:hAnsi="Times New Roman" w:cs="Times New Roman"/>
                <w:b/>
                <w:bCs/>
                <w:sz w:val="24"/>
                <w:szCs w:val="24"/>
              </w:rPr>
            </w:pPr>
          </w:p>
        </w:tc>
        <w:tc>
          <w:tcPr>
            <w:tcW w:w="1565" w:type="dxa"/>
            <w:gridSpan w:val="2"/>
            <w:tcBorders>
              <w:top w:val="single" w:sz="4" w:space="0" w:color="auto"/>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зачетов</w:t>
            </w:r>
          </w:p>
        </w:tc>
        <w:tc>
          <w:tcPr>
            <w:tcW w:w="876" w:type="dxa"/>
            <w:tcBorders>
              <w:top w:val="nil"/>
              <w:left w:val="single" w:sz="8" w:space="0" w:color="auto"/>
              <w:bottom w:val="single" w:sz="4" w:space="0" w:color="auto"/>
              <w:right w:val="single" w:sz="4"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w:t>
            </w:r>
          </w:p>
        </w:tc>
        <w:tc>
          <w:tcPr>
            <w:tcW w:w="879" w:type="dxa"/>
            <w:tcBorders>
              <w:top w:val="nil"/>
              <w:left w:val="nil"/>
              <w:bottom w:val="single" w:sz="4" w:space="0" w:color="auto"/>
              <w:right w:val="single" w:sz="8" w:space="0" w:color="auto"/>
            </w:tcBorders>
            <w:shd w:val="clear" w:color="000000" w:fill="FFFF99"/>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1</w:t>
            </w:r>
          </w:p>
        </w:tc>
        <w:tc>
          <w:tcPr>
            <w:tcW w:w="876"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0</w:t>
            </w:r>
          </w:p>
        </w:tc>
        <w:tc>
          <w:tcPr>
            <w:tcW w:w="879" w:type="dxa"/>
            <w:tcBorders>
              <w:top w:val="nil"/>
              <w:left w:val="nil"/>
              <w:bottom w:val="single" w:sz="4" w:space="0" w:color="auto"/>
              <w:right w:val="single" w:sz="4" w:space="0" w:color="auto"/>
            </w:tcBorders>
            <w:shd w:val="clear" w:color="auto" w:fill="auto"/>
            <w:vAlign w:val="center"/>
            <w:hideMark/>
          </w:tcPr>
          <w:p w:rsidR="0064254C" w:rsidRPr="008A454D" w:rsidRDefault="0064254C" w:rsidP="00C86EF1">
            <w:pPr>
              <w:jc w:val="center"/>
              <w:rPr>
                <w:rFonts w:ascii="Times New Roman" w:hAnsi="Times New Roman" w:cs="Times New Roman"/>
                <w:sz w:val="24"/>
                <w:szCs w:val="24"/>
              </w:rPr>
            </w:pPr>
            <w:r w:rsidRPr="008A454D">
              <w:rPr>
                <w:rFonts w:ascii="Times New Roman" w:hAnsi="Times New Roman" w:cs="Times New Roman"/>
                <w:sz w:val="24"/>
                <w:szCs w:val="24"/>
              </w:rPr>
              <w:t>0</w:t>
            </w:r>
          </w:p>
        </w:tc>
      </w:tr>
    </w:tbl>
    <w:p w:rsidR="00374ABF" w:rsidRPr="008A454D" w:rsidRDefault="00374ABF" w:rsidP="00C86EF1">
      <w:pPr>
        <w:pStyle w:val="114"/>
        <w:spacing w:after="0" w:line="240" w:lineRule="auto"/>
        <w:rPr>
          <w:color w:val="auto"/>
          <w:spacing w:val="0"/>
          <w:lang w:eastAsia="en-US"/>
        </w:rPr>
      </w:pPr>
    </w:p>
    <w:p w:rsidR="004B00EF" w:rsidRPr="008A454D" w:rsidRDefault="004B00EF" w:rsidP="00C86EF1">
      <w:pPr>
        <w:pStyle w:val="114"/>
        <w:spacing w:after="0" w:line="240" w:lineRule="auto"/>
        <w:rPr>
          <w:color w:val="FF0000"/>
          <w:spacing w:val="0"/>
          <w:lang w:eastAsia="en-US"/>
        </w:rPr>
      </w:pPr>
      <w:bookmarkStart w:id="20" w:name="_Toc143879219"/>
      <w:bookmarkStart w:id="21" w:name="_Toc143879288"/>
      <w:r w:rsidRPr="008A454D">
        <w:rPr>
          <w:color w:val="FF0000"/>
          <w:spacing w:val="0"/>
          <w:lang w:eastAsia="en-US"/>
        </w:rPr>
        <w:t>5.2. План обучения на предприятии (на рабочем месте)</w:t>
      </w:r>
      <w:bookmarkEnd w:id="20"/>
      <w:bookmarkEnd w:id="21"/>
    </w:p>
    <w:p w:rsidR="004B00EF" w:rsidRPr="008A454D" w:rsidRDefault="004B00EF" w:rsidP="00C86EF1">
      <w:pPr>
        <w:pStyle w:val="1f2"/>
        <w:ind w:firstLine="708"/>
        <w:rPr>
          <w:i/>
          <w:iCs/>
          <w:color w:val="FF0000"/>
          <w:lang w:val="ru-RU"/>
        </w:rPr>
      </w:pPr>
      <w:r w:rsidRPr="008A454D">
        <w:rPr>
          <w:i/>
          <w:iCs/>
          <w:color w:val="FF0000"/>
          <w:lang w:val="ru-RU"/>
        </w:rPr>
        <w:t>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предприятия-партнера. Работодатель снабжает необходимым оборудованием, инструментами, расходными материалами, обеспечивающими выполнение всех видов работ, определенных содержанием программ профессиональных модулей.</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0"/>
        <w:gridCol w:w="856"/>
        <w:gridCol w:w="3104"/>
        <w:gridCol w:w="2207"/>
        <w:gridCol w:w="1585"/>
        <w:gridCol w:w="2305"/>
        <w:gridCol w:w="2023"/>
      </w:tblGrid>
      <w:tr w:rsidR="004B00EF" w:rsidRPr="008A454D" w:rsidTr="001F3287">
        <w:trPr>
          <w:trHeight w:val="468"/>
        </w:trPr>
        <w:tc>
          <w:tcPr>
            <w:tcW w:w="248" w:type="pct"/>
            <w:vMerge w:val="restart"/>
            <w:shd w:val="clear" w:color="auto" w:fill="auto"/>
            <w:vAlign w:val="center"/>
          </w:tcPr>
          <w:p w:rsidR="004B00EF" w:rsidRPr="008A454D"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 п/п</w:t>
            </w:r>
          </w:p>
        </w:tc>
        <w:tc>
          <w:tcPr>
            <w:tcW w:w="726" w:type="pct"/>
            <w:vMerge w:val="restart"/>
            <w:shd w:val="clear" w:color="auto" w:fill="auto"/>
          </w:tcPr>
          <w:p w:rsidR="004B00EF" w:rsidRPr="008A454D"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Содержание практической подготовки (виды работ)</w:t>
            </w:r>
          </w:p>
        </w:tc>
        <w:tc>
          <w:tcPr>
            <w:tcW w:w="1319" w:type="pct"/>
            <w:gridSpan w:val="2"/>
            <w:shd w:val="clear" w:color="auto" w:fill="auto"/>
            <w:vAlign w:val="center"/>
          </w:tcPr>
          <w:p w:rsidR="004B00EF" w:rsidRPr="008A454D"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ПМ</w:t>
            </w:r>
          </w:p>
        </w:tc>
        <w:tc>
          <w:tcPr>
            <w:tcW w:w="735" w:type="pct"/>
            <w:vMerge w:val="restart"/>
            <w:shd w:val="clear" w:color="auto" w:fill="auto"/>
            <w:vAlign w:val="center"/>
          </w:tcPr>
          <w:p w:rsidR="004B00EF" w:rsidRPr="008A454D"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Длительность обучения</w:t>
            </w:r>
          </w:p>
          <w:p w:rsidR="004B00EF" w:rsidRPr="008A454D"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(в часах)</w:t>
            </w:r>
          </w:p>
        </w:tc>
        <w:tc>
          <w:tcPr>
            <w:tcW w:w="528" w:type="pct"/>
            <w:vMerge w:val="restart"/>
            <w:shd w:val="clear" w:color="auto" w:fill="auto"/>
            <w:vAlign w:val="center"/>
          </w:tcPr>
          <w:p w:rsidR="004B00EF" w:rsidRPr="008A454D"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Семестр обучения</w:t>
            </w:r>
          </w:p>
        </w:tc>
        <w:tc>
          <w:tcPr>
            <w:tcW w:w="768" w:type="pct"/>
            <w:vMerge w:val="restart"/>
            <w:shd w:val="clear" w:color="auto" w:fill="auto"/>
            <w:vAlign w:val="center"/>
          </w:tcPr>
          <w:p w:rsidR="004B00EF" w:rsidRPr="008A454D"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Наименование рабочего места, участка</w:t>
            </w:r>
            <w:r w:rsidRPr="008A454D">
              <w:rPr>
                <w:rStyle w:val="af4"/>
                <w:rFonts w:ascii="Times New Roman" w:hAnsi="Times New Roman"/>
                <w:sz w:val="24"/>
                <w:szCs w:val="24"/>
              </w:rPr>
              <w:footnoteReference w:id="1"/>
            </w:r>
          </w:p>
        </w:tc>
        <w:tc>
          <w:tcPr>
            <w:tcW w:w="674" w:type="pct"/>
            <w:vMerge w:val="restart"/>
            <w:shd w:val="clear" w:color="auto" w:fill="auto"/>
          </w:tcPr>
          <w:p w:rsidR="004B00EF" w:rsidRPr="008A454D"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 xml:space="preserve">Ответственный </w:t>
            </w:r>
            <w:r w:rsidRPr="008A454D">
              <w:rPr>
                <w:rFonts w:ascii="Times New Roman" w:hAnsi="Times New Roman" w:cs="Times New Roman"/>
                <w:sz w:val="24"/>
                <w:szCs w:val="24"/>
              </w:rPr>
              <w:br/>
              <w:t xml:space="preserve">от предприятия </w:t>
            </w:r>
            <w:r w:rsidRPr="008A454D">
              <w:rPr>
                <w:rFonts w:ascii="Times New Roman" w:hAnsi="Times New Roman" w:cs="Times New Roman"/>
                <w:sz w:val="24"/>
                <w:szCs w:val="24"/>
              </w:rPr>
              <w:br/>
              <w:t>(при необходимости)</w:t>
            </w:r>
          </w:p>
        </w:tc>
      </w:tr>
      <w:tr w:rsidR="004B00EF" w:rsidRPr="008A454D" w:rsidTr="001F3287">
        <w:trPr>
          <w:trHeight w:val="70"/>
        </w:trPr>
        <w:tc>
          <w:tcPr>
            <w:tcW w:w="248" w:type="pct"/>
            <w:vMerge/>
            <w:shd w:val="clear" w:color="auto" w:fill="auto"/>
            <w:vAlign w:val="center"/>
          </w:tcPr>
          <w:p w:rsidR="004B00EF" w:rsidRPr="008A454D" w:rsidRDefault="004B00EF" w:rsidP="00C86EF1">
            <w:pPr>
              <w:jc w:val="center"/>
              <w:rPr>
                <w:rFonts w:ascii="Times New Roman" w:hAnsi="Times New Roman" w:cs="Times New Roman"/>
                <w:sz w:val="24"/>
                <w:szCs w:val="24"/>
                <w:highlight w:val="lightGray"/>
              </w:rPr>
            </w:pPr>
          </w:p>
        </w:tc>
        <w:tc>
          <w:tcPr>
            <w:tcW w:w="726" w:type="pct"/>
            <w:vMerge/>
            <w:shd w:val="clear" w:color="auto" w:fill="auto"/>
          </w:tcPr>
          <w:p w:rsidR="004B00EF" w:rsidRPr="008A454D" w:rsidRDefault="004B00EF" w:rsidP="00C86EF1">
            <w:pPr>
              <w:jc w:val="center"/>
              <w:rPr>
                <w:rFonts w:ascii="Times New Roman" w:hAnsi="Times New Roman" w:cs="Times New Roman"/>
                <w:sz w:val="24"/>
                <w:szCs w:val="24"/>
                <w:highlight w:val="lightGray"/>
              </w:rPr>
            </w:pPr>
          </w:p>
        </w:tc>
        <w:tc>
          <w:tcPr>
            <w:tcW w:w="285" w:type="pct"/>
            <w:shd w:val="clear" w:color="auto" w:fill="auto"/>
            <w:vAlign w:val="center"/>
          </w:tcPr>
          <w:p w:rsidR="004B00EF" w:rsidRPr="008A454D" w:rsidDel="00CD3705"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Код</w:t>
            </w:r>
          </w:p>
        </w:tc>
        <w:tc>
          <w:tcPr>
            <w:tcW w:w="1034" w:type="pct"/>
            <w:shd w:val="clear" w:color="auto" w:fill="auto"/>
            <w:vAlign w:val="center"/>
          </w:tcPr>
          <w:p w:rsidR="004B00EF" w:rsidRPr="008A454D" w:rsidDel="00CD3705" w:rsidRDefault="004B00EF" w:rsidP="00C86EF1">
            <w:pPr>
              <w:jc w:val="center"/>
              <w:rPr>
                <w:rFonts w:ascii="Times New Roman" w:hAnsi="Times New Roman" w:cs="Times New Roman"/>
                <w:sz w:val="24"/>
                <w:szCs w:val="24"/>
              </w:rPr>
            </w:pPr>
            <w:r w:rsidRPr="008A454D">
              <w:rPr>
                <w:rFonts w:ascii="Times New Roman" w:hAnsi="Times New Roman" w:cs="Times New Roman"/>
                <w:sz w:val="24"/>
                <w:szCs w:val="24"/>
              </w:rPr>
              <w:t>Наименование</w:t>
            </w:r>
          </w:p>
        </w:tc>
        <w:tc>
          <w:tcPr>
            <w:tcW w:w="735" w:type="pct"/>
            <w:vMerge/>
            <w:shd w:val="clear" w:color="auto" w:fill="auto"/>
            <w:vAlign w:val="center"/>
          </w:tcPr>
          <w:p w:rsidR="004B00EF" w:rsidRPr="008A454D" w:rsidRDefault="004B00EF" w:rsidP="00C86EF1">
            <w:pPr>
              <w:jc w:val="center"/>
              <w:rPr>
                <w:rFonts w:ascii="Times New Roman" w:hAnsi="Times New Roman" w:cs="Times New Roman"/>
                <w:sz w:val="24"/>
                <w:szCs w:val="24"/>
                <w:highlight w:val="lightGray"/>
              </w:rPr>
            </w:pPr>
          </w:p>
        </w:tc>
        <w:tc>
          <w:tcPr>
            <w:tcW w:w="528" w:type="pct"/>
            <w:vMerge/>
            <w:shd w:val="clear" w:color="auto" w:fill="auto"/>
            <w:vAlign w:val="center"/>
          </w:tcPr>
          <w:p w:rsidR="004B00EF" w:rsidRPr="008A454D" w:rsidRDefault="004B00EF" w:rsidP="00C86EF1">
            <w:pPr>
              <w:jc w:val="center"/>
              <w:rPr>
                <w:rFonts w:ascii="Times New Roman" w:hAnsi="Times New Roman" w:cs="Times New Roman"/>
                <w:sz w:val="24"/>
                <w:szCs w:val="24"/>
                <w:highlight w:val="lightGray"/>
              </w:rPr>
            </w:pPr>
          </w:p>
        </w:tc>
        <w:tc>
          <w:tcPr>
            <w:tcW w:w="768" w:type="pct"/>
            <w:vMerge/>
            <w:shd w:val="clear" w:color="auto" w:fill="auto"/>
            <w:vAlign w:val="center"/>
          </w:tcPr>
          <w:p w:rsidR="004B00EF" w:rsidRPr="008A454D" w:rsidRDefault="004B00EF" w:rsidP="00C86EF1">
            <w:pPr>
              <w:jc w:val="center"/>
              <w:rPr>
                <w:rFonts w:ascii="Times New Roman" w:hAnsi="Times New Roman" w:cs="Times New Roman"/>
                <w:sz w:val="24"/>
                <w:szCs w:val="24"/>
                <w:highlight w:val="lightGray"/>
              </w:rPr>
            </w:pPr>
          </w:p>
        </w:tc>
        <w:tc>
          <w:tcPr>
            <w:tcW w:w="674" w:type="pct"/>
            <w:vMerge/>
            <w:shd w:val="clear" w:color="auto" w:fill="auto"/>
          </w:tcPr>
          <w:p w:rsidR="004B00EF" w:rsidRPr="008A454D" w:rsidRDefault="004B00EF" w:rsidP="00C86EF1">
            <w:pPr>
              <w:jc w:val="center"/>
              <w:rPr>
                <w:rFonts w:ascii="Times New Roman" w:hAnsi="Times New Roman" w:cs="Times New Roman"/>
                <w:sz w:val="24"/>
                <w:szCs w:val="24"/>
                <w:highlight w:val="lightGray"/>
              </w:rPr>
            </w:pPr>
          </w:p>
        </w:tc>
      </w:tr>
      <w:tr w:rsidR="004B00EF" w:rsidRPr="008A454D" w:rsidTr="001F3287">
        <w:tc>
          <w:tcPr>
            <w:tcW w:w="248" w:type="pct"/>
            <w:shd w:val="clear" w:color="auto" w:fill="auto"/>
          </w:tcPr>
          <w:p w:rsidR="004B00EF" w:rsidRPr="008A454D" w:rsidRDefault="004B00EF" w:rsidP="00C86EF1">
            <w:pPr>
              <w:jc w:val="both"/>
              <w:rPr>
                <w:rFonts w:ascii="Times New Roman" w:hAnsi="Times New Roman" w:cs="Times New Roman"/>
                <w:sz w:val="24"/>
                <w:szCs w:val="24"/>
              </w:rPr>
            </w:pPr>
            <w:r w:rsidRPr="008A454D">
              <w:rPr>
                <w:rFonts w:ascii="Times New Roman" w:hAnsi="Times New Roman" w:cs="Times New Roman"/>
                <w:sz w:val="24"/>
                <w:szCs w:val="24"/>
              </w:rPr>
              <w:t>1.</w:t>
            </w:r>
          </w:p>
        </w:tc>
        <w:tc>
          <w:tcPr>
            <w:tcW w:w="726" w:type="pct"/>
            <w:shd w:val="clear" w:color="auto" w:fill="auto"/>
          </w:tcPr>
          <w:p w:rsidR="004B00EF" w:rsidRPr="008A454D" w:rsidRDefault="004B00EF" w:rsidP="00C86EF1">
            <w:pPr>
              <w:jc w:val="both"/>
              <w:rPr>
                <w:rFonts w:ascii="Times New Roman" w:hAnsi="Times New Roman" w:cs="Times New Roman"/>
                <w:b/>
                <w:bCs/>
                <w:sz w:val="24"/>
                <w:szCs w:val="24"/>
                <w:highlight w:val="green"/>
                <w:u w:val="single"/>
              </w:rPr>
            </w:pPr>
          </w:p>
        </w:tc>
        <w:tc>
          <w:tcPr>
            <w:tcW w:w="285" w:type="pct"/>
            <w:shd w:val="clear" w:color="auto" w:fill="auto"/>
            <w:vAlign w:val="center"/>
          </w:tcPr>
          <w:p w:rsidR="004B00EF" w:rsidRPr="008A454D" w:rsidRDefault="004B00EF" w:rsidP="00C86EF1">
            <w:pPr>
              <w:jc w:val="both"/>
              <w:rPr>
                <w:rFonts w:ascii="Times New Roman" w:hAnsi="Times New Roman" w:cs="Times New Roman"/>
                <w:bCs/>
                <w:sz w:val="24"/>
                <w:szCs w:val="24"/>
                <w:highlight w:val="yellow"/>
                <w:u w:val="single"/>
              </w:rPr>
            </w:pPr>
          </w:p>
        </w:tc>
        <w:tc>
          <w:tcPr>
            <w:tcW w:w="1034" w:type="pct"/>
            <w:shd w:val="clear" w:color="auto" w:fill="auto"/>
            <w:vAlign w:val="center"/>
          </w:tcPr>
          <w:p w:rsidR="004B00EF" w:rsidRPr="008A454D" w:rsidRDefault="004B00EF" w:rsidP="00C86EF1">
            <w:pPr>
              <w:rPr>
                <w:rFonts w:ascii="Times New Roman" w:hAnsi="Times New Roman" w:cs="Times New Roman"/>
                <w:sz w:val="24"/>
                <w:szCs w:val="24"/>
                <w:highlight w:val="yellow"/>
              </w:rPr>
            </w:pPr>
          </w:p>
        </w:tc>
        <w:tc>
          <w:tcPr>
            <w:tcW w:w="735" w:type="pct"/>
            <w:shd w:val="clear" w:color="auto" w:fill="auto"/>
          </w:tcPr>
          <w:p w:rsidR="004B00EF" w:rsidRPr="008A454D" w:rsidRDefault="004B00EF" w:rsidP="00C86EF1">
            <w:pPr>
              <w:jc w:val="both"/>
              <w:rPr>
                <w:rFonts w:ascii="Times New Roman" w:hAnsi="Times New Roman" w:cs="Times New Roman"/>
                <w:b/>
                <w:bCs/>
                <w:sz w:val="24"/>
                <w:szCs w:val="24"/>
                <w:highlight w:val="green"/>
                <w:u w:val="single"/>
              </w:rPr>
            </w:pPr>
          </w:p>
        </w:tc>
        <w:tc>
          <w:tcPr>
            <w:tcW w:w="528" w:type="pct"/>
            <w:shd w:val="clear" w:color="auto" w:fill="auto"/>
          </w:tcPr>
          <w:p w:rsidR="004B00EF" w:rsidRPr="008A454D" w:rsidRDefault="004B00EF" w:rsidP="00C86EF1">
            <w:pPr>
              <w:jc w:val="both"/>
              <w:rPr>
                <w:rFonts w:ascii="Times New Roman" w:hAnsi="Times New Roman" w:cs="Times New Roman"/>
                <w:b/>
                <w:bCs/>
                <w:sz w:val="24"/>
                <w:szCs w:val="24"/>
                <w:highlight w:val="green"/>
                <w:u w:val="single"/>
              </w:rPr>
            </w:pPr>
          </w:p>
        </w:tc>
        <w:tc>
          <w:tcPr>
            <w:tcW w:w="768" w:type="pct"/>
            <w:shd w:val="clear" w:color="auto" w:fill="auto"/>
          </w:tcPr>
          <w:p w:rsidR="004B00EF" w:rsidRPr="008A454D" w:rsidRDefault="004B00EF" w:rsidP="00C86EF1">
            <w:pPr>
              <w:jc w:val="both"/>
              <w:rPr>
                <w:rFonts w:ascii="Times New Roman" w:hAnsi="Times New Roman" w:cs="Times New Roman"/>
                <w:b/>
                <w:bCs/>
                <w:sz w:val="24"/>
                <w:szCs w:val="24"/>
                <w:highlight w:val="green"/>
                <w:u w:val="single"/>
              </w:rPr>
            </w:pPr>
          </w:p>
        </w:tc>
        <w:tc>
          <w:tcPr>
            <w:tcW w:w="674" w:type="pct"/>
            <w:shd w:val="clear" w:color="auto" w:fill="auto"/>
          </w:tcPr>
          <w:p w:rsidR="004B00EF" w:rsidRPr="008A454D" w:rsidRDefault="004B00EF" w:rsidP="00C86EF1">
            <w:pPr>
              <w:jc w:val="both"/>
              <w:rPr>
                <w:rFonts w:ascii="Times New Roman" w:hAnsi="Times New Roman" w:cs="Times New Roman"/>
                <w:b/>
                <w:bCs/>
                <w:sz w:val="24"/>
                <w:szCs w:val="24"/>
                <w:highlight w:val="green"/>
                <w:u w:val="single"/>
              </w:rPr>
            </w:pPr>
          </w:p>
        </w:tc>
      </w:tr>
    </w:tbl>
    <w:p w:rsidR="004B00EF" w:rsidRPr="008A454D" w:rsidRDefault="004B00EF" w:rsidP="00C86EF1">
      <w:pPr>
        <w:pStyle w:val="af9"/>
        <w:spacing w:after="0" w:line="240" w:lineRule="auto"/>
        <w:ind w:firstLine="709"/>
        <w:rPr>
          <w:rFonts w:ascii="Times New Roman" w:hAnsi="Times New Roman" w:cs="Times New Roman"/>
          <w:sz w:val="24"/>
          <w:szCs w:val="24"/>
          <w:highlight w:val="lightGray"/>
        </w:rPr>
      </w:pPr>
      <w:r w:rsidRPr="008A454D">
        <w:rPr>
          <w:rFonts w:ascii="Times New Roman" w:hAnsi="Times New Roman" w:cs="Times New Roman"/>
          <w:sz w:val="24"/>
          <w:szCs w:val="24"/>
          <w:highlight w:val="lightGray"/>
        </w:rPr>
        <w:br w:type="page"/>
      </w:r>
    </w:p>
    <w:p w:rsidR="004B00EF" w:rsidRPr="008A454D" w:rsidRDefault="004B00EF" w:rsidP="00C86EF1">
      <w:pPr>
        <w:pStyle w:val="114"/>
        <w:spacing w:after="0" w:line="240" w:lineRule="auto"/>
        <w:rPr>
          <w:lang w:eastAsia="en-US"/>
        </w:rPr>
        <w:sectPr w:rsidR="004B00EF" w:rsidRPr="008A454D" w:rsidSect="001F3287">
          <w:pgSz w:w="16838" w:h="11906" w:orient="landscape"/>
          <w:pgMar w:top="1701" w:right="1134" w:bottom="567" w:left="1134" w:header="709" w:footer="709" w:gutter="0"/>
          <w:cols w:space="708"/>
          <w:docGrid w:linePitch="360"/>
        </w:sectPr>
      </w:pPr>
    </w:p>
    <w:p w:rsidR="004B00EF" w:rsidRPr="008A454D" w:rsidRDefault="004B00EF" w:rsidP="00C86EF1">
      <w:pPr>
        <w:pStyle w:val="114"/>
        <w:spacing w:after="0" w:line="240" w:lineRule="auto"/>
        <w:rPr>
          <w:color w:val="auto"/>
          <w:spacing w:val="0"/>
        </w:rPr>
      </w:pPr>
      <w:bookmarkStart w:id="22" w:name="_Toc143879220"/>
      <w:bookmarkStart w:id="23" w:name="_Toc143879289"/>
      <w:r w:rsidRPr="008A454D">
        <w:rPr>
          <w:color w:val="auto"/>
          <w:spacing w:val="0"/>
          <w:lang w:eastAsia="en-US"/>
        </w:rPr>
        <w:t>5.3. </w:t>
      </w:r>
      <w:r w:rsidR="008A25EF" w:rsidRPr="008A454D">
        <w:rPr>
          <w:color w:val="auto"/>
          <w:spacing w:val="0"/>
          <w:lang w:eastAsia="en-US"/>
        </w:rPr>
        <w:t>К</w:t>
      </w:r>
      <w:r w:rsidRPr="008A454D">
        <w:rPr>
          <w:color w:val="auto"/>
          <w:spacing w:val="0"/>
        </w:rPr>
        <w:t>алендарный учебный график</w:t>
      </w:r>
      <w:bookmarkEnd w:id="22"/>
      <w:bookmarkEnd w:id="23"/>
    </w:p>
    <w:p w:rsidR="004B00EF" w:rsidRPr="008A454D" w:rsidRDefault="004B00EF" w:rsidP="00C86EF1">
      <w:pPr>
        <w:ind w:firstLine="709"/>
        <w:rPr>
          <w:rFonts w:ascii="Times New Roman" w:hAnsi="Times New Roman" w:cs="Times New Roman"/>
          <w:b/>
          <w:bCs/>
          <w:sz w:val="24"/>
          <w:szCs w:val="24"/>
          <w:u w:val="single"/>
        </w:rPr>
      </w:pPr>
      <w:r w:rsidRPr="008A454D">
        <w:rPr>
          <w:rFonts w:ascii="Times New Roman" w:hAnsi="Times New Roman" w:cs="Times New Roman"/>
          <w:bCs/>
          <w:sz w:val="24"/>
          <w:szCs w:val="24"/>
        </w:rPr>
        <w:t>5.3.1.</w:t>
      </w:r>
      <w:r w:rsidRPr="008A454D">
        <w:rPr>
          <w:rFonts w:ascii="Times New Roman" w:hAnsi="Times New Roman" w:cs="Times New Roman"/>
          <w:sz w:val="24"/>
          <w:szCs w:val="24"/>
        </w:rPr>
        <w:t> </w:t>
      </w:r>
      <w:r w:rsidRPr="008A454D">
        <w:rPr>
          <w:rFonts w:ascii="Times New Roman" w:hAnsi="Times New Roman" w:cs="Times New Roman"/>
          <w:bCs/>
          <w:sz w:val="24"/>
          <w:szCs w:val="24"/>
        </w:rPr>
        <w:t xml:space="preserve">По программе подготовки </w:t>
      </w:r>
      <w:r w:rsidRPr="008A454D">
        <w:rPr>
          <w:rFonts w:ascii="Times New Roman" w:hAnsi="Times New Roman" w:cs="Times New Roman"/>
          <w:noProof/>
          <w:sz w:val="24"/>
          <w:szCs w:val="24"/>
        </w:rPr>
        <w:t>квалифицированных рабочих, служащих</w:t>
      </w:r>
      <w:r w:rsidRPr="008A454D">
        <w:rPr>
          <w:rFonts w:ascii="Times New Roman" w:hAnsi="Times New Roman" w:cs="Times New Roman"/>
          <w:sz w:val="24"/>
          <w:szCs w:val="24"/>
        </w:rPr>
        <w:t xml:space="preserve"> </w:t>
      </w:r>
      <w:r w:rsidRPr="008A454D">
        <w:rPr>
          <w:rFonts w:ascii="Times New Roman" w:hAnsi="Times New Roman" w:cs="Times New Roman"/>
          <w:noProof/>
          <w:sz w:val="24"/>
          <w:szCs w:val="24"/>
        </w:rPr>
        <w:t>ППКРС</w:t>
      </w:r>
      <w:r w:rsidRPr="008A454D">
        <w:rPr>
          <w:rStyle w:val="af4"/>
          <w:rFonts w:ascii="Times New Roman" w:hAnsi="Times New Roman"/>
          <w:bCs/>
          <w:sz w:val="24"/>
          <w:szCs w:val="24"/>
        </w:rPr>
        <w:footnoteReference w:id="2"/>
      </w:r>
    </w:p>
    <w:p w:rsidR="008A25EF" w:rsidRPr="008A454D" w:rsidRDefault="004B00EF" w:rsidP="00C86EF1">
      <w:pPr>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График учебного процесса по неделям</w:t>
      </w:r>
    </w:p>
    <w:tbl>
      <w:tblPr>
        <w:tblW w:w="16159" w:type="dxa"/>
        <w:tblInd w:w="-1701" w:type="dxa"/>
        <w:tblLook w:val="04A0" w:firstRow="1" w:lastRow="0" w:firstColumn="1" w:lastColumn="0" w:noHBand="0" w:noVBand="1"/>
      </w:tblPr>
      <w:tblGrid>
        <w:gridCol w:w="379"/>
        <w:gridCol w:w="309"/>
        <w:gridCol w:w="309"/>
        <w:gridCol w:w="309"/>
        <w:gridCol w:w="309"/>
        <w:gridCol w:w="309"/>
        <w:gridCol w:w="309"/>
        <w:gridCol w:w="309"/>
        <w:gridCol w:w="309"/>
        <w:gridCol w:w="309"/>
        <w:gridCol w:w="309"/>
        <w:gridCol w:w="309"/>
        <w:gridCol w:w="309"/>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tblGrid>
      <w:tr w:rsidR="008A25EF" w:rsidRPr="008A454D" w:rsidTr="008A25EF">
        <w:trPr>
          <w:trHeight w:val="267"/>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Курс</w:t>
            </w:r>
          </w:p>
        </w:tc>
        <w:tc>
          <w:tcPr>
            <w:tcW w:w="1212" w:type="dxa"/>
            <w:gridSpan w:val="4"/>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Сентябрь</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29 сен - 5 окт</w:t>
            </w:r>
          </w:p>
        </w:tc>
        <w:tc>
          <w:tcPr>
            <w:tcW w:w="909" w:type="dxa"/>
            <w:gridSpan w:val="3"/>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Октябрь</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27 окт - 2 ноя</w:t>
            </w:r>
          </w:p>
        </w:tc>
        <w:tc>
          <w:tcPr>
            <w:tcW w:w="909" w:type="dxa"/>
            <w:gridSpan w:val="3"/>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Ноябрь</w:t>
            </w:r>
          </w:p>
        </w:tc>
        <w:tc>
          <w:tcPr>
            <w:tcW w:w="303" w:type="dxa"/>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1212" w:type="dxa"/>
            <w:gridSpan w:val="4"/>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Декабрь</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29 дек - 4 янв</w:t>
            </w:r>
          </w:p>
        </w:tc>
        <w:tc>
          <w:tcPr>
            <w:tcW w:w="909" w:type="dxa"/>
            <w:gridSpan w:val="3"/>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Январь</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26 янв - 1 фев</w:t>
            </w:r>
          </w:p>
        </w:tc>
        <w:tc>
          <w:tcPr>
            <w:tcW w:w="909" w:type="dxa"/>
            <w:gridSpan w:val="3"/>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Февраль</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23 фев - 1 мар</w:t>
            </w:r>
          </w:p>
        </w:tc>
        <w:tc>
          <w:tcPr>
            <w:tcW w:w="1212" w:type="dxa"/>
            <w:gridSpan w:val="4"/>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Март</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30 мар - 5 апр</w:t>
            </w:r>
          </w:p>
        </w:tc>
        <w:tc>
          <w:tcPr>
            <w:tcW w:w="909" w:type="dxa"/>
            <w:gridSpan w:val="3"/>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Апрель</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27 апр - 3 май</w:t>
            </w:r>
          </w:p>
        </w:tc>
        <w:tc>
          <w:tcPr>
            <w:tcW w:w="1212" w:type="dxa"/>
            <w:gridSpan w:val="4"/>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Май</w:t>
            </w:r>
          </w:p>
        </w:tc>
        <w:tc>
          <w:tcPr>
            <w:tcW w:w="1212" w:type="dxa"/>
            <w:gridSpan w:val="4"/>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Июнь</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29 июн - 5 июл</w:t>
            </w:r>
          </w:p>
        </w:tc>
        <w:tc>
          <w:tcPr>
            <w:tcW w:w="909" w:type="dxa"/>
            <w:gridSpan w:val="3"/>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Июль</w:t>
            </w:r>
          </w:p>
        </w:tc>
        <w:tc>
          <w:tcPr>
            <w:tcW w:w="3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27 июл -2 авг</w:t>
            </w:r>
          </w:p>
        </w:tc>
        <w:tc>
          <w:tcPr>
            <w:tcW w:w="1212" w:type="dxa"/>
            <w:gridSpan w:val="4"/>
            <w:tcBorders>
              <w:top w:val="single" w:sz="4" w:space="0" w:color="auto"/>
              <w:left w:val="nil"/>
              <w:bottom w:val="single" w:sz="4" w:space="0" w:color="auto"/>
              <w:right w:val="single" w:sz="4" w:space="0" w:color="auto"/>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Август</w:t>
            </w:r>
          </w:p>
        </w:tc>
      </w:tr>
      <w:tr w:rsidR="0067054C" w:rsidRPr="008A454D" w:rsidTr="008A25EF">
        <w:trPr>
          <w:trHeight w:val="1057"/>
        </w:trPr>
        <w:tc>
          <w:tcPr>
            <w:tcW w:w="400"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1 - 7</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8 - 14</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15 - 21</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22 - 28</w:t>
            </w:r>
          </w:p>
        </w:tc>
        <w:tc>
          <w:tcPr>
            <w:tcW w:w="303" w:type="dxa"/>
            <w:vMerge/>
            <w:tcBorders>
              <w:top w:val="single" w:sz="4" w:space="0" w:color="auto"/>
              <w:left w:val="single" w:sz="4" w:space="0" w:color="auto"/>
              <w:bottom w:val="single" w:sz="4" w:space="0" w:color="000000"/>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6 - 12</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13 - 19</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20 - 26</w:t>
            </w:r>
          </w:p>
        </w:tc>
        <w:tc>
          <w:tcPr>
            <w:tcW w:w="303" w:type="dxa"/>
            <w:vMerge/>
            <w:tcBorders>
              <w:top w:val="single" w:sz="4" w:space="0" w:color="auto"/>
              <w:left w:val="single" w:sz="4" w:space="0" w:color="auto"/>
              <w:bottom w:val="single" w:sz="4" w:space="0" w:color="000000"/>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3 - 9</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10 - 16</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17 - 23</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24 - 30</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1 - 7</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8 - 14</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15 - 21</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22 - 28</w:t>
            </w:r>
          </w:p>
        </w:tc>
        <w:tc>
          <w:tcPr>
            <w:tcW w:w="303" w:type="dxa"/>
            <w:vMerge/>
            <w:tcBorders>
              <w:top w:val="single" w:sz="4" w:space="0" w:color="auto"/>
              <w:left w:val="single" w:sz="4" w:space="0" w:color="auto"/>
              <w:bottom w:val="single" w:sz="4" w:space="0" w:color="000000"/>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5 - 11</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12 - 18</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19 - 25</w:t>
            </w:r>
          </w:p>
        </w:tc>
        <w:tc>
          <w:tcPr>
            <w:tcW w:w="303" w:type="dxa"/>
            <w:vMerge/>
            <w:tcBorders>
              <w:top w:val="single" w:sz="4" w:space="0" w:color="auto"/>
              <w:left w:val="single" w:sz="4" w:space="0" w:color="auto"/>
              <w:bottom w:val="single" w:sz="4" w:space="0" w:color="000000"/>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2 - 8</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9 - 15</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16 - 22</w:t>
            </w:r>
          </w:p>
        </w:tc>
        <w:tc>
          <w:tcPr>
            <w:tcW w:w="303" w:type="dxa"/>
            <w:vMerge/>
            <w:tcBorders>
              <w:top w:val="single" w:sz="4" w:space="0" w:color="auto"/>
              <w:left w:val="single" w:sz="4" w:space="0" w:color="auto"/>
              <w:bottom w:val="single" w:sz="4" w:space="0" w:color="000000"/>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2 - 8</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9 - 15</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16 - 22</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23 - 29</w:t>
            </w:r>
          </w:p>
        </w:tc>
        <w:tc>
          <w:tcPr>
            <w:tcW w:w="303" w:type="dxa"/>
            <w:vMerge/>
            <w:tcBorders>
              <w:top w:val="single" w:sz="4" w:space="0" w:color="auto"/>
              <w:left w:val="single" w:sz="4" w:space="0" w:color="auto"/>
              <w:bottom w:val="single" w:sz="4" w:space="0" w:color="000000"/>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6 - 12</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13 - 19</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20 - 26</w:t>
            </w:r>
          </w:p>
        </w:tc>
        <w:tc>
          <w:tcPr>
            <w:tcW w:w="303" w:type="dxa"/>
            <w:vMerge/>
            <w:tcBorders>
              <w:top w:val="single" w:sz="4" w:space="0" w:color="auto"/>
              <w:left w:val="single" w:sz="4" w:space="0" w:color="auto"/>
              <w:bottom w:val="single" w:sz="4" w:space="0" w:color="000000"/>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4 - 10</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11 - 17</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18 - 24</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25 - 31</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1 - 7</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8 - 14</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15 - 21</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22 - 28</w:t>
            </w:r>
          </w:p>
        </w:tc>
        <w:tc>
          <w:tcPr>
            <w:tcW w:w="303" w:type="dxa"/>
            <w:vMerge/>
            <w:tcBorders>
              <w:top w:val="single" w:sz="4" w:space="0" w:color="auto"/>
              <w:left w:val="single" w:sz="4" w:space="0" w:color="auto"/>
              <w:bottom w:val="single" w:sz="4" w:space="0" w:color="000000"/>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6 - 12</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13 - 19</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20 - 26</w:t>
            </w:r>
          </w:p>
        </w:tc>
        <w:tc>
          <w:tcPr>
            <w:tcW w:w="303" w:type="dxa"/>
            <w:vMerge/>
            <w:tcBorders>
              <w:top w:val="single" w:sz="4" w:space="0" w:color="auto"/>
              <w:left w:val="single" w:sz="4" w:space="0" w:color="auto"/>
              <w:bottom w:val="single" w:sz="4" w:space="0" w:color="000000"/>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3 - 9</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10 - 16</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17 - 23</w:t>
            </w:r>
          </w:p>
        </w:tc>
        <w:tc>
          <w:tcPr>
            <w:tcW w:w="303" w:type="dxa"/>
            <w:tcBorders>
              <w:top w:val="nil"/>
              <w:left w:val="nil"/>
              <w:bottom w:val="single" w:sz="4" w:space="0" w:color="auto"/>
              <w:right w:val="single" w:sz="4" w:space="0" w:color="auto"/>
            </w:tcBorders>
            <w:shd w:val="clear" w:color="800000" w:fill="C0C0C0"/>
            <w:noWrap/>
            <w:textDirection w:val="btLr"/>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24 - 31</w:t>
            </w:r>
          </w:p>
        </w:tc>
      </w:tr>
      <w:tr w:rsidR="0067054C" w:rsidRPr="008A454D" w:rsidTr="008A25EF">
        <w:trPr>
          <w:trHeight w:val="296"/>
        </w:trPr>
        <w:tc>
          <w:tcPr>
            <w:tcW w:w="400"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5</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6</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7</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8</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9</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10</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11</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12</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13</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14</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15</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16</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17</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18</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19</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20</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21</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22</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23</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24</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25</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26</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27</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28</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29</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30</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31</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32</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33</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34</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35</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36</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37</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38</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39</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40</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41</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42</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43</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44</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45</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46</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47</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48</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49</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50</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51</w:t>
            </w:r>
          </w:p>
        </w:tc>
        <w:tc>
          <w:tcPr>
            <w:tcW w:w="303" w:type="dxa"/>
            <w:tcBorders>
              <w:top w:val="nil"/>
              <w:left w:val="nil"/>
              <w:bottom w:val="single" w:sz="4" w:space="0" w:color="auto"/>
              <w:right w:val="single" w:sz="4" w:space="0" w:color="auto"/>
            </w:tcBorders>
            <w:shd w:val="clear" w:color="800000" w:fill="FFFFFF"/>
            <w:noWrap/>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52</w:t>
            </w:r>
          </w:p>
        </w:tc>
      </w:tr>
      <w:tr w:rsidR="008A25EF" w:rsidRPr="008A454D" w:rsidTr="008A25EF">
        <w:trPr>
          <w:trHeight w:val="283"/>
        </w:trPr>
        <w:tc>
          <w:tcPr>
            <w:tcW w:w="400" w:type="dxa"/>
            <w:tcBorders>
              <w:top w:val="nil"/>
              <w:left w:val="single" w:sz="4" w:space="0" w:color="auto"/>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tcBorders>
              <w:top w:val="nil"/>
              <w:left w:val="nil"/>
              <w:bottom w:val="nil"/>
              <w:right w:val="nil"/>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color w:val="000000"/>
                <w:sz w:val="24"/>
                <w:szCs w:val="24"/>
                <w:lang w:eastAsia="ru-RU"/>
              </w:rPr>
            </w:pPr>
          </w:p>
        </w:tc>
      </w:tr>
      <w:tr w:rsidR="0067054C" w:rsidRPr="008A454D" w:rsidTr="008A25EF">
        <w:trPr>
          <w:trHeight w:val="252"/>
        </w:trPr>
        <w:tc>
          <w:tcPr>
            <w:tcW w:w="400" w:type="dxa"/>
            <w:vMerge w:val="restart"/>
            <w:tcBorders>
              <w:top w:val="nil"/>
              <w:left w:val="single" w:sz="4" w:space="0" w:color="auto"/>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I</w:t>
            </w:r>
          </w:p>
        </w:tc>
        <w:tc>
          <w:tcPr>
            <w:tcW w:w="303" w:type="dxa"/>
            <w:vMerge w:val="restart"/>
            <w:tcBorders>
              <w:top w:val="single" w:sz="8" w:space="0" w:color="auto"/>
              <w:left w:val="single" w:sz="8" w:space="0" w:color="auto"/>
              <w:bottom w:val="single" w:sz="8" w:space="0" w:color="auto"/>
              <w:right w:val="single" w:sz="8"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000000"/>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tcBorders>
              <w:top w:val="single" w:sz="4" w:space="0" w:color="auto"/>
              <w:left w:val="nil"/>
              <w:bottom w:val="nil"/>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nil"/>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8" w:space="0" w:color="auto"/>
              <w:left w:val="single" w:sz="8" w:space="0" w:color="auto"/>
              <w:bottom w:val="single" w:sz="8" w:space="0" w:color="auto"/>
              <w:right w:val="single" w:sz="8"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r>
      <w:tr w:rsidR="008A25EF" w:rsidRPr="008A454D" w:rsidTr="008A25EF">
        <w:trPr>
          <w:trHeight w:val="252"/>
        </w:trPr>
        <w:tc>
          <w:tcPr>
            <w:tcW w:w="400" w:type="dxa"/>
            <w:vMerge/>
            <w:tcBorders>
              <w:top w:val="nil"/>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b/>
                <w:bCs/>
                <w:color w:val="000000"/>
                <w:sz w:val="24"/>
                <w:szCs w:val="24"/>
                <w:lang w:eastAsia="ru-RU"/>
              </w:rPr>
            </w:pPr>
          </w:p>
        </w:tc>
        <w:tc>
          <w:tcPr>
            <w:tcW w:w="303" w:type="dxa"/>
            <w:vMerge/>
            <w:tcBorders>
              <w:top w:val="single" w:sz="8" w:space="0" w:color="auto"/>
              <w:left w:val="single" w:sz="8" w:space="0" w:color="auto"/>
              <w:bottom w:val="single" w:sz="8" w:space="0" w:color="auto"/>
              <w:right w:val="single" w:sz="8"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000000"/>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tcBorders>
              <w:top w:val="nil"/>
              <w:left w:val="nil"/>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tcBorders>
              <w:top w:val="single" w:sz="4" w:space="0" w:color="auto"/>
              <w:left w:val="nil"/>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8" w:space="0" w:color="auto"/>
              <w:left w:val="single" w:sz="8" w:space="0" w:color="auto"/>
              <w:bottom w:val="single" w:sz="8" w:space="0" w:color="auto"/>
              <w:right w:val="single" w:sz="8"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r>
      <w:tr w:rsidR="008A25EF" w:rsidRPr="008A454D" w:rsidTr="008A25EF">
        <w:trPr>
          <w:trHeight w:val="283"/>
        </w:trPr>
        <w:tc>
          <w:tcPr>
            <w:tcW w:w="400" w:type="dxa"/>
            <w:tcBorders>
              <w:top w:val="nil"/>
              <w:left w:val="single" w:sz="4" w:space="0" w:color="auto"/>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15759" w:type="dxa"/>
            <w:gridSpan w:val="52"/>
            <w:tcBorders>
              <w:top w:val="nil"/>
              <w:left w:val="nil"/>
              <w:bottom w:val="nil"/>
              <w:right w:val="nil"/>
            </w:tcBorders>
            <w:shd w:val="clear" w:color="auto" w:fill="auto"/>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p>
        </w:tc>
      </w:tr>
      <w:tr w:rsidR="0067054C" w:rsidRPr="008A454D" w:rsidTr="008A25EF">
        <w:trPr>
          <w:trHeight w:val="276"/>
        </w:trPr>
        <w:tc>
          <w:tcPr>
            <w:tcW w:w="400" w:type="dxa"/>
            <w:vMerge w:val="restart"/>
            <w:tcBorders>
              <w:top w:val="nil"/>
              <w:left w:val="single" w:sz="4" w:space="0" w:color="auto"/>
              <w:bottom w:val="single" w:sz="4" w:space="0" w:color="auto"/>
              <w:right w:val="single" w:sz="4" w:space="0" w:color="auto"/>
            </w:tcBorders>
            <w:shd w:val="clear" w:color="800000" w:fill="FFFFFF"/>
            <w:noWrap/>
            <w:vAlign w:val="center"/>
            <w:hideMark/>
          </w:tcPr>
          <w:p w:rsidR="008A25EF" w:rsidRPr="008A454D" w:rsidRDefault="008A25EF" w:rsidP="00C86EF1">
            <w:pPr>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II</w:t>
            </w:r>
          </w:p>
        </w:tc>
        <w:tc>
          <w:tcPr>
            <w:tcW w:w="303" w:type="dxa"/>
            <w:vMerge w:val="restart"/>
            <w:tcBorders>
              <w:top w:val="single" w:sz="8" w:space="0" w:color="auto"/>
              <w:left w:val="single" w:sz="8" w:space="0" w:color="auto"/>
              <w:bottom w:val="single" w:sz="8" w:space="0" w:color="auto"/>
              <w:right w:val="single" w:sz="8"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w:t>
            </w:r>
          </w:p>
        </w:tc>
        <w:tc>
          <w:tcPr>
            <w:tcW w:w="303" w:type="dxa"/>
            <w:vMerge w:val="restart"/>
            <w:tcBorders>
              <w:top w:val="single" w:sz="8" w:space="0" w:color="auto"/>
              <w:left w:val="single" w:sz="8" w:space="0" w:color="auto"/>
              <w:bottom w:val="single" w:sz="8" w:space="0" w:color="auto"/>
              <w:right w:val="single" w:sz="8"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У</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BFBFBF"/>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Г</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p>
        </w:tc>
        <w:tc>
          <w:tcPr>
            <w:tcW w:w="303" w:type="dxa"/>
            <w:vMerge w:val="restart"/>
            <w:tcBorders>
              <w:top w:val="single" w:sz="4" w:space="0" w:color="auto"/>
              <w:left w:val="single" w:sz="4" w:space="0" w:color="auto"/>
              <w:bottom w:val="single" w:sz="4" w:space="0" w:color="auto"/>
              <w:right w:val="single" w:sz="4" w:space="0" w:color="auto"/>
            </w:tcBorders>
            <w:shd w:val="clear" w:color="800000" w:fill="C0C0C0"/>
            <w:noWrap/>
            <w:vAlign w:val="center"/>
            <w:hideMark/>
          </w:tcPr>
          <w:p w:rsidR="008A25EF" w:rsidRPr="008A454D" w:rsidRDefault="008A25EF" w:rsidP="00C86EF1">
            <w:pPr>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p>
        </w:tc>
      </w:tr>
      <w:tr w:rsidR="008A25EF" w:rsidRPr="008A454D" w:rsidTr="008A25EF">
        <w:trPr>
          <w:trHeight w:val="276"/>
        </w:trPr>
        <w:tc>
          <w:tcPr>
            <w:tcW w:w="400" w:type="dxa"/>
            <w:vMerge/>
            <w:tcBorders>
              <w:top w:val="nil"/>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b/>
                <w:bCs/>
                <w:color w:val="000000"/>
                <w:sz w:val="24"/>
                <w:szCs w:val="24"/>
                <w:lang w:eastAsia="ru-RU"/>
              </w:rPr>
            </w:pPr>
          </w:p>
        </w:tc>
        <w:tc>
          <w:tcPr>
            <w:tcW w:w="303" w:type="dxa"/>
            <w:vMerge/>
            <w:tcBorders>
              <w:top w:val="single" w:sz="8" w:space="0" w:color="auto"/>
              <w:left w:val="single" w:sz="8" w:space="0" w:color="auto"/>
              <w:bottom w:val="single" w:sz="8" w:space="0" w:color="auto"/>
              <w:right w:val="single" w:sz="8"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8" w:space="0" w:color="auto"/>
              <w:left w:val="single" w:sz="8" w:space="0" w:color="auto"/>
              <w:bottom w:val="single" w:sz="8" w:space="0" w:color="auto"/>
              <w:right w:val="single" w:sz="8"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c>
          <w:tcPr>
            <w:tcW w:w="303" w:type="dxa"/>
            <w:vMerge/>
            <w:tcBorders>
              <w:top w:val="single" w:sz="4" w:space="0" w:color="auto"/>
              <w:left w:val="single" w:sz="4" w:space="0" w:color="auto"/>
              <w:bottom w:val="single" w:sz="4" w:space="0" w:color="auto"/>
              <w:right w:val="single" w:sz="4" w:space="0" w:color="auto"/>
            </w:tcBorders>
            <w:vAlign w:val="center"/>
            <w:hideMark/>
          </w:tcPr>
          <w:p w:rsidR="008A25EF" w:rsidRPr="008A454D" w:rsidRDefault="008A25EF" w:rsidP="00C86EF1">
            <w:pPr>
              <w:rPr>
                <w:rFonts w:ascii="Times New Roman" w:eastAsia="Times New Roman" w:hAnsi="Times New Roman" w:cs="Times New Roman"/>
                <w:color w:val="000000"/>
                <w:sz w:val="24"/>
                <w:szCs w:val="24"/>
                <w:lang w:eastAsia="ru-RU"/>
              </w:rPr>
            </w:pPr>
          </w:p>
        </w:tc>
      </w:tr>
      <w:tr w:rsidR="008A25EF" w:rsidRPr="008A454D" w:rsidTr="008A25EF">
        <w:trPr>
          <w:trHeight w:val="267"/>
        </w:trPr>
        <w:tc>
          <w:tcPr>
            <w:tcW w:w="400"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r>
      <w:tr w:rsidR="008A25EF" w:rsidRPr="008A454D" w:rsidTr="008A25EF">
        <w:trPr>
          <w:trHeight w:val="331"/>
        </w:trPr>
        <w:tc>
          <w:tcPr>
            <w:tcW w:w="400"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334" w:type="dxa"/>
            <w:gridSpan w:val="11"/>
            <w:tcBorders>
              <w:top w:val="nil"/>
              <w:left w:val="nil"/>
              <w:bottom w:val="nil"/>
              <w:right w:val="nil"/>
            </w:tcBorders>
            <w:shd w:val="clear" w:color="auto" w:fill="auto"/>
            <w:noWrap/>
            <w:vAlign w:val="bottom"/>
            <w:hideMark/>
          </w:tcPr>
          <w:p w:rsidR="008A25EF" w:rsidRPr="008A454D" w:rsidRDefault="008A25EF" w:rsidP="00C86EF1">
            <w:pPr>
              <w:jc w:val="center"/>
              <w:rPr>
                <w:rFonts w:ascii="Times New Roman" w:eastAsia="Times New Roman" w:hAnsi="Times New Roman" w:cs="Times New Roman"/>
                <w:b/>
                <w:bCs/>
                <w:i/>
                <w:iCs/>
                <w:sz w:val="24"/>
                <w:szCs w:val="24"/>
                <w:lang w:eastAsia="ru-RU"/>
              </w:rPr>
            </w:pPr>
            <w:r w:rsidRPr="008A454D">
              <w:rPr>
                <w:rFonts w:ascii="Times New Roman" w:eastAsia="Times New Roman" w:hAnsi="Times New Roman" w:cs="Times New Roman"/>
                <w:b/>
                <w:bCs/>
                <w:i/>
                <w:iCs/>
                <w:sz w:val="24"/>
                <w:szCs w:val="24"/>
                <w:lang w:eastAsia="ru-RU"/>
              </w:rPr>
              <w:t>Условные обозначения</w:t>
            </w: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r>
      <w:tr w:rsidR="008A25EF" w:rsidRPr="008A454D" w:rsidTr="008A25EF">
        <w:trPr>
          <w:trHeight w:val="331"/>
        </w:trPr>
        <w:tc>
          <w:tcPr>
            <w:tcW w:w="400"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jc w:val="right"/>
              <w:rPr>
                <w:rFonts w:ascii="Times New Roman" w:eastAsia="Times New Roman" w:hAnsi="Times New Roman" w:cs="Times New Roman"/>
                <w:sz w:val="24"/>
                <w:szCs w:val="24"/>
                <w:lang w:eastAsia="ru-RU"/>
              </w:rPr>
            </w:pPr>
          </w:p>
        </w:tc>
        <w:tc>
          <w:tcPr>
            <w:tcW w:w="5152" w:type="dxa"/>
            <w:gridSpan w:val="17"/>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Т - </w:t>
            </w:r>
            <w:r w:rsidRPr="008A454D">
              <w:rPr>
                <w:rFonts w:ascii="Times New Roman" w:eastAsia="Times New Roman" w:hAnsi="Times New Roman" w:cs="Times New Roman"/>
                <w:sz w:val="24"/>
                <w:szCs w:val="24"/>
                <w:lang w:eastAsia="ru-RU"/>
              </w:rPr>
              <w:t>теоретическое обучение</w:t>
            </w: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r>
      <w:tr w:rsidR="008A25EF" w:rsidRPr="008A454D" w:rsidTr="008A25EF">
        <w:trPr>
          <w:trHeight w:val="331"/>
        </w:trPr>
        <w:tc>
          <w:tcPr>
            <w:tcW w:w="400"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jc w:val="right"/>
              <w:rPr>
                <w:rFonts w:ascii="Times New Roman" w:eastAsia="Times New Roman" w:hAnsi="Times New Roman" w:cs="Times New Roman"/>
                <w:sz w:val="24"/>
                <w:szCs w:val="24"/>
                <w:lang w:eastAsia="ru-RU"/>
              </w:rPr>
            </w:pPr>
          </w:p>
        </w:tc>
        <w:tc>
          <w:tcPr>
            <w:tcW w:w="5758" w:type="dxa"/>
            <w:gridSpan w:val="19"/>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А - </w:t>
            </w:r>
            <w:r w:rsidRPr="008A454D">
              <w:rPr>
                <w:rFonts w:ascii="Times New Roman" w:eastAsia="Times New Roman" w:hAnsi="Times New Roman" w:cs="Times New Roman"/>
                <w:sz w:val="24"/>
                <w:szCs w:val="24"/>
                <w:lang w:eastAsia="ru-RU"/>
              </w:rPr>
              <w:t>промежуточная аттестация</w:t>
            </w: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r>
      <w:tr w:rsidR="008A25EF" w:rsidRPr="008A454D" w:rsidTr="008A25EF">
        <w:trPr>
          <w:trHeight w:val="331"/>
        </w:trPr>
        <w:tc>
          <w:tcPr>
            <w:tcW w:w="400"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jc w:val="right"/>
              <w:rPr>
                <w:rFonts w:ascii="Times New Roman" w:eastAsia="Times New Roman" w:hAnsi="Times New Roman" w:cs="Times New Roman"/>
                <w:sz w:val="24"/>
                <w:szCs w:val="24"/>
                <w:lang w:eastAsia="ru-RU"/>
              </w:rPr>
            </w:pPr>
          </w:p>
        </w:tc>
        <w:tc>
          <w:tcPr>
            <w:tcW w:w="5758" w:type="dxa"/>
            <w:gridSpan w:val="19"/>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К - </w:t>
            </w:r>
            <w:r w:rsidRPr="008A454D">
              <w:rPr>
                <w:rFonts w:ascii="Times New Roman" w:eastAsia="Times New Roman" w:hAnsi="Times New Roman" w:cs="Times New Roman"/>
                <w:sz w:val="24"/>
                <w:szCs w:val="24"/>
                <w:lang w:eastAsia="ru-RU"/>
              </w:rPr>
              <w:t>каникулы</w:t>
            </w: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r>
      <w:tr w:rsidR="008A25EF" w:rsidRPr="008A454D" w:rsidTr="008A25EF">
        <w:trPr>
          <w:trHeight w:val="331"/>
        </w:trPr>
        <w:tc>
          <w:tcPr>
            <w:tcW w:w="400"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jc w:val="right"/>
              <w:rPr>
                <w:rFonts w:ascii="Times New Roman" w:eastAsia="Times New Roman" w:hAnsi="Times New Roman" w:cs="Times New Roman"/>
                <w:sz w:val="24"/>
                <w:szCs w:val="24"/>
                <w:lang w:eastAsia="ru-RU"/>
              </w:rPr>
            </w:pPr>
          </w:p>
        </w:tc>
        <w:tc>
          <w:tcPr>
            <w:tcW w:w="5758" w:type="dxa"/>
            <w:gridSpan w:val="19"/>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У - </w:t>
            </w:r>
            <w:r w:rsidRPr="008A454D">
              <w:rPr>
                <w:rFonts w:ascii="Times New Roman" w:eastAsia="Times New Roman" w:hAnsi="Times New Roman" w:cs="Times New Roman"/>
                <w:sz w:val="24"/>
                <w:szCs w:val="24"/>
                <w:lang w:eastAsia="ru-RU"/>
              </w:rPr>
              <w:t xml:space="preserve">учебная практика </w:t>
            </w: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r>
      <w:tr w:rsidR="008A25EF" w:rsidRPr="008A454D" w:rsidTr="008A25EF">
        <w:trPr>
          <w:trHeight w:val="331"/>
        </w:trPr>
        <w:tc>
          <w:tcPr>
            <w:tcW w:w="400"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jc w:val="right"/>
              <w:rPr>
                <w:rFonts w:ascii="Times New Roman" w:eastAsia="Times New Roman" w:hAnsi="Times New Roman" w:cs="Times New Roman"/>
                <w:sz w:val="24"/>
                <w:szCs w:val="24"/>
                <w:lang w:eastAsia="ru-RU"/>
              </w:rPr>
            </w:pPr>
          </w:p>
        </w:tc>
        <w:tc>
          <w:tcPr>
            <w:tcW w:w="5758" w:type="dxa"/>
            <w:gridSpan w:val="19"/>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П - </w:t>
            </w:r>
            <w:r w:rsidRPr="008A454D">
              <w:rPr>
                <w:rFonts w:ascii="Times New Roman" w:eastAsia="Times New Roman" w:hAnsi="Times New Roman" w:cs="Times New Roman"/>
                <w:sz w:val="24"/>
                <w:szCs w:val="24"/>
                <w:lang w:eastAsia="ru-RU"/>
              </w:rPr>
              <w:t xml:space="preserve">производственная практика </w:t>
            </w: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r>
      <w:tr w:rsidR="008A25EF" w:rsidRPr="008A454D" w:rsidTr="008A25EF">
        <w:trPr>
          <w:trHeight w:val="331"/>
        </w:trPr>
        <w:tc>
          <w:tcPr>
            <w:tcW w:w="400"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b/>
                <w:bCs/>
                <w:sz w:val="24"/>
                <w:szCs w:val="24"/>
                <w:lang w:eastAsia="ru-RU"/>
              </w:rPr>
            </w:pPr>
          </w:p>
        </w:tc>
        <w:tc>
          <w:tcPr>
            <w:tcW w:w="5758" w:type="dxa"/>
            <w:gridSpan w:val="19"/>
            <w:tcBorders>
              <w:top w:val="nil"/>
              <w:left w:val="nil"/>
              <w:bottom w:val="nil"/>
              <w:right w:val="nil"/>
            </w:tcBorders>
            <w:shd w:val="clear" w:color="auto" w:fill="auto"/>
            <w:hideMark/>
          </w:tcPr>
          <w:p w:rsidR="008A25EF" w:rsidRPr="008A454D" w:rsidRDefault="008A25EF"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Г-  </w:t>
            </w:r>
            <w:r w:rsidRPr="008A454D">
              <w:rPr>
                <w:rFonts w:ascii="Times New Roman" w:eastAsia="Times New Roman" w:hAnsi="Times New Roman" w:cs="Times New Roman"/>
                <w:sz w:val="24"/>
                <w:szCs w:val="24"/>
                <w:lang w:eastAsia="ru-RU"/>
              </w:rPr>
              <w:t>государственная итоговая аттестация, защита ВКР</w:t>
            </w: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c>
          <w:tcPr>
            <w:tcW w:w="303" w:type="dxa"/>
            <w:tcBorders>
              <w:top w:val="nil"/>
              <w:left w:val="nil"/>
              <w:bottom w:val="nil"/>
              <w:right w:val="nil"/>
            </w:tcBorders>
            <w:shd w:val="clear" w:color="auto" w:fill="auto"/>
            <w:noWrap/>
            <w:vAlign w:val="bottom"/>
            <w:hideMark/>
          </w:tcPr>
          <w:p w:rsidR="008A25EF" w:rsidRPr="008A454D" w:rsidRDefault="008A25EF" w:rsidP="00C86EF1">
            <w:pPr>
              <w:rPr>
                <w:rFonts w:ascii="Times New Roman" w:eastAsia="Times New Roman" w:hAnsi="Times New Roman" w:cs="Times New Roman"/>
                <w:sz w:val="24"/>
                <w:szCs w:val="24"/>
                <w:lang w:eastAsia="ru-RU"/>
              </w:rPr>
            </w:pPr>
          </w:p>
        </w:tc>
      </w:tr>
    </w:tbl>
    <w:p w:rsidR="004B00EF" w:rsidRPr="008A454D" w:rsidRDefault="004B00EF" w:rsidP="00C86EF1">
      <w:pPr>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Сводные данные по бюджету времени (в неделях)</w:t>
      </w:r>
    </w:p>
    <w:tbl>
      <w:tblPr>
        <w:tblW w:w="10340" w:type="dxa"/>
        <w:tblLook w:val="04A0" w:firstRow="1" w:lastRow="0" w:firstColumn="1" w:lastColumn="0" w:noHBand="0" w:noVBand="1"/>
      </w:tblPr>
      <w:tblGrid>
        <w:gridCol w:w="552"/>
        <w:gridCol w:w="267"/>
        <w:gridCol w:w="643"/>
        <w:gridCol w:w="696"/>
        <w:gridCol w:w="643"/>
        <w:gridCol w:w="638"/>
        <w:gridCol w:w="643"/>
        <w:gridCol w:w="638"/>
        <w:gridCol w:w="506"/>
        <w:gridCol w:w="506"/>
        <w:gridCol w:w="729"/>
        <w:gridCol w:w="506"/>
        <w:gridCol w:w="506"/>
        <w:gridCol w:w="480"/>
        <w:gridCol w:w="954"/>
        <w:gridCol w:w="696"/>
        <w:gridCol w:w="320"/>
        <w:gridCol w:w="766"/>
        <w:gridCol w:w="696"/>
        <w:gridCol w:w="580"/>
        <w:gridCol w:w="729"/>
      </w:tblGrid>
      <w:tr w:rsidR="00890F1B" w:rsidRPr="008A454D" w:rsidTr="00890F1B">
        <w:trPr>
          <w:trHeight w:val="255"/>
        </w:trPr>
        <w:tc>
          <w:tcPr>
            <w:tcW w:w="46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22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318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обучение</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Промежуточная аттестация, нед.</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практика </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ГИА</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Каникулы, нед.</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Всего, нед.</w:t>
            </w:r>
          </w:p>
        </w:tc>
        <w:tc>
          <w:tcPr>
            <w:tcW w:w="4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50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4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32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6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sz w:val="24"/>
                <w:szCs w:val="24"/>
                <w:lang w:eastAsia="ru-RU"/>
              </w:rPr>
            </w:pPr>
          </w:p>
        </w:tc>
      </w:tr>
      <w:tr w:rsidR="00890F1B" w:rsidRPr="008A454D" w:rsidTr="00890F1B">
        <w:trPr>
          <w:trHeight w:val="255"/>
        </w:trPr>
        <w:tc>
          <w:tcPr>
            <w:tcW w:w="46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22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3180" w:type="dxa"/>
            <w:gridSpan w:val="6"/>
            <w:vMerge/>
            <w:tcBorders>
              <w:top w:val="nil"/>
              <w:left w:val="nil"/>
              <w:bottom w:val="nil"/>
              <w:right w:val="nil"/>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50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4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32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textDirection w:val="btLr"/>
            <w:vAlign w:val="bottom"/>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textDirection w:val="btLr"/>
            <w:vAlign w:val="bottom"/>
            <w:hideMark/>
          </w:tcPr>
          <w:p w:rsidR="00890F1B" w:rsidRPr="008A454D" w:rsidRDefault="00890F1B" w:rsidP="00C86EF1">
            <w:pP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56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r>
      <w:tr w:rsidR="00890F1B" w:rsidRPr="008A454D" w:rsidTr="00890F1B">
        <w:trPr>
          <w:trHeight w:val="255"/>
        </w:trPr>
        <w:tc>
          <w:tcPr>
            <w:tcW w:w="46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22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Всего за год</w:t>
            </w:r>
          </w:p>
        </w:tc>
        <w:tc>
          <w:tcPr>
            <w:tcW w:w="1109" w:type="dxa"/>
            <w:gridSpan w:val="2"/>
            <w:tcBorders>
              <w:top w:val="single" w:sz="4" w:space="0" w:color="auto"/>
              <w:left w:val="nil"/>
              <w:bottom w:val="single" w:sz="4" w:space="0" w:color="auto"/>
              <w:right w:val="single" w:sz="4" w:space="0" w:color="auto"/>
            </w:tcBorders>
            <w:shd w:val="clear" w:color="auto" w:fill="auto"/>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 семестр</w:t>
            </w:r>
          </w:p>
        </w:tc>
        <w:tc>
          <w:tcPr>
            <w:tcW w:w="1017" w:type="dxa"/>
            <w:gridSpan w:val="2"/>
            <w:tcBorders>
              <w:top w:val="single" w:sz="4" w:space="0" w:color="auto"/>
              <w:left w:val="nil"/>
              <w:bottom w:val="single" w:sz="4" w:space="0" w:color="auto"/>
              <w:right w:val="single" w:sz="4" w:space="0" w:color="auto"/>
            </w:tcBorders>
            <w:shd w:val="clear" w:color="auto" w:fill="auto"/>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 семестр</w:t>
            </w: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уч.час.</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1404</w:t>
            </w:r>
          </w:p>
        </w:tc>
        <w:tc>
          <w:tcPr>
            <w:tcW w:w="32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ОЧ</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ВЧ</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ГИА</w:t>
            </w:r>
          </w:p>
        </w:tc>
      </w:tr>
      <w:tr w:rsidR="00890F1B" w:rsidRPr="008A454D" w:rsidTr="00890F1B">
        <w:trPr>
          <w:trHeight w:val="255"/>
        </w:trPr>
        <w:tc>
          <w:tcPr>
            <w:tcW w:w="46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22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нед.</w:t>
            </w:r>
          </w:p>
        </w:tc>
        <w:tc>
          <w:tcPr>
            <w:tcW w:w="544"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час.</w:t>
            </w:r>
          </w:p>
        </w:tc>
        <w:tc>
          <w:tcPr>
            <w:tcW w:w="567"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нед.</w:t>
            </w:r>
          </w:p>
        </w:tc>
        <w:tc>
          <w:tcPr>
            <w:tcW w:w="542"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час.</w:t>
            </w:r>
          </w:p>
        </w:tc>
        <w:tc>
          <w:tcPr>
            <w:tcW w:w="52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нед.</w:t>
            </w:r>
          </w:p>
        </w:tc>
        <w:tc>
          <w:tcPr>
            <w:tcW w:w="497"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час.</w:t>
            </w: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ПА</w:t>
            </w:r>
          </w:p>
        </w:tc>
        <w:tc>
          <w:tcPr>
            <w:tcW w:w="4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36</w:t>
            </w:r>
          </w:p>
        </w:tc>
        <w:tc>
          <w:tcPr>
            <w:tcW w:w="32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часы</w:t>
            </w:r>
          </w:p>
        </w:tc>
        <w:tc>
          <w:tcPr>
            <w:tcW w:w="5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1152</w:t>
            </w:r>
          </w:p>
        </w:tc>
        <w:tc>
          <w:tcPr>
            <w:tcW w:w="5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288</w:t>
            </w:r>
          </w:p>
        </w:tc>
        <w:tc>
          <w:tcPr>
            <w:tcW w:w="56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36</w:t>
            </w:r>
          </w:p>
        </w:tc>
      </w:tr>
      <w:tr w:rsidR="00890F1B" w:rsidRPr="008A454D" w:rsidTr="00890F1B">
        <w:trPr>
          <w:trHeight w:val="255"/>
        </w:trPr>
        <w:tc>
          <w:tcPr>
            <w:tcW w:w="460" w:type="dxa"/>
            <w:tcBorders>
              <w:top w:val="nil"/>
              <w:left w:val="nil"/>
              <w:bottom w:val="nil"/>
              <w:right w:val="nil"/>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220" w:type="dxa"/>
            <w:tcBorders>
              <w:top w:val="nil"/>
              <w:left w:val="nil"/>
              <w:bottom w:val="nil"/>
              <w:right w:val="nil"/>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39</w:t>
            </w:r>
          </w:p>
        </w:tc>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1404</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17</w:t>
            </w:r>
          </w:p>
        </w:tc>
        <w:tc>
          <w:tcPr>
            <w:tcW w:w="5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612</w:t>
            </w:r>
          </w:p>
        </w:tc>
        <w:tc>
          <w:tcPr>
            <w:tcW w:w="5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22</w:t>
            </w:r>
          </w:p>
        </w:tc>
        <w:tc>
          <w:tcPr>
            <w:tcW w:w="4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792</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15</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w:t>
            </w:r>
          </w:p>
        </w:tc>
        <w:tc>
          <w:tcPr>
            <w:tcW w:w="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w:t>
            </w:r>
          </w:p>
        </w:tc>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41</w:t>
            </w:r>
          </w:p>
        </w:tc>
        <w:tc>
          <w:tcPr>
            <w:tcW w:w="4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ГИА</w:t>
            </w:r>
          </w:p>
        </w:tc>
        <w:tc>
          <w:tcPr>
            <w:tcW w:w="4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36</w:t>
            </w:r>
          </w:p>
        </w:tc>
        <w:tc>
          <w:tcPr>
            <w:tcW w:w="32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нед</w:t>
            </w:r>
          </w:p>
        </w:tc>
        <w:tc>
          <w:tcPr>
            <w:tcW w:w="5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32</w:t>
            </w:r>
          </w:p>
        </w:tc>
        <w:tc>
          <w:tcPr>
            <w:tcW w:w="5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8</w:t>
            </w:r>
          </w:p>
        </w:tc>
        <w:tc>
          <w:tcPr>
            <w:tcW w:w="56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w:t>
            </w:r>
          </w:p>
        </w:tc>
      </w:tr>
      <w:tr w:rsidR="00890F1B" w:rsidRPr="008A454D" w:rsidTr="00890F1B">
        <w:trPr>
          <w:trHeight w:val="225"/>
        </w:trPr>
        <w:tc>
          <w:tcPr>
            <w:tcW w:w="460" w:type="dxa"/>
            <w:tcBorders>
              <w:top w:val="nil"/>
              <w:left w:val="nil"/>
              <w:bottom w:val="nil"/>
              <w:right w:val="nil"/>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220" w:type="dxa"/>
            <w:tcBorders>
              <w:top w:val="nil"/>
              <w:left w:val="nil"/>
              <w:bottom w:val="nil"/>
              <w:right w:val="nil"/>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10"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544"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542"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520"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97"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vMerge/>
            <w:tcBorders>
              <w:top w:val="nil"/>
              <w:left w:val="single" w:sz="4" w:space="0" w:color="auto"/>
              <w:bottom w:val="single" w:sz="4" w:space="0" w:color="auto"/>
              <w:right w:val="single" w:sz="4" w:space="0" w:color="auto"/>
            </w:tcBorders>
            <w:vAlign w:val="center"/>
            <w:hideMark/>
          </w:tcPr>
          <w:p w:rsidR="00890F1B" w:rsidRPr="008A454D" w:rsidRDefault="00890F1B" w:rsidP="00C86EF1">
            <w:pPr>
              <w:rPr>
                <w:rFonts w:ascii="Times New Roman" w:eastAsia="Times New Roman" w:hAnsi="Times New Roman" w:cs="Times New Roman"/>
                <w:b/>
                <w:bCs/>
                <w:sz w:val="24"/>
                <w:szCs w:val="24"/>
                <w:lang w:eastAsia="ru-RU"/>
              </w:rPr>
            </w:pPr>
          </w:p>
        </w:tc>
        <w:tc>
          <w:tcPr>
            <w:tcW w:w="4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Итог</w:t>
            </w:r>
          </w:p>
        </w:tc>
        <w:tc>
          <w:tcPr>
            <w:tcW w:w="4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1476</w:t>
            </w:r>
          </w:p>
        </w:tc>
        <w:tc>
          <w:tcPr>
            <w:tcW w:w="32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580" w:type="dxa"/>
            <w:tcBorders>
              <w:top w:val="nil"/>
              <w:left w:val="nil"/>
              <w:bottom w:val="nil"/>
              <w:right w:val="nil"/>
            </w:tcBorders>
            <w:shd w:val="clear" w:color="auto" w:fill="auto"/>
            <w:noWrap/>
            <w:vAlign w:val="center"/>
            <w:hideMark/>
          </w:tcPr>
          <w:p w:rsidR="00890F1B" w:rsidRPr="008A454D" w:rsidRDefault="00890F1B" w:rsidP="00C86EF1">
            <w:pP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sz w:val="24"/>
                <w:szCs w:val="24"/>
                <w:lang w:eastAsia="ru-RU"/>
              </w:rPr>
            </w:pPr>
          </w:p>
        </w:tc>
        <w:tc>
          <w:tcPr>
            <w:tcW w:w="560" w:type="dxa"/>
            <w:tcBorders>
              <w:top w:val="nil"/>
              <w:left w:val="nil"/>
              <w:bottom w:val="nil"/>
              <w:right w:val="nil"/>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sz w:val="24"/>
                <w:szCs w:val="24"/>
                <w:lang w:eastAsia="ru-RU"/>
              </w:rPr>
            </w:pPr>
          </w:p>
        </w:tc>
      </w:tr>
      <w:tr w:rsidR="00890F1B" w:rsidRPr="008A454D" w:rsidTr="00890F1B">
        <w:trPr>
          <w:trHeight w:val="255"/>
        </w:trPr>
        <w:tc>
          <w:tcPr>
            <w:tcW w:w="6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Всего</w:t>
            </w:r>
          </w:p>
        </w:tc>
        <w:tc>
          <w:tcPr>
            <w:tcW w:w="51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39</w:t>
            </w:r>
          </w:p>
        </w:tc>
        <w:tc>
          <w:tcPr>
            <w:tcW w:w="544"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1404</w:t>
            </w:r>
          </w:p>
        </w:tc>
        <w:tc>
          <w:tcPr>
            <w:tcW w:w="567"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17</w:t>
            </w:r>
          </w:p>
        </w:tc>
        <w:tc>
          <w:tcPr>
            <w:tcW w:w="542"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612</w:t>
            </w:r>
          </w:p>
        </w:tc>
        <w:tc>
          <w:tcPr>
            <w:tcW w:w="52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22</w:t>
            </w:r>
          </w:p>
        </w:tc>
        <w:tc>
          <w:tcPr>
            <w:tcW w:w="497"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792</w:t>
            </w:r>
          </w:p>
        </w:tc>
        <w:tc>
          <w:tcPr>
            <w:tcW w:w="4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w:t>
            </w:r>
          </w:p>
        </w:tc>
        <w:tc>
          <w:tcPr>
            <w:tcW w:w="4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15</w:t>
            </w:r>
          </w:p>
        </w:tc>
        <w:tc>
          <w:tcPr>
            <w:tcW w:w="4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w:t>
            </w:r>
          </w:p>
        </w:tc>
        <w:tc>
          <w:tcPr>
            <w:tcW w:w="4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w:t>
            </w:r>
          </w:p>
        </w:tc>
        <w:tc>
          <w:tcPr>
            <w:tcW w:w="480" w:type="dxa"/>
            <w:tcBorders>
              <w:top w:val="nil"/>
              <w:left w:val="nil"/>
              <w:bottom w:val="single" w:sz="4" w:space="0" w:color="auto"/>
              <w:right w:val="single" w:sz="4" w:space="0" w:color="auto"/>
            </w:tcBorders>
            <w:shd w:val="clear" w:color="auto" w:fill="auto"/>
            <w:noWrap/>
            <w:vAlign w:val="center"/>
            <w:hideMark/>
          </w:tcPr>
          <w:p w:rsidR="00890F1B" w:rsidRPr="008A454D" w:rsidRDefault="00890F1B"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41</w:t>
            </w:r>
          </w:p>
        </w:tc>
        <w:tc>
          <w:tcPr>
            <w:tcW w:w="480" w:type="dxa"/>
            <w:tcBorders>
              <w:top w:val="nil"/>
              <w:left w:val="nil"/>
              <w:bottom w:val="nil"/>
              <w:right w:val="nil"/>
            </w:tcBorders>
            <w:shd w:val="clear" w:color="auto" w:fill="auto"/>
            <w:noWrap/>
            <w:hideMark/>
          </w:tcPr>
          <w:p w:rsidR="00890F1B" w:rsidRPr="008A454D" w:rsidRDefault="00890F1B" w:rsidP="00C86EF1">
            <w:pPr>
              <w:jc w:val="center"/>
              <w:rPr>
                <w:rFonts w:ascii="Times New Roman" w:eastAsia="Times New Roman" w:hAnsi="Times New Roman" w:cs="Times New Roman"/>
                <w:b/>
                <w:bCs/>
                <w:sz w:val="24"/>
                <w:szCs w:val="24"/>
                <w:lang w:eastAsia="ru-RU"/>
              </w:rPr>
            </w:pPr>
          </w:p>
        </w:tc>
        <w:tc>
          <w:tcPr>
            <w:tcW w:w="50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48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32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c>
          <w:tcPr>
            <w:tcW w:w="560" w:type="dxa"/>
            <w:tcBorders>
              <w:top w:val="nil"/>
              <w:left w:val="nil"/>
              <w:bottom w:val="nil"/>
              <w:right w:val="nil"/>
            </w:tcBorders>
            <w:shd w:val="clear" w:color="auto" w:fill="auto"/>
            <w:noWrap/>
            <w:hideMark/>
          </w:tcPr>
          <w:p w:rsidR="00890F1B" w:rsidRPr="008A454D" w:rsidRDefault="00890F1B" w:rsidP="00C86EF1">
            <w:pPr>
              <w:rPr>
                <w:rFonts w:ascii="Times New Roman" w:eastAsia="Times New Roman" w:hAnsi="Times New Roman" w:cs="Times New Roman"/>
                <w:sz w:val="24"/>
                <w:szCs w:val="24"/>
                <w:lang w:eastAsia="ru-RU"/>
              </w:rPr>
            </w:pPr>
          </w:p>
        </w:tc>
      </w:tr>
    </w:tbl>
    <w:p w:rsidR="004B00EF" w:rsidRPr="008A454D" w:rsidRDefault="004B00EF" w:rsidP="00C86EF1">
      <w:pPr>
        <w:rPr>
          <w:rFonts w:ascii="Times New Roman" w:hAnsi="Times New Roman" w:cs="Times New Roman"/>
          <w:sz w:val="24"/>
          <w:szCs w:val="24"/>
        </w:rPr>
      </w:pPr>
    </w:p>
    <w:tbl>
      <w:tblPr>
        <w:tblW w:w="13492" w:type="dxa"/>
        <w:tblLook w:val="04A0" w:firstRow="1" w:lastRow="0" w:firstColumn="1" w:lastColumn="0" w:noHBand="0" w:noVBand="1"/>
      </w:tblPr>
      <w:tblGrid>
        <w:gridCol w:w="863"/>
        <w:gridCol w:w="863"/>
        <w:gridCol w:w="540"/>
        <w:gridCol w:w="540"/>
        <w:gridCol w:w="749"/>
        <w:gridCol w:w="749"/>
        <w:gridCol w:w="749"/>
        <w:gridCol w:w="749"/>
        <w:gridCol w:w="540"/>
        <w:gridCol w:w="684"/>
        <w:gridCol w:w="684"/>
        <w:gridCol w:w="540"/>
        <w:gridCol w:w="540"/>
        <w:gridCol w:w="2936"/>
        <w:gridCol w:w="540"/>
        <w:gridCol w:w="540"/>
        <w:gridCol w:w="540"/>
        <w:gridCol w:w="540"/>
        <w:gridCol w:w="540"/>
      </w:tblGrid>
      <w:tr w:rsidR="004B00EF" w:rsidRPr="008A454D" w:rsidTr="001F3287">
        <w:trPr>
          <w:trHeight w:val="270"/>
        </w:trPr>
        <w:tc>
          <w:tcPr>
            <w:tcW w:w="1080" w:type="dxa"/>
            <w:gridSpan w:val="2"/>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Обозначения:</w:t>
            </w: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b/>
                <w:bCs/>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2936"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r>
      <w:tr w:rsidR="004B00EF" w:rsidRPr="008A454D" w:rsidTr="001F3287">
        <w:trPr>
          <w:trHeight w:val="270"/>
        </w:trPr>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B00EF" w:rsidRPr="008A454D" w:rsidRDefault="004B00EF" w:rsidP="00C86EF1">
            <w:pPr>
              <w:jc w:val="center"/>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w:t>
            </w:r>
          </w:p>
        </w:tc>
        <w:tc>
          <w:tcPr>
            <w:tcW w:w="2996" w:type="dxa"/>
            <w:gridSpan w:val="4"/>
            <w:tcBorders>
              <w:top w:val="nil"/>
              <w:left w:val="nil"/>
              <w:bottom w:val="nil"/>
              <w:right w:val="nil"/>
            </w:tcBorders>
            <w:shd w:val="clear" w:color="auto" w:fill="auto"/>
            <w:noWrap/>
            <w:vAlign w:val="center"/>
            <w:hideMark/>
          </w:tcPr>
          <w:p w:rsidR="004B00EF" w:rsidRPr="008A454D" w:rsidRDefault="004B00EF" w:rsidP="00C86EF1">
            <w:pPr>
              <w:ind w:firstLineChars="100" w:firstLine="241"/>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Модули и дисциплины (обязательная часть)</w:t>
            </w:r>
          </w:p>
        </w:tc>
        <w:tc>
          <w:tcPr>
            <w:tcW w:w="540" w:type="dxa"/>
            <w:tcBorders>
              <w:top w:val="nil"/>
              <w:left w:val="nil"/>
              <w:bottom w:val="nil"/>
              <w:right w:val="nil"/>
            </w:tcBorders>
            <w:shd w:val="clear" w:color="auto" w:fill="auto"/>
            <w:noWrap/>
            <w:hideMark/>
          </w:tcPr>
          <w:p w:rsidR="004B00EF" w:rsidRPr="008A454D" w:rsidRDefault="004B00EF" w:rsidP="00C86EF1">
            <w:pPr>
              <w:ind w:firstLineChars="100" w:firstLine="241"/>
              <w:rPr>
                <w:rFonts w:ascii="Times New Roman" w:eastAsia="Times New Roman" w:hAnsi="Times New Roman" w:cs="Times New Roman"/>
                <w:b/>
                <w:bCs/>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B00EF" w:rsidRPr="008A454D" w:rsidRDefault="004B00EF" w:rsidP="00C86EF1">
            <w:pPr>
              <w:jc w:val="center"/>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 </w:t>
            </w:r>
          </w:p>
        </w:tc>
        <w:tc>
          <w:tcPr>
            <w:tcW w:w="2936" w:type="dxa"/>
            <w:tcBorders>
              <w:top w:val="nil"/>
              <w:left w:val="nil"/>
              <w:bottom w:val="nil"/>
              <w:right w:val="nil"/>
            </w:tcBorders>
            <w:shd w:val="clear" w:color="auto" w:fill="auto"/>
            <w:noWrap/>
            <w:vAlign w:val="center"/>
            <w:hideMark/>
          </w:tcPr>
          <w:p w:rsidR="004B00EF" w:rsidRPr="008A454D" w:rsidRDefault="004B00EF" w:rsidP="00C86EF1">
            <w:pPr>
              <w:ind w:firstLineChars="100" w:firstLine="241"/>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Модули и дисциплины (вариативная часть)</w:t>
            </w:r>
          </w:p>
        </w:tc>
        <w:tc>
          <w:tcPr>
            <w:tcW w:w="540" w:type="dxa"/>
            <w:tcBorders>
              <w:top w:val="nil"/>
              <w:left w:val="nil"/>
              <w:bottom w:val="nil"/>
              <w:right w:val="nil"/>
            </w:tcBorders>
            <w:shd w:val="clear" w:color="auto" w:fill="auto"/>
            <w:noWrap/>
            <w:hideMark/>
          </w:tcPr>
          <w:p w:rsidR="004B00EF" w:rsidRPr="008A454D" w:rsidRDefault="004B00EF" w:rsidP="00C86EF1">
            <w:pPr>
              <w:ind w:firstLineChars="100" w:firstLine="241"/>
              <w:rPr>
                <w:rFonts w:ascii="Times New Roman" w:eastAsia="Times New Roman" w:hAnsi="Times New Roman" w:cs="Times New Roman"/>
                <w:b/>
                <w:bCs/>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r>
      <w:tr w:rsidR="004B00EF" w:rsidRPr="008A454D" w:rsidTr="001F3287">
        <w:trPr>
          <w:trHeight w:val="255"/>
        </w:trPr>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2936"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r>
      <w:tr w:rsidR="004B00EF" w:rsidRPr="008A454D" w:rsidTr="001F3287">
        <w:trPr>
          <w:trHeight w:val="255"/>
        </w:trPr>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rsidR="004B00EF" w:rsidRPr="008A454D" w:rsidRDefault="004B00EF" w:rsidP="00C86EF1">
            <w:pPr>
              <w:jc w:val="center"/>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w:t>
            </w:r>
          </w:p>
        </w:tc>
        <w:tc>
          <w:tcPr>
            <w:tcW w:w="2996" w:type="dxa"/>
            <w:gridSpan w:val="4"/>
            <w:tcBorders>
              <w:top w:val="nil"/>
              <w:left w:val="nil"/>
              <w:bottom w:val="nil"/>
              <w:right w:val="nil"/>
            </w:tcBorders>
            <w:shd w:val="clear" w:color="auto" w:fill="auto"/>
            <w:noWrap/>
            <w:vAlign w:val="center"/>
            <w:hideMark/>
          </w:tcPr>
          <w:p w:rsidR="004B00EF" w:rsidRPr="008A454D" w:rsidRDefault="004B00EF" w:rsidP="00C86EF1">
            <w:pPr>
              <w:ind w:firstLineChars="100" w:firstLine="241"/>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4B00EF" w:rsidRPr="008A454D" w:rsidRDefault="004B00EF" w:rsidP="00C86EF1">
            <w:pPr>
              <w:jc w:val="center"/>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w:t>
            </w:r>
          </w:p>
        </w:tc>
        <w:tc>
          <w:tcPr>
            <w:tcW w:w="1080" w:type="dxa"/>
            <w:gridSpan w:val="2"/>
            <w:tcBorders>
              <w:top w:val="nil"/>
              <w:left w:val="nil"/>
              <w:bottom w:val="nil"/>
              <w:right w:val="nil"/>
            </w:tcBorders>
            <w:shd w:val="clear" w:color="auto" w:fill="auto"/>
            <w:noWrap/>
            <w:vAlign w:val="bottom"/>
            <w:hideMark/>
          </w:tcPr>
          <w:p w:rsidR="004B00EF" w:rsidRPr="008A454D" w:rsidRDefault="004B00EF" w:rsidP="00C86EF1">
            <w:pPr>
              <w:ind w:firstLineChars="100" w:firstLine="241"/>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Каникулы</w:t>
            </w:r>
          </w:p>
        </w:tc>
        <w:tc>
          <w:tcPr>
            <w:tcW w:w="540" w:type="dxa"/>
            <w:tcBorders>
              <w:top w:val="nil"/>
              <w:left w:val="nil"/>
              <w:bottom w:val="nil"/>
              <w:right w:val="nil"/>
            </w:tcBorders>
            <w:shd w:val="clear" w:color="auto" w:fill="auto"/>
            <w:noWrap/>
            <w:vAlign w:val="bottom"/>
            <w:hideMark/>
          </w:tcPr>
          <w:p w:rsidR="004B00EF" w:rsidRPr="008A454D" w:rsidRDefault="004B00EF" w:rsidP="00C86EF1">
            <w:pPr>
              <w:ind w:firstLineChars="100" w:firstLine="241"/>
              <w:rPr>
                <w:rFonts w:ascii="Times New Roman" w:eastAsia="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4B00EF" w:rsidRPr="008A454D" w:rsidRDefault="004B00EF" w:rsidP="00C86EF1">
            <w:pPr>
              <w:jc w:val="center"/>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Г</w:t>
            </w:r>
          </w:p>
        </w:tc>
        <w:tc>
          <w:tcPr>
            <w:tcW w:w="5636" w:type="dxa"/>
            <w:gridSpan w:val="6"/>
            <w:tcBorders>
              <w:top w:val="nil"/>
              <w:left w:val="nil"/>
              <w:bottom w:val="nil"/>
              <w:right w:val="nil"/>
            </w:tcBorders>
            <w:shd w:val="clear" w:color="auto" w:fill="auto"/>
            <w:hideMark/>
          </w:tcPr>
          <w:p w:rsidR="004B00EF" w:rsidRPr="008A454D" w:rsidRDefault="004B00EF" w:rsidP="00C86EF1">
            <w:pPr>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 xml:space="preserve">       Государственная итоговая аттестация</w:t>
            </w:r>
          </w:p>
        </w:tc>
      </w:tr>
      <w:tr w:rsidR="004B00EF" w:rsidRPr="008A454D" w:rsidTr="001F3287">
        <w:trPr>
          <w:trHeight w:val="270"/>
        </w:trPr>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b/>
                <w:bCs/>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center"/>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749"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2936"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r>
      <w:tr w:rsidR="004B00EF" w:rsidRPr="008A454D" w:rsidTr="001F3287">
        <w:trPr>
          <w:trHeight w:val="270"/>
        </w:trPr>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rsidR="004B00EF" w:rsidRPr="008A454D" w:rsidRDefault="004B00EF" w:rsidP="00C86EF1">
            <w:pPr>
              <w:jc w:val="center"/>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w:t>
            </w:r>
          </w:p>
        </w:tc>
        <w:tc>
          <w:tcPr>
            <w:tcW w:w="1498" w:type="dxa"/>
            <w:gridSpan w:val="2"/>
            <w:tcBorders>
              <w:top w:val="nil"/>
              <w:left w:val="nil"/>
              <w:bottom w:val="nil"/>
              <w:right w:val="nil"/>
            </w:tcBorders>
            <w:shd w:val="clear" w:color="auto" w:fill="auto"/>
            <w:noWrap/>
            <w:vAlign w:val="center"/>
            <w:hideMark/>
          </w:tcPr>
          <w:p w:rsidR="004B00EF" w:rsidRPr="008A454D" w:rsidRDefault="004B00EF" w:rsidP="00C86EF1">
            <w:pPr>
              <w:ind w:firstLineChars="100" w:firstLine="241"/>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Практики</w:t>
            </w:r>
          </w:p>
        </w:tc>
        <w:tc>
          <w:tcPr>
            <w:tcW w:w="749" w:type="dxa"/>
            <w:tcBorders>
              <w:top w:val="nil"/>
              <w:left w:val="nil"/>
              <w:bottom w:val="nil"/>
              <w:right w:val="nil"/>
            </w:tcBorders>
            <w:shd w:val="clear" w:color="auto" w:fill="auto"/>
            <w:noWrap/>
            <w:vAlign w:val="bottom"/>
            <w:hideMark/>
          </w:tcPr>
          <w:p w:rsidR="004B00EF" w:rsidRPr="008A454D" w:rsidRDefault="004B00EF" w:rsidP="00C86EF1">
            <w:pPr>
              <w:ind w:firstLineChars="100" w:firstLine="241"/>
              <w:rPr>
                <w:rFonts w:ascii="Times New Roman" w:eastAsia="Times New Roman" w:hAnsi="Times New Roman" w:cs="Times New Roman"/>
                <w:b/>
                <w:bCs/>
                <w:sz w:val="24"/>
                <w:szCs w:val="24"/>
              </w:rPr>
            </w:pPr>
          </w:p>
        </w:tc>
        <w:tc>
          <w:tcPr>
            <w:tcW w:w="749"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2936"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c>
          <w:tcPr>
            <w:tcW w:w="540" w:type="dxa"/>
            <w:tcBorders>
              <w:top w:val="nil"/>
              <w:left w:val="nil"/>
              <w:bottom w:val="nil"/>
              <w:right w:val="nil"/>
            </w:tcBorders>
            <w:shd w:val="clear" w:color="auto" w:fill="auto"/>
            <w:noWrap/>
            <w:vAlign w:val="bottom"/>
            <w:hideMark/>
          </w:tcPr>
          <w:p w:rsidR="004B00EF" w:rsidRPr="008A454D" w:rsidRDefault="004B00EF" w:rsidP="00C86EF1">
            <w:pPr>
              <w:rPr>
                <w:rFonts w:ascii="Times New Roman" w:eastAsia="Times New Roman" w:hAnsi="Times New Roman" w:cs="Times New Roman"/>
                <w:sz w:val="24"/>
                <w:szCs w:val="24"/>
              </w:rPr>
            </w:pPr>
          </w:p>
        </w:tc>
      </w:tr>
    </w:tbl>
    <w:p w:rsidR="004B00EF" w:rsidRPr="008A454D" w:rsidRDefault="004B00EF" w:rsidP="00C86EF1">
      <w:pPr>
        <w:rPr>
          <w:rFonts w:ascii="Times New Roman" w:hAnsi="Times New Roman" w:cs="Times New Roman"/>
          <w:sz w:val="24"/>
          <w:szCs w:val="24"/>
        </w:rPr>
      </w:pPr>
    </w:p>
    <w:p w:rsidR="004B00EF" w:rsidRPr="008A454D" w:rsidRDefault="004B00EF" w:rsidP="00C86EF1">
      <w:pPr>
        <w:rPr>
          <w:rFonts w:ascii="Times New Roman" w:hAnsi="Times New Roman" w:cs="Times New Roman"/>
          <w:sz w:val="24"/>
          <w:szCs w:val="24"/>
        </w:rPr>
        <w:sectPr w:rsidR="004B00EF" w:rsidRPr="008A454D" w:rsidSect="001F3287">
          <w:pgSz w:w="16838" w:h="11906" w:orient="landscape"/>
          <w:pgMar w:top="1134" w:right="567" w:bottom="1134" w:left="1701" w:header="709" w:footer="709" w:gutter="0"/>
          <w:cols w:space="708"/>
          <w:docGrid w:linePitch="360"/>
        </w:sectPr>
      </w:pPr>
    </w:p>
    <w:p w:rsidR="004B00EF" w:rsidRPr="008A454D" w:rsidRDefault="004B00EF" w:rsidP="00C86EF1">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4" w:name="_Toc143879221"/>
      <w:bookmarkStart w:id="25" w:name="_Toc143879290"/>
      <w:r w:rsidRPr="008A454D">
        <w:rPr>
          <w:rFonts w:ascii="Times New Roman" w:eastAsia="Times New Roman" w:hAnsi="Times New Roman" w:cs="Times New Roman"/>
          <w:sz w:val="24"/>
          <w:szCs w:val="24"/>
        </w:rPr>
        <w:t>5.4. </w:t>
      </w:r>
      <w:r w:rsidR="00F37D4F">
        <w:rPr>
          <w:rFonts w:ascii="Times New Roman" w:eastAsia="Times New Roman" w:hAnsi="Times New Roman" w:cs="Times New Roman"/>
          <w:sz w:val="24"/>
          <w:szCs w:val="24"/>
        </w:rPr>
        <w:t>Р</w:t>
      </w:r>
      <w:r w:rsidRPr="008A454D">
        <w:rPr>
          <w:rFonts w:ascii="Times New Roman" w:eastAsia="Times New Roman" w:hAnsi="Times New Roman" w:cs="Times New Roman"/>
          <w:sz w:val="24"/>
          <w:szCs w:val="24"/>
        </w:rPr>
        <w:t>абочая программа воспитания</w:t>
      </w:r>
      <w:bookmarkEnd w:id="24"/>
      <w:bookmarkEnd w:id="25"/>
    </w:p>
    <w:p w:rsidR="004B00EF" w:rsidRPr="008A454D" w:rsidRDefault="004B00EF" w:rsidP="00C86EF1">
      <w:pPr>
        <w:suppressAutoHyphens/>
        <w:ind w:firstLine="709"/>
        <w:rPr>
          <w:rFonts w:ascii="Times New Roman" w:hAnsi="Times New Roman" w:cs="Times New Roman"/>
          <w:b/>
          <w:bCs/>
          <w:sz w:val="24"/>
          <w:szCs w:val="24"/>
        </w:rPr>
      </w:pPr>
    </w:p>
    <w:p w:rsidR="004B00EF" w:rsidRPr="008A454D" w:rsidRDefault="004B00EF" w:rsidP="00C86EF1">
      <w:pPr>
        <w:suppressAutoHyphens/>
        <w:ind w:firstLine="709"/>
        <w:jc w:val="both"/>
        <w:rPr>
          <w:rFonts w:ascii="Times New Roman" w:hAnsi="Times New Roman" w:cs="Times New Roman"/>
          <w:sz w:val="24"/>
          <w:szCs w:val="24"/>
        </w:rPr>
      </w:pPr>
      <w:r w:rsidRPr="008A454D">
        <w:rPr>
          <w:rFonts w:ascii="Times New Roman" w:hAnsi="Times New Roman" w:cs="Times New Roman"/>
          <w:sz w:val="24"/>
          <w:szCs w:val="24"/>
        </w:rPr>
        <w:t>5.4.1. Цель и задачи воспитания обучающихся при освоении ими образовательной программы:</w:t>
      </w:r>
    </w:p>
    <w:p w:rsidR="004B00EF" w:rsidRPr="008A454D" w:rsidRDefault="004B00EF" w:rsidP="00C86EF1">
      <w:pPr>
        <w:suppressAutoHyphens/>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8A454D">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8A454D">
        <w:rPr>
          <w:rFonts w:ascii="Times New Roman" w:hAnsi="Times New Roman" w:cs="Times New Roman"/>
          <w:noProof/>
          <w:sz w:val="24"/>
          <w:szCs w:val="24"/>
        </w:rPr>
        <w:t>квалифицированных рабочих, служащих</w:t>
      </w:r>
      <w:r w:rsidRPr="008A454D">
        <w:rPr>
          <w:rFonts w:ascii="Times New Roman" w:hAnsi="Times New Roman" w:cs="Times New Roman"/>
          <w:sz w:val="24"/>
          <w:szCs w:val="24"/>
        </w:rPr>
        <w:t>, определенных отраслевыми требованиями (корпоративной культурой).</w:t>
      </w:r>
    </w:p>
    <w:p w:rsidR="004B00EF" w:rsidRPr="008A454D" w:rsidRDefault="004B00EF" w:rsidP="00C86EF1">
      <w:pPr>
        <w:suppressAutoHyphens/>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Задачи: </w:t>
      </w:r>
    </w:p>
    <w:p w:rsidR="004B00EF" w:rsidRPr="008A454D" w:rsidRDefault="004B00EF" w:rsidP="00C86EF1">
      <w:pPr>
        <w:pStyle w:val="a5"/>
        <w:numPr>
          <w:ilvl w:val="0"/>
          <w:numId w:val="3"/>
        </w:numPr>
        <w:suppressAutoHyphens/>
        <w:ind w:left="0" w:firstLine="709"/>
        <w:contextualSpacing w:val="0"/>
        <w:jc w:val="both"/>
        <w:rPr>
          <w:rFonts w:ascii="Times New Roman" w:hAnsi="Times New Roman" w:cs="Times New Roman"/>
          <w:sz w:val="24"/>
          <w:szCs w:val="24"/>
        </w:rPr>
      </w:pPr>
      <w:r w:rsidRPr="008A454D">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4B00EF" w:rsidRPr="008A454D" w:rsidRDefault="004B00EF" w:rsidP="00C86EF1">
      <w:pPr>
        <w:pStyle w:val="a5"/>
        <w:numPr>
          <w:ilvl w:val="0"/>
          <w:numId w:val="3"/>
        </w:numPr>
        <w:suppressAutoHyphens/>
        <w:ind w:left="0" w:firstLine="709"/>
        <w:contextualSpacing w:val="0"/>
        <w:jc w:val="both"/>
        <w:rPr>
          <w:rFonts w:ascii="Times New Roman" w:hAnsi="Times New Roman" w:cs="Times New Roman"/>
          <w:sz w:val="24"/>
          <w:szCs w:val="24"/>
        </w:rPr>
      </w:pPr>
      <w:r w:rsidRPr="008A454D">
        <w:rPr>
          <w:rFonts w:ascii="Times New Roman" w:hAnsi="Times New Roman" w:cs="Times New Roman"/>
          <w:sz w:val="24"/>
          <w:szCs w:val="24"/>
        </w:rPr>
        <w:t xml:space="preserve">организация всех видов деятельности, вовлекающей обучающихся </w:t>
      </w:r>
      <w:r w:rsidRPr="008A454D">
        <w:rPr>
          <w:rFonts w:ascii="Times New Roman" w:hAnsi="Times New Roman" w:cs="Times New Roman"/>
          <w:sz w:val="24"/>
          <w:szCs w:val="24"/>
        </w:rPr>
        <w:br/>
        <w:t>в общественно-ценностные социализирующие отношения;</w:t>
      </w:r>
    </w:p>
    <w:p w:rsidR="004B00EF" w:rsidRPr="008A454D" w:rsidRDefault="004B00EF" w:rsidP="00C86EF1">
      <w:pPr>
        <w:pStyle w:val="a5"/>
        <w:numPr>
          <w:ilvl w:val="0"/>
          <w:numId w:val="3"/>
        </w:numPr>
        <w:suppressAutoHyphens/>
        <w:ind w:left="0" w:firstLine="709"/>
        <w:contextualSpacing w:val="0"/>
        <w:jc w:val="both"/>
        <w:rPr>
          <w:rFonts w:ascii="Times New Roman" w:hAnsi="Times New Roman" w:cs="Times New Roman"/>
          <w:sz w:val="24"/>
          <w:szCs w:val="24"/>
        </w:rPr>
      </w:pPr>
      <w:r w:rsidRPr="008A454D">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4B00EF" w:rsidRPr="008A454D" w:rsidRDefault="004B00EF" w:rsidP="00C86EF1">
      <w:pPr>
        <w:pStyle w:val="a5"/>
        <w:numPr>
          <w:ilvl w:val="0"/>
          <w:numId w:val="3"/>
        </w:numPr>
        <w:shd w:val="clear" w:color="auto" w:fill="FFFFFF" w:themeFill="background1"/>
        <w:suppressAutoHyphens/>
        <w:ind w:left="0" w:firstLine="709"/>
        <w:contextualSpacing w:val="0"/>
        <w:jc w:val="both"/>
        <w:rPr>
          <w:rFonts w:ascii="Times New Roman" w:hAnsi="Times New Roman" w:cs="Times New Roman"/>
          <w:sz w:val="24"/>
          <w:szCs w:val="24"/>
        </w:rPr>
      </w:pPr>
      <w:r w:rsidRPr="008A454D">
        <w:rPr>
          <w:rFonts w:ascii="Times New Roman" w:hAnsi="Times New Roman" w:cs="Times New Roman"/>
          <w:sz w:val="24"/>
          <w:szCs w:val="24"/>
        </w:rPr>
        <w:t>усиление воспитательного воздействия благодаря непрерывности процесса воспитания.</w:t>
      </w:r>
    </w:p>
    <w:p w:rsidR="004B00EF" w:rsidRPr="008A454D" w:rsidRDefault="004B00EF" w:rsidP="00C86EF1">
      <w:pPr>
        <w:shd w:val="clear" w:color="auto" w:fill="FFFFFF" w:themeFill="background1"/>
        <w:suppressAutoHyphens/>
        <w:ind w:firstLine="709"/>
        <w:contextualSpacing/>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5.4.2. Примерная рабочая программа воспитания </w:t>
      </w:r>
      <w:r w:rsidRPr="008A454D">
        <w:rPr>
          <w:rFonts w:ascii="Times New Roman" w:eastAsia="Calibri" w:hAnsi="Times New Roman" w:cs="Times New Roman"/>
          <w:sz w:val="24"/>
          <w:szCs w:val="24"/>
          <w:shd w:val="clear" w:color="auto" w:fill="FFFFFF" w:themeFill="background1"/>
        </w:rPr>
        <w:t>представлена в приложении 4</w:t>
      </w:r>
      <w:r w:rsidRPr="008A454D">
        <w:rPr>
          <w:rFonts w:ascii="Times New Roman" w:eastAsia="Calibri" w:hAnsi="Times New Roman" w:cs="Times New Roman"/>
          <w:sz w:val="24"/>
          <w:szCs w:val="24"/>
        </w:rPr>
        <w:t>.</w:t>
      </w:r>
    </w:p>
    <w:p w:rsidR="004B00EF" w:rsidRPr="008A454D" w:rsidRDefault="004B00EF" w:rsidP="00C86EF1">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6" w:name="_Toc143879222"/>
      <w:bookmarkStart w:id="27" w:name="_Toc143879291"/>
      <w:r w:rsidRPr="008A454D">
        <w:rPr>
          <w:rFonts w:ascii="Times New Roman" w:eastAsia="Times New Roman" w:hAnsi="Times New Roman" w:cs="Times New Roman"/>
          <w:sz w:val="24"/>
          <w:szCs w:val="24"/>
        </w:rPr>
        <w:t>5.5. Примерный календарный план воспитательной работы</w:t>
      </w:r>
      <w:bookmarkEnd w:id="26"/>
      <w:bookmarkEnd w:id="27"/>
    </w:p>
    <w:p w:rsidR="004B00EF" w:rsidRPr="008A454D" w:rsidRDefault="004B00EF" w:rsidP="00C86EF1">
      <w:pPr>
        <w:shd w:val="clear" w:color="auto" w:fill="FFFFFF" w:themeFill="background1"/>
        <w:suppressAutoHyphens/>
        <w:ind w:firstLine="709"/>
        <w:contextualSpacing/>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Примерный календарный план воспитательной работы </w:t>
      </w:r>
      <w:r w:rsidRPr="008A454D">
        <w:rPr>
          <w:rFonts w:ascii="Times New Roman" w:eastAsia="Calibri" w:hAnsi="Times New Roman" w:cs="Times New Roman"/>
          <w:sz w:val="24"/>
          <w:szCs w:val="24"/>
          <w:shd w:val="clear" w:color="auto" w:fill="FFFFFF" w:themeFill="background1"/>
        </w:rPr>
        <w:t>представлен в приложении 4.</w:t>
      </w:r>
    </w:p>
    <w:p w:rsidR="004B00EF" w:rsidRPr="008A454D" w:rsidRDefault="004B00EF" w:rsidP="00C86EF1">
      <w:pPr>
        <w:pStyle w:val="1"/>
        <w:spacing w:before="0" w:beforeAutospacing="0" w:after="0" w:afterAutospacing="0"/>
        <w:ind w:firstLine="708"/>
        <w:rPr>
          <w:sz w:val="24"/>
          <w:szCs w:val="24"/>
        </w:rPr>
      </w:pPr>
      <w:bookmarkStart w:id="28" w:name="_Toc143879223"/>
      <w:bookmarkStart w:id="29" w:name="_Toc143879292"/>
      <w:r w:rsidRPr="008A454D">
        <w:rPr>
          <w:sz w:val="24"/>
          <w:szCs w:val="24"/>
        </w:rPr>
        <w:t>Раздел 6. </w:t>
      </w:r>
      <w:r w:rsidR="00F37D4F">
        <w:rPr>
          <w:sz w:val="24"/>
          <w:szCs w:val="24"/>
        </w:rPr>
        <w:t>У</w:t>
      </w:r>
      <w:r w:rsidRPr="008A454D">
        <w:rPr>
          <w:sz w:val="24"/>
          <w:szCs w:val="24"/>
        </w:rPr>
        <w:t>словия реализации образовательной программы</w:t>
      </w:r>
      <w:bookmarkEnd w:id="28"/>
      <w:bookmarkEnd w:id="29"/>
    </w:p>
    <w:p w:rsidR="004B00EF" w:rsidRPr="008A454D" w:rsidRDefault="004B00EF" w:rsidP="00C86EF1">
      <w:pPr>
        <w:pStyle w:val="114"/>
        <w:spacing w:after="0" w:line="240" w:lineRule="auto"/>
        <w:rPr>
          <w:color w:val="auto"/>
          <w:spacing w:val="0"/>
          <w:lang w:eastAsia="en-US"/>
        </w:rPr>
      </w:pPr>
      <w:bookmarkStart w:id="30" w:name="_Toc143879224"/>
      <w:bookmarkStart w:id="31" w:name="_Toc143879293"/>
      <w:r w:rsidRPr="008A454D">
        <w:rPr>
          <w:color w:val="auto"/>
          <w:spacing w:val="0"/>
          <w:lang w:eastAsia="en-US"/>
        </w:rPr>
        <w:t>6.1. Требования к материально-техническому обеспечению образовательной программы.</w:t>
      </w:r>
      <w:bookmarkEnd w:id="30"/>
      <w:bookmarkEnd w:id="31"/>
    </w:p>
    <w:p w:rsidR="004B00EF" w:rsidRPr="008A454D" w:rsidRDefault="004B00EF" w:rsidP="00C86EF1">
      <w:pPr>
        <w:suppressAutoHyphens/>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6.1.1. Специальные помещения должны представлять собой учебные аудитории </w:t>
      </w:r>
      <w:r w:rsidRPr="008A454D">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Pr="008A454D">
        <w:rPr>
          <w:rFonts w:ascii="Times New Roman" w:hAnsi="Times New Roman" w:cs="Times New Roman"/>
          <w:sz w:val="24"/>
          <w:szCs w:val="24"/>
        </w:rPr>
        <w:b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8A454D">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8A454D">
        <w:rPr>
          <w:rFonts w:ascii="Times New Roman" w:hAnsi="Times New Roman" w:cs="Times New Roman"/>
          <w:sz w:val="24"/>
          <w:szCs w:val="24"/>
        </w:rPr>
        <w:br/>
        <w:t>и материалами, учитывающими требования стандартов.</w:t>
      </w:r>
    </w:p>
    <w:p w:rsidR="004B00EF" w:rsidRPr="008A454D" w:rsidRDefault="004B00EF" w:rsidP="00C86EF1">
      <w:pPr>
        <w:suppressAutoHyphens/>
        <w:ind w:firstLine="709"/>
        <w:contextualSpacing/>
        <w:jc w:val="both"/>
        <w:rPr>
          <w:rFonts w:ascii="Times New Roman" w:hAnsi="Times New Roman" w:cs="Times New Roman"/>
          <w:b/>
          <w:sz w:val="24"/>
          <w:szCs w:val="24"/>
        </w:rPr>
      </w:pPr>
    </w:p>
    <w:p w:rsidR="004B00EF" w:rsidRPr="008A454D" w:rsidRDefault="004B00EF" w:rsidP="00C86EF1">
      <w:pPr>
        <w:suppressAutoHyphens/>
        <w:ind w:firstLine="709"/>
        <w:contextualSpacing/>
        <w:jc w:val="both"/>
        <w:rPr>
          <w:rFonts w:ascii="Times New Roman" w:hAnsi="Times New Roman" w:cs="Times New Roman"/>
          <w:b/>
          <w:sz w:val="24"/>
          <w:szCs w:val="24"/>
        </w:rPr>
      </w:pPr>
      <w:r w:rsidRPr="008A454D">
        <w:rPr>
          <w:rFonts w:ascii="Times New Roman" w:hAnsi="Times New Roman" w:cs="Times New Roman"/>
          <w:b/>
          <w:sz w:val="24"/>
          <w:szCs w:val="24"/>
        </w:rPr>
        <w:t>Перечень специальных помещений</w:t>
      </w:r>
    </w:p>
    <w:p w:rsidR="004B00EF" w:rsidRPr="008A454D" w:rsidRDefault="004B00EF" w:rsidP="00C86EF1">
      <w:pPr>
        <w:suppressAutoHyphens/>
        <w:ind w:firstLine="709"/>
        <w:contextualSpacing/>
        <w:rPr>
          <w:rFonts w:ascii="Times New Roman" w:hAnsi="Times New Roman" w:cs="Times New Roman"/>
          <w:b/>
          <w:sz w:val="24"/>
          <w:szCs w:val="24"/>
        </w:rPr>
      </w:pPr>
    </w:p>
    <w:p w:rsidR="00B8487B" w:rsidRPr="008A454D" w:rsidRDefault="00B8487B" w:rsidP="00C86EF1">
      <w:pPr>
        <w:ind w:firstLine="709"/>
        <w:rPr>
          <w:rFonts w:ascii="Times New Roman" w:hAnsi="Times New Roman" w:cs="Times New Roman"/>
          <w:b/>
          <w:sz w:val="24"/>
          <w:szCs w:val="24"/>
        </w:rPr>
      </w:pPr>
      <w:r w:rsidRPr="008A454D">
        <w:rPr>
          <w:rFonts w:ascii="Times New Roman" w:hAnsi="Times New Roman" w:cs="Times New Roman"/>
          <w:b/>
          <w:sz w:val="24"/>
          <w:szCs w:val="24"/>
        </w:rPr>
        <w:t>Кабинеты:</w:t>
      </w:r>
    </w:p>
    <w:p w:rsidR="00B8487B" w:rsidRPr="008A454D" w:rsidRDefault="00B8487B" w:rsidP="00C86EF1">
      <w:pPr>
        <w:ind w:left="709"/>
        <w:rPr>
          <w:rFonts w:ascii="Times New Roman" w:hAnsi="Times New Roman" w:cs="Times New Roman"/>
          <w:sz w:val="24"/>
          <w:szCs w:val="24"/>
        </w:rPr>
      </w:pPr>
      <w:r w:rsidRPr="008A454D">
        <w:rPr>
          <w:rFonts w:ascii="Times New Roman" w:hAnsi="Times New Roman" w:cs="Times New Roman"/>
          <w:sz w:val="24"/>
          <w:szCs w:val="24"/>
        </w:rPr>
        <w:t>Социально-экономических дисциплин;</w:t>
      </w:r>
    </w:p>
    <w:p w:rsidR="00B8487B" w:rsidRPr="008A454D" w:rsidRDefault="00B8487B" w:rsidP="00C86EF1">
      <w:pPr>
        <w:ind w:left="709"/>
        <w:rPr>
          <w:rFonts w:ascii="Times New Roman" w:hAnsi="Times New Roman" w:cs="Times New Roman"/>
          <w:sz w:val="24"/>
          <w:szCs w:val="24"/>
        </w:rPr>
      </w:pPr>
      <w:r w:rsidRPr="008A454D">
        <w:rPr>
          <w:rFonts w:ascii="Times New Roman" w:hAnsi="Times New Roman" w:cs="Times New Roman"/>
          <w:sz w:val="24"/>
          <w:szCs w:val="24"/>
        </w:rPr>
        <w:t>Иностранного языка;</w:t>
      </w:r>
    </w:p>
    <w:p w:rsidR="00B8487B" w:rsidRPr="008A454D" w:rsidRDefault="00B8487B" w:rsidP="00C86EF1">
      <w:pPr>
        <w:ind w:left="709"/>
        <w:rPr>
          <w:rFonts w:ascii="Times New Roman" w:hAnsi="Times New Roman" w:cs="Times New Roman"/>
          <w:sz w:val="24"/>
          <w:szCs w:val="24"/>
        </w:rPr>
      </w:pPr>
      <w:r w:rsidRPr="008A454D">
        <w:rPr>
          <w:rFonts w:ascii="Times New Roman" w:hAnsi="Times New Roman" w:cs="Times New Roman"/>
          <w:sz w:val="24"/>
          <w:szCs w:val="24"/>
        </w:rPr>
        <w:t>Безопасности жизнедеятельности;</w:t>
      </w:r>
    </w:p>
    <w:p w:rsidR="00B8487B" w:rsidRPr="008A454D" w:rsidRDefault="00B8487B" w:rsidP="00C86EF1">
      <w:pPr>
        <w:ind w:left="709"/>
        <w:rPr>
          <w:rFonts w:ascii="Times New Roman" w:hAnsi="Times New Roman" w:cs="Times New Roman"/>
          <w:sz w:val="24"/>
          <w:szCs w:val="24"/>
        </w:rPr>
      </w:pPr>
      <w:r w:rsidRPr="008A454D">
        <w:rPr>
          <w:rFonts w:ascii="Times New Roman" w:hAnsi="Times New Roman" w:cs="Times New Roman"/>
          <w:sz w:val="24"/>
          <w:szCs w:val="24"/>
        </w:rPr>
        <w:t>Технического черчения;</w:t>
      </w:r>
    </w:p>
    <w:p w:rsidR="00B8487B" w:rsidRPr="008A454D" w:rsidRDefault="00B8487B" w:rsidP="00C86EF1">
      <w:pPr>
        <w:ind w:left="709"/>
        <w:rPr>
          <w:rFonts w:ascii="Times New Roman" w:hAnsi="Times New Roman" w:cs="Times New Roman"/>
          <w:sz w:val="24"/>
          <w:szCs w:val="24"/>
        </w:rPr>
      </w:pPr>
      <w:r w:rsidRPr="008A454D">
        <w:rPr>
          <w:rFonts w:ascii="Times New Roman" w:hAnsi="Times New Roman" w:cs="Times New Roman"/>
          <w:sz w:val="24"/>
          <w:szCs w:val="24"/>
        </w:rPr>
        <w:t>Охраны труда, электробезопасности и бережливого производства;</w:t>
      </w:r>
    </w:p>
    <w:p w:rsidR="00B8487B" w:rsidRPr="008A454D" w:rsidRDefault="00B8487B" w:rsidP="00C86EF1">
      <w:pPr>
        <w:ind w:left="709"/>
        <w:rPr>
          <w:rFonts w:ascii="Times New Roman" w:hAnsi="Times New Roman" w:cs="Times New Roman"/>
          <w:sz w:val="24"/>
          <w:szCs w:val="24"/>
        </w:rPr>
      </w:pPr>
      <w:r w:rsidRPr="008A454D">
        <w:rPr>
          <w:rFonts w:ascii="Times New Roman" w:hAnsi="Times New Roman" w:cs="Times New Roman"/>
          <w:sz w:val="24"/>
          <w:szCs w:val="24"/>
        </w:rPr>
        <w:t>Электроматериаловедения;</w:t>
      </w:r>
    </w:p>
    <w:p w:rsidR="00B8487B" w:rsidRPr="008A454D" w:rsidRDefault="00B8487B" w:rsidP="00C86EF1">
      <w:pPr>
        <w:ind w:left="709"/>
        <w:rPr>
          <w:rFonts w:ascii="Times New Roman" w:hAnsi="Times New Roman" w:cs="Times New Roman"/>
          <w:sz w:val="24"/>
          <w:szCs w:val="24"/>
        </w:rPr>
      </w:pPr>
      <w:r w:rsidRPr="008A454D">
        <w:rPr>
          <w:rFonts w:ascii="Times New Roman" w:hAnsi="Times New Roman" w:cs="Times New Roman"/>
          <w:sz w:val="24"/>
          <w:szCs w:val="24"/>
        </w:rPr>
        <w:t>Технической механики</w:t>
      </w:r>
      <w:r w:rsidR="00B4541A" w:rsidRPr="008A454D">
        <w:rPr>
          <w:rFonts w:ascii="Times New Roman" w:hAnsi="Times New Roman" w:cs="Times New Roman"/>
          <w:sz w:val="24"/>
          <w:szCs w:val="24"/>
        </w:rPr>
        <w:t>.</w:t>
      </w:r>
    </w:p>
    <w:p w:rsidR="00B4541A" w:rsidRPr="008A454D" w:rsidRDefault="00B4541A" w:rsidP="00C86EF1">
      <w:pPr>
        <w:ind w:left="709"/>
        <w:rPr>
          <w:rFonts w:ascii="Times New Roman" w:hAnsi="Times New Roman" w:cs="Times New Roman"/>
          <w:sz w:val="24"/>
          <w:szCs w:val="24"/>
        </w:rPr>
      </w:pPr>
    </w:p>
    <w:p w:rsidR="00B8487B" w:rsidRPr="008A454D" w:rsidRDefault="00B8487B" w:rsidP="00C86EF1">
      <w:pPr>
        <w:ind w:firstLine="709"/>
        <w:rPr>
          <w:rFonts w:ascii="Times New Roman" w:hAnsi="Times New Roman" w:cs="Times New Roman"/>
          <w:sz w:val="24"/>
          <w:szCs w:val="24"/>
        </w:rPr>
      </w:pPr>
      <w:r w:rsidRPr="008A454D">
        <w:rPr>
          <w:rFonts w:ascii="Times New Roman" w:hAnsi="Times New Roman" w:cs="Times New Roman"/>
          <w:b/>
          <w:sz w:val="24"/>
          <w:szCs w:val="24"/>
        </w:rPr>
        <w:t>Лаборатории:</w:t>
      </w:r>
    </w:p>
    <w:p w:rsidR="00B8487B" w:rsidRPr="008A454D" w:rsidRDefault="00B8487B"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Электротехники и электроники;</w:t>
      </w:r>
    </w:p>
    <w:p w:rsidR="00B8487B" w:rsidRPr="008A454D" w:rsidRDefault="00B8487B"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Электрических машин, аппаратов и устройств электроснабжения;</w:t>
      </w:r>
    </w:p>
    <w:p w:rsidR="00B8487B" w:rsidRPr="008A454D" w:rsidRDefault="00B8487B"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Технической эксплуатации, обслуживания и ремонта электрического и электромеханического оборудования</w:t>
      </w:r>
      <w:r w:rsidR="00B4541A" w:rsidRPr="008A454D">
        <w:rPr>
          <w:rFonts w:ascii="Times New Roman" w:hAnsi="Times New Roman" w:cs="Times New Roman"/>
          <w:sz w:val="24"/>
          <w:szCs w:val="24"/>
        </w:rPr>
        <w:t>.</w:t>
      </w:r>
    </w:p>
    <w:p w:rsidR="00B4541A" w:rsidRPr="008A454D" w:rsidRDefault="00B4541A" w:rsidP="00C86EF1">
      <w:pPr>
        <w:ind w:firstLine="709"/>
        <w:rPr>
          <w:rFonts w:ascii="Times New Roman" w:hAnsi="Times New Roman" w:cs="Times New Roman"/>
          <w:b/>
          <w:sz w:val="24"/>
          <w:szCs w:val="24"/>
        </w:rPr>
      </w:pPr>
    </w:p>
    <w:p w:rsidR="00B8487B" w:rsidRPr="008A454D" w:rsidRDefault="00B8487B" w:rsidP="00C86EF1">
      <w:pPr>
        <w:ind w:firstLine="709"/>
        <w:rPr>
          <w:rFonts w:ascii="Times New Roman" w:hAnsi="Times New Roman" w:cs="Times New Roman"/>
          <w:b/>
          <w:sz w:val="24"/>
          <w:szCs w:val="24"/>
        </w:rPr>
      </w:pPr>
      <w:r w:rsidRPr="008A454D">
        <w:rPr>
          <w:rFonts w:ascii="Times New Roman" w:hAnsi="Times New Roman" w:cs="Times New Roman"/>
          <w:b/>
          <w:sz w:val="24"/>
          <w:szCs w:val="24"/>
        </w:rPr>
        <w:t xml:space="preserve">Мастерские: </w:t>
      </w:r>
    </w:p>
    <w:p w:rsidR="00B8487B" w:rsidRPr="008A454D" w:rsidRDefault="00B8487B" w:rsidP="00C86EF1">
      <w:pPr>
        <w:ind w:firstLine="709"/>
        <w:rPr>
          <w:rFonts w:ascii="Times New Roman" w:hAnsi="Times New Roman" w:cs="Times New Roman"/>
          <w:sz w:val="24"/>
          <w:szCs w:val="24"/>
        </w:rPr>
      </w:pPr>
      <w:r w:rsidRPr="008A454D">
        <w:rPr>
          <w:rFonts w:ascii="Times New Roman" w:hAnsi="Times New Roman" w:cs="Times New Roman"/>
          <w:sz w:val="24"/>
          <w:szCs w:val="24"/>
        </w:rPr>
        <w:t>Слесарно-механические;</w:t>
      </w:r>
    </w:p>
    <w:p w:rsidR="00B8487B" w:rsidRPr="008A454D" w:rsidRDefault="00B8487B" w:rsidP="00C86EF1">
      <w:pPr>
        <w:ind w:firstLine="709"/>
        <w:rPr>
          <w:rFonts w:ascii="Times New Roman" w:hAnsi="Times New Roman" w:cs="Times New Roman"/>
          <w:sz w:val="24"/>
          <w:szCs w:val="24"/>
        </w:rPr>
      </w:pPr>
      <w:r w:rsidRPr="008A454D">
        <w:rPr>
          <w:rFonts w:ascii="Times New Roman" w:hAnsi="Times New Roman" w:cs="Times New Roman"/>
          <w:sz w:val="24"/>
          <w:szCs w:val="24"/>
        </w:rPr>
        <w:t>Электромонтажные</w:t>
      </w:r>
      <w:r w:rsidR="00B4541A" w:rsidRPr="008A454D">
        <w:rPr>
          <w:rFonts w:ascii="Times New Roman" w:hAnsi="Times New Roman" w:cs="Times New Roman"/>
          <w:sz w:val="24"/>
          <w:szCs w:val="24"/>
        </w:rPr>
        <w:t>.</w:t>
      </w:r>
    </w:p>
    <w:p w:rsidR="00B4541A" w:rsidRPr="008A454D" w:rsidRDefault="00B4541A" w:rsidP="00C86EF1">
      <w:pPr>
        <w:ind w:firstLine="709"/>
        <w:rPr>
          <w:rFonts w:ascii="Times New Roman" w:hAnsi="Times New Roman" w:cs="Times New Roman"/>
          <w:b/>
          <w:sz w:val="24"/>
          <w:szCs w:val="24"/>
        </w:rPr>
      </w:pPr>
    </w:p>
    <w:p w:rsidR="00B8487B" w:rsidRPr="008A454D" w:rsidRDefault="00B8487B" w:rsidP="00C86EF1">
      <w:pPr>
        <w:ind w:firstLine="709"/>
        <w:rPr>
          <w:rFonts w:ascii="Times New Roman" w:hAnsi="Times New Roman" w:cs="Times New Roman"/>
          <w:b/>
          <w:sz w:val="24"/>
          <w:szCs w:val="24"/>
        </w:rPr>
      </w:pPr>
      <w:r w:rsidRPr="008A454D">
        <w:rPr>
          <w:rFonts w:ascii="Times New Roman" w:hAnsi="Times New Roman" w:cs="Times New Roman"/>
          <w:b/>
          <w:sz w:val="24"/>
          <w:szCs w:val="24"/>
        </w:rPr>
        <w:t>Спортивный комплекс</w:t>
      </w:r>
      <w:r w:rsidRPr="008A454D">
        <w:rPr>
          <w:rFonts w:ascii="Times New Roman" w:hAnsi="Times New Roman" w:cs="Times New Roman"/>
          <w:sz w:val="24"/>
          <w:szCs w:val="24"/>
          <w:vertAlign w:val="superscript"/>
        </w:rPr>
        <w:footnoteReference w:id="3"/>
      </w:r>
    </w:p>
    <w:p w:rsidR="00B4541A" w:rsidRPr="008A454D" w:rsidRDefault="00B4541A" w:rsidP="00C86EF1">
      <w:pPr>
        <w:ind w:firstLine="709"/>
        <w:rPr>
          <w:rFonts w:ascii="Times New Roman" w:hAnsi="Times New Roman" w:cs="Times New Roman"/>
          <w:b/>
          <w:sz w:val="24"/>
          <w:szCs w:val="24"/>
        </w:rPr>
      </w:pPr>
    </w:p>
    <w:p w:rsidR="00B8487B" w:rsidRPr="008A454D" w:rsidRDefault="00B8487B" w:rsidP="00C86EF1">
      <w:pPr>
        <w:ind w:firstLine="709"/>
        <w:rPr>
          <w:rFonts w:ascii="Times New Roman" w:hAnsi="Times New Roman" w:cs="Times New Roman"/>
          <w:b/>
          <w:sz w:val="24"/>
          <w:szCs w:val="24"/>
        </w:rPr>
      </w:pPr>
      <w:r w:rsidRPr="008A454D">
        <w:rPr>
          <w:rFonts w:ascii="Times New Roman" w:hAnsi="Times New Roman" w:cs="Times New Roman"/>
          <w:b/>
          <w:sz w:val="24"/>
          <w:szCs w:val="24"/>
        </w:rPr>
        <w:t>Залы:</w:t>
      </w:r>
    </w:p>
    <w:p w:rsidR="00B8487B" w:rsidRPr="008A454D" w:rsidRDefault="00B8487B" w:rsidP="00C86EF1">
      <w:pPr>
        <w:numPr>
          <w:ilvl w:val="0"/>
          <w:numId w:val="4"/>
        </w:numPr>
        <w:jc w:val="both"/>
        <w:rPr>
          <w:rFonts w:ascii="Times New Roman" w:hAnsi="Times New Roman" w:cs="Times New Roman"/>
          <w:sz w:val="24"/>
          <w:szCs w:val="24"/>
        </w:rPr>
      </w:pPr>
      <w:r w:rsidRPr="008A454D">
        <w:rPr>
          <w:rFonts w:ascii="Times New Roman" w:hAnsi="Times New Roman" w:cs="Times New Roman"/>
          <w:sz w:val="24"/>
          <w:szCs w:val="24"/>
        </w:rPr>
        <w:t>Библиотека, читальный зал с выходом в интернет;</w:t>
      </w:r>
    </w:p>
    <w:p w:rsidR="00B8487B" w:rsidRPr="008A454D" w:rsidRDefault="00B8487B" w:rsidP="00C86EF1">
      <w:pPr>
        <w:numPr>
          <w:ilvl w:val="0"/>
          <w:numId w:val="4"/>
        </w:numPr>
        <w:jc w:val="both"/>
        <w:rPr>
          <w:rFonts w:ascii="Times New Roman" w:hAnsi="Times New Roman" w:cs="Times New Roman"/>
          <w:sz w:val="24"/>
          <w:szCs w:val="24"/>
        </w:rPr>
      </w:pPr>
      <w:r w:rsidRPr="008A454D">
        <w:rPr>
          <w:rFonts w:ascii="Times New Roman" w:hAnsi="Times New Roman" w:cs="Times New Roman"/>
          <w:sz w:val="24"/>
          <w:szCs w:val="24"/>
        </w:rPr>
        <w:t>Актовый зал.</w:t>
      </w:r>
    </w:p>
    <w:p w:rsidR="004B00EF" w:rsidRPr="008A454D" w:rsidRDefault="004B00EF" w:rsidP="00C86EF1">
      <w:pPr>
        <w:suppressAutoHyphens/>
        <w:ind w:firstLine="709"/>
        <w:jc w:val="both"/>
        <w:rPr>
          <w:rFonts w:ascii="Times New Roman" w:hAnsi="Times New Roman" w:cs="Times New Roman"/>
          <w:bCs/>
          <w:sz w:val="24"/>
          <w:szCs w:val="24"/>
        </w:rPr>
      </w:pPr>
    </w:p>
    <w:p w:rsidR="004B00EF" w:rsidRPr="008A454D" w:rsidRDefault="004B00EF" w:rsidP="00C86EF1">
      <w:pPr>
        <w:suppressAutoHyphens/>
        <w:ind w:firstLine="709"/>
        <w:jc w:val="both"/>
        <w:rPr>
          <w:rFonts w:ascii="Times New Roman" w:hAnsi="Times New Roman" w:cs="Times New Roman"/>
          <w:sz w:val="24"/>
          <w:szCs w:val="24"/>
        </w:rPr>
      </w:pPr>
      <w:r w:rsidRPr="008A454D">
        <w:rPr>
          <w:rFonts w:ascii="Times New Roman" w:hAnsi="Times New Roman" w:cs="Times New Roman"/>
          <w:bCs/>
          <w:sz w:val="24"/>
          <w:szCs w:val="24"/>
        </w:rPr>
        <w:t>6.1.2. Материально-техническое оснащение</w:t>
      </w:r>
      <w:r w:rsidRPr="008A454D">
        <w:rPr>
          <w:rFonts w:ascii="Times New Roman" w:hAnsi="Times New Roman" w:cs="Times New Roman"/>
          <w:b/>
          <w:sz w:val="24"/>
          <w:szCs w:val="24"/>
        </w:rPr>
        <w:t xml:space="preserve"> </w:t>
      </w:r>
      <w:r w:rsidRPr="008A454D">
        <w:rPr>
          <w:rFonts w:ascii="Times New Roman" w:hAnsi="Times New Roman" w:cs="Times New Roman"/>
          <w:bCs/>
          <w:sz w:val="24"/>
          <w:szCs w:val="24"/>
        </w:rPr>
        <w:t xml:space="preserve">кабинетов, лабораторий, мастерских </w:t>
      </w:r>
      <w:r w:rsidRPr="008A454D">
        <w:rPr>
          <w:rFonts w:ascii="Times New Roman" w:hAnsi="Times New Roman" w:cs="Times New Roman"/>
          <w:bCs/>
          <w:sz w:val="24"/>
          <w:szCs w:val="24"/>
        </w:rPr>
        <w:br/>
        <w:t xml:space="preserve">и баз практики </w:t>
      </w:r>
      <w:r w:rsidRPr="008A454D">
        <w:rPr>
          <w:rFonts w:ascii="Times New Roman" w:hAnsi="Times New Roman" w:cs="Times New Roman"/>
          <w:sz w:val="24"/>
          <w:szCs w:val="24"/>
        </w:rPr>
        <w:t>по специальности.</w:t>
      </w:r>
    </w:p>
    <w:p w:rsidR="004B00EF" w:rsidRPr="008A454D" w:rsidRDefault="004B00EF" w:rsidP="00C86EF1">
      <w:pPr>
        <w:suppressAutoHyphens/>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Образовательная организация, реализующая программу </w:t>
      </w:r>
      <w:r w:rsidRPr="008A454D">
        <w:rPr>
          <w:rFonts w:ascii="Times New Roman" w:hAnsi="Times New Roman" w:cs="Times New Roman"/>
          <w:iCs/>
          <w:noProof/>
          <w:sz w:val="24"/>
          <w:szCs w:val="24"/>
        </w:rPr>
        <w:t>профессии</w:t>
      </w:r>
      <w:r w:rsidRPr="008A454D">
        <w:rPr>
          <w:rFonts w:ascii="Times New Roman" w:hAnsi="Times New Roman" w:cs="Times New Roman"/>
          <w:iCs/>
          <w:sz w:val="24"/>
          <w:szCs w:val="24"/>
        </w:rPr>
        <w:t xml:space="preserve"> </w:t>
      </w:r>
      <w:r w:rsidR="004C41A0" w:rsidRPr="008A454D">
        <w:rPr>
          <w:rFonts w:ascii="Times New Roman" w:hAnsi="Times New Roman" w:cs="Times New Roman"/>
          <w:iCs/>
          <w:noProof/>
          <w:sz w:val="24"/>
          <w:szCs w:val="24"/>
        </w:rPr>
        <w:t>13.01.10 Электромонтер по ремонту и</w:t>
      </w:r>
      <w:r w:rsidRPr="008A454D">
        <w:rPr>
          <w:rFonts w:ascii="Times New Roman" w:hAnsi="Times New Roman" w:cs="Times New Roman"/>
          <w:iCs/>
          <w:noProof/>
          <w:sz w:val="24"/>
          <w:szCs w:val="24"/>
        </w:rPr>
        <w:t xml:space="preserve"> обслуживанию электрооборудования (по отраслям)</w:t>
      </w:r>
      <w:r w:rsidRPr="008A454D">
        <w:rPr>
          <w:rFonts w:ascii="Times New Roman" w:hAnsi="Times New Roman" w:cs="Times New Roman"/>
          <w:i/>
          <w:sz w:val="24"/>
          <w:szCs w:val="24"/>
        </w:rPr>
        <w:t xml:space="preserve">, </w:t>
      </w:r>
      <w:r w:rsidRPr="008A454D">
        <w:rPr>
          <w:rFonts w:ascii="Times New Roman" w:hAnsi="Times New Roman" w:cs="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4B00EF" w:rsidRPr="008A454D" w:rsidRDefault="004B00EF" w:rsidP="00C86EF1">
      <w:pPr>
        <w:suppressAutoHyphens/>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6.1.2.1. Оснащение кабинетов</w:t>
      </w:r>
    </w:p>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sz w:val="24"/>
          <w:szCs w:val="24"/>
        </w:rPr>
      </w:pPr>
      <w:r w:rsidRPr="008A454D">
        <w:rPr>
          <w:rFonts w:ascii="Times New Roman" w:hAnsi="Times New Roman" w:cs="Times New Roman"/>
          <w:bCs/>
          <w:iCs/>
          <w:sz w:val="24"/>
          <w:szCs w:val="24"/>
        </w:rPr>
        <w:t>Кабинет «</w:t>
      </w:r>
      <w:r w:rsidRPr="008A454D">
        <w:rPr>
          <w:rFonts w:ascii="Times New Roman" w:hAnsi="Times New Roman" w:cs="Times New Roman"/>
          <w:color w:val="000000"/>
          <w:sz w:val="24"/>
          <w:szCs w:val="24"/>
        </w:rPr>
        <w:t>Комплексный кабинет русского языка литературы и культуры речи</w:t>
      </w:r>
      <w:r w:rsidRPr="008A454D">
        <w:rPr>
          <w:rFonts w:ascii="Times New Roman" w:hAnsi="Times New Roman" w:cs="Times New Roman"/>
          <w:bCs/>
          <w:iCs/>
          <w:sz w:val="24"/>
          <w:szCs w:val="24"/>
        </w:rPr>
        <w:t>»</w:t>
      </w:r>
    </w:p>
    <w:tbl>
      <w:tblPr>
        <w:tblW w:w="4900"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6115"/>
        <w:gridCol w:w="58"/>
        <w:gridCol w:w="9"/>
        <w:gridCol w:w="2947"/>
      </w:tblGrid>
      <w:tr w:rsidR="00E445DA" w:rsidRPr="008A454D" w:rsidTr="00E445DA">
        <w:tc>
          <w:tcPr>
            <w:tcW w:w="515" w:type="dxa"/>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w:t>
            </w:r>
          </w:p>
        </w:tc>
        <w:tc>
          <w:tcPr>
            <w:tcW w:w="6031" w:type="dxa"/>
            <w:gridSpan w:val="2"/>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Наименование оборудования</w:t>
            </w:r>
          </w:p>
        </w:tc>
        <w:tc>
          <w:tcPr>
            <w:tcW w:w="2888" w:type="dxa"/>
            <w:gridSpan w:val="2"/>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Техническое описание</w:t>
            </w:r>
          </w:p>
        </w:tc>
      </w:tr>
      <w:tr w:rsidR="00E445DA" w:rsidRPr="008A454D" w:rsidTr="00E445DA">
        <w:trPr>
          <w:trHeight w:val="278"/>
        </w:trPr>
        <w:tc>
          <w:tcPr>
            <w:tcW w:w="9434" w:type="dxa"/>
            <w:gridSpan w:val="5"/>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 Специализированная мебель и системы хранения</w:t>
            </w:r>
          </w:p>
        </w:tc>
      </w:tr>
      <w:tr w:rsidR="00E445DA" w:rsidRPr="008A454D" w:rsidTr="00E445DA">
        <w:trPr>
          <w:trHeight w:val="277"/>
        </w:trPr>
        <w:tc>
          <w:tcPr>
            <w:tcW w:w="9434" w:type="dxa"/>
            <w:gridSpan w:val="5"/>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Cs/>
                <w:iCs/>
                <w:sz w:val="24"/>
                <w:szCs w:val="24"/>
              </w:rPr>
              <w:t>Рабочее место преподавателя (стол/стул)</w:t>
            </w:r>
          </w:p>
        </w:tc>
        <w:tc>
          <w:tcPr>
            <w:tcW w:w="2879" w:type="dxa"/>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Длина: 1200 мм, глубина 500 мм,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высота 700 мм</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Материал каркаса: металл</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Стол ученический</w:t>
            </w:r>
          </w:p>
          <w:p w:rsidR="00E445DA" w:rsidRPr="008A454D" w:rsidRDefault="00E445DA" w:rsidP="00C86EF1">
            <w:pPr>
              <w:snapToGrid w:val="0"/>
              <w:rPr>
                <w:rFonts w:ascii="Times New Roman" w:hAnsi="Times New Roman" w:cs="Times New Roman"/>
                <w:iCs/>
                <w:sz w:val="24"/>
                <w:szCs w:val="24"/>
              </w:rPr>
            </w:pP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прозрачный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Длина: 1200 мм, глубина 500 мм,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высота 700</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Шкаф, закрытый со стеклом, прямой, для учебных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sz w:val="24"/>
                <w:szCs w:val="24"/>
              </w:rPr>
              <w:t>пособий</w:t>
            </w:r>
          </w:p>
        </w:tc>
        <w:tc>
          <w:tcPr>
            <w:tcW w:w="2879" w:type="dxa"/>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 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Материал: дерево </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II Технические средства</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телевизор </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 диагональю не менее 51 дюйма</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6x2.9 ГГц, ОП 2 ГБ </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jc w:val="both"/>
              <w:rPr>
                <w:rFonts w:ascii="Times New Roman" w:hAnsi="Times New Roman" w:cs="Times New Roman"/>
                <w:i/>
                <w:iCs/>
                <w:sz w:val="24"/>
                <w:szCs w:val="24"/>
              </w:rPr>
            </w:pPr>
            <w:r w:rsidRPr="008A454D">
              <w:rPr>
                <w:rFonts w:ascii="Times New Roman" w:hAnsi="Times New Roman" w:cs="Times New Roman"/>
                <w:iCs/>
                <w:sz w:val="24"/>
                <w:szCs w:val="24"/>
              </w:rPr>
              <w:t>МФУ</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черно-белая печать, A4, 1200x1200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iCs/>
                <w:sz w:val="24"/>
                <w:szCs w:val="24"/>
              </w:rPr>
              <w:t>dpi, ч/б - 38 стр/мин (А4)</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Доска учебная</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Меловая, магнитная</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iCs/>
                <w:sz w:val="24"/>
                <w:szCs w:val="24"/>
              </w:rPr>
            </w:pPr>
          </w:p>
        </w:tc>
        <w:tc>
          <w:tcPr>
            <w:tcW w:w="2945" w:type="dxa"/>
            <w:gridSpan w:val="3"/>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5974" w:type="dxa"/>
          </w:tcPr>
          <w:p w:rsidR="00E445DA" w:rsidRPr="008A454D" w:rsidRDefault="00E445DA" w:rsidP="00C86EF1">
            <w:pPr>
              <w:snapToGrid w:val="0"/>
              <w:rPr>
                <w:rFonts w:ascii="Times New Roman" w:hAnsi="Times New Roman" w:cs="Times New Roman"/>
                <w:iCs/>
                <w:sz w:val="24"/>
                <w:szCs w:val="24"/>
              </w:rPr>
            </w:pPr>
          </w:p>
        </w:tc>
        <w:tc>
          <w:tcPr>
            <w:tcW w:w="2945" w:type="dxa"/>
            <w:gridSpan w:val="3"/>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p>
        </w:tc>
        <w:tc>
          <w:tcPr>
            <w:tcW w:w="5974" w:type="dxa"/>
          </w:tcPr>
          <w:p w:rsidR="00E445DA" w:rsidRPr="008A454D" w:rsidRDefault="00E445DA" w:rsidP="00C86EF1">
            <w:pPr>
              <w:snapToGrid w:val="0"/>
              <w:rPr>
                <w:rFonts w:ascii="Times New Roman" w:hAnsi="Times New Roman" w:cs="Times New Roman"/>
                <w:iCs/>
                <w:sz w:val="24"/>
                <w:szCs w:val="24"/>
              </w:rPr>
            </w:pPr>
          </w:p>
        </w:tc>
        <w:tc>
          <w:tcPr>
            <w:tcW w:w="2945" w:type="dxa"/>
            <w:gridSpan w:val="3"/>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Библиотека кабинета и видеоматериалы по темам программ</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rPr>
          <w:trHeight w:val="136"/>
        </w:trPr>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iCs/>
                <w:sz w:val="24"/>
                <w:szCs w:val="24"/>
              </w:rPr>
            </w:pP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ЭОР</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sz w:val="24"/>
          <w:szCs w:val="24"/>
        </w:rPr>
      </w:pPr>
      <w:r w:rsidRPr="008A454D">
        <w:rPr>
          <w:rFonts w:ascii="Times New Roman" w:hAnsi="Times New Roman" w:cs="Times New Roman"/>
          <w:bCs/>
          <w:iCs/>
          <w:sz w:val="24"/>
          <w:szCs w:val="24"/>
        </w:rPr>
        <w:t>Кабинет «Иностранного языка»</w:t>
      </w:r>
      <w:r w:rsidRPr="008A454D">
        <w:rPr>
          <w:rFonts w:ascii="Times New Roman" w:hAnsi="Times New Roman" w:cs="Times New Roman"/>
          <w:bCs/>
          <w:i/>
          <w:iCs/>
          <w:sz w:val="24"/>
          <w:szCs w:val="24"/>
        </w:rPr>
        <w:t>.</w:t>
      </w:r>
    </w:p>
    <w:tbl>
      <w:tblPr>
        <w:tblW w:w="4900"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6115"/>
        <w:gridCol w:w="58"/>
        <w:gridCol w:w="9"/>
        <w:gridCol w:w="2947"/>
      </w:tblGrid>
      <w:tr w:rsidR="00E445DA" w:rsidRPr="008A454D" w:rsidTr="00E445DA">
        <w:tc>
          <w:tcPr>
            <w:tcW w:w="515" w:type="dxa"/>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w:t>
            </w:r>
          </w:p>
        </w:tc>
        <w:tc>
          <w:tcPr>
            <w:tcW w:w="6031" w:type="dxa"/>
            <w:gridSpan w:val="2"/>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Наименование оборудования</w:t>
            </w:r>
          </w:p>
        </w:tc>
        <w:tc>
          <w:tcPr>
            <w:tcW w:w="2888" w:type="dxa"/>
            <w:gridSpan w:val="2"/>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Техническое описание</w:t>
            </w:r>
          </w:p>
        </w:tc>
      </w:tr>
      <w:tr w:rsidR="00E445DA" w:rsidRPr="008A454D" w:rsidTr="00E445DA">
        <w:trPr>
          <w:trHeight w:val="278"/>
        </w:trPr>
        <w:tc>
          <w:tcPr>
            <w:tcW w:w="9434" w:type="dxa"/>
            <w:gridSpan w:val="5"/>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 Специализированная мебель и системы хранения</w:t>
            </w:r>
          </w:p>
        </w:tc>
      </w:tr>
      <w:tr w:rsidR="00E445DA" w:rsidRPr="008A454D" w:rsidTr="00E445DA">
        <w:trPr>
          <w:trHeight w:val="277"/>
        </w:trPr>
        <w:tc>
          <w:tcPr>
            <w:tcW w:w="9434" w:type="dxa"/>
            <w:gridSpan w:val="5"/>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Cs/>
                <w:iCs/>
                <w:sz w:val="24"/>
                <w:szCs w:val="24"/>
              </w:rPr>
              <w:t>Рабочее место преподавателя (стол/стул)</w:t>
            </w:r>
          </w:p>
        </w:tc>
        <w:tc>
          <w:tcPr>
            <w:tcW w:w="2879" w:type="dxa"/>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Длина: 1200 мм, глубина 500 мм,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высота 700 мм</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Материал каркаса: металл</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Стол ученический</w:t>
            </w:r>
          </w:p>
          <w:p w:rsidR="00E445DA" w:rsidRPr="008A454D" w:rsidRDefault="00E445DA" w:rsidP="00C86EF1">
            <w:pPr>
              <w:snapToGrid w:val="0"/>
              <w:rPr>
                <w:rFonts w:ascii="Times New Roman" w:hAnsi="Times New Roman" w:cs="Times New Roman"/>
                <w:iCs/>
                <w:sz w:val="24"/>
                <w:szCs w:val="24"/>
              </w:rPr>
            </w:pP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бежевый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Длина: 1200 мм, глубина 500 мм,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высота 700</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Шкаф, закрытый со стеклом, прямой, для учебных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sz w:val="24"/>
                <w:szCs w:val="24"/>
              </w:rPr>
              <w:t>пособий</w:t>
            </w:r>
          </w:p>
        </w:tc>
        <w:tc>
          <w:tcPr>
            <w:tcW w:w="2879" w:type="dxa"/>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i/>
                <w:sz w:val="24"/>
                <w:szCs w:val="24"/>
              </w:rPr>
            </w:pPr>
            <w:r w:rsidRPr="008A454D">
              <w:rPr>
                <w:rFonts w:ascii="Times New Roman" w:hAnsi="Times New Roman" w:cs="Times New Roman"/>
                <w:sz w:val="24"/>
                <w:szCs w:val="24"/>
              </w:rPr>
              <w:t xml:space="preserve">Материал: дерево </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II Технические средства</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Телевизор </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 диагональю не менее 51 дюйма</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6x2.9 ГГц, ОП 2 ГБ </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jc w:val="both"/>
              <w:rPr>
                <w:rFonts w:ascii="Times New Roman" w:hAnsi="Times New Roman" w:cs="Times New Roman"/>
                <w:i/>
                <w:iCs/>
                <w:sz w:val="24"/>
                <w:szCs w:val="24"/>
              </w:rPr>
            </w:pPr>
            <w:r w:rsidRPr="008A454D">
              <w:rPr>
                <w:rFonts w:ascii="Times New Roman" w:hAnsi="Times New Roman" w:cs="Times New Roman"/>
                <w:iCs/>
                <w:sz w:val="24"/>
                <w:szCs w:val="24"/>
              </w:rPr>
              <w:t>МФУ</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черно-белая печать, A4, 1200x1200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iCs/>
                <w:sz w:val="24"/>
                <w:szCs w:val="24"/>
              </w:rPr>
              <w:t>dpi, ч/б - 38 стр/мин (А4)</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Доска учебная</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Меловая, магнитная</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iCs/>
                <w:sz w:val="24"/>
                <w:szCs w:val="24"/>
              </w:rPr>
            </w:pPr>
          </w:p>
        </w:tc>
        <w:tc>
          <w:tcPr>
            <w:tcW w:w="2945" w:type="dxa"/>
            <w:gridSpan w:val="3"/>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5974" w:type="dxa"/>
          </w:tcPr>
          <w:p w:rsidR="00E445DA" w:rsidRPr="008A454D" w:rsidRDefault="00E445DA" w:rsidP="00C86EF1">
            <w:pPr>
              <w:snapToGrid w:val="0"/>
              <w:rPr>
                <w:rFonts w:ascii="Times New Roman" w:hAnsi="Times New Roman" w:cs="Times New Roman"/>
                <w:iCs/>
                <w:sz w:val="24"/>
                <w:szCs w:val="24"/>
              </w:rPr>
            </w:pPr>
          </w:p>
        </w:tc>
        <w:tc>
          <w:tcPr>
            <w:tcW w:w="2945" w:type="dxa"/>
            <w:gridSpan w:val="3"/>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p>
        </w:tc>
        <w:tc>
          <w:tcPr>
            <w:tcW w:w="5974" w:type="dxa"/>
          </w:tcPr>
          <w:p w:rsidR="00E445DA" w:rsidRPr="008A454D" w:rsidRDefault="00E445DA" w:rsidP="00C86EF1">
            <w:pPr>
              <w:snapToGrid w:val="0"/>
              <w:rPr>
                <w:rFonts w:ascii="Times New Roman" w:hAnsi="Times New Roman" w:cs="Times New Roman"/>
                <w:iCs/>
                <w:sz w:val="24"/>
                <w:szCs w:val="24"/>
              </w:rPr>
            </w:pPr>
          </w:p>
        </w:tc>
        <w:tc>
          <w:tcPr>
            <w:tcW w:w="2945" w:type="dxa"/>
            <w:gridSpan w:val="3"/>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Библиотека кабинета и видеоматериалы по темам программ</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rPr>
          <w:trHeight w:val="136"/>
        </w:trPr>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Аудио и видеозаписи по образовательной программе</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rPr>
          <w:trHeight w:val="136"/>
        </w:trPr>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Опорные схемы задания по английскому языку по темам программы</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ЭОР</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bl>
    <w:p w:rsidR="00E445DA" w:rsidRPr="008A454D" w:rsidRDefault="00E445DA" w:rsidP="00C86EF1">
      <w:pPr>
        <w:ind w:firstLine="709"/>
        <w:jc w:val="both"/>
        <w:rPr>
          <w:rFonts w:ascii="Times New Roman" w:hAnsi="Times New Roman" w:cs="Times New Roman"/>
          <w:bCs/>
          <w:iCs/>
          <w:sz w:val="24"/>
          <w:szCs w:val="24"/>
        </w:rPr>
      </w:pPr>
    </w:p>
    <w:p w:rsidR="00E445DA" w:rsidRPr="008A454D" w:rsidRDefault="00E445DA" w:rsidP="00C86EF1">
      <w:pPr>
        <w:ind w:firstLine="709"/>
        <w:jc w:val="both"/>
        <w:rPr>
          <w:rFonts w:ascii="Times New Roman" w:hAnsi="Times New Roman" w:cs="Times New Roman"/>
          <w:sz w:val="24"/>
          <w:szCs w:val="24"/>
        </w:rPr>
      </w:pPr>
      <w:r w:rsidRPr="008A454D">
        <w:rPr>
          <w:rFonts w:ascii="Times New Roman" w:hAnsi="Times New Roman" w:cs="Times New Roman"/>
          <w:bCs/>
          <w:iCs/>
          <w:sz w:val="24"/>
          <w:szCs w:val="24"/>
        </w:rPr>
        <w:t>Кабинет математики</w:t>
      </w:r>
      <w:r w:rsidRPr="008A454D">
        <w:rPr>
          <w:rFonts w:ascii="Times New Roman" w:hAnsi="Times New Roman" w:cs="Times New Roman"/>
          <w:bCs/>
          <w:i/>
          <w:iCs/>
          <w:sz w:val="24"/>
          <w:szCs w:val="24"/>
        </w:rPr>
        <w:t>.</w:t>
      </w:r>
    </w:p>
    <w:tbl>
      <w:tblPr>
        <w:tblW w:w="4900"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6115"/>
        <w:gridCol w:w="58"/>
        <w:gridCol w:w="9"/>
        <w:gridCol w:w="2947"/>
      </w:tblGrid>
      <w:tr w:rsidR="00E445DA" w:rsidRPr="008A454D" w:rsidTr="00E445DA">
        <w:tc>
          <w:tcPr>
            <w:tcW w:w="515" w:type="dxa"/>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w:t>
            </w:r>
          </w:p>
        </w:tc>
        <w:tc>
          <w:tcPr>
            <w:tcW w:w="6031" w:type="dxa"/>
            <w:gridSpan w:val="2"/>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Наименование оборудования</w:t>
            </w:r>
          </w:p>
        </w:tc>
        <w:tc>
          <w:tcPr>
            <w:tcW w:w="2888" w:type="dxa"/>
            <w:gridSpan w:val="2"/>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Техническое описание</w:t>
            </w:r>
          </w:p>
        </w:tc>
      </w:tr>
      <w:tr w:rsidR="00E445DA" w:rsidRPr="008A454D" w:rsidTr="00E445DA">
        <w:trPr>
          <w:trHeight w:val="278"/>
        </w:trPr>
        <w:tc>
          <w:tcPr>
            <w:tcW w:w="9434" w:type="dxa"/>
            <w:gridSpan w:val="5"/>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 Специализированная мебель и системы хранения</w:t>
            </w:r>
          </w:p>
        </w:tc>
      </w:tr>
      <w:tr w:rsidR="00E445DA" w:rsidRPr="008A454D" w:rsidTr="00E445DA">
        <w:trPr>
          <w:trHeight w:val="277"/>
        </w:trPr>
        <w:tc>
          <w:tcPr>
            <w:tcW w:w="9434" w:type="dxa"/>
            <w:gridSpan w:val="5"/>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Cs/>
                <w:iCs/>
                <w:sz w:val="24"/>
                <w:szCs w:val="24"/>
              </w:rPr>
              <w:t>Рабочее место преподавателя (стол/стул)</w:t>
            </w:r>
          </w:p>
        </w:tc>
        <w:tc>
          <w:tcPr>
            <w:tcW w:w="2879" w:type="dxa"/>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Длина: 1200 мм, глубина 500 мм,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высота 700 мм</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Материал каркаса: металл</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Стол ученический</w:t>
            </w:r>
          </w:p>
          <w:p w:rsidR="00E445DA" w:rsidRPr="008A454D" w:rsidRDefault="00E445DA" w:rsidP="00C86EF1">
            <w:pPr>
              <w:snapToGrid w:val="0"/>
              <w:rPr>
                <w:rFonts w:ascii="Times New Roman" w:hAnsi="Times New Roman" w:cs="Times New Roman"/>
                <w:iCs/>
                <w:sz w:val="24"/>
                <w:szCs w:val="24"/>
              </w:rPr>
            </w:pP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бежевый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Длина: 1200 мм, глубина 500 мм,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высота 700</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Шкаф, закрытый со стеклом, прямой, для учебных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sz w:val="24"/>
                <w:szCs w:val="24"/>
              </w:rPr>
              <w:t>пособий</w:t>
            </w:r>
          </w:p>
        </w:tc>
        <w:tc>
          <w:tcPr>
            <w:tcW w:w="2879" w:type="dxa"/>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i/>
                <w:sz w:val="24"/>
                <w:szCs w:val="24"/>
              </w:rPr>
            </w:pPr>
            <w:r w:rsidRPr="008A454D">
              <w:rPr>
                <w:rFonts w:ascii="Times New Roman" w:hAnsi="Times New Roman" w:cs="Times New Roman"/>
                <w:sz w:val="24"/>
                <w:szCs w:val="24"/>
              </w:rPr>
              <w:t xml:space="preserve">Материал: дерево, стекло </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II Технические средства</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телевизор </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 диагональю не менее 51 дюйма</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6x2.9 ГГц, ОП 2 ГБ </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jc w:val="both"/>
              <w:rPr>
                <w:rFonts w:ascii="Times New Roman" w:hAnsi="Times New Roman" w:cs="Times New Roman"/>
                <w:i/>
                <w:iCs/>
                <w:sz w:val="24"/>
                <w:szCs w:val="24"/>
              </w:rPr>
            </w:pPr>
            <w:r w:rsidRPr="008A454D">
              <w:rPr>
                <w:rFonts w:ascii="Times New Roman" w:hAnsi="Times New Roman" w:cs="Times New Roman"/>
                <w:iCs/>
                <w:sz w:val="24"/>
                <w:szCs w:val="24"/>
              </w:rPr>
              <w:t>МФУ</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черно-белая печать, A4, 1200x1200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iCs/>
                <w:sz w:val="24"/>
                <w:szCs w:val="24"/>
              </w:rPr>
              <w:t>dpi, ч/б - 38 стр/мин (А4)</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Доска учебная</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Меловая, магнитная</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iCs/>
                <w:sz w:val="24"/>
                <w:szCs w:val="24"/>
              </w:rPr>
            </w:pPr>
          </w:p>
        </w:tc>
        <w:tc>
          <w:tcPr>
            <w:tcW w:w="2945" w:type="dxa"/>
            <w:gridSpan w:val="3"/>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5974" w:type="dxa"/>
          </w:tcPr>
          <w:p w:rsidR="00E445DA" w:rsidRPr="008A454D" w:rsidRDefault="00E445DA" w:rsidP="00C86EF1">
            <w:pPr>
              <w:snapToGrid w:val="0"/>
              <w:rPr>
                <w:rFonts w:ascii="Times New Roman" w:hAnsi="Times New Roman" w:cs="Times New Roman"/>
                <w:iCs/>
                <w:sz w:val="24"/>
                <w:szCs w:val="24"/>
              </w:rPr>
            </w:pPr>
          </w:p>
        </w:tc>
        <w:tc>
          <w:tcPr>
            <w:tcW w:w="2945" w:type="dxa"/>
            <w:gridSpan w:val="3"/>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p>
        </w:tc>
        <w:tc>
          <w:tcPr>
            <w:tcW w:w="5974" w:type="dxa"/>
          </w:tcPr>
          <w:p w:rsidR="00E445DA" w:rsidRPr="008A454D" w:rsidRDefault="00E445DA" w:rsidP="00C86EF1">
            <w:pPr>
              <w:snapToGrid w:val="0"/>
              <w:rPr>
                <w:rFonts w:ascii="Times New Roman" w:hAnsi="Times New Roman" w:cs="Times New Roman"/>
                <w:iCs/>
                <w:sz w:val="24"/>
                <w:szCs w:val="24"/>
              </w:rPr>
            </w:pPr>
          </w:p>
        </w:tc>
        <w:tc>
          <w:tcPr>
            <w:tcW w:w="2945" w:type="dxa"/>
            <w:gridSpan w:val="3"/>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Модели круглых тел и их сечения</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 пластмасс, металл</w:t>
            </w:r>
          </w:p>
        </w:tc>
      </w:tr>
      <w:tr w:rsidR="00E445DA" w:rsidRPr="008A454D" w:rsidTr="00E445DA">
        <w:trPr>
          <w:trHeight w:val="136"/>
        </w:trPr>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Модели многогранников</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 пластмасс, металл</w:t>
            </w:r>
          </w:p>
        </w:tc>
      </w:tr>
      <w:tr w:rsidR="00E445DA" w:rsidRPr="008A454D" w:rsidTr="00E445DA">
        <w:trPr>
          <w:trHeight w:val="136"/>
        </w:trPr>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Каркасные модели геометрических тел</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 пластмасс, металл</w:t>
            </w:r>
          </w:p>
        </w:tc>
      </w:tr>
      <w:tr w:rsidR="00E445DA" w:rsidRPr="008A454D" w:rsidTr="00E445DA">
        <w:trPr>
          <w:trHeight w:val="136"/>
        </w:trPr>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4.</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Наборы геометрических тел для лабораторных работ</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 пластмасс, металл</w:t>
            </w:r>
          </w:p>
        </w:tc>
      </w:tr>
      <w:tr w:rsidR="00E445DA" w:rsidRPr="008A454D" w:rsidTr="00E445DA">
        <w:trPr>
          <w:trHeight w:val="136"/>
        </w:trPr>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5.</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Инструкционные карты по выполнению практических работ</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c>
          <w:tcPr>
            <w:tcW w:w="9434" w:type="dxa"/>
            <w:gridSpan w:val="5"/>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ЭОР</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c>
          <w:tcPr>
            <w:tcW w:w="515" w:type="dxa"/>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Чертежные инструменты</w:t>
            </w:r>
          </w:p>
        </w:tc>
        <w:tc>
          <w:tcPr>
            <w:tcW w:w="2879" w:type="dxa"/>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металл, дерево, пластик</w:t>
            </w: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color w:val="000000"/>
          <w:sz w:val="24"/>
          <w:szCs w:val="24"/>
        </w:rPr>
      </w:pPr>
      <w:r w:rsidRPr="008A454D">
        <w:rPr>
          <w:rFonts w:ascii="Times New Roman" w:hAnsi="Times New Roman" w:cs="Times New Roman"/>
          <w:bCs/>
          <w:iCs/>
          <w:sz w:val="24"/>
          <w:szCs w:val="24"/>
        </w:rPr>
        <w:t xml:space="preserve">Кабинет </w:t>
      </w:r>
      <w:r w:rsidRPr="008A454D">
        <w:rPr>
          <w:rFonts w:ascii="Times New Roman" w:hAnsi="Times New Roman" w:cs="Times New Roman"/>
          <w:color w:val="000000"/>
          <w:sz w:val="24"/>
          <w:szCs w:val="24"/>
        </w:rPr>
        <w:t>технической и инженерной графики</w:t>
      </w:r>
    </w:p>
    <w:tbl>
      <w:tblPr>
        <w:tblW w:w="4900" w:type="pct"/>
        <w:tblInd w:w="-118" w:type="dxa"/>
        <w:tblLayout w:type="fixed"/>
        <w:tblLook w:val="04A0" w:firstRow="1" w:lastRow="0" w:firstColumn="1" w:lastColumn="0" w:noHBand="0" w:noVBand="1"/>
      </w:tblPr>
      <w:tblGrid>
        <w:gridCol w:w="528"/>
        <w:gridCol w:w="6115"/>
        <w:gridCol w:w="58"/>
        <w:gridCol w:w="9"/>
        <w:gridCol w:w="2947"/>
      </w:tblGrid>
      <w:tr w:rsidR="00E445DA" w:rsidRPr="008A454D" w:rsidTr="00E445DA">
        <w:tc>
          <w:tcPr>
            <w:tcW w:w="515" w:type="dxa"/>
            <w:tcBorders>
              <w:top w:val="single" w:sz="4" w:space="0" w:color="auto"/>
              <w:left w:val="single" w:sz="4" w:space="0" w:color="auto"/>
              <w:bottom w:val="single" w:sz="4" w:space="0" w:color="auto"/>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w:t>
            </w:r>
          </w:p>
        </w:tc>
        <w:tc>
          <w:tcPr>
            <w:tcW w:w="6031" w:type="dxa"/>
            <w:gridSpan w:val="2"/>
            <w:tcBorders>
              <w:top w:val="single" w:sz="4" w:space="0" w:color="auto"/>
              <w:left w:val="single" w:sz="4" w:space="0" w:color="auto"/>
              <w:bottom w:val="single" w:sz="4" w:space="0" w:color="auto"/>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Наименование оборудования</w:t>
            </w: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Техническое описание</w:t>
            </w:r>
          </w:p>
        </w:tc>
      </w:tr>
      <w:tr w:rsidR="00E445DA" w:rsidRPr="008A454D" w:rsidTr="00E445DA">
        <w:trPr>
          <w:trHeight w:val="278"/>
        </w:trPr>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 Специализированная мебель и системы хранения</w:t>
            </w:r>
          </w:p>
        </w:tc>
      </w:tr>
      <w:tr w:rsidR="00E445DA" w:rsidRPr="008A454D" w:rsidTr="00E445DA">
        <w:trPr>
          <w:trHeight w:val="277"/>
        </w:trPr>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Cs/>
                <w:iCs/>
                <w:sz w:val="24"/>
                <w:szCs w:val="24"/>
              </w:rPr>
              <w:t>Рабочее место преподавателя</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Длина: 1200 мм, глубина 500 мм,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высота 700 мм</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Материал каркаса: металл</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Стол ученический</w:t>
            </w:r>
          </w:p>
          <w:p w:rsidR="00E445DA" w:rsidRPr="008A454D" w:rsidRDefault="00E445DA" w:rsidP="00C86EF1">
            <w:pPr>
              <w:snapToGrid w:val="0"/>
              <w:rPr>
                <w:rFonts w:ascii="Times New Roman" w:hAnsi="Times New Roman" w:cs="Times New Roman"/>
                <w:iCs/>
                <w:sz w:val="24"/>
                <w:szCs w:val="24"/>
              </w:rPr>
            </w:pP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прозрачный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Длина: 600 мм, глубина 500 мм,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высота 700</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Стол компьютерный</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 дерево</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
                <w:iCs/>
                <w:sz w:val="24"/>
                <w:szCs w:val="24"/>
              </w:rPr>
            </w:pP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
                <w:sz w:val="24"/>
                <w:szCs w:val="24"/>
              </w:rPr>
            </w:pP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II Технические средства</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телевизор</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Диагональ не менее 51 дюйма</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6x2.9 ГГц, ОП 2 ГБ </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i/>
                <w:iCs/>
                <w:sz w:val="24"/>
                <w:szCs w:val="24"/>
              </w:rPr>
            </w:pPr>
            <w:r w:rsidRPr="008A454D">
              <w:rPr>
                <w:rFonts w:ascii="Times New Roman" w:hAnsi="Times New Roman" w:cs="Times New Roman"/>
                <w:iCs/>
                <w:sz w:val="24"/>
                <w:szCs w:val="24"/>
              </w:rPr>
              <w:t>МФУ</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черно-белая печать, A4, 1200x1200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iCs/>
                <w:sz w:val="24"/>
                <w:szCs w:val="24"/>
              </w:rPr>
              <w:t>dpi, ч/б - 38 стр/мин (А4)</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Доска учебная</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Меловая, магнитная</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iCs/>
                <w:sz w:val="24"/>
                <w:szCs w:val="24"/>
                <w:lang w:val="en-US"/>
              </w:rPr>
            </w:pPr>
            <w:r w:rsidRPr="008A454D">
              <w:rPr>
                <w:rFonts w:ascii="Times New Roman" w:hAnsi="Times New Roman" w:cs="Times New Roman"/>
                <w:iCs/>
                <w:sz w:val="24"/>
                <w:szCs w:val="24"/>
              </w:rPr>
              <w:t>Экран</w:t>
            </w:r>
            <w:r w:rsidRPr="008A454D">
              <w:rPr>
                <w:rFonts w:ascii="Times New Roman" w:hAnsi="Times New Roman" w:cs="Times New Roman"/>
                <w:iCs/>
                <w:sz w:val="24"/>
                <w:szCs w:val="24"/>
                <w:lang w:val="en-US"/>
              </w:rPr>
              <w:t>: DRAPER LUMA 7 NTSC MW Whit Case</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Цвет: белый</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ПВХ</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iCs/>
                <w:sz w:val="24"/>
                <w:szCs w:val="24"/>
              </w:rPr>
            </w:pPr>
          </w:p>
        </w:tc>
        <w:tc>
          <w:tcPr>
            <w:tcW w:w="2945"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2945"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2945"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Модели круглых тел и их сечения</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 пластмасс, металл</w:t>
            </w:r>
          </w:p>
        </w:tc>
      </w:tr>
      <w:tr w:rsidR="00E445DA" w:rsidRPr="008A454D" w:rsidTr="00E445DA">
        <w:trPr>
          <w:trHeight w:val="136"/>
        </w:trPr>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Модели многогранников</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 пластмасс, металл</w:t>
            </w:r>
          </w:p>
        </w:tc>
      </w:tr>
      <w:tr w:rsidR="00E445DA" w:rsidRPr="008A454D" w:rsidTr="00E445DA">
        <w:trPr>
          <w:trHeight w:val="136"/>
        </w:trPr>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Каркасные модели геометрических тел</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 пластмасс, металл</w:t>
            </w:r>
          </w:p>
        </w:tc>
      </w:tr>
      <w:tr w:rsidR="00E445DA" w:rsidRPr="008A454D" w:rsidTr="00E445DA">
        <w:trPr>
          <w:trHeight w:val="136"/>
        </w:trPr>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4.</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Наборы геометрических тел для лабораторных работ</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 пластмасс, металл</w:t>
            </w:r>
          </w:p>
        </w:tc>
      </w:tr>
      <w:tr w:rsidR="00E445DA" w:rsidRPr="008A454D" w:rsidTr="00E445DA">
        <w:trPr>
          <w:trHeight w:val="136"/>
        </w:trPr>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5.</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sz w:val="24"/>
                <w:szCs w:val="24"/>
              </w:rPr>
              <w:t>Альбомы графических работ и упражнений</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ЭОР</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Чертежные инструменты</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металл, дерево, пластик</w:t>
            </w:r>
          </w:p>
        </w:tc>
      </w:tr>
    </w:tbl>
    <w:p w:rsidR="00E445DA" w:rsidRPr="008A454D" w:rsidRDefault="00E445DA" w:rsidP="00C86EF1">
      <w:pPr>
        <w:ind w:firstLine="709"/>
        <w:jc w:val="both"/>
        <w:rPr>
          <w:rFonts w:ascii="Times New Roman" w:hAnsi="Times New Roman" w:cs="Times New Roman"/>
          <w:bCs/>
          <w:iCs/>
          <w:sz w:val="24"/>
          <w:szCs w:val="24"/>
        </w:rPr>
      </w:pPr>
    </w:p>
    <w:p w:rsidR="00E445DA" w:rsidRPr="008A454D" w:rsidRDefault="00E445DA" w:rsidP="00C86EF1">
      <w:pPr>
        <w:ind w:firstLine="709"/>
        <w:jc w:val="both"/>
        <w:rPr>
          <w:rFonts w:ascii="Times New Roman" w:hAnsi="Times New Roman" w:cs="Times New Roman"/>
          <w:bCs/>
          <w:iCs/>
          <w:sz w:val="24"/>
          <w:szCs w:val="24"/>
        </w:rPr>
      </w:pPr>
      <w:r w:rsidRPr="008A454D">
        <w:rPr>
          <w:rFonts w:ascii="Times New Roman" w:hAnsi="Times New Roman" w:cs="Times New Roman"/>
          <w:bCs/>
          <w:iCs/>
          <w:sz w:val="24"/>
          <w:szCs w:val="24"/>
        </w:rPr>
        <w:t>Кабинет «физики и технической механики»</w:t>
      </w:r>
    </w:p>
    <w:tbl>
      <w:tblPr>
        <w:tblW w:w="4918" w:type="pct"/>
        <w:tblInd w:w="-118" w:type="dxa"/>
        <w:tblLayout w:type="fixed"/>
        <w:tblLook w:val="04A0" w:firstRow="1" w:lastRow="0" w:firstColumn="1" w:lastColumn="0" w:noHBand="0" w:noVBand="1"/>
      </w:tblPr>
      <w:tblGrid>
        <w:gridCol w:w="527"/>
        <w:gridCol w:w="6115"/>
        <w:gridCol w:w="58"/>
        <w:gridCol w:w="9"/>
        <w:gridCol w:w="2983"/>
      </w:tblGrid>
      <w:tr w:rsidR="00E445DA" w:rsidRPr="008A454D" w:rsidTr="00E445DA">
        <w:tc>
          <w:tcPr>
            <w:tcW w:w="515" w:type="dxa"/>
            <w:tcBorders>
              <w:top w:val="single" w:sz="4" w:space="0" w:color="000000"/>
              <w:left w:val="single" w:sz="4" w:space="0" w:color="000000"/>
              <w:bottom w:val="single" w:sz="4" w:space="0" w:color="000000"/>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w:t>
            </w:r>
          </w:p>
        </w:tc>
        <w:tc>
          <w:tcPr>
            <w:tcW w:w="6031" w:type="dxa"/>
            <w:gridSpan w:val="2"/>
            <w:tcBorders>
              <w:top w:val="single" w:sz="4" w:space="0" w:color="auto"/>
              <w:left w:val="single" w:sz="4" w:space="0" w:color="auto"/>
              <w:bottom w:val="single" w:sz="4" w:space="0" w:color="auto"/>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Наименование оборудования</w:t>
            </w:r>
          </w:p>
        </w:tc>
        <w:tc>
          <w:tcPr>
            <w:tcW w:w="2923" w:type="dxa"/>
            <w:gridSpan w:val="2"/>
            <w:tcBorders>
              <w:top w:val="single" w:sz="4" w:space="0" w:color="auto"/>
              <w:left w:val="single" w:sz="4" w:space="0" w:color="auto"/>
              <w:bottom w:val="single" w:sz="4" w:space="0" w:color="auto"/>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Техническое описание</w:t>
            </w:r>
          </w:p>
        </w:tc>
      </w:tr>
      <w:tr w:rsidR="00E445DA" w:rsidRPr="008A454D" w:rsidTr="00E445DA">
        <w:trPr>
          <w:trHeight w:val="278"/>
        </w:trPr>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 Специализированная мебель и системы хранения</w:t>
            </w:r>
          </w:p>
        </w:tc>
      </w:tr>
      <w:tr w:rsidR="00E445DA" w:rsidRPr="008A454D" w:rsidTr="00E445DA">
        <w:trPr>
          <w:trHeight w:val="277"/>
        </w:trPr>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Cs/>
                <w:iCs/>
                <w:sz w:val="24"/>
                <w:szCs w:val="24"/>
              </w:rPr>
              <w:t>Рабочее место преподавателя (стол/стул)</w:t>
            </w: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color w:val="000000"/>
                <w:sz w:val="24"/>
                <w:szCs w:val="24"/>
              </w:rPr>
              <w:t>Стол физический демонстрационный</w:t>
            </w:r>
            <w:r w:rsidRPr="008A454D">
              <w:rPr>
                <w:rFonts w:ascii="Times New Roman" w:hAnsi="Times New Roman" w:cs="Times New Roman"/>
                <w:sz w:val="24"/>
                <w:szCs w:val="24"/>
              </w:rPr>
              <w:t xml:space="preserve">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Длина: 1200 мм, глубина 500 мм,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высота 700 мм</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Материал каркаса: металл</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Стол ученический</w:t>
            </w:r>
          </w:p>
          <w:p w:rsidR="00E445DA" w:rsidRPr="008A454D" w:rsidRDefault="00E445DA" w:rsidP="00C86EF1">
            <w:pPr>
              <w:snapToGrid w:val="0"/>
              <w:rPr>
                <w:rFonts w:ascii="Times New Roman" w:hAnsi="Times New Roman" w:cs="Times New Roman"/>
                <w:iCs/>
                <w:sz w:val="24"/>
                <w:szCs w:val="24"/>
              </w:rPr>
            </w:pP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бежевый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Длина: 1200 мм, глубина 500 мм,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высота 700</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Учебные доски</w:t>
            </w: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Магнитная, маркерная</w:t>
            </w: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Шкаф, закрытый со стеклом, прямой, для учебных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sz w:val="24"/>
                <w:szCs w:val="24"/>
              </w:rPr>
              <w:t>пособий</w:t>
            </w: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i/>
                <w:sz w:val="24"/>
                <w:szCs w:val="24"/>
              </w:rPr>
            </w:pPr>
            <w:r w:rsidRPr="008A454D">
              <w:rPr>
                <w:rFonts w:ascii="Times New Roman" w:hAnsi="Times New Roman" w:cs="Times New Roman"/>
                <w:sz w:val="24"/>
                <w:szCs w:val="24"/>
              </w:rPr>
              <w:t xml:space="preserve">Материал: дерево </w:t>
            </w: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II Технические средства</w:t>
            </w: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телевизор </w:t>
            </w: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 диагональю не менее 51 дюйма</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6x2.9 ГГц, ОП 2 ГБ </w:t>
            </w: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i/>
                <w:iCs/>
                <w:sz w:val="24"/>
                <w:szCs w:val="24"/>
              </w:rPr>
            </w:pPr>
            <w:r w:rsidRPr="008A454D">
              <w:rPr>
                <w:rFonts w:ascii="Times New Roman" w:hAnsi="Times New Roman" w:cs="Times New Roman"/>
                <w:iCs/>
                <w:sz w:val="24"/>
                <w:szCs w:val="24"/>
              </w:rPr>
              <w:t>МФУ</w:t>
            </w: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черно-белая печать, A4, 1200x1200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iCs/>
                <w:sz w:val="24"/>
                <w:szCs w:val="24"/>
              </w:rPr>
              <w:t>dpi, ч/б - 38 стр/мин (А4)</w:t>
            </w: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298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298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298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rPr>
          <w:trHeight w:hRule="exact" w:val="712"/>
        </w:trPr>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Комплекты для фронтальных лабораторных работ</w:t>
            </w: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pStyle w:val="afd"/>
              <w:tabs>
                <w:tab w:val="left" w:pos="284"/>
              </w:tabs>
              <w:spacing w:after="0" w:line="240" w:lineRule="auto"/>
              <w:jc w:val="both"/>
            </w:pPr>
            <w:r w:rsidRPr="008A454D">
              <w:rPr>
                <w:color w:val="000000"/>
              </w:rPr>
              <w:t>по темам: «Механика», «Электричество»</w:t>
            </w:r>
          </w:p>
          <w:p w:rsidR="00E445DA" w:rsidRPr="008A454D" w:rsidRDefault="00E445DA" w:rsidP="00C86EF1">
            <w:pPr>
              <w:snapToGrid w:val="0"/>
              <w:rPr>
                <w:rFonts w:ascii="Times New Roman" w:hAnsi="Times New Roman" w:cs="Times New Roman"/>
                <w:iCs/>
                <w:sz w:val="24"/>
                <w:szCs w:val="24"/>
              </w:rPr>
            </w:pPr>
          </w:p>
        </w:tc>
      </w:tr>
      <w:tr w:rsidR="00E445DA" w:rsidRPr="008A454D" w:rsidTr="00E445DA">
        <w:trPr>
          <w:trHeight w:hRule="exact" w:val="467"/>
        </w:trPr>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Комплекты презентаций</w:t>
            </w: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c>
          <w:tcPr>
            <w:tcW w:w="9469"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ЭОР</w:t>
            </w:r>
          </w:p>
        </w:tc>
        <w:tc>
          <w:tcPr>
            <w:tcW w:w="2914"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bCs/>
          <w:iCs/>
          <w:sz w:val="24"/>
          <w:szCs w:val="24"/>
        </w:rPr>
      </w:pPr>
      <w:r w:rsidRPr="008A454D">
        <w:rPr>
          <w:rFonts w:ascii="Times New Roman" w:hAnsi="Times New Roman" w:cs="Times New Roman"/>
          <w:bCs/>
          <w:iCs/>
          <w:sz w:val="24"/>
          <w:szCs w:val="24"/>
        </w:rPr>
        <w:t>Кабинет «Безопасности жизнедеятельности и охраны труда»</w:t>
      </w:r>
    </w:p>
    <w:tbl>
      <w:tblPr>
        <w:tblW w:w="4900" w:type="pct"/>
        <w:tblInd w:w="-118" w:type="dxa"/>
        <w:tblLayout w:type="fixed"/>
        <w:tblLook w:val="04A0" w:firstRow="1" w:lastRow="0" w:firstColumn="1" w:lastColumn="0" w:noHBand="0" w:noVBand="1"/>
      </w:tblPr>
      <w:tblGrid>
        <w:gridCol w:w="528"/>
        <w:gridCol w:w="6115"/>
        <w:gridCol w:w="58"/>
        <w:gridCol w:w="9"/>
        <w:gridCol w:w="2947"/>
      </w:tblGrid>
      <w:tr w:rsidR="00E445DA" w:rsidRPr="008A454D" w:rsidTr="00E445DA">
        <w:tc>
          <w:tcPr>
            <w:tcW w:w="515" w:type="dxa"/>
            <w:tcBorders>
              <w:top w:val="single" w:sz="4" w:space="0" w:color="000000"/>
              <w:left w:val="single" w:sz="4" w:space="0" w:color="000000"/>
              <w:bottom w:val="single" w:sz="4" w:space="0" w:color="000000"/>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w:t>
            </w:r>
          </w:p>
        </w:tc>
        <w:tc>
          <w:tcPr>
            <w:tcW w:w="6031" w:type="dxa"/>
            <w:gridSpan w:val="2"/>
            <w:tcBorders>
              <w:top w:val="single" w:sz="4" w:space="0" w:color="auto"/>
              <w:left w:val="single" w:sz="4" w:space="0" w:color="auto"/>
              <w:bottom w:val="single" w:sz="4" w:space="0" w:color="auto"/>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Наименование оборудования</w:t>
            </w: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Техническое описание</w:t>
            </w:r>
          </w:p>
        </w:tc>
      </w:tr>
      <w:tr w:rsidR="00E445DA" w:rsidRPr="008A454D" w:rsidTr="00E445DA">
        <w:trPr>
          <w:trHeight w:val="278"/>
        </w:trPr>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 Специализированная мебель и системы хранения</w:t>
            </w:r>
          </w:p>
        </w:tc>
      </w:tr>
      <w:tr w:rsidR="00E445DA" w:rsidRPr="008A454D" w:rsidTr="00E445DA">
        <w:trPr>
          <w:trHeight w:val="277"/>
        </w:trPr>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Cs/>
                <w:iCs/>
                <w:sz w:val="24"/>
                <w:szCs w:val="24"/>
              </w:rPr>
              <w:t>Рабочее место преподавателя (стол/стул)</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Длина: 1200 мм, глубина 500 мм,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высота 700 мм</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Материал каркаса: металл</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Стол ученический</w:t>
            </w:r>
          </w:p>
          <w:p w:rsidR="00E445DA" w:rsidRPr="008A454D" w:rsidRDefault="00E445DA" w:rsidP="00C86EF1">
            <w:pPr>
              <w:snapToGrid w:val="0"/>
              <w:rPr>
                <w:rFonts w:ascii="Times New Roman" w:hAnsi="Times New Roman" w:cs="Times New Roman"/>
                <w:iCs/>
                <w:sz w:val="24"/>
                <w:szCs w:val="24"/>
              </w:rPr>
            </w:pP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прозрачный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Длина: 1200 мм, глубина 500 мм,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высота 700</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Шкаф, закрытый со стеклом, прямой, для учебных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sz w:val="24"/>
                <w:szCs w:val="24"/>
              </w:rPr>
              <w:t>пособий</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i/>
                <w:sz w:val="24"/>
                <w:szCs w:val="24"/>
              </w:rPr>
            </w:pPr>
            <w:r w:rsidRPr="008A454D">
              <w:rPr>
                <w:rFonts w:ascii="Times New Roman" w:hAnsi="Times New Roman" w:cs="Times New Roman"/>
                <w:sz w:val="24"/>
                <w:szCs w:val="24"/>
              </w:rPr>
              <w:t xml:space="preserve">Материал: дерево </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II Технические средства</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телевизор </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 диагональю не менее 51 дюйма</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6x2.9 ГГц, ОП 2 ГБ </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i/>
                <w:iCs/>
                <w:sz w:val="24"/>
                <w:szCs w:val="24"/>
              </w:rPr>
            </w:pPr>
            <w:r w:rsidRPr="008A454D">
              <w:rPr>
                <w:rFonts w:ascii="Times New Roman" w:hAnsi="Times New Roman" w:cs="Times New Roman"/>
                <w:iCs/>
                <w:sz w:val="24"/>
                <w:szCs w:val="24"/>
              </w:rPr>
              <w:t>МФУ</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черно-белая печать, A4, 1200x1200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iCs/>
                <w:sz w:val="24"/>
                <w:szCs w:val="24"/>
              </w:rPr>
              <w:t>dpi, ч/б - 38 стр/мин (А4)</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iCs/>
                <w:sz w:val="24"/>
                <w:szCs w:val="24"/>
              </w:rPr>
            </w:pPr>
            <w:r w:rsidRPr="008A454D">
              <w:rPr>
                <w:rFonts w:ascii="Times New Roman" w:hAnsi="Times New Roman" w:cs="Times New Roman"/>
                <w:sz w:val="24"/>
                <w:szCs w:val="24"/>
              </w:rPr>
              <w:t>Стрелковый тир</w:t>
            </w:r>
          </w:p>
        </w:tc>
        <w:tc>
          <w:tcPr>
            <w:tcW w:w="2945"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sz w:val="24"/>
                <w:szCs w:val="24"/>
              </w:rPr>
              <w:t>для отработки приёмов пулевой стрельбы из пневм. оружия</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Макеты, тренажёры</w:t>
            </w:r>
          </w:p>
        </w:tc>
        <w:tc>
          <w:tcPr>
            <w:tcW w:w="2945"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Тренажёр «Максим 1-01» для отработки навыков оказания ПМП.</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Тренировочный комплекс «Полоса препятствий» (L – 100 метров).</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Пистолет пневматический стандартный МР-46 ПС.</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Ружьё пневматическое ВТ-65</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ОЗК (Общевойсковой Защитный Комплект).</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Противогаз для взрослых Автоматы СМ.047 D (аккумуляторные, для отработки приёмов стрельбы).</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Автоматы (макет АКМ-74) – для отработки приёмов полной разборки-сборки.</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Кошма (противопожарное покрывало).</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Пожарный ящик.</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Огнетушитель ОУ (углекислотный).</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Пожарный рукав.</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2945"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Плакаты</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Комплект</w:t>
            </w:r>
          </w:p>
        </w:tc>
      </w:tr>
      <w:tr w:rsidR="00E445DA" w:rsidRPr="008A454D" w:rsidTr="00E445DA">
        <w:trPr>
          <w:trHeight w:val="136"/>
        </w:trPr>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Презентации</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Комплект</w:t>
            </w:r>
          </w:p>
        </w:tc>
      </w:tr>
      <w:tr w:rsidR="00E445DA" w:rsidRPr="008A454D" w:rsidTr="00E445DA">
        <w:trPr>
          <w:trHeight w:val="136"/>
        </w:trPr>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sz w:val="24"/>
                <w:szCs w:val="24"/>
              </w:rPr>
              <w:t>Учебные фильмы</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sz w:val="24"/>
                <w:szCs w:val="24"/>
              </w:rPr>
              <w:t>Комплект</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ЭОР</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bCs/>
          <w:iCs/>
          <w:sz w:val="24"/>
          <w:szCs w:val="24"/>
        </w:rPr>
      </w:pPr>
      <w:r w:rsidRPr="008A454D">
        <w:rPr>
          <w:rFonts w:ascii="Times New Roman" w:hAnsi="Times New Roman" w:cs="Times New Roman"/>
          <w:bCs/>
          <w:iCs/>
          <w:sz w:val="24"/>
          <w:szCs w:val="24"/>
        </w:rPr>
        <w:t>Кабинет «Информационных технологий»</w:t>
      </w:r>
    </w:p>
    <w:tbl>
      <w:tblPr>
        <w:tblW w:w="4900" w:type="pct"/>
        <w:tblInd w:w="-118" w:type="dxa"/>
        <w:tblLayout w:type="fixed"/>
        <w:tblLook w:val="04A0" w:firstRow="1" w:lastRow="0" w:firstColumn="1" w:lastColumn="0" w:noHBand="0" w:noVBand="1"/>
      </w:tblPr>
      <w:tblGrid>
        <w:gridCol w:w="528"/>
        <w:gridCol w:w="6115"/>
        <w:gridCol w:w="58"/>
        <w:gridCol w:w="9"/>
        <w:gridCol w:w="2947"/>
      </w:tblGrid>
      <w:tr w:rsidR="00E445DA" w:rsidRPr="008A454D" w:rsidTr="00E445DA">
        <w:tc>
          <w:tcPr>
            <w:tcW w:w="515" w:type="dxa"/>
            <w:tcBorders>
              <w:top w:val="single" w:sz="4" w:space="0" w:color="000000"/>
              <w:left w:val="single" w:sz="4" w:space="0" w:color="000000"/>
              <w:bottom w:val="single" w:sz="4" w:space="0" w:color="000000"/>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w:t>
            </w:r>
          </w:p>
        </w:tc>
        <w:tc>
          <w:tcPr>
            <w:tcW w:w="6031" w:type="dxa"/>
            <w:gridSpan w:val="2"/>
            <w:tcBorders>
              <w:top w:val="single" w:sz="4" w:space="0" w:color="auto"/>
              <w:left w:val="single" w:sz="4" w:space="0" w:color="auto"/>
              <w:bottom w:val="single" w:sz="4" w:space="0" w:color="auto"/>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Наименование оборудования</w:t>
            </w: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Техническое описание</w:t>
            </w:r>
          </w:p>
        </w:tc>
      </w:tr>
      <w:tr w:rsidR="00E445DA" w:rsidRPr="008A454D" w:rsidTr="00E445DA">
        <w:trPr>
          <w:trHeight w:val="278"/>
        </w:trPr>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 Специализированная мебель и системы хранения</w:t>
            </w:r>
          </w:p>
        </w:tc>
      </w:tr>
      <w:tr w:rsidR="00E445DA" w:rsidRPr="008A454D" w:rsidTr="00E445DA">
        <w:trPr>
          <w:trHeight w:val="277"/>
        </w:trPr>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Cs/>
                <w:iCs/>
                <w:sz w:val="24"/>
                <w:szCs w:val="24"/>
              </w:rPr>
              <w:t>Рабочее место преподавателя (стол/стул)</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Длина: 1200 мм, глубина 500 мм,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высота 700 мм</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Материал каркаса: металл</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Стол ученический</w:t>
            </w:r>
          </w:p>
          <w:p w:rsidR="00E445DA" w:rsidRPr="008A454D" w:rsidRDefault="00E445DA" w:rsidP="00C86EF1">
            <w:pPr>
              <w:snapToGrid w:val="0"/>
              <w:rPr>
                <w:rFonts w:ascii="Times New Roman" w:hAnsi="Times New Roman" w:cs="Times New Roman"/>
                <w:iCs/>
                <w:sz w:val="24"/>
                <w:szCs w:val="24"/>
              </w:rPr>
            </w:pP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бежевый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Длина: 1200 мм, глубина 500 мм,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высота 700</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Шкаф, закрытый со стеклом, прямой, для учебных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sz w:val="24"/>
                <w:szCs w:val="24"/>
              </w:rPr>
              <w:t>пособий</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i/>
                <w:sz w:val="24"/>
                <w:szCs w:val="24"/>
              </w:rPr>
            </w:pPr>
            <w:r w:rsidRPr="008A454D">
              <w:rPr>
                <w:rFonts w:ascii="Times New Roman" w:hAnsi="Times New Roman" w:cs="Times New Roman"/>
                <w:sz w:val="24"/>
                <w:szCs w:val="24"/>
              </w:rPr>
              <w:t xml:space="preserve">Материал: дерево </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II Технические средства</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Интерактивная доска</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До 75 дюймов</w:t>
            </w:r>
          </w:p>
        </w:tc>
      </w:tr>
      <w:tr w:rsidR="00E445DA" w:rsidRPr="00C56F81"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lang w:val="en-US"/>
              </w:rPr>
            </w:pPr>
            <w:r w:rsidRPr="008A454D">
              <w:rPr>
                <w:rFonts w:ascii="Times New Roman" w:hAnsi="Times New Roman" w:cs="Times New Roman"/>
                <w:bCs/>
                <w:iCs/>
                <w:sz w:val="24"/>
                <w:szCs w:val="24"/>
                <w:lang w:val="en-US"/>
              </w:rPr>
              <w:t xml:space="preserve">CPU Intel Core2Duo E6300 1.86 </w:t>
            </w:r>
            <w:r w:rsidRPr="008A454D">
              <w:rPr>
                <w:rFonts w:ascii="Times New Roman" w:hAnsi="Times New Roman" w:cs="Times New Roman"/>
                <w:bCs/>
                <w:iCs/>
                <w:sz w:val="24"/>
                <w:szCs w:val="24"/>
              </w:rPr>
              <w:t>ГГц</w:t>
            </w:r>
            <w:r w:rsidRPr="008A454D">
              <w:rPr>
                <w:rFonts w:ascii="Times New Roman" w:hAnsi="Times New Roman" w:cs="Times New Roman"/>
                <w:bCs/>
                <w:iCs/>
                <w:sz w:val="24"/>
                <w:szCs w:val="24"/>
                <w:lang w:val="en-US"/>
              </w:rPr>
              <w:t>/ 2</w:t>
            </w:r>
            <w:r w:rsidRPr="008A454D">
              <w:rPr>
                <w:rFonts w:ascii="Times New Roman" w:hAnsi="Times New Roman" w:cs="Times New Roman"/>
                <w:bCs/>
                <w:iCs/>
                <w:sz w:val="24"/>
                <w:szCs w:val="24"/>
              </w:rPr>
              <w:t>Мб</w:t>
            </w:r>
            <w:r w:rsidRPr="008A454D">
              <w:rPr>
                <w:rFonts w:ascii="Times New Roman" w:hAnsi="Times New Roman" w:cs="Times New Roman"/>
                <w:bCs/>
                <w:iCs/>
                <w:sz w:val="24"/>
                <w:szCs w:val="24"/>
                <w:lang w:val="en-US"/>
              </w:rPr>
              <w:t>/ 1066</w:t>
            </w:r>
            <w:r w:rsidRPr="008A454D">
              <w:rPr>
                <w:rFonts w:ascii="Times New Roman" w:hAnsi="Times New Roman" w:cs="Times New Roman"/>
                <w:bCs/>
                <w:iCs/>
                <w:sz w:val="24"/>
                <w:szCs w:val="24"/>
              </w:rPr>
              <w:t>МГц</w:t>
            </w:r>
            <w:r w:rsidRPr="008A454D">
              <w:rPr>
                <w:rFonts w:ascii="Times New Roman" w:hAnsi="Times New Roman" w:cs="Times New Roman"/>
                <w:bCs/>
                <w:iCs/>
                <w:sz w:val="24"/>
                <w:szCs w:val="24"/>
                <w:lang w:val="en-US"/>
              </w:rPr>
              <w:t xml:space="preserve"> BOX 775-LGA</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i/>
                <w:iCs/>
                <w:sz w:val="24"/>
                <w:szCs w:val="24"/>
              </w:rPr>
            </w:pPr>
            <w:r w:rsidRPr="008A454D">
              <w:rPr>
                <w:rFonts w:ascii="Times New Roman" w:hAnsi="Times New Roman" w:cs="Times New Roman"/>
                <w:iCs/>
                <w:sz w:val="24"/>
                <w:szCs w:val="24"/>
              </w:rPr>
              <w:t>МФУ</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черно-белая печать, A4, 1200x1200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iCs/>
                <w:sz w:val="24"/>
                <w:szCs w:val="24"/>
              </w:rPr>
              <w:t>dpi, ч/б - 38 стр/мин (А4)</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Сервер</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Многоядерность 3.8 ГГц/16 ГБ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DDR4/ сетевая карта</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iCs/>
                <w:sz w:val="24"/>
                <w:szCs w:val="24"/>
              </w:rPr>
            </w:pPr>
          </w:p>
        </w:tc>
        <w:tc>
          <w:tcPr>
            <w:tcW w:w="2945"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5974"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c>
          <w:tcPr>
            <w:tcW w:w="2945"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Стенд информационный </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"Информация №8" (8 карманов А4, 2 ряда по 4 кармана в ряд), 850*970</w:t>
            </w:r>
          </w:p>
        </w:tc>
      </w:tr>
      <w:tr w:rsidR="00E445DA" w:rsidRPr="008A454D" w:rsidTr="00E445DA">
        <w:tc>
          <w:tcPr>
            <w:tcW w:w="9434" w:type="dxa"/>
            <w:gridSpan w:val="5"/>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40" w:type="dxa"/>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ЭОР</w:t>
            </w:r>
          </w:p>
        </w:tc>
        <w:tc>
          <w:tcPr>
            <w:tcW w:w="2879" w:type="dxa"/>
            <w:tcBorders>
              <w:top w:val="single" w:sz="4" w:space="0" w:color="auto"/>
              <w:left w:val="single" w:sz="4" w:space="0" w:color="auto"/>
              <w:bottom w:val="single" w:sz="4" w:space="0" w:color="auto"/>
              <w:right w:val="single" w:sz="4" w:space="0" w:color="auto"/>
            </w:tcBorders>
            <w:tcMar>
              <w:left w:w="0" w:type="dxa"/>
              <w:right w:w="0" w:type="dxa"/>
            </w:tcMar>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bCs/>
          <w:iCs/>
          <w:sz w:val="24"/>
          <w:szCs w:val="24"/>
        </w:rPr>
      </w:pPr>
      <w:r w:rsidRPr="008A454D">
        <w:rPr>
          <w:rFonts w:ascii="Times New Roman" w:hAnsi="Times New Roman" w:cs="Times New Roman"/>
          <w:bCs/>
          <w:iCs/>
          <w:sz w:val="24"/>
          <w:szCs w:val="24"/>
        </w:rPr>
        <w:t>Кабинет «Кабинет метрологии, стандартизации и сертификации»</w:t>
      </w:r>
    </w:p>
    <w:tbl>
      <w:tblPr>
        <w:tblW w:w="4900" w:type="pct"/>
        <w:tblInd w:w="-118" w:type="dxa"/>
        <w:tblLayout w:type="fixed"/>
        <w:tblLook w:val="04A0" w:firstRow="1" w:lastRow="0" w:firstColumn="1" w:lastColumn="0" w:noHBand="0" w:noVBand="1"/>
      </w:tblPr>
      <w:tblGrid>
        <w:gridCol w:w="528"/>
        <w:gridCol w:w="6115"/>
        <w:gridCol w:w="58"/>
        <w:gridCol w:w="2956"/>
      </w:tblGrid>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w:t>
            </w:r>
          </w:p>
        </w:tc>
        <w:tc>
          <w:tcPr>
            <w:tcW w:w="6031" w:type="dxa"/>
            <w:gridSpan w:val="2"/>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Наименование оборудования</w:t>
            </w:r>
          </w:p>
        </w:tc>
        <w:tc>
          <w:tcPr>
            <w:tcW w:w="2888"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Техническое описание</w:t>
            </w:r>
          </w:p>
        </w:tc>
      </w:tr>
      <w:tr w:rsidR="00E445DA" w:rsidRPr="008A454D" w:rsidTr="00E445DA">
        <w:trPr>
          <w:trHeight w:val="278"/>
        </w:trPr>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b/>
                <w:bCs/>
                <w:iCs/>
                <w:sz w:val="24"/>
                <w:szCs w:val="24"/>
              </w:rPr>
              <w:t>I Специализированная мебель и системы хранения</w:t>
            </w:r>
          </w:p>
        </w:tc>
      </w:tr>
      <w:tr w:rsidR="00E445DA" w:rsidRPr="008A454D" w:rsidTr="00E445DA">
        <w:trPr>
          <w:trHeight w:val="277"/>
        </w:trPr>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rPr>
                <w:rFonts w:ascii="Times New Roman" w:hAnsi="Times New Roman" w:cs="Times New Roman"/>
                <w:i/>
                <w:iCs/>
                <w:color w:val="3D3511"/>
                <w:sz w:val="24"/>
                <w:szCs w:val="24"/>
                <w:shd w:val="clear" w:color="auto" w:fill="FFFFFF"/>
              </w:rPr>
            </w:pPr>
            <w:r w:rsidRPr="008A454D">
              <w:rPr>
                <w:rFonts w:ascii="Times New Roman" w:hAnsi="Times New Roman" w:cs="Times New Roman"/>
                <w:sz w:val="24"/>
                <w:szCs w:val="24"/>
              </w:rPr>
              <w:t xml:space="preserve">- специализированный рабочий стол </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widowControl w:val="0"/>
              <w:jc w:val="both"/>
              <w:rPr>
                <w:rFonts w:ascii="Times New Roman" w:hAnsi="Times New Roman" w:cs="Times New Roman"/>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Металлический разборный каркас из трубы 40х40.</w:t>
            </w:r>
          </w:p>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 Цвет светло-серый.</w:t>
            </w:r>
          </w:p>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 Порошковая краска.</w:t>
            </w:r>
          </w:p>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 Нагрузка 300 кг.</w:t>
            </w:r>
          </w:p>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 Опоры регулируются по высоте для выравнивания поверхности.</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iCs/>
                <w:sz w:val="24"/>
                <w:szCs w:val="24"/>
                <w:shd w:val="clear" w:color="auto" w:fill="FFFFFF"/>
              </w:rPr>
              <w:t xml:space="preserve">Габаритные размеры: </w:t>
            </w:r>
            <w:r w:rsidRPr="008A454D">
              <w:rPr>
                <w:rFonts w:ascii="Times New Roman" w:hAnsi="Times New Roman" w:cs="Times New Roman"/>
                <w:sz w:val="24"/>
                <w:szCs w:val="24"/>
              </w:rPr>
              <w:t>1200х750х730-1030</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бежевый</w:t>
            </w:r>
          </w:p>
          <w:p w:rsidR="00E445DA" w:rsidRPr="008A454D" w:rsidRDefault="00E445DA" w:rsidP="00C86EF1">
            <w:pPr>
              <w:rPr>
                <w:rFonts w:ascii="Times New Roman" w:hAnsi="Times New Roman" w:cs="Times New Roman"/>
                <w:iCs/>
                <w:sz w:val="24"/>
                <w:szCs w:val="24"/>
              </w:rPr>
            </w:pP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Многофункциональный комплекс преподавателя: стол, стул, тумба</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Шкаф, закрытый со стеклом, прямой, для учебных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sz w:val="24"/>
                <w:szCs w:val="24"/>
              </w:rPr>
              <w:t>пособий</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 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i/>
                <w:sz w:val="24"/>
                <w:szCs w:val="24"/>
              </w:rPr>
            </w:pPr>
            <w:r w:rsidRPr="008A454D">
              <w:rPr>
                <w:rFonts w:ascii="Times New Roman" w:hAnsi="Times New Roman" w:cs="Times New Roman"/>
                <w:sz w:val="24"/>
                <w:szCs w:val="24"/>
              </w:rPr>
              <w:t xml:space="preserve">Материал: дерево </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sz w:val="24"/>
                <w:szCs w:val="24"/>
              </w:rPr>
            </w:pPr>
            <w:r w:rsidRPr="008A454D">
              <w:rPr>
                <w:rFonts w:ascii="Times New Roman" w:hAnsi="Times New Roman" w:cs="Times New Roman"/>
                <w:sz w:val="24"/>
                <w:szCs w:val="24"/>
              </w:rPr>
              <w:t>тумбочка</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Глубина, мм: 300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500 </w:t>
            </w:r>
          </w:p>
          <w:p w:rsidR="00E445DA" w:rsidRPr="008A454D" w:rsidRDefault="00E445DA" w:rsidP="00C86EF1">
            <w:pPr>
              <w:rPr>
                <w:rFonts w:ascii="Times New Roman" w:hAnsi="Times New Roman" w:cs="Times New Roman"/>
                <w:i/>
                <w:sz w:val="24"/>
                <w:szCs w:val="24"/>
              </w:rPr>
            </w:pPr>
            <w:r w:rsidRPr="008A454D">
              <w:rPr>
                <w:rFonts w:ascii="Times New Roman" w:hAnsi="Times New Roman" w:cs="Times New Roman"/>
                <w:sz w:val="24"/>
                <w:szCs w:val="24"/>
              </w:rPr>
              <w:t>Материал: дерево</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II Технические средства</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 xml:space="preserve">Интерактивная доска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Материал доски / поверхности - полиэтилен (внутр. часть), алюминий (поверхность);</w:t>
            </w:r>
          </w:p>
          <w:p w:rsidR="00E445DA" w:rsidRPr="008A454D" w:rsidRDefault="00E445DA" w:rsidP="00C86EF1">
            <w:pPr>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Размер по диагонали - 77 дюймов;</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color w:val="000000"/>
                <w:sz w:val="24"/>
                <w:szCs w:val="24"/>
                <w:shd w:val="clear" w:color="auto" w:fill="FFFFFF"/>
              </w:rPr>
              <w:t>Частота опроса - приблизительно 100 точек/сек.</w:t>
            </w:r>
          </w:p>
        </w:tc>
      </w:tr>
      <w:tr w:rsidR="00E445DA" w:rsidRPr="00C56F81"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lang w:val="en-US"/>
              </w:rPr>
            </w:pPr>
            <w:r w:rsidRPr="008A454D">
              <w:rPr>
                <w:rFonts w:ascii="Times New Roman" w:hAnsi="Times New Roman" w:cs="Times New Roman"/>
                <w:bCs/>
                <w:iCs/>
                <w:sz w:val="24"/>
                <w:szCs w:val="24"/>
                <w:lang w:val="en-US"/>
              </w:rPr>
              <w:t xml:space="preserve">CPU Intel Core2Duo E6300 1.86 </w:t>
            </w:r>
            <w:r w:rsidRPr="008A454D">
              <w:rPr>
                <w:rFonts w:ascii="Times New Roman" w:hAnsi="Times New Roman" w:cs="Times New Roman"/>
                <w:bCs/>
                <w:iCs/>
                <w:sz w:val="24"/>
                <w:szCs w:val="24"/>
              </w:rPr>
              <w:t>ГГц</w:t>
            </w:r>
            <w:r w:rsidRPr="008A454D">
              <w:rPr>
                <w:rFonts w:ascii="Times New Roman" w:hAnsi="Times New Roman" w:cs="Times New Roman"/>
                <w:bCs/>
                <w:iCs/>
                <w:sz w:val="24"/>
                <w:szCs w:val="24"/>
                <w:lang w:val="en-US"/>
              </w:rPr>
              <w:t>/ 2</w:t>
            </w:r>
            <w:r w:rsidRPr="008A454D">
              <w:rPr>
                <w:rFonts w:ascii="Times New Roman" w:hAnsi="Times New Roman" w:cs="Times New Roman"/>
                <w:bCs/>
                <w:iCs/>
                <w:sz w:val="24"/>
                <w:szCs w:val="24"/>
              </w:rPr>
              <w:t>Мб</w:t>
            </w:r>
            <w:r w:rsidRPr="008A454D">
              <w:rPr>
                <w:rFonts w:ascii="Times New Roman" w:hAnsi="Times New Roman" w:cs="Times New Roman"/>
                <w:bCs/>
                <w:iCs/>
                <w:sz w:val="24"/>
                <w:szCs w:val="24"/>
                <w:lang w:val="en-US"/>
              </w:rPr>
              <w:t>/ 1066</w:t>
            </w:r>
            <w:r w:rsidRPr="008A454D">
              <w:rPr>
                <w:rFonts w:ascii="Times New Roman" w:hAnsi="Times New Roman" w:cs="Times New Roman"/>
                <w:bCs/>
                <w:iCs/>
                <w:sz w:val="24"/>
                <w:szCs w:val="24"/>
              </w:rPr>
              <w:t>МГц</w:t>
            </w:r>
            <w:r w:rsidRPr="008A454D">
              <w:rPr>
                <w:rFonts w:ascii="Times New Roman" w:hAnsi="Times New Roman" w:cs="Times New Roman"/>
                <w:bCs/>
                <w:iCs/>
                <w:sz w:val="24"/>
                <w:szCs w:val="24"/>
                <w:lang w:val="en-US"/>
              </w:rPr>
              <w:t xml:space="preserve"> BOX 775-LGA</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4.</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 xml:space="preserve">Мультимедиа проектор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shd w:val="clear" w:color="auto" w:fill="FFFFFF"/>
              </w:rPr>
              <w:t>разрешение </w:t>
            </w:r>
            <w:r w:rsidRPr="008A454D">
              <w:rPr>
                <w:rFonts w:ascii="Times New Roman" w:hAnsi="Times New Roman" w:cs="Times New Roman"/>
                <w:bCs/>
                <w:sz w:val="24"/>
                <w:szCs w:val="24"/>
                <w:shd w:val="clear" w:color="auto" w:fill="FFFFFF"/>
              </w:rPr>
              <w:t>проектора</w:t>
            </w:r>
            <w:r w:rsidRPr="008A454D">
              <w:rPr>
                <w:rFonts w:ascii="Times New Roman" w:hAnsi="Times New Roman" w:cs="Times New Roman"/>
                <w:sz w:val="24"/>
                <w:szCs w:val="24"/>
                <w:shd w:val="clear" w:color="auto" w:fill="FFFFFF"/>
              </w:rPr>
              <w:t>: 1024x768, макс. </w:t>
            </w:r>
            <w:r w:rsidRPr="008A454D">
              <w:rPr>
                <w:rFonts w:ascii="Times New Roman" w:hAnsi="Times New Roman" w:cs="Times New Roman"/>
                <w:bCs/>
                <w:sz w:val="24"/>
                <w:szCs w:val="24"/>
                <w:shd w:val="clear" w:color="auto" w:fill="FFFFFF"/>
              </w:rPr>
              <w:t>размер</w:t>
            </w:r>
            <w:r w:rsidRPr="008A454D">
              <w:rPr>
                <w:rFonts w:ascii="Times New Roman" w:hAnsi="Times New Roman" w:cs="Times New Roman"/>
                <w:sz w:val="24"/>
                <w:szCs w:val="24"/>
                <w:shd w:val="clear" w:color="auto" w:fill="FFFFFF"/>
              </w:rPr>
              <w:t> изображения по диагонали: 7-9 м, световой поток: 2000-4000 лм, контрастность: 1000:1-3000:1, технология: DLP, разъемы и интерфейсы: вход VGA, вход S-Video, вход видео композитный, вход аудио mini jack 3.5 mm, USB Type-B, особенности: колонки, функции и параметры изображения: коррекция трапецеидальных искажений, тип: стационарный</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jc w:val="both"/>
              <w:rPr>
                <w:rFonts w:ascii="Times New Roman" w:hAnsi="Times New Roman" w:cs="Times New Roman"/>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jc w:val="both"/>
              <w:rPr>
                <w:rFonts w:ascii="Times New Roman" w:hAnsi="Times New Roman" w:cs="Times New Roman"/>
                <w:i/>
                <w:iCs/>
                <w:sz w:val="24"/>
                <w:szCs w:val="24"/>
              </w:rPr>
            </w:pPr>
            <w:r w:rsidRPr="008A454D">
              <w:rPr>
                <w:rFonts w:ascii="Times New Roman" w:hAnsi="Times New Roman" w:cs="Times New Roman"/>
                <w:sz w:val="24"/>
                <w:szCs w:val="24"/>
              </w:rPr>
              <w:t xml:space="preserve">Принтер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черно-белая печать, A4, 1200x1200 </w:t>
            </w:r>
          </w:p>
          <w:p w:rsidR="00E445DA" w:rsidRPr="008A454D" w:rsidRDefault="00E445DA" w:rsidP="00C86EF1">
            <w:pPr>
              <w:rPr>
                <w:rFonts w:ascii="Times New Roman" w:hAnsi="Times New Roman" w:cs="Times New Roman"/>
                <w:i/>
                <w:iCs/>
                <w:sz w:val="24"/>
                <w:szCs w:val="24"/>
              </w:rPr>
            </w:pPr>
            <w:r w:rsidRPr="008A454D">
              <w:rPr>
                <w:rFonts w:ascii="Times New Roman" w:hAnsi="Times New Roman" w:cs="Times New Roman"/>
                <w:iCs/>
                <w:sz w:val="24"/>
                <w:szCs w:val="24"/>
              </w:rPr>
              <w:t>dpi, ч/б - 38 стр/мин (А4)</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rPr>
              <w:t xml:space="preserve">Настольный коммутатор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numPr>
                <w:ilvl w:val="0"/>
                <w:numId w:val="6"/>
              </w:numPr>
              <w:shd w:val="clear" w:color="auto" w:fill="FFFFFF"/>
              <w:ind w:left="0"/>
              <w:textAlignment w:val="baseline"/>
              <w:rPr>
                <w:rFonts w:ascii="Times New Roman" w:hAnsi="Times New Roman" w:cs="Times New Roman"/>
                <w:spacing w:val="5"/>
                <w:sz w:val="24"/>
                <w:szCs w:val="24"/>
              </w:rPr>
            </w:pPr>
            <w:r w:rsidRPr="008A454D">
              <w:rPr>
                <w:rFonts w:ascii="Times New Roman" w:hAnsi="Times New Roman" w:cs="Times New Roman"/>
                <w:spacing w:val="5"/>
                <w:sz w:val="24"/>
                <w:szCs w:val="24"/>
                <w:bdr w:val="none" w:sz="0" w:space="0" w:color="auto" w:frame="1"/>
              </w:rPr>
              <w:t>неуправляемый, настольный, L2,</w:t>
            </w:r>
          </w:p>
          <w:p w:rsidR="00E445DA" w:rsidRPr="008A454D" w:rsidRDefault="00E445DA" w:rsidP="00C86EF1">
            <w:pPr>
              <w:numPr>
                <w:ilvl w:val="0"/>
                <w:numId w:val="6"/>
              </w:numPr>
              <w:shd w:val="clear" w:color="auto" w:fill="FFFFFF"/>
              <w:ind w:left="0"/>
              <w:textAlignment w:val="baseline"/>
              <w:rPr>
                <w:rFonts w:ascii="Times New Roman" w:hAnsi="Times New Roman" w:cs="Times New Roman"/>
                <w:spacing w:val="5"/>
                <w:sz w:val="24"/>
                <w:szCs w:val="24"/>
              </w:rPr>
            </w:pPr>
            <w:r w:rsidRPr="008A454D">
              <w:rPr>
                <w:rFonts w:ascii="Times New Roman" w:hAnsi="Times New Roman" w:cs="Times New Roman"/>
                <w:spacing w:val="5"/>
                <w:sz w:val="24"/>
                <w:szCs w:val="24"/>
                <w:bdr w:val="none" w:sz="0" w:space="0" w:color="auto" w:frame="1"/>
              </w:rPr>
              <w:t>Порты: 10/100/1000BASE-T 5 шт.,</w:t>
            </w:r>
          </w:p>
          <w:p w:rsidR="00E445DA" w:rsidRPr="008A454D" w:rsidRDefault="00E445DA" w:rsidP="00C86EF1">
            <w:pPr>
              <w:numPr>
                <w:ilvl w:val="0"/>
                <w:numId w:val="6"/>
              </w:numPr>
              <w:shd w:val="clear" w:color="auto" w:fill="FFFFFF"/>
              <w:ind w:left="0"/>
              <w:textAlignment w:val="baseline"/>
              <w:rPr>
                <w:rFonts w:ascii="Times New Roman" w:hAnsi="Times New Roman" w:cs="Times New Roman"/>
                <w:spacing w:val="5"/>
                <w:sz w:val="24"/>
                <w:szCs w:val="24"/>
              </w:rPr>
            </w:pPr>
            <w:r w:rsidRPr="008A454D">
              <w:rPr>
                <w:rFonts w:ascii="Times New Roman" w:hAnsi="Times New Roman" w:cs="Times New Roman"/>
                <w:spacing w:val="5"/>
                <w:sz w:val="24"/>
                <w:szCs w:val="24"/>
                <w:bdr w:val="none" w:sz="0" w:space="0" w:color="auto" w:frame="1"/>
              </w:rPr>
              <w:t>Таблица MAC-адресов: 2K;</w:t>
            </w:r>
          </w:p>
          <w:p w:rsidR="00E445DA" w:rsidRPr="008A454D" w:rsidRDefault="00E445DA" w:rsidP="00C86EF1">
            <w:pPr>
              <w:numPr>
                <w:ilvl w:val="0"/>
                <w:numId w:val="6"/>
              </w:numPr>
              <w:shd w:val="clear" w:color="auto" w:fill="FFFFFF"/>
              <w:ind w:left="0"/>
              <w:textAlignment w:val="baseline"/>
              <w:rPr>
                <w:rFonts w:ascii="Times New Roman" w:hAnsi="Times New Roman" w:cs="Times New Roman"/>
                <w:spacing w:val="5"/>
                <w:sz w:val="24"/>
                <w:szCs w:val="24"/>
              </w:rPr>
            </w:pPr>
            <w:r w:rsidRPr="008A454D">
              <w:rPr>
                <w:rFonts w:ascii="Times New Roman" w:hAnsi="Times New Roman" w:cs="Times New Roman"/>
                <w:spacing w:val="5"/>
                <w:sz w:val="24"/>
                <w:szCs w:val="24"/>
                <w:bdr w:val="none" w:sz="0" w:space="0" w:color="auto" w:frame="1"/>
              </w:rPr>
              <w:t>Исполнение: внутреннее; материал корпуса: пластик</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Лабораторный стенд № 4 оборудование для практического изучения способов коммутации и принципов работы измерительных приборов и регуляторов</w:t>
            </w:r>
          </w:p>
        </w:tc>
        <w:tc>
          <w:tcPr>
            <w:tcW w:w="2945"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Питание стенда - U = 380/24 В;</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Световая сигнализация;</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Контрольно-измерительные приборы:</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-стрелочные;</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-микропроцессорные;</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ПЛК</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597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rPr>
              <w:t>Лабораторный стенд № 5 оборудование для практического изучения принципов измерения и анализа взаимосвязи параметров силовой электрической цепи</w:t>
            </w:r>
          </w:p>
        </w:tc>
        <w:tc>
          <w:tcPr>
            <w:tcW w:w="2945"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Питание стенда - U = 380/24 В;</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Световая сигнализация;</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Силовая нагрузка;</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Электроизмерительные приборы -аналоговые/цифровые;</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Трансформаторы тока и напряжения;</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Пуско-регулирующая аппаратура;</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Частотный преобразователь.</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 xml:space="preserve">Система вентиляции </w:t>
            </w:r>
          </w:p>
        </w:tc>
        <w:tc>
          <w:tcPr>
            <w:tcW w:w="2945"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малогабаритное настольное вытяжное устройство (укороченное),</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Cs/>
                <w:color w:val="272727"/>
                <w:sz w:val="24"/>
                <w:szCs w:val="24"/>
                <w:shd w:val="clear" w:color="auto" w:fill="FFFFFF"/>
              </w:rPr>
              <w:t>Исполнение S (над кронштейном)</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 xml:space="preserve">Калибраторы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 измеритель стандартных сигналов;</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rPr>
              <w:t xml:space="preserve">- измеритель  унифицированных  сигналов     </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iCs/>
                <w:sz w:val="24"/>
                <w:szCs w:val="24"/>
              </w:rPr>
            </w:pPr>
            <w:r w:rsidRPr="008A454D">
              <w:rPr>
                <w:rFonts w:ascii="Times New Roman" w:hAnsi="Times New Roman" w:cs="Times New Roman"/>
                <w:sz w:val="24"/>
                <w:szCs w:val="24"/>
              </w:rPr>
              <w:t>Осциллограф</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sz w:val="24"/>
                <w:szCs w:val="24"/>
              </w:rPr>
              <w:t>переносной HPS10</w:t>
            </w:r>
            <w:r w:rsidRPr="008A454D">
              <w:rPr>
                <w:rFonts w:ascii="Times New Roman" w:hAnsi="Times New Roman" w:cs="Times New Roman"/>
                <w:color w:val="000000"/>
                <w:sz w:val="24"/>
                <w:szCs w:val="24"/>
              </w:rPr>
              <w:t xml:space="preserve"> высококонтрастный ЖК дисплей с широким углом обзора</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автоматическая настройка вертикальной и горизонтальной</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развертки</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режим самописца с разверткой одна запись в 25 часов</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режимы триггера: автоколебательный, нормальный запуск,</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одиночный, по фронту и спаду, прокрутка</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пиковые измерения: минимальное, максимальное, разница</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максимальное-минимальное значение (двойная амплитуда)</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измерения переменной составляющей: среднеквадратич-</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ные значения, dB (относит.), dBV и dBm</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измерения AC+DC: DC, среднеквадратичные значения, дБ,</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дБВ и дБм</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 xml:space="preserve">Мультиметр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color w:val="000000"/>
                <w:sz w:val="24"/>
                <w:szCs w:val="24"/>
              </w:rPr>
              <w:t>цифровой DT-914 CEM 15х7х4,8 см, 600 В, 10А, 2000 кОм, от -50 до +1000 градусов цельсия (термопара К-типа), вес 255 грамм</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4.</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Модуль АЦП – ЦАП</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color w:val="333333"/>
                <w:sz w:val="24"/>
                <w:szCs w:val="24"/>
                <w:shd w:val="clear" w:color="auto" w:fill="FFFFFF"/>
              </w:rPr>
              <w:t> 18 бит, частота 1 МГц, </w:t>
            </w:r>
            <w:r w:rsidRPr="008A454D">
              <w:rPr>
                <w:rFonts w:ascii="Times New Roman" w:hAnsi="Times New Roman" w:cs="Times New Roman"/>
                <w:bCs/>
                <w:color w:val="333333"/>
                <w:sz w:val="24"/>
                <w:szCs w:val="24"/>
                <w:shd w:val="clear" w:color="auto" w:fill="FFFFFF"/>
              </w:rPr>
              <w:t>16</w:t>
            </w:r>
            <w:r w:rsidRPr="008A454D">
              <w:rPr>
                <w:rFonts w:ascii="Times New Roman" w:hAnsi="Times New Roman" w:cs="Times New Roman"/>
                <w:color w:val="333333"/>
                <w:sz w:val="24"/>
                <w:szCs w:val="24"/>
                <w:shd w:val="clear" w:color="auto" w:fill="FFFFFF"/>
              </w:rPr>
              <w:t> каналов, потоковая запись через </w:t>
            </w:r>
            <w:r w:rsidRPr="008A454D">
              <w:rPr>
                <w:rFonts w:ascii="Times New Roman" w:hAnsi="Times New Roman" w:cs="Times New Roman"/>
                <w:bCs/>
                <w:color w:val="333333"/>
                <w:sz w:val="24"/>
                <w:szCs w:val="24"/>
                <w:shd w:val="clear" w:color="auto" w:fill="FFFFFF"/>
              </w:rPr>
              <w:t>USB</w:t>
            </w:r>
            <w:r w:rsidRPr="008A454D">
              <w:rPr>
                <w:rFonts w:ascii="Times New Roman" w:hAnsi="Times New Roman" w:cs="Times New Roman"/>
                <w:color w:val="333333"/>
                <w:sz w:val="24"/>
                <w:szCs w:val="24"/>
                <w:shd w:val="clear" w:color="auto" w:fill="FFFFFF"/>
              </w:rPr>
              <w:t> без потерь.</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iCs/>
                <w:sz w:val="24"/>
                <w:szCs w:val="24"/>
              </w:rPr>
              <w:t>5.</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Контрольно-измерительные приборы</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КСУ2; милливольтметр Ш -451; ТРМ101; ТРМ202; ТРМ 138; ТРМ502, МЕТАКОН-512; МЕТАКОН -613</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sz w:val="24"/>
          <w:szCs w:val="24"/>
        </w:rPr>
      </w:pPr>
      <w:r w:rsidRPr="008A454D">
        <w:rPr>
          <w:rFonts w:ascii="Times New Roman" w:hAnsi="Times New Roman" w:cs="Times New Roman"/>
          <w:bCs/>
          <w:sz w:val="24"/>
          <w:szCs w:val="24"/>
        </w:rPr>
        <w:t>6.1.2.2. Оснащение помещений, задействованных при организации самостоятельной и воспитательной работы.</w:t>
      </w:r>
    </w:p>
    <w:p w:rsidR="00E445DA" w:rsidRPr="008A454D" w:rsidRDefault="00E445DA" w:rsidP="00C86EF1">
      <w:pPr>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Кабинет «Спортивный зал» </w:t>
      </w:r>
    </w:p>
    <w:tbl>
      <w:tblPr>
        <w:tblW w:w="4900" w:type="pct"/>
        <w:tblInd w:w="-118" w:type="dxa"/>
        <w:tblLayout w:type="fixed"/>
        <w:tblLook w:val="04A0" w:firstRow="1" w:lastRow="0" w:firstColumn="1" w:lastColumn="0" w:noHBand="0" w:noVBand="1"/>
      </w:tblPr>
      <w:tblGrid>
        <w:gridCol w:w="526"/>
        <w:gridCol w:w="6175"/>
        <w:gridCol w:w="2956"/>
      </w:tblGrid>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w:t>
            </w:r>
          </w:p>
        </w:tc>
        <w:tc>
          <w:tcPr>
            <w:tcW w:w="6039"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Наименование оборудования</w:t>
            </w:r>
          </w:p>
        </w:tc>
        <w:tc>
          <w:tcPr>
            <w:tcW w:w="2891"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Техническое описание</w:t>
            </w:r>
          </w:p>
        </w:tc>
      </w:tr>
      <w:tr w:rsidR="00E445DA" w:rsidRPr="008A454D" w:rsidTr="00E445DA">
        <w:trPr>
          <w:trHeight w:val="278"/>
        </w:trPr>
        <w:tc>
          <w:tcPr>
            <w:tcW w:w="944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b/>
                <w:bCs/>
                <w:iCs/>
                <w:sz w:val="24"/>
                <w:szCs w:val="24"/>
              </w:rPr>
              <w:t>I 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Гантели</w:t>
            </w: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вес от 0,5до 2,0кг</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Гири</w:t>
            </w: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24 и 32 кг.</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 xml:space="preserve">Скамейки </w:t>
            </w: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гимнастические</w:t>
            </w:r>
            <w:r w:rsidRPr="008A454D">
              <w:rPr>
                <w:rFonts w:ascii="Times New Roman" w:hAnsi="Times New Roman" w:cs="Times New Roman"/>
                <w:iCs/>
                <w:sz w:val="24"/>
                <w:szCs w:val="24"/>
              </w:rPr>
              <w:t>, деревянные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4</w:t>
            </w: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Мячи</w:t>
            </w: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баскетбольные, волейбольные, футбольные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5</w:t>
            </w: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Маты</w:t>
            </w: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lang w:bidi="en-US"/>
              </w:rPr>
            </w:pPr>
            <w:r w:rsidRPr="008A454D">
              <w:rPr>
                <w:rFonts w:ascii="Times New Roman" w:hAnsi="Times New Roman" w:cs="Times New Roman"/>
                <w:sz w:val="24"/>
                <w:szCs w:val="24"/>
                <w:lang w:bidi="en-US"/>
              </w:rPr>
              <w:t>гимнастические,</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color w:val="111111"/>
                <w:sz w:val="24"/>
                <w:szCs w:val="24"/>
                <w:shd w:val="clear" w:color="auto" w:fill="FFFFFF"/>
              </w:rPr>
              <w:t xml:space="preserve">размер 1000 x 2000 мм, </w:t>
            </w:r>
            <w:r w:rsidRPr="008A454D">
              <w:rPr>
                <w:rFonts w:ascii="Times New Roman" w:hAnsi="Times New Roman" w:cs="Times New Roman"/>
                <w:sz w:val="24"/>
                <w:szCs w:val="24"/>
                <w:lang w:bidi="en-US"/>
              </w:rPr>
              <w:t xml:space="preserve">толщина </w:t>
            </w:r>
            <w:r w:rsidRPr="008A454D">
              <w:rPr>
                <w:rFonts w:ascii="Times New Roman" w:hAnsi="Times New Roman" w:cs="Times New Roman"/>
                <w:color w:val="111111"/>
                <w:sz w:val="24"/>
                <w:szCs w:val="24"/>
                <w:shd w:val="clear" w:color="auto" w:fill="FFFFFF"/>
              </w:rPr>
              <w:t>до100 мм</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6</w:t>
            </w: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 xml:space="preserve">Палки </w:t>
            </w: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гимнастические</w:t>
            </w:r>
            <w:r w:rsidRPr="008A454D">
              <w:rPr>
                <w:rFonts w:ascii="Times New Roman" w:hAnsi="Times New Roman" w:cs="Times New Roman"/>
                <w:iCs/>
                <w:sz w:val="24"/>
                <w:szCs w:val="24"/>
              </w:rPr>
              <w:t>, деревянные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7</w:t>
            </w: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Скакалки</w:t>
            </w: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гимнастические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8</w:t>
            </w: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lang w:bidi="en-US"/>
              </w:rPr>
              <w:t>диски «здоровье»</w:t>
            </w: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lang w:bidi="en-US"/>
              </w:rPr>
            </w:pPr>
            <w:r w:rsidRPr="008A454D">
              <w:rPr>
                <w:rFonts w:ascii="Times New Roman" w:hAnsi="Times New Roman" w:cs="Times New Roman"/>
                <w:sz w:val="24"/>
                <w:szCs w:val="24"/>
                <w:lang w:bidi="en-US"/>
              </w:rPr>
              <w:t>металлические</w:t>
            </w:r>
          </w:p>
        </w:tc>
      </w:tr>
      <w:tr w:rsidR="00E445DA" w:rsidRPr="008A454D" w:rsidTr="00E445DA">
        <w:tc>
          <w:tcPr>
            <w:tcW w:w="944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 xml:space="preserve">II Технические средства </w:t>
            </w:r>
            <w:r w:rsidRPr="008A454D">
              <w:rPr>
                <w:rFonts w:ascii="Times New Roman" w:hAnsi="Times New Roman" w:cs="Times New Roman"/>
                <w:i/>
                <w:sz w:val="24"/>
                <w:szCs w:val="24"/>
              </w:rPr>
              <w:t>(при необходимости)</w:t>
            </w:r>
          </w:p>
        </w:tc>
      </w:tr>
      <w:tr w:rsidR="00E445DA" w:rsidRPr="008A454D" w:rsidTr="00E445DA">
        <w:tc>
          <w:tcPr>
            <w:tcW w:w="944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944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944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III Дополнительное оборудование</w:t>
            </w:r>
          </w:p>
        </w:tc>
      </w:tr>
      <w:tr w:rsidR="00E445DA" w:rsidRPr="008A454D" w:rsidTr="00E445DA">
        <w:tc>
          <w:tcPr>
            <w:tcW w:w="944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944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9"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rPr>
            </w:pPr>
          </w:p>
        </w:tc>
        <w:tc>
          <w:tcPr>
            <w:tcW w:w="2891"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rPr>
            </w:pP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Кабинет «Актовый зал» </w:t>
      </w:r>
    </w:p>
    <w:tbl>
      <w:tblPr>
        <w:tblW w:w="4900" w:type="pct"/>
        <w:tblInd w:w="-118" w:type="dxa"/>
        <w:tblLayout w:type="fixed"/>
        <w:tblLook w:val="04A0" w:firstRow="1" w:lastRow="0" w:firstColumn="1" w:lastColumn="0" w:noHBand="0" w:noVBand="1"/>
      </w:tblPr>
      <w:tblGrid>
        <w:gridCol w:w="526"/>
        <w:gridCol w:w="6175"/>
        <w:gridCol w:w="2956"/>
      </w:tblGrid>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w:t>
            </w:r>
          </w:p>
        </w:tc>
        <w:tc>
          <w:tcPr>
            <w:tcW w:w="6032"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Наименование оборудования</w:t>
            </w:r>
          </w:p>
        </w:tc>
        <w:tc>
          <w:tcPr>
            <w:tcW w:w="2888"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Техническое описание</w:t>
            </w:r>
          </w:p>
        </w:tc>
      </w:tr>
      <w:tr w:rsidR="00E445DA" w:rsidRPr="008A454D" w:rsidTr="00E445DA">
        <w:trPr>
          <w:trHeight w:val="278"/>
        </w:trPr>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b/>
                <w:bCs/>
                <w:iCs/>
                <w:sz w:val="24"/>
                <w:szCs w:val="24"/>
              </w:rPr>
              <w:t>I 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pacing w:val="-3"/>
                <w:sz w:val="24"/>
                <w:szCs w:val="24"/>
              </w:rPr>
              <w:t>Кресло</w:t>
            </w:r>
            <w:r w:rsidRPr="008A454D">
              <w:rPr>
                <w:rFonts w:ascii="Times New Roman" w:hAnsi="Times New Roman" w:cs="Times New Roman"/>
                <w:sz w:val="24"/>
                <w:szCs w:val="24"/>
              </w:rPr>
              <w:t xml:space="preserve"> для актового зала</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color w:val="000000"/>
                <w:sz w:val="24"/>
                <w:szCs w:val="24"/>
              </w:rPr>
            </w:pPr>
            <w:r w:rsidRPr="008A454D">
              <w:rPr>
                <w:rFonts w:ascii="Times New Roman" w:hAnsi="Times New Roman" w:cs="Times New Roman"/>
                <w:bCs/>
                <w:color w:val="000000"/>
                <w:sz w:val="24"/>
                <w:szCs w:val="24"/>
              </w:rPr>
              <w:t>Высота, мм:</w:t>
            </w:r>
            <w:r w:rsidRPr="008A454D">
              <w:rPr>
                <w:rFonts w:ascii="Times New Roman" w:hAnsi="Times New Roman" w:cs="Times New Roman"/>
                <w:color w:val="000000"/>
                <w:sz w:val="24"/>
                <w:szCs w:val="24"/>
              </w:rPr>
              <w:t> 910</w:t>
            </w:r>
          </w:p>
          <w:p w:rsidR="00E445DA" w:rsidRPr="008A454D" w:rsidRDefault="00E445DA" w:rsidP="00C86EF1">
            <w:pPr>
              <w:rPr>
                <w:rFonts w:ascii="Times New Roman" w:hAnsi="Times New Roman" w:cs="Times New Roman"/>
                <w:color w:val="000000"/>
                <w:sz w:val="24"/>
                <w:szCs w:val="24"/>
              </w:rPr>
            </w:pPr>
            <w:r w:rsidRPr="008A454D">
              <w:rPr>
                <w:rFonts w:ascii="Times New Roman" w:hAnsi="Times New Roman" w:cs="Times New Roman"/>
                <w:bCs/>
                <w:color w:val="000000"/>
                <w:sz w:val="24"/>
                <w:szCs w:val="24"/>
              </w:rPr>
              <w:t>Ширина, мм:</w:t>
            </w:r>
            <w:r w:rsidRPr="008A454D">
              <w:rPr>
                <w:rFonts w:ascii="Times New Roman" w:hAnsi="Times New Roman" w:cs="Times New Roman"/>
                <w:color w:val="000000"/>
                <w:sz w:val="24"/>
                <w:szCs w:val="24"/>
              </w:rPr>
              <w:t> 520</w:t>
            </w:r>
          </w:p>
          <w:p w:rsidR="00E445DA" w:rsidRPr="008A454D" w:rsidRDefault="00E445DA" w:rsidP="00C86EF1">
            <w:pPr>
              <w:rPr>
                <w:rFonts w:ascii="Times New Roman" w:hAnsi="Times New Roman" w:cs="Times New Roman"/>
                <w:color w:val="000000"/>
                <w:sz w:val="24"/>
                <w:szCs w:val="24"/>
              </w:rPr>
            </w:pPr>
            <w:r w:rsidRPr="008A454D">
              <w:rPr>
                <w:rFonts w:ascii="Times New Roman" w:hAnsi="Times New Roman" w:cs="Times New Roman"/>
                <w:bCs/>
                <w:color w:val="000000"/>
                <w:sz w:val="24"/>
                <w:szCs w:val="24"/>
              </w:rPr>
              <w:t>Глубина, мм:</w:t>
            </w:r>
            <w:r w:rsidRPr="008A454D">
              <w:rPr>
                <w:rFonts w:ascii="Times New Roman" w:hAnsi="Times New Roman" w:cs="Times New Roman"/>
                <w:color w:val="000000"/>
                <w:sz w:val="24"/>
                <w:szCs w:val="24"/>
              </w:rPr>
              <w:t> 660</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 xml:space="preserve">II Технические средства </w:t>
            </w:r>
            <w:r w:rsidRPr="008A454D">
              <w:rPr>
                <w:rFonts w:ascii="Times New Roman" w:hAnsi="Times New Roman" w:cs="Times New Roman"/>
                <w:i/>
                <w:sz w:val="24"/>
                <w:szCs w:val="24"/>
              </w:rPr>
              <w:t>(при необходимости)</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pacing w:val="-3"/>
                <w:sz w:val="24"/>
                <w:szCs w:val="24"/>
              </w:rPr>
              <w:t>Проекционный экран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pacing w:val="-3"/>
                <w:sz w:val="24"/>
                <w:szCs w:val="24"/>
              </w:rPr>
              <w:t>100112 Master Large Control 360x467 225" MW FG ST: тип установки: настенно-потолочный, высота рабочей области 343 см, ширина рабочей области 457 см, диагональ (дюйм) 225</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tabs>
                <w:tab w:val="num" w:pos="459"/>
              </w:tabs>
              <w:autoSpaceDN w:val="0"/>
              <w:ind w:right="140"/>
              <w:jc w:val="both"/>
              <w:rPr>
                <w:rFonts w:ascii="Times New Roman" w:hAnsi="Times New Roman" w:cs="Times New Roman"/>
                <w:spacing w:val="-3"/>
                <w:sz w:val="24"/>
                <w:szCs w:val="24"/>
              </w:rPr>
            </w:pPr>
            <w:r w:rsidRPr="008A454D">
              <w:rPr>
                <w:rFonts w:ascii="Times New Roman" w:hAnsi="Times New Roman" w:cs="Times New Roman"/>
                <w:sz w:val="24"/>
                <w:szCs w:val="24"/>
              </w:rPr>
              <w:t>Активный сабвуфер</w:t>
            </w:r>
          </w:p>
          <w:p w:rsidR="00E445DA" w:rsidRPr="008A454D" w:rsidRDefault="00E445DA" w:rsidP="00C86EF1">
            <w:pPr>
              <w:tabs>
                <w:tab w:val="num" w:pos="459"/>
              </w:tabs>
              <w:autoSpaceDN w:val="0"/>
              <w:ind w:right="140"/>
              <w:jc w:val="both"/>
              <w:rPr>
                <w:rFonts w:ascii="Times New Roman" w:hAnsi="Times New Roman" w:cs="Times New Roman"/>
                <w:spacing w:val="-3"/>
                <w:sz w:val="24"/>
                <w:szCs w:val="24"/>
              </w:rPr>
            </w:pPr>
          </w:p>
          <w:p w:rsidR="00E445DA" w:rsidRPr="008A454D" w:rsidRDefault="00E445DA" w:rsidP="00C86EF1">
            <w:pPr>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pacing w:val="-3"/>
                <w:sz w:val="24"/>
                <w:szCs w:val="24"/>
              </w:rPr>
              <w:t>мощность 800Вт., частотный диапазон (Гц +/- 10 дБ): 50 - 250 кГц, максимальное звуковое давление 133дБ</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pacing w:val="-3"/>
                <w:sz w:val="24"/>
                <w:szCs w:val="24"/>
              </w:rPr>
              <w:t>Микшерный пульт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pacing w:val="-3"/>
                <w:sz w:val="24"/>
                <w:szCs w:val="24"/>
              </w:rPr>
              <w:t>8-10 микр/лин. вх., 4-2 лин. стерео пары, 10 инс., 2хAUX, 1 BUS, PFL, компрессор, процессор эффектов</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4</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Видеопроектор</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инсталляционный DLP® высокой яркости с технологией BrilliantColour™ , яркость 5000 люмен, разрешение 1024х768 XGA</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5</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Радиосистема двойная вокальная</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proaudio dws-822ht: РЧ-диапазон, Мгц.</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6</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Пульт управления светом</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75 приборов по 40 каналов максимум, библиотека из 4000 приборов, библиотека эффектов, Flash-disc</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7</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Зеркальный фотоаппарат</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24,2-мегапиксельной матрицей, видео Full HD, встроенными WiFi и GPS</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8</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Телевизор</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pacing w:val="-3"/>
                <w:sz w:val="24"/>
                <w:szCs w:val="24"/>
              </w:rPr>
            </w:pPr>
            <w:r w:rsidRPr="008A454D">
              <w:rPr>
                <w:rFonts w:ascii="Times New Roman" w:hAnsi="Times New Roman" w:cs="Times New Roman"/>
                <w:spacing w:val="-3"/>
                <w:sz w:val="24"/>
                <w:szCs w:val="24"/>
              </w:rPr>
              <w:t>Диагональ 58" черный</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C56F81"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rPr>
            </w:pPr>
            <w:r w:rsidRPr="008A454D">
              <w:rPr>
                <w:rFonts w:ascii="Times New Roman" w:hAnsi="Times New Roman" w:cs="Times New Roman"/>
                <w:spacing w:val="-3"/>
                <w:sz w:val="24"/>
                <w:szCs w:val="24"/>
              </w:rPr>
              <w:t>Системный блок (компьютер)</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lang w:val="en-US"/>
              </w:rPr>
            </w:pPr>
            <w:r w:rsidRPr="008A454D">
              <w:rPr>
                <w:rFonts w:ascii="Times New Roman" w:hAnsi="Times New Roman" w:cs="Times New Roman"/>
                <w:spacing w:val="-3"/>
                <w:sz w:val="24"/>
                <w:szCs w:val="24"/>
                <w:lang w:val="en-US"/>
              </w:rPr>
              <w:t>Intel Core i3-2100/8GB/SSD 240GB/Wi-Fi/Win 10 Pro</w:t>
            </w:r>
          </w:p>
        </w:tc>
      </w:tr>
      <w:tr w:rsidR="00E445DA" w:rsidRPr="00C56F81"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lang w:val="en-US"/>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lang w:val="en-US"/>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lang w:val="en-US"/>
              </w:rPr>
            </w:pPr>
          </w:p>
        </w:tc>
      </w:tr>
      <w:tr w:rsidR="00E445DA" w:rsidRPr="00C56F81"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lang w:val="en-US"/>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lang w:val="en-US"/>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lang w:val="en-US"/>
              </w:rPr>
            </w:pP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III Дополнительное оборудование</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rPr>
            </w:pP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rPr>
          <w:rFonts w:ascii="Times New Roman" w:hAnsi="Times New Roman" w:cs="Times New Roman"/>
          <w:bCs/>
          <w:sz w:val="24"/>
          <w:szCs w:val="24"/>
        </w:rPr>
      </w:pPr>
      <w:r w:rsidRPr="008A454D">
        <w:rPr>
          <w:rFonts w:ascii="Times New Roman" w:hAnsi="Times New Roman" w:cs="Times New Roman"/>
          <w:bCs/>
          <w:sz w:val="24"/>
          <w:szCs w:val="24"/>
        </w:rPr>
        <w:t xml:space="preserve">6.1.2.3. Оснащение лабораторий </w:t>
      </w:r>
    </w:p>
    <w:p w:rsidR="00E445DA" w:rsidRPr="008A454D" w:rsidRDefault="00E445DA" w:rsidP="00C86EF1">
      <w:pPr>
        <w:ind w:firstLine="709"/>
        <w:jc w:val="both"/>
        <w:rPr>
          <w:rFonts w:ascii="Times New Roman" w:hAnsi="Times New Roman" w:cs="Times New Roman"/>
          <w:bCs/>
          <w:iCs/>
          <w:sz w:val="24"/>
          <w:szCs w:val="24"/>
        </w:rPr>
      </w:pPr>
    </w:p>
    <w:p w:rsidR="00E445DA" w:rsidRPr="008A454D" w:rsidRDefault="00E445DA" w:rsidP="00C86EF1">
      <w:pPr>
        <w:ind w:firstLine="709"/>
        <w:jc w:val="both"/>
        <w:rPr>
          <w:rFonts w:ascii="Times New Roman" w:hAnsi="Times New Roman" w:cs="Times New Roman"/>
          <w:bCs/>
          <w:iCs/>
          <w:sz w:val="24"/>
          <w:szCs w:val="24"/>
        </w:rPr>
      </w:pPr>
      <w:r w:rsidRPr="008A454D">
        <w:rPr>
          <w:rFonts w:ascii="Times New Roman" w:hAnsi="Times New Roman" w:cs="Times New Roman"/>
          <w:bCs/>
          <w:iCs/>
          <w:sz w:val="24"/>
          <w:szCs w:val="24"/>
        </w:rPr>
        <w:t>Лаборатория «Лаборатория электротехники и электроники»</w:t>
      </w:r>
    </w:p>
    <w:tbl>
      <w:tblPr>
        <w:tblW w:w="4900" w:type="pct"/>
        <w:tblInd w:w="-118" w:type="dxa"/>
        <w:tblLayout w:type="fixed"/>
        <w:tblLook w:val="04A0" w:firstRow="1" w:lastRow="0" w:firstColumn="1" w:lastColumn="0" w:noHBand="0" w:noVBand="1"/>
      </w:tblPr>
      <w:tblGrid>
        <w:gridCol w:w="526"/>
        <w:gridCol w:w="6175"/>
        <w:gridCol w:w="2956"/>
      </w:tblGrid>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w:t>
            </w:r>
          </w:p>
        </w:tc>
        <w:tc>
          <w:tcPr>
            <w:tcW w:w="6032"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Наименование оборудования</w:t>
            </w:r>
          </w:p>
        </w:tc>
        <w:tc>
          <w:tcPr>
            <w:tcW w:w="2888"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Техническое описание</w:t>
            </w:r>
          </w:p>
        </w:tc>
      </w:tr>
      <w:tr w:rsidR="00E445DA" w:rsidRPr="008A454D" w:rsidTr="00E445DA">
        <w:trPr>
          <w:trHeight w:val="278"/>
        </w:trPr>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b/>
                <w:bCs/>
                <w:iCs/>
                <w:sz w:val="24"/>
                <w:szCs w:val="24"/>
              </w:rPr>
            </w:pPr>
            <w:r w:rsidRPr="008A454D">
              <w:rPr>
                <w:rFonts w:ascii="Times New Roman" w:hAnsi="Times New Roman" w:cs="Times New Roman"/>
                <w:b/>
                <w:bCs/>
                <w:iCs/>
                <w:sz w:val="24"/>
                <w:szCs w:val="24"/>
              </w:rPr>
              <w:t xml:space="preserve">I Специализированная мебель и системы хранения </w:t>
            </w:r>
            <w:r w:rsidRPr="008A454D">
              <w:rPr>
                <w:rFonts w:ascii="Times New Roman" w:hAnsi="Times New Roman" w:cs="Times New Roman"/>
                <w:i/>
                <w:sz w:val="24"/>
                <w:szCs w:val="24"/>
              </w:rPr>
              <w:t>(при необходимости)</w:t>
            </w:r>
          </w:p>
        </w:tc>
      </w:tr>
      <w:tr w:rsidR="00E445DA" w:rsidRPr="008A454D" w:rsidTr="00E445DA">
        <w:trPr>
          <w:trHeight w:val="277"/>
        </w:trPr>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Многофункциональный комплекс преподавателя: стол, стул, тумба</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Стол ученический</w:t>
            </w:r>
          </w:p>
          <w:p w:rsidR="00E445DA" w:rsidRPr="008A454D" w:rsidRDefault="00E445DA" w:rsidP="00C86EF1">
            <w:pPr>
              <w:snapToGrid w:val="0"/>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бежевый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Длина: 1200 мм, глубина 500 мм,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высота 700</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bCs/>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Шкаф, закрытый со стеклом, прямой, для учебных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sz w:val="24"/>
                <w:szCs w:val="24"/>
              </w:rPr>
              <w:t>пособий</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 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i/>
                <w:sz w:val="24"/>
                <w:szCs w:val="24"/>
              </w:rPr>
            </w:pPr>
            <w:r w:rsidRPr="008A454D">
              <w:rPr>
                <w:rFonts w:ascii="Times New Roman" w:hAnsi="Times New Roman" w:cs="Times New Roman"/>
                <w:sz w:val="24"/>
                <w:szCs w:val="24"/>
              </w:rPr>
              <w:t>Материал: дерево, стекло</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Лабораторные столы</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Длина: 1200 мм, глубина 500 мм, высота 700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-с двухуровневой рамой;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-с двухсекционным контейнером и двухуровневой рамой;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с приспособлениями для размещения компьютера двухуровневой рамой;</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с контейнером для проводников и двухуровневой рамой</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 xml:space="preserve">II Технические средства </w:t>
            </w:r>
            <w:r w:rsidRPr="008A454D">
              <w:rPr>
                <w:rFonts w:ascii="Times New Roman" w:hAnsi="Times New Roman" w:cs="Times New Roman"/>
                <w:i/>
                <w:sz w:val="24"/>
                <w:szCs w:val="24"/>
              </w:rPr>
              <w:t>(при необходимости)</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Cs/>
                <w:sz w:val="24"/>
                <w:szCs w:val="24"/>
              </w:rPr>
              <w:t>компьютеризированные рабочие места для обучающихся</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rPr>
              <w:t xml:space="preserve">ноутбук Lenovo </w:t>
            </w:r>
            <w:r w:rsidRPr="008A454D">
              <w:rPr>
                <w:rFonts w:ascii="Times New Roman" w:hAnsi="Times New Roman" w:cs="Times New Roman"/>
                <w:i/>
                <w:iCs/>
                <w:sz w:val="24"/>
                <w:szCs w:val="24"/>
              </w:rPr>
              <w:t>Диагональ 19 дюймов</w:t>
            </w:r>
          </w:p>
        </w:tc>
      </w:tr>
      <w:tr w:rsidR="00E445DA" w:rsidRPr="00C56F81"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lang w:val="en-US"/>
              </w:rPr>
            </w:pPr>
            <w:r w:rsidRPr="008A454D">
              <w:rPr>
                <w:rFonts w:ascii="Times New Roman" w:hAnsi="Times New Roman" w:cs="Times New Roman"/>
                <w:bCs/>
                <w:iCs/>
                <w:sz w:val="24"/>
                <w:szCs w:val="24"/>
                <w:lang w:val="en-US"/>
              </w:rPr>
              <w:t xml:space="preserve">CPU Intel Core2Duo E6300 1.86 </w:t>
            </w:r>
            <w:r w:rsidRPr="008A454D">
              <w:rPr>
                <w:rFonts w:ascii="Times New Roman" w:hAnsi="Times New Roman" w:cs="Times New Roman"/>
                <w:bCs/>
                <w:iCs/>
                <w:sz w:val="24"/>
                <w:szCs w:val="24"/>
              </w:rPr>
              <w:t>ГГц</w:t>
            </w:r>
            <w:r w:rsidRPr="008A454D">
              <w:rPr>
                <w:rFonts w:ascii="Times New Roman" w:hAnsi="Times New Roman" w:cs="Times New Roman"/>
                <w:bCs/>
                <w:iCs/>
                <w:sz w:val="24"/>
                <w:szCs w:val="24"/>
                <w:lang w:val="en-US"/>
              </w:rPr>
              <w:t>/ 2</w:t>
            </w:r>
            <w:r w:rsidRPr="008A454D">
              <w:rPr>
                <w:rFonts w:ascii="Times New Roman" w:hAnsi="Times New Roman" w:cs="Times New Roman"/>
                <w:bCs/>
                <w:iCs/>
                <w:sz w:val="24"/>
                <w:szCs w:val="24"/>
              </w:rPr>
              <w:t>Мб</w:t>
            </w:r>
            <w:r w:rsidRPr="008A454D">
              <w:rPr>
                <w:rFonts w:ascii="Times New Roman" w:hAnsi="Times New Roman" w:cs="Times New Roman"/>
                <w:bCs/>
                <w:iCs/>
                <w:sz w:val="24"/>
                <w:szCs w:val="24"/>
                <w:lang w:val="en-US"/>
              </w:rPr>
              <w:t>/ 1066</w:t>
            </w:r>
            <w:r w:rsidRPr="008A454D">
              <w:rPr>
                <w:rFonts w:ascii="Times New Roman" w:hAnsi="Times New Roman" w:cs="Times New Roman"/>
                <w:bCs/>
                <w:iCs/>
                <w:sz w:val="24"/>
                <w:szCs w:val="24"/>
              </w:rPr>
              <w:t>МГц</w:t>
            </w:r>
            <w:r w:rsidRPr="008A454D">
              <w:rPr>
                <w:rFonts w:ascii="Times New Roman" w:hAnsi="Times New Roman" w:cs="Times New Roman"/>
                <w:bCs/>
                <w:iCs/>
                <w:sz w:val="24"/>
                <w:szCs w:val="24"/>
                <w:lang w:val="en-US"/>
              </w:rPr>
              <w:t xml:space="preserve"> BOX 775-LGA</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jc w:val="both"/>
              <w:rPr>
                <w:rFonts w:ascii="Times New Roman" w:hAnsi="Times New Roman" w:cs="Times New Roman"/>
                <w:iCs/>
                <w:sz w:val="24"/>
                <w:szCs w:val="24"/>
                <w:lang w:val="en-US"/>
              </w:rPr>
            </w:pPr>
            <w:r w:rsidRPr="008A454D">
              <w:rPr>
                <w:rFonts w:ascii="Times New Roman" w:hAnsi="Times New Roman" w:cs="Times New Roman"/>
                <w:iCs/>
                <w:sz w:val="24"/>
                <w:szCs w:val="24"/>
              </w:rPr>
              <w:t>Экран</w:t>
            </w:r>
            <w:r w:rsidRPr="008A454D">
              <w:rPr>
                <w:rFonts w:ascii="Times New Roman" w:hAnsi="Times New Roman" w:cs="Times New Roman"/>
                <w:iCs/>
                <w:sz w:val="24"/>
                <w:szCs w:val="24"/>
                <w:lang w:val="en-US"/>
              </w:rPr>
              <w:t>: DRAPER LUMA 7 NTSC MW Whit Case</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Цвет: белый</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ПВХ</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4.</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pStyle w:val="27"/>
              <w:tabs>
                <w:tab w:val="left" w:pos="0"/>
                <w:tab w:val="left" w:pos="980"/>
              </w:tabs>
              <w:ind w:right="0"/>
            </w:pPr>
            <w:r w:rsidRPr="008A454D">
              <w:t>оверхед-проектор Geha ohp</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Питание: 220 В</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Частота 50–60 Гц</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b/>
                <w:bCs/>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rPr>
              <w:t>Лабораторные стенды «Электротехника и основы электроники»</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tabs>
                <w:tab w:val="left" w:pos="33"/>
              </w:tabs>
              <w:ind w:left="33"/>
              <w:rPr>
                <w:rFonts w:ascii="Times New Roman" w:hAnsi="Times New Roman" w:cs="Times New Roman"/>
                <w:sz w:val="24"/>
                <w:szCs w:val="24"/>
              </w:rPr>
            </w:pPr>
            <w:r w:rsidRPr="008A454D">
              <w:rPr>
                <w:rFonts w:ascii="Times New Roman" w:hAnsi="Times New Roman" w:cs="Times New Roman"/>
                <w:sz w:val="24"/>
                <w:szCs w:val="24"/>
              </w:rPr>
              <w:t>Комплектация лабораторного оборудования: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электромашинный агрегат с маховиком (с машиной постоянного тока, машиной переменного тока и преобразователем углового перемещения);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 xml:space="preserve">-трёхфазный источник питания; </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-источник питания двигателя постоянного тока;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-тиристорный преобразователь/регулятор;</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-возбудитель синхронной машины;</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 блок генераторов напряжений;</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-преобразователь частоты;</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-однофазный источник питания;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-трёхполюсный выключатель;</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-терминал;</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-наборная панель;</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-активная нагрузка;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-реостат для цепи ротора машины переменного тока;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-реостат возбуждения машины постоянного тока;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-линейный реактор;</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-емкостная нагрузка;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-регулируемый автотрансформатор;</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 xml:space="preserve">-блок синхронизации </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-выпрямитель;</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-реостат;</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-индуктивная нагрузка;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-коннектор;</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 xml:space="preserve">-блок ввода/вывода цифровых сигналов; </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-трёхфазная трансформаторная группа;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-блок измерительных трансформаторовтока и напряжения;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-блок датчиков тока и напряжения;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-измеритель напряжений и частот;</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-указатель угла нагрузки синхронной машины;</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-указатель частоты вращения;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-измеритель мощностей;</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-блок мультиметров;</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-набор миниблоков «Электрические и электронные компоненты»;</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 xml:space="preserve">-набор миниблоков «Трансформаторы» </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Лабораторные стенды «Электрические аппараты»</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Комплектация лабораторного оборудования: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-асинхронный двигатель;</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-трёхфазный источник питания;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-однофазный источник питания;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-блок испытания цифровых устройств;</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-источник питания с наборным полем;</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-активная нагрузка;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-регулируемый автотрансформатор;</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-выпрямитель;</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-кнопочный пост управления;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-блок световой сигнализации;</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-электротепловое реле;</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-автоматический однополюсный выключатель;</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 автоматический трёхполюсный выключатель;</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-контактор;</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-реле максимального тока;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-блок токовой защиты асинхронного двигателя;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-реле времени;</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-промежуточное реле;</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-однофазный трансформатор;</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-сдвоенный реактор;</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-блок предохранителей и ограничителей перенапряжений;</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-блок тестирования бесконтактных выключателей;</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 блок тестирования электрических контактов, электромагнита и датчика силы;</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-трансформатор тока;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-трансформатор напряжения;</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-блок мультиметров (3 мультиметра;</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-измеритель тока и времени;</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-набор миниблоков «Электрические аппараты»;</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-набор миниблоков «Основы цифровой техники»;</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-лабораторный стол с двухсекционным контейнером и двухуровневой рамой;</w:t>
            </w:r>
          </w:p>
          <w:p w:rsidR="00E445DA" w:rsidRPr="008A454D" w:rsidRDefault="00E445DA" w:rsidP="00C86EF1">
            <w:pPr>
              <w:keepNext/>
              <w:keepLines/>
              <w:widowControl w:val="0"/>
              <w:rPr>
                <w:rFonts w:ascii="Times New Roman" w:hAnsi="Times New Roman" w:cs="Times New Roman"/>
                <w:bCs/>
                <w:sz w:val="24"/>
                <w:szCs w:val="24"/>
              </w:rPr>
            </w:pPr>
            <w:r w:rsidRPr="008A454D">
              <w:rPr>
                <w:rFonts w:ascii="Times New Roman" w:hAnsi="Times New Roman" w:cs="Times New Roman"/>
                <w:sz w:val="24"/>
                <w:szCs w:val="24"/>
              </w:rPr>
              <w:t>-набор аксессуаров для комплекта.</w:t>
            </w:r>
          </w:p>
          <w:p w:rsidR="00E445DA" w:rsidRPr="008A454D" w:rsidRDefault="00E445DA" w:rsidP="00C86EF1">
            <w:pPr>
              <w:tabs>
                <w:tab w:val="left" w:pos="33"/>
              </w:tabs>
              <w:ind w:left="33"/>
              <w:rPr>
                <w:rFonts w:ascii="Times New Roman" w:hAnsi="Times New Roman" w:cs="Times New Roman"/>
                <w:sz w:val="24"/>
                <w:szCs w:val="24"/>
              </w:rPr>
            </w:pP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iCs/>
                <w:sz w:val="24"/>
                <w:szCs w:val="24"/>
              </w:rPr>
            </w:pP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pStyle w:val="27"/>
              <w:tabs>
                <w:tab w:val="left" w:pos="0"/>
              </w:tabs>
              <w:ind w:right="0"/>
            </w:pPr>
            <w:r w:rsidRPr="008A454D">
              <w:t>комплект учебно-методической документации</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pStyle w:val="27"/>
              <w:tabs>
                <w:tab w:val="left" w:pos="0"/>
              </w:tabs>
              <w:ind w:right="0"/>
            </w:pPr>
            <w:r w:rsidRPr="008A454D">
              <w:t>комплект технологической документации</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нет</w:t>
            </w:r>
          </w:p>
        </w:tc>
      </w:tr>
    </w:tbl>
    <w:p w:rsidR="00E445DA" w:rsidRPr="008A454D" w:rsidRDefault="00E445DA" w:rsidP="00C86EF1">
      <w:pPr>
        <w:ind w:firstLine="709"/>
        <w:jc w:val="both"/>
        <w:rPr>
          <w:rFonts w:ascii="Times New Roman" w:hAnsi="Times New Roman" w:cs="Times New Roman"/>
          <w:bCs/>
          <w:iCs/>
          <w:sz w:val="24"/>
          <w:szCs w:val="24"/>
        </w:rPr>
      </w:pPr>
    </w:p>
    <w:p w:rsidR="00E445DA" w:rsidRPr="008A454D" w:rsidRDefault="00E445DA" w:rsidP="00C86EF1">
      <w:pPr>
        <w:ind w:firstLine="709"/>
        <w:jc w:val="both"/>
        <w:rPr>
          <w:rFonts w:ascii="Times New Roman" w:hAnsi="Times New Roman" w:cs="Times New Roman"/>
          <w:bCs/>
          <w:iCs/>
          <w:sz w:val="24"/>
          <w:szCs w:val="24"/>
        </w:rPr>
      </w:pPr>
    </w:p>
    <w:p w:rsidR="00E445DA" w:rsidRPr="008A454D" w:rsidRDefault="00E445DA" w:rsidP="00C86EF1">
      <w:pPr>
        <w:ind w:firstLine="709"/>
        <w:jc w:val="both"/>
        <w:rPr>
          <w:rFonts w:ascii="Times New Roman" w:hAnsi="Times New Roman" w:cs="Times New Roman"/>
          <w:bCs/>
          <w:iCs/>
          <w:sz w:val="24"/>
          <w:szCs w:val="24"/>
        </w:rPr>
      </w:pPr>
      <w:r w:rsidRPr="008A454D">
        <w:rPr>
          <w:rFonts w:ascii="Times New Roman" w:hAnsi="Times New Roman" w:cs="Times New Roman"/>
          <w:bCs/>
          <w:iCs/>
          <w:sz w:val="24"/>
          <w:szCs w:val="24"/>
        </w:rPr>
        <w:t>Лаборатория «Кабинет-лаборатория средств измерений и контроля измерительных приборов»</w:t>
      </w:r>
    </w:p>
    <w:tbl>
      <w:tblPr>
        <w:tblW w:w="4900" w:type="pct"/>
        <w:tblInd w:w="-118" w:type="dxa"/>
        <w:tblLayout w:type="fixed"/>
        <w:tblLook w:val="04A0" w:firstRow="1" w:lastRow="0" w:firstColumn="1" w:lastColumn="0" w:noHBand="0" w:noVBand="1"/>
      </w:tblPr>
      <w:tblGrid>
        <w:gridCol w:w="528"/>
        <w:gridCol w:w="6115"/>
        <w:gridCol w:w="58"/>
        <w:gridCol w:w="2956"/>
      </w:tblGrid>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w:t>
            </w:r>
          </w:p>
        </w:tc>
        <w:tc>
          <w:tcPr>
            <w:tcW w:w="6031" w:type="dxa"/>
            <w:gridSpan w:val="2"/>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Наименование оборудования</w:t>
            </w:r>
          </w:p>
        </w:tc>
        <w:tc>
          <w:tcPr>
            <w:tcW w:w="2888"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Техническое описание</w:t>
            </w:r>
          </w:p>
        </w:tc>
      </w:tr>
      <w:tr w:rsidR="00E445DA" w:rsidRPr="008A454D" w:rsidTr="00E445DA">
        <w:trPr>
          <w:trHeight w:val="278"/>
        </w:trPr>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b/>
                <w:bCs/>
                <w:iCs/>
                <w:sz w:val="24"/>
                <w:szCs w:val="24"/>
              </w:rPr>
              <w:t>I Специализированная мебель и системы хранения</w:t>
            </w:r>
          </w:p>
        </w:tc>
      </w:tr>
      <w:tr w:rsidR="00E445DA" w:rsidRPr="008A454D" w:rsidTr="00E445DA">
        <w:trPr>
          <w:trHeight w:val="277"/>
        </w:trPr>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обучающихся:</w:t>
            </w:r>
          </w:p>
          <w:p w:rsidR="00E445DA" w:rsidRPr="008A454D" w:rsidRDefault="00E445DA" w:rsidP="00C86EF1">
            <w:pPr>
              <w:rPr>
                <w:rFonts w:ascii="Times New Roman" w:hAnsi="Times New Roman" w:cs="Times New Roman"/>
                <w:i/>
                <w:iCs/>
                <w:color w:val="3D3511"/>
                <w:sz w:val="24"/>
                <w:szCs w:val="24"/>
                <w:shd w:val="clear" w:color="auto" w:fill="FFFFFF"/>
              </w:rPr>
            </w:pPr>
            <w:r w:rsidRPr="008A454D">
              <w:rPr>
                <w:rFonts w:ascii="Times New Roman" w:hAnsi="Times New Roman" w:cs="Times New Roman"/>
                <w:sz w:val="24"/>
                <w:szCs w:val="24"/>
              </w:rPr>
              <w:t xml:space="preserve">- специализированный рабочий стол </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widowControl w:val="0"/>
              <w:jc w:val="both"/>
              <w:rPr>
                <w:rFonts w:ascii="Times New Roman" w:hAnsi="Times New Roman" w:cs="Times New Roman"/>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Металлический разборный каркас из трубы 40х40.</w:t>
            </w:r>
          </w:p>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 Цвет светло-серый.</w:t>
            </w:r>
          </w:p>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 Порошковая краска.</w:t>
            </w:r>
          </w:p>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 Нагрузка 300 кг.</w:t>
            </w:r>
          </w:p>
          <w:p w:rsidR="00E445DA" w:rsidRPr="008A454D" w:rsidRDefault="00E445DA" w:rsidP="00C86EF1">
            <w:pPr>
              <w:numPr>
                <w:ilvl w:val="0"/>
                <w:numId w:val="5"/>
              </w:numPr>
              <w:shd w:val="clear" w:color="auto" w:fill="FFFFFF"/>
              <w:tabs>
                <w:tab w:val="left" w:pos="644"/>
              </w:tabs>
              <w:ind w:left="0"/>
              <w:rPr>
                <w:rFonts w:ascii="Times New Roman" w:hAnsi="Times New Roman" w:cs="Times New Roman"/>
                <w:iCs/>
                <w:sz w:val="24"/>
                <w:szCs w:val="24"/>
                <w:shd w:val="clear" w:color="auto" w:fill="FFFFFF"/>
              </w:rPr>
            </w:pPr>
            <w:r w:rsidRPr="008A454D">
              <w:rPr>
                <w:rFonts w:ascii="Times New Roman" w:hAnsi="Times New Roman" w:cs="Times New Roman"/>
                <w:iCs/>
                <w:sz w:val="24"/>
                <w:szCs w:val="24"/>
                <w:shd w:val="clear" w:color="auto" w:fill="FFFFFF"/>
              </w:rPr>
              <w:t>- Опоры регулируются по высоте для выравнивания поверхности.</w:t>
            </w:r>
          </w:p>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iCs/>
                <w:sz w:val="24"/>
                <w:szCs w:val="24"/>
                <w:shd w:val="clear" w:color="auto" w:fill="FFFFFF"/>
              </w:rPr>
              <w:t xml:space="preserve">Габаритные размеры: </w:t>
            </w:r>
            <w:r w:rsidRPr="008A454D">
              <w:rPr>
                <w:rFonts w:ascii="Times New Roman" w:hAnsi="Times New Roman" w:cs="Times New Roman"/>
                <w:sz w:val="24"/>
                <w:szCs w:val="24"/>
              </w:rPr>
              <w:t>1200х750х730-1030</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бежевый</w:t>
            </w:r>
          </w:p>
          <w:p w:rsidR="00E445DA" w:rsidRPr="008A454D" w:rsidRDefault="00E445DA" w:rsidP="00C86EF1">
            <w:pPr>
              <w:rPr>
                <w:rFonts w:ascii="Times New Roman" w:hAnsi="Times New Roman" w:cs="Times New Roman"/>
                <w:iCs/>
                <w:sz w:val="24"/>
                <w:szCs w:val="24"/>
              </w:rPr>
            </w:pP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Многофункциональный комплекс преподавателя: стол, стул, тумба</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дерево</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sz w:val="24"/>
                <w:szCs w:val="24"/>
              </w:rPr>
            </w:pPr>
            <w:r w:rsidRPr="008A454D">
              <w:rPr>
                <w:rFonts w:ascii="Times New Roman" w:hAnsi="Times New Roman" w:cs="Times New Roman"/>
                <w:sz w:val="24"/>
                <w:szCs w:val="24"/>
              </w:rPr>
              <w:t>тумбочка</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
                <w:sz w:val="24"/>
                <w:szCs w:val="24"/>
              </w:rPr>
            </w:pPr>
            <w:r w:rsidRPr="008A454D">
              <w:rPr>
                <w:rFonts w:ascii="Times New Roman" w:hAnsi="Times New Roman" w:cs="Times New Roman"/>
                <w:iCs/>
                <w:sz w:val="24"/>
                <w:szCs w:val="24"/>
              </w:rPr>
              <w:t>Материал: дерево</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Шкаф, закрытый со стеклом, прямой, для учебных </w:t>
            </w:r>
          </w:p>
          <w:p w:rsidR="00E445DA" w:rsidRPr="008A454D" w:rsidRDefault="00E445DA" w:rsidP="00C86EF1">
            <w:pPr>
              <w:snapToGrid w:val="0"/>
              <w:rPr>
                <w:rFonts w:ascii="Times New Roman" w:hAnsi="Times New Roman" w:cs="Times New Roman"/>
                <w:i/>
                <w:iCs/>
                <w:sz w:val="24"/>
                <w:szCs w:val="24"/>
              </w:rPr>
            </w:pPr>
            <w:r w:rsidRPr="008A454D">
              <w:rPr>
                <w:rFonts w:ascii="Times New Roman" w:hAnsi="Times New Roman" w:cs="Times New Roman"/>
                <w:sz w:val="24"/>
                <w:szCs w:val="24"/>
              </w:rPr>
              <w:t>пособий</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 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i/>
                <w:sz w:val="24"/>
                <w:szCs w:val="24"/>
              </w:rPr>
            </w:pPr>
            <w:r w:rsidRPr="008A454D">
              <w:rPr>
                <w:rFonts w:ascii="Times New Roman" w:hAnsi="Times New Roman" w:cs="Times New Roman"/>
                <w:sz w:val="24"/>
                <w:szCs w:val="24"/>
              </w:rPr>
              <w:t>Материал: дерево, стекло</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II Технические средства</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 xml:space="preserve">Интерактивная доска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Материал доски / поверхности - полиэтилен (внутр. часть), алюминий (поверхность);</w:t>
            </w:r>
          </w:p>
          <w:p w:rsidR="00E445DA" w:rsidRPr="008A454D" w:rsidRDefault="00E445DA" w:rsidP="00C86EF1">
            <w:pPr>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Размер по диагонали - 77 дюймов;</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color w:val="000000"/>
                <w:sz w:val="24"/>
                <w:szCs w:val="24"/>
                <w:shd w:val="clear" w:color="auto" w:fill="FFFFFF"/>
              </w:rPr>
              <w:t>Частота опроса - приблизительно 100 точек/сек.</w:t>
            </w:r>
          </w:p>
        </w:tc>
      </w:tr>
      <w:tr w:rsidR="00E445DA" w:rsidRPr="00C56F81"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iCs/>
                <w:sz w:val="24"/>
                <w:szCs w:val="24"/>
              </w:rPr>
              <w:t>2.</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lang w:val="en-US"/>
              </w:rPr>
            </w:pPr>
            <w:r w:rsidRPr="008A454D">
              <w:rPr>
                <w:rFonts w:ascii="Times New Roman" w:hAnsi="Times New Roman" w:cs="Times New Roman"/>
                <w:bCs/>
                <w:iCs/>
                <w:sz w:val="24"/>
                <w:szCs w:val="24"/>
                <w:lang w:val="en-US"/>
              </w:rPr>
              <w:t xml:space="preserve">CPU Intel Core2Duo E6300 1.86 </w:t>
            </w:r>
            <w:r w:rsidRPr="008A454D">
              <w:rPr>
                <w:rFonts w:ascii="Times New Roman" w:hAnsi="Times New Roman" w:cs="Times New Roman"/>
                <w:bCs/>
                <w:iCs/>
                <w:sz w:val="24"/>
                <w:szCs w:val="24"/>
              </w:rPr>
              <w:t>ГГц</w:t>
            </w:r>
            <w:r w:rsidRPr="008A454D">
              <w:rPr>
                <w:rFonts w:ascii="Times New Roman" w:hAnsi="Times New Roman" w:cs="Times New Roman"/>
                <w:bCs/>
                <w:iCs/>
                <w:sz w:val="24"/>
                <w:szCs w:val="24"/>
                <w:lang w:val="en-US"/>
              </w:rPr>
              <w:t>/ 2</w:t>
            </w:r>
            <w:r w:rsidRPr="008A454D">
              <w:rPr>
                <w:rFonts w:ascii="Times New Roman" w:hAnsi="Times New Roman" w:cs="Times New Roman"/>
                <w:bCs/>
                <w:iCs/>
                <w:sz w:val="24"/>
                <w:szCs w:val="24"/>
              </w:rPr>
              <w:t>Мб</w:t>
            </w:r>
            <w:r w:rsidRPr="008A454D">
              <w:rPr>
                <w:rFonts w:ascii="Times New Roman" w:hAnsi="Times New Roman" w:cs="Times New Roman"/>
                <w:bCs/>
                <w:iCs/>
                <w:sz w:val="24"/>
                <w:szCs w:val="24"/>
                <w:lang w:val="en-US"/>
              </w:rPr>
              <w:t>/ 1066</w:t>
            </w:r>
            <w:r w:rsidRPr="008A454D">
              <w:rPr>
                <w:rFonts w:ascii="Times New Roman" w:hAnsi="Times New Roman" w:cs="Times New Roman"/>
                <w:bCs/>
                <w:iCs/>
                <w:sz w:val="24"/>
                <w:szCs w:val="24"/>
              </w:rPr>
              <w:t>МГц</w:t>
            </w:r>
            <w:r w:rsidRPr="008A454D">
              <w:rPr>
                <w:rFonts w:ascii="Times New Roman" w:hAnsi="Times New Roman" w:cs="Times New Roman"/>
                <w:bCs/>
                <w:iCs/>
                <w:sz w:val="24"/>
                <w:szCs w:val="24"/>
                <w:lang w:val="en-US"/>
              </w:rPr>
              <w:t xml:space="preserve"> BOX 775-LGA</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 xml:space="preserve">Мультимедиа проектор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shd w:val="clear" w:color="auto" w:fill="FFFFFF"/>
              </w:rPr>
              <w:t>разрешение </w:t>
            </w:r>
            <w:r w:rsidRPr="008A454D">
              <w:rPr>
                <w:rFonts w:ascii="Times New Roman" w:hAnsi="Times New Roman" w:cs="Times New Roman"/>
                <w:bCs/>
                <w:sz w:val="24"/>
                <w:szCs w:val="24"/>
                <w:shd w:val="clear" w:color="auto" w:fill="FFFFFF"/>
              </w:rPr>
              <w:t>проектора</w:t>
            </w:r>
            <w:r w:rsidRPr="008A454D">
              <w:rPr>
                <w:rFonts w:ascii="Times New Roman" w:hAnsi="Times New Roman" w:cs="Times New Roman"/>
                <w:sz w:val="24"/>
                <w:szCs w:val="24"/>
                <w:shd w:val="clear" w:color="auto" w:fill="FFFFFF"/>
              </w:rPr>
              <w:t>: 1024x768, макс. </w:t>
            </w:r>
            <w:r w:rsidRPr="008A454D">
              <w:rPr>
                <w:rFonts w:ascii="Times New Roman" w:hAnsi="Times New Roman" w:cs="Times New Roman"/>
                <w:bCs/>
                <w:sz w:val="24"/>
                <w:szCs w:val="24"/>
                <w:shd w:val="clear" w:color="auto" w:fill="FFFFFF"/>
              </w:rPr>
              <w:t>размер</w:t>
            </w:r>
            <w:r w:rsidRPr="008A454D">
              <w:rPr>
                <w:rFonts w:ascii="Times New Roman" w:hAnsi="Times New Roman" w:cs="Times New Roman"/>
                <w:sz w:val="24"/>
                <w:szCs w:val="24"/>
                <w:shd w:val="clear" w:color="auto" w:fill="FFFFFF"/>
              </w:rPr>
              <w:t> изображения по диагонали: 7-9 м, световой поток: 2000-4000 лм, контрастность: 1000:1-3000:1, технология: DLP, разъемы и интерфейсы: вход VGA, вход S-Video, вход видео композитный, вход аудио mini jack 3.5 mm, USB Type-B, особенности: колонки, функции и параметры изображения: коррекция трапецеидальных искажений, тип: стационарный</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jc w:val="both"/>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jc w:val="both"/>
              <w:rPr>
                <w:rFonts w:ascii="Times New Roman" w:hAnsi="Times New Roman" w:cs="Times New Roman"/>
                <w:i/>
                <w:iCs/>
                <w:sz w:val="24"/>
                <w:szCs w:val="24"/>
              </w:rPr>
            </w:pPr>
            <w:r w:rsidRPr="008A454D">
              <w:rPr>
                <w:rFonts w:ascii="Times New Roman" w:hAnsi="Times New Roman" w:cs="Times New Roman"/>
                <w:sz w:val="24"/>
                <w:szCs w:val="24"/>
              </w:rPr>
              <w:t xml:space="preserve">Принтер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технология печати – лазерная</w:t>
            </w:r>
          </w:p>
          <w:p w:rsidR="00E445DA" w:rsidRPr="008A454D" w:rsidRDefault="00E445DA" w:rsidP="00C86EF1">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скорость печати – 18 стр/мин</w:t>
            </w:r>
          </w:p>
          <w:p w:rsidR="00E445DA" w:rsidRPr="008A454D" w:rsidRDefault="00E445DA" w:rsidP="00C86EF1">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ресурс черного тонера/картриджа – 1000 страниц</w:t>
            </w:r>
          </w:p>
          <w:p w:rsidR="00E445DA" w:rsidRPr="008A454D" w:rsidRDefault="00E445DA" w:rsidP="00C86EF1">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память буфера для данных – 16 МБ</w:t>
            </w:r>
          </w:p>
          <w:p w:rsidR="00E445DA" w:rsidRPr="008A454D" w:rsidRDefault="00E445DA" w:rsidP="00C86EF1">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потребляемая мощность в процессе работы – 210 Вт</w:t>
            </w:r>
          </w:p>
          <w:p w:rsidR="00E445DA" w:rsidRPr="008A454D" w:rsidRDefault="00E445DA" w:rsidP="00C86EF1">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габариты устройства – 34.6х15.9х18.9 см</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rPr>
              <w:t xml:space="preserve">Настольный коммутатор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numPr>
                <w:ilvl w:val="0"/>
                <w:numId w:val="6"/>
              </w:numPr>
              <w:shd w:val="clear" w:color="auto" w:fill="FFFFFF"/>
              <w:ind w:left="0"/>
              <w:textAlignment w:val="baseline"/>
              <w:rPr>
                <w:rFonts w:ascii="Times New Roman" w:hAnsi="Times New Roman" w:cs="Times New Roman"/>
                <w:spacing w:val="5"/>
                <w:sz w:val="24"/>
                <w:szCs w:val="24"/>
              </w:rPr>
            </w:pPr>
            <w:r w:rsidRPr="008A454D">
              <w:rPr>
                <w:rFonts w:ascii="Times New Roman" w:hAnsi="Times New Roman" w:cs="Times New Roman"/>
                <w:spacing w:val="5"/>
                <w:sz w:val="24"/>
                <w:szCs w:val="24"/>
                <w:bdr w:val="none" w:sz="0" w:space="0" w:color="auto" w:frame="1"/>
              </w:rPr>
              <w:t>неуправляемый, настольный, L2,</w:t>
            </w:r>
          </w:p>
          <w:p w:rsidR="00E445DA" w:rsidRPr="008A454D" w:rsidRDefault="00E445DA" w:rsidP="00C86EF1">
            <w:pPr>
              <w:numPr>
                <w:ilvl w:val="0"/>
                <w:numId w:val="6"/>
              </w:numPr>
              <w:shd w:val="clear" w:color="auto" w:fill="FFFFFF"/>
              <w:ind w:left="0"/>
              <w:textAlignment w:val="baseline"/>
              <w:rPr>
                <w:rFonts w:ascii="Times New Roman" w:hAnsi="Times New Roman" w:cs="Times New Roman"/>
                <w:spacing w:val="5"/>
                <w:sz w:val="24"/>
                <w:szCs w:val="24"/>
              </w:rPr>
            </w:pPr>
            <w:r w:rsidRPr="008A454D">
              <w:rPr>
                <w:rFonts w:ascii="Times New Roman" w:hAnsi="Times New Roman" w:cs="Times New Roman"/>
                <w:spacing w:val="5"/>
                <w:sz w:val="24"/>
                <w:szCs w:val="24"/>
                <w:bdr w:val="none" w:sz="0" w:space="0" w:color="auto" w:frame="1"/>
              </w:rPr>
              <w:t>Порты: 10/100/1000BASE-T 5 шт.,</w:t>
            </w:r>
          </w:p>
          <w:p w:rsidR="00E445DA" w:rsidRPr="008A454D" w:rsidRDefault="00E445DA" w:rsidP="00C86EF1">
            <w:pPr>
              <w:numPr>
                <w:ilvl w:val="0"/>
                <w:numId w:val="6"/>
              </w:numPr>
              <w:shd w:val="clear" w:color="auto" w:fill="FFFFFF"/>
              <w:ind w:left="0"/>
              <w:textAlignment w:val="baseline"/>
              <w:rPr>
                <w:rFonts w:ascii="Times New Roman" w:hAnsi="Times New Roman" w:cs="Times New Roman"/>
                <w:spacing w:val="5"/>
                <w:sz w:val="24"/>
                <w:szCs w:val="24"/>
              </w:rPr>
            </w:pPr>
            <w:r w:rsidRPr="008A454D">
              <w:rPr>
                <w:rFonts w:ascii="Times New Roman" w:hAnsi="Times New Roman" w:cs="Times New Roman"/>
                <w:spacing w:val="5"/>
                <w:sz w:val="24"/>
                <w:szCs w:val="24"/>
                <w:bdr w:val="none" w:sz="0" w:space="0" w:color="auto" w:frame="1"/>
              </w:rPr>
              <w:t>Таблица MAC-адресов: 2K;</w:t>
            </w:r>
          </w:p>
          <w:p w:rsidR="00E445DA" w:rsidRPr="008A454D" w:rsidRDefault="00E445DA" w:rsidP="00C86EF1">
            <w:pPr>
              <w:numPr>
                <w:ilvl w:val="0"/>
                <w:numId w:val="6"/>
              </w:numPr>
              <w:shd w:val="clear" w:color="auto" w:fill="FFFFFF"/>
              <w:ind w:left="0"/>
              <w:textAlignment w:val="baseline"/>
              <w:rPr>
                <w:rFonts w:ascii="Times New Roman" w:hAnsi="Times New Roman" w:cs="Times New Roman"/>
                <w:spacing w:val="5"/>
                <w:sz w:val="24"/>
                <w:szCs w:val="24"/>
              </w:rPr>
            </w:pPr>
            <w:r w:rsidRPr="008A454D">
              <w:rPr>
                <w:rFonts w:ascii="Times New Roman" w:hAnsi="Times New Roman" w:cs="Times New Roman"/>
                <w:spacing w:val="5"/>
                <w:sz w:val="24"/>
                <w:szCs w:val="24"/>
                <w:bdr w:val="none" w:sz="0" w:space="0" w:color="auto" w:frame="1"/>
              </w:rPr>
              <w:t>Исполнение: внутреннее; материал корпуса: пластик</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b/>
                <w:bCs/>
                <w:iCs/>
                <w:sz w:val="24"/>
                <w:szCs w:val="24"/>
              </w:rPr>
              <w:t>III Специализированное оборудование, мебель и системы хранения</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b/>
                <w:bCs/>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Лабораторный стенд № 4 оборудование для практического изучения способов коммутации и принципов работы измерительных приборов и регуляторов</w:t>
            </w:r>
          </w:p>
        </w:tc>
        <w:tc>
          <w:tcPr>
            <w:tcW w:w="2945"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Питание стенда - U = 380/24 В;</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Световая сигнализация;</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Контрольно-измерительные приборы:</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-стрелочные;</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-микропроцессорные;</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ПЛК</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597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rPr>
              <w:t>Лабораторный стенд № 5 оборудование для практического изучения принципов измерения и анализа взаимосвязи параметров силовой электрической цепи</w:t>
            </w:r>
          </w:p>
        </w:tc>
        <w:tc>
          <w:tcPr>
            <w:tcW w:w="2945"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Питание стенда - U = 380/24 В;</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Световая сигнализация;</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Силовая нагрузка;</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Электроизмерительные приборы -аналоговые/цифровые;</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Трансформаторы тока и напряжения;</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Пуско-регулирующая аппаратура;</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Частотный преобразователь.</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597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 xml:space="preserve">Система вентиляции </w:t>
            </w:r>
          </w:p>
        </w:tc>
        <w:tc>
          <w:tcPr>
            <w:tcW w:w="2945"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малогабаритное настольное вытяжное устройство (укороченное),</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Cs/>
                <w:color w:val="272727"/>
                <w:sz w:val="24"/>
                <w:szCs w:val="24"/>
                <w:shd w:val="clear" w:color="auto" w:fill="FFFFFF"/>
              </w:rPr>
              <w:t>Исполнение S (над кронштейном)</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IV Демонстрационные учебно-наглядные пособия</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 xml:space="preserve">Калибраторы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sz w:val="24"/>
                <w:szCs w:val="24"/>
              </w:rPr>
            </w:pPr>
            <w:r w:rsidRPr="008A454D">
              <w:rPr>
                <w:rFonts w:ascii="Times New Roman" w:hAnsi="Times New Roman" w:cs="Times New Roman"/>
                <w:sz w:val="24"/>
                <w:szCs w:val="24"/>
              </w:rPr>
              <w:t>- измеритель стандартных сигналов;</w:t>
            </w:r>
          </w:p>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sz w:val="24"/>
                <w:szCs w:val="24"/>
              </w:rPr>
              <w:t xml:space="preserve">- измеритель  унифицированных  сигналов     </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2.</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iCs/>
                <w:sz w:val="24"/>
                <w:szCs w:val="24"/>
              </w:rPr>
            </w:pPr>
            <w:r w:rsidRPr="008A454D">
              <w:rPr>
                <w:rFonts w:ascii="Times New Roman" w:hAnsi="Times New Roman" w:cs="Times New Roman"/>
                <w:sz w:val="24"/>
                <w:szCs w:val="24"/>
              </w:rPr>
              <w:t>Осциллограф</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sz w:val="24"/>
                <w:szCs w:val="24"/>
              </w:rPr>
              <w:t>переносной HPS10</w:t>
            </w:r>
            <w:r w:rsidRPr="008A454D">
              <w:rPr>
                <w:rFonts w:ascii="Times New Roman" w:hAnsi="Times New Roman" w:cs="Times New Roman"/>
                <w:color w:val="000000"/>
                <w:sz w:val="24"/>
                <w:szCs w:val="24"/>
              </w:rPr>
              <w:t xml:space="preserve"> высококонтрастный ЖК дисплей с широким углом обзора</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автоматическая настройка вертикальной и горизонтальной</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развертки</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режим самописца с разверткой одна запись в 25 часов</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режимы триггера: автоколебательный, нормальный запуск,</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одиночный, по фронту и спаду, прокрутка</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пиковые измерения: минимальное, максимальное, разница</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максимальное-минимальное значение (двойная амплитуда)</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измерения переменной составляющей: среднеквадратич-</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ные значения, dB (относит.), dBV и dBm</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измерения AC+DC: DC, среднеквадратичные значения, дБ,</w:t>
            </w:r>
          </w:p>
          <w:p w:rsidR="00E445DA" w:rsidRPr="008A454D" w:rsidRDefault="00E445DA" w:rsidP="00C86EF1">
            <w:pPr>
              <w:shd w:val="clear" w:color="auto" w:fill="FFFFFF"/>
              <w:rPr>
                <w:rFonts w:ascii="Times New Roman" w:hAnsi="Times New Roman" w:cs="Times New Roman"/>
                <w:color w:val="000000"/>
                <w:sz w:val="24"/>
                <w:szCs w:val="24"/>
              </w:rPr>
            </w:pPr>
            <w:r w:rsidRPr="008A454D">
              <w:rPr>
                <w:rFonts w:ascii="Times New Roman" w:hAnsi="Times New Roman" w:cs="Times New Roman"/>
                <w:color w:val="000000"/>
                <w:sz w:val="24"/>
                <w:szCs w:val="24"/>
              </w:rPr>
              <w:t>дБВ и дБм</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3.</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 xml:space="preserve">Мультиметр </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color w:val="000000"/>
                <w:sz w:val="24"/>
                <w:szCs w:val="24"/>
              </w:rPr>
              <w:t>цифровой DT-914 CEM 15х7х4,8 см, 600 В, 10А, 2000 кОм, от -50 до +1000 градусов цельсия (термопара К-типа), вес 255 грамм</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4.</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Модуль АЦП – ЦАП</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color w:val="333333"/>
                <w:sz w:val="24"/>
                <w:szCs w:val="24"/>
                <w:shd w:val="clear" w:color="auto" w:fill="FFFFFF"/>
              </w:rPr>
              <w:t> 18 бит, частота 1 МГц, </w:t>
            </w:r>
            <w:r w:rsidRPr="008A454D">
              <w:rPr>
                <w:rFonts w:ascii="Times New Roman" w:hAnsi="Times New Roman" w:cs="Times New Roman"/>
                <w:bCs/>
                <w:color w:val="333333"/>
                <w:sz w:val="24"/>
                <w:szCs w:val="24"/>
                <w:shd w:val="clear" w:color="auto" w:fill="FFFFFF"/>
              </w:rPr>
              <w:t>16</w:t>
            </w:r>
            <w:r w:rsidRPr="008A454D">
              <w:rPr>
                <w:rFonts w:ascii="Times New Roman" w:hAnsi="Times New Roman" w:cs="Times New Roman"/>
                <w:color w:val="333333"/>
                <w:sz w:val="24"/>
                <w:szCs w:val="24"/>
                <w:shd w:val="clear" w:color="auto" w:fill="FFFFFF"/>
              </w:rPr>
              <w:t> каналов, потоковая запись через </w:t>
            </w:r>
            <w:r w:rsidRPr="008A454D">
              <w:rPr>
                <w:rFonts w:ascii="Times New Roman" w:hAnsi="Times New Roman" w:cs="Times New Roman"/>
                <w:bCs/>
                <w:color w:val="333333"/>
                <w:sz w:val="24"/>
                <w:szCs w:val="24"/>
                <w:shd w:val="clear" w:color="auto" w:fill="FFFFFF"/>
              </w:rPr>
              <w:t>USB</w:t>
            </w:r>
            <w:r w:rsidRPr="008A454D">
              <w:rPr>
                <w:rFonts w:ascii="Times New Roman" w:hAnsi="Times New Roman" w:cs="Times New Roman"/>
                <w:color w:val="333333"/>
                <w:sz w:val="24"/>
                <w:szCs w:val="24"/>
                <w:shd w:val="clear" w:color="auto" w:fill="FFFFFF"/>
              </w:rPr>
              <w:t> без потерь.</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5.</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Контрольно-измерительные приборы</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widowControl w:val="0"/>
              <w:ind w:left="34"/>
              <w:jc w:val="both"/>
              <w:rPr>
                <w:rFonts w:ascii="Times New Roman" w:hAnsi="Times New Roman" w:cs="Times New Roman"/>
                <w:sz w:val="24"/>
                <w:szCs w:val="24"/>
              </w:rPr>
            </w:pPr>
            <w:r w:rsidRPr="008A454D">
              <w:rPr>
                <w:rFonts w:ascii="Times New Roman" w:hAnsi="Times New Roman" w:cs="Times New Roman"/>
                <w:sz w:val="24"/>
                <w:szCs w:val="24"/>
              </w:rPr>
              <w:t>КСУ2; милливольтметр Ш -451; ТРМ101; ТРМ202; ТРМ 138; ТРМ502, МЕТАКОН-512; МЕТАКОН -613</w:t>
            </w:r>
          </w:p>
        </w:tc>
      </w:tr>
      <w:tr w:rsidR="00E445DA" w:rsidRPr="008A454D" w:rsidTr="00E445DA">
        <w:tc>
          <w:tcPr>
            <w:tcW w:w="9434" w:type="dxa"/>
            <w:gridSpan w:val="4"/>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5"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1" w:type="dxa"/>
            <w:gridSpan w:val="2"/>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rPr>
                <w:rFonts w:ascii="Times New Roman" w:hAnsi="Times New Roman" w:cs="Times New Roman"/>
                <w:iCs/>
                <w:sz w:val="24"/>
                <w:szCs w:val="24"/>
              </w:rPr>
            </w:pP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6.1.2.4. Оснащение мастерских</w:t>
      </w:r>
    </w:p>
    <w:p w:rsidR="00E445DA" w:rsidRPr="008A454D" w:rsidRDefault="00E445DA" w:rsidP="00C86EF1">
      <w:pPr>
        <w:suppressAutoHyphens/>
        <w:jc w:val="both"/>
        <w:rPr>
          <w:rFonts w:ascii="Times New Roman" w:hAnsi="Times New Roman" w:cs="Times New Roman"/>
          <w:i/>
          <w:sz w:val="24"/>
          <w:szCs w:val="24"/>
        </w:rPr>
      </w:pPr>
    </w:p>
    <w:p w:rsidR="00E445DA" w:rsidRPr="008A454D" w:rsidRDefault="00E445DA" w:rsidP="00C86EF1">
      <w:pPr>
        <w:suppressAutoHyphens/>
        <w:jc w:val="both"/>
        <w:rPr>
          <w:rFonts w:ascii="Times New Roman" w:hAnsi="Times New Roman" w:cs="Times New Roman"/>
          <w:bCs/>
          <w:sz w:val="24"/>
          <w:szCs w:val="24"/>
        </w:rPr>
      </w:pPr>
      <w:r w:rsidRPr="008A454D">
        <w:rPr>
          <w:rFonts w:ascii="Times New Roman" w:hAnsi="Times New Roman" w:cs="Times New Roman"/>
          <w:bCs/>
          <w:sz w:val="24"/>
          <w:szCs w:val="24"/>
        </w:rPr>
        <w:t>Мастерская «Слесарная мастерская»</w:t>
      </w:r>
    </w:p>
    <w:p w:rsidR="00E445DA" w:rsidRPr="008A454D" w:rsidRDefault="00E445DA" w:rsidP="00C86EF1">
      <w:pPr>
        <w:suppressAutoHyphens/>
        <w:ind w:firstLine="709"/>
        <w:jc w:val="both"/>
        <w:rPr>
          <w:rFonts w:ascii="Times New Roman" w:hAnsi="Times New Roman" w:cs="Times New Roman"/>
          <w:i/>
          <w:sz w:val="24"/>
          <w:szCs w:val="24"/>
        </w:rPr>
      </w:pPr>
    </w:p>
    <w:tbl>
      <w:tblPr>
        <w:tblW w:w="491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7"/>
        <w:gridCol w:w="5981"/>
        <w:gridCol w:w="240"/>
        <w:gridCol w:w="2833"/>
      </w:tblGrid>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vAlign w:val="center"/>
            <w:hideMark/>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w:t>
            </w:r>
          </w:p>
        </w:tc>
        <w:tc>
          <w:tcPr>
            <w:tcW w:w="3089" w:type="pct"/>
            <w:tcBorders>
              <w:top w:val="single" w:sz="4" w:space="0" w:color="auto"/>
              <w:left w:val="single" w:sz="4" w:space="0" w:color="auto"/>
              <w:bottom w:val="single" w:sz="4" w:space="0" w:color="auto"/>
              <w:right w:val="single" w:sz="4" w:space="0" w:color="auto"/>
            </w:tcBorders>
            <w:vAlign w:val="center"/>
            <w:hideMark/>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Наименование оборудования</w:t>
            </w:r>
          </w:p>
        </w:tc>
        <w:tc>
          <w:tcPr>
            <w:tcW w:w="1587" w:type="pct"/>
            <w:gridSpan w:val="2"/>
            <w:tcBorders>
              <w:top w:val="single" w:sz="4" w:space="0" w:color="auto"/>
              <w:left w:val="single" w:sz="4" w:space="0" w:color="auto"/>
              <w:bottom w:val="single" w:sz="4" w:space="0" w:color="auto"/>
              <w:right w:val="single" w:sz="4" w:space="0" w:color="auto"/>
            </w:tcBorders>
            <w:vAlign w:val="center"/>
            <w:hideMark/>
          </w:tcPr>
          <w:p w:rsidR="00E445DA" w:rsidRPr="008A454D" w:rsidRDefault="00E445DA" w:rsidP="00C86EF1">
            <w:pPr>
              <w:pStyle w:val="120"/>
              <w:jc w:val="center"/>
              <w:rPr>
                <w:rFonts w:ascii="Times New Roman" w:hAnsi="Times New Roman" w:cs="Times New Roman"/>
                <w:szCs w:val="24"/>
                <w:lang w:eastAsia="en-US"/>
              </w:rPr>
            </w:pPr>
            <w:r w:rsidRPr="008A454D">
              <w:rPr>
                <w:rFonts w:ascii="Times New Roman" w:hAnsi="Times New Roman" w:cs="Times New Roman"/>
                <w:szCs w:val="24"/>
                <w:lang w:eastAsia="en-US"/>
              </w:rPr>
              <w:t>Техническое описание</w:t>
            </w:r>
          </w:p>
        </w:tc>
      </w:tr>
      <w:tr w:rsidR="00E445DA" w:rsidRPr="008A454D" w:rsidTr="00E445DA">
        <w:trPr>
          <w:trHeight w:val="278"/>
        </w:trPr>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b/>
                <w:bCs/>
                <w:szCs w:val="24"/>
                <w:lang w:eastAsia="en-US"/>
              </w:rPr>
            </w:pPr>
            <w:r w:rsidRPr="008A454D">
              <w:rPr>
                <w:rFonts w:ascii="Times New Roman" w:hAnsi="Times New Roman" w:cs="Times New Roman"/>
                <w:b/>
                <w:bCs/>
                <w:szCs w:val="24"/>
                <w:lang w:eastAsia="en-US"/>
              </w:rPr>
              <w:t xml:space="preserve">I Специализированная мебель и системы хранения </w:t>
            </w:r>
            <w:r w:rsidRPr="008A454D">
              <w:rPr>
                <w:rFonts w:ascii="Times New Roman" w:hAnsi="Times New Roman" w:cs="Times New Roman"/>
                <w:i/>
                <w:iCs w:val="0"/>
                <w:szCs w:val="24"/>
                <w:lang w:eastAsia="en-US"/>
              </w:rPr>
              <w:t>(при необходимости)</w:t>
            </w:r>
          </w:p>
        </w:tc>
      </w:tr>
      <w:tr w:rsidR="00E445DA" w:rsidRPr="008A454D" w:rsidTr="00E445DA">
        <w:trPr>
          <w:trHeight w:val="277"/>
        </w:trPr>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b/>
                <w:bCs/>
                <w:szCs w:val="24"/>
                <w:lang w:eastAsia="en-US"/>
              </w:rPr>
            </w:pPr>
            <w:r w:rsidRPr="008A454D">
              <w:rPr>
                <w:rFonts w:ascii="Times New Roman" w:hAnsi="Times New Roman" w:cs="Times New Roman"/>
                <w:b/>
                <w:bCs/>
                <w:szCs w:val="24"/>
                <w:lang w:eastAsia="en-US"/>
              </w:rPr>
              <w:t>Основное оборудование</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1</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bCs/>
                <w:iCs/>
                <w:sz w:val="24"/>
                <w:szCs w:val="24"/>
              </w:rPr>
              <w:t>Рабочее место преподавателя</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Длина: 1200 мм, глубина 500 мм, </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высота 700 мм</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Материал каркаса: металл</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2</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Шкаф инструментальный</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Металлический, для хранения</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1850х600х500</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3</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sz w:val="24"/>
                <w:szCs w:val="24"/>
              </w:rPr>
            </w:pPr>
            <w:r w:rsidRPr="008A454D">
              <w:rPr>
                <w:rFonts w:ascii="Times New Roman" w:hAnsi="Times New Roman" w:cs="Times New Roman"/>
                <w:sz w:val="24"/>
                <w:szCs w:val="24"/>
              </w:rPr>
              <w:t>Доска учебная</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sz w:val="24"/>
                <w:szCs w:val="24"/>
              </w:rPr>
            </w:pPr>
            <w:r w:rsidRPr="008A454D">
              <w:rPr>
                <w:rFonts w:ascii="Times New Roman" w:hAnsi="Times New Roman" w:cs="Times New Roman"/>
                <w:sz w:val="24"/>
                <w:szCs w:val="24"/>
              </w:rPr>
              <w:t>Меловая</w:t>
            </w:r>
          </w:p>
        </w:tc>
      </w:tr>
      <w:tr w:rsidR="00E445DA" w:rsidRPr="008A454D" w:rsidTr="00E445DA">
        <w:trPr>
          <w:trHeight w:val="445"/>
        </w:trPr>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b/>
                <w:bCs/>
                <w:szCs w:val="24"/>
                <w:lang w:eastAsia="en-US"/>
              </w:rPr>
              <w:t>Дополнительное оборудование</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1</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sz w:val="24"/>
                <w:szCs w:val="24"/>
              </w:rPr>
            </w:pP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sz w:val="24"/>
                <w:szCs w:val="24"/>
              </w:rPr>
            </w:pP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089" w:type="pct"/>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suppressAutoHyphens/>
              <w:snapToGrid w:val="0"/>
              <w:rPr>
                <w:rFonts w:ascii="Times New Roman" w:hAnsi="Times New Roman" w:cs="Times New Roman"/>
                <w:iCs/>
                <w:sz w:val="24"/>
                <w:szCs w:val="24"/>
              </w:rPr>
            </w:pP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089" w:type="pct"/>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ind w:firstLine="113"/>
              <w:jc w:val="both"/>
              <w:rPr>
                <w:rFonts w:ascii="Times New Roman" w:hAnsi="Times New Roman" w:cs="Times New Roman"/>
                <w:sz w:val="24"/>
                <w:szCs w:val="24"/>
              </w:rPr>
            </w:pP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ind w:firstLine="113"/>
              <w:jc w:val="both"/>
              <w:rPr>
                <w:rFonts w:ascii="Times New Roman" w:hAnsi="Times New Roman" w:cs="Times New Roman"/>
                <w:sz w:val="24"/>
                <w:szCs w:val="24"/>
              </w:rPr>
            </w:pPr>
          </w:p>
        </w:tc>
      </w:tr>
      <w:tr w:rsidR="00E445DA" w:rsidRPr="008A454D" w:rsidTr="00E445DA">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b/>
                <w:bCs/>
                <w:szCs w:val="24"/>
                <w:lang w:eastAsia="en-US"/>
              </w:rPr>
              <w:t xml:space="preserve">II Технические средства </w:t>
            </w:r>
            <w:r w:rsidRPr="008A454D">
              <w:rPr>
                <w:rFonts w:ascii="Times New Roman" w:hAnsi="Times New Roman" w:cs="Times New Roman"/>
                <w:i/>
                <w:iCs w:val="0"/>
                <w:szCs w:val="24"/>
                <w:lang w:eastAsia="en-US"/>
              </w:rPr>
              <w:t>(при необходимости)</w:t>
            </w:r>
          </w:p>
        </w:tc>
      </w:tr>
      <w:tr w:rsidR="00E445DA" w:rsidRPr="008A454D" w:rsidTr="00E445DA">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b/>
                <w:bCs/>
                <w:szCs w:val="24"/>
                <w:lang w:eastAsia="en-US"/>
              </w:rPr>
              <w:t>Основное оборудование</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1</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ind w:firstLine="113"/>
              <w:jc w:val="both"/>
              <w:rPr>
                <w:rFonts w:ascii="Times New Roman" w:hAnsi="Times New Roman" w:cs="Times New Roman"/>
                <w:sz w:val="24"/>
                <w:szCs w:val="24"/>
              </w:rPr>
            </w:pPr>
            <w:r w:rsidRPr="008A454D">
              <w:rPr>
                <w:rFonts w:ascii="Times New Roman" w:hAnsi="Times New Roman" w:cs="Times New Roman"/>
                <w:sz w:val="24"/>
                <w:szCs w:val="24"/>
              </w:rPr>
              <w:t xml:space="preserve">Верстак слесарный </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ind w:firstLine="113"/>
              <w:jc w:val="both"/>
              <w:rPr>
                <w:rFonts w:ascii="Times New Roman" w:hAnsi="Times New Roman" w:cs="Times New Roman"/>
                <w:iCs/>
                <w:sz w:val="24"/>
                <w:szCs w:val="24"/>
              </w:rPr>
            </w:pPr>
            <w:r w:rsidRPr="008A454D">
              <w:rPr>
                <w:rFonts w:ascii="Times New Roman" w:hAnsi="Times New Roman" w:cs="Times New Roman"/>
                <w:iCs/>
                <w:sz w:val="24"/>
                <w:szCs w:val="24"/>
              </w:rPr>
              <w:t>одноместный, металлический, со встроенными тисками</w:t>
            </w:r>
          </w:p>
          <w:p w:rsidR="00E445DA" w:rsidRPr="008A454D" w:rsidRDefault="00E445DA" w:rsidP="00C86EF1">
            <w:pPr>
              <w:ind w:firstLine="113"/>
              <w:jc w:val="both"/>
              <w:rPr>
                <w:rFonts w:ascii="Times New Roman" w:hAnsi="Times New Roman" w:cs="Times New Roman"/>
                <w:iCs/>
                <w:sz w:val="24"/>
                <w:szCs w:val="24"/>
              </w:rPr>
            </w:pPr>
            <w:r w:rsidRPr="008A454D">
              <w:rPr>
                <w:rFonts w:ascii="Times New Roman" w:hAnsi="Times New Roman" w:cs="Times New Roman"/>
                <w:iCs/>
                <w:sz w:val="24"/>
                <w:szCs w:val="24"/>
              </w:rPr>
              <w:t>1710х835х710 мм.</w:t>
            </w:r>
          </w:p>
          <w:p w:rsidR="00E445DA" w:rsidRPr="008A454D" w:rsidRDefault="00E445DA" w:rsidP="00C86EF1">
            <w:pPr>
              <w:ind w:firstLine="113"/>
              <w:jc w:val="both"/>
              <w:rPr>
                <w:rFonts w:ascii="Times New Roman" w:hAnsi="Times New Roman" w:cs="Times New Roman"/>
                <w:sz w:val="24"/>
                <w:szCs w:val="24"/>
              </w:rPr>
            </w:pPr>
            <w:r w:rsidRPr="008A454D">
              <w:rPr>
                <w:rFonts w:ascii="Times New Roman" w:hAnsi="Times New Roman" w:cs="Times New Roman"/>
                <w:sz w:val="24"/>
                <w:szCs w:val="24"/>
                <w:shd w:val="clear" w:color="auto" w:fill="FFFFFF"/>
              </w:rPr>
              <w:t>Вес: </w:t>
            </w:r>
            <w:r w:rsidRPr="008A454D">
              <w:rPr>
                <w:rStyle w:val="value"/>
                <w:rFonts w:ascii="Times New Roman" w:eastAsia="Arial" w:hAnsi="Times New Roman" w:cs="Times New Roman"/>
                <w:sz w:val="24"/>
                <w:szCs w:val="24"/>
                <w:shd w:val="clear" w:color="auto" w:fill="FFFFFF"/>
              </w:rPr>
              <w:t>89,9 кг</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2</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sz w:val="24"/>
                <w:szCs w:val="24"/>
              </w:rPr>
              <w:t>Настольный сверлильный станок</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Максимальный диаметр сверления – 25 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Габариты стола – 400х450 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Установочное перемещение головки – 170 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Предельный ход стола – 270 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Масса станка – 880 кг</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Габариты – 915х785х2350 мм</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3</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sz w:val="24"/>
                <w:szCs w:val="24"/>
              </w:rPr>
            </w:pPr>
            <w:r w:rsidRPr="008A454D">
              <w:rPr>
                <w:rFonts w:ascii="Times New Roman" w:hAnsi="Times New Roman" w:cs="Times New Roman"/>
                <w:sz w:val="24"/>
                <w:szCs w:val="24"/>
              </w:rPr>
              <w:t>Напольно-сверлильный станок</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Осевое усилие на шпинделе до 15000 Н;</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Конус шпинделя - Moрзе 4;</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Подъем стола– 300мм;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Крутящий момент - 400 Нм;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Мощность двигателя - 4 кВт;</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Рабочая поверхность стола, размер – 500х500 мм</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4</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sz w:val="24"/>
                <w:szCs w:val="24"/>
              </w:rPr>
              <w:t>Точильно-шлифовальный станок</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Габариты станка – 1000х680х1230мм;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Вес станка – 358кг;</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Класс точности станка – Н;</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Количество шлифовальных кругов – 2;</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Окружная скорость – 15; 30 м/с;</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Мощность электродвигателя – 5,3 кВт.</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5</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sz w:val="24"/>
                <w:szCs w:val="24"/>
              </w:rPr>
              <w:t xml:space="preserve">Токарно-винторезный станок </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Наибольший диаметр заготовки типа Диск, обрабатываемой над станиной - Ø 220, 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Наибольший диаметр заготовки типа Вал, обрабатываемой над верхней частью суппорта - Ø 100 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Расстояние между центрами - 330 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Наибольшая длина обтачивания - 300 мм;</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Мощность электродвигателя - 1,1 кВт;</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Вес станка полный - 400 кг</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6</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sz w:val="24"/>
                <w:szCs w:val="24"/>
              </w:rPr>
            </w:pPr>
            <w:r w:rsidRPr="008A454D">
              <w:rPr>
                <w:rFonts w:ascii="Times New Roman" w:hAnsi="Times New Roman" w:cs="Times New Roman"/>
                <w:sz w:val="24"/>
                <w:szCs w:val="24"/>
              </w:rPr>
              <w:t xml:space="preserve">фрезерный станок вертикальный </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Габариты станка 1110×1170×1650 мм; вес 1100 кг;</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Мощность электродвигателя - 1,5 кВт. </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Точность класса Н Габаритные размеры вертикального стола 200×500 мм; углового 200×630 мм; вертикальный ход 300 мм; продольное перемещение 320 мм; поперечное 300 мм; </w:t>
            </w:r>
          </w:p>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количество подач горизонтального стола 16; количество скоростей шпинделя 16; частота вращения горизонтального шпинделя 50–1600 об/мин; вертикального 63–2000 об/мин</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7</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Комплект слесарного инструмента </w:t>
            </w:r>
          </w:p>
          <w:p w:rsidR="00E445DA" w:rsidRPr="008A454D" w:rsidRDefault="00E445DA" w:rsidP="00C86EF1">
            <w:pPr>
              <w:ind w:firstLine="113"/>
              <w:jc w:val="both"/>
              <w:rPr>
                <w:rFonts w:ascii="Times New Roman" w:hAnsi="Times New Roman" w:cs="Times New Roman"/>
                <w:sz w:val="24"/>
                <w:szCs w:val="24"/>
              </w:rPr>
            </w:pP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 - напильники плоские;</w:t>
            </w:r>
          </w:p>
          <w:p w:rsidR="00E445DA" w:rsidRPr="008A454D" w:rsidRDefault="00E445DA" w:rsidP="00C86EF1">
            <w:pPr>
              <w:jc w:val="both"/>
              <w:rPr>
                <w:rFonts w:ascii="Times New Roman" w:hAnsi="Times New Roman" w:cs="Times New Roman"/>
                <w:sz w:val="24"/>
                <w:szCs w:val="24"/>
              </w:rPr>
            </w:pPr>
            <w:r w:rsidRPr="008A454D">
              <w:rPr>
                <w:rFonts w:ascii="Times New Roman" w:hAnsi="Times New Roman" w:cs="Times New Roman"/>
                <w:sz w:val="24"/>
                <w:szCs w:val="24"/>
              </w:rPr>
              <w:t>- зубило;</w:t>
            </w:r>
          </w:p>
          <w:p w:rsidR="00E445DA" w:rsidRPr="008A454D" w:rsidRDefault="00E445DA" w:rsidP="00C86EF1">
            <w:pPr>
              <w:ind w:firstLine="113"/>
              <w:jc w:val="both"/>
              <w:rPr>
                <w:rFonts w:ascii="Times New Roman" w:hAnsi="Times New Roman" w:cs="Times New Roman"/>
                <w:sz w:val="24"/>
                <w:szCs w:val="24"/>
              </w:rPr>
            </w:pPr>
            <w:r w:rsidRPr="008A454D">
              <w:rPr>
                <w:rFonts w:ascii="Times New Roman" w:hAnsi="Times New Roman" w:cs="Times New Roman"/>
                <w:sz w:val="24"/>
                <w:szCs w:val="24"/>
              </w:rPr>
              <w:t>- чертилка;</w:t>
            </w:r>
          </w:p>
          <w:p w:rsidR="00E445DA" w:rsidRPr="008A454D" w:rsidRDefault="00E445DA" w:rsidP="00C86EF1">
            <w:pPr>
              <w:ind w:firstLine="113"/>
              <w:jc w:val="both"/>
              <w:rPr>
                <w:rFonts w:ascii="Times New Roman" w:hAnsi="Times New Roman" w:cs="Times New Roman"/>
                <w:sz w:val="24"/>
                <w:szCs w:val="24"/>
              </w:rPr>
            </w:pPr>
            <w:r w:rsidRPr="008A454D">
              <w:rPr>
                <w:rFonts w:ascii="Times New Roman" w:hAnsi="Times New Roman" w:cs="Times New Roman"/>
                <w:sz w:val="24"/>
                <w:szCs w:val="24"/>
              </w:rPr>
              <w:t>- кернер;</w:t>
            </w:r>
          </w:p>
          <w:p w:rsidR="00E445DA" w:rsidRPr="008A454D" w:rsidRDefault="00E445DA" w:rsidP="00C86EF1">
            <w:pPr>
              <w:ind w:firstLine="113"/>
              <w:jc w:val="both"/>
              <w:rPr>
                <w:rFonts w:ascii="Times New Roman" w:hAnsi="Times New Roman" w:cs="Times New Roman"/>
                <w:sz w:val="24"/>
                <w:szCs w:val="24"/>
              </w:rPr>
            </w:pPr>
            <w:r w:rsidRPr="008A454D">
              <w:rPr>
                <w:rFonts w:ascii="Times New Roman" w:hAnsi="Times New Roman" w:cs="Times New Roman"/>
                <w:sz w:val="24"/>
                <w:szCs w:val="24"/>
              </w:rPr>
              <w:t>- металлическая линейка, 100 мм;</w:t>
            </w:r>
          </w:p>
          <w:p w:rsidR="00E445DA" w:rsidRPr="008A454D" w:rsidRDefault="00E445DA" w:rsidP="00C86EF1">
            <w:pPr>
              <w:ind w:firstLine="113"/>
              <w:jc w:val="both"/>
              <w:rPr>
                <w:rFonts w:ascii="Times New Roman" w:hAnsi="Times New Roman" w:cs="Times New Roman"/>
                <w:sz w:val="24"/>
                <w:szCs w:val="24"/>
              </w:rPr>
            </w:pPr>
            <w:r w:rsidRPr="008A454D">
              <w:rPr>
                <w:rFonts w:ascii="Times New Roman" w:hAnsi="Times New Roman" w:cs="Times New Roman"/>
                <w:sz w:val="24"/>
                <w:szCs w:val="24"/>
              </w:rPr>
              <w:t xml:space="preserve">- ножовка по металлу - разборная; </w:t>
            </w:r>
          </w:p>
          <w:p w:rsidR="00E445DA" w:rsidRPr="008A454D" w:rsidRDefault="00E445DA" w:rsidP="00C86EF1">
            <w:pPr>
              <w:ind w:firstLine="113"/>
              <w:jc w:val="both"/>
              <w:rPr>
                <w:rFonts w:ascii="Times New Roman" w:hAnsi="Times New Roman" w:cs="Times New Roman"/>
                <w:sz w:val="24"/>
                <w:szCs w:val="24"/>
              </w:rPr>
            </w:pPr>
            <w:r w:rsidRPr="008A454D">
              <w:rPr>
                <w:rFonts w:ascii="Times New Roman" w:hAnsi="Times New Roman" w:cs="Times New Roman"/>
                <w:sz w:val="24"/>
                <w:szCs w:val="24"/>
              </w:rPr>
              <w:t>- угольник 90° - металлический;</w:t>
            </w:r>
          </w:p>
          <w:p w:rsidR="00E445DA" w:rsidRPr="008A454D" w:rsidRDefault="00E445DA" w:rsidP="00C86EF1">
            <w:pPr>
              <w:ind w:firstLine="113"/>
              <w:jc w:val="both"/>
              <w:rPr>
                <w:rFonts w:ascii="Times New Roman" w:hAnsi="Times New Roman" w:cs="Times New Roman"/>
                <w:sz w:val="24"/>
                <w:szCs w:val="24"/>
              </w:rPr>
            </w:pPr>
            <w:r w:rsidRPr="008A454D">
              <w:rPr>
                <w:rFonts w:ascii="Times New Roman" w:hAnsi="Times New Roman" w:cs="Times New Roman"/>
                <w:sz w:val="24"/>
                <w:szCs w:val="24"/>
              </w:rPr>
              <w:t>- штангенциркуль;</w:t>
            </w:r>
          </w:p>
          <w:p w:rsidR="00E445DA" w:rsidRPr="008A454D" w:rsidRDefault="00E445DA" w:rsidP="00C86EF1">
            <w:pPr>
              <w:ind w:firstLine="113"/>
              <w:jc w:val="both"/>
              <w:rPr>
                <w:rFonts w:ascii="Times New Roman" w:hAnsi="Times New Roman" w:cs="Times New Roman"/>
                <w:sz w:val="24"/>
                <w:szCs w:val="24"/>
              </w:rPr>
            </w:pPr>
            <w:r w:rsidRPr="008A454D">
              <w:rPr>
                <w:rFonts w:ascii="Times New Roman" w:hAnsi="Times New Roman" w:cs="Times New Roman"/>
                <w:sz w:val="24"/>
                <w:szCs w:val="24"/>
              </w:rPr>
              <w:t>- слесарный молоток - 200 – 300гр.</w:t>
            </w:r>
          </w:p>
        </w:tc>
      </w:tr>
      <w:tr w:rsidR="00E445DA" w:rsidRPr="008A454D" w:rsidTr="00E445DA">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b/>
                <w:szCs w:val="24"/>
                <w:lang w:eastAsia="en-US"/>
              </w:rPr>
              <w:t>Дополнительное оборудование</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1</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sz w:val="24"/>
                <w:szCs w:val="24"/>
              </w:rPr>
            </w:pPr>
            <w:r w:rsidRPr="008A454D">
              <w:rPr>
                <w:rFonts w:ascii="Times New Roman" w:hAnsi="Times New Roman" w:cs="Times New Roman"/>
                <w:sz w:val="24"/>
                <w:szCs w:val="24"/>
              </w:rPr>
              <w:t>Муфельная печь</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jc w:val="both"/>
              <w:rPr>
                <w:rFonts w:ascii="Times New Roman" w:hAnsi="Times New Roman" w:cs="Times New Roman"/>
                <w:sz w:val="24"/>
                <w:szCs w:val="24"/>
              </w:rPr>
            </w:pPr>
            <w:r w:rsidRPr="008A454D">
              <w:rPr>
                <w:rFonts w:ascii="Times New Roman" w:hAnsi="Times New Roman" w:cs="Times New Roman"/>
                <w:sz w:val="24"/>
                <w:szCs w:val="24"/>
              </w:rPr>
              <w:t>200*400*200 – 16л;</w:t>
            </w:r>
          </w:p>
          <w:p w:rsidR="00E445DA" w:rsidRPr="008A454D" w:rsidRDefault="00E445DA" w:rsidP="00C86EF1">
            <w:pPr>
              <w:jc w:val="both"/>
              <w:rPr>
                <w:rFonts w:ascii="Times New Roman" w:hAnsi="Times New Roman" w:cs="Times New Roman"/>
                <w:sz w:val="24"/>
                <w:szCs w:val="24"/>
              </w:rPr>
            </w:pPr>
            <w:r w:rsidRPr="008A454D">
              <w:rPr>
                <w:rFonts w:ascii="Times New Roman" w:hAnsi="Times New Roman" w:cs="Times New Roman"/>
                <w:sz w:val="24"/>
                <w:szCs w:val="24"/>
              </w:rPr>
              <w:t>Загрузка: Горизонтальная;</w:t>
            </w:r>
            <w:r w:rsidRPr="008A454D">
              <w:rPr>
                <w:rFonts w:ascii="Times New Roman" w:hAnsi="Times New Roman" w:cs="Times New Roman"/>
                <w:sz w:val="24"/>
                <w:szCs w:val="24"/>
              </w:rPr>
              <w:br/>
              <w:t>Температура: 1250°C;</w:t>
            </w:r>
          </w:p>
          <w:p w:rsidR="00E445DA" w:rsidRPr="008A454D" w:rsidRDefault="00E445DA" w:rsidP="00C86EF1">
            <w:pPr>
              <w:jc w:val="both"/>
              <w:rPr>
                <w:rFonts w:ascii="Times New Roman" w:hAnsi="Times New Roman" w:cs="Times New Roman"/>
                <w:sz w:val="24"/>
                <w:szCs w:val="24"/>
              </w:rPr>
            </w:pPr>
            <w:r w:rsidRPr="008A454D">
              <w:rPr>
                <w:rFonts w:ascii="Times New Roman" w:hAnsi="Times New Roman" w:cs="Times New Roman"/>
                <w:sz w:val="24"/>
                <w:szCs w:val="24"/>
              </w:rPr>
              <w:t>Терморегулятор: Термодат 14Е5;</w:t>
            </w:r>
            <w:r w:rsidRPr="008A454D">
              <w:rPr>
                <w:rFonts w:ascii="Times New Roman" w:hAnsi="Times New Roman" w:cs="Times New Roman"/>
                <w:sz w:val="24"/>
                <w:szCs w:val="24"/>
              </w:rPr>
              <w:br/>
              <w:t xml:space="preserve">Термопара: ТХА(Тип К) хромель-алюмель 1.2 мм; Нагревательные элементы: фехраль </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2</w:t>
            </w: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Заготовки для выполнения слесарных работ</w:t>
            </w: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нет</w:t>
            </w:r>
          </w:p>
        </w:tc>
      </w:tr>
      <w:tr w:rsidR="00E445DA" w:rsidRPr="008A454D" w:rsidTr="00E445DA">
        <w:tc>
          <w:tcPr>
            <w:tcW w:w="324"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08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ind w:firstLine="113"/>
              <w:jc w:val="both"/>
              <w:rPr>
                <w:rFonts w:ascii="Times New Roman" w:hAnsi="Times New Roman" w:cs="Times New Roman"/>
                <w:sz w:val="24"/>
                <w:szCs w:val="24"/>
              </w:rPr>
            </w:pPr>
          </w:p>
        </w:tc>
        <w:tc>
          <w:tcPr>
            <w:tcW w:w="1587" w:type="pct"/>
            <w:gridSpan w:val="2"/>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r w:rsidR="00E445DA" w:rsidRPr="008A454D" w:rsidTr="00E445DA">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b/>
                <w:bCs/>
                <w:szCs w:val="24"/>
                <w:lang w:eastAsia="en-US"/>
              </w:rPr>
            </w:pPr>
            <w:r w:rsidRPr="008A454D">
              <w:rPr>
                <w:rFonts w:ascii="Times New Roman" w:hAnsi="Times New Roman" w:cs="Times New Roman"/>
                <w:b/>
                <w:bCs/>
                <w:szCs w:val="24"/>
                <w:lang w:eastAsia="en-US"/>
              </w:rPr>
              <w:t>III Специализированное оборудование, мебель и системы хранения</w:t>
            </w:r>
          </w:p>
        </w:tc>
      </w:tr>
      <w:tr w:rsidR="00E445DA" w:rsidRPr="008A454D" w:rsidTr="00E445DA">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b/>
                <w:bCs/>
                <w:szCs w:val="24"/>
                <w:lang w:eastAsia="en-US"/>
              </w:rPr>
            </w:pPr>
            <w:r w:rsidRPr="008A454D">
              <w:rPr>
                <w:rFonts w:ascii="Times New Roman" w:hAnsi="Times New Roman" w:cs="Times New Roman"/>
                <w:b/>
                <w:bCs/>
                <w:szCs w:val="24"/>
                <w:lang w:eastAsia="en-US"/>
              </w:rPr>
              <w:t>Основное оборудование</w:t>
            </w: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r w:rsidR="00E445DA" w:rsidRPr="008A454D" w:rsidTr="00E445DA">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b/>
                <w:bCs/>
                <w:szCs w:val="24"/>
                <w:lang w:eastAsia="en-US"/>
              </w:rPr>
              <w:t>Дополнительное оборудование</w:t>
            </w: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r w:rsidR="00E445DA" w:rsidRPr="008A454D" w:rsidTr="00E445DA">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b/>
                <w:bCs/>
                <w:szCs w:val="24"/>
                <w:lang w:eastAsia="en-US"/>
              </w:rPr>
              <w:t>IV Демонстрационные учебно-наглядные пособия</w:t>
            </w:r>
          </w:p>
        </w:tc>
      </w:tr>
      <w:tr w:rsidR="00E445DA" w:rsidRPr="008A454D" w:rsidTr="00E445DA">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b/>
                <w:bCs/>
                <w:szCs w:val="24"/>
                <w:lang w:eastAsia="en-US"/>
              </w:rPr>
              <w:t>Основное оборудование</w:t>
            </w: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1</w:t>
            </w: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Технологические карты выполнения работ</w:t>
            </w: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нет</w:t>
            </w: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1</w:t>
            </w: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suppressAutoHyphens/>
              <w:snapToGrid w:val="0"/>
              <w:rPr>
                <w:rFonts w:ascii="Times New Roman" w:hAnsi="Times New Roman" w:cs="Times New Roman"/>
                <w:iCs/>
                <w:sz w:val="24"/>
                <w:szCs w:val="24"/>
              </w:rPr>
            </w:pPr>
            <w:r w:rsidRPr="008A454D">
              <w:rPr>
                <w:rFonts w:ascii="Times New Roman" w:hAnsi="Times New Roman" w:cs="Times New Roman"/>
                <w:iCs/>
                <w:sz w:val="24"/>
                <w:szCs w:val="24"/>
              </w:rPr>
              <w:t>Набор плакатов</w:t>
            </w: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szCs w:val="24"/>
                <w:lang w:eastAsia="en-US"/>
              </w:rPr>
              <w:t>нет</w:t>
            </w:r>
          </w:p>
        </w:tc>
      </w:tr>
      <w:tr w:rsidR="00E445DA" w:rsidRPr="008A454D" w:rsidTr="00E445DA">
        <w:tc>
          <w:tcPr>
            <w:tcW w:w="5000" w:type="pct"/>
            <w:gridSpan w:val="5"/>
            <w:tcBorders>
              <w:top w:val="single" w:sz="4" w:space="0" w:color="auto"/>
              <w:left w:val="single" w:sz="4" w:space="0" w:color="auto"/>
              <w:bottom w:val="single" w:sz="4" w:space="0" w:color="auto"/>
              <w:right w:val="single" w:sz="4" w:space="0" w:color="auto"/>
            </w:tcBorders>
            <w:hideMark/>
          </w:tcPr>
          <w:p w:rsidR="00E445DA" w:rsidRPr="008A454D" w:rsidRDefault="00E445DA" w:rsidP="00C86EF1">
            <w:pPr>
              <w:pStyle w:val="120"/>
              <w:rPr>
                <w:rFonts w:ascii="Times New Roman" w:hAnsi="Times New Roman" w:cs="Times New Roman"/>
                <w:szCs w:val="24"/>
                <w:lang w:eastAsia="en-US"/>
              </w:rPr>
            </w:pPr>
            <w:r w:rsidRPr="008A454D">
              <w:rPr>
                <w:rFonts w:ascii="Times New Roman" w:hAnsi="Times New Roman" w:cs="Times New Roman"/>
                <w:b/>
                <w:bCs/>
                <w:szCs w:val="24"/>
                <w:lang w:eastAsia="en-US"/>
              </w:rPr>
              <w:t>Дополнительное оборудование</w:t>
            </w:r>
          </w:p>
        </w:tc>
      </w:tr>
      <w:tr w:rsidR="00E445DA" w:rsidRPr="008A454D" w:rsidTr="00E445DA">
        <w:tc>
          <w:tcPr>
            <w:tcW w:w="279"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3258" w:type="pct"/>
            <w:gridSpan w:val="3"/>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c>
          <w:tcPr>
            <w:tcW w:w="1463" w:type="pct"/>
            <w:tcBorders>
              <w:top w:val="single" w:sz="4" w:space="0" w:color="auto"/>
              <w:left w:val="single" w:sz="4" w:space="0" w:color="auto"/>
              <w:bottom w:val="single" w:sz="4" w:space="0" w:color="auto"/>
              <w:right w:val="single" w:sz="4" w:space="0" w:color="auto"/>
            </w:tcBorders>
          </w:tcPr>
          <w:p w:rsidR="00E445DA" w:rsidRPr="008A454D" w:rsidRDefault="00E445DA" w:rsidP="00C86EF1">
            <w:pPr>
              <w:pStyle w:val="120"/>
              <w:rPr>
                <w:rFonts w:ascii="Times New Roman" w:hAnsi="Times New Roman" w:cs="Times New Roman"/>
                <w:szCs w:val="24"/>
                <w:lang w:eastAsia="en-US"/>
              </w:rPr>
            </w:pPr>
          </w:p>
        </w:tc>
      </w:tr>
    </w:tbl>
    <w:p w:rsidR="00E445DA" w:rsidRPr="008A454D" w:rsidRDefault="00E445DA" w:rsidP="00C86EF1">
      <w:pPr>
        <w:suppressAutoHyphens/>
        <w:ind w:firstLine="709"/>
        <w:jc w:val="both"/>
        <w:rPr>
          <w:rFonts w:ascii="Times New Roman" w:hAnsi="Times New Roman" w:cs="Times New Roman"/>
          <w:i/>
          <w:sz w:val="24"/>
          <w:szCs w:val="24"/>
        </w:rPr>
      </w:pPr>
    </w:p>
    <w:p w:rsidR="00D40A34" w:rsidRPr="008A454D" w:rsidRDefault="00D40A34"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sz w:val="24"/>
          <w:szCs w:val="24"/>
        </w:rPr>
      </w:pPr>
      <w:r w:rsidRPr="008A454D">
        <w:rPr>
          <w:rFonts w:ascii="Times New Roman" w:hAnsi="Times New Roman" w:cs="Times New Roman"/>
          <w:bCs/>
          <w:sz w:val="24"/>
          <w:szCs w:val="24"/>
        </w:rPr>
        <w:t>Кабинет «</w:t>
      </w:r>
      <w:r w:rsidRPr="008A454D">
        <w:rPr>
          <w:rFonts w:ascii="Times New Roman" w:hAnsi="Times New Roman" w:cs="Times New Roman"/>
          <w:bCs/>
          <w:iCs/>
          <w:sz w:val="24"/>
          <w:szCs w:val="24"/>
        </w:rPr>
        <w:t>Читальный зал, библиотека</w:t>
      </w:r>
      <w:r w:rsidRPr="008A454D">
        <w:rPr>
          <w:rFonts w:ascii="Times New Roman" w:hAnsi="Times New Roman" w:cs="Times New Roman"/>
          <w:sz w:val="24"/>
          <w:szCs w:val="24"/>
        </w:rPr>
        <w:t xml:space="preserve">» </w:t>
      </w:r>
    </w:p>
    <w:tbl>
      <w:tblPr>
        <w:tblW w:w="4900" w:type="pct"/>
        <w:tblInd w:w="-118" w:type="dxa"/>
        <w:tblLayout w:type="fixed"/>
        <w:tblLook w:val="04A0" w:firstRow="1" w:lastRow="0" w:firstColumn="1" w:lastColumn="0" w:noHBand="0" w:noVBand="1"/>
      </w:tblPr>
      <w:tblGrid>
        <w:gridCol w:w="526"/>
        <w:gridCol w:w="6175"/>
        <w:gridCol w:w="2956"/>
      </w:tblGrid>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snapToGrid w:val="0"/>
              <w:jc w:val="center"/>
              <w:rPr>
                <w:rFonts w:ascii="Times New Roman" w:hAnsi="Times New Roman" w:cs="Times New Roman"/>
                <w:iCs/>
                <w:sz w:val="24"/>
                <w:szCs w:val="24"/>
              </w:rPr>
            </w:pPr>
            <w:r w:rsidRPr="008A454D">
              <w:rPr>
                <w:rFonts w:ascii="Times New Roman" w:hAnsi="Times New Roman" w:cs="Times New Roman"/>
                <w:iCs/>
                <w:sz w:val="24"/>
                <w:szCs w:val="24"/>
              </w:rPr>
              <w:t>№</w:t>
            </w:r>
          </w:p>
        </w:tc>
        <w:tc>
          <w:tcPr>
            <w:tcW w:w="6032"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snapToGrid w:val="0"/>
              <w:jc w:val="center"/>
              <w:rPr>
                <w:rFonts w:ascii="Times New Roman" w:hAnsi="Times New Roman" w:cs="Times New Roman"/>
                <w:iCs/>
                <w:sz w:val="24"/>
                <w:szCs w:val="24"/>
              </w:rPr>
            </w:pPr>
            <w:r w:rsidRPr="008A454D">
              <w:rPr>
                <w:rFonts w:ascii="Times New Roman" w:hAnsi="Times New Roman" w:cs="Times New Roman"/>
                <w:iCs/>
                <w:sz w:val="24"/>
                <w:szCs w:val="24"/>
              </w:rPr>
              <w:t>Наименование оборудования</w:t>
            </w:r>
          </w:p>
        </w:tc>
        <w:tc>
          <w:tcPr>
            <w:tcW w:w="2888" w:type="dxa"/>
            <w:tcBorders>
              <w:top w:val="single" w:sz="4" w:space="0" w:color="000000"/>
              <w:left w:val="single" w:sz="4" w:space="0" w:color="000000"/>
              <w:bottom w:val="single" w:sz="4" w:space="0" w:color="000000"/>
              <w:right w:val="single" w:sz="4" w:space="0" w:color="000000"/>
            </w:tcBorders>
            <w:vAlign w:val="center"/>
          </w:tcPr>
          <w:p w:rsidR="00E445DA" w:rsidRPr="008A454D" w:rsidRDefault="00E445DA" w:rsidP="00C86EF1">
            <w:pPr>
              <w:snapToGrid w:val="0"/>
              <w:jc w:val="center"/>
              <w:rPr>
                <w:rFonts w:ascii="Times New Roman" w:hAnsi="Times New Roman" w:cs="Times New Roman"/>
                <w:iCs/>
                <w:sz w:val="24"/>
                <w:szCs w:val="24"/>
              </w:rPr>
            </w:pPr>
            <w:r w:rsidRPr="008A454D">
              <w:rPr>
                <w:rFonts w:ascii="Times New Roman" w:hAnsi="Times New Roman" w:cs="Times New Roman"/>
                <w:iCs/>
                <w:sz w:val="24"/>
                <w:szCs w:val="24"/>
              </w:rPr>
              <w:t>Техническое описан</w:t>
            </w:r>
          </w:p>
        </w:tc>
      </w:tr>
      <w:tr w:rsidR="00E445DA" w:rsidRPr="008A454D" w:rsidTr="00E445DA">
        <w:trPr>
          <w:trHeight w:val="278"/>
        </w:trPr>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 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Cs/>
                <w:iCs/>
                <w:sz w:val="24"/>
                <w:szCs w:val="24"/>
              </w:rPr>
              <w:t>Посадочные места по количеству посетителей (30 человек)</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Стул ученический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Стол ученический</w:t>
            </w:r>
          </w:p>
          <w:p w:rsidR="00E445DA" w:rsidRPr="008A454D" w:rsidRDefault="00E445DA" w:rsidP="00C86EF1">
            <w:pPr>
              <w:snapToGrid w:val="0"/>
              <w:rPr>
                <w:rFonts w:ascii="Times New Roman" w:hAnsi="Times New Roman" w:cs="Times New Roman"/>
                <w:iCs/>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Материал каркаса: металл</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Материал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фанера</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Цвет сидения и спинки: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прозрачный</w:t>
            </w:r>
          </w:p>
          <w:p w:rsidR="00E445DA" w:rsidRPr="008A454D" w:rsidRDefault="00E445DA" w:rsidP="00C86EF1">
            <w:pPr>
              <w:snapToGrid w:val="0"/>
              <w:rPr>
                <w:rFonts w:ascii="Times New Roman" w:hAnsi="Times New Roman" w:cs="Times New Roman"/>
                <w:iCs/>
                <w:sz w:val="24"/>
                <w:szCs w:val="24"/>
              </w:rPr>
            </w:pP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 xml:space="preserve">Длина: 1200 мм, глубина 500 мм,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высота 700</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b/>
                <w:bCs/>
                <w:iCs/>
                <w:sz w:val="24"/>
                <w:szCs w:val="24"/>
              </w:rPr>
              <w:t>Дополнительное оборудование</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bCs/>
                <w:iCs/>
                <w:sz w:val="24"/>
                <w:szCs w:val="24"/>
              </w:rPr>
            </w:pPr>
            <w:r w:rsidRPr="008A454D">
              <w:rPr>
                <w:rFonts w:ascii="Times New Roman" w:hAnsi="Times New Roman" w:cs="Times New Roman"/>
                <w:sz w:val="24"/>
                <w:szCs w:val="24"/>
              </w:rPr>
              <w:t>Шкаф открытый</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Глубина, мм: 400</w:t>
            </w:r>
          </w:p>
          <w:p w:rsidR="00E445DA" w:rsidRPr="008A454D" w:rsidRDefault="00E445DA" w:rsidP="00C86EF1">
            <w:pPr>
              <w:snapToGrid w:val="0"/>
              <w:rPr>
                <w:rFonts w:ascii="Times New Roman" w:hAnsi="Times New Roman" w:cs="Times New Roman"/>
                <w:sz w:val="24"/>
                <w:szCs w:val="24"/>
              </w:rPr>
            </w:pPr>
            <w:r w:rsidRPr="008A454D">
              <w:rPr>
                <w:rFonts w:ascii="Times New Roman" w:hAnsi="Times New Roman" w:cs="Times New Roman"/>
                <w:sz w:val="24"/>
                <w:szCs w:val="24"/>
              </w:rPr>
              <w:t xml:space="preserve">Ширина, мм: 800 </w:t>
            </w:r>
          </w:p>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sz w:val="24"/>
                <w:szCs w:val="24"/>
              </w:rPr>
              <w:t>Материал: дерево</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 xml:space="preserve">II Технические средства </w:t>
            </w:r>
            <w:r w:rsidRPr="008A454D">
              <w:rPr>
                <w:rFonts w:ascii="Times New Roman" w:hAnsi="Times New Roman" w:cs="Times New Roman"/>
                <w:i/>
                <w:sz w:val="24"/>
                <w:szCs w:val="24"/>
              </w:rPr>
              <w:t>(при необходимости)</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Телевизор</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 менее 51 дюйма</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iCs/>
                <w:sz w:val="24"/>
                <w:szCs w:val="24"/>
              </w:rPr>
              <w:t>Дополнительное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
                <w:sz w:val="24"/>
                <w:szCs w:val="24"/>
                <w:lang w:val="en-US"/>
              </w:rPr>
            </w:pPr>
            <w:r w:rsidRPr="008A454D">
              <w:rPr>
                <w:rFonts w:ascii="Times New Roman" w:hAnsi="Times New Roman" w:cs="Times New Roman"/>
                <w:iCs/>
                <w:sz w:val="24"/>
                <w:szCs w:val="24"/>
              </w:rPr>
              <w:t>ПК</w:t>
            </w:r>
            <w:r w:rsidRPr="008A454D">
              <w:rPr>
                <w:rFonts w:ascii="Times New Roman" w:hAnsi="Times New Roman" w:cs="Times New Roman"/>
                <w:iCs/>
                <w:sz w:val="24"/>
                <w:szCs w:val="24"/>
                <w:lang w:val="en-US"/>
              </w:rPr>
              <w:t xml:space="preserve"> (</w:t>
            </w:r>
            <w:r w:rsidRPr="008A454D">
              <w:rPr>
                <w:rFonts w:ascii="Times New Roman" w:hAnsi="Times New Roman" w:cs="Times New Roman"/>
                <w:iCs/>
                <w:sz w:val="24"/>
                <w:szCs w:val="24"/>
              </w:rPr>
              <w:t>ОС</w:t>
            </w:r>
            <w:r w:rsidRPr="008A454D">
              <w:rPr>
                <w:rFonts w:ascii="Times New Roman" w:hAnsi="Times New Roman" w:cs="Times New Roman"/>
                <w:iCs/>
                <w:sz w:val="24"/>
                <w:szCs w:val="24"/>
                <w:lang w:val="en-US"/>
              </w:rPr>
              <w:t xml:space="preserve"> Windows», </w:t>
            </w:r>
            <w:r w:rsidRPr="008A454D">
              <w:rPr>
                <w:rFonts w:ascii="Times New Roman" w:hAnsi="Times New Roman" w:cs="Times New Roman"/>
                <w:iCs/>
                <w:sz w:val="24"/>
                <w:szCs w:val="24"/>
              </w:rPr>
              <w:t>комплект</w:t>
            </w:r>
            <w:r w:rsidRPr="008A454D">
              <w:rPr>
                <w:rFonts w:ascii="Times New Roman" w:hAnsi="Times New Roman" w:cs="Times New Roman"/>
                <w:iCs/>
                <w:sz w:val="24"/>
                <w:szCs w:val="24"/>
                <w:lang w:val="en-US"/>
              </w:rPr>
              <w:t xml:space="preserve"> «MS Office»)</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
                <w:sz w:val="24"/>
                <w:szCs w:val="24"/>
              </w:rPr>
            </w:pPr>
            <w:r w:rsidRPr="008A454D">
              <w:rPr>
                <w:rFonts w:ascii="Times New Roman" w:hAnsi="Times New Roman" w:cs="Times New Roman"/>
                <w:iCs/>
                <w:sz w:val="24"/>
                <w:szCs w:val="24"/>
              </w:rPr>
              <w:t xml:space="preserve">6x2.9 ГГц, ОП 2 ГБ </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III Дополнительное оборудование</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Основное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1.</w:t>
            </w: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Библиотечный фонд</w:t>
            </w: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iCs/>
                <w:sz w:val="24"/>
                <w:szCs w:val="24"/>
              </w:rPr>
              <w:t>нет</w:t>
            </w:r>
          </w:p>
        </w:tc>
      </w:tr>
      <w:tr w:rsidR="00E445DA" w:rsidRPr="008A454D" w:rsidTr="00E445DA">
        <w:tc>
          <w:tcPr>
            <w:tcW w:w="9434" w:type="dxa"/>
            <w:gridSpan w:val="3"/>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r w:rsidRPr="008A454D">
              <w:rPr>
                <w:rFonts w:ascii="Times New Roman" w:hAnsi="Times New Roman" w:cs="Times New Roman"/>
                <w:b/>
                <w:bCs/>
                <w:iCs/>
                <w:sz w:val="24"/>
                <w:szCs w:val="24"/>
              </w:rPr>
              <w:t>Дополнительное оборудование</w:t>
            </w:r>
          </w:p>
        </w:tc>
      </w:tr>
      <w:tr w:rsidR="00E445DA" w:rsidRPr="008A454D" w:rsidTr="00E445DA">
        <w:tc>
          <w:tcPr>
            <w:tcW w:w="514"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Cs/>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
                <w:sz w:val="24"/>
                <w:szCs w:val="24"/>
              </w:rPr>
            </w:pPr>
          </w:p>
        </w:tc>
        <w:tc>
          <w:tcPr>
            <w:tcW w:w="2888" w:type="dxa"/>
            <w:tcBorders>
              <w:top w:val="single" w:sz="4" w:space="0" w:color="000000"/>
              <w:left w:val="single" w:sz="4" w:space="0" w:color="000000"/>
              <w:bottom w:val="single" w:sz="4" w:space="0" w:color="000000"/>
              <w:right w:val="single" w:sz="4" w:space="0" w:color="000000"/>
            </w:tcBorders>
          </w:tcPr>
          <w:p w:rsidR="00E445DA" w:rsidRPr="008A454D" w:rsidRDefault="00E445DA" w:rsidP="00C86EF1">
            <w:pPr>
              <w:snapToGrid w:val="0"/>
              <w:rPr>
                <w:rFonts w:ascii="Times New Roman" w:hAnsi="Times New Roman" w:cs="Times New Roman"/>
                <w:i/>
                <w:sz w:val="24"/>
                <w:szCs w:val="24"/>
              </w:rPr>
            </w:pPr>
          </w:p>
        </w:tc>
      </w:tr>
    </w:tbl>
    <w:p w:rsidR="00E445DA" w:rsidRPr="008A454D" w:rsidRDefault="00E445DA" w:rsidP="00C86EF1">
      <w:pPr>
        <w:ind w:firstLine="709"/>
        <w:jc w:val="both"/>
        <w:rPr>
          <w:rFonts w:ascii="Times New Roman" w:hAnsi="Times New Roman" w:cs="Times New Roman"/>
          <w:bCs/>
          <w:sz w:val="24"/>
          <w:szCs w:val="24"/>
        </w:rPr>
      </w:pPr>
    </w:p>
    <w:p w:rsidR="00E445DA" w:rsidRPr="008A454D" w:rsidRDefault="00E445DA" w:rsidP="00C86EF1">
      <w:pPr>
        <w:ind w:firstLine="709"/>
        <w:jc w:val="both"/>
        <w:rPr>
          <w:rFonts w:ascii="Times New Roman" w:hAnsi="Times New Roman" w:cs="Times New Roman"/>
          <w:i/>
          <w:sz w:val="24"/>
          <w:szCs w:val="24"/>
        </w:rPr>
      </w:pPr>
    </w:p>
    <w:p w:rsidR="00E445DA" w:rsidRPr="008A454D" w:rsidRDefault="00E445DA" w:rsidP="00C86EF1">
      <w:pPr>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6.1.2.5. Оснащение баз практик</w:t>
      </w:r>
    </w:p>
    <w:p w:rsidR="00E445DA" w:rsidRPr="008A454D" w:rsidRDefault="00E445DA"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Реализация образовательной программы предполагает обязательную учебную </w:t>
      </w:r>
      <w:r w:rsidRPr="008A454D">
        <w:rPr>
          <w:rFonts w:ascii="Times New Roman" w:hAnsi="Times New Roman" w:cs="Times New Roman"/>
          <w:sz w:val="24"/>
          <w:szCs w:val="24"/>
        </w:rPr>
        <w:br/>
        <w:t>и производственную практику.</w:t>
      </w:r>
    </w:p>
    <w:p w:rsidR="00E445DA" w:rsidRPr="008A454D" w:rsidRDefault="00E445DA"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Pr="008A454D">
        <w:rPr>
          <w:rFonts w:ascii="Times New Roman" w:hAnsi="Times New Roman" w:cs="Times New Roman"/>
          <w:b/>
          <w:sz w:val="24"/>
          <w:szCs w:val="24"/>
        </w:rPr>
        <w:t xml:space="preserve"> </w:t>
      </w:r>
    </w:p>
    <w:p w:rsidR="00E445DA" w:rsidRPr="008A454D" w:rsidRDefault="00E445DA"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Производственная практика реализуется в организациях машиностроительного профиля, обеспечивающих деятельность обучающихся в профессиональной области</w:t>
      </w:r>
      <w:r w:rsidRPr="008A454D">
        <w:rPr>
          <w:rFonts w:ascii="Times New Roman" w:hAnsi="Times New Roman" w:cs="Times New Roman"/>
          <w:sz w:val="24"/>
          <w:szCs w:val="24"/>
          <w:u w:val="single"/>
        </w:rPr>
        <w:t xml:space="preserve"> </w:t>
      </w:r>
      <w:r w:rsidRPr="008A454D">
        <w:rPr>
          <w:rFonts w:ascii="Times New Roman" w:hAnsi="Times New Roman" w:cs="Times New Roman"/>
          <w:sz w:val="24"/>
          <w:szCs w:val="24"/>
        </w:rPr>
        <w:t>организация и ведение технологических процессов</w:t>
      </w:r>
      <w:r w:rsidRPr="008A454D">
        <w:rPr>
          <w:rFonts w:ascii="Times New Roman" w:hAnsi="Times New Roman" w:cs="Times New Roman"/>
          <w:color w:val="FF0000"/>
          <w:sz w:val="24"/>
          <w:szCs w:val="24"/>
        </w:rPr>
        <w:t xml:space="preserve"> </w:t>
      </w:r>
      <w:r w:rsidRPr="008A454D">
        <w:rPr>
          <w:rFonts w:ascii="Times New Roman" w:hAnsi="Times New Roman" w:cs="Times New Roman"/>
          <w:sz w:val="24"/>
          <w:szCs w:val="24"/>
        </w:rPr>
        <w:t>производственных организаций; организация деятельности структурного подразделения.</w:t>
      </w:r>
    </w:p>
    <w:p w:rsidR="00E445DA" w:rsidRPr="008A454D" w:rsidRDefault="00E445DA"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Pr="008A454D">
        <w:rPr>
          <w:rFonts w:ascii="Times New Roman" w:hAnsi="Times New Roman" w:cs="Times New Roman"/>
          <w:sz w:val="24"/>
          <w:szCs w:val="24"/>
        </w:rPr>
        <w:br/>
        <w:t>с использованием современных технологий, материалов и оборудования.</w:t>
      </w:r>
    </w:p>
    <w:p w:rsidR="004B00EF" w:rsidRPr="008A454D" w:rsidRDefault="004B00EF" w:rsidP="00C86EF1">
      <w:pPr>
        <w:ind w:firstLine="709"/>
        <w:contextualSpacing/>
        <w:jc w:val="both"/>
        <w:rPr>
          <w:rFonts w:ascii="Times New Roman" w:eastAsia="Calibri" w:hAnsi="Times New Roman" w:cs="Times New Roman"/>
          <w:sz w:val="24"/>
          <w:szCs w:val="24"/>
        </w:rPr>
      </w:pPr>
    </w:p>
    <w:p w:rsidR="004B00EF" w:rsidRPr="008A454D" w:rsidRDefault="004B00EF" w:rsidP="00C86EF1">
      <w:pPr>
        <w:ind w:firstLine="709"/>
        <w:jc w:val="both"/>
        <w:rPr>
          <w:rFonts w:ascii="Times New Roman" w:hAnsi="Times New Roman" w:cs="Times New Roman"/>
          <w:bCs/>
          <w:sz w:val="24"/>
          <w:szCs w:val="24"/>
        </w:rPr>
      </w:pPr>
    </w:p>
    <w:p w:rsidR="004B00EF" w:rsidRPr="008A454D" w:rsidRDefault="004B00EF"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6.1.3. Допускается замена оборудования его виртуальными аналогами.</w:t>
      </w:r>
    </w:p>
    <w:p w:rsidR="004B00EF" w:rsidRPr="008A454D" w:rsidRDefault="004B00EF" w:rsidP="00C86EF1">
      <w:pPr>
        <w:suppressAutoHyphens/>
        <w:ind w:firstLine="709"/>
        <w:jc w:val="both"/>
        <w:rPr>
          <w:rFonts w:ascii="Times New Roman" w:hAnsi="Times New Roman" w:cs="Times New Roman"/>
          <w:b/>
          <w:sz w:val="24"/>
          <w:szCs w:val="24"/>
        </w:rPr>
      </w:pPr>
    </w:p>
    <w:p w:rsidR="004B00EF" w:rsidRPr="008A454D" w:rsidRDefault="004B00EF" w:rsidP="00C86EF1">
      <w:pPr>
        <w:pStyle w:val="114"/>
        <w:spacing w:after="0" w:line="240" w:lineRule="auto"/>
        <w:rPr>
          <w:color w:val="auto"/>
          <w:spacing w:val="0"/>
          <w:lang w:eastAsia="en-US"/>
        </w:rPr>
      </w:pPr>
      <w:bookmarkStart w:id="32" w:name="_Toc143879225"/>
      <w:bookmarkStart w:id="33" w:name="_Toc143879294"/>
      <w:r w:rsidRPr="008A454D">
        <w:rPr>
          <w:color w:val="auto"/>
          <w:spacing w:val="0"/>
          <w:lang w:eastAsia="en-US"/>
        </w:rPr>
        <w:t>6.2. Требования к учебно-методическому обеспечению образовательной программы</w:t>
      </w:r>
      <w:bookmarkEnd w:id="32"/>
      <w:bookmarkEnd w:id="33"/>
    </w:p>
    <w:p w:rsidR="004B00EF" w:rsidRPr="008A454D" w:rsidRDefault="004B00EF" w:rsidP="00C86EF1">
      <w:pPr>
        <w:pStyle w:val="ConsPlusNormal"/>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8A454D">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4B00EF" w:rsidRPr="008A454D" w:rsidRDefault="004B00EF" w:rsidP="00C86EF1">
      <w:pPr>
        <w:pStyle w:val="ConsPlusNormal"/>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8A454D">
        <w:rPr>
          <w:rFonts w:ascii="Times New Roman" w:hAnsi="Times New Roman" w:cs="Times New Roman"/>
          <w:sz w:val="24"/>
          <w:szCs w:val="24"/>
        </w:rPr>
        <w:br/>
        <w:t>не менее 25 процентов обучающихся к цифровой (электронной) библиотеке.</w:t>
      </w:r>
    </w:p>
    <w:p w:rsidR="004B00EF" w:rsidRPr="008A454D" w:rsidRDefault="004B00EF" w:rsidP="00C86EF1">
      <w:pPr>
        <w:pStyle w:val="ConsPlusNormal"/>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w:t>
      </w:r>
      <w:r w:rsidRPr="008A454D">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4B00EF" w:rsidRPr="008A454D" w:rsidRDefault="004B00EF" w:rsidP="00C86EF1">
      <w:pPr>
        <w:pStyle w:val="ConsPlusNormal"/>
        <w:ind w:firstLine="709"/>
        <w:jc w:val="both"/>
        <w:rPr>
          <w:rFonts w:ascii="Times New Roman" w:hAnsi="Times New Roman" w:cs="Times New Roman"/>
          <w:sz w:val="24"/>
          <w:szCs w:val="24"/>
        </w:rPr>
      </w:pPr>
      <w:r w:rsidRPr="008A454D">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4B00EF" w:rsidRPr="008A454D" w:rsidRDefault="004B00EF" w:rsidP="00C86EF1">
      <w:pPr>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4B00EF" w:rsidRPr="008A454D" w:rsidRDefault="004B00EF" w:rsidP="00C86EF1">
      <w:pPr>
        <w:shd w:val="clear" w:color="auto" w:fill="FFFFFF"/>
        <w:ind w:firstLine="709"/>
        <w:jc w:val="both"/>
        <w:rPr>
          <w:rFonts w:ascii="Times New Roman" w:hAnsi="Times New Roman" w:cs="Times New Roman"/>
          <w:sz w:val="24"/>
          <w:szCs w:val="24"/>
        </w:rPr>
      </w:pPr>
      <w:r w:rsidRPr="008A454D">
        <w:rPr>
          <w:rFonts w:ascii="Times New Roman" w:hAnsi="Times New Roman" w:cs="Times New Roman"/>
          <w:bCs/>
          <w:sz w:val="24"/>
          <w:szCs w:val="24"/>
        </w:rPr>
        <w:t>6.2.3. </w:t>
      </w:r>
      <w:r w:rsidRPr="008A454D">
        <w:rPr>
          <w:rFonts w:ascii="Times New Roman" w:hAnsi="Times New Roman" w:cs="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8A454D">
        <w:rPr>
          <w:rStyle w:val="af4"/>
          <w:rFonts w:ascii="Times New Roman" w:hAnsi="Times New Roman"/>
          <w:sz w:val="24"/>
          <w:szCs w:val="24"/>
        </w:rPr>
        <w:footnoteReference w:id="4"/>
      </w:r>
      <w:r w:rsidRPr="008A454D">
        <w:rPr>
          <w:rFonts w:ascii="Times New Roman" w:hAnsi="Times New Roman" w:cs="Times New Roman"/>
          <w:sz w:val="24"/>
          <w:szCs w:val="24"/>
        </w:rPr>
        <w:t xml:space="preserve">. </w:t>
      </w:r>
    </w:p>
    <w:p w:rsidR="004B00EF" w:rsidRPr="008A454D" w:rsidRDefault="004B00EF" w:rsidP="00C86EF1">
      <w:pPr>
        <w:shd w:val="clear" w:color="auto" w:fill="FFFFFF"/>
        <w:ind w:firstLine="709"/>
        <w:jc w:val="both"/>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768"/>
        <w:gridCol w:w="3333"/>
        <w:gridCol w:w="2180"/>
      </w:tblGrid>
      <w:tr w:rsidR="005928AA" w:rsidRPr="008A454D" w:rsidTr="005928AA">
        <w:tc>
          <w:tcPr>
            <w:tcW w:w="291" w:type="pct"/>
            <w:tcBorders>
              <w:top w:val="single" w:sz="4" w:space="0" w:color="000000"/>
              <w:left w:val="single" w:sz="4" w:space="0" w:color="000000"/>
              <w:bottom w:val="single" w:sz="4" w:space="0" w:color="000000"/>
              <w:right w:val="single" w:sz="4" w:space="0" w:color="000000"/>
            </w:tcBorders>
          </w:tcPr>
          <w:p w:rsidR="005928AA" w:rsidRPr="008A454D" w:rsidRDefault="005928AA" w:rsidP="00C86EF1">
            <w:pPr>
              <w:contextualSpacing/>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 п/п</w:t>
            </w:r>
          </w:p>
        </w:tc>
        <w:tc>
          <w:tcPr>
            <w:tcW w:w="1912" w:type="pct"/>
            <w:tcBorders>
              <w:top w:val="single" w:sz="4" w:space="0" w:color="000000"/>
              <w:left w:val="single" w:sz="4" w:space="0" w:color="000000"/>
              <w:bottom w:val="single" w:sz="4" w:space="0" w:color="000000"/>
              <w:right w:val="single" w:sz="4" w:space="0" w:color="000000"/>
            </w:tcBorders>
          </w:tcPr>
          <w:p w:rsidR="005928AA" w:rsidRPr="008A454D" w:rsidRDefault="005928AA" w:rsidP="00C86EF1">
            <w:pPr>
              <w:contextualSpacing/>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1691" w:type="pct"/>
            <w:tcBorders>
              <w:top w:val="single" w:sz="4" w:space="0" w:color="000000"/>
              <w:left w:val="single" w:sz="4" w:space="0" w:color="000000"/>
              <w:bottom w:val="single" w:sz="4" w:space="0" w:color="000000"/>
              <w:right w:val="single" w:sz="4" w:space="0" w:color="000000"/>
            </w:tcBorders>
          </w:tcPr>
          <w:p w:rsidR="005928AA" w:rsidRPr="008A454D" w:rsidRDefault="005928AA" w:rsidP="00C86EF1">
            <w:pPr>
              <w:contextualSpacing/>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Код и наименование учебной дисциплины (модуля)</w:t>
            </w:r>
          </w:p>
        </w:tc>
        <w:tc>
          <w:tcPr>
            <w:tcW w:w="1106" w:type="pct"/>
            <w:tcBorders>
              <w:top w:val="single" w:sz="4" w:space="0" w:color="000000"/>
              <w:left w:val="single" w:sz="4" w:space="0" w:color="000000"/>
              <w:bottom w:val="single" w:sz="4" w:space="0" w:color="000000"/>
              <w:right w:val="single" w:sz="4" w:space="0" w:color="000000"/>
            </w:tcBorders>
          </w:tcPr>
          <w:p w:rsidR="005928AA" w:rsidRPr="008A454D" w:rsidRDefault="005928AA" w:rsidP="00C86EF1">
            <w:pPr>
              <w:contextualSpacing/>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Количество</w:t>
            </w:r>
          </w:p>
        </w:tc>
      </w:tr>
      <w:tr w:rsidR="005928AA" w:rsidRPr="008A454D" w:rsidTr="005928AA">
        <w:tc>
          <w:tcPr>
            <w:tcW w:w="2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1</w:t>
            </w:r>
          </w:p>
        </w:tc>
        <w:tc>
          <w:tcPr>
            <w:tcW w:w="1912"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Операционная система Windows или Linux</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СГ.01 История России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СГ.02 Иностранный язык в профессиональной деятельности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СГ.03 Безопасность жизнедеятельности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СГ.04 Физическая культура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СГ.05 Основы финансовой грамотности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СГ.06 Основы бережливого производства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ОП.01Техническое черчение и чтение чертежей</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ОП.02 Электротехника с основами электроники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ОП.03 Основы технической механики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ОП.04 Электроматериаловедение</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ОП.05 Охрана труда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ОП.06 Электробезопасность</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ОП.07 Электрические машины, электропривод и системы управления электроснабжением</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ПМ.01 Монтаж и наладка устройств электроснабжения и электрооборудования (по отраслям)</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ПМ.02 Техническое обслуживание устройств электроснабжения и электрооборудования (по отраслям)</w:t>
            </w:r>
          </w:p>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ПМ.03 Ремонт и предупреждение аварий и неполадок устройств электроснабжения и электрооборудования (по отраслям)</w:t>
            </w:r>
          </w:p>
        </w:tc>
        <w:tc>
          <w:tcPr>
            <w:tcW w:w="1106"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 количеству рабочих мест</w:t>
            </w:r>
          </w:p>
        </w:tc>
      </w:tr>
      <w:tr w:rsidR="005928AA" w:rsidRPr="008A454D" w:rsidTr="005928AA">
        <w:tc>
          <w:tcPr>
            <w:tcW w:w="2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912"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Офисный пакет приложений Microsoft Office или аналог совместимый с операционной системой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СГ.01 История России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СГ.02 Иностранный язык в профессиональной деятельности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СГ.03 Безопасность жизнедеятельности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СГ.04 Физическая культура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СГ.05 Основы финансовой грамотности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СГ.06 Основы бережливого производства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ОП.01Техническое черчение и чтение чертежей</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ОП.02 Электротехника с основами электроники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ОП.03 Основы технической механики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ОП.04 Электроматериаловедение</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ОП.05 Охрана труда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ОП.06 Электробезопасность</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ОП.07 Электрические машины, электропривод и системы управления электроснабжением</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ПМ.01 Монтаж и наладка устройств электроснабжения и электрооборудования (по отраслям)</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ПМ.02 Техническое обслуживание устройств электроснабжения и электрооборудования (по отраслям)</w:t>
            </w:r>
          </w:p>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ПМ.03 Ремонт и предупреждение аварий и неполадок устройств электроснабжения и электрооборудования (по отраслям)</w:t>
            </w:r>
          </w:p>
        </w:tc>
        <w:tc>
          <w:tcPr>
            <w:tcW w:w="1106"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 количеству рабочих мест</w:t>
            </w:r>
          </w:p>
        </w:tc>
      </w:tr>
      <w:tr w:rsidR="005928AA" w:rsidRPr="008A454D" w:rsidTr="005928AA">
        <w:tc>
          <w:tcPr>
            <w:tcW w:w="2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3</w:t>
            </w:r>
          </w:p>
        </w:tc>
        <w:tc>
          <w:tcPr>
            <w:tcW w:w="1912"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Программное обеспечение САПР для выполнения чертежей «Компас 3D» или аналог совместимый с операционной системой</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 01Техническое черчение и чтение чертежей</w:t>
            </w:r>
          </w:p>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ПМ.01 Монтаж и наладка устройств электроснабжения и электрооборудования (по отраслям)</w:t>
            </w:r>
          </w:p>
        </w:tc>
        <w:tc>
          <w:tcPr>
            <w:tcW w:w="1106"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 количеству рабочих мест</w:t>
            </w:r>
          </w:p>
        </w:tc>
      </w:tr>
      <w:tr w:rsidR="005928AA" w:rsidRPr="008A454D" w:rsidTr="005928AA">
        <w:tc>
          <w:tcPr>
            <w:tcW w:w="2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4</w:t>
            </w:r>
          </w:p>
        </w:tc>
        <w:tc>
          <w:tcPr>
            <w:tcW w:w="1912"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Браузер Yandex или аналог совместимый с операционной системой </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СГ.01 История России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СГ.02 Иностранный язык в профессиональной деятельности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СГ.03 Безопасность жизнедеятельности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СГ.04 Физическая культура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СГ.05 Основы финансовой грамотности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СГ.06 Основы бережливого производства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ОП.01Техническое черчение и чтение чертежей</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ОП.02 Электротехника с основами электроники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ОП.03 Основы технической механики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ОП.04 Электроматериаловедение</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ОП.05 Охрана труда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ОП.06 Электробезопасность</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ОП.07 Электрические машины, электропривод и системы управления электроснабжением</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ПМ.01 Монтаж и наладка устройств электроснабжения и электрооборудования (по отраслям)</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ПМ.02 Техническое обслуживание устройств электроснабжения и электрооборудования (по отраслям)</w:t>
            </w:r>
          </w:p>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ПМ.03 Ремонт и предупреждение аварий и неполадок устройств электроснабжения и электрооборудования (по отраслям)</w:t>
            </w:r>
          </w:p>
        </w:tc>
        <w:tc>
          <w:tcPr>
            <w:tcW w:w="1106"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 количеству рабочих мест</w:t>
            </w:r>
          </w:p>
        </w:tc>
      </w:tr>
      <w:tr w:rsidR="005928AA" w:rsidRPr="008A454D" w:rsidTr="005928AA">
        <w:tc>
          <w:tcPr>
            <w:tcW w:w="2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5</w:t>
            </w:r>
          </w:p>
        </w:tc>
        <w:tc>
          <w:tcPr>
            <w:tcW w:w="1912"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AcrobatReader DC или аналог совместимый с операционной системой</w:t>
            </w:r>
          </w:p>
        </w:tc>
        <w:tc>
          <w:tcPr>
            <w:tcW w:w="1691"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СГ.01 История России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СГ.02 Иностранный язык в профессиональной деятельности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СГ.03 Безопасность жизнедеятельности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СГ.04 Физическая культура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СГ.05 Основы финансовой грамотности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СГ.06 Основы бережливого производства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ОП.01Техническое черчение и чтение чертежей</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ОП.02 Электротехника с основами электроники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ОП.03 Основы технической механики</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ОП.04 Электроматериаловедение</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ОП.05 Охрана труда</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ОП.06 Электробезопасность</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ОП.07 Электрические машины, электропривод и системы управления электроснабжением</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ПМ.01 Монтаж и наладка устройств электроснабжения и электрооборудования (по отраслям)</w:t>
            </w:r>
          </w:p>
          <w:p w:rsidR="005928AA" w:rsidRPr="008A454D" w:rsidRDefault="005928A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ПМ.02 Техническое обслуживание устройств электроснабжения и электрооборудования (по отраслям)</w:t>
            </w:r>
          </w:p>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ПМ.03 Ремонт и предупреждение аварий и неполадок устройств электроснабжения и электрооборудования (по отраслям)</w:t>
            </w:r>
          </w:p>
        </w:tc>
        <w:tc>
          <w:tcPr>
            <w:tcW w:w="1106" w:type="pct"/>
            <w:tcBorders>
              <w:top w:val="single" w:sz="4" w:space="0" w:color="000000"/>
              <w:left w:val="single" w:sz="4" w:space="0" w:color="000000"/>
              <w:bottom w:val="single" w:sz="4" w:space="0" w:color="000000"/>
              <w:right w:val="single" w:sz="4" w:space="0" w:color="000000"/>
            </w:tcBorders>
            <w:shd w:val="clear" w:color="auto" w:fill="auto"/>
          </w:tcPr>
          <w:p w:rsidR="005928AA" w:rsidRPr="008A454D" w:rsidRDefault="005928AA" w:rsidP="00C86EF1">
            <w:pPr>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По количеству рабочих мест</w:t>
            </w:r>
          </w:p>
        </w:tc>
      </w:tr>
    </w:tbl>
    <w:p w:rsidR="004B00EF" w:rsidRPr="008A454D" w:rsidRDefault="004B00EF" w:rsidP="00C86EF1">
      <w:pPr>
        <w:suppressAutoHyphens/>
        <w:ind w:firstLine="709"/>
        <w:jc w:val="both"/>
        <w:rPr>
          <w:rFonts w:ascii="Times New Roman" w:hAnsi="Times New Roman" w:cs="Times New Roman"/>
          <w:bCs/>
          <w:sz w:val="24"/>
          <w:szCs w:val="24"/>
        </w:rPr>
      </w:pPr>
    </w:p>
    <w:p w:rsidR="004B00EF" w:rsidRPr="008A454D" w:rsidRDefault="004B00EF" w:rsidP="00C86EF1">
      <w:pPr>
        <w:pStyle w:val="114"/>
        <w:spacing w:after="0" w:line="240" w:lineRule="auto"/>
        <w:rPr>
          <w:color w:val="auto"/>
          <w:spacing w:val="0"/>
          <w:lang w:eastAsia="en-US"/>
        </w:rPr>
      </w:pPr>
      <w:bookmarkStart w:id="34" w:name="_Toc143879226"/>
      <w:bookmarkStart w:id="35" w:name="_Toc143879295"/>
      <w:r w:rsidRPr="008A454D">
        <w:rPr>
          <w:color w:val="auto"/>
          <w:spacing w:val="0"/>
          <w:lang w:eastAsia="en-US"/>
        </w:rPr>
        <w:t>6.3. Требования к практической подготовке обучающихся</w:t>
      </w:r>
      <w:bookmarkEnd w:id="34"/>
      <w:bookmarkEnd w:id="35"/>
    </w:p>
    <w:p w:rsidR="004B00EF" w:rsidRPr="008A454D" w:rsidRDefault="004B00EF" w:rsidP="00C86EF1">
      <w:pPr>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8A454D">
        <w:rPr>
          <w:rFonts w:ascii="Times New Roman" w:eastAsia="Calibri" w:hAnsi="Times New Roman" w:cs="Times New Roman"/>
          <w:bCs/>
          <w:noProof/>
          <w:sz w:val="24"/>
          <w:szCs w:val="24"/>
        </w:rPr>
        <w:t>квалифицированных рабочих, служащих</w:t>
      </w:r>
      <w:r w:rsidRPr="008A454D">
        <w:rPr>
          <w:rFonts w:ascii="Times New Roman" w:eastAsia="Calibri" w:hAnsi="Times New Roman" w:cs="Times New Roman"/>
          <w:bCs/>
          <w:sz w:val="24"/>
          <w:szCs w:val="24"/>
        </w:rPr>
        <w:t xml:space="preserve"> </w:t>
      </w:r>
      <w:r w:rsidRPr="008A454D">
        <w:rPr>
          <w:rFonts w:ascii="Times New Roman" w:hAnsi="Times New Roman" w:cs="Times New Roman"/>
          <w:bCs/>
          <w:sz w:val="24"/>
          <w:szCs w:val="24"/>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4B00EF" w:rsidRPr="008A454D" w:rsidRDefault="004B00EF" w:rsidP="00C86EF1">
      <w:pPr>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8A454D">
        <w:rPr>
          <w:rFonts w:ascii="Times New Roman" w:hAnsi="Times New Roman" w:cs="Times New Roman"/>
          <w:sz w:val="24"/>
          <w:szCs w:val="24"/>
        </w:rPr>
        <w:t>(профильной организацией)</w:t>
      </w:r>
      <w:r w:rsidRPr="008A454D">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sidRPr="008A454D">
        <w:rPr>
          <w:rFonts w:ascii="Times New Roman" w:hAnsi="Times New Roman" w:cs="Times New Roman"/>
          <w:bCs/>
          <w:noProof/>
          <w:sz w:val="24"/>
          <w:szCs w:val="24"/>
        </w:rPr>
        <w:t>профессии</w:t>
      </w:r>
      <w:r w:rsidRPr="008A454D">
        <w:rPr>
          <w:rFonts w:ascii="Times New Roman" w:hAnsi="Times New Roman" w:cs="Times New Roman"/>
          <w:bCs/>
          <w:sz w:val="24"/>
          <w:szCs w:val="24"/>
        </w:rPr>
        <w:t>.</w:t>
      </w:r>
    </w:p>
    <w:p w:rsidR="004B00EF" w:rsidRPr="008A454D" w:rsidRDefault="004B00EF" w:rsidP="00C86EF1">
      <w:pPr>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6.3.3. Образовательная деятельность в форме практической подготовки:</w:t>
      </w:r>
    </w:p>
    <w:p w:rsidR="004B00EF" w:rsidRPr="008A454D" w:rsidRDefault="004B00EF" w:rsidP="00C86EF1">
      <w:pPr>
        <w:numPr>
          <w:ilvl w:val="0"/>
          <w:numId w:val="1"/>
        </w:numPr>
        <w:suppressAutoHyphens/>
        <w:ind w:left="0"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реализуется на рабочем месте предприятия работодателя </w:t>
      </w:r>
      <w:r w:rsidRPr="008A454D">
        <w:rPr>
          <w:rFonts w:ascii="Times New Roman" w:hAnsi="Times New Roman" w:cs="Times New Roman"/>
          <w:sz w:val="24"/>
          <w:szCs w:val="24"/>
        </w:rPr>
        <w:t xml:space="preserve">(профильной организации) </w:t>
      </w:r>
      <w:r w:rsidRPr="008A454D">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4B00EF" w:rsidRPr="008A454D" w:rsidRDefault="004B00EF" w:rsidP="00C86EF1">
      <w:pPr>
        <w:numPr>
          <w:ilvl w:val="0"/>
          <w:numId w:val="1"/>
        </w:numPr>
        <w:suppressAutoHyphens/>
        <w:ind w:left="0"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8A454D">
        <w:rPr>
          <w:rFonts w:ascii="Times New Roman" w:hAnsi="Times New Roman" w:cs="Times New Roman"/>
          <w:bCs/>
          <w:sz w:val="24"/>
          <w:szCs w:val="24"/>
        </w:rPr>
        <w:br/>
        <w:t>к реальным производственным;</w:t>
      </w:r>
    </w:p>
    <w:p w:rsidR="004B00EF" w:rsidRPr="008A454D" w:rsidRDefault="004B00EF" w:rsidP="00C86EF1">
      <w:pPr>
        <w:numPr>
          <w:ilvl w:val="0"/>
          <w:numId w:val="1"/>
        </w:numPr>
        <w:suppressAutoHyphens/>
        <w:ind w:left="0"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8A454D">
        <w:rPr>
          <w:rFonts w:ascii="Times New Roman" w:hAnsi="Times New Roman" w:cs="Times New Roman"/>
          <w:bCs/>
          <w:sz w:val="24"/>
          <w:szCs w:val="24"/>
        </w:rPr>
        <w:br/>
        <w:t>для последующего выполнения работ, связанных с будущей профессиональной деятельностью.</w:t>
      </w:r>
    </w:p>
    <w:p w:rsidR="004B00EF" w:rsidRPr="008A454D" w:rsidRDefault="004B00EF" w:rsidP="00C86EF1">
      <w:pPr>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8A454D">
        <w:rPr>
          <w:rFonts w:ascii="Times New Roman" w:hAnsi="Times New Roman" w:cs="Times New Roman"/>
          <w:sz w:val="24"/>
          <w:szCs w:val="24"/>
        </w:rPr>
        <w:t>междисциплинарные модули,</w:t>
      </w:r>
      <w:r w:rsidRPr="008A454D">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rsidR="004B00EF" w:rsidRPr="008A454D" w:rsidRDefault="004B00EF" w:rsidP="00C86EF1">
      <w:pPr>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8A454D">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8A454D">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rsidR="004B00EF" w:rsidRPr="008A454D" w:rsidRDefault="004B00EF" w:rsidP="00C86EF1">
      <w:pPr>
        <w:suppressAutoHyphens/>
        <w:ind w:firstLine="709"/>
        <w:jc w:val="both"/>
        <w:rPr>
          <w:rFonts w:ascii="Times New Roman" w:hAnsi="Times New Roman" w:cs="Times New Roman"/>
          <w:bCs/>
          <w:sz w:val="24"/>
          <w:szCs w:val="24"/>
        </w:rPr>
      </w:pPr>
      <w:r w:rsidRPr="008A454D">
        <w:rPr>
          <w:rFonts w:ascii="Times New Roman" w:hAnsi="Times New Roman" w:cs="Times New Roman"/>
          <w:bCs/>
          <w:sz w:val="24"/>
          <w:szCs w:val="24"/>
        </w:rPr>
        <w:t xml:space="preserve">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профильного уровня, в том числе </w:t>
      </w:r>
      <w:r w:rsidRPr="008A454D">
        <w:rPr>
          <w:rFonts w:ascii="Times New Roman" w:hAnsi="Times New Roman" w:cs="Times New Roman"/>
          <w:bCs/>
          <w:sz w:val="24"/>
          <w:szCs w:val="24"/>
        </w:rPr>
        <w:br/>
        <w:t>на рабочем месте работодателя (профильной организации).</w:t>
      </w:r>
    </w:p>
    <w:p w:rsidR="004B00EF" w:rsidRPr="008A454D" w:rsidRDefault="004B00EF" w:rsidP="00C86EF1">
      <w:pPr>
        <w:pStyle w:val="114"/>
        <w:spacing w:after="0" w:line="240" w:lineRule="auto"/>
        <w:rPr>
          <w:color w:val="auto"/>
          <w:spacing w:val="0"/>
          <w:lang w:eastAsia="en-US"/>
        </w:rPr>
      </w:pPr>
      <w:bookmarkStart w:id="36" w:name="_Toc143879227"/>
      <w:bookmarkStart w:id="37" w:name="_Toc143879296"/>
      <w:r w:rsidRPr="008A454D">
        <w:rPr>
          <w:color w:val="auto"/>
          <w:spacing w:val="0"/>
          <w:lang w:eastAsia="en-US"/>
        </w:rPr>
        <w:t>6.4. Требования к организации воспитания обучающихся</w:t>
      </w:r>
      <w:bookmarkEnd w:id="36"/>
      <w:bookmarkEnd w:id="37"/>
      <w:r w:rsidRPr="008A454D">
        <w:rPr>
          <w:color w:val="auto"/>
          <w:spacing w:val="0"/>
          <w:lang w:eastAsia="en-US"/>
        </w:rPr>
        <w:t xml:space="preserve"> </w:t>
      </w:r>
    </w:p>
    <w:p w:rsidR="004B00EF" w:rsidRPr="008A454D" w:rsidRDefault="004B00EF" w:rsidP="00C86EF1">
      <w:pPr>
        <w:pStyle w:val="1f2"/>
        <w:ind w:firstLine="708"/>
        <w:jc w:val="both"/>
        <w:rPr>
          <w:bCs/>
          <w:lang w:val="ru-RU"/>
        </w:rPr>
      </w:pPr>
      <w:r w:rsidRPr="008A454D">
        <w:rPr>
          <w:bCs/>
          <w:lang w:val="ru-RU"/>
        </w:rPr>
        <w:t>6.4.1.</w:t>
      </w:r>
      <w:r w:rsidRPr="008A454D">
        <w:rPr>
          <w:bCs/>
        </w:rPr>
        <w:t> </w:t>
      </w:r>
      <w:r w:rsidRPr="008A454D">
        <w:rPr>
          <w:bCs/>
          <w:lang w:val="ru-RU"/>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rsidR="004B00EF" w:rsidRPr="008A454D" w:rsidRDefault="004B00EF" w:rsidP="00C86EF1">
      <w:pPr>
        <w:pStyle w:val="1f2"/>
        <w:ind w:firstLine="708"/>
        <w:jc w:val="both"/>
        <w:rPr>
          <w:bCs/>
          <w:lang w:val="ru-RU"/>
        </w:rPr>
      </w:pPr>
      <w:r w:rsidRPr="008A454D">
        <w:rPr>
          <w:bCs/>
          <w:lang w:val="ru-RU"/>
        </w:rPr>
        <w:t>6.4.2.</w:t>
      </w:r>
      <w:r w:rsidRPr="008A454D">
        <w:rPr>
          <w:bCs/>
        </w:rPr>
        <w:t> </w:t>
      </w:r>
      <w:r w:rsidRPr="008A454D">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8A454D">
        <w:rPr>
          <w:bCs/>
          <w:lang w:val="ru-RU"/>
        </w:rPr>
        <w:br/>
        <w:t>примерных рабочей программы воспитания и календарного плана воспитательной работы.</w:t>
      </w:r>
    </w:p>
    <w:p w:rsidR="004B00EF" w:rsidRPr="008A454D" w:rsidRDefault="004B00EF" w:rsidP="00C86EF1">
      <w:pPr>
        <w:pStyle w:val="1f2"/>
        <w:ind w:firstLine="708"/>
        <w:jc w:val="both"/>
        <w:rPr>
          <w:bCs/>
          <w:lang w:val="ru-RU"/>
        </w:rPr>
      </w:pPr>
      <w:r w:rsidRPr="008A454D">
        <w:rPr>
          <w:bCs/>
          <w:lang w:val="ru-RU"/>
        </w:rPr>
        <w:t>6.4.3.</w:t>
      </w:r>
      <w:r w:rsidRPr="008A454D">
        <w:rPr>
          <w:bCs/>
        </w:rPr>
        <w:t> </w:t>
      </w:r>
      <w:r w:rsidRPr="008A454D">
        <w:rPr>
          <w:bCs/>
          <w:lang w:val="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4B00EF" w:rsidRPr="008A454D" w:rsidRDefault="004B00EF" w:rsidP="00C86EF1">
      <w:pPr>
        <w:pStyle w:val="1f2"/>
        <w:jc w:val="both"/>
        <w:rPr>
          <w:b/>
          <w:bCs/>
          <w:lang w:val="ru-RU"/>
        </w:rPr>
      </w:pPr>
    </w:p>
    <w:p w:rsidR="004B00EF" w:rsidRPr="008A454D" w:rsidRDefault="004B00EF" w:rsidP="00C86EF1">
      <w:pPr>
        <w:pStyle w:val="114"/>
        <w:spacing w:after="0" w:line="240" w:lineRule="auto"/>
        <w:rPr>
          <w:color w:val="auto"/>
          <w:spacing w:val="0"/>
          <w:lang w:eastAsia="en-US"/>
        </w:rPr>
      </w:pPr>
      <w:bookmarkStart w:id="38" w:name="_Toc143879228"/>
      <w:bookmarkStart w:id="39" w:name="_Toc143879297"/>
      <w:r w:rsidRPr="008A454D">
        <w:rPr>
          <w:color w:val="auto"/>
          <w:spacing w:val="0"/>
          <w:lang w:eastAsia="en-US"/>
        </w:rPr>
        <w:t>6.5. Требования к кадровым условиям реализации образовательной программы</w:t>
      </w:r>
      <w:bookmarkEnd w:id="38"/>
      <w:bookmarkEnd w:id="39"/>
      <w:r w:rsidRPr="008A454D">
        <w:rPr>
          <w:color w:val="auto"/>
          <w:spacing w:val="0"/>
          <w:lang w:eastAsia="en-US"/>
        </w:rPr>
        <w:t xml:space="preserve"> </w:t>
      </w:r>
    </w:p>
    <w:p w:rsidR="004B00EF" w:rsidRPr="008A454D" w:rsidRDefault="004B00EF" w:rsidP="00C86EF1">
      <w:pPr>
        <w:pStyle w:val="1f2"/>
        <w:ind w:firstLine="708"/>
        <w:jc w:val="both"/>
        <w:rPr>
          <w:rFonts w:eastAsia="Calibri"/>
          <w:lang w:val="ru-RU" w:eastAsia="en-US"/>
        </w:rPr>
      </w:pPr>
      <w:r w:rsidRPr="008A454D">
        <w:rPr>
          <w:lang w:val="ru-RU"/>
        </w:rPr>
        <w:t>6.5.1.</w:t>
      </w:r>
      <w:r w:rsidRPr="008A454D">
        <w:t> </w:t>
      </w:r>
      <w:r w:rsidRPr="008A454D">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8A454D">
        <w:rPr>
          <w:rFonts w:eastAsia="Calibri"/>
          <w:lang w:val="ru-RU" w:eastAsia="en-US"/>
        </w:rPr>
        <w:br/>
        <w:t xml:space="preserve">и работников организаций, направление деятельности которых соответствует области профессиональной деятельности </w:t>
      </w:r>
      <w:r w:rsidRPr="008A454D">
        <w:rPr>
          <w:rFonts w:eastAsia="Calibri"/>
          <w:noProof/>
          <w:lang w:val="ru-RU"/>
        </w:rPr>
        <w:t>16 Строительство и жилищно-коммунальное хозяйство; 17 Транспорт; 20 Электроэнергетика; 24 Атомная промышленность; 40 Сквозные виды профессиональной деятельности в промышленности</w:t>
      </w:r>
      <w:r w:rsidRPr="008A454D">
        <w:rPr>
          <w:rFonts w:eastAsia="Calibri"/>
          <w:bCs/>
          <w:iCs/>
          <w:lang w:val="ru-RU" w:eastAsia="en-US"/>
        </w:rPr>
        <w:t>, и</w:t>
      </w:r>
      <w:r w:rsidRPr="008A454D">
        <w:rPr>
          <w:rFonts w:eastAsia="Calibri"/>
          <w:bCs/>
          <w:i/>
          <w:lang w:val="ru-RU" w:eastAsia="en-US"/>
        </w:rPr>
        <w:t xml:space="preserve"> </w:t>
      </w:r>
      <w:r w:rsidRPr="008A454D">
        <w:rPr>
          <w:rFonts w:eastAsia="Calibri"/>
          <w:lang w:val="ru-RU" w:eastAsia="en-US"/>
        </w:rPr>
        <w:t>имеющими стаж работы в данной профессиональной области не менее трех лет.</w:t>
      </w:r>
    </w:p>
    <w:p w:rsidR="004B00EF" w:rsidRPr="008A454D" w:rsidRDefault="004B00EF" w:rsidP="00C86EF1">
      <w:pPr>
        <w:pStyle w:val="1f2"/>
        <w:ind w:firstLine="708"/>
        <w:jc w:val="both"/>
        <w:rPr>
          <w:lang w:val="ru-RU"/>
        </w:rPr>
      </w:pPr>
      <w:r w:rsidRPr="008A454D">
        <w:rPr>
          <w:lang w:val="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8A454D">
        <w:rPr>
          <w:lang w:val="ru-RU"/>
        </w:rPr>
        <w:br/>
        <w:t>и (или) профессиональных стандартах (при наличии).</w:t>
      </w:r>
    </w:p>
    <w:p w:rsidR="004B00EF" w:rsidRPr="008A454D" w:rsidRDefault="004B00EF" w:rsidP="00C86EF1">
      <w:pPr>
        <w:pStyle w:val="1f2"/>
        <w:ind w:firstLine="708"/>
        <w:jc w:val="both"/>
        <w:rPr>
          <w:lang w:val="ru-RU"/>
        </w:rPr>
      </w:pPr>
      <w:r w:rsidRPr="008A454D">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w:t>
      </w:r>
      <w:r w:rsidR="00D40A34" w:rsidRPr="008A454D">
        <w:rPr>
          <w:lang w:val="ru-RU"/>
        </w:rPr>
        <w:t xml:space="preserve"> </w:t>
      </w:r>
      <w:r w:rsidRPr="008A454D">
        <w:rPr>
          <w:lang w:val="ru-RU"/>
        </w:rP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8A454D">
        <w:rPr>
          <w:rFonts w:eastAsia="Calibri"/>
          <w:lang w:val="ru-RU" w:eastAsia="en-US"/>
        </w:rPr>
        <w:t>указанной в пункте 1.15 ФГОС СПО</w:t>
      </w:r>
      <w:r w:rsidRPr="008A454D">
        <w:rPr>
          <w:lang w:val="ru-RU"/>
        </w:rPr>
        <w:t>,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4B00EF" w:rsidRPr="008A454D" w:rsidRDefault="004B00EF" w:rsidP="00C86EF1">
      <w:pPr>
        <w:pStyle w:val="1f2"/>
        <w:ind w:firstLine="708"/>
        <w:jc w:val="both"/>
        <w:rPr>
          <w:lang w:val="ru-RU"/>
        </w:rPr>
      </w:pPr>
      <w:r w:rsidRPr="008A454D">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4B00EF" w:rsidRPr="008A454D" w:rsidRDefault="004B00EF" w:rsidP="00C86EF1">
      <w:pPr>
        <w:pStyle w:val="1f2"/>
        <w:jc w:val="both"/>
        <w:rPr>
          <w:b/>
          <w:lang w:val="ru-RU"/>
        </w:rPr>
      </w:pPr>
    </w:p>
    <w:p w:rsidR="004B00EF" w:rsidRPr="008A454D" w:rsidRDefault="004B00EF" w:rsidP="00C86EF1">
      <w:pPr>
        <w:pStyle w:val="114"/>
        <w:spacing w:after="0" w:line="240" w:lineRule="auto"/>
        <w:rPr>
          <w:color w:val="auto"/>
          <w:spacing w:val="0"/>
          <w:lang w:eastAsia="en-US"/>
        </w:rPr>
      </w:pPr>
      <w:bookmarkStart w:id="40" w:name="_Toc143879229"/>
      <w:bookmarkStart w:id="41" w:name="_Toc143879298"/>
      <w:r w:rsidRPr="008A454D">
        <w:rPr>
          <w:color w:val="auto"/>
          <w:spacing w:val="0"/>
          <w:lang w:eastAsia="en-US"/>
        </w:rPr>
        <w:t>6.6. Требования к финансовым условиям реализации образовательной программы</w:t>
      </w:r>
      <w:bookmarkEnd w:id="40"/>
      <w:bookmarkEnd w:id="41"/>
      <w:r w:rsidRPr="008A454D">
        <w:rPr>
          <w:color w:val="auto"/>
          <w:spacing w:val="0"/>
          <w:lang w:eastAsia="en-US"/>
        </w:rPr>
        <w:t xml:space="preserve"> </w:t>
      </w:r>
    </w:p>
    <w:p w:rsidR="004B00EF" w:rsidRPr="008A454D" w:rsidRDefault="004B00EF" w:rsidP="00C86EF1">
      <w:pPr>
        <w:pStyle w:val="1f2"/>
        <w:ind w:firstLine="708"/>
        <w:jc w:val="both"/>
        <w:rPr>
          <w:bCs/>
          <w:lang w:val="ru-RU"/>
        </w:rPr>
      </w:pPr>
      <w:r w:rsidRPr="008A454D">
        <w:rPr>
          <w:bCs/>
          <w:lang w:val="ru-RU"/>
        </w:rPr>
        <w:t>6.6.1.</w:t>
      </w:r>
      <w:r w:rsidRPr="008A454D">
        <w:rPr>
          <w:bCs/>
        </w:rPr>
        <w:t> </w:t>
      </w:r>
      <w:r w:rsidRPr="008A454D">
        <w:rPr>
          <w:rFonts w:eastAsia="Calibri"/>
          <w:bCs/>
          <w:lang w:val="ru-RU" w:eastAsia="en-US"/>
        </w:rPr>
        <w:t xml:space="preserve">Примерные расчеты нормативных затрат оказания государственных услуг </w:t>
      </w:r>
      <w:r w:rsidRPr="008A454D">
        <w:rPr>
          <w:rFonts w:eastAsia="Calibri"/>
          <w:bCs/>
          <w:lang w:val="ru-RU" w:eastAsia="en-US"/>
        </w:rPr>
        <w:br/>
        <w:t>по реализации образовательной программы</w:t>
      </w:r>
    </w:p>
    <w:p w:rsidR="004B00EF" w:rsidRPr="008A454D" w:rsidRDefault="004B00EF" w:rsidP="00C86EF1">
      <w:pPr>
        <w:pStyle w:val="1f2"/>
        <w:ind w:firstLine="708"/>
        <w:jc w:val="both"/>
        <w:rPr>
          <w:rFonts w:eastAsia="Calibri"/>
          <w:lang w:val="ru-RU" w:eastAsia="en-US"/>
        </w:rPr>
      </w:pPr>
      <w:r w:rsidRPr="008A454D">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8A454D">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8A454D">
        <w:rPr>
          <w:rFonts w:eastAsia="Calibri"/>
          <w:lang w:val="ru-RU" w:eastAsia="en-US"/>
        </w:rPr>
        <w:br/>
        <w:t>и специальностей, отраслевые корректирующие коэффициенты и порядок их применения, утверждаемые Минпросвещения России ежегодно.</w:t>
      </w:r>
    </w:p>
    <w:p w:rsidR="004B00EF" w:rsidRPr="008A454D" w:rsidRDefault="004B00EF" w:rsidP="00C86EF1">
      <w:pPr>
        <w:pStyle w:val="1f2"/>
        <w:ind w:firstLine="708"/>
        <w:jc w:val="both"/>
        <w:rPr>
          <w:lang w:val="ru-RU"/>
        </w:rPr>
      </w:pPr>
      <w:r w:rsidRPr="008A454D">
        <w:rPr>
          <w:lang w:val="ru-RU"/>
        </w:rPr>
        <w:t xml:space="preserve">Финансовое обеспечение реализации образовательной программы, определенное </w:t>
      </w:r>
      <w:r w:rsidRPr="008A454D">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8A454D">
        <w:rPr>
          <w:lang w:val="ru-RU"/>
        </w:rPr>
        <w:br/>
        <w:t xml:space="preserve">с учетом обеспечения уровня средней заработной платы педагогических работников </w:t>
      </w:r>
      <w:r w:rsidRPr="008A454D">
        <w:rPr>
          <w:lang w:val="ru-RU"/>
        </w:rPr>
        <w:br/>
        <w:t xml:space="preserve">за выполняемую ими учебную (преподавательскую) работу и другую работу в соответствии </w:t>
      </w:r>
      <w:r w:rsidRPr="008A454D">
        <w:rPr>
          <w:lang w:val="ru-RU"/>
        </w:rPr>
        <w:br/>
        <w:t xml:space="preserve">с Указом Президента Российской Федерации от 7 мая 2012 г. № 597 «О мероприятиях </w:t>
      </w:r>
      <w:r w:rsidRPr="008A454D">
        <w:rPr>
          <w:lang w:val="ru-RU"/>
        </w:rPr>
        <w:br/>
        <w:t>по реализации государственной социальной политики».</w:t>
      </w:r>
    </w:p>
    <w:p w:rsidR="004B00EF" w:rsidRPr="008A454D" w:rsidRDefault="004B00EF" w:rsidP="00C86EF1">
      <w:pPr>
        <w:pStyle w:val="1"/>
        <w:spacing w:before="0" w:beforeAutospacing="0" w:after="0" w:afterAutospacing="0"/>
        <w:ind w:firstLine="708"/>
        <w:jc w:val="both"/>
        <w:rPr>
          <w:sz w:val="24"/>
          <w:szCs w:val="24"/>
        </w:rPr>
      </w:pPr>
      <w:bookmarkStart w:id="42" w:name="_Toc143879230"/>
      <w:bookmarkStart w:id="43" w:name="_Toc143879299"/>
      <w:r w:rsidRPr="008A454D">
        <w:rPr>
          <w:sz w:val="24"/>
          <w:szCs w:val="24"/>
        </w:rPr>
        <w:t>Раздел 7. Формирование оценочных материалов для проведения государственной итоговой аттестации</w:t>
      </w:r>
      <w:bookmarkEnd w:id="42"/>
      <w:bookmarkEnd w:id="43"/>
      <w:r w:rsidRPr="008A454D">
        <w:rPr>
          <w:sz w:val="24"/>
          <w:szCs w:val="24"/>
        </w:rPr>
        <w:t xml:space="preserve"> </w:t>
      </w:r>
    </w:p>
    <w:p w:rsidR="004B00EF" w:rsidRPr="008A454D" w:rsidRDefault="004B00EF" w:rsidP="00C86EF1">
      <w:pPr>
        <w:ind w:firstLine="709"/>
        <w:jc w:val="both"/>
        <w:rPr>
          <w:rFonts w:ascii="Times New Roman" w:hAnsi="Times New Roman" w:cs="Times New Roman"/>
          <w:iCs/>
          <w:sz w:val="24"/>
          <w:szCs w:val="24"/>
        </w:rPr>
      </w:pPr>
      <w:r w:rsidRPr="008A454D">
        <w:rPr>
          <w:rFonts w:ascii="Times New Roman" w:hAnsi="Times New Roman" w:cs="Times New Roman"/>
          <w:iCs/>
          <w:sz w:val="24"/>
          <w:szCs w:val="24"/>
        </w:rPr>
        <w:t xml:space="preserve">7.1. Государственная итоговая аттестация (далее – ГИА) является обязательной </w:t>
      </w:r>
      <w:r w:rsidRPr="008A454D">
        <w:rPr>
          <w:rFonts w:ascii="Times New Roman" w:hAnsi="Times New Roman" w:cs="Times New Roman"/>
          <w:iCs/>
          <w:sz w:val="24"/>
          <w:szCs w:val="24"/>
        </w:rPr>
        <w:br/>
        <w:t xml:space="preserve">для образовательной организации СПО. Она проводится по завершении всего курса обучения </w:t>
      </w:r>
      <w:r w:rsidRPr="008A454D">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rsidR="004B00EF" w:rsidRPr="008A454D" w:rsidRDefault="004B00EF" w:rsidP="00C86EF1">
      <w:pPr>
        <w:ind w:firstLine="709"/>
        <w:jc w:val="both"/>
        <w:rPr>
          <w:rFonts w:ascii="Times New Roman" w:hAnsi="Times New Roman" w:cs="Times New Roman"/>
          <w:iCs/>
          <w:noProof/>
          <w:sz w:val="24"/>
          <w:szCs w:val="24"/>
        </w:rPr>
      </w:pPr>
      <w:r w:rsidRPr="008A454D">
        <w:rPr>
          <w:rFonts w:ascii="Times New Roman" w:hAnsi="Times New Roman" w:cs="Times New Roman"/>
          <w:iCs/>
          <w:sz w:val="24"/>
          <w:szCs w:val="24"/>
        </w:rPr>
        <w:t>7.2</w:t>
      </w:r>
      <w:r w:rsidRPr="008A454D">
        <w:rPr>
          <w:rFonts w:ascii="Times New Roman" w:eastAsia="Calibri" w:hAnsi="Times New Roman" w:cs="Times New Roman"/>
          <w:iCs/>
          <w:sz w:val="24"/>
          <w:szCs w:val="24"/>
        </w:rPr>
        <w:t>.</w:t>
      </w:r>
      <w:r w:rsidRPr="008A454D">
        <w:rPr>
          <w:rFonts w:ascii="Times New Roman" w:hAnsi="Times New Roman" w:cs="Times New Roman"/>
          <w:iCs/>
          <w:sz w:val="24"/>
          <w:szCs w:val="24"/>
        </w:rPr>
        <w:t> </w:t>
      </w:r>
      <w:r w:rsidRPr="008A454D">
        <w:rPr>
          <w:rFonts w:ascii="Times New Roman" w:hAnsi="Times New Roman" w:cs="Times New Roman"/>
          <w:iCs/>
          <w:noProof/>
          <w:sz w:val="24"/>
          <w:szCs w:val="24"/>
        </w:rPr>
        <w:t>Выпускники, освоившие программы подготовки квалифицированных рабочих, служащих, сдают ГИА в форме демонстрационного экзамена.</w:t>
      </w:r>
    </w:p>
    <w:p w:rsidR="004B00EF" w:rsidRPr="008A454D" w:rsidRDefault="004B00EF" w:rsidP="00C86EF1">
      <w:pPr>
        <w:ind w:firstLine="709"/>
        <w:jc w:val="both"/>
        <w:rPr>
          <w:rFonts w:ascii="Times New Roman" w:eastAsia="Calibri" w:hAnsi="Times New Roman" w:cs="Times New Roman"/>
          <w:iCs/>
          <w:sz w:val="24"/>
          <w:szCs w:val="24"/>
        </w:rPr>
      </w:pPr>
      <w:r w:rsidRPr="008A454D">
        <w:rPr>
          <w:rFonts w:ascii="Times New Roman" w:hAnsi="Times New Roman" w:cs="Times New Roman"/>
          <w:iCs/>
          <w:noProof/>
          <w:sz w:val="24"/>
          <w:szCs w:val="24"/>
        </w:rPr>
        <w:t>Государственная итоговая аттестация завершается присвоением квалификации квалифицированного рабочего, служащего:</w:t>
      </w:r>
      <w:r w:rsidRPr="008A454D">
        <w:rPr>
          <w:rFonts w:ascii="Times New Roman" w:eastAsia="Calibri" w:hAnsi="Times New Roman" w:cs="Times New Roman"/>
          <w:i/>
          <w:sz w:val="24"/>
          <w:szCs w:val="24"/>
        </w:rPr>
        <w:t xml:space="preserve"> </w:t>
      </w:r>
      <w:r w:rsidRPr="008A454D">
        <w:rPr>
          <w:rFonts w:ascii="Times New Roman" w:eastAsia="Calibri" w:hAnsi="Times New Roman" w:cs="Times New Roman"/>
          <w:sz w:val="24"/>
          <w:szCs w:val="24"/>
        </w:rPr>
        <w:t>«</w:t>
      </w:r>
      <w:r w:rsidRPr="008A454D">
        <w:rPr>
          <w:rFonts w:ascii="Times New Roman" w:eastAsia="Calibri" w:hAnsi="Times New Roman" w:cs="Times New Roman"/>
          <w:iCs/>
          <w:noProof/>
          <w:sz w:val="24"/>
          <w:szCs w:val="24"/>
        </w:rPr>
        <w:t>Электромонтер по ремонту и обслуживанию электрооборудования</w:t>
      </w:r>
      <w:r w:rsidRPr="008A454D">
        <w:rPr>
          <w:rFonts w:ascii="Times New Roman" w:eastAsia="Calibri" w:hAnsi="Times New Roman" w:cs="Times New Roman"/>
          <w:iCs/>
          <w:sz w:val="24"/>
          <w:szCs w:val="24"/>
        </w:rPr>
        <w:t>».</w:t>
      </w:r>
    </w:p>
    <w:p w:rsidR="004B00EF" w:rsidRPr="008A454D" w:rsidRDefault="004B00EF" w:rsidP="00C86EF1">
      <w:pPr>
        <w:ind w:firstLine="709"/>
        <w:jc w:val="both"/>
        <w:rPr>
          <w:rFonts w:ascii="Times New Roman" w:hAnsi="Times New Roman" w:cs="Times New Roman"/>
          <w:iCs/>
          <w:sz w:val="24"/>
          <w:szCs w:val="24"/>
        </w:rPr>
      </w:pPr>
      <w:r w:rsidRPr="008A454D">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D40A34" w:rsidRPr="008A454D" w:rsidRDefault="00D40A34" w:rsidP="00C86EF1">
      <w:pPr>
        <w:ind w:firstLine="709"/>
        <w:jc w:val="both"/>
        <w:rPr>
          <w:rFonts w:ascii="Times New Roman" w:hAnsi="Times New Roman" w:cs="Times New Roman"/>
          <w:iCs/>
          <w:sz w:val="24"/>
          <w:szCs w:val="24"/>
        </w:rPr>
      </w:pPr>
      <w:r w:rsidRPr="008A454D">
        <w:rPr>
          <w:rFonts w:ascii="Times New Roman" w:hAnsi="Times New Roman" w:cs="Times New Roman"/>
          <w:iCs/>
          <w:sz w:val="24"/>
          <w:szCs w:val="24"/>
        </w:rPr>
        <w:t xml:space="preserve">7.4. Оценочные материалы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rsidR="00D40A34" w:rsidRPr="008A454D" w:rsidRDefault="00D40A34" w:rsidP="00C86EF1">
      <w:pPr>
        <w:ind w:firstLine="709"/>
        <w:jc w:val="both"/>
        <w:rPr>
          <w:rFonts w:ascii="Times New Roman" w:hAnsi="Times New Roman" w:cs="Times New Roman"/>
          <w:iCs/>
          <w:spacing w:val="-4"/>
          <w:sz w:val="24"/>
          <w:szCs w:val="24"/>
        </w:rPr>
      </w:pPr>
      <w:r w:rsidRPr="008A454D">
        <w:rPr>
          <w:rFonts w:ascii="Times New Roman" w:hAnsi="Times New Roman" w:cs="Times New Roman"/>
          <w:iCs/>
          <w:spacing w:val="-4"/>
          <w:sz w:val="24"/>
          <w:szCs w:val="24"/>
        </w:rPr>
        <w:t>Оценочные материалы для проведения ГИА приведены в приложении 5.</w:t>
      </w:r>
    </w:p>
    <w:p w:rsidR="00D40A34" w:rsidRPr="008A454D" w:rsidRDefault="00D40A34" w:rsidP="00C86EF1">
      <w:pPr>
        <w:pStyle w:val="1"/>
        <w:spacing w:before="0" w:beforeAutospacing="0" w:after="0" w:afterAutospacing="0"/>
        <w:jc w:val="right"/>
        <w:rPr>
          <w:sz w:val="24"/>
          <w:szCs w:val="24"/>
        </w:rPr>
      </w:pPr>
      <w:r w:rsidRPr="008A454D">
        <w:rPr>
          <w:spacing w:val="-2"/>
          <w:sz w:val="24"/>
          <w:szCs w:val="24"/>
        </w:rPr>
        <w:br w:type="page"/>
      </w:r>
      <w:bookmarkStart w:id="44" w:name="_Toc84499262"/>
      <w:r w:rsidRPr="008A454D">
        <w:rPr>
          <w:sz w:val="24"/>
          <w:szCs w:val="24"/>
        </w:rPr>
        <w:t>Приложение 1</w:t>
      </w:r>
    </w:p>
    <w:p w:rsidR="00D40A34" w:rsidRPr="008A454D" w:rsidRDefault="00D40A34" w:rsidP="00C86EF1">
      <w:pPr>
        <w:jc w:val="right"/>
        <w:rPr>
          <w:rFonts w:ascii="Times New Roman" w:hAnsi="Times New Roman" w:cs="Times New Roman"/>
          <w:b/>
          <w:sz w:val="24"/>
          <w:szCs w:val="24"/>
        </w:rPr>
      </w:pPr>
      <w:r w:rsidRPr="008A454D">
        <w:rPr>
          <w:rFonts w:ascii="Times New Roman" w:hAnsi="Times New Roman" w:cs="Times New Roman"/>
          <w:sz w:val="24"/>
          <w:szCs w:val="24"/>
        </w:rPr>
        <w:t>к ПОП-П по профессии</w:t>
      </w:r>
    </w:p>
    <w:p w:rsidR="00D40A34" w:rsidRPr="008A454D" w:rsidRDefault="00D40A34" w:rsidP="00C86EF1">
      <w:pPr>
        <w:jc w:val="right"/>
        <w:rPr>
          <w:rFonts w:ascii="Times New Roman" w:hAnsi="Times New Roman" w:cs="Times New Roman"/>
          <w:sz w:val="24"/>
          <w:szCs w:val="24"/>
        </w:rPr>
      </w:pPr>
      <w:bookmarkStart w:id="45" w:name="_Hlk115255756"/>
      <w:r w:rsidRPr="008A454D">
        <w:rPr>
          <w:rFonts w:ascii="Times New Roman" w:hAnsi="Times New Roman" w:cs="Times New Roman"/>
          <w:sz w:val="24"/>
          <w:szCs w:val="24"/>
        </w:rPr>
        <w:t>13.01.10 Электромонтер по ремонту и обслуживанию электрооборудования</w:t>
      </w:r>
      <w:r w:rsidRPr="008A454D">
        <w:rPr>
          <w:rFonts w:ascii="Times New Roman" w:hAnsi="Times New Roman" w:cs="Times New Roman"/>
          <w:sz w:val="24"/>
          <w:szCs w:val="24"/>
        </w:rPr>
        <w:br/>
        <w:t>(по отраслям)</w:t>
      </w:r>
    </w:p>
    <w:bookmarkEnd w:id="45"/>
    <w:p w:rsidR="00D40A34" w:rsidRPr="008A454D" w:rsidRDefault="00D40A34" w:rsidP="00C86EF1">
      <w:pPr>
        <w:tabs>
          <w:tab w:val="right" w:leader="underscore" w:pos="9639"/>
        </w:tabs>
        <w:jc w:val="center"/>
        <w:rPr>
          <w:rFonts w:ascii="Times New Roman" w:hAnsi="Times New Roman" w:cs="Times New Roman"/>
          <w:b/>
          <w:sz w:val="24"/>
          <w:szCs w:val="24"/>
          <w:vertAlign w:val="superscript"/>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pStyle w:val="1"/>
        <w:spacing w:before="0" w:beforeAutospacing="0" w:after="0" w:afterAutospacing="0"/>
        <w:jc w:val="center"/>
        <w:rPr>
          <w:sz w:val="24"/>
          <w:szCs w:val="24"/>
        </w:rPr>
      </w:pPr>
      <w:r w:rsidRPr="008A454D">
        <w:rPr>
          <w:sz w:val="24"/>
          <w:szCs w:val="24"/>
        </w:rPr>
        <w:t>Матрица компетенций выпускника</w:t>
      </w:r>
    </w:p>
    <w:p w:rsidR="00D40A34" w:rsidRPr="008A454D" w:rsidRDefault="00D40A34" w:rsidP="00C86EF1">
      <w:pPr>
        <w:jc w:val="center"/>
        <w:rPr>
          <w:rFonts w:ascii="Times New Roman" w:hAnsi="Times New Roman" w:cs="Times New Roman"/>
          <w:b/>
          <w:sz w:val="24"/>
          <w:szCs w:val="24"/>
        </w:rPr>
      </w:pPr>
      <w:r w:rsidRPr="008A454D">
        <w:rPr>
          <w:rFonts w:ascii="Times New Roman" w:hAnsi="Times New Roman" w:cs="Times New Roman"/>
          <w:b/>
          <w:bCs/>
          <w:sz w:val="24"/>
          <w:szCs w:val="24"/>
        </w:rPr>
        <w:t xml:space="preserve">13.01.10 Электромонтер по ремонту и обслуживанию электрооборудования </w:t>
      </w:r>
      <w:r w:rsidRPr="008A454D">
        <w:rPr>
          <w:rFonts w:ascii="Times New Roman" w:hAnsi="Times New Roman" w:cs="Times New Roman"/>
          <w:b/>
          <w:bCs/>
          <w:sz w:val="24"/>
          <w:szCs w:val="24"/>
        </w:rPr>
        <w:br/>
        <w:t>(по отраслям)</w:t>
      </w: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sz w:val="24"/>
          <w:szCs w:val="24"/>
        </w:rPr>
      </w:pPr>
    </w:p>
    <w:p w:rsidR="00D40A34" w:rsidRPr="008A454D" w:rsidRDefault="00D40A34" w:rsidP="00C86EF1">
      <w:pPr>
        <w:jc w:val="center"/>
        <w:rPr>
          <w:rFonts w:ascii="Times New Roman" w:hAnsi="Times New Roman" w:cs="Times New Roman"/>
          <w:b/>
          <w:iCs/>
          <w:sz w:val="24"/>
          <w:szCs w:val="24"/>
        </w:rPr>
      </w:pPr>
      <w:r w:rsidRPr="008A454D">
        <w:rPr>
          <w:rFonts w:ascii="Times New Roman" w:hAnsi="Times New Roman" w:cs="Times New Roman"/>
          <w:b/>
          <w:iCs/>
          <w:sz w:val="24"/>
          <w:szCs w:val="24"/>
        </w:rPr>
        <w:t>2023 г.</w:t>
      </w:r>
    </w:p>
    <w:p w:rsidR="00D40A34" w:rsidRPr="008A454D" w:rsidRDefault="00D40A34"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 </w:t>
      </w:r>
    </w:p>
    <w:p w:rsidR="00D40A34" w:rsidRPr="008A454D" w:rsidRDefault="00D40A34" w:rsidP="00C86EF1">
      <w:pPr>
        <w:rPr>
          <w:rFonts w:ascii="Times New Roman" w:hAnsi="Times New Roman" w:cs="Times New Roman"/>
          <w:b/>
          <w:iCs/>
          <w:sz w:val="24"/>
          <w:szCs w:val="24"/>
        </w:rPr>
        <w:sectPr w:rsidR="00D40A34" w:rsidRPr="008A454D" w:rsidSect="00D40A34">
          <w:footerReference w:type="even" r:id="rId10"/>
          <w:footerReference w:type="default" r:id="rId11"/>
          <w:type w:val="continuous"/>
          <w:pgSz w:w="11907" w:h="16840"/>
          <w:pgMar w:top="1134" w:right="851" w:bottom="992" w:left="1418" w:header="709" w:footer="709" w:gutter="0"/>
          <w:cols w:space="720"/>
        </w:sectPr>
      </w:pPr>
    </w:p>
    <w:tbl>
      <w:tblPr>
        <w:tblW w:w="153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1417"/>
        <w:gridCol w:w="2979"/>
        <w:gridCol w:w="2552"/>
        <w:gridCol w:w="3263"/>
      </w:tblGrid>
      <w:tr w:rsidR="00D40A34" w:rsidRPr="008A454D" w:rsidTr="0091786B">
        <w:trPr>
          <w:trHeight w:val="610"/>
        </w:trPr>
        <w:tc>
          <w:tcPr>
            <w:tcW w:w="6547" w:type="dxa"/>
            <w:gridSpan w:val="2"/>
            <w:vMerge w:val="restart"/>
            <w:shd w:val="clear" w:color="auto" w:fill="FFFFFF"/>
          </w:tcPr>
          <w:p w:rsidR="00D40A34" w:rsidRPr="008A454D" w:rsidRDefault="00D40A34" w:rsidP="00C86EF1">
            <w:pPr>
              <w:widowControl w:val="0"/>
              <w:contextualSpacing/>
              <w:rPr>
                <w:rFonts w:ascii="Times New Roman" w:hAnsi="Times New Roman" w:cs="Times New Roman"/>
                <w:b/>
                <w:bCs/>
                <w:sz w:val="24"/>
                <w:szCs w:val="24"/>
                <w:highlight w:val="lightGray"/>
              </w:rPr>
            </w:pPr>
            <w:bookmarkStart w:id="46" w:name="_Hlk103623257"/>
            <w:bookmarkStart w:id="47" w:name="_Hlk127375792"/>
            <w:bookmarkEnd w:id="44"/>
            <w:r w:rsidRPr="008A454D">
              <w:rPr>
                <w:rFonts w:ascii="Times New Roman" w:hAnsi="Times New Roman" w:cs="Times New Roman"/>
                <w:sz w:val="24"/>
                <w:szCs w:val="24"/>
                <w:highlight w:val="lightGray"/>
              </w:rPr>
              <w:br w:type="page"/>
            </w:r>
            <w:r w:rsidRPr="008A454D">
              <w:rPr>
                <w:rFonts w:ascii="Times New Roman" w:hAnsi="Times New Roman" w:cs="Times New Roman"/>
                <w:b/>
                <w:bCs/>
                <w:sz w:val="24"/>
                <w:szCs w:val="24"/>
              </w:rPr>
              <w:t>Трудовые функции в соответствии с профессиональными стандартами (или иными нормативными документами)</w:t>
            </w:r>
          </w:p>
        </w:tc>
        <w:tc>
          <w:tcPr>
            <w:tcW w:w="8794" w:type="dxa"/>
            <w:gridSpan w:val="3"/>
            <w:shd w:val="clear" w:color="auto" w:fill="FFFFFF"/>
          </w:tcPr>
          <w:p w:rsidR="00D40A34" w:rsidRPr="008A454D" w:rsidRDefault="00D40A34" w:rsidP="00C86EF1">
            <w:pPr>
              <w:jc w:val="center"/>
              <w:rPr>
                <w:rFonts w:ascii="Times New Roman" w:hAnsi="Times New Roman" w:cs="Times New Roman"/>
                <w:b/>
                <w:bCs/>
                <w:sz w:val="24"/>
                <w:szCs w:val="24"/>
              </w:rPr>
            </w:pPr>
            <w:r w:rsidRPr="008A454D">
              <w:rPr>
                <w:rFonts w:ascii="Times New Roman" w:hAnsi="Times New Roman" w:cs="Times New Roman"/>
                <w:b/>
                <w:bCs/>
                <w:sz w:val="24"/>
                <w:szCs w:val="24"/>
              </w:rPr>
              <w:t xml:space="preserve">Виды деятельности в соответствии с ФГОС СПО </w:t>
            </w:r>
            <w:r w:rsidRPr="008A454D">
              <w:rPr>
                <w:rFonts w:ascii="Times New Roman" w:hAnsi="Times New Roman" w:cs="Times New Roman"/>
                <w:b/>
                <w:bCs/>
                <w:sz w:val="24"/>
                <w:szCs w:val="24"/>
              </w:rPr>
              <w:br/>
              <w:t xml:space="preserve">по профессии </w:t>
            </w:r>
            <w:r w:rsidRPr="008A454D">
              <w:rPr>
                <w:rFonts w:ascii="Times New Roman" w:hAnsi="Times New Roman" w:cs="Times New Roman"/>
                <w:b/>
                <w:iCs/>
                <w:sz w:val="24"/>
                <w:szCs w:val="24"/>
              </w:rPr>
              <w:t xml:space="preserve">13.01.10 Электромонтер по ремонту и обслуживанию электрооборудования </w:t>
            </w:r>
            <w:r w:rsidRPr="008A454D">
              <w:rPr>
                <w:rFonts w:ascii="Times New Roman" w:hAnsi="Times New Roman" w:cs="Times New Roman"/>
                <w:b/>
                <w:iCs/>
                <w:sz w:val="24"/>
                <w:szCs w:val="24"/>
              </w:rPr>
              <w:br/>
              <w:t>(по отраслям)</w:t>
            </w:r>
          </w:p>
        </w:tc>
      </w:tr>
      <w:tr w:rsidR="00D40A34" w:rsidRPr="008A454D" w:rsidTr="0091786B">
        <w:trPr>
          <w:trHeight w:val="250"/>
        </w:trPr>
        <w:tc>
          <w:tcPr>
            <w:tcW w:w="6547" w:type="dxa"/>
            <w:gridSpan w:val="2"/>
            <w:vMerge/>
            <w:shd w:val="clear" w:color="auto" w:fill="FFFFFF"/>
          </w:tcPr>
          <w:p w:rsidR="00D40A34" w:rsidRPr="008A454D" w:rsidRDefault="00D40A34" w:rsidP="00C86EF1">
            <w:pPr>
              <w:widowControl w:val="0"/>
              <w:contextualSpacing/>
              <w:jc w:val="center"/>
              <w:rPr>
                <w:rFonts w:ascii="Times New Roman" w:hAnsi="Times New Roman" w:cs="Times New Roman"/>
                <w:b/>
                <w:bCs/>
                <w:sz w:val="24"/>
                <w:szCs w:val="24"/>
              </w:rPr>
            </w:pPr>
          </w:p>
        </w:tc>
        <w:tc>
          <w:tcPr>
            <w:tcW w:w="2979" w:type="dxa"/>
            <w:shd w:val="clear" w:color="auto" w:fill="FFFFFF"/>
          </w:tcPr>
          <w:p w:rsidR="00D40A34" w:rsidRPr="008A454D" w:rsidRDefault="00D40A34" w:rsidP="00C86EF1">
            <w:pPr>
              <w:widowControl w:val="0"/>
              <w:contextualSpacing/>
              <w:jc w:val="center"/>
              <w:rPr>
                <w:rFonts w:ascii="Times New Roman" w:hAnsi="Times New Roman" w:cs="Times New Roman"/>
                <w:bCs/>
                <w:sz w:val="24"/>
                <w:szCs w:val="24"/>
              </w:rPr>
            </w:pPr>
            <w:r w:rsidRPr="008A454D">
              <w:rPr>
                <w:rFonts w:ascii="Times New Roman" w:hAnsi="Times New Roman" w:cs="Times New Roman"/>
                <w:bCs/>
                <w:sz w:val="24"/>
                <w:szCs w:val="24"/>
              </w:rPr>
              <w:t xml:space="preserve">Выполнение монтажа и наладки устройств электроснабжения </w:t>
            </w:r>
            <w:r w:rsidRPr="008A454D">
              <w:rPr>
                <w:rFonts w:ascii="Times New Roman" w:hAnsi="Times New Roman" w:cs="Times New Roman"/>
                <w:bCs/>
                <w:sz w:val="24"/>
                <w:szCs w:val="24"/>
              </w:rPr>
              <w:br/>
              <w:t xml:space="preserve">и электрооборудования </w:t>
            </w:r>
            <w:r w:rsidRPr="008A454D">
              <w:rPr>
                <w:rFonts w:ascii="Times New Roman" w:hAnsi="Times New Roman" w:cs="Times New Roman"/>
                <w:bCs/>
                <w:sz w:val="24"/>
                <w:szCs w:val="24"/>
              </w:rPr>
              <w:br/>
              <w:t>(по отраслям)</w:t>
            </w:r>
          </w:p>
        </w:tc>
        <w:tc>
          <w:tcPr>
            <w:tcW w:w="2552" w:type="dxa"/>
            <w:shd w:val="clear" w:color="auto" w:fill="FFFFFF"/>
          </w:tcPr>
          <w:p w:rsidR="00D40A34" w:rsidRPr="008A454D" w:rsidRDefault="00D40A34" w:rsidP="00C86EF1">
            <w:pPr>
              <w:widowControl w:val="0"/>
              <w:contextualSpacing/>
              <w:jc w:val="center"/>
              <w:rPr>
                <w:rFonts w:ascii="Times New Roman" w:hAnsi="Times New Roman" w:cs="Times New Roman"/>
                <w:bCs/>
                <w:sz w:val="24"/>
                <w:szCs w:val="24"/>
              </w:rPr>
            </w:pPr>
            <w:r w:rsidRPr="008A454D">
              <w:rPr>
                <w:rFonts w:ascii="Times New Roman" w:hAnsi="Times New Roman" w:cs="Times New Roman"/>
                <w:bCs/>
                <w:sz w:val="24"/>
                <w:szCs w:val="24"/>
              </w:rPr>
              <w:t xml:space="preserve">Выполнение технического обслуживания устройств электроснабжения </w:t>
            </w:r>
            <w:r w:rsidRPr="008A454D">
              <w:rPr>
                <w:rFonts w:ascii="Times New Roman" w:hAnsi="Times New Roman" w:cs="Times New Roman"/>
                <w:bCs/>
                <w:sz w:val="24"/>
                <w:szCs w:val="24"/>
              </w:rPr>
              <w:br/>
              <w:t xml:space="preserve">и электрооборудования </w:t>
            </w:r>
            <w:r w:rsidRPr="008A454D">
              <w:rPr>
                <w:rFonts w:ascii="Times New Roman" w:hAnsi="Times New Roman" w:cs="Times New Roman"/>
                <w:bCs/>
                <w:sz w:val="24"/>
                <w:szCs w:val="24"/>
              </w:rPr>
              <w:br/>
              <w:t>(по отраслям)</w:t>
            </w:r>
          </w:p>
        </w:tc>
        <w:tc>
          <w:tcPr>
            <w:tcW w:w="3263" w:type="dxa"/>
            <w:shd w:val="clear" w:color="auto" w:fill="FFFFFF"/>
          </w:tcPr>
          <w:p w:rsidR="00D40A34" w:rsidRPr="008A454D" w:rsidRDefault="00D40A34" w:rsidP="00C86EF1">
            <w:pPr>
              <w:widowControl w:val="0"/>
              <w:contextualSpacing/>
              <w:jc w:val="center"/>
              <w:rPr>
                <w:rFonts w:ascii="Times New Roman" w:hAnsi="Times New Roman" w:cs="Times New Roman"/>
                <w:bCs/>
                <w:sz w:val="24"/>
                <w:szCs w:val="24"/>
              </w:rPr>
            </w:pPr>
            <w:r w:rsidRPr="008A454D">
              <w:rPr>
                <w:rFonts w:ascii="Times New Roman" w:hAnsi="Times New Roman" w:cs="Times New Roman"/>
                <w:bCs/>
                <w:sz w:val="24"/>
                <w:szCs w:val="24"/>
              </w:rPr>
              <w:t xml:space="preserve">Выполнение ремонта и работ </w:t>
            </w:r>
            <w:r w:rsidRPr="008A454D">
              <w:rPr>
                <w:rFonts w:ascii="Times New Roman" w:hAnsi="Times New Roman" w:cs="Times New Roman"/>
                <w:bCs/>
                <w:sz w:val="24"/>
                <w:szCs w:val="24"/>
              </w:rPr>
              <w:br/>
              <w:t xml:space="preserve">по предупреждению аварий </w:t>
            </w:r>
            <w:r w:rsidRPr="008A454D">
              <w:rPr>
                <w:rFonts w:ascii="Times New Roman" w:hAnsi="Times New Roman" w:cs="Times New Roman"/>
                <w:bCs/>
                <w:sz w:val="24"/>
                <w:szCs w:val="24"/>
              </w:rPr>
              <w:br/>
              <w:t xml:space="preserve">и неполадок устройств электроснабжения </w:t>
            </w:r>
            <w:r w:rsidRPr="008A454D">
              <w:rPr>
                <w:rFonts w:ascii="Times New Roman" w:hAnsi="Times New Roman" w:cs="Times New Roman"/>
                <w:bCs/>
                <w:sz w:val="24"/>
                <w:szCs w:val="24"/>
              </w:rPr>
              <w:br/>
              <w:t xml:space="preserve">и электрооборудования </w:t>
            </w:r>
            <w:r w:rsidRPr="008A454D">
              <w:rPr>
                <w:rFonts w:ascii="Times New Roman" w:hAnsi="Times New Roman" w:cs="Times New Roman"/>
                <w:bCs/>
                <w:sz w:val="24"/>
                <w:szCs w:val="24"/>
              </w:rPr>
              <w:br/>
              <w:t>(по отраслям)</w:t>
            </w:r>
          </w:p>
        </w:tc>
      </w:tr>
      <w:tr w:rsidR="00D40A34" w:rsidRPr="008A454D" w:rsidTr="0091786B">
        <w:trPr>
          <w:trHeight w:val="250"/>
        </w:trPr>
        <w:tc>
          <w:tcPr>
            <w:tcW w:w="6547" w:type="dxa"/>
            <w:gridSpan w:val="2"/>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sz w:val="24"/>
                <w:szCs w:val="24"/>
              </w:rPr>
              <w:t>40.048 Слесарь-электрик</w:t>
            </w:r>
          </w:p>
        </w:tc>
        <w:tc>
          <w:tcPr>
            <w:tcW w:w="2979" w:type="dxa"/>
            <w:shd w:val="clear" w:color="auto" w:fill="auto"/>
          </w:tcPr>
          <w:p w:rsidR="00D40A34" w:rsidRPr="008A454D" w:rsidRDefault="00D40A34" w:rsidP="00C86EF1">
            <w:pPr>
              <w:widowControl w:val="0"/>
              <w:contextualSpacing/>
              <w:jc w:val="center"/>
              <w:rPr>
                <w:rFonts w:ascii="Times New Roman" w:hAnsi="Times New Roman" w:cs="Times New Roman"/>
                <w:b/>
                <w:bCs/>
                <w:sz w:val="24"/>
                <w:szCs w:val="24"/>
                <w:u w:val="single"/>
              </w:rPr>
            </w:pPr>
          </w:p>
        </w:tc>
        <w:tc>
          <w:tcPr>
            <w:tcW w:w="2552" w:type="dxa"/>
            <w:shd w:val="clear" w:color="auto" w:fill="auto"/>
          </w:tcPr>
          <w:p w:rsidR="00D40A34" w:rsidRPr="008A454D" w:rsidRDefault="00D40A34" w:rsidP="00C86EF1">
            <w:pPr>
              <w:widowControl w:val="0"/>
              <w:contextualSpacing/>
              <w:jc w:val="center"/>
              <w:rPr>
                <w:rFonts w:ascii="Times New Roman" w:hAnsi="Times New Roman" w:cs="Times New Roman"/>
                <w:b/>
                <w:bCs/>
                <w:sz w:val="24"/>
                <w:szCs w:val="24"/>
                <w:u w:val="single"/>
              </w:rPr>
            </w:pPr>
          </w:p>
        </w:tc>
        <w:tc>
          <w:tcPr>
            <w:tcW w:w="3263" w:type="dxa"/>
            <w:shd w:val="clear" w:color="auto" w:fill="auto"/>
          </w:tcPr>
          <w:p w:rsidR="00D40A34" w:rsidRPr="008A454D" w:rsidRDefault="00D40A34" w:rsidP="00C86EF1">
            <w:pPr>
              <w:widowControl w:val="0"/>
              <w:contextualSpacing/>
              <w:jc w:val="center"/>
              <w:rPr>
                <w:rFonts w:ascii="Times New Roman" w:hAnsi="Times New Roman" w:cs="Times New Roman"/>
                <w:b/>
                <w:bCs/>
                <w:sz w:val="24"/>
                <w:szCs w:val="24"/>
                <w:u w:val="single"/>
              </w:rPr>
            </w:pP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D</w:t>
            </w:r>
          </w:p>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sz w:val="24"/>
                <w:szCs w:val="24"/>
              </w:rPr>
              <w:t>Выполнение особо сложных работ по ремонту и обслуживанию цехового электрооборудования</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w:t>
            </w:r>
            <w:r w:rsidRPr="008A454D">
              <w:rPr>
                <w:rFonts w:ascii="Times New Roman" w:hAnsi="Times New Roman" w:cs="Times New Roman"/>
                <w:sz w:val="24"/>
                <w:szCs w:val="24"/>
              </w:rPr>
              <w:t>03.4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1.3</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w:t>
            </w:r>
            <w:r w:rsidRPr="008A454D">
              <w:rPr>
                <w:rFonts w:ascii="Times New Roman" w:hAnsi="Times New Roman" w:cs="Times New Roman"/>
                <w:sz w:val="24"/>
                <w:szCs w:val="24"/>
              </w:rPr>
              <w:t>04.4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1.4</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w:t>
            </w:r>
            <w:r w:rsidRPr="008A454D">
              <w:rPr>
                <w:rFonts w:ascii="Times New Roman" w:hAnsi="Times New Roman" w:cs="Times New Roman"/>
                <w:sz w:val="24"/>
                <w:szCs w:val="24"/>
              </w:rPr>
              <w:t>05.4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2.1</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w:t>
            </w:r>
            <w:r w:rsidRPr="008A454D">
              <w:rPr>
                <w:rFonts w:ascii="Times New Roman" w:hAnsi="Times New Roman" w:cs="Times New Roman"/>
                <w:sz w:val="24"/>
                <w:szCs w:val="24"/>
              </w:rPr>
              <w:t>06.4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w:t>
            </w:r>
            <w:r w:rsidRPr="008A454D">
              <w:rPr>
                <w:rFonts w:ascii="Times New Roman" w:hAnsi="Times New Roman" w:cs="Times New Roman"/>
                <w:sz w:val="24"/>
                <w:szCs w:val="24"/>
              </w:rPr>
              <w:t>07.4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w:t>
            </w:r>
            <w:r w:rsidRPr="008A454D">
              <w:rPr>
                <w:rFonts w:ascii="Times New Roman" w:hAnsi="Times New Roman" w:cs="Times New Roman"/>
                <w:sz w:val="24"/>
                <w:szCs w:val="24"/>
              </w:rPr>
              <w:t>08.4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Е</w:t>
            </w:r>
          </w:p>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sz w:val="24"/>
                <w:szCs w:val="24"/>
              </w:rPr>
              <w:t>Выполнение уникальных работ по ремонту и обслуживанию цехового электрооборудования</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Е/03.4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Е/04.4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3.5</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Е/05.4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3.5</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Е/06.4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3.5</w:t>
            </w:r>
          </w:p>
        </w:tc>
      </w:tr>
      <w:tr w:rsidR="00D40A34" w:rsidRPr="008A454D" w:rsidTr="0091786B">
        <w:tc>
          <w:tcPr>
            <w:tcW w:w="6547" w:type="dxa"/>
            <w:gridSpan w:val="2"/>
            <w:shd w:val="clear" w:color="auto" w:fill="auto"/>
          </w:tcPr>
          <w:p w:rsidR="00D40A34" w:rsidRPr="008A454D" w:rsidRDefault="00D40A34" w:rsidP="00C86EF1">
            <w:pPr>
              <w:widowControl w:val="0"/>
              <w:contextualSpacing/>
              <w:rPr>
                <w:rFonts w:ascii="Times New Roman" w:hAnsi="Times New Roman" w:cs="Times New Roman"/>
                <w:b/>
                <w:sz w:val="24"/>
                <w:szCs w:val="24"/>
              </w:rPr>
            </w:pPr>
            <w:r w:rsidRPr="008A454D">
              <w:rPr>
                <w:rFonts w:ascii="Times New Roman" w:hAnsi="Times New Roman" w:cs="Times New Roman"/>
                <w:b/>
                <w:sz w:val="24"/>
                <w:szCs w:val="24"/>
              </w:rPr>
              <w:t>16.082 Работник по ремонту трансформаторов в инженерной инфраструктуре электроснабжения населения</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В</w:t>
            </w:r>
          </w:p>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sz w:val="24"/>
                <w:szCs w:val="24"/>
              </w:rPr>
              <w:t>Выполнение работ по ремонту трансформаторов</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В/01.4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3.5</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В/02.4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3.5</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В/03.4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3.5</w:t>
            </w:r>
          </w:p>
        </w:tc>
      </w:tr>
      <w:tr w:rsidR="00D40A34" w:rsidRPr="008A454D" w:rsidTr="0091786B">
        <w:tc>
          <w:tcPr>
            <w:tcW w:w="6547" w:type="dxa"/>
            <w:gridSpan w:val="2"/>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
                <w:bCs/>
                <w:sz w:val="24"/>
                <w:szCs w:val="24"/>
              </w:rPr>
              <w:t>20.032 Работник по обслуживанию оборудования подстанций электрических сетей</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В</w:t>
            </w:r>
          </w:p>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sz w:val="24"/>
                <w:szCs w:val="24"/>
              </w:rPr>
              <w:t>Организация и производство работ по ремонту оборудования распределительных устройств подстанций электрических сетей напряжением до 110 кВ включительно</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В/01.4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1.4</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В/02.4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В/03.4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С</w:t>
            </w:r>
          </w:p>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sz w:val="24"/>
                <w:szCs w:val="24"/>
              </w:rPr>
              <w:t>Организация и производство работ по ремонту оборудования распределительных устройств подстанций электрических сетей напряжением до 330 кВ</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С/01.4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С/02.4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 xml:space="preserve">ОТФ </w:t>
            </w:r>
            <w:r w:rsidRPr="008A454D">
              <w:rPr>
                <w:rFonts w:ascii="Times New Roman" w:hAnsi="Times New Roman" w:cs="Times New Roman"/>
                <w:b/>
                <w:bCs/>
                <w:sz w:val="24"/>
                <w:szCs w:val="24"/>
                <w:lang w:val="en-US"/>
              </w:rPr>
              <w:t>D</w:t>
            </w:r>
          </w:p>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sz w:val="24"/>
                <w:szCs w:val="24"/>
              </w:rPr>
              <w:t>Организация и производство работ по ремонту оборудования распределительных устройств подстанций электрических сетей напряжением до 750 кВ включительно</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b/>
                <w:bCs/>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3.5</w:t>
            </w: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Е</w:t>
            </w:r>
          </w:p>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sz w:val="24"/>
                <w:szCs w:val="24"/>
              </w:rPr>
              <w:t>Документационное сопровождение деятельности по техническому обслуживанию и ремонту оборудования подстанций электрических сетей</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3.5</w:t>
            </w:r>
          </w:p>
        </w:tc>
      </w:tr>
      <w:tr w:rsidR="00D40A34" w:rsidRPr="008A454D" w:rsidTr="0091786B">
        <w:tc>
          <w:tcPr>
            <w:tcW w:w="6547" w:type="dxa"/>
            <w:gridSpan w:val="2"/>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
                <w:bCs/>
                <w:sz w:val="24"/>
                <w:szCs w:val="24"/>
              </w:rPr>
              <w:t>17.024 Работник по техническому обслуживанию и ремонту железнодорожных тяговых и трансформаторных подстанций, линейных устройств системы тягового электроснабжения</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С</w:t>
            </w:r>
          </w:p>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sz w:val="24"/>
                <w:szCs w:val="24"/>
              </w:rPr>
              <w:t xml:space="preserve">Выполнение работ средней сложности по техническому обслуживанию и ремонту оборудования электроустановок </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С/01.4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1.4</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С/02.4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С/03.4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3.5</w:t>
            </w: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 xml:space="preserve">ОТФ </w:t>
            </w:r>
            <w:r w:rsidRPr="008A454D">
              <w:rPr>
                <w:rFonts w:ascii="Times New Roman" w:hAnsi="Times New Roman" w:cs="Times New Roman"/>
                <w:b/>
                <w:bCs/>
                <w:sz w:val="24"/>
                <w:szCs w:val="24"/>
                <w:lang w:val="en-US"/>
              </w:rPr>
              <w:t>D</w:t>
            </w:r>
          </w:p>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sz w:val="24"/>
                <w:szCs w:val="24"/>
              </w:rPr>
              <w:t>Выполнение сложных работ по техническому обслуживанию и ремонту оборудования электроустановок</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D/01.5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1.4</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D/02.5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D/03.5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1.4</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D/04.5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Е</w:t>
            </w:r>
          </w:p>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sz w:val="24"/>
                <w:szCs w:val="24"/>
              </w:rPr>
              <w:t>Контроль технического состояния оборудования электроустановок цифровой тяговой подстанции</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Е/01.5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Е/02.5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6547" w:type="dxa"/>
            <w:gridSpan w:val="2"/>
            <w:shd w:val="clear" w:color="auto" w:fill="auto"/>
          </w:tcPr>
          <w:p w:rsidR="00D40A34" w:rsidRPr="008A454D" w:rsidRDefault="00D40A34" w:rsidP="00C86EF1">
            <w:pPr>
              <w:widowControl w:val="0"/>
              <w:contextualSpacing/>
              <w:rPr>
                <w:rFonts w:ascii="Times New Roman" w:hAnsi="Times New Roman" w:cs="Times New Roman"/>
                <w:b/>
                <w:sz w:val="24"/>
                <w:szCs w:val="24"/>
              </w:rPr>
            </w:pPr>
            <w:r w:rsidRPr="008A454D">
              <w:rPr>
                <w:rFonts w:ascii="Times New Roman" w:hAnsi="Times New Roman" w:cs="Times New Roman"/>
                <w:b/>
                <w:sz w:val="24"/>
                <w:szCs w:val="24"/>
              </w:rPr>
              <w:t>17.022 Работник по техническому обслуживанию, ремонту и монтажу контактной сети и линий электропередачи железнодорожного транспорта</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F</w:t>
            </w:r>
          </w:p>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sz w:val="24"/>
                <w:szCs w:val="24"/>
              </w:rPr>
              <w:t>Подготовка и выполнение сложных работ по техническому обслуживанию и ремонту контактной сети и линий электропередачи</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F/01.4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3.2</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F/02.4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F/03.4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3.5</w:t>
            </w: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G</w:t>
            </w:r>
          </w:p>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sz w:val="24"/>
                <w:szCs w:val="24"/>
              </w:rPr>
              <w:t>Подготовка и выполнение сложных работ по ремонту и монтажу контактной сети и линий электропередачи высокого напряжения</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G/01.4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2.2</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G/02.4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3.5</w:t>
            </w: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Н</w:t>
            </w:r>
          </w:p>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sz w:val="24"/>
                <w:szCs w:val="24"/>
              </w:rPr>
              <w:t>Подготовка и выполнение особо сложных работ по техническому обслуживанию и ремонту контактной сети и линий электропередачи</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w:t>
            </w:r>
            <w:r w:rsidRPr="008A454D">
              <w:rPr>
                <w:rFonts w:ascii="Times New Roman" w:hAnsi="Times New Roman" w:cs="Times New Roman"/>
                <w:sz w:val="24"/>
                <w:szCs w:val="24"/>
              </w:rPr>
              <w:t xml:space="preserve"> </w:t>
            </w:r>
            <w:r w:rsidRPr="008A454D">
              <w:rPr>
                <w:rFonts w:ascii="Times New Roman" w:hAnsi="Times New Roman" w:cs="Times New Roman"/>
                <w:bCs/>
                <w:sz w:val="24"/>
                <w:szCs w:val="24"/>
              </w:rPr>
              <w:t xml:space="preserve">H/01.5 </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w:t>
            </w:r>
            <w:r w:rsidRPr="008A454D">
              <w:rPr>
                <w:rFonts w:ascii="Times New Roman" w:hAnsi="Times New Roman" w:cs="Times New Roman"/>
                <w:sz w:val="24"/>
                <w:szCs w:val="24"/>
              </w:rPr>
              <w:t xml:space="preserve"> </w:t>
            </w:r>
            <w:r w:rsidRPr="008A454D">
              <w:rPr>
                <w:rFonts w:ascii="Times New Roman" w:hAnsi="Times New Roman" w:cs="Times New Roman"/>
                <w:bCs/>
                <w:sz w:val="24"/>
                <w:szCs w:val="24"/>
              </w:rPr>
              <w:t>H/02.5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3.5</w:t>
            </w: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I</w:t>
            </w:r>
          </w:p>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sz w:val="24"/>
                <w:szCs w:val="24"/>
              </w:rPr>
              <w:t>Подготовка и выполнение особо сложных работ по ремонту и монтажу контактной сети и линий электропередачи высокого напряжения</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I/01.5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I/02.5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1.4</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3.5</w:t>
            </w: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b/>
                <w:bCs/>
                <w:sz w:val="24"/>
                <w:szCs w:val="24"/>
              </w:rPr>
            </w:pPr>
            <w:r w:rsidRPr="008A454D">
              <w:rPr>
                <w:rFonts w:ascii="Times New Roman" w:hAnsi="Times New Roman" w:cs="Times New Roman"/>
                <w:b/>
                <w:bCs/>
                <w:sz w:val="24"/>
                <w:szCs w:val="24"/>
              </w:rPr>
              <w:t>ОТФ J</w:t>
            </w:r>
          </w:p>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sz w:val="24"/>
                <w:szCs w:val="24"/>
              </w:rPr>
              <w:t>Подготовка и выполнение работ по диагностическим испытаниям и измерениям параметров устройств контактной сети, электроснабжения и линий электропередачи</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J/01.5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3.5</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J/02.5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b/>
                <w:bCs/>
                <w:sz w:val="24"/>
                <w:szCs w:val="24"/>
              </w:rPr>
              <w:t>ОТФ К</w:t>
            </w:r>
            <w:r w:rsidRPr="008A454D">
              <w:rPr>
                <w:rFonts w:ascii="Times New Roman" w:hAnsi="Times New Roman" w:cs="Times New Roman"/>
                <w:sz w:val="24"/>
                <w:szCs w:val="24"/>
              </w:rPr>
              <w:t xml:space="preserve"> </w:t>
            </w:r>
          </w:p>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sz w:val="24"/>
                <w:szCs w:val="24"/>
              </w:rPr>
              <w:t>Подготовка и выполнение работ по техническому обслуживанию и ремонту контактной сети и линий электропередачи в опасных местах на участках с высокоскоростным движением</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К/01.5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К/02.5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К/03.5</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3.5</w:t>
            </w:r>
          </w:p>
        </w:tc>
      </w:tr>
      <w:tr w:rsidR="00D40A34" w:rsidRPr="008A454D" w:rsidTr="0091786B">
        <w:tc>
          <w:tcPr>
            <w:tcW w:w="6547" w:type="dxa"/>
            <w:gridSpan w:val="2"/>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
                <w:bCs/>
                <w:sz w:val="24"/>
                <w:szCs w:val="24"/>
              </w:rPr>
              <w:t>24.087 Электрослесарь по обслуживанию и ремонту оборудования на предприятиях атомной отрасли</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b/>
                <w:bCs/>
                <w:sz w:val="24"/>
                <w:szCs w:val="24"/>
              </w:rPr>
              <w:t>ОТФ С</w:t>
            </w:r>
          </w:p>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sz w:val="24"/>
                <w:szCs w:val="24"/>
              </w:rPr>
              <w:t>Выполнение работ по обеспечению бесперебойной эксплуатации электрической части сложных машин, узлов и механизмов, в том числе в условиях повышенного радиационного фона</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С/01.4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2.1</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С/02.4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2.2</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С/03.4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2.3</w:t>
            </w: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val="restart"/>
            <w:shd w:val="clear" w:color="auto" w:fill="auto"/>
          </w:tcPr>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b/>
                <w:bCs/>
                <w:sz w:val="24"/>
                <w:szCs w:val="24"/>
              </w:rPr>
              <w:t>ОТФ D</w:t>
            </w:r>
          </w:p>
          <w:p w:rsidR="00D40A34" w:rsidRPr="008A454D" w:rsidRDefault="00D40A34" w:rsidP="00C86EF1">
            <w:pPr>
              <w:widowControl w:val="0"/>
              <w:contextualSpacing/>
              <w:rPr>
                <w:rFonts w:ascii="Times New Roman" w:hAnsi="Times New Roman" w:cs="Times New Roman"/>
                <w:sz w:val="24"/>
                <w:szCs w:val="24"/>
              </w:rPr>
            </w:pPr>
            <w:r w:rsidRPr="008A454D">
              <w:rPr>
                <w:rFonts w:ascii="Times New Roman" w:hAnsi="Times New Roman" w:cs="Times New Roman"/>
                <w:sz w:val="24"/>
                <w:szCs w:val="24"/>
              </w:rPr>
              <w:t>Обслуживание, ремонт и наладка устройств информационной электроники, в том числе в условиях повышенного радиационного фона</w:t>
            </w: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D/01.4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3.4</w:t>
            </w:r>
          </w:p>
          <w:p w:rsidR="00D40A34" w:rsidRPr="008A454D" w:rsidRDefault="00D40A34" w:rsidP="00C86EF1">
            <w:pPr>
              <w:widowControl w:val="0"/>
              <w:contextualSpacing/>
              <w:rPr>
                <w:rFonts w:ascii="Times New Roman" w:hAnsi="Times New Roman" w:cs="Times New Roman"/>
                <w:bCs/>
                <w:sz w:val="24"/>
                <w:szCs w:val="24"/>
                <w:highlight w:val="yellow"/>
              </w:rPr>
            </w:pPr>
            <w:r w:rsidRPr="008A454D">
              <w:rPr>
                <w:rFonts w:ascii="Times New Roman" w:hAnsi="Times New Roman" w:cs="Times New Roman"/>
                <w:bCs/>
                <w:sz w:val="24"/>
                <w:szCs w:val="24"/>
              </w:rPr>
              <w:t>ПК 3.5</w:t>
            </w: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D/02.4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1.4</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tr w:rsidR="00D40A34" w:rsidRPr="008A454D" w:rsidTr="0091786B">
        <w:tc>
          <w:tcPr>
            <w:tcW w:w="5130" w:type="dxa"/>
            <w:vMerge/>
            <w:shd w:val="clear" w:color="auto" w:fill="auto"/>
          </w:tcPr>
          <w:p w:rsidR="00D40A34" w:rsidRPr="008A454D" w:rsidRDefault="00D40A34" w:rsidP="00C86EF1">
            <w:pPr>
              <w:widowControl w:val="0"/>
              <w:contextualSpacing/>
              <w:rPr>
                <w:rFonts w:ascii="Times New Roman" w:hAnsi="Times New Roman" w:cs="Times New Roman"/>
                <w:sz w:val="24"/>
                <w:szCs w:val="24"/>
              </w:rPr>
            </w:pPr>
          </w:p>
        </w:tc>
        <w:tc>
          <w:tcPr>
            <w:tcW w:w="1417"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ТФ D/03.4</w:t>
            </w:r>
          </w:p>
        </w:tc>
        <w:tc>
          <w:tcPr>
            <w:tcW w:w="2979" w:type="dxa"/>
            <w:shd w:val="clear" w:color="auto" w:fill="auto"/>
          </w:tcPr>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1.1</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1.2</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1.3</w:t>
            </w:r>
          </w:p>
          <w:p w:rsidR="00D40A34" w:rsidRPr="008A454D" w:rsidRDefault="00D40A34" w:rsidP="00C86EF1">
            <w:pPr>
              <w:widowControl w:val="0"/>
              <w:contextualSpacing/>
              <w:rPr>
                <w:rFonts w:ascii="Times New Roman" w:hAnsi="Times New Roman" w:cs="Times New Roman"/>
                <w:bCs/>
                <w:sz w:val="24"/>
                <w:szCs w:val="24"/>
              </w:rPr>
            </w:pPr>
            <w:r w:rsidRPr="008A454D">
              <w:rPr>
                <w:rFonts w:ascii="Times New Roman" w:hAnsi="Times New Roman" w:cs="Times New Roman"/>
                <w:bCs/>
                <w:sz w:val="24"/>
                <w:szCs w:val="24"/>
              </w:rPr>
              <w:t>ПК 1.4</w:t>
            </w:r>
          </w:p>
        </w:tc>
        <w:tc>
          <w:tcPr>
            <w:tcW w:w="2552"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c>
          <w:tcPr>
            <w:tcW w:w="3263" w:type="dxa"/>
            <w:shd w:val="clear" w:color="auto" w:fill="auto"/>
          </w:tcPr>
          <w:p w:rsidR="00D40A34" w:rsidRPr="008A454D" w:rsidRDefault="00D40A34" w:rsidP="00C86EF1">
            <w:pPr>
              <w:widowControl w:val="0"/>
              <w:contextualSpacing/>
              <w:rPr>
                <w:rFonts w:ascii="Times New Roman" w:hAnsi="Times New Roman" w:cs="Times New Roman"/>
                <w:bCs/>
                <w:sz w:val="24"/>
                <w:szCs w:val="24"/>
                <w:highlight w:val="yellow"/>
              </w:rPr>
            </w:pPr>
          </w:p>
        </w:tc>
      </w:tr>
      <w:bookmarkEnd w:id="46"/>
    </w:tbl>
    <w:p w:rsidR="00D40A34" w:rsidRPr="008A454D" w:rsidRDefault="00D40A34" w:rsidP="00C86EF1">
      <w:pPr>
        <w:ind w:firstLine="709"/>
        <w:jc w:val="both"/>
        <w:rPr>
          <w:rFonts w:ascii="Times New Roman" w:hAnsi="Times New Roman" w:cs="Times New Roman"/>
          <w:b/>
          <w:bCs/>
          <w:sz w:val="24"/>
          <w:szCs w:val="24"/>
          <w:highlight w:val="lightGray"/>
        </w:rPr>
      </w:pPr>
    </w:p>
    <w:p w:rsidR="00D40A34" w:rsidRPr="008A454D" w:rsidRDefault="00D40A34" w:rsidP="00C86EF1">
      <w:pPr>
        <w:ind w:firstLine="709"/>
        <w:rPr>
          <w:rFonts w:ascii="Times New Roman" w:hAnsi="Times New Roman" w:cs="Times New Roman"/>
          <w:b/>
          <w:sz w:val="24"/>
          <w:szCs w:val="24"/>
        </w:rPr>
      </w:pPr>
      <w:r w:rsidRPr="008A454D">
        <w:rPr>
          <w:rFonts w:ascii="Times New Roman" w:hAnsi="Times New Roman" w:cs="Times New Roman"/>
          <w:b/>
          <w:bCs/>
          <w:sz w:val="24"/>
          <w:szCs w:val="24"/>
        </w:rPr>
        <w:t xml:space="preserve">Обозначения: </w:t>
      </w:r>
      <w:r w:rsidRPr="008A454D">
        <w:rPr>
          <w:rFonts w:ascii="Times New Roman" w:hAnsi="Times New Roman" w:cs="Times New Roman"/>
          <w:sz w:val="24"/>
          <w:szCs w:val="24"/>
        </w:rPr>
        <w:t>ПС – профессиональный стандарт; ОТФ – обобщенная трудовая функция; ТФ – трудовая функция.</w:t>
      </w:r>
      <w:bookmarkEnd w:id="47"/>
    </w:p>
    <w:p w:rsidR="00D40A34" w:rsidRPr="008A454D" w:rsidRDefault="00D40A34" w:rsidP="00C86EF1">
      <w:pPr>
        <w:jc w:val="center"/>
        <w:rPr>
          <w:rFonts w:ascii="Times New Roman" w:hAnsi="Times New Roman" w:cs="Times New Roman"/>
          <w:sz w:val="24"/>
          <w:szCs w:val="24"/>
        </w:rPr>
        <w:sectPr w:rsidR="00D40A34" w:rsidRPr="008A454D" w:rsidSect="00D40A34">
          <w:pgSz w:w="16838" w:h="11906" w:orient="landscape"/>
          <w:pgMar w:top="1701" w:right="1134" w:bottom="567" w:left="1134" w:header="709" w:footer="709" w:gutter="0"/>
          <w:cols w:space="720"/>
        </w:sectPr>
      </w:pPr>
    </w:p>
    <w:p w:rsidR="00EC4F9C" w:rsidRPr="008A454D" w:rsidRDefault="00EC4F9C" w:rsidP="00C86EF1">
      <w:pPr>
        <w:keepNext/>
        <w:ind w:firstLine="709"/>
        <w:jc w:val="right"/>
        <w:outlineLvl w:val="0"/>
        <w:rPr>
          <w:rFonts w:ascii="Times New Roman" w:hAnsi="Times New Roman" w:cs="Times New Roman"/>
          <w:b/>
          <w:sz w:val="24"/>
          <w:szCs w:val="24"/>
        </w:rPr>
      </w:pPr>
      <w:r w:rsidRPr="008A454D">
        <w:rPr>
          <w:rFonts w:ascii="Times New Roman" w:hAnsi="Times New Roman" w:cs="Times New Roman"/>
          <w:b/>
          <w:sz w:val="24"/>
          <w:szCs w:val="24"/>
        </w:rPr>
        <w:t xml:space="preserve">Приложение 2. </w:t>
      </w:r>
      <w:r w:rsidR="00303CAF">
        <w:rPr>
          <w:rFonts w:ascii="Times New Roman" w:hAnsi="Times New Roman" w:cs="Times New Roman"/>
          <w:b/>
          <w:sz w:val="24"/>
          <w:szCs w:val="24"/>
        </w:rPr>
        <w:t>П</w:t>
      </w:r>
      <w:r w:rsidRPr="008A454D">
        <w:rPr>
          <w:rFonts w:ascii="Times New Roman" w:hAnsi="Times New Roman" w:cs="Times New Roman"/>
          <w:b/>
          <w:sz w:val="24"/>
          <w:szCs w:val="24"/>
        </w:rPr>
        <w:t>рограммы профессиональных модулей</w:t>
      </w:r>
    </w:p>
    <w:p w:rsidR="00EC4F9C" w:rsidRPr="008A454D" w:rsidRDefault="00EC4F9C" w:rsidP="00C86EF1">
      <w:pPr>
        <w:rPr>
          <w:rFonts w:ascii="Times New Roman" w:hAnsi="Times New Roman" w:cs="Times New Roman"/>
          <w:sz w:val="24"/>
          <w:szCs w:val="24"/>
        </w:rPr>
      </w:pPr>
    </w:p>
    <w:p w:rsidR="006C53CD" w:rsidRPr="005752B2" w:rsidRDefault="006C53CD" w:rsidP="006C53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5752B2">
        <w:rPr>
          <w:b w:val="0"/>
          <w:bCs w:val="0"/>
          <w:sz w:val="24"/>
          <w:szCs w:val="24"/>
        </w:rPr>
        <w:t xml:space="preserve">Государственное автономное профессиональное образовательное </w:t>
      </w:r>
    </w:p>
    <w:p w:rsidR="006C53CD" w:rsidRPr="005752B2" w:rsidRDefault="006C53CD" w:rsidP="006C53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5752B2">
        <w:rPr>
          <w:b w:val="0"/>
          <w:bCs w:val="0"/>
          <w:sz w:val="24"/>
          <w:szCs w:val="24"/>
        </w:rPr>
        <w:t xml:space="preserve">учреждение Республики Карелия «Северный колледж» </w:t>
      </w:r>
    </w:p>
    <w:p w:rsidR="006C53CD" w:rsidRPr="005752B2" w:rsidRDefault="006C53CD" w:rsidP="006C53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5752B2">
        <w:rPr>
          <w:b w:val="0"/>
          <w:bCs w:val="0"/>
          <w:sz w:val="24"/>
          <w:szCs w:val="24"/>
        </w:rPr>
        <w:t>(ГАПОУ РК «Северный колледж»)</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Утверждаю</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И.О. директора</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______ М.Н.Романова</w:t>
      </w:r>
    </w:p>
    <w:p w:rsidR="00EC4F9C" w:rsidRPr="008A454D" w:rsidRDefault="006C53CD" w:rsidP="006C53CD">
      <w:pPr>
        <w:jc w:val="center"/>
        <w:rPr>
          <w:rFonts w:ascii="Times New Roman" w:hAnsi="Times New Roman" w:cs="Times New Roman"/>
          <w:b/>
          <w:i/>
          <w:sz w:val="24"/>
          <w:szCs w:val="24"/>
        </w:rPr>
      </w:pPr>
      <w:r w:rsidRPr="005752B2">
        <w:rPr>
          <w:rFonts w:ascii="Times New Roman" w:hAnsi="Times New Roman"/>
          <w:sz w:val="24"/>
          <w:szCs w:val="24"/>
        </w:rPr>
        <w:t xml:space="preserve">                                                                                              «   » _______ 20….г.</w:t>
      </w: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РАБОЧАЯ ПРОГРАММА ПРОФЕССИОНАЛЬНОГО МОДУЛЯ</w:t>
      </w:r>
    </w:p>
    <w:p w:rsidR="00EC4F9C" w:rsidRPr="008A454D" w:rsidRDefault="00EC4F9C" w:rsidP="00C86EF1">
      <w:pPr>
        <w:jc w:val="center"/>
        <w:rPr>
          <w:rFonts w:ascii="Times New Roman" w:hAnsi="Times New Roman" w:cs="Times New Roman"/>
          <w:b/>
          <w:sz w:val="24"/>
          <w:szCs w:val="24"/>
          <w:u w:val="single"/>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 xml:space="preserve">«ПМ.01 </w:t>
      </w:r>
      <w:r w:rsidR="00303CAF" w:rsidRPr="008A454D">
        <w:rPr>
          <w:rFonts w:ascii="Times New Roman" w:hAnsi="Times New Roman" w:cs="Times New Roman"/>
          <w:b/>
          <w:bCs/>
          <w:color w:val="000000"/>
          <w:sz w:val="24"/>
          <w:szCs w:val="24"/>
        </w:rPr>
        <w:t>Монтаж и наладка устройств электроснабжения и электрооборудования (по отраслям)</w:t>
      </w:r>
      <w:r w:rsidRPr="008A454D">
        <w:rPr>
          <w:rFonts w:ascii="Times New Roman" w:hAnsi="Times New Roman" w:cs="Times New Roman"/>
          <w:b/>
          <w:sz w:val="24"/>
          <w:szCs w:val="24"/>
        </w:rPr>
        <w:t>»</w:t>
      </w:r>
    </w:p>
    <w:p w:rsidR="00EC4F9C" w:rsidRPr="008A454D" w:rsidRDefault="00EC4F9C" w:rsidP="00C86EF1">
      <w:pPr>
        <w:jc w:val="center"/>
        <w:rPr>
          <w:rFonts w:ascii="Times New Roman" w:hAnsi="Times New Roman" w:cs="Times New Roman"/>
          <w:i/>
          <w:sz w:val="24"/>
          <w:szCs w:val="24"/>
          <w:vertAlign w:val="superscript"/>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 xml:space="preserve">Обязательный профессиональный блок </w:t>
      </w: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Принята на заседании</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Педагогического совета</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Протокол  №    от «___  » _______ 20..… г.</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6C53CD" w:rsidRPr="005752B2" w:rsidRDefault="006C53CD" w:rsidP="006C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5752B2">
        <w:rPr>
          <w:rFonts w:ascii="Times New Roman" w:hAnsi="Times New Roman"/>
          <w:bCs/>
          <w:sz w:val="24"/>
          <w:szCs w:val="24"/>
        </w:rPr>
        <w:t>202</w:t>
      </w:r>
      <w:r>
        <w:rPr>
          <w:rFonts w:ascii="Times New Roman" w:hAnsi="Times New Roman"/>
          <w:bCs/>
          <w:sz w:val="24"/>
          <w:szCs w:val="24"/>
        </w:rPr>
        <w:t>3</w:t>
      </w:r>
      <w:r w:rsidRPr="005752B2">
        <w:rPr>
          <w:rFonts w:ascii="Times New Roman" w:hAnsi="Times New Roman"/>
          <w:bCs/>
          <w:sz w:val="24"/>
          <w:szCs w:val="24"/>
        </w:rPr>
        <w:t xml:space="preserve"> г.</w:t>
      </w:r>
    </w:p>
    <w:p w:rsidR="006C53CD" w:rsidRDefault="006C53CD">
      <w:pPr>
        <w:rPr>
          <w:rFonts w:ascii="Times New Roman" w:hAnsi="Times New Roman" w:cs="Times New Roman"/>
          <w:b/>
          <w:i/>
          <w:sz w:val="24"/>
          <w:szCs w:val="24"/>
        </w:rPr>
      </w:pPr>
      <w:r>
        <w:rPr>
          <w:rFonts w:ascii="Times New Roman" w:hAnsi="Times New Roman" w:cs="Times New Roman"/>
          <w:b/>
          <w:i/>
          <w:sz w:val="24"/>
          <w:szCs w:val="24"/>
        </w:rPr>
        <w:br w:type="page"/>
      </w:r>
    </w:p>
    <w:p w:rsidR="00EC4F9C" w:rsidRPr="008A454D" w:rsidRDefault="00EC4F9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СОДЕРЖАНИЕ</w:t>
      </w:r>
    </w:p>
    <w:p w:rsidR="00EC4F9C" w:rsidRPr="008A454D" w:rsidRDefault="00EC4F9C" w:rsidP="00C86EF1">
      <w:pPr>
        <w:jc w:val="both"/>
        <w:rPr>
          <w:rFonts w:ascii="Times New Roman" w:hAnsi="Times New Roman" w:cs="Times New Roman"/>
          <w:b/>
          <w:i/>
          <w:sz w:val="24"/>
          <w:szCs w:val="24"/>
        </w:rPr>
      </w:pPr>
    </w:p>
    <w:tbl>
      <w:tblPr>
        <w:tblW w:w="0" w:type="auto"/>
        <w:tblLayout w:type="fixed"/>
        <w:tblLook w:val="04A0" w:firstRow="1" w:lastRow="0" w:firstColumn="1" w:lastColumn="0" w:noHBand="0" w:noVBand="1"/>
      </w:tblPr>
      <w:tblGrid>
        <w:gridCol w:w="7501"/>
        <w:gridCol w:w="1854"/>
      </w:tblGrid>
      <w:tr w:rsidR="00EC4F9C" w:rsidRPr="008A454D" w:rsidTr="0091786B">
        <w:tc>
          <w:tcPr>
            <w:tcW w:w="7501" w:type="dxa"/>
          </w:tcPr>
          <w:p w:rsidR="00EC4F9C" w:rsidRPr="008A454D" w:rsidRDefault="00EC4F9C" w:rsidP="00C86EF1">
            <w:pPr>
              <w:numPr>
                <w:ilvl w:val="0"/>
                <w:numId w:val="11"/>
              </w:numPr>
              <w:tabs>
                <w:tab w:val="left" w:pos="284"/>
              </w:tabs>
              <w:rPr>
                <w:rFonts w:ascii="Times New Roman" w:hAnsi="Times New Roman" w:cs="Times New Roman"/>
                <w:b/>
                <w:sz w:val="24"/>
                <w:szCs w:val="24"/>
              </w:rPr>
            </w:pPr>
            <w:r w:rsidRPr="008A454D">
              <w:rPr>
                <w:rFonts w:ascii="Times New Roman" w:hAnsi="Times New Roman" w:cs="Times New Roman"/>
                <w:b/>
                <w:sz w:val="24"/>
                <w:szCs w:val="24"/>
              </w:rPr>
              <w:t>ОБЩАЯ ХАРАКТЕРИСТИКА РАБОЧЕЙ ПРОГРАММЫ ПРОФЕССИОНАЛЬНОГО МОДУЛЯ</w:t>
            </w:r>
          </w:p>
        </w:tc>
        <w:tc>
          <w:tcPr>
            <w:tcW w:w="1854" w:type="dxa"/>
          </w:tcPr>
          <w:p w:rsidR="00EC4F9C" w:rsidRPr="008A454D" w:rsidRDefault="00EC4F9C" w:rsidP="00C86EF1">
            <w:pPr>
              <w:rPr>
                <w:rFonts w:ascii="Times New Roman" w:hAnsi="Times New Roman" w:cs="Times New Roman"/>
                <w:b/>
                <w:sz w:val="24"/>
                <w:szCs w:val="24"/>
              </w:rPr>
            </w:pPr>
          </w:p>
        </w:tc>
      </w:tr>
      <w:tr w:rsidR="00EC4F9C" w:rsidRPr="008A454D" w:rsidTr="0091786B">
        <w:tc>
          <w:tcPr>
            <w:tcW w:w="7501" w:type="dxa"/>
          </w:tcPr>
          <w:p w:rsidR="00EC4F9C" w:rsidRPr="008A454D" w:rsidRDefault="00EC4F9C" w:rsidP="00C86EF1">
            <w:pPr>
              <w:numPr>
                <w:ilvl w:val="0"/>
                <w:numId w:val="11"/>
              </w:numPr>
              <w:tabs>
                <w:tab w:val="left" w:pos="284"/>
              </w:tabs>
              <w:rPr>
                <w:rFonts w:ascii="Times New Roman" w:hAnsi="Times New Roman" w:cs="Times New Roman"/>
                <w:b/>
                <w:sz w:val="24"/>
                <w:szCs w:val="24"/>
              </w:rPr>
            </w:pPr>
            <w:r w:rsidRPr="008A454D">
              <w:rPr>
                <w:rFonts w:ascii="Times New Roman" w:hAnsi="Times New Roman" w:cs="Times New Roman"/>
                <w:b/>
                <w:sz w:val="24"/>
                <w:szCs w:val="24"/>
              </w:rPr>
              <w:t>СТРУКТУРА И СОДЕРЖАНИЕ ПРОФЕССИОНАЛЬНОГО МОДУЛЯ</w:t>
            </w:r>
          </w:p>
          <w:p w:rsidR="00EC4F9C" w:rsidRPr="008A454D" w:rsidRDefault="00EC4F9C" w:rsidP="00C86EF1">
            <w:pPr>
              <w:numPr>
                <w:ilvl w:val="0"/>
                <w:numId w:val="11"/>
              </w:numPr>
              <w:tabs>
                <w:tab w:val="left" w:pos="284"/>
              </w:tabs>
              <w:rPr>
                <w:rFonts w:ascii="Times New Roman" w:hAnsi="Times New Roman" w:cs="Times New Roman"/>
                <w:b/>
                <w:sz w:val="24"/>
                <w:szCs w:val="24"/>
              </w:rPr>
            </w:pPr>
            <w:r w:rsidRPr="008A454D">
              <w:rPr>
                <w:rFonts w:ascii="Times New Roman" w:hAnsi="Times New Roman" w:cs="Times New Roman"/>
                <w:b/>
                <w:sz w:val="24"/>
                <w:szCs w:val="24"/>
              </w:rPr>
              <w:t>УСЛОВИЯ РЕАЛИЗАЦИИ ПРОФЕССИОНАЛЬНОГО МОДУЛЯ</w:t>
            </w:r>
          </w:p>
        </w:tc>
        <w:tc>
          <w:tcPr>
            <w:tcW w:w="1854" w:type="dxa"/>
          </w:tcPr>
          <w:p w:rsidR="00EC4F9C" w:rsidRPr="008A454D" w:rsidRDefault="00EC4F9C" w:rsidP="00C86EF1">
            <w:pPr>
              <w:rPr>
                <w:rFonts w:ascii="Times New Roman" w:hAnsi="Times New Roman" w:cs="Times New Roman"/>
                <w:b/>
                <w:sz w:val="24"/>
                <w:szCs w:val="24"/>
              </w:rPr>
            </w:pPr>
          </w:p>
        </w:tc>
      </w:tr>
      <w:tr w:rsidR="00EC4F9C" w:rsidRPr="008A454D" w:rsidTr="0091786B">
        <w:tc>
          <w:tcPr>
            <w:tcW w:w="7501" w:type="dxa"/>
          </w:tcPr>
          <w:p w:rsidR="00EC4F9C" w:rsidRPr="008A454D" w:rsidRDefault="00EC4F9C" w:rsidP="00C86EF1">
            <w:pPr>
              <w:numPr>
                <w:ilvl w:val="0"/>
                <w:numId w:val="11"/>
              </w:numPr>
              <w:rPr>
                <w:rFonts w:ascii="Times New Roman" w:hAnsi="Times New Roman" w:cs="Times New Roman"/>
                <w:b/>
                <w:sz w:val="24"/>
                <w:szCs w:val="24"/>
              </w:rPr>
            </w:pPr>
            <w:r w:rsidRPr="008A454D">
              <w:rPr>
                <w:rFonts w:ascii="Times New Roman" w:hAnsi="Times New Roman" w:cs="Times New Roman"/>
                <w:b/>
                <w:sz w:val="24"/>
                <w:szCs w:val="24"/>
              </w:rPr>
              <w:t>КОНТРОЛЬ И ОЦЕНКА РЕЗУЛЬТАТОВ ОСВОЕНИЯ ПРОФЕССИОНАЛЬНОГО МОДУЛЯ</w:t>
            </w:r>
          </w:p>
          <w:p w:rsidR="00EC4F9C" w:rsidRPr="008A454D" w:rsidRDefault="00EC4F9C" w:rsidP="00C86EF1">
            <w:pPr>
              <w:rPr>
                <w:rFonts w:ascii="Times New Roman" w:hAnsi="Times New Roman" w:cs="Times New Roman"/>
                <w:b/>
                <w:sz w:val="24"/>
                <w:szCs w:val="24"/>
              </w:rPr>
            </w:pPr>
          </w:p>
        </w:tc>
        <w:tc>
          <w:tcPr>
            <w:tcW w:w="1854" w:type="dxa"/>
          </w:tcPr>
          <w:p w:rsidR="00EC4F9C" w:rsidRPr="008A454D" w:rsidRDefault="00EC4F9C" w:rsidP="00C86EF1">
            <w:pPr>
              <w:rPr>
                <w:rFonts w:ascii="Times New Roman" w:hAnsi="Times New Roman" w:cs="Times New Roman"/>
                <w:b/>
                <w:sz w:val="24"/>
                <w:szCs w:val="24"/>
              </w:rPr>
            </w:pPr>
          </w:p>
        </w:tc>
      </w:tr>
    </w:tbl>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rPr>
          <w:rFonts w:ascii="Times New Roman" w:hAnsi="Times New Roman" w:cs="Times New Roman"/>
          <w:b/>
          <w:i/>
          <w:sz w:val="24"/>
          <w:szCs w:val="24"/>
        </w:rPr>
      </w:pPr>
    </w:p>
    <w:p w:rsidR="00EC4F9C" w:rsidRPr="008A454D" w:rsidRDefault="00EC4F9C" w:rsidP="00C86EF1">
      <w:pPr>
        <w:rPr>
          <w:rFonts w:ascii="Times New Roman" w:hAnsi="Times New Roman" w:cs="Times New Roman"/>
          <w:sz w:val="24"/>
          <w:szCs w:val="24"/>
        </w:rPr>
        <w:sectPr w:rsidR="00EC4F9C" w:rsidRPr="008A454D">
          <w:pgSz w:w="11907" w:h="16840"/>
          <w:pgMar w:top="1134" w:right="851" w:bottom="992" w:left="1418" w:header="709" w:footer="709" w:gutter="0"/>
          <w:cols w:space="720"/>
        </w:sect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 ОБЩАЯ ХАРАКТЕРИСТИКА РАБОЧЕЙ ПРОГРАММЫ</w:t>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ПРОФЕССИОНАЛЬНОГО МОДУЛЯ</w:t>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 xml:space="preserve">«ПМ.01 </w:t>
      </w:r>
      <w:r w:rsidR="00303CAF" w:rsidRPr="008A454D">
        <w:rPr>
          <w:rFonts w:ascii="Times New Roman" w:hAnsi="Times New Roman" w:cs="Times New Roman"/>
          <w:b/>
          <w:bCs/>
          <w:color w:val="000000"/>
          <w:sz w:val="24"/>
          <w:szCs w:val="24"/>
        </w:rPr>
        <w:t>Монтаж и наладка устройств электроснабжения и электрооборудования (по отраслям)</w:t>
      </w:r>
      <w:r w:rsidRPr="008A454D">
        <w:rPr>
          <w:rFonts w:ascii="Times New Roman" w:hAnsi="Times New Roman" w:cs="Times New Roman"/>
          <w:b/>
          <w:sz w:val="24"/>
          <w:szCs w:val="24"/>
        </w:rPr>
        <w:t>»</w:t>
      </w:r>
    </w:p>
    <w:p w:rsidR="00EC4F9C" w:rsidRPr="008A454D" w:rsidRDefault="00EC4F9C" w:rsidP="00C86EF1">
      <w:pPr>
        <w:ind w:firstLine="709"/>
        <w:rPr>
          <w:rFonts w:ascii="Times New Roman" w:hAnsi="Times New Roman" w:cs="Times New Roman"/>
          <w:b/>
          <w:sz w:val="24"/>
          <w:szCs w:val="24"/>
        </w:rPr>
      </w:pPr>
      <w:r w:rsidRPr="008A454D">
        <w:rPr>
          <w:rFonts w:ascii="Times New Roman" w:hAnsi="Times New Roman" w:cs="Times New Roman"/>
          <w:b/>
          <w:sz w:val="24"/>
          <w:szCs w:val="24"/>
        </w:rPr>
        <w:t xml:space="preserve">1.1. </w:t>
      </w:r>
      <w:bookmarkStart w:id="48" w:name="_Hlk511590080"/>
      <w:r w:rsidRPr="008A454D">
        <w:rPr>
          <w:rFonts w:ascii="Times New Roman" w:hAnsi="Times New Roman" w:cs="Times New Roman"/>
          <w:b/>
          <w:sz w:val="24"/>
          <w:szCs w:val="24"/>
        </w:rPr>
        <w:t xml:space="preserve">Цель и планируемые результаты освоения профессионального модуля </w:t>
      </w:r>
      <w:bookmarkEnd w:id="48"/>
    </w:p>
    <w:p w:rsidR="00EC4F9C" w:rsidRPr="008A454D" w:rsidRDefault="00EC4F9C"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В результате изучения профессионального модуля обучающийся должен освоить основной вид деятельности </w:t>
      </w:r>
      <w:r w:rsidRPr="008A454D">
        <w:rPr>
          <w:rFonts w:ascii="Times New Roman" w:hAnsi="Times New Roman" w:cs="Times New Roman"/>
          <w:iCs/>
          <w:sz w:val="24"/>
          <w:szCs w:val="24"/>
        </w:rPr>
        <w:t>«Выполнение монтажа и наладки устройств электроснабжения и электрооборудования (по отраслям)»</w:t>
      </w:r>
      <w:r w:rsidRPr="008A454D">
        <w:rPr>
          <w:rFonts w:ascii="Times New Roman" w:hAnsi="Times New Roman" w:cs="Times New Roman"/>
          <w:b/>
          <w:iCs/>
          <w:sz w:val="24"/>
          <w:szCs w:val="24"/>
        </w:rPr>
        <w:t xml:space="preserve"> </w:t>
      </w:r>
      <w:r w:rsidRPr="008A454D">
        <w:rPr>
          <w:rFonts w:ascii="Times New Roman" w:hAnsi="Times New Roman" w:cs="Times New Roman"/>
          <w:iCs/>
          <w:sz w:val="24"/>
          <w:szCs w:val="24"/>
        </w:rPr>
        <w:t>и соответствующие ему общие</w:t>
      </w:r>
      <w:r w:rsidRPr="008A454D">
        <w:rPr>
          <w:rFonts w:ascii="Times New Roman" w:hAnsi="Times New Roman" w:cs="Times New Roman"/>
          <w:sz w:val="24"/>
          <w:szCs w:val="24"/>
        </w:rPr>
        <w:t xml:space="preserve"> компетенции и профессиональные компетенции:</w:t>
      </w:r>
    </w:p>
    <w:p w:rsidR="00EC4F9C" w:rsidRPr="008A454D" w:rsidRDefault="00EC4F9C" w:rsidP="00C86EF1">
      <w:pPr>
        <w:numPr>
          <w:ilvl w:val="2"/>
          <w:numId w:val="12"/>
        </w:numPr>
        <w:jc w:val="both"/>
        <w:rPr>
          <w:rFonts w:ascii="Times New Roman" w:hAnsi="Times New Roman" w:cs="Times New Roman"/>
          <w:sz w:val="24"/>
          <w:szCs w:val="24"/>
        </w:rPr>
      </w:pPr>
      <w:r w:rsidRPr="008A454D">
        <w:rPr>
          <w:rFonts w:ascii="Times New Roman" w:hAnsi="Times New Roman" w:cs="Times New Roman"/>
          <w:sz w:val="24"/>
          <w:szCs w:val="24"/>
        </w:rPr>
        <w:t>Перечень общих компетенций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2"/>
        <w:gridCol w:w="7749"/>
      </w:tblGrid>
      <w:tr w:rsidR="00EC4F9C" w:rsidRPr="008A454D" w:rsidTr="0091786B">
        <w:tc>
          <w:tcPr>
            <w:tcW w:w="117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Код</w:t>
            </w:r>
          </w:p>
        </w:tc>
        <w:tc>
          <w:tcPr>
            <w:tcW w:w="774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Наименование общих компетенций</w:t>
            </w:r>
          </w:p>
        </w:tc>
      </w:tr>
      <w:tr w:rsidR="00EC4F9C" w:rsidRPr="008A454D" w:rsidTr="0091786B">
        <w:trPr>
          <w:trHeight w:val="327"/>
        </w:trPr>
        <w:tc>
          <w:tcPr>
            <w:tcW w:w="117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sz w:val="24"/>
                <w:szCs w:val="24"/>
              </w:rPr>
              <w:t>ОК 01</w:t>
            </w:r>
          </w:p>
        </w:tc>
        <w:tc>
          <w:tcPr>
            <w:tcW w:w="774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EC4F9C" w:rsidRPr="008A454D" w:rsidTr="0091786B">
        <w:tc>
          <w:tcPr>
            <w:tcW w:w="117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sz w:val="24"/>
                <w:szCs w:val="24"/>
              </w:rPr>
              <w:t>ОК 04</w:t>
            </w:r>
          </w:p>
        </w:tc>
        <w:tc>
          <w:tcPr>
            <w:tcW w:w="774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Эффективно взаимодействовать </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 работать в коллективе и команде</w:t>
            </w:r>
          </w:p>
        </w:tc>
      </w:tr>
    </w:tbl>
    <w:p w:rsidR="00EC4F9C" w:rsidRPr="008A454D" w:rsidRDefault="00EC4F9C" w:rsidP="00C86EF1">
      <w:pPr>
        <w:ind w:firstLine="709"/>
        <w:jc w:val="both"/>
        <w:rPr>
          <w:rFonts w:ascii="Times New Roman" w:hAnsi="Times New Roman" w:cs="Times New Roman"/>
          <w:sz w:val="24"/>
          <w:szCs w:val="24"/>
        </w:rPr>
      </w:pPr>
    </w:p>
    <w:p w:rsidR="00EC4F9C" w:rsidRPr="008A454D" w:rsidRDefault="00EC4F9C" w:rsidP="00C86EF1">
      <w:pPr>
        <w:ind w:firstLine="709"/>
        <w:rPr>
          <w:rFonts w:ascii="Times New Roman" w:hAnsi="Times New Roman" w:cs="Times New Roman"/>
          <w:sz w:val="24"/>
          <w:szCs w:val="24"/>
        </w:rPr>
      </w:pPr>
      <w:r w:rsidRPr="008A454D">
        <w:rPr>
          <w:rFonts w:ascii="Times New Roman" w:hAnsi="Times New Roman" w:cs="Times New Roman"/>
          <w:sz w:val="24"/>
          <w:szCs w:val="24"/>
        </w:rPr>
        <w:t xml:space="preserve">1.1.2. Перечень профессиональных компетенций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8"/>
        <w:gridCol w:w="7773"/>
      </w:tblGrid>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Код</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Наименование видов деятельности и профессиональных компетенций</w:t>
            </w:r>
          </w:p>
        </w:tc>
      </w:tr>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ВД 1</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Выполнение монтажа и наладки устройств электроснабжения и электрооборудования (по отраслям)</w:t>
            </w:r>
          </w:p>
        </w:tc>
      </w:tr>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ПК 1.1.</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pStyle w:val="20"/>
              <w:spacing w:before="0" w:after="0"/>
              <w:jc w:val="both"/>
              <w:rPr>
                <w:rFonts w:ascii="Times New Roman" w:hAnsi="Times New Roman"/>
                <w:iCs w:val="0"/>
                <w:color w:val="000000"/>
                <w:sz w:val="24"/>
                <w:szCs w:val="24"/>
              </w:rPr>
            </w:pPr>
            <w:r w:rsidRPr="008A454D">
              <w:rPr>
                <w:rFonts w:ascii="Times New Roman" w:hAnsi="Times New Roman"/>
                <w:color w:val="000000"/>
                <w:sz w:val="24"/>
                <w:szCs w:val="24"/>
              </w:rPr>
              <w:t>Выполнять сборку, монтаж и установку основных узлов электрических аппаратов, электрических машин,  электрооборудования трансформаторных подстанций  и цехового электрооборудования</w:t>
            </w:r>
          </w:p>
        </w:tc>
      </w:tr>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ПК 1.2.</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Выполнять монтаж электрических сетей</w:t>
            </w:r>
          </w:p>
        </w:tc>
      </w:tr>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ПК 1.3.</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Принимать в эксплуатацию электрические аппараты, электрические машины, электрооборудование трансформаторных подстанций и цеховое электрооборудование</w:t>
            </w:r>
          </w:p>
        </w:tc>
      </w:tr>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 xml:space="preserve">ПК 1.4. </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Производить оперативные переключения и испытания устройств электроснабжения и электрооборудования</w:t>
            </w:r>
          </w:p>
        </w:tc>
      </w:tr>
    </w:tbl>
    <w:p w:rsidR="00EC4F9C" w:rsidRPr="008A454D" w:rsidRDefault="00EC4F9C" w:rsidP="00C86EF1">
      <w:pPr>
        <w:pStyle w:val="a5"/>
        <w:ind w:left="0"/>
        <w:rPr>
          <w:rFonts w:ascii="Times New Roman" w:hAnsi="Times New Roman" w:cs="Times New Roman"/>
          <w:sz w:val="24"/>
          <w:szCs w:val="24"/>
        </w:rPr>
      </w:pPr>
    </w:p>
    <w:p w:rsidR="00EC4F9C" w:rsidRPr="008A454D" w:rsidRDefault="00EC4F9C" w:rsidP="00C86EF1">
      <w:pPr>
        <w:pStyle w:val="a5"/>
        <w:numPr>
          <w:ilvl w:val="2"/>
          <w:numId w:val="12"/>
        </w:numPr>
        <w:ind w:left="0" w:firstLine="708"/>
        <w:jc w:val="both"/>
        <w:rPr>
          <w:rFonts w:ascii="Times New Roman" w:hAnsi="Times New Roman" w:cs="Times New Roman"/>
          <w:sz w:val="24"/>
          <w:szCs w:val="24"/>
        </w:rPr>
      </w:pPr>
      <w:r w:rsidRPr="008A454D">
        <w:rPr>
          <w:rFonts w:ascii="Times New Roman" w:hAnsi="Times New Roman" w:cs="Times New Roman"/>
          <w:sz w:val="24"/>
          <w:szCs w:val="24"/>
        </w:rPr>
        <w:t>В результате освоения профессионального модуля обучающийся должен:</w:t>
      </w:r>
    </w:p>
    <w:p w:rsidR="00EC4F9C" w:rsidRPr="008A454D" w:rsidRDefault="00EC4F9C" w:rsidP="00C86EF1">
      <w:pPr>
        <w:pStyle w:val="a5"/>
        <w:ind w:left="1428"/>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6972"/>
      </w:tblGrid>
      <w:tr w:rsidR="00EC4F9C" w:rsidRPr="008A454D" w:rsidTr="0091786B">
        <w:trPr>
          <w:trHeight w:val="20"/>
        </w:trPr>
        <w:tc>
          <w:tcPr>
            <w:tcW w:w="1189" w:type="pct"/>
            <w:vMerge w:val="restart"/>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Владеть навыками</w:t>
            </w: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Чтения электрических схем и чертежей устройств электроснабжения и электрооборудования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Монтажа и наладки устройств электроснабжения и электрооборудования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Наладки электрической части станков с системами электромашинного и электромагнитного управления и технологичного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Выполнения электропроводок на изолированных опорах, непосредственно по строительным конструкциям, на лотках, на струнах, в трубах, под штукатуркой, в каналах, в коробах;</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Прокладки кабельных линий в земляных траншеях, воздухе, каналах, блоках, туннелях, по внутренним и наружным поверхностям строительных конструкций, по эстакадам, на лотках и тросах;</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Установки светильников с лампами накаливания, газоразрядных источников света, патронов, выключателей и переключателей, розеток, предохранителей, автоматических выключателей, светорегуляторов и других электроустановочных изделий и аппаратов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Подготовки отремонтированных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Проверки сложных схем устройств электроснабжения, электрооборудования и электрической части технологического оборудования к сдаче в эксплуатацию</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Участия в составе бригады при проведении пуско-наладочных работ в электроустановках, на электрооборудовании и электрической части технологического оборудования</w:t>
            </w:r>
          </w:p>
        </w:tc>
      </w:tr>
      <w:tr w:rsidR="00EC4F9C" w:rsidRPr="008A454D" w:rsidTr="0091786B">
        <w:trPr>
          <w:trHeight w:val="20"/>
        </w:trPr>
        <w:tc>
          <w:tcPr>
            <w:tcW w:w="1189" w:type="pct"/>
            <w:vMerge w:val="restart"/>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Уметь</w:t>
            </w: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Выбирать инструменты для производства работ монтажу и наладке устройств электроснабжения и электрооборудования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 </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Монтировать электрооборудование автоматизации систем управления вентиляции, кондиционирования, водоснабжения, отопления и др.</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подключать измерительные приборы на электрооборудовании автоматизации систем управления вентиляции, кондиционирования, водоснабжения, отопления и др.</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Измерять емкость, индуктивность и частоту на электрооборудовании </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ток и напряжения, определять чередование фаз на электрооборудовании и устройствах электроснабжения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ток, напряжение, мощность и коэффициент мощности станков с системами электромашинного и электромагнитного управления 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полярность обмоток электрических машин и электрооборудования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степень увлажненности изоляции станков с системами электромашинного и электромагнитного управления и технологичного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Производить регулировку электрооборудования устройств электроснабжения и электрооборудования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Выполнять соединение и оконцевание кабелей;</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Демонтировать поврежденный участок кабеля и производить его замену;</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Пользоваться приборами для обнаружения мест повреждения кабеля;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Пользоваться инструментами и приспособлениями для монтажа кабеля.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Использовать электрические принципиальные и монтажные схемы;</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Использовать электромонтажные схемы;</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Подсоединять и крепить светильники с источниками света различных типов;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Пользоваться приборами, инструментами и приспособлениями,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Производить выбор типа кабеля по условиям работы;</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Производить заземление и зануление осветительных приборов;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Производить крепление и монтаж электроустановочных изделий, различных приборов и аппаратов;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Производить монтаж осветительных шинопроводов;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Производить расчет сечений проводов, других параметров электрических цепей;</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Прокладывать временные осветительные проводки;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Составлять несложные многолинейные схемы осветительной сети;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Укладывать кабели напряжением до 1 кВ в различных сооружениях и условиях;</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Выбирать инструменты и приспособления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емкость, индуктивность и частоту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ток фазы и напряжение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ток, напряжение, мощность и коэффициент мощности цеховых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полярность обмоток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степень увлажненности изоляции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Подготавливать рабочее место для рационального и безопасного выполнения работ по регулировке и сдаче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оформления протоколов и актов испытания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Производить измерение параметров электрических цепей;</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Производить сдачу осветительной сети в эксплуатацию после монтажа;</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Читать электрические схемы и чертежи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Анализировать принимаемые решения и прогнозировать их последствия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Выявлять случаи, когда нарушение требований охраны труда может повлечь за собой угрозу здоровью или жизни рабочих бригады</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Контролировать соблюдение условий правильного хранения инвентаря, материалов, инструментов и оборудования, необходимых для производства работ</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Планировать работу, оценивать качество выполнения работ</w:t>
            </w:r>
          </w:p>
        </w:tc>
      </w:tr>
      <w:tr w:rsidR="00EC4F9C" w:rsidRPr="008A454D" w:rsidTr="0091786B">
        <w:trPr>
          <w:trHeight w:val="20"/>
        </w:trPr>
        <w:tc>
          <w:tcPr>
            <w:tcW w:w="1189" w:type="pct"/>
            <w:vMerge w:val="restart"/>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Знать</w:t>
            </w: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Виды, конструкция, назначение,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Нормы и объем приемо-сдаточных испытаний</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Особенности электрооборудования автоматизации систем управления вентиляции, кондиционирования, водоснабжения, отопления и др.</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и последовательность проведения работ по регулировке и сдаче вводимого в строй оборудования станков с системами электромашинного и электромагнитного управления 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проведения измерений при производстве пусконаладочных работ</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выполнения пусконаладочных работ электрооборудования автоматизации систем управления вентиляции, кондиционирования, водоснабжения, отопления и др.</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Типы электропроводок и технологию их выполнения;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Схемы управления электрическим освещением;</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Организацию освещения жилых, административных, общественных и промышленных зданий;</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правила зарядки и установки светильников всех видов;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Способы крепления и правила подключения электроустановочных изделий, других приборов и аппаратов;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Типы источников света, их характеристики;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Типы осветительных электроустановочных изделий, приборов и аппаратов, их устройство и характеристики;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Правила заземления и зануления осветительных приборов;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Критерии оценки качества электромонтажных работ;</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Приборы для измерения параметров электрической сети;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сдачи-приемки осветительной сети;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Типичные неисправности осветительной сети и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Методы и технические средства нахождения места повреждения электропроводки;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Правила чтения электрических принципиальных и монтажных схем;</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Правила охраны труда при монтаже осветительных электропроводок и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Технологию прокладки кабельных линий различных видов;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Назначение и правила использования инструментов и приспособлений для производства кабельных работ;</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Назначение и свойства материалов, используемых при монтаже кабельных линий;</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Технологию монтажа шинопроводов;</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Методы и технические средства обнаружения мест повреждения кабеля;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Правила и технологию демонтажа поврежденного участка кабеля, критерии оценки качества монтажа кабельной линии;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Методы и технические средства испытаний кабеля;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Методы и технические средства измерения электрических характеристик кабеля;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Нормативные значения параметров кабеля;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Состав и порядок оформления документации на приемку кабельной линии после монтажа;</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Правила техники безопасности при монтаже кабельных линий.</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предъявляемые к рабочему месту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Виды, конструкция, назначение, возможности и правила использования инструментов и приспособлений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Правила технической эксплуатации электроустановок </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и последовательность проведения работ по регулировке и сдаче вводимого в строй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Нормы и объем приемо-сдаточных испытаний</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оформления протоколов и актов испытания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проведения измерений при производстве пусконаладочных работ</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Виды и правила применения средств индивидуальной и коллективной защиты при выполнении работ по регулировке и сдаче вводимых в строй устройств электроснабжения, электрооборудования и электрической части технологического оборудования</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Документационное обеспечение деятельности бригады</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Методы эффективной коммуникации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Номенклатура, правила эксплуатации и хранения ручных и механизированных инструментов, инвентаря, приспособлений и оснастки</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ответственности за несоблюдение требований охраны труда, производственной санитарии и пожарной безопасности в ходе ведения работ </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Правила технической эксплуатации электроустановок </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действий в нештатных ситуациях</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Принципы разрешения конфликтных ситуаций</w:t>
            </w:r>
          </w:p>
        </w:tc>
      </w:tr>
      <w:tr w:rsidR="00EC4F9C" w:rsidRPr="008A454D" w:rsidTr="0091786B">
        <w:trPr>
          <w:trHeight w:val="20"/>
        </w:trPr>
        <w:tc>
          <w:tcPr>
            <w:tcW w:w="1189" w:type="pct"/>
            <w:vMerge/>
            <w:vAlign w:val="center"/>
            <w:hideMark/>
          </w:tcPr>
          <w:p w:rsidR="00EC4F9C" w:rsidRPr="008A454D" w:rsidRDefault="00EC4F9C" w:rsidP="00C86EF1">
            <w:pPr>
              <w:rPr>
                <w:rFonts w:ascii="Times New Roman" w:hAnsi="Times New Roman" w:cs="Times New Roman"/>
                <w:sz w:val="24"/>
                <w:szCs w:val="24"/>
              </w:rPr>
            </w:pPr>
          </w:p>
        </w:tc>
        <w:tc>
          <w:tcPr>
            <w:tcW w:w="3811"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Психология общения и межличностных отношений в группах и коллективах</w:t>
            </w:r>
          </w:p>
        </w:tc>
      </w:tr>
    </w:tbl>
    <w:p w:rsidR="00EC4F9C" w:rsidRPr="008A454D" w:rsidRDefault="00EC4F9C" w:rsidP="00C86EF1">
      <w:pPr>
        <w:jc w:val="both"/>
        <w:rPr>
          <w:rFonts w:ascii="Times New Roman" w:hAnsi="Times New Roman" w:cs="Times New Roman"/>
          <w:sz w:val="24"/>
          <w:szCs w:val="24"/>
        </w:rPr>
      </w:pPr>
    </w:p>
    <w:p w:rsidR="00EC4F9C" w:rsidRPr="008A454D" w:rsidRDefault="00EC4F9C" w:rsidP="00C86EF1">
      <w:pPr>
        <w:pStyle w:val="a5"/>
        <w:numPr>
          <w:ilvl w:val="0"/>
          <w:numId w:val="13"/>
        </w:numPr>
        <w:ind w:left="0" w:firstLine="709"/>
        <w:jc w:val="both"/>
        <w:rPr>
          <w:rFonts w:ascii="Times New Roman" w:hAnsi="Times New Roman" w:cs="Times New Roman"/>
          <w:b/>
          <w:sz w:val="24"/>
          <w:szCs w:val="24"/>
        </w:rPr>
      </w:pPr>
      <w:r w:rsidRPr="008A454D">
        <w:rPr>
          <w:rFonts w:ascii="Times New Roman" w:hAnsi="Times New Roman" w:cs="Times New Roman"/>
          <w:b/>
          <w:sz w:val="24"/>
          <w:szCs w:val="24"/>
        </w:rPr>
        <w:t>Количество часов, отводимое на освоение профессионального модуля</w:t>
      </w:r>
    </w:p>
    <w:p w:rsidR="00EC4F9C" w:rsidRPr="008A454D" w:rsidRDefault="00EC4F9C" w:rsidP="00C86EF1">
      <w:pPr>
        <w:pStyle w:val="a5"/>
        <w:ind w:left="0"/>
        <w:rPr>
          <w:rFonts w:ascii="Times New Roman" w:hAnsi="Times New Roman" w:cs="Times New Roman"/>
          <w:sz w:val="24"/>
          <w:szCs w:val="24"/>
        </w:rPr>
      </w:pPr>
    </w:p>
    <w:p w:rsidR="00EC4F9C" w:rsidRPr="008A454D" w:rsidRDefault="00EC4F9C" w:rsidP="00C86EF1">
      <w:pPr>
        <w:rPr>
          <w:rFonts w:ascii="Times New Roman" w:hAnsi="Times New Roman" w:cs="Times New Roman"/>
          <w:sz w:val="24"/>
          <w:szCs w:val="24"/>
        </w:rPr>
      </w:pPr>
      <w:bookmarkStart w:id="49" w:name="_Hlk131174930"/>
      <w:r w:rsidRPr="008A454D">
        <w:rPr>
          <w:rFonts w:ascii="Times New Roman" w:hAnsi="Times New Roman" w:cs="Times New Roman"/>
          <w:sz w:val="24"/>
          <w:szCs w:val="24"/>
        </w:rPr>
        <w:t xml:space="preserve">Всего часов - </w:t>
      </w:r>
      <w:r w:rsidR="00303CAF">
        <w:rPr>
          <w:rFonts w:ascii="Times New Roman" w:hAnsi="Times New Roman" w:cs="Times New Roman"/>
          <w:sz w:val="24"/>
          <w:szCs w:val="24"/>
        </w:rPr>
        <w:t>272</w:t>
      </w:r>
      <w:r w:rsidRPr="008A454D">
        <w:rPr>
          <w:rFonts w:ascii="Times New Roman" w:hAnsi="Times New Roman" w:cs="Times New Roman"/>
          <w:sz w:val="24"/>
          <w:szCs w:val="24"/>
        </w:rPr>
        <w:t xml:space="preserve"> </w:t>
      </w:r>
    </w:p>
    <w:p w:rsidR="00EC4F9C" w:rsidRPr="006C53CD" w:rsidRDefault="00EC4F9C" w:rsidP="00C86EF1">
      <w:pPr>
        <w:ind w:firstLine="709"/>
        <w:rPr>
          <w:rFonts w:ascii="Times New Roman" w:hAnsi="Times New Roman" w:cs="Times New Roman"/>
          <w:sz w:val="24"/>
          <w:szCs w:val="24"/>
        </w:rPr>
      </w:pPr>
      <w:r w:rsidRPr="006C53CD">
        <w:rPr>
          <w:rFonts w:ascii="Times New Roman" w:hAnsi="Times New Roman" w:cs="Times New Roman"/>
          <w:sz w:val="24"/>
          <w:szCs w:val="24"/>
        </w:rPr>
        <w:t xml:space="preserve">в том числе в форме практической подготовки - </w:t>
      </w:r>
      <w:r w:rsidR="006C53CD" w:rsidRPr="006C53CD">
        <w:rPr>
          <w:rFonts w:ascii="Times New Roman" w:hAnsi="Times New Roman" w:cs="Times New Roman"/>
          <w:sz w:val="24"/>
          <w:szCs w:val="24"/>
        </w:rPr>
        <w:t>202</w:t>
      </w:r>
    </w:p>
    <w:p w:rsidR="00EC4F9C" w:rsidRPr="008A454D" w:rsidRDefault="00EC4F9C" w:rsidP="00C86EF1">
      <w:pPr>
        <w:rPr>
          <w:rFonts w:ascii="Times New Roman" w:hAnsi="Times New Roman" w:cs="Times New Roman"/>
          <w:sz w:val="24"/>
          <w:szCs w:val="24"/>
        </w:rPr>
      </w:pP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Из них на освоение МДК - </w:t>
      </w:r>
      <w:r w:rsidR="00303CAF">
        <w:rPr>
          <w:rFonts w:ascii="Times New Roman" w:hAnsi="Times New Roman" w:cs="Times New Roman"/>
          <w:sz w:val="24"/>
          <w:szCs w:val="24"/>
        </w:rPr>
        <w:t>86</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 том числе самостоятельная работа - </w:t>
      </w:r>
      <w:r w:rsidR="00303CAF">
        <w:rPr>
          <w:rFonts w:ascii="Times New Roman" w:hAnsi="Times New Roman" w:cs="Times New Roman"/>
          <w:i/>
          <w:sz w:val="24"/>
          <w:szCs w:val="24"/>
        </w:rPr>
        <w:t>6</w:t>
      </w:r>
      <w:r w:rsidRPr="008A454D">
        <w:rPr>
          <w:rFonts w:ascii="Times New Roman" w:hAnsi="Times New Roman" w:cs="Times New Roman"/>
          <w:i/>
          <w:sz w:val="24"/>
          <w:szCs w:val="24"/>
        </w:rPr>
        <w:t xml:space="preserve"> </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практики, в том числе учебная - 108</w:t>
      </w:r>
    </w:p>
    <w:p w:rsidR="00EC4F9C" w:rsidRPr="008A454D" w:rsidRDefault="00EC4F9C" w:rsidP="00C86EF1">
      <w:pPr>
        <w:ind w:left="1416" w:firstLine="708"/>
        <w:rPr>
          <w:rFonts w:ascii="Times New Roman" w:hAnsi="Times New Roman" w:cs="Times New Roman"/>
          <w:sz w:val="24"/>
          <w:szCs w:val="24"/>
        </w:rPr>
      </w:pPr>
      <w:r w:rsidRPr="008A454D">
        <w:rPr>
          <w:rFonts w:ascii="Times New Roman" w:hAnsi="Times New Roman" w:cs="Times New Roman"/>
          <w:sz w:val="24"/>
          <w:szCs w:val="24"/>
        </w:rPr>
        <w:t xml:space="preserve">   производственная - 72</w:t>
      </w:r>
    </w:p>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sz w:val="24"/>
          <w:szCs w:val="24"/>
        </w:rPr>
        <w:t>Промежуточная аттестация</w:t>
      </w:r>
      <w:r w:rsidRPr="008A454D">
        <w:rPr>
          <w:rFonts w:ascii="Times New Roman" w:hAnsi="Times New Roman" w:cs="Times New Roman"/>
          <w:i/>
          <w:sz w:val="24"/>
          <w:szCs w:val="24"/>
        </w:rPr>
        <w:t xml:space="preserve"> </w:t>
      </w:r>
      <w:r w:rsidR="00303CAF">
        <w:rPr>
          <w:rFonts w:ascii="Times New Roman" w:hAnsi="Times New Roman" w:cs="Times New Roman"/>
          <w:iCs/>
          <w:sz w:val="24"/>
          <w:szCs w:val="24"/>
        </w:rPr>
        <w:t>–</w:t>
      </w:r>
      <w:r w:rsidRPr="008A454D">
        <w:rPr>
          <w:rFonts w:ascii="Times New Roman" w:hAnsi="Times New Roman" w:cs="Times New Roman"/>
          <w:iCs/>
          <w:sz w:val="24"/>
          <w:szCs w:val="24"/>
        </w:rPr>
        <w:t xml:space="preserve"> </w:t>
      </w:r>
      <w:bookmarkEnd w:id="49"/>
      <w:r w:rsidR="00303CAF">
        <w:rPr>
          <w:rFonts w:ascii="Times New Roman" w:hAnsi="Times New Roman" w:cs="Times New Roman"/>
          <w:iCs/>
          <w:sz w:val="24"/>
          <w:szCs w:val="24"/>
        </w:rPr>
        <w:t>Экзамен (квалификационный)</w:t>
      </w:r>
    </w:p>
    <w:p w:rsidR="00EC4F9C" w:rsidRPr="008A454D" w:rsidRDefault="00EC4F9C" w:rsidP="00C86EF1">
      <w:pPr>
        <w:rPr>
          <w:rFonts w:ascii="Times New Roman" w:hAnsi="Times New Roman" w:cs="Times New Roman"/>
          <w:sz w:val="24"/>
          <w:szCs w:val="24"/>
        </w:rPr>
        <w:sectPr w:rsidR="00EC4F9C" w:rsidRPr="008A454D">
          <w:pgSz w:w="11906" w:h="16838"/>
          <w:pgMar w:top="1134" w:right="1274" w:bottom="1134" w:left="1701" w:header="708" w:footer="708" w:gutter="0"/>
          <w:cols w:space="720"/>
        </w:sectPr>
      </w:pPr>
    </w:p>
    <w:p w:rsidR="00EC4F9C" w:rsidRPr="008A454D" w:rsidRDefault="00EC4F9C" w:rsidP="00C86EF1">
      <w:pPr>
        <w:jc w:val="center"/>
        <w:rPr>
          <w:rFonts w:ascii="Times New Roman" w:hAnsi="Times New Roman" w:cs="Times New Roman"/>
          <w:b/>
          <w:caps/>
          <w:sz w:val="24"/>
          <w:szCs w:val="24"/>
        </w:rPr>
      </w:pPr>
      <w:r w:rsidRPr="008A454D">
        <w:rPr>
          <w:rFonts w:ascii="Times New Roman" w:hAnsi="Times New Roman" w:cs="Times New Roman"/>
          <w:b/>
          <w:caps/>
          <w:sz w:val="24"/>
          <w:szCs w:val="24"/>
        </w:rPr>
        <w:t>2. Структура и содержание профессионального модуля</w:t>
      </w:r>
    </w:p>
    <w:p w:rsidR="00EC4F9C" w:rsidRPr="008A454D" w:rsidRDefault="00EC4F9C" w:rsidP="00C86EF1">
      <w:pPr>
        <w:ind w:firstLine="851"/>
        <w:rPr>
          <w:rFonts w:ascii="Times New Roman" w:hAnsi="Times New Roman" w:cs="Times New Roman"/>
          <w:sz w:val="24"/>
          <w:szCs w:val="24"/>
        </w:rPr>
      </w:pPr>
      <w:r w:rsidRPr="008A454D">
        <w:rPr>
          <w:rFonts w:ascii="Times New Roman" w:hAnsi="Times New Roman" w:cs="Times New Roman"/>
          <w:b/>
          <w:sz w:val="24"/>
          <w:szCs w:val="24"/>
        </w:rPr>
        <w:t>2.1. Структура профессионального модуля</w:t>
      </w:r>
      <w:r w:rsidRPr="008A454D">
        <w:rPr>
          <w:rFonts w:ascii="Times New Roman" w:hAnsi="Times New Roman" w:cs="Times New Roman"/>
          <w:sz w:val="24"/>
          <w:szCs w:val="24"/>
        </w:rPr>
        <w:t xml:space="preserve"> </w:t>
      </w:r>
    </w:p>
    <w:p w:rsidR="00EC4F9C" w:rsidRPr="008A454D" w:rsidRDefault="00EC4F9C" w:rsidP="00C86EF1">
      <w:pPr>
        <w:ind w:firstLine="709"/>
        <w:jc w:val="both"/>
        <w:rPr>
          <w:rFonts w:ascii="Times New Roman" w:hAnsi="Times New Roman" w:cs="Times New Roman"/>
          <w:b/>
          <w:sz w:val="24"/>
          <w:szCs w:val="24"/>
        </w:rPr>
      </w:pPr>
      <w:r w:rsidRPr="008A454D">
        <w:rPr>
          <w:rFonts w:ascii="Times New Roman" w:hAnsi="Times New Roman" w:cs="Times New Roman"/>
          <w:b/>
          <w:sz w:val="24"/>
          <w:szCs w:val="24"/>
        </w:rPr>
        <w:t>Для профессии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4"/>
        <w:gridCol w:w="3020"/>
        <w:gridCol w:w="862"/>
        <w:gridCol w:w="1097"/>
        <w:gridCol w:w="852"/>
        <w:gridCol w:w="1718"/>
        <w:gridCol w:w="1662"/>
        <w:gridCol w:w="23"/>
        <w:gridCol w:w="808"/>
        <w:gridCol w:w="44"/>
        <w:gridCol w:w="922"/>
        <w:gridCol w:w="1799"/>
      </w:tblGrid>
      <w:tr w:rsidR="00EC4F9C" w:rsidRPr="008A454D" w:rsidTr="0091786B">
        <w:trPr>
          <w:trHeight w:val="484"/>
        </w:trPr>
        <w:tc>
          <w:tcPr>
            <w:tcW w:w="1764" w:type="dxa"/>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Коды профессиональных и общих компетенций</w:t>
            </w:r>
          </w:p>
        </w:tc>
        <w:tc>
          <w:tcPr>
            <w:tcW w:w="3020" w:type="dxa"/>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Наименования разделов профессионального модуля</w:t>
            </w:r>
          </w:p>
        </w:tc>
        <w:tc>
          <w:tcPr>
            <w:tcW w:w="862" w:type="dxa"/>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Всего, час.</w:t>
            </w:r>
          </w:p>
        </w:tc>
        <w:tc>
          <w:tcPr>
            <w:tcW w:w="109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ind w:left="113" w:right="113"/>
              <w:jc w:val="center"/>
              <w:rPr>
                <w:rFonts w:ascii="Times New Roman" w:hAnsi="Times New Roman" w:cs="Times New Roman"/>
                <w:sz w:val="24"/>
                <w:szCs w:val="24"/>
              </w:rPr>
            </w:pPr>
            <w:r w:rsidRPr="008A454D">
              <w:rPr>
                <w:rFonts w:ascii="Times New Roman" w:hAnsi="Times New Roman" w:cs="Times New Roman"/>
                <w:sz w:val="24"/>
                <w:szCs w:val="24"/>
              </w:rPr>
              <w:t>В т.ч. в форме практической подготовки</w:t>
            </w:r>
          </w:p>
        </w:tc>
        <w:tc>
          <w:tcPr>
            <w:tcW w:w="7827" w:type="dxa"/>
            <w:gridSpan w:val="8"/>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Объем профессионального модуля, ак. час.</w:t>
            </w:r>
          </w:p>
        </w:tc>
      </w:tr>
      <w:tr w:rsidR="00EC4F9C" w:rsidRPr="008A454D" w:rsidTr="0091786B">
        <w:trPr>
          <w:trHeight w:val="58"/>
        </w:trPr>
        <w:tc>
          <w:tcPr>
            <w:tcW w:w="1764"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3020"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1097" w:type="dxa"/>
            <w:vMerge/>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rPr>
                <w:rFonts w:ascii="Times New Roman" w:hAnsi="Times New Roman" w:cs="Times New Roman"/>
                <w:sz w:val="24"/>
                <w:szCs w:val="24"/>
              </w:rPr>
            </w:pPr>
          </w:p>
        </w:tc>
        <w:tc>
          <w:tcPr>
            <w:tcW w:w="5063" w:type="dxa"/>
            <w:gridSpan w:val="5"/>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Обучение по МДК</w:t>
            </w:r>
          </w:p>
        </w:tc>
        <w:tc>
          <w:tcPr>
            <w:tcW w:w="2765" w:type="dxa"/>
            <w:gridSpan w:val="3"/>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Практики</w:t>
            </w:r>
          </w:p>
        </w:tc>
      </w:tr>
      <w:tr w:rsidR="00EC4F9C" w:rsidRPr="008A454D" w:rsidTr="0091786B">
        <w:tc>
          <w:tcPr>
            <w:tcW w:w="1764"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3020"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1097" w:type="dxa"/>
            <w:vMerge/>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rPr>
                <w:rFonts w:ascii="Times New Roman" w:hAnsi="Times New Roman" w:cs="Times New Roman"/>
                <w:sz w:val="24"/>
                <w:szCs w:val="24"/>
              </w:rPr>
            </w:pPr>
          </w:p>
        </w:tc>
        <w:tc>
          <w:tcPr>
            <w:tcW w:w="852" w:type="dxa"/>
            <w:vMerge w:val="restar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Всего</w:t>
            </w:r>
          </w:p>
        </w:tc>
        <w:tc>
          <w:tcPr>
            <w:tcW w:w="4211" w:type="dxa"/>
            <w:gridSpan w:val="4"/>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В том числе</w:t>
            </w:r>
          </w:p>
        </w:tc>
        <w:tc>
          <w:tcPr>
            <w:tcW w:w="2765" w:type="dxa"/>
            <w:gridSpan w:val="3"/>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r>
      <w:tr w:rsidR="00EC4F9C" w:rsidRPr="008A454D" w:rsidTr="0091786B">
        <w:trPr>
          <w:trHeight w:val="1748"/>
        </w:trPr>
        <w:tc>
          <w:tcPr>
            <w:tcW w:w="1764"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3020"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862"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1097" w:type="dxa"/>
            <w:vMerge/>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rPr>
                <w:rFonts w:ascii="Times New Roman" w:hAnsi="Times New Roman" w:cs="Times New Roman"/>
                <w:sz w:val="24"/>
                <w:szCs w:val="24"/>
              </w:rPr>
            </w:pPr>
          </w:p>
        </w:tc>
        <w:tc>
          <w:tcPr>
            <w:tcW w:w="852" w:type="dxa"/>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i/>
                <w:sz w:val="24"/>
                <w:szCs w:val="24"/>
              </w:rPr>
            </w:pPr>
            <w:r w:rsidRPr="008A454D">
              <w:rPr>
                <w:rFonts w:ascii="Times New Roman" w:hAnsi="Times New Roman" w:cs="Times New Roman"/>
                <w:sz w:val="24"/>
                <w:szCs w:val="24"/>
              </w:rPr>
              <w:t>Лабораторных и практических занятий</w:t>
            </w:r>
          </w:p>
        </w:tc>
        <w:tc>
          <w:tcPr>
            <w:tcW w:w="166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Самостоятельная работа</w:t>
            </w:r>
          </w:p>
        </w:tc>
        <w:tc>
          <w:tcPr>
            <w:tcW w:w="831"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Промежуточная аттестация</w:t>
            </w: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i/>
                <w:sz w:val="24"/>
                <w:szCs w:val="24"/>
              </w:rPr>
            </w:pPr>
            <w:r w:rsidRPr="008A454D">
              <w:rPr>
                <w:rFonts w:ascii="Times New Roman" w:hAnsi="Times New Roman" w:cs="Times New Roman"/>
                <w:sz w:val="24"/>
                <w:szCs w:val="24"/>
              </w:rPr>
              <w:t>Учебная</w:t>
            </w:r>
          </w:p>
        </w:tc>
        <w:tc>
          <w:tcPr>
            <w:tcW w:w="1799"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i/>
                <w:sz w:val="24"/>
                <w:szCs w:val="24"/>
              </w:rPr>
            </w:pPr>
            <w:r w:rsidRPr="008A454D">
              <w:rPr>
                <w:rFonts w:ascii="Times New Roman" w:hAnsi="Times New Roman" w:cs="Times New Roman"/>
                <w:sz w:val="24"/>
                <w:szCs w:val="24"/>
              </w:rPr>
              <w:t>Производственная</w:t>
            </w:r>
          </w:p>
        </w:tc>
      </w:tr>
      <w:tr w:rsidR="00EC4F9C" w:rsidRPr="008A454D" w:rsidTr="0091786B">
        <w:trPr>
          <w:trHeight w:val="415"/>
        </w:trPr>
        <w:tc>
          <w:tcPr>
            <w:tcW w:w="1764"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1</w:t>
            </w:r>
          </w:p>
        </w:tc>
        <w:tc>
          <w:tcPr>
            <w:tcW w:w="3020"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2</w:t>
            </w:r>
          </w:p>
        </w:tc>
        <w:tc>
          <w:tcPr>
            <w:tcW w:w="86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3</w:t>
            </w:r>
          </w:p>
        </w:tc>
        <w:tc>
          <w:tcPr>
            <w:tcW w:w="1097"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4</w:t>
            </w:r>
          </w:p>
        </w:tc>
        <w:tc>
          <w:tcPr>
            <w:tcW w:w="85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5</w:t>
            </w:r>
          </w:p>
        </w:tc>
        <w:tc>
          <w:tcPr>
            <w:tcW w:w="1718"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6</w:t>
            </w:r>
          </w:p>
        </w:tc>
        <w:tc>
          <w:tcPr>
            <w:tcW w:w="166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7</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8</w:t>
            </w: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9</w:t>
            </w:r>
          </w:p>
        </w:tc>
        <w:tc>
          <w:tcPr>
            <w:tcW w:w="1799"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10</w:t>
            </w:r>
          </w:p>
        </w:tc>
      </w:tr>
      <w:tr w:rsidR="00EC4F9C" w:rsidRPr="008A454D" w:rsidTr="0091786B">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ПК 1.1, ПК 1.2, ПК 1.3, ПК 1.4</w:t>
            </w:r>
          </w:p>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ОК 01, ОК 04 </w:t>
            </w: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Раздел 1. Электромонтажные  и сборочные работы  устройств электроснабжения и электрооборудования</w:t>
            </w:r>
          </w:p>
        </w:tc>
        <w:tc>
          <w:tcPr>
            <w:tcW w:w="862" w:type="dxa"/>
            <w:tcBorders>
              <w:top w:val="single" w:sz="4" w:space="0" w:color="000000"/>
              <w:left w:val="single" w:sz="4" w:space="0" w:color="000000"/>
              <w:bottom w:val="single" w:sz="4" w:space="0" w:color="000000"/>
              <w:right w:val="single" w:sz="4" w:space="0" w:color="000000"/>
            </w:tcBorders>
          </w:tcPr>
          <w:p w:rsidR="00EC4F9C" w:rsidRPr="008A454D" w:rsidRDefault="00303CAF" w:rsidP="00C86EF1">
            <w:pPr>
              <w:jc w:val="center"/>
              <w:rPr>
                <w:rFonts w:ascii="Times New Roman" w:hAnsi="Times New Roman" w:cs="Times New Roman"/>
                <w:b/>
                <w:sz w:val="24"/>
                <w:szCs w:val="24"/>
              </w:rPr>
            </w:pPr>
            <w:r>
              <w:rPr>
                <w:rFonts w:ascii="Times New Roman" w:hAnsi="Times New Roman" w:cs="Times New Roman"/>
                <w:b/>
                <w:sz w:val="24"/>
                <w:szCs w:val="24"/>
              </w:rPr>
              <w:t>8</w:t>
            </w:r>
            <w:r w:rsidR="00EC4F9C" w:rsidRPr="008A454D">
              <w:rPr>
                <w:rFonts w:ascii="Times New Roman" w:hAnsi="Times New Roman" w:cs="Times New Roman"/>
                <w:b/>
                <w:sz w:val="24"/>
                <w:szCs w:val="24"/>
              </w:rPr>
              <w:t>6</w:t>
            </w:r>
          </w:p>
        </w:tc>
        <w:tc>
          <w:tcPr>
            <w:tcW w:w="1097"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22</w:t>
            </w:r>
          </w:p>
        </w:tc>
        <w:tc>
          <w:tcPr>
            <w:tcW w:w="852" w:type="dxa"/>
            <w:tcBorders>
              <w:top w:val="single" w:sz="4" w:space="0" w:color="000000"/>
              <w:left w:val="single" w:sz="4" w:space="0" w:color="000000"/>
              <w:bottom w:val="single" w:sz="4" w:space="0" w:color="000000"/>
              <w:right w:val="single" w:sz="4" w:space="0" w:color="000000"/>
            </w:tcBorders>
          </w:tcPr>
          <w:p w:rsidR="00EC4F9C" w:rsidRPr="008A454D" w:rsidRDefault="00303CAF" w:rsidP="00C86EF1">
            <w:pPr>
              <w:jc w:val="center"/>
              <w:rPr>
                <w:rFonts w:ascii="Times New Roman" w:hAnsi="Times New Roman" w:cs="Times New Roman"/>
                <w:b/>
                <w:sz w:val="24"/>
                <w:szCs w:val="24"/>
              </w:rPr>
            </w:pPr>
            <w:r>
              <w:rPr>
                <w:rFonts w:ascii="Times New Roman" w:hAnsi="Times New Roman" w:cs="Times New Roman"/>
                <w:b/>
                <w:sz w:val="24"/>
                <w:szCs w:val="24"/>
              </w:rPr>
              <w:t>8</w:t>
            </w:r>
            <w:r w:rsidR="00EC4F9C" w:rsidRPr="008A454D">
              <w:rPr>
                <w:rFonts w:ascii="Times New Roman" w:hAnsi="Times New Roman" w:cs="Times New Roman"/>
                <w:b/>
                <w:sz w:val="24"/>
                <w:szCs w:val="24"/>
              </w:rPr>
              <w:t>6</w:t>
            </w:r>
          </w:p>
        </w:tc>
        <w:tc>
          <w:tcPr>
            <w:tcW w:w="171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sz w:val="24"/>
                <w:szCs w:val="24"/>
              </w:rPr>
              <w:t>22</w:t>
            </w:r>
          </w:p>
        </w:tc>
        <w:tc>
          <w:tcPr>
            <w:tcW w:w="1662" w:type="dxa"/>
            <w:tcBorders>
              <w:top w:val="single" w:sz="4" w:space="0" w:color="000000"/>
              <w:left w:val="single" w:sz="4" w:space="0" w:color="000000"/>
              <w:bottom w:val="single" w:sz="4" w:space="0" w:color="000000"/>
              <w:right w:val="single" w:sz="4" w:space="0" w:color="000000"/>
            </w:tcBorders>
          </w:tcPr>
          <w:p w:rsidR="00EC4F9C" w:rsidRPr="008A454D" w:rsidRDefault="00303CAF" w:rsidP="00C86EF1">
            <w:pPr>
              <w:jc w:val="center"/>
              <w:rPr>
                <w:rFonts w:ascii="Times New Roman" w:hAnsi="Times New Roman" w:cs="Times New Roman"/>
                <w:sz w:val="24"/>
                <w:szCs w:val="24"/>
              </w:rPr>
            </w:pPr>
            <w:r>
              <w:rPr>
                <w:rFonts w:ascii="Times New Roman" w:hAnsi="Times New Roman" w:cs="Times New Roman"/>
                <w:sz w:val="24"/>
                <w:szCs w:val="24"/>
              </w:rPr>
              <w:t>6</w:t>
            </w:r>
          </w:p>
        </w:tc>
        <w:tc>
          <w:tcPr>
            <w:tcW w:w="831"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966"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r>
      <w:tr w:rsidR="00EC4F9C" w:rsidRPr="008A454D" w:rsidTr="0091786B">
        <w:trPr>
          <w:trHeight w:val="314"/>
        </w:trPr>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Учебная практика</w:t>
            </w:r>
          </w:p>
        </w:tc>
        <w:tc>
          <w:tcPr>
            <w:tcW w:w="86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108</w:t>
            </w:r>
          </w:p>
        </w:tc>
        <w:tc>
          <w:tcPr>
            <w:tcW w:w="1097"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b/>
                <w:sz w:val="24"/>
                <w:szCs w:val="24"/>
              </w:rPr>
              <w:t>108</w:t>
            </w:r>
          </w:p>
        </w:tc>
        <w:tc>
          <w:tcPr>
            <w:tcW w:w="85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71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831"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966"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108</w:t>
            </w: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r>
      <w:tr w:rsidR="00EC4F9C" w:rsidRPr="008A454D" w:rsidTr="0091786B">
        <w:trPr>
          <w:trHeight w:val="314"/>
        </w:trPr>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u w:val="single"/>
              </w:rPr>
            </w:pPr>
            <w:r w:rsidRPr="008A454D">
              <w:rPr>
                <w:rFonts w:ascii="Times New Roman" w:hAnsi="Times New Roman" w:cs="Times New Roman"/>
                <w:sz w:val="24"/>
                <w:szCs w:val="24"/>
              </w:rPr>
              <w:t>Производственная практика</w:t>
            </w:r>
          </w:p>
        </w:tc>
        <w:tc>
          <w:tcPr>
            <w:tcW w:w="86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72</w:t>
            </w:r>
          </w:p>
        </w:tc>
        <w:tc>
          <w:tcPr>
            <w:tcW w:w="1097"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b/>
                <w:sz w:val="24"/>
                <w:szCs w:val="24"/>
              </w:rPr>
              <w:t>72</w:t>
            </w:r>
          </w:p>
        </w:tc>
        <w:tc>
          <w:tcPr>
            <w:tcW w:w="85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71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831"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966"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72</w:t>
            </w:r>
          </w:p>
        </w:tc>
      </w:tr>
      <w:tr w:rsidR="00EC4F9C" w:rsidRPr="008A454D" w:rsidTr="0091786B">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Промежуточная аттестация</w:t>
            </w:r>
          </w:p>
        </w:tc>
        <w:tc>
          <w:tcPr>
            <w:tcW w:w="86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097" w:type="dxa"/>
            <w:tcBorders>
              <w:top w:val="single" w:sz="4" w:space="0" w:color="000000"/>
              <w:left w:val="single" w:sz="4" w:space="0" w:color="000000"/>
              <w:bottom w:val="single" w:sz="4" w:space="0" w:color="000000"/>
              <w:right w:val="single" w:sz="4" w:space="0" w:color="000000"/>
            </w:tcBorders>
            <w:shd w:val="clear" w:color="auto" w:fill="C0C0C0"/>
          </w:tcPr>
          <w:p w:rsidR="00EC4F9C" w:rsidRPr="008A454D" w:rsidRDefault="00EC4F9C" w:rsidP="00C86EF1">
            <w:pPr>
              <w:jc w:val="center"/>
              <w:rPr>
                <w:rFonts w:ascii="Times New Roman" w:hAnsi="Times New Roman" w:cs="Times New Roman"/>
                <w:i/>
                <w:sz w:val="24"/>
                <w:szCs w:val="24"/>
              </w:rPr>
            </w:pPr>
          </w:p>
        </w:tc>
        <w:tc>
          <w:tcPr>
            <w:tcW w:w="852" w:type="dxa"/>
            <w:tcBorders>
              <w:top w:val="single" w:sz="4" w:space="0" w:color="000000"/>
              <w:left w:val="single" w:sz="4" w:space="0" w:color="000000"/>
              <w:bottom w:val="single" w:sz="4" w:space="0" w:color="000000"/>
              <w:right w:val="single" w:sz="4" w:space="0" w:color="000000"/>
            </w:tcBorders>
            <w:shd w:val="clear" w:color="auto" w:fill="C0C0C0"/>
          </w:tcPr>
          <w:p w:rsidR="00EC4F9C" w:rsidRPr="008A454D" w:rsidRDefault="00EC4F9C" w:rsidP="00C86EF1">
            <w:pPr>
              <w:jc w:val="center"/>
              <w:rPr>
                <w:rFonts w:ascii="Times New Roman" w:hAnsi="Times New Roman" w:cs="Times New Roman"/>
                <w:i/>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C0C0C0"/>
          </w:tcPr>
          <w:p w:rsidR="00EC4F9C" w:rsidRPr="008A454D" w:rsidRDefault="00EC4F9C" w:rsidP="00C86EF1">
            <w:pPr>
              <w:jc w:val="center"/>
              <w:rPr>
                <w:rFonts w:ascii="Times New Roman" w:hAnsi="Times New Roman" w:cs="Times New Roman"/>
                <w:i/>
                <w:sz w:val="24"/>
                <w:szCs w:val="24"/>
              </w:rPr>
            </w:pPr>
          </w:p>
        </w:tc>
        <w:tc>
          <w:tcPr>
            <w:tcW w:w="3458" w:type="dxa"/>
            <w:gridSpan w:val="5"/>
            <w:tcBorders>
              <w:top w:val="single" w:sz="4" w:space="0" w:color="000000"/>
              <w:left w:val="single" w:sz="4" w:space="0" w:color="000000"/>
              <w:bottom w:val="single" w:sz="4" w:space="0" w:color="000000"/>
              <w:right w:val="single" w:sz="4" w:space="0" w:color="000000"/>
            </w:tcBorders>
            <w:shd w:val="clear" w:color="auto" w:fill="C0C0C0"/>
          </w:tcPr>
          <w:p w:rsidR="00EC4F9C" w:rsidRPr="008A454D" w:rsidRDefault="00EC4F9C" w:rsidP="00C86EF1">
            <w:pPr>
              <w:jc w:val="center"/>
              <w:rPr>
                <w:rFonts w:ascii="Times New Roman" w:hAnsi="Times New Roman" w:cs="Times New Roman"/>
                <w:i/>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r>
      <w:tr w:rsidR="00EC4F9C" w:rsidRPr="008A454D" w:rsidTr="0091786B">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
                <w:sz w:val="24"/>
                <w:szCs w:val="24"/>
              </w:rPr>
            </w:pPr>
            <w:r w:rsidRPr="008A454D">
              <w:rPr>
                <w:rFonts w:ascii="Times New Roman" w:hAnsi="Times New Roman" w:cs="Times New Roman"/>
                <w:b/>
                <w:i/>
                <w:sz w:val="24"/>
                <w:szCs w:val="24"/>
              </w:rPr>
              <w:t xml:space="preserve">Всего: </w:t>
            </w:r>
          </w:p>
        </w:tc>
        <w:tc>
          <w:tcPr>
            <w:tcW w:w="862" w:type="dxa"/>
            <w:tcBorders>
              <w:top w:val="single" w:sz="4" w:space="0" w:color="000000"/>
              <w:left w:val="single" w:sz="4" w:space="0" w:color="000000"/>
              <w:bottom w:val="single" w:sz="4" w:space="0" w:color="000000"/>
              <w:right w:val="single" w:sz="4" w:space="0" w:color="000000"/>
            </w:tcBorders>
          </w:tcPr>
          <w:p w:rsidR="00EC4F9C" w:rsidRPr="008A454D" w:rsidRDefault="00EC4F9C" w:rsidP="00303CAF">
            <w:pPr>
              <w:jc w:val="center"/>
              <w:rPr>
                <w:rFonts w:ascii="Times New Roman" w:hAnsi="Times New Roman" w:cs="Times New Roman"/>
                <w:b/>
                <w:i/>
                <w:sz w:val="24"/>
                <w:szCs w:val="24"/>
              </w:rPr>
            </w:pPr>
            <w:r w:rsidRPr="008A454D">
              <w:rPr>
                <w:rFonts w:ascii="Times New Roman" w:hAnsi="Times New Roman" w:cs="Times New Roman"/>
                <w:b/>
                <w:i/>
                <w:sz w:val="24"/>
                <w:szCs w:val="24"/>
              </w:rPr>
              <w:t>2</w:t>
            </w:r>
            <w:r w:rsidR="00303CAF">
              <w:rPr>
                <w:rFonts w:ascii="Times New Roman" w:hAnsi="Times New Roman" w:cs="Times New Roman"/>
                <w:b/>
                <w:i/>
                <w:sz w:val="24"/>
                <w:szCs w:val="24"/>
              </w:rPr>
              <w:t>7</w:t>
            </w:r>
            <w:r w:rsidRPr="008A454D">
              <w:rPr>
                <w:rFonts w:ascii="Times New Roman" w:hAnsi="Times New Roman" w:cs="Times New Roman"/>
                <w:b/>
                <w:i/>
                <w:sz w:val="24"/>
                <w:szCs w:val="24"/>
              </w:rPr>
              <w:t>6</w:t>
            </w:r>
          </w:p>
        </w:tc>
        <w:tc>
          <w:tcPr>
            <w:tcW w:w="1097"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202</w:t>
            </w:r>
          </w:p>
        </w:tc>
        <w:tc>
          <w:tcPr>
            <w:tcW w:w="852" w:type="dxa"/>
            <w:tcBorders>
              <w:top w:val="single" w:sz="4" w:space="0" w:color="000000"/>
              <w:left w:val="single" w:sz="4" w:space="0" w:color="000000"/>
              <w:bottom w:val="single" w:sz="4" w:space="0" w:color="000000"/>
              <w:right w:val="single" w:sz="4" w:space="0" w:color="000000"/>
            </w:tcBorders>
          </w:tcPr>
          <w:p w:rsidR="00EC4F9C" w:rsidRPr="008A454D" w:rsidRDefault="00303CAF" w:rsidP="00C86EF1">
            <w:pPr>
              <w:jc w:val="center"/>
              <w:rPr>
                <w:rFonts w:ascii="Times New Roman" w:hAnsi="Times New Roman" w:cs="Times New Roman"/>
                <w:b/>
                <w:i/>
                <w:sz w:val="24"/>
                <w:szCs w:val="24"/>
              </w:rPr>
            </w:pPr>
            <w:r>
              <w:rPr>
                <w:rFonts w:ascii="Times New Roman" w:hAnsi="Times New Roman" w:cs="Times New Roman"/>
                <w:b/>
                <w:i/>
                <w:sz w:val="24"/>
                <w:szCs w:val="24"/>
              </w:rPr>
              <w:t>8</w:t>
            </w:r>
            <w:r w:rsidR="00EC4F9C" w:rsidRPr="008A454D">
              <w:rPr>
                <w:rFonts w:ascii="Times New Roman" w:hAnsi="Times New Roman" w:cs="Times New Roman"/>
                <w:b/>
                <w:i/>
                <w:sz w:val="24"/>
                <w:szCs w:val="24"/>
              </w:rPr>
              <w:t>6</w:t>
            </w:r>
          </w:p>
        </w:tc>
        <w:tc>
          <w:tcPr>
            <w:tcW w:w="171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22</w:t>
            </w:r>
          </w:p>
        </w:tc>
        <w:tc>
          <w:tcPr>
            <w:tcW w:w="1685" w:type="dxa"/>
            <w:gridSpan w:val="2"/>
            <w:tcBorders>
              <w:top w:val="single" w:sz="4" w:space="0" w:color="000000"/>
              <w:left w:val="single" w:sz="4" w:space="0" w:color="000000"/>
              <w:bottom w:val="single" w:sz="4" w:space="0" w:color="000000"/>
              <w:right w:val="single" w:sz="4" w:space="0" w:color="000000"/>
            </w:tcBorders>
          </w:tcPr>
          <w:p w:rsidR="00EC4F9C" w:rsidRPr="008A454D" w:rsidRDefault="00303CA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852"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i/>
                <w:sz w:val="24"/>
                <w:szCs w:val="24"/>
                <w:vertAlign w:val="superscript"/>
              </w:rPr>
            </w:pPr>
          </w:p>
        </w:tc>
        <w:tc>
          <w:tcPr>
            <w:tcW w:w="92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108</w:t>
            </w: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72</w:t>
            </w:r>
          </w:p>
        </w:tc>
      </w:tr>
    </w:tbl>
    <w:p w:rsidR="00EC4F9C" w:rsidRPr="008A454D" w:rsidRDefault="00EC4F9C" w:rsidP="00C86EF1">
      <w:pPr>
        <w:ind w:firstLine="709"/>
        <w:jc w:val="both"/>
        <w:rPr>
          <w:rFonts w:ascii="Times New Roman" w:hAnsi="Times New Roman" w:cs="Times New Roman"/>
          <w:b/>
          <w:sz w:val="24"/>
          <w:szCs w:val="24"/>
        </w:rPr>
      </w:pPr>
    </w:p>
    <w:p w:rsidR="00EC4F9C" w:rsidRPr="008A454D" w:rsidRDefault="00EC4F9C" w:rsidP="00C86EF1">
      <w:pPr>
        <w:ind w:firstLine="709"/>
        <w:rPr>
          <w:rFonts w:ascii="Times New Roman" w:hAnsi="Times New Roman" w:cs="Times New Roman"/>
          <w:b/>
          <w:sz w:val="24"/>
          <w:szCs w:val="24"/>
        </w:rPr>
      </w:pPr>
      <w:r w:rsidRPr="008A454D">
        <w:rPr>
          <w:rFonts w:ascii="Times New Roman" w:hAnsi="Times New Roman" w:cs="Times New Roman"/>
          <w:sz w:val="24"/>
          <w:szCs w:val="24"/>
        </w:rPr>
        <w:br w:type="page"/>
      </w:r>
      <w:r w:rsidRPr="008A454D">
        <w:rPr>
          <w:rFonts w:ascii="Times New Roman" w:hAnsi="Times New Roman" w:cs="Times New Roman"/>
          <w:b/>
          <w:sz w:val="24"/>
          <w:szCs w:val="24"/>
        </w:rPr>
        <w:t>2.2. Тематический план и содержание профессионального модуля (ПМ)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2"/>
        <w:gridCol w:w="7881"/>
        <w:gridCol w:w="2117"/>
        <w:gridCol w:w="2026"/>
      </w:tblGrid>
      <w:tr w:rsidR="00EC4F9C" w:rsidRPr="008A454D" w:rsidTr="0091786B">
        <w:trPr>
          <w:trHeight w:val="1204"/>
        </w:trPr>
        <w:tc>
          <w:tcPr>
            <w:tcW w:w="934"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Наименование разделов и тем профессионального модуля (ПМ), междисциплинарных курсов (МДК)</w:t>
            </w:r>
          </w:p>
        </w:tc>
        <w:tc>
          <w:tcPr>
            <w:tcW w:w="2665"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Содержание учебного материала,</w:t>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лабораторные работы и практические занятия, самостоятельная учебная работа обучающихся, курсовая работа (проект)</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Объем, акад. ч / в том числе в форме практической подготовки, акад. ч</w:t>
            </w:r>
          </w:p>
        </w:tc>
        <w:tc>
          <w:tcPr>
            <w:tcW w:w="685"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Код ПК, ОК</w:t>
            </w:r>
          </w:p>
        </w:tc>
      </w:tr>
      <w:tr w:rsidR="00EC4F9C" w:rsidRPr="008A454D" w:rsidTr="0091786B">
        <w:tc>
          <w:tcPr>
            <w:tcW w:w="93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w:t>
            </w:r>
          </w:p>
        </w:tc>
        <w:tc>
          <w:tcPr>
            <w:tcW w:w="2665"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2</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3</w:t>
            </w:r>
          </w:p>
        </w:tc>
        <w:tc>
          <w:tcPr>
            <w:tcW w:w="685"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Cs/>
                <w:sz w:val="24"/>
                <w:szCs w:val="24"/>
              </w:rPr>
            </w:pPr>
            <w:r w:rsidRPr="008A454D">
              <w:rPr>
                <w:rFonts w:ascii="Times New Roman" w:hAnsi="Times New Roman" w:cs="Times New Roman"/>
                <w:bCs/>
                <w:sz w:val="24"/>
                <w:szCs w:val="24"/>
              </w:rPr>
              <w:t>4</w:t>
            </w:r>
          </w:p>
        </w:tc>
      </w:tr>
      <w:tr w:rsidR="00EC4F9C" w:rsidRPr="008A454D" w:rsidTr="0091786B">
        <w:tc>
          <w:tcPr>
            <w:tcW w:w="3599" w:type="pct"/>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b/>
                <w:sz w:val="24"/>
                <w:szCs w:val="24"/>
              </w:rPr>
              <w:t>Раздел 1. Электромонтажные  и сборочные работы  устройств электроснабжения и электрооборудования</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303CAF" w:rsidP="00C86EF1">
            <w:pPr>
              <w:jc w:val="center"/>
              <w:rPr>
                <w:rFonts w:ascii="Times New Roman" w:hAnsi="Times New Roman" w:cs="Times New Roman"/>
                <w:i/>
                <w:sz w:val="24"/>
                <w:szCs w:val="24"/>
              </w:rPr>
            </w:pPr>
            <w:r>
              <w:rPr>
                <w:rFonts w:ascii="Times New Roman" w:hAnsi="Times New Roman" w:cs="Times New Roman"/>
                <w:b/>
                <w:sz w:val="24"/>
                <w:szCs w:val="24"/>
              </w:rPr>
              <w:t>8</w:t>
            </w:r>
            <w:r w:rsidR="00EC4F9C" w:rsidRPr="008A454D">
              <w:rPr>
                <w:rFonts w:ascii="Times New Roman" w:hAnsi="Times New Roman" w:cs="Times New Roman"/>
                <w:b/>
                <w:sz w:val="24"/>
                <w:szCs w:val="24"/>
              </w:rPr>
              <w:t>6/ 22</w:t>
            </w:r>
          </w:p>
        </w:tc>
        <w:tc>
          <w:tcPr>
            <w:tcW w:w="685"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Cs/>
                <w:i/>
                <w:sz w:val="24"/>
                <w:szCs w:val="24"/>
              </w:rPr>
            </w:pPr>
          </w:p>
        </w:tc>
      </w:tr>
      <w:tr w:rsidR="00EC4F9C" w:rsidRPr="008A454D" w:rsidTr="0091786B">
        <w:trPr>
          <w:trHeight w:val="749"/>
        </w:trPr>
        <w:tc>
          <w:tcPr>
            <w:tcW w:w="3599" w:type="pct"/>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b/>
                <w:sz w:val="24"/>
                <w:szCs w:val="24"/>
              </w:rPr>
              <w:t>МДК 01.01 «</w:t>
            </w:r>
            <w:r w:rsidR="00303CAF" w:rsidRPr="008A454D">
              <w:rPr>
                <w:rFonts w:ascii="Times New Roman" w:hAnsi="Times New Roman" w:cs="Times New Roman"/>
                <w:color w:val="000000"/>
                <w:sz w:val="24"/>
                <w:szCs w:val="24"/>
              </w:rPr>
              <w:t>Организация работ по монтажу и наладке устройств электроснабжения и электрооборудования</w:t>
            </w:r>
            <w:r w:rsidRPr="008A454D">
              <w:rPr>
                <w:rFonts w:ascii="Times New Roman" w:hAnsi="Times New Roman" w:cs="Times New Roman"/>
                <w:b/>
                <w:sz w:val="24"/>
                <w:szCs w:val="24"/>
              </w:rPr>
              <w:t>»</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303CAF" w:rsidP="00C86EF1">
            <w:pPr>
              <w:jc w:val="center"/>
              <w:rPr>
                <w:rFonts w:ascii="Times New Roman" w:hAnsi="Times New Roman" w:cs="Times New Roman"/>
                <w:b/>
                <w:sz w:val="24"/>
                <w:szCs w:val="24"/>
              </w:rPr>
            </w:pPr>
            <w:r>
              <w:rPr>
                <w:rFonts w:ascii="Times New Roman" w:hAnsi="Times New Roman" w:cs="Times New Roman"/>
                <w:b/>
                <w:sz w:val="24"/>
                <w:szCs w:val="24"/>
              </w:rPr>
              <w:t>8</w:t>
            </w:r>
            <w:r w:rsidR="00EC4F9C" w:rsidRPr="008A454D">
              <w:rPr>
                <w:rFonts w:ascii="Times New Roman" w:hAnsi="Times New Roman" w:cs="Times New Roman"/>
                <w:b/>
                <w:sz w:val="24"/>
                <w:szCs w:val="24"/>
              </w:rPr>
              <w:t>6 / 22</w:t>
            </w:r>
          </w:p>
        </w:tc>
        <w:tc>
          <w:tcPr>
            <w:tcW w:w="685"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Cs/>
                <w:i/>
                <w:sz w:val="24"/>
                <w:szCs w:val="24"/>
              </w:rPr>
            </w:pPr>
          </w:p>
        </w:tc>
      </w:tr>
      <w:tr w:rsidR="00EC4F9C" w:rsidRPr="008A454D" w:rsidTr="00303CAF">
        <w:tc>
          <w:tcPr>
            <w:tcW w:w="934" w:type="pct"/>
            <w:vMerge w:val="restar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Тема 1.1. Основы слесарно – сборочных и электромонтажных работ</w:t>
            </w:r>
          </w:p>
        </w:tc>
        <w:tc>
          <w:tcPr>
            <w:tcW w:w="2665"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Содержание </w:t>
            </w:r>
          </w:p>
        </w:tc>
        <w:tc>
          <w:tcPr>
            <w:tcW w:w="716" w:type="pct"/>
            <w:vMerge w:val="restart"/>
            <w:tcBorders>
              <w:top w:val="single" w:sz="4" w:space="0" w:color="000000"/>
              <w:left w:val="single" w:sz="4" w:space="0" w:color="000000"/>
              <w:bottom w:val="single" w:sz="4" w:space="0" w:color="000000"/>
              <w:right w:val="single" w:sz="4" w:space="0" w:color="000000"/>
            </w:tcBorders>
          </w:tcPr>
          <w:p w:rsidR="00EC4F9C" w:rsidRPr="00B234C5" w:rsidRDefault="000B1461" w:rsidP="00303CAF">
            <w:pPr>
              <w:jc w:val="center"/>
              <w:rPr>
                <w:rFonts w:ascii="Times New Roman" w:hAnsi="Times New Roman" w:cs="Times New Roman"/>
                <w:b/>
                <w:sz w:val="24"/>
                <w:szCs w:val="24"/>
              </w:rPr>
            </w:pPr>
            <w:r w:rsidRPr="00B234C5">
              <w:rPr>
                <w:rFonts w:ascii="Times New Roman" w:hAnsi="Times New Roman" w:cs="Times New Roman"/>
                <w:b/>
                <w:sz w:val="24"/>
                <w:szCs w:val="24"/>
              </w:rPr>
              <w:t>20</w:t>
            </w:r>
          </w:p>
          <w:p w:rsidR="00B234C5" w:rsidRPr="00B234C5" w:rsidRDefault="00B234C5" w:rsidP="00303CAF">
            <w:pPr>
              <w:jc w:val="center"/>
              <w:rPr>
                <w:rFonts w:ascii="Times New Roman" w:hAnsi="Times New Roman" w:cs="Times New Roman"/>
                <w:sz w:val="24"/>
                <w:szCs w:val="24"/>
              </w:rPr>
            </w:pPr>
            <w:r w:rsidRPr="00B234C5">
              <w:rPr>
                <w:rFonts w:ascii="Times New Roman" w:hAnsi="Times New Roman" w:cs="Times New Roman"/>
                <w:sz w:val="24"/>
                <w:szCs w:val="24"/>
              </w:rPr>
              <w:t>2</w:t>
            </w:r>
          </w:p>
          <w:p w:rsidR="00B234C5" w:rsidRPr="008A454D" w:rsidRDefault="00B234C5" w:rsidP="00303CAF">
            <w:pPr>
              <w:jc w:val="center"/>
              <w:rPr>
                <w:rFonts w:ascii="Times New Roman" w:hAnsi="Times New Roman" w:cs="Times New Roman"/>
                <w:i/>
                <w:sz w:val="24"/>
                <w:szCs w:val="24"/>
              </w:rPr>
            </w:pPr>
            <w:r w:rsidRPr="00B234C5">
              <w:rPr>
                <w:rFonts w:ascii="Times New Roman" w:hAnsi="Times New Roman" w:cs="Times New Roman"/>
                <w:sz w:val="24"/>
                <w:szCs w:val="24"/>
              </w:rPr>
              <w:t>2</w:t>
            </w:r>
          </w:p>
        </w:tc>
        <w:tc>
          <w:tcPr>
            <w:tcW w:w="685"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Cs/>
                <w:i/>
                <w:sz w:val="24"/>
                <w:szCs w:val="24"/>
              </w:rPr>
            </w:pPr>
          </w:p>
        </w:tc>
      </w:tr>
      <w:tr w:rsidR="000B1461" w:rsidRPr="008A454D" w:rsidTr="000B1461">
        <w:trPr>
          <w:trHeight w:val="261"/>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r>
              <w:rPr>
                <w:rFonts w:ascii="Times New Roman" w:hAnsi="Times New Roman" w:cs="Times New Roman"/>
                <w:sz w:val="24"/>
                <w:szCs w:val="24"/>
              </w:rPr>
              <w:t>О</w:t>
            </w:r>
            <w:r w:rsidRPr="008A454D">
              <w:rPr>
                <w:rFonts w:ascii="Times New Roman" w:hAnsi="Times New Roman" w:cs="Times New Roman"/>
                <w:sz w:val="24"/>
                <w:szCs w:val="24"/>
              </w:rPr>
              <w:t>бщие сведения о допусках и посадках</w:t>
            </w:r>
          </w:p>
        </w:tc>
        <w:tc>
          <w:tcPr>
            <w:tcW w:w="716" w:type="pct"/>
            <w:vMerge/>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sz w:val="24"/>
                <w:szCs w:val="24"/>
              </w:rPr>
            </w:pPr>
          </w:p>
        </w:tc>
        <w:tc>
          <w:tcPr>
            <w:tcW w:w="685" w:type="pct"/>
            <w:vMerge w:val="restart"/>
            <w:tcBorders>
              <w:top w:val="single" w:sz="4" w:space="0" w:color="000000"/>
              <w:left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p w:rsidR="000B1461" w:rsidRPr="008A454D" w:rsidRDefault="000B1461" w:rsidP="00C86EF1">
            <w:pPr>
              <w:rPr>
                <w:rFonts w:ascii="Times New Roman" w:hAnsi="Times New Roman" w:cs="Times New Roman"/>
                <w:bCs/>
                <w:sz w:val="24"/>
                <w:szCs w:val="24"/>
              </w:rPr>
            </w:pPr>
            <w:r w:rsidRPr="008A454D">
              <w:rPr>
                <w:rFonts w:ascii="Times New Roman" w:hAnsi="Times New Roman" w:cs="Times New Roman"/>
                <w:bCs/>
                <w:sz w:val="24"/>
                <w:szCs w:val="24"/>
              </w:rPr>
              <w:t>ОК 01, ОК 04</w:t>
            </w:r>
          </w:p>
        </w:tc>
      </w:tr>
      <w:tr w:rsidR="000B1461" w:rsidRPr="008A454D" w:rsidTr="000B1461">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0B1461">
            <w:pPr>
              <w:rPr>
                <w:rFonts w:ascii="Times New Roman" w:hAnsi="Times New Roman" w:cs="Times New Roman"/>
                <w:sz w:val="24"/>
                <w:szCs w:val="24"/>
              </w:rPr>
            </w:pPr>
            <w:r w:rsidRPr="008A454D">
              <w:rPr>
                <w:rFonts w:ascii="Times New Roman" w:hAnsi="Times New Roman" w:cs="Times New Roman"/>
                <w:sz w:val="24"/>
                <w:szCs w:val="24"/>
              </w:rPr>
              <w:t>Правка</w:t>
            </w:r>
            <w:r>
              <w:rPr>
                <w:rFonts w:ascii="Times New Roman" w:hAnsi="Times New Roman" w:cs="Times New Roman"/>
                <w:sz w:val="24"/>
                <w:szCs w:val="24"/>
              </w:rPr>
              <w:t xml:space="preserve"> и </w:t>
            </w:r>
            <w:r w:rsidRPr="008A454D">
              <w:rPr>
                <w:rFonts w:ascii="Times New Roman" w:hAnsi="Times New Roman" w:cs="Times New Roman"/>
                <w:sz w:val="24"/>
                <w:szCs w:val="24"/>
              </w:rPr>
              <w:t xml:space="preserve"> </w:t>
            </w:r>
            <w:r>
              <w:rPr>
                <w:rFonts w:ascii="Times New Roman" w:hAnsi="Times New Roman" w:cs="Times New Roman"/>
                <w:sz w:val="24"/>
                <w:szCs w:val="24"/>
              </w:rPr>
              <w:t>р</w:t>
            </w:r>
            <w:r w:rsidRPr="008A454D">
              <w:rPr>
                <w:rFonts w:ascii="Times New Roman" w:hAnsi="Times New Roman" w:cs="Times New Roman"/>
                <w:sz w:val="24"/>
                <w:szCs w:val="24"/>
              </w:rPr>
              <w:t xml:space="preserve">езка </w:t>
            </w:r>
            <w:r>
              <w:rPr>
                <w:rFonts w:ascii="Times New Roman" w:hAnsi="Times New Roman" w:cs="Times New Roman"/>
                <w:sz w:val="24"/>
                <w:szCs w:val="24"/>
              </w:rPr>
              <w:t>металла</w:t>
            </w:r>
          </w:p>
        </w:tc>
        <w:tc>
          <w:tcPr>
            <w:tcW w:w="716" w:type="pct"/>
            <w:vMerge/>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sz w:val="24"/>
                <w:szCs w:val="24"/>
              </w:rPr>
            </w:pPr>
          </w:p>
        </w:tc>
        <w:tc>
          <w:tcPr>
            <w:tcW w:w="685" w:type="pct"/>
            <w:vMerge/>
            <w:tcBorders>
              <w:left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p>
        </w:tc>
      </w:tr>
      <w:tr w:rsidR="000B1461" w:rsidRPr="008A454D" w:rsidTr="000B1461">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0B1461">
            <w:pPr>
              <w:rPr>
                <w:rFonts w:ascii="Times New Roman" w:hAnsi="Times New Roman" w:cs="Times New Roman"/>
                <w:sz w:val="24"/>
                <w:szCs w:val="24"/>
              </w:rPr>
            </w:pPr>
            <w:r w:rsidRPr="008A454D">
              <w:rPr>
                <w:rFonts w:ascii="Times New Roman" w:hAnsi="Times New Roman" w:cs="Times New Roman"/>
                <w:sz w:val="24"/>
                <w:szCs w:val="24"/>
              </w:rPr>
              <w:t>Гибка металла</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B234C5"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p>
        </w:tc>
      </w:tr>
      <w:tr w:rsidR="000B1461" w:rsidRPr="008A454D" w:rsidTr="000B1461">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0B1461">
            <w:pPr>
              <w:rPr>
                <w:rFonts w:ascii="Times New Roman" w:hAnsi="Times New Roman" w:cs="Times New Roman"/>
                <w:sz w:val="24"/>
                <w:szCs w:val="24"/>
              </w:rPr>
            </w:pPr>
            <w:r w:rsidRPr="008A454D">
              <w:rPr>
                <w:rFonts w:ascii="Times New Roman" w:hAnsi="Times New Roman" w:cs="Times New Roman"/>
                <w:sz w:val="24"/>
                <w:szCs w:val="24"/>
              </w:rPr>
              <w:t>Сверление сквозных и глухих отверстий</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B234C5"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p>
        </w:tc>
      </w:tr>
      <w:tr w:rsidR="000B1461" w:rsidRPr="008A454D" w:rsidTr="000B1461">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0B1461">
            <w:pPr>
              <w:rPr>
                <w:rFonts w:ascii="Times New Roman" w:hAnsi="Times New Roman" w:cs="Times New Roman"/>
                <w:sz w:val="24"/>
                <w:szCs w:val="24"/>
              </w:rPr>
            </w:pPr>
            <w:r w:rsidRPr="008A454D">
              <w:rPr>
                <w:rFonts w:ascii="Times New Roman" w:hAnsi="Times New Roman" w:cs="Times New Roman"/>
                <w:sz w:val="24"/>
                <w:szCs w:val="24"/>
              </w:rPr>
              <w:t>Нарезание резьбы</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B234C5"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p>
        </w:tc>
      </w:tr>
      <w:tr w:rsidR="000B1461" w:rsidRPr="008A454D" w:rsidTr="000B1461">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jc w:val="both"/>
              <w:rPr>
                <w:rFonts w:ascii="Times New Roman" w:hAnsi="Times New Roman" w:cs="Times New Roman"/>
                <w:sz w:val="24"/>
                <w:szCs w:val="24"/>
              </w:rPr>
            </w:pPr>
            <w:r>
              <w:rPr>
                <w:rFonts w:ascii="Times New Roman" w:hAnsi="Times New Roman" w:cs="Times New Roman"/>
                <w:sz w:val="24"/>
                <w:szCs w:val="24"/>
              </w:rPr>
              <w:t>О</w:t>
            </w:r>
            <w:r w:rsidRPr="008A454D">
              <w:rPr>
                <w:rFonts w:ascii="Times New Roman" w:hAnsi="Times New Roman" w:cs="Times New Roman"/>
                <w:sz w:val="24"/>
                <w:szCs w:val="24"/>
              </w:rPr>
              <w:t>бщие сведения о сборочных работах</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B234C5"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p>
        </w:tc>
      </w:tr>
      <w:tr w:rsidR="000B1461" w:rsidRPr="008A454D" w:rsidTr="000B1461">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jc w:val="both"/>
              <w:rPr>
                <w:rFonts w:ascii="Times New Roman" w:hAnsi="Times New Roman" w:cs="Times New Roman"/>
                <w:sz w:val="24"/>
                <w:szCs w:val="24"/>
              </w:rPr>
            </w:pPr>
            <w:r>
              <w:rPr>
                <w:rFonts w:ascii="Times New Roman" w:hAnsi="Times New Roman" w:cs="Times New Roman"/>
                <w:sz w:val="24"/>
                <w:szCs w:val="24"/>
              </w:rPr>
              <w:t>Виды соединений</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B234C5"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p>
        </w:tc>
      </w:tr>
      <w:tr w:rsidR="000B1461" w:rsidRPr="008A454D" w:rsidTr="000B1461">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jc w:val="both"/>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сборки разъемных соединений</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B234C5"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p>
        </w:tc>
      </w:tr>
      <w:tr w:rsidR="000B1461" w:rsidRPr="008A454D" w:rsidTr="0091786B">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0B1461">
            <w:pPr>
              <w:jc w:val="both"/>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сборки неразъемных соединений</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B234C5"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p>
        </w:tc>
      </w:tr>
      <w:tr w:rsidR="000B1461" w:rsidRPr="008A454D" w:rsidTr="0091786B">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B234C5" w:rsidP="00B234C5">
            <w:pPr>
              <w:jc w:val="both"/>
              <w:rPr>
                <w:rFonts w:ascii="Times New Roman" w:hAnsi="Times New Roman" w:cs="Times New Roman"/>
                <w:sz w:val="24"/>
                <w:szCs w:val="24"/>
              </w:rPr>
            </w:pPr>
            <w:r>
              <w:rPr>
                <w:rFonts w:ascii="Times New Roman" w:hAnsi="Times New Roman" w:cs="Times New Roman"/>
                <w:sz w:val="24"/>
                <w:szCs w:val="24"/>
              </w:rPr>
              <w:t>О</w:t>
            </w:r>
            <w:r w:rsidRPr="008A454D">
              <w:rPr>
                <w:rFonts w:ascii="Times New Roman" w:hAnsi="Times New Roman" w:cs="Times New Roman"/>
                <w:sz w:val="24"/>
                <w:szCs w:val="24"/>
              </w:rPr>
              <w:t>бщие сведения о</w:t>
            </w:r>
            <w:r>
              <w:rPr>
                <w:rFonts w:ascii="Times New Roman" w:hAnsi="Times New Roman" w:cs="Times New Roman"/>
                <w:sz w:val="24"/>
                <w:szCs w:val="24"/>
              </w:rPr>
              <w:t>б</w:t>
            </w:r>
            <w:r w:rsidRPr="008A454D">
              <w:rPr>
                <w:rFonts w:ascii="Times New Roman" w:hAnsi="Times New Roman" w:cs="Times New Roman"/>
                <w:sz w:val="24"/>
                <w:szCs w:val="24"/>
              </w:rPr>
              <w:t xml:space="preserve"> </w:t>
            </w:r>
            <w:r w:rsidRPr="00B234C5">
              <w:rPr>
                <w:rFonts w:ascii="Times New Roman" w:hAnsi="Times New Roman" w:cs="Times New Roman"/>
                <w:sz w:val="24"/>
                <w:szCs w:val="24"/>
              </w:rPr>
              <w:t>электромонтажных</w:t>
            </w:r>
            <w:r w:rsidRPr="008A454D">
              <w:rPr>
                <w:rFonts w:ascii="Times New Roman" w:hAnsi="Times New Roman" w:cs="Times New Roman"/>
                <w:b/>
                <w:sz w:val="24"/>
                <w:szCs w:val="24"/>
              </w:rPr>
              <w:t xml:space="preserve"> </w:t>
            </w:r>
            <w:r w:rsidRPr="008A454D">
              <w:rPr>
                <w:rFonts w:ascii="Times New Roman" w:hAnsi="Times New Roman" w:cs="Times New Roman"/>
                <w:sz w:val="24"/>
                <w:szCs w:val="24"/>
              </w:rPr>
              <w:t>работах</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B234C5"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jc w:val="both"/>
              <w:rPr>
                <w:rFonts w:ascii="Times New Roman" w:hAnsi="Times New Roman" w:cs="Times New Roman"/>
                <w:b/>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jc w:val="both"/>
              <w:rPr>
                <w:rFonts w:ascii="Times New Roman" w:hAnsi="Times New Roman" w:cs="Times New Roman"/>
                <w:bCs/>
                <w:i/>
                <w:sz w:val="24"/>
                <w:szCs w:val="24"/>
              </w:rPr>
            </w:pP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Измерение линейных размеров детали</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Определение размеров детали с учетом допусков</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Плоскостная разметка</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1.4</w:t>
            </w: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Выполнение сборки неподвижных разъемных болтовых соединений</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Выполнение сборки неподвижных разъемных шпоночных соединений</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Выполнение сборки неподвижных разъемных шлицевых соединений</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Выполнение сборки неподвижных неразъемных соединений гайкой</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Выполнение сборки неподвижных неразъемных соединений склеиванием и клепкой</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jc w:val="both"/>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 xml:space="preserve">Соединение и ответвление медных жил скруткой </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jc w:val="both"/>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0B1461"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numPr>
                <w:ilvl w:val="0"/>
                <w:numId w:val="14"/>
              </w:numPr>
              <w:ind w:left="6" w:firstLine="0"/>
              <w:rPr>
                <w:rFonts w:ascii="Times New Roman" w:hAnsi="Times New Roman" w:cs="Times New Roman"/>
                <w:sz w:val="24"/>
                <w:szCs w:val="24"/>
              </w:rPr>
            </w:pPr>
            <w:r w:rsidRPr="008A454D">
              <w:rPr>
                <w:rFonts w:ascii="Times New Roman" w:hAnsi="Times New Roman" w:cs="Times New Roman"/>
                <w:sz w:val="24"/>
                <w:szCs w:val="24"/>
              </w:rPr>
              <w:t xml:space="preserve">Присоединение проводов к контактным выводам электрооборудования </w:t>
            </w:r>
          </w:p>
        </w:tc>
        <w:tc>
          <w:tcPr>
            <w:tcW w:w="716" w:type="pct"/>
            <w:tcBorders>
              <w:top w:val="single" w:sz="4" w:space="0" w:color="000000"/>
              <w:left w:val="single" w:sz="4" w:space="0" w:color="000000"/>
              <w:bottom w:val="single" w:sz="4" w:space="0" w:color="000000"/>
              <w:right w:val="single" w:sz="4" w:space="0" w:color="000000"/>
            </w:tcBorders>
            <w:vAlign w:val="center"/>
          </w:tcPr>
          <w:p w:rsidR="000B1461" w:rsidRPr="008A454D" w:rsidRDefault="000B1461"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0B1461" w:rsidRPr="008A454D" w:rsidRDefault="000B1461" w:rsidP="00C86EF1">
            <w:pPr>
              <w:jc w:val="both"/>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4720F4">
        <w:trPr>
          <w:trHeight w:val="20"/>
        </w:trPr>
        <w:tc>
          <w:tcPr>
            <w:tcW w:w="934" w:type="pct"/>
            <w:vMerge w:val="restart"/>
            <w:tcBorders>
              <w:top w:val="single" w:sz="4" w:space="0" w:color="000000"/>
              <w:left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680B1E">
            <w:pPr>
              <w:ind w:left="6"/>
              <w:rPr>
                <w:rFonts w:ascii="Times New Roman" w:hAnsi="Times New Roman" w:cs="Times New Roman"/>
                <w:sz w:val="24"/>
                <w:szCs w:val="24"/>
              </w:rPr>
            </w:pPr>
            <w:r w:rsidRPr="003D6761">
              <w:rPr>
                <w:b/>
              </w:rPr>
              <w:t>Внеаудиторная самостоятельная работа обучающихся: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3</w:t>
            </w:r>
          </w:p>
        </w:tc>
        <w:tc>
          <w:tcPr>
            <w:tcW w:w="685" w:type="pct"/>
            <w:vMerge w:val="restart"/>
            <w:tcBorders>
              <w:top w:val="single" w:sz="4" w:space="0" w:color="000000"/>
              <w:left w:val="single" w:sz="4" w:space="0" w:color="000000"/>
              <w:right w:val="single" w:sz="4" w:space="0" w:color="000000"/>
            </w:tcBorders>
          </w:tcPr>
          <w:p w:rsidR="00680B1E" w:rsidRPr="008A454D" w:rsidRDefault="00680B1E" w:rsidP="004720F4">
            <w:pPr>
              <w:jc w:val="both"/>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p w:rsidR="00680B1E" w:rsidRPr="008A454D" w:rsidRDefault="00680B1E" w:rsidP="00C86EF1">
            <w:pPr>
              <w:jc w:val="both"/>
              <w:rPr>
                <w:rFonts w:ascii="Times New Roman" w:hAnsi="Times New Roman" w:cs="Times New Roman"/>
                <w:bCs/>
                <w:sz w:val="24"/>
                <w:szCs w:val="24"/>
              </w:rPr>
            </w:pPr>
            <w:r w:rsidRPr="008A454D">
              <w:rPr>
                <w:rFonts w:ascii="Times New Roman" w:hAnsi="Times New Roman" w:cs="Times New Roman"/>
                <w:bCs/>
                <w:sz w:val="24"/>
                <w:szCs w:val="24"/>
              </w:rPr>
              <w:t>ОК 01, ОК 04</w:t>
            </w:r>
          </w:p>
        </w:tc>
      </w:tr>
      <w:tr w:rsidR="00680B1E" w:rsidRPr="008A454D" w:rsidTr="004720F4">
        <w:trPr>
          <w:trHeight w:val="20"/>
        </w:trPr>
        <w:tc>
          <w:tcPr>
            <w:tcW w:w="934"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680B1E">
            <w:pPr>
              <w:ind w:left="6"/>
              <w:rPr>
                <w:rFonts w:ascii="Times New Roman" w:hAnsi="Times New Roman" w:cs="Times New Roman"/>
                <w:sz w:val="24"/>
                <w:szCs w:val="24"/>
              </w:rPr>
            </w:pPr>
            <w:r w:rsidRPr="003D6761">
              <w:t>Проработка конспектов занятий, учебной и справочной литературы</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5" w:type="pct"/>
            <w:vMerge/>
            <w:tcBorders>
              <w:left w:val="single" w:sz="4" w:space="0" w:color="000000"/>
              <w:right w:val="single" w:sz="4" w:space="0" w:color="000000"/>
            </w:tcBorders>
          </w:tcPr>
          <w:p w:rsidR="00680B1E" w:rsidRPr="008A454D" w:rsidRDefault="00680B1E" w:rsidP="00C86EF1">
            <w:pPr>
              <w:jc w:val="both"/>
              <w:rPr>
                <w:rFonts w:ascii="Times New Roman" w:hAnsi="Times New Roman" w:cs="Times New Roman"/>
                <w:bCs/>
                <w:sz w:val="24"/>
                <w:szCs w:val="24"/>
              </w:rPr>
            </w:pPr>
          </w:p>
        </w:tc>
      </w:tr>
      <w:tr w:rsidR="00680B1E" w:rsidRPr="008A454D" w:rsidTr="004720F4">
        <w:trPr>
          <w:trHeight w:val="20"/>
        </w:trPr>
        <w:tc>
          <w:tcPr>
            <w:tcW w:w="934" w:type="pct"/>
            <w:vMerge/>
            <w:tcBorders>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680B1E">
            <w:pPr>
              <w:ind w:left="6"/>
              <w:rPr>
                <w:rFonts w:ascii="Times New Roman" w:hAnsi="Times New Roman" w:cs="Times New Roman"/>
                <w:sz w:val="24"/>
                <w:szCs w:val="24"/>
              </w:rPr>
            </w:pPr>
            <w:r w:rsidRPr="003D6761">
              <w:t>Подготовка к лабораторно-практическим занятиям, их оформление и защита</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vMerge/>
            <w:tcBorders>
              <w:left w:val="single" w:sz="4" w:space="0" w:color="000000"/>
              <w:bottom w:val="single" w:sz="4" w:space="0" w:color="000000"/>
              <w:right w:val="single" w:sz="4" w:space="0" w:color="000000"/>
            </w:tcBorders>
          </w:tcPr>
          <w:p w:rsidR="00680B1E" w:rsidRPr="008A454D" w:rsidRDefault="00680B1E" w:rsidP="00C86EF1">
            <w:pPr>
              <w:jc w:val="both"/>
              <w:rPr>
                <w:rFonts w:ascii="Times New Roman" w:hAnsi="Times New Roman" w:cs="Times New Roman"/>
                <w:bCs/>
                <w:sz w:val="24"/>
                <w:szCs w:val="24"/>
              </w:rPr>
            </w:pPr>
          </w:p>
        </w:tc>
      </w:tr>
      <w:tr w:rsidR="00680B1E" w:rsidRPr="008A454D" w:rsidTr="004720F4">
        <w:trPr>
          <w:trHeight w:val="20"/>
        </w:trPr>
        <w:tc>
          <w:tcPr>
            <w:tcW w:w="934" w:type="pct"/>
            <w:vMerge w:val="restart"/>
            <w:tcBorders>
              <w:top w:val="single" w:sz="4" w:space="0" w:color="000000"/>
              <w:left w:val="single" w:sz="4" w:space="0" w:color="000000"/>
              <w:bottom w:val="single" w:sz="4" w:space="0" w:color="000000"/>
              <w:right w:val="single" w:sz="4" w:space="0" w:color="000000"/>
            </w:tcBorders>
          </w:tcPr>
          <w:p w:rsidR="00680B1E" w:rsidRPr="008A454D" w:rsidRDefault="00680B1E" w:rsidP="000B1461">
            <w:pPr>
              <w:rPr>
                <w:rFonts w:ascii="Times New Roman" w:hAnsi="Times New Roman" w:cs="Times New Roman"/>
                <w:b/>
                <w:sz w:val="24"/>
                <w:szCs w:val="24"/>
              </w:rPr>
            </w:pPr>
            <w:r w:rsidRPr="008A454D">
              <w:rPr>
                <w:rFonts w:ascii="Times New Roman" w:hAnsi="Times New Roman" w:cs="Times New Roman"/>
                <w:b/>
                <w:sz w:val="24"/>
                <w:szCs w:val="24"/>
              </w:rPr>
              <w:t>Тема 1.2 Сборка</w:t>
            </w:r>
            <w:r>
              <w:rPr>
                <w:rFonts w:ascii="Times New Roman" w:hAnsi="Times New Roman" w:cs="Times New Roman"/>
                <w:b/>
                <w:sz w:val="24"/>
                <w:szCs w:val="24"/>
              </w:rPr>
              <w:t>,</w:t>
            </w:r>
            <w:r w:rsidRPr="008A454D">
              <w:rPr>
                <w:rFonts w:ascii="Times New Roman" w:hAnsi="Times New Roman" w:cs="Times New Roman"/>
                <w:b/>
                <w:sz w:val="24"/>
                <w:szCs w:val="24"/>
              </w:rPr>
              <w:t xml:space="preserve"> монтаж </w:t>
            </w:r>
            <w:r>
              <w:rPr>
                <w:rFonts w:ascii="Times New Roman" w:hAnsi="Times New Roman" w:cs="Times New Roman"/>
                <w:b/>
                <w:sz w:val="24"/>
                <w:szCs w:val="24"/>
              </w:rPr>
              <w:t xml:space="preserve">и наладка </w:t>
            </w:r>
            <w:r w:rsidRPr="008A454D">
              <w:rPr>
                <w:rFonts w:ascii="Times New Roman" w:hAnsi="Times New Roman" w:cs="Times New Roman"/>
                <w:b/>
                <w:sz w:val="24"/>
                <w:szCs w:val="24"/>
              </w:rPr>
              <w:t>электрооборудования промышленных организаций</w:t>
            </w: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sidRPr="008A454D">
              <w:rPr>
                <w:rFonts w:ascii="Times New Roman" w:hAnsi="Times New Roman" w:cs="Times New Roman"/>
                <w:b/>
                <w:sz w:val="24"/>
                <w:szCs w:val="24"/>
              </w:rPr>
              <w:t xml:space="preserve">Содержание </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44</w:t>
            </w:r>
          </w:p>
        </w:tc>
        <w:tc>
          <w:tcPr>
            <w:tcW w:w="685" w:type="pct"/>
            <w:vMerge w:val="restart"/>
            <w:tcBorders>
              <w:top w:val="single" w:sz="4" w:space="0" w:color="000000"/>
              <w:left w:val="single" w:sz="4" w:space="0" w:color="000000"/>
              <w:right w:val="single" w:sz="4" w:space="0" w:color="000000"/>
            </w:tcBorders>
          </w:tcPr>
          <w:p w:rsidR="00680B1E" w:rsidRPr="008A454D" w:rsidRDefault="00680B1E" w:rsidP="004720F4">
            <w:pPr>
              <w:jc w:val="both"/>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p w:rsidR="00680B1E" w:rsidRPr="008A454D" w:rsidRDefault="00680B1E" w:rsidP="00C86EF1">
            <w:pPr>
              <w:jc w:val="both"/>
              <w:rPr>
                <w:rFonts w:ascii="Times New Roman" w:hAnsi="Times New Roman" w:cs="Times New Roman"/>
                <w:bCs/>
                <w:sz w:val="24"/>
                <w:szCs w:val="24"/>
              </w:rPr>
            </w:pPr>
            <w:r w:rsidRPr="008A454D">
              <w:rPr>
                <w:rFonts w:ascii="Times New Roman" w:hAnsi="Times New Roman" w:cs="Times New Roman"/>
                <w:bCs/>
                <w:sz w:val="24"/>
                <w:szCs w:val="24"/>
              </w:rPr>
              <w:t>ОК 01, ОК 04</w:t>
            </w: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B234C5">
            <w:pPr>
              <w:rPr>
                <w:rFonts w:ascii="Times New Roman" w:hAnsi="Times New Roman" w:cs="Times New Roman"/>
                <w:sz w:val="24"/>
                <w:szCs w:val="24"/>
              </w:rPr>
            </w:pPr>
            <w:r>
              <w:rPr>
                <w:rFonts w:ascii="Times New Roman" w:hAnsi="Times New Roman" w:cs="Times New Roman"/>
                <w:sz w:val="24"/>
                <w:szCs w:val="24"/>
              </w:rPr>
              <w:t>З</w:t>
            </w:r>
            <w:r w:rsidRPr="008A454D">
              <w:rPr>
                <w:rFonts w:ascii="Times New Roman" w:hAnsi="Times New Roman" w:cs="Times New Roman"/>
                <w:sz w:val="24"/>
                <w:szCs w:val="24"/>
              </w:rPr>
              <w:t>аземлени</w:t>
            </w:r>
            <w:r>
              <w:rPr>
                <w:rFonts w:ascii="Times New Roman" w:hAnsi="Times New Roman" w:cs="Times New Roman"/>
                <w:sz w:val="24"/>
                <w:szCs w:val="24"/>
              </w:rPr>
              <w:t>е и защитные меры безопасности</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выполнения работ по устройству заземления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Pr>
                <w:rFonts w:ascii="Times New Roman" w:hAnsi="Times New Roman" w:cs="Times New Roman"/>
                <w:sz w:val="24"/>
                <w:szCs w:val="24"/>
              </w:rPr>
              <w:t>У</w:t>
            </w:r>
            <w:r w:rsidRPr="008A454D">
              <w:rPr>
                <w:rFonts w:ascii="Times New Roman" w:hAnsi="Times New Roman" w:cs="Times New Roman"/>
                <w:sz w:val="24"/>
                <w:szCs w:val="24"/>
              </w:rPr>
              <w:t>стройства защитного отключения (УЗО)</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B234C5">
            <w:pPr>
              <w:rPr>
                <w:rFonts w:ascii="Times New Roman" w:hAnsi="Times New Roman" w:cs="Times New Roman"/>
                <w:sz w:val="24"/>
                <w:szCs w:val="24"/>
              </w:rPr>
            </w:pPr>
            <w:r w:rsidRPr="008A454D">
              <w:rPr>
                <w:rFonts w:ascii="Times New Roman" w:hAnsi="Times New Roman" w:cs="Times New Roman"/>
                <w:sz w:val="24"/>
                <w:szCs w:val="24"/>
              </w:rPr>
              <w:t>Технология монтажа распределительных устройств напряжением до 1 КВ</w:t>
            </w:r>
            <w:r>
              <w:rPr>
                <w:rFonts w:ascii="Times New Roman" w:hAnsi="Times New Roman" w:cs="Times New Roman"/>
                <w:sz w:val="24"/>
                <w:szCs w:val="24"/>
              </w:rPr>
              <w:t>:</w:t>
            </w:r>
            <w:r w:rsidRPr="008A454D">
              <w:rPr>
                <w:rFonts w:ascii="Times New Roman" w:hAnsi="Times New Roman" w:cs="Times New Roman"/>
                <w:sz w:val="24"/>
                <w:szCs w:val="24"/>
              </w:rPr>
              <w:t xml:space="preserve"> общие требования </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D3B6E">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 xml:space="preserve">ехнология монтажа аппаратов и </w:t>
            </w:r>
            <w:r>
              <w:rPr>
                <w:rFonts w:ascii="Times New Roman" w:hAnsi="Times New Roman" w:cs="Times New Roman"/>
                <w:sz w:val="24"/>
                <w:szCs w:val="24"/>
              </w:rPr>
              <w:t>РУ</w:t>
            </w:r>
            <w:r w:rsidRPr="008A454D">
              <w:rPr>
                <w:rFonts w:ascii="Times New Roman" w:hAnsi="Times New Roman" w:cs="Times New Roman"/>
                <w:sz w:val="24"/>
                <w:szCs w:val="24"/>
              </w:rPr>
              <w:t xml:space="preserve"> в электропомещениях, производственных помещениях и на открытом воздухе</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монтажа шинопроводов</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D3B6E">
            <w:pPr>
              <w:rPr>
                <w:rFonts w:ascii="Times New Roman" w:hAnsi="Times New Roman" w:cs="Times New Roman"/>
                <w:sz w:val="24"/>
                <w:szCs w:val="24"/>
              </w:rPr>
            </w:pPr>
            <w:r w:rsidRPr="008A454D">
              <w:rPr>
                <w:rFonts w:ascii="Times New Roman" w:hAnsi="Times New Roman" w:cs="Times New Roman"/>
                <w:sz w:val="24"/>
                <w:szCs w:val="24"/>
              </w:rPr>
              <w:t xml:space="preserve">Технология монтажа </w:t>
            </w:r>
            <w:r>
              <w:rPr>
                <w:rFonts w:ascii="Times New Roman" w:hAnsi="Times New Roman" w:cs="Times New Roman"/>
                <w:sz w:val="24"/>
                <w:szCs w:val="24"/>
              </w:rPr>
              <w:t>РУ</w:t>
            </w:r>
            <w:r w:rsidRPr="008A454D">
              <w:rPr>
                <w:rFonts w:ascii="Times New Roman" w:hAnsi="Times New Roman" w:cs="Times New Roman"/>
                <w:sz w:val="24"/>
                <w:szCs w:val="24"/>
              </w:rPr>
              <w:t xml:space="preserve"> напряжением выше 1 КВ: технология монтажа комплектных распределительных устройств внутренней установки</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B234C5">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монтажа комплектных распределительны</w:t>
            </w:r>
            <w:r>
              <w:rPr>
                <w:rFonts w:ascii="Times New Roman" w:hAnsi="Times New Roman" w:cs="Times New Roman"/>
                <w:sz w:val="24"/>
                <w:szCs w:val="24"/>
              </w:rPr>
              <w:t xml:space="preserve">х устройств наружной установки </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монтажа вторичных цепей</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B234C5">
            <w:pPr>
              <w:rPr>
                <w:rFonts w:ascii="Times New Roman" w:hAnsi="Times New Roman" w:cs="Times New Roman"/>
                <w:sz w:val="24"/>
                <w:szCs w:val="24"/>
              </w:rPr>
            </w:pPr>
            <w:r w:rsidRPr="008A454D">
              <w:rPr>
                <w:rFonts w:ascii="Times New Roman" w:hAnsi="Times New Roman" w:cs="Times New Roman"/>
                <w:sz w:val="24"/>
                <w:szCs w:val="24"/>
              </w:rPr>
              <w:t>Технология монтажа комплектных трансформаторных подстанций внутренней установки</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B234C5">
            <w:pPr>
              <w:rPr>
                <w:rFonts w:ascii="Times New Roman" w:hAnsi="Times New Roman" w:cs="Times New Roman"/>
                <w:sz w:val="24"/>
                <w:szCs w:val="24"/>
              </w:rPr>
            </w:pPr>
            <w:r w:rsidRPr="008A454D">
              <w:rPr>
                <w:rFonts w:ascii="Times New Roman" w:hAnsi="Times New Roman" w:cs="Times New Roman"/>
                <w:sz w:val="24"/>
                <w:szCs w:val="24"/>
              </w:rPr>
              <w:t>Технология монтажа комплектных трансформаторных подстанций наружной установки</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B234C5">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монтажа электрических машин, прибывающих с заводов-изгот</w:t>
            </w:r>
            <w:r>
              <w:rPr>
                <w:rFonts w:ascii="Times New Roman" w:hAnsi="Times New Roman" w:cs="Times New Roman"/>
                <w:sz w:val="24"/>
                <w:szCs w:val="24"/>
              </w:rPr>
              <w:t>овителей в собранном виде</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монтажа электрических машин, прибывающих с заводов-изготовителей в разобранном виде</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монтажа электродвигателей.</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D3B6E">
            <w:pPr>
              <w:rPr>
                <w:rFonts w:ascii="Times New Roman" w:hAnsi="Times New Roman" w:cs="Times New Roman"/>
                <w:sz w:val="24"/>
                <w:szCs w:val="24"/>
              </w:rPr>
            </w:pPr>
            <w:r>
              <w:rPr>
                <w:rFonts w:ascii="Times New Roman" w:hAnsi="Times New Roman" w:cs="Times New Roman"/>
                <w:sz w:val="24"/>
                <w:szCs w:val="24"/>
              </w:rPr>
              <w:t>Виды электропроводок</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D3B6E">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монтажа откр</w:t>
            </w:r>
            <w:r>
              <w:rPr>
                <w:rFonts w:ascii="Times New Roman" w:hAnsi="Times New Roman" w:cs="Times New Roman"/>
                <w:sz w:val="24"/>
                <w:szCs w:val="24"/>
              </w:rPr>
              <w:t>ытых и скрытых электропроводок</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D3B6E">
            <w:pPr>
              <w:rPr>
                <w:rFonts w:ascii="Times New Roman" w:hAnsi="Times New Roman" w:cs="Times New Roman"/>
                <w:sz w:val="24"/>
                <w:szCs w:val="24"/>
              </w:rPr>
            </w:pPr>
            <w:r>
              <w:rPr>
                <w:rFonts w:ascii="Times New Roman" w:hAnsi="Times New Roman" w:cs="Times New Roman"/>
                <w:sz w:val="24"/>
                <w:szCs w:val="24"/>
              </w:rPr>
              <w:t>К</w:t>
            </w:r>
            <w:r w:rsidRPr="008A454D">
              <w:rPr>
                <w:rFonts w:ascii="Times New Roman" w:hAnsi="Times New Roman" w:cs="Times New Roman"/>
                <w:sz w:val="24"/>
                <w:szCs w:val="24"/>
              </w:rPr>
              <w:t>лассификация кабелей и кабельных сетей, технология монтажа кабельных линий, технология разделки концов кабелей</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монтажа соединительных му</w:t>
            </w:r>
            <w:r>
              <w:rPr>
                <w:rFonts w:ascii="Times New Roman" w:hAnsi="Times New Roman" w:cs="Times New Roman"/>
                <w:sz w:val="24"/>
                <w:szCs w:val="24"/>
              </w:rPr>
              <w:t>фт на кабелях</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Pr>
                <w:rFonts w:ascii="Times New Roman" w:hAnsi="Times New Roman" w:cs="Times New Roman"/>
                <w:sz w:val="24"/>
                <w:szCs w:val="24"/>
              </w:rPr>
              <w:t>Т</w:t>
            </w:r>
            <w:r w:rsidRPr="008A454D">
              <w:rPr>
                <w:rFonts w:ascii="Times New Roman" w:hAnsi="Times New Roman" w:cs="Times New Roman"/>
                <w:sz w:val="24"/>
                <w:szCs w:val="24"/>
              </w:rPr>
              <w:t>ехнология монтажа концевых муфт и заделок наружной и внутренней установки на кабелях</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D3B6E">
            <w:pPr>
              <w:rPr>
                <w:rFonts w:ascii="Times New Roman" w:hAnsi="Times New Roman" w:cs="Times New Roman"/>
                <w:sz w:val="24"/>
                <w:szCs w:val="24"/>
              </w:rPr>
            </w:pPr>
            <w:r w:rsidRPr="008A454D">
              <w:rPr>
                <w:rFonts w:ascii="Times New Roman" w:hAnsi="Times New Roman" w:cs="Times New Roman"/>
                <w:sz w:val="24"/>
                <w:szCs w:val="24"/>
              </w:rPr>
              <w:t>Прием электроустаново</w:t>
            </w:r>
            <w:r>
              <w:rPr>
                <w:rFonts w:ascii="Times New Roman" w:hAnsi="Times New Roman" w:cs="Times New Roman"/>
                <w:sz w:val="24"/>
                <w:szCs w:val="24"/>
              </w:rPr>
              <w:t>к в эксплуатацию после монтажа</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Pr>
                <w:rFonts w:ascii="Times New Roman" w:hAnsi="Times New Roman" w:cs="Times New Roman"/>
                <w:sz w:val="24"/>
                <w:szCs w:val="24"/>
              </w:rPr>
              <w:t>О</w:t>
            </w:r>
            <w:r w:rsidRPr="008A454D">
              <w:rPr>
                <w:rFonts w:ascii="Times New Roman" w:hAnsi="Times New Roman" w:cs="Times New Roman"/>
                <w:sz w:val="24"/>
                <w:szCs w:val="24"/>
              </w:rPr>
              <w:t>бъем и нормы испытаний, порядок проведения измерений при производстве пусконаладочных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A77042">
            <w:pPr>
              <w:rPr>
                <w:rFonts w:ascii="Times New Roman" w:hAnsi="Times New Roman" w:cs="Times New Roman"/>
                <w:sz w:val="24"/>
                <w:szCs w:val="24"/>
              </w:rPr>
            </w:pPr>
            <w:r>
              <w:rPr>
                <w:rFonts w:ascii="Times New Roman" w:hAnsi="Times New Roman" w:cs="Times New Roman"/>
                <w:sz w:val="24"/>
                <w:szCs w:val="24"/>
              </w:rPr>
              <w:t>П</w:t>
            </w:r>
            <w:r w:rsidRPr="008A454D">
              <w:rPr>
                <w:rFonts w:ascii="Times New Roman" w:hAnsi="Times New Roman" w:cs="Times New Roman"/>
                <w:sz w:val="24"/>
                <w:szCs w:val="24"/>
              </w:rPr>
              <w:t xml:space="preserve">орядок оформления протоколов и актов испытания устройств </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91786B">
        <w:trPr>
          <w:trHeight w:val="414"/>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12</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Организация рабочих мест электромонтажников</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Выбор инструмента, приспособлений и механизмов для монтажи и сборки электрооборудования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Подбор крепежа оборудования, аппаратов и приборов</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Составление монтажной схемы электропроводки </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Разделка концов кабеля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Сборка схем параллельного и последовательного соединения потребителя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Выполнение фазировки жил кабеля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Проверка сопротивления изоляции кабеля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Монтаж схемы подключения вольтметра и амперметра</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i/>
                <w:sz w:val="24"/>
                <w:szCs w:val="24"/>
              </w:rPr>
            </w:pPr>
            <w:r>
              <w:rPr>
                <w:rFonts w:ascii="Times New Roman" w:hAnsi="Times New Roman" w:cs="Times New Roman"/>
                <w:i/>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Чтение схемы заполнения вводно-распределительного устройства</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Сборка схемы пуска двигателя с помощью магнитного пускателя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91786B">
        <w:trPr>
          <w:trHeight w:val="20"/>
        </w:trPr>
        <w:tc>
          <w:tcPr>
            <w:tcW w:w="934" w:type="pct"/>
            <w:vMerge/>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F40794">
            <w:pPr>
              <w:rPr>
                <w:rFonts w:ascii="Times New Roman" w:hAnsi="Times New Roman" w:cs="Times New Roman"/>
                <w:sz w:val="24"/>
                <w:szCs w:val="24"/>
              </w:rPr>
            </w:pPr>
            <w:r w:rsidRPr="008A454D">
              <w:rPr>
                <w:rFonts w:ascii="Times New Roman" w:hAnsi="Times New Roman" w:cs="Times New Roman"/>
                <w:sz w:val="24"/>
                <w:szCs w:val="24"/>
              </w:rPr>
              <w:t>Сборка схем управления освещением</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tc>
      </w:tr>
      <w:tr w:rsidR="00680B1E" w:rsidRPr="008A454D" w:rsidTr="004720F4">
        <w:trPr>
          <w:trHeight w:val="20"/>
        </w:trPr>
        <w:tc>
          <w:tcPr>
            <w:tcW w:w="934" w:type="pct"/>
            <w:vMerge w:val="restart"/>
            <w:tcBorders>
              <w:top w:val="single" w:sz="4" w:space="0" w:color="000000"/>
              <w:left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680B1E">
            <w:pPr>
              <w:rPr>
                <w:rFonts w:ascii="Times New Roman" w:hAnsi="Times New Roman" w:cs="Times New Roman"/>
                <w:sz w:val="24"/>
                <w:szCs w:val="24"/>
              </w:rPr>
            </w:pPr>
            <w:r w:rsidRPr="003D6761">
              <w:rPr>
                <w:b/>
              </w:rPr>
              <w:t>Внеаудиторная самостоятельная работа обучающихся: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Default="00680B1E" w:rsidP="00C86EF1">
            <w:pPr>
              <w:jc w:val="center"/>
              <w:rPr>
                <w:rFonts w:ascii="Times New Roman" w:hAnsi="Times New Roman" w:cs="Times New Roman"/>
                <w:sz w:val="24"/>
                <w:szCs w:val="24"/>
              </w:rPr>
            </w:pPr>
            <w:r>
              <w:rPr>
                <w:rFonts w:ascii="Times New Roman" w:hAnsi="Times New Roman" w:cs="Times New Roman"/>
                <w:sz w:val="24"/>
                <w:szCs w:val="24"/>
              </w:rPr>
              <w:t>3</w:t>
            </w:r>
          </w:p>
        </w:tc>
        <w:tc>
          <w:tcPr>
            <w:tcW w:w="685" w:type="pct"/>
            <w:vMerge w:val="restart"/>
            <w:tcBorders>
              <w:top w:val="single" w:sz="4" w:space="0" w:color="000000"/>
              <w:left w:val="single" w:sz="4" w:space="0" w:color="000000"/>
              <w:right w:val="single" w:sz="4" w:space="0" w:color="000000"/>
            </w:tcBorders>
          </w:tcPr>
          <w:p w:rsidR="00680B1E" w:rsidRPr="008A454D" w:rsidRDefault="00680B1E" w:rsidP="004720F4">
            <w:pPr>
              <w:jc w:val="both"/>
              <w:rPr>
                <w:rFonts w:ascii="Times New Roman" w:hAnsi="Times New Roman" w:cs="Times New Roman"/>
                <w:bCs/>
                <w:sz w:val="24"/>
                <w:szCs w:val="24"/>
              </w:rPr>
            </w:pPr>
            <w:r w:rsidRPr="008A454D">
              <w:rPr>
                <w:rFonts w:ascii="Times New Roman" w:hAnsi="Times New Roman" w:cs="Times New Roman"/>
                <w:bCs/>
                <w:sz w:val="24"/>
                <w:szCs w:val="24"/>
              </w:rPr>
              <w:t>ПК 1.1, ПК 1.2, ПК 1.3, ПК 1.4</w:t>
            </w:r>
          </w:p>
          <w:p w:rsidR="00680B1E" w:rsidRPr="008A454D" w:rsidRDefault="00680B1E" w:rsidP="00680B1E">
            <w:pPr>
              <w:jc w:val="center"/>
              <w:rPr>
                <w:rFonts w:ascii="Times New Roman" w:hAnsi="Times New Roman" w:cs="Times New Roman"/>
                <w:bCs/>
                <w:sz w:val="24"/>
                <w:szCs w:val="24"/>
              </w:rPr>
            </w:pPr>
            <w:r w:rsidRPr="008A454D">
              <w:rPr>
                <w:rFonts w:ascii="Times New Roman" w:hAnsi="Times New Roman" w:cs="Times New Roman"/>
                <w:bCs/>
                <w:sz w:val="24"/>
                <w:szCs w:val="24"/>
              </w:rPr>
              <w:t>ОК 01, ОК 04</w:t>
            </w:r>
          </w:p>
        </w:tc>
      </w:tr>
      <w:tr w:rsidR="00680B1E" w:rsidRPr="008A454D" w:rsidTr="004720F4">
        <w:trPr>
          <w:trHeight w:val="20"/>
        </w:trPr>
        <w:tc>
          <w:tcPr>
            <w:tcW w:w="934"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680B1E">
            <w:pPr>
              <w:rPr>
                <w:rFonts w:ascii="Times New Roman" w:hAnsi="Times New Roman" w:cs="Times New Roman"/>
                <w:sz w:val="24"/>
                <w:szCs w:val="24"/>
              </w:rPr>
            </w:pPr>
            <w:r w:rsidRPr="003D6761">
              <w:t>Проработка конспектов занятий, учебной и справочной литературы</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Default="00680B1E"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5" w:type="pct"/>
            <w:vMerge/>
            <w:tcBorders>
              <w:left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4720F4">
        <w:trPr>
          <w:trHeight w:val="20"/>
        </w:trPr>
        <w:tc>
          <w:tcPr>
            <w:tcW w:w="934" w:type="pct"/>
            <w:vMerge/>
            <w:tcBorders>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sz w:val="24"/>
                <w:szCs w:val="24"/>
              </w:rPr>
            </w:pPr>
          </w:p>
        </w:tc>
        <w:tc>
          <w:tcPr>
            <w:tcW w:w="2665" w:type="pct"/>
            <w:tcBorders>
              <w:top w:val="single" w:sz="4" w:space="0" w:color="000000"/>
              <w:left w:val="single" w:sz="4" w:space="0" w:color="000000"/>
              <w:bottom w:val="single" w:sz="4" w:space="0" w:color="000000"/>
              <w:right w:val="single" w:sz="4" w:space="0" w:color="000000"/>
            </w:tcBorders>
          </w:tcPr>
          <w:p w:rsidR="00680B1E" w:rsidRPr="008A454D" w:rsidRDefault="00680B1E" w:rsidP="00680B1E">
            <w:pPr>
              <w:rPr>
                <w:rFonts w:ascii="Times New Roman" w:hAnsi="Times New Roman" w:cs="Times New Roman"/>
                <w:sz w:val="24"/>
                <w:szCs w:val="24"/>
              </w:rPr>
            </w:pPr>
            <w:r w:rsidRPr="003D6761">
              <w:t>Подготовка к лабораторно-практическим занятиям, их оформление и защита</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Default="00680B1E"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5" w:type="pct"/>
            <w:vMerge/>
            <w:tcBorders>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91786B">
        <w:tc>
          <w:tcPr>
            <w:tcW w:w="3599" w:type="pct"/>
            <w:gridSpan w:val="2"/>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jc w:val="both"/>
              <w:rPr>
                <w:rFonts w:ascii="Times New Roman" w:hAnsi="Times New Roman" w:cs="Times New Roman"/>
                <w:b/>
                <w:sz w:val="24"/>
                <w:szCs w:val="24"/>
              </w:rPr>
            </w:pPr>
            <w:r w:rsidRPr="008A454D">
              <w:rPr>
                <w:rFonts w:ascii="Times New Roman" w:hAnsi="Times New Roman" w:cs="Times New Roman"/>
                <w:b/>
                <w:sz w:val="24"/>
                <w:szCs w:val="24"/>
              </w:rPr>
              <w:t xml:space="preserve">Учебная практика </w:t>
            </w:r>
          </w:p>
          <w:p w:rsidR="00680B1E" w:rsidRPr="008A454D" w:rsidRDefault="00680B1E" w:rsidP="00C86EF1">
            <w:pPr>
              <w:rPr>
                <w:rFonts w:ascii="Times New Roman" w:hAnsi="Times New Roman" w:cs="Times New Roman"/>
                <w:b/>
                <w:sz w:val="24"/>
                <w:szCs w:val="24"/>
              </w:rPr>
            </w:pPr>
            <w:r w:rsidRPr="008A454D">
              <w:rPr>
                <w:rFonts w:ascii="Times New Roman" w:hAnsi="Times New Roman" w:cs="Times New Roman"/>
                <w:b/>
                <w:sz w:val="24"/>
                <w:szCs w:val="24"/>
              </w:rPr>
              <w:t>Виды работ</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Правка металла</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Резка металла</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Гибка металла</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Сверление сквозных и глухих отверстий</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Нарезание внешней резьбы</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Нарезание внутренней резьбы</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 установочных изделий электропроводок</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Выполнение монтаже электропроводки в кабель канале</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Выполнение монтажа электропроводки в трубе (ПВХ, металл, гофра)</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Лужение проводов и пайка электромонтажных соединений</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 электропроводки на лотках и в коробах</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 xml:space="preserve">Выполнение работ по устройству заземления, </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 устройства защитного отключения (УЗО)</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 распределительных устройств напряжением до 1 КВ</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Установке приборов, аппаратов, конструкций распределительных устройств</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Установка коммутационной модульной и защитной аппаратуры</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Установка аппаратуры управления РУ</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 низковольтных комплектных устройств</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Монтажа аппаратов и распределительных устройств в электропомещениях</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Монтажа токопровода и шинопровода</w:t>
            </w:r>
          </w:p>
          <w:p w:rsidR="00680B1E" w:rsidRPr="008A454D" w:rsidRDefault="00680B1E" w:rsidP="00C07C4F">
            <w:pPr>
              <w:numPr>
                <w:ilvl w:val="0"/>
                <w:numId w:val="15"/>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Монтажа асинхронного электродвигателя</w:t>
            </w:r>
          </w:p>
          <w:p w:rsidR="00680B1E" w:rsidRPr="008A454D" w:rsidRDefault="00680B1E" w:rsidP="00C07C4F">
            <w:pPr>
              <w:numPr>
                <w:ilvl w:val="0"/>
                <w:numId w:val="15"/>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 синхронного генератора</w:t>
            </w:r>
          </w:p>
          <w:p w:rsidR="00680B1E" w:rsidRPr="008A454D" w:rsidRDefault="00680B1E" w:rsidP="00C07C4F">
            <w:pPr>
              <w:numPr>
                <w:ilvl w:val="0"/>
                <w:numId w:val="15"/>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 машины постоянного тока</w:t>
            </w:r>
          </w:p>
          <w:p w:rsidR="00680B1E" w:rsidRPr="008A454D" w:rsidRDefault="00680B1E" w:rsidP="00C07C4F">
            <w:pPr>
              <w:numPr>
                <w:ilvl w:val="0"/>
                <w:numId w:val="15"/>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 однофазного счетчика</w:t>
            </w:r>
          </w:p>
          <w:p w:rsidR="00680B1E" w:rsidRPr="008A454D" w:rsidRDefault="00680B1E" w:rsidP="00C07C4F">
            <w:pPr>
              <w:numPr>
                <w:ilvl w:val="0"/>
                <w:numId w:val="15"/>
              </w:numPr>
              <w:ind w:left="0" w:firstLine="0"/>
              <w:rPr>
                <w:rFonts w:ascii="Times New Roman" w:hAnsi="Times New Roman" w:cs="Times New Roman"/>
                <w:b/>
                <w:sz w:val="24"/>
                <w:szCs w:val="24"/>
              </w:rPr>
            </w:pPr>
            <w:r w:rsidRPr="008A454D">
              <w:rPr>
                <w:rFonts w:ascii="Times New Roman" w:hAnsi="Times New Roman" w:cs="Times New Roman"/>
                <w:sz w:val="24"/>
                <w:szCs w:val="24"/>
              </w:rPr>
              <w:t>Сборка схемы управления освещением с помощью датчика движения</w:t>
            </w:r>
          </w:p>
          <w:p w:rsidR="00680B1E" w:rsidRPr="008A454D" w:rsidRDefault="00680B1E" w:rsidP="00C07C4F">
            <w:pPr>
              <w:numPr>
                <w:ilvl w:val="0"/>
                <w:numId w:val="15"/>
              </w:numPr>
              <w:ind w:left="0" w:firstLine="0"/>
              <w:rPr>
                <w:rFonts w:ascii="Times New Roman" w:hAnsi="Times New Roman" w:cs="Times New Roman"/>
                <w:b/>
                <w:sz w:val="24"/>
                <w:szCs w:val="24"/>
              </w:rPr>
            </w:pPr>
            <w:r w:rsidRPr="008A454D">
              <w:rPr>
                <w:rFonts w:ascii="Times New Roman" w:hAnsi="Times New Roman" w:cs="Times New Roman"/>
                <w:sz w:val="24"/>
                <w:szCs w:val="24"/>
              </w:rPr>
              <w:t>Сборка схем управления освещением с помощью магнитного пускателя и теплового реле</w:t>
            </w:r>
          </w:p>
          <w:p w:rsidR="00680B1E" w:rsidRPr="008A454D" w:rsidRDefault="00680B1E" w:rsidP="00C07C4F">
            <w:pPr>
              <w:numPr>
                <w:ilvl w:val="0"/>
                <w:numId w:val="15"/>
              </w:numPr>
              <w:ind w:left="0" w:firstLine="0"/>
              <w:rPr>
                <w:rFonts w:ascii="Times New Roman" w:hAnsi="Times New Roman" w:cs="Times New Roman"/>
                <w:b/>
                <w:sz w:val="24"/>
                <w:szCs w:val="24"/>
              </w:rPr>
            </w:pPr>
            <w:r w:rsidRPr="008A454D">
              <w:rPr>
                <w:rFonts w:ascii="Times New Roman" w:hAnsi="Times New Roman" w:cs="Times New Roman"/>
                <w:sz w:val="24"/>
                <w:szCs w:val="24"/>
              </w:rPr>
              <w:t>Сборка схемы пуска двигателя с помощью магнитного пускателя с тепловым реле</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Проверка электрических аппаратов</w:t>
            </w:r>
          </w:p>
          <w:p w:rsidR="00680B1E" w:rsidRPr="008A454D" w:rsidRDefault="00680B1E" w:rsidP="00C07C4F">
            <w:pPr>
              <w:numPr>
                <w:ilvl w:val="0"/>
                <w:numId w:val="15"/>
              </w:numPr>
              <w:ind w:left="0" w:firstLine="0"/>
              <w:rPr>
                <w:rFonts w:ascii="Times New Roman" w:hAnsi="Times New Roman" w:cs="Times New Roman"/>
                <w:sz w:val="24"/>
                <w:szCs w:val="24"/>
              </w:rPr>
            </w:pPr>
            <w:r w:rsidRPr="008A454D">
              <w:rPr>
                <w:rFonts w:ascii="Times New Roman" w:hAnsi="Times New Roman" w:cs="Times New Roman"/>
                <w:sz w:val="24"/>
                <w:szCs w:val="24"/>
              </w:rPr>
              <w:t>Проверка и испытание электрических машин переменного и постоянного тока</w:t>
            </w:r>
          </w:p>
          <w:p w:rsidR="00680B1E" w:rsidRPr="008A454D" w:rsidRDefault="00680B1E" w:rsidP="00C86EF1">
            <w:pPr>
              <w:rPr>
                <w:rFonts w:ascii="Times New Roman" w:hAnsi="Times New Roman" w:cs="Times New Roman"/>
                <w:b/>
                <w:sz w:val="24"/>
                <w:szCs w:val="24"/>
              </w:rPr>
            </w:pPr>
            <w:r w:rsidRPr="008A454D">
              <w:rPr>
                <w:rFonts w:ascii="Times New Roman" w:hAnsi="Times New Roman" w:cs="Times New Roman"/>
                <w:sz w:val="24"/>
                <w:szCs w:val="24"/>
              </w:rPr>
              <w:t>Оформление протокола и акта испытания устройств электроснабжения</w:t>
            </w:r>
            <w:r w:rsidRPr="008A454D">
              <w:rPr>
                <w:rFonts w:ascii="Times New Roman" w:hAnsi="Times New Roman" w:cs="Times New Roman"/>
                <w:color w:val="181818"/>
                <w:sz w:val="24"/>
                <w:szCs w:val="24"/>
                <w:highlight w:val="white"/>
              </w:rPr>
              <w:t>.</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108</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91786B">
        <w:trPr>
          <w:trHeight w:val="1044"/>
        </w:trPr>
        <w:tc>
          <w:tcPr>
            <w:tcW w:w="3599" w:type="pct"/>
            <w:gridSpan w:val="2"/>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jc w:val="both"/>
              <w:rPr>
                <w:rFonts w:ascii="Times New Roman" w:hAnsi="Times New Roman" w:cs="Times New Roman"/>
                <w:b/>
                <w:sz w:val="24"/>
                <w:szCs w:val="24"/>
              </w:rPr>
            </w:pPr>
            <w:r w:rsidRPr="008A454D">
              <w:rPr>
                <w:rFonts w:ascii="Times New Roman" w:hAnsi="Times New Roman" w:cs="Times New Roman"/>
                <w:b/>
                <w:sz w:val="24"/>
                <w:szCs w:val="24"/>
              </w:rPr>
              <w:t xml:space="preserve">Производственная практика </w:t>
            </w:r>
          </w:p>
          <w:p w:rsidR="00680B1E" w:rsidRPr="008A454D" w:rsidRDefault="00680B1E"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Виды работ </w:t>
            </w:r>
          </w:p>
          <w:p w:rsidR="00680B1E" w:rsidRPr="008A454D" w:rsidRDefault="00680B1E" w:rsidP="00C07C4F">
            <w:pPr>
              <w:numPr>
                <w:ilvl w:val="0"/>
                <w:numId w:val="16"/>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 оборудования распределительных устройств свыше 1 КВ наружной установки</w:t>
            </w:r>
          </w:p>
          <w:p w:rsidR="00680B1E" w:rsidRPr="008A454D" w:rsidRDefault="00680B1E" w:rsidP="00C07C4F">
            <w:pPr>
              <w:numPr>
                <w:ilvl w:val="0"/>
                <w:numId w:val="16"/>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 оборудования распределительных устройств свыше 1 КВ внутренней установки</w:t>
            </w:r>
          </w:p>
          <w:p w:rsidR="00680B1E" w:rsidRPr="008A454D" w:rsidRDefault="00680B1E" w:rsidP="00C07C4F">
            <w:pPr>
              <w:numPr>
                <w:ilvl w:val="0"/>
                <w:numId w:val="16"/>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 вторичных цепей РУ свыше 1 КВ</w:t>
            </w:r>
          </w:p>
          <w:p w:rsidR="00680B1E" w:rsidRPr="008A454D" w:rsidRDefault="00680B1E" w:rsidP="00C07C4F">
            <w:pPr>
              <w:numPr>
                <w:ilvl w:val="0"/>
                <w:numId w:val="16"/>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Монтажа комплектных трансформаторных подстанций</w:t>
            </w:r>
            <w:r w:rsidRPr="008A454D">
              <w:rPr>
                <w:rFonts w:ascii="Times New Roman" w:hAnsi="Times New Roman" w:cs="Times New Roman"/>
                <w:b/>
                <w:sz w:val="24"/>
                <w:szCs w:val="24"/>
              </w:rPr>
              <w:t xml:space="preserve"> </w:t>
            </w:r>
            <w:r w:rsidRPr="008A454D">
              <w:rPr>
                <w:rFonts w:ascii="Times New Roman" w:hAnsi="Times New Roman" w:cs="Times New Roman"/>
                <w:sz w:val="24"/>
                <w:szCs w:val="24"/>
              </w:rPr>
              <w:t>внутренней установки</w:t>
            </w:r>
          </w:p>
          <w:p w:rsidR="00680B1E" w:rsidRPr="008A454D" w:rsidRDefault="00680B1E" w:rsidP="00C07C4F">
            <w:pPr>
              <w:numPr>
                <w:ilvl w:val="0"/>
                <w:numId w:val="16"/>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Монтажа комплектных трансформаторных подстанций</w:t>
            </w:r>
            <w:r w:rsidRPr="008A454D">
              <w:rPr>
                <w:rFonts w:ascii="Times New Roman" w:hAnsi="Times New Roman" w:cs="Times New Roman"/>
                <w:b/>
                <w:sz w:val="24"/>
                <w:szCs w:val="24"/>
              </w:rPr>
              <w:t xml:space="preserve"> </w:t>
            </w:r>
            <w:r w:rsidRPr="008A454D">
              <w:rPr>
                <w:rFonts w:ascii="Times New Roman" w:hAnsi="Times New Roman" w:cs="Times New Roman"/>
                <w:sz w:val="24"/>
                <w:szCs w:val="24"/>
              </w:rPr>
              <w:t>наружной установки</w:t>
            </w:r>
          </w:p>
          <w:p w:rsidR="00680B1E" w:rsidRPr="008A454D" w:rsidRDefault="00680B1E" w:rsidP="00C07C4F">
            <w:pPr>
              <w:numPr>
                <w:ilvl w:val="0"/>
                <w:numId w:val="16"/>
              </w:numPr>
              <w:ind w:left="0" w:firstLine="0"/>
              <w:jc w:val="both"/>
              <w:rPr>
                <w:rFonts w:ascii="Times New Roman" w:hAnsi="Times New Roman" w:cs="Times New Roman"/>
                <w:b/>
                <w:sz w:val="24"/>
                <w:szCs w:val="24"/>
              </w:rPr>
            </w:pPr>
            <w:r w:rsidRPr="008A454D">
              <w:rPr>
                <w:rFonts w:ascii="Times New Roman" w:hAnsi="Times New Roman" w:cs="Times New Roman"/>
                <w:sz w:val="24"/>
                <w:szCs w:val="24"/>
              </w:rPr>
              <w:t>Монтажа электрических машин, прибывающих с заводов-изготовителей в собранном виде</w:t>
            </w:r>
          </w:p>
          <w:p w:rsidR="00680B1E" w:rsidRPr="008A454D" w:rsidRDefault="00680B1E" w:rsidP="00C07C4F">
            <w:pPr>
              <w:numPr>
                <w:ilvl w:val="0"/>
                <w:numId w:val="16"/>
              </w:numPr>
              <w:ind w:left="0" w:firstLine="0"/>
              <w:rPr>
                <w:rFonts w:ascii="Times New Roman" w:hAnsi="Times New Roman" w:cs="Times New Roman"/>
                <w:b/>
                <w:sz w:val="24"/>
                <w:szCs w:val="24"/>
              </w:rPr>
            </w:pPr>
            <w:r w:rsidRPr="008A454D">
              <w:rPr>
                <w:rFonts w:ascii="Times New Roman" w:hAnsi="Times New Roman" w:cs="Times New Roman"/>
                <w:sz w:val="24"/>
                <w:szCs w:val="24"/>
              </w:rPr>
              <w:t>Монтаж электропроводок и кабельных линий</w:t>
            </w:r>
          </w:p>
          <w:p w:rsidR="00680B1E" w:rsidRPr="008A454D" w:rsidRDefault="00680B1E" w:rsidP="00C07C4F">
            <w:pPr>
              <w:numPr>
                <w:ilvl w:val="0"/>
                <w:numId w:val="16"/>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 трехфазного счетчика прямого включения</w:t>
            </w:r>
          </w:p>
          <w:p w:rsidR="00680B1E" w:rsidRPr="008A454D" w:rsidRDefault="00680B1E" w:rsidP="00C07C4F">
            <w:pPr>
              <w:numPr>
                <w:ilvl w:val="0"/>
                <w:numId w:val="16"/>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 трехфазного счетчика с трансформаторами тока</w:t>
            </w:r>
          </w:p>
          <w:p w:rsidR="00680B1E" w:rsidRPr="008A454D" w:rsidRDefault="00680B1E" w:rsidP="00C07C4F">
            <w:pPr>
              <w:numPr>
                <w:ilvl w:val="0"/>
                <w:numId w:val="16"/>
              </w:numPr>
              <w:ind w:left="0" w:firstLine="0"/>
              <w:rPr>
                <w:rFonts w:ascii="Times New Roman" w:hAnsi="Times New Roman" w:cs="Times New Roman"/>
                <w:sz w:val="24"/>
                <w:szCs w:val="24"/>
              </w:rPr>
            </w:pPr>
            <w:r w:rsidRPr="008A454D">
              <w:rPr>
                <w:rFonts w:ascii="Times New Roman" w:hAnsi="Times New Roman" w:cs="Times New Roman"/>
                <w:sz w:val="24"/>
                <w:szCs w:val="24"/>
              </w:rPr>
              <w:t>Монтаж электрооборудования автоматизации систем управления вентиляции, кондиционирования, водоснабжения, отопления и др.</w:t>
            </w:r>
          </w:p>
          <w:p w:rsidR="00680B1E" w:rsidRPr="008A454D" w:rsidRDefault="00680B1E" w:rsidP="00C07C4F">
            <w:pPr>
              <w:numPr>
                <w:ilvl w:val="0"/>
                <w:numId w:val="16"/>
              </w:numPr>
              <w:ind w:left="0" w:firstLine="0"/>
              <w:rPr>
                <w:rFonts w:ascii="Times New Roman" w:hAnsi="Times New Roman" w:cs="Times New Roman"/>
                <w:sz w:val="24"/>
                <w:szCs w:val="24"/>
              </w:rPr>
            </w:pPr>
            <w:r w:rsidRPr="008A454D">
              <w:rPr>
                <w:rFonts w:ascii="Times New Roman" w:hAnsi="Times New Roman" w:cs="Times New Roman"/>
                <w:sz w:val="24"/>
                <w:szCs w:val="24"/>
              </w:rPr>
              <w:t>Испытания и наладка электрических сетей и осветительных установок</w:t>
            </w:r>
          </w:p>
          <w:p w:rsidR="00680B1E" w:rsidRPr="008A454D" w:rsidRDefault="00680B1E" w:rsidP="00C07C4F">
            <w:pPr>
              <w:numPr>
                <w:ilvl w:val="0"/>
                <w:numId w:val="16"/>
              </w:numPr>
              <w:ind w:left="0" w:firstLine="0"/>
              <w:rPr>
                <w:rFonts w:ascii="Times New Roman" w:hAnsi="Times New Roman" w:cs="Times New Roman"/>
                <w:sz w:val="24"/>
                <w:szCs w:val="24"/>
              </w:rPr>
            </w:pPr>
            <w:r w:rsidRPr="008A454D">
              <w:rPr>
                <w:rFonts w:ascii="Times New Roman" w:hAnsi="Times New Roman" w:cs="Times New Roman"/>
                <w:sz w:val="24"/>
                <w:szCs w:val="24"/>
              </w:rPr>
              <w:t>Испытания электрических машин переменного и постоянного тока</w:t>
            </w:r>
          </w:p>
          <w:p w:rsidR="00680B1E" w:rsidRPr="008A454D" w:rsidRDefault="00680B1E" w:rsidP="00C07C4F">
            <w:pPr>
              <w:numPr>
                <w:ilvl w:val="0"/>
                <w:numId w:val="16"/>
              </w:numPr>
              <w:ind w:left="0" w:firstLine="0"/>
              <w:rPr>
                <w:rFonts w:ascii="Times New Roman" w:hAnsi="Times New Roman" w:cs="Times New Roman"/>
                <w:b/>
                <w:sz w:val="24"/>
                <w:szCs w:val="24"/>
              </w:rPr>
            </w:pPr>
            <w:r w:rsidRPr="008A454D">
              <w:rPr>
                <w:rFonts w:ascii="Times New Roman" w:hAnsi="Times New Roman" w:cs="Times New Roman"/>
                <w:sz w:val="24"/>
                <w:szCs w:val="24"/>
              </w:rPr>
              <w:t>Испытания и наладка электрооборудования подстанций</w:t>
            </w:r>
          </w:p>
          <w:p w:rsidR="00680B1E" w:rsidRPr="008A454D" w:rsidRDefault="00680B1E" w:rsidP="00C07C4F">
            <w:pPr>
              <w:numPr>
                <w:ilvl w:val="0"/>
                <w:numId w:val="16"/>
              </w:numPr>
              <w:ind w:left="0" w:firstLine="0"/>
              <w:rPr>
                <w:rFonts w:ascii="Times New Roman" w:hAnsi="Times New Roman" w:cs="Times New Roman"/>
                <w:b/>
                <w:sz w:val="24"/>
                <w:szCs w:val="24"/>
              </w:rPr>
            </w:pPr>
            <w:r w:rsidRPr="008A454D">
              <w:rPr>
                <w:rFonts w:ascii="Times New Roman" w:hAnsi="Times New Roman" w:cs="Times New Roman"/>
                <w:sz w:val="24"/>
                <w:szCs w:val="24"/>
              </w:rPr>
              <w:t>Испытания и наладка электрооборудования автоматизации систем управления вентиляции, кондиционирования, водоснабжения, отопления и др.</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72</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sz w:val="24"/>
                <w:szCs w:val="24"/>
              </w:rPr>
            </w:pPr>
          </w:p>
        </w:tc>
      </w:tr>
      <w:tr w:rsidR="00680B1E" w:rsidRPr="008A454D" w:rsidTr="0091786B">
        <w:trPr>
          <w:trHeight w:val="441"/>
        </w:trPr>
        <w:tc>
          <w:tcPr>
            <w:tcW w:w="3599" w:type="pct"/>
            <w:gridSpan w:val="2"/>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jc w:val="both"/>
              <w:rPr>
                <w:rFonts w:ascii="Times New Roman" w:hAnsi="Times New Roman" w:cs="Times New Roman"/>
                <w:b/>
                <w:sz w:val="24"/>
                <w:szCs w:val="24"/>
              </w:rPr>
            </w:pPr>
            <w:r w:rsidRPr="008A454D">
              <w:rPr>
                <w:rFonts w:ascii="Times New Roman" w:hAnsi="Times New Roman" w:cs="Times New Roman"/>
                <w:b/>
                <w:sz w:val="24"/>
                <w:szCs w:val="24"/>
              </w:rPr>
              <w:t>Промежуточная аттестация</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b/>
                <w:i/>
                <w:sz w:val="24"/>
                <w:szCs w:val="24"/>
              </w:rPr>
            </w:pP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i/>
                <w:sz w:val="24"/>
                <w:szCs w:val="24"/>
              </w:rPr>
            </w:pPr>
          </w:p>
        </w:tc>
      </w:tr>
      <w:tr w:rsidR="00680B1E" w:rsidRPr="008A454D" w:rsidTr="0091786B">
        <w:tc>
          <w:tcPr>
            <w:tcW w:w="3599" w:type="pct"/>
            <w:gridSpan w:val="2"/>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
                <w:sz w:val="24"/>
                <w:szCs w:val="24"/>
              </w:rPr>
            </w:pPr>
            <w:r w:rsidRPr="008A454D">
              <w:rPr>
                <w:rFonts w:ascii="Times New Roman" w:hAnsi="Times New Roman" w:cs="Times New Roman"/>
                <w:b/>
                <w:sz w:val="24"/>
                <w:szCs w:val="24"/>
              </w:rPr>
              <w:t>Всего</w:t>
            </w:r>
          </w:p>
        </w:tc>
        <w:tc>
          <w:tcPr>
            <w:tcW w:w="716" w:type="pct"/>
            <w:tcBorders>
              <w:top w:val="single" w:sz="4" w:space="0" w:color="000000"/>
              <w:left w:val="single" w:sz="4" w:space="0" w:color="000000"/>
              <w:bottom w:val="single" w:sz="4" w:space="0" w:color="000000"/>
              <w:right w:val="single" w:sz="4" w:space="0" w:color="000000"/>
            </w:tcBorders>
            <w:vAlign w:val="center"/>
          </w:tcPr>
          <w:p w:rsidR="00680B1E" w:rsidRPr="008A454D" w:rsidRDefault="00680B1E"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216</w:t>
            </w:r>
          </w:p>
        </w:tc>
        <w:tc>
          <w:tcPr>
            <w:tcW w:w="685" w:type="pct"/>
            <w:tcBorders>
              <w:top w:val="single" w:sz="4" w:space="0" w:color="000000"/>
              <w:left w:val="single" w:sz="4" w:space="0" w:color="000000"/>
              <w:bottom w:val="single" w:sz="4" w:space="0" w:color="000000"/>
              <w:right w:val="single" w:sz="4" w:space="0" w:color="000000"/>
            </w:tcBorders>
          </w:tcPr>
          <w:p w:rsidR="00680B1E" w:rsidRPr="008A454D" w:rsidRDefault="00680B1E" w:rsidP="00C86EF1">
            <w:pPr>
              <w:rPr>
                <w:rFonts w:ascii="Times New Roman" w:hAnsi="Times New Roman" w:cs="Times New Roman"/>
                <w:bCs/>
                <w:i/>
                <w:sz w:val="24"/>
                <w:szCs w:val="24"/>
              </w:rPr>
            </w:pPr>
          </w:p>
        </w:tc>
      </w:tr>
    </w:tbl>
    <w:p w:rsidR="00EC4F9C" w:rsidRPr="008A454D" w:rsidRDefault="00EC4F9C" w:rsidP="00C86EF1">
      <w:pPr>
        <w:rPr>
          <w:rFonts w:ascii="Times New Roman" w:hAnsi="Times New Roman" w:cs="Times New Roman"/>
          <w:sz w:val="24"/>
          <w:szCs w:val="24"/>
        </w:rPr>
        <w:sectPr w:rsidR="00EC4F9C" w:rsidRPr="008A454D">
          <w:pgSz w:w="16838" w:h="11906" w:orient="landscape"/>
          <w:pgMar w:top="1701" w:right="1134" w:bottom="851" w:left="1134" w:header="709" w:footer="709" w:gutter="0"/>
          <w:cols w:space="720"/>
        </w:sectPr>
      </w:pPr>
    </w:p>
    <w:p w:rsidR="00EC4F9C" w:rsidRPr="008A454D" w:rsidRDefault="00EC4F9C" w:rsidP="00C86EF1">
      <w:pPr>
        <w:contextualSpacing/>
        <w:jc w:val="center"/>
        <w:rPr>
          <w:rFonts w:ascii="Times New Roman" w:hAnsi="Times New Roman" w:cs="Times New Roman"/>
          <w:b/>
          <w:sz w:val="24"/>
          <w:szCs w:val="24"/>
        </w:rPr>
      </w:pPr>
      <w:bookmarkStart w:id="50" w:name="_Hlk131175714"/>
      <w:r w:rsidRPr="008A454D">
        <w:rPr>
          <w:rFonts w:ascii="Times New Roman" w:hAnsi="Times New Roman" w:cs="Times New Roman"/>
          <w:b/>
          <w:sz w:val="24"/>
          <w:szCs w:val="24"/>
        </w:rPr>
        <w:t>3. УСЛОВИЯ РЕАЛИЗАЦИИ ПРОФЕССИОНАЛЬНОГО МОДУЛЯ</w:t>
      </w:r>
    </w:p>
    <w:p w:rsidR="00EC4F9C" w:rsidRPr="008A454D" w:rsidRDefault="00EC4F9C" w:rsidP="00C86EF1">
      <w:pPr>
        <w:ind w:firstLine="709"/>
        <w:contextualSpacing/>
        <w:rPr>
          <w:rFonts w:ascii="Times New Roman" w:hAnsi="Times New Roman" w:cs="Times New Roman"/>
          <w:b/>
          <w:sz w:val="24"/>
          <w:szCs w:val="24"/>
        </w:rPr>
      </w:pPr>
    </w:p>
    <w:p w:rsidR="00EC4F9C" w:rsidRPr="008A454D" w:rsidRDefault="00EC4F9C" w:rsidP="00C86EF1">
      <w:pPr>
        <w:ind w:firstLine="709"/>
        <w:contextualSpacing/>
        <w:rPr>
          <w:rFonts w:ascii="Times New Roman" w:hAnsi="Times New Roman" w:cs="Times New Roman"/>
          <w:b/>
          <w:sz w:val="24"/>
          <w:szCs w:val="24"/>
        </w:rPr>
      </w:pPr>
      <w:r w:rsidRPr="008A454D">
        <w:rPr>
          <w:rFonts w:ascii="Times New Roman" w:hAnsi="Times New Roman" w:cs="Times New Roman"/>
          <w:b/>
          <w:sz w:val="24"/>
          <w:szCs w:val="24"/>
        </w:rPr>
        <w:t>3.1. Для реализации программы профессионального модуля должны быть предусмотрены следующие специальные помещения:</w:t>
      </w:r>
    </w:p>
    <w:p w:rsidR="00EC4F9C" w:rsidRPr="008A454D" w:rsidRDefault="00EC4F9C" w:rsidP="00C86EF1">
      <w:pPr>
        <w:ind w:firstLine="709"/>
        <w:contextualSpacing/>
        <w:jc w:val="both"/>
        <w:rPr>
          <w:rFonts w:ascii="Times New Roman" w:hAnsi="Times New Roman" w:cs="Times New Roman"/>
          <w:sz w:val="24"/>
          <w:szCs w:val="24"/>
        </w:rPr>
      </w:pPr>
      <w:bookmarkStart w:id="51" w:name="_Hlk131175734"/>
      <w:bookmarkEnd w:id="50"/>
      <w:r w:rsidRPr="008A454D">
        <w:rPr>
          <w:rFonts w:ascii="Times New Roman" w:hAnsi="Times New Roman" w:cs="Times New Roman"/>
          <w:sz w:val="24"/>
          <w:szCs w:val="24"/>
        </w:rPr>
        <w:t>Кабинеты</w:t>
      </w:r>
      <w:r w:rsidRPr="008A454D">
        <w:rPr>
          <w:rFonts w:ascii="Times New Roman" w:hAnsi="Times New Roman" w:cs="Times New Roman"/>
          <w:i/>
          <w:sz w:val="24"/>
          <w:szCs w:val="24"/>
        </w:rPr>
        <w:t xml:space="preserve"> </w:t>
      </w:r>
      <w:r w:rsidRPr="008A454D">
        <w:rPr>
          <w:rFonts w:ascii="Times New Roman" w:hAnsi="Times New Roman" w:cs="Times New Roman"/>
          <w:sz w:val="24"/>
          <w:szCs w:val="24"/>
        </w:rPr>
        <w:t>«Охраны труда, электробезопасности и бережливого производства», «Электроматериаловедения» в соответствии с п. 6.1.2.1 образовательной программы по профессии.</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Лаборатории «Электрических машин, аппаратов и устройств электроснабжения», , оснащенные в соответствии с п. 6.1.2.3 образовательной программы по профессии.</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 xml:space="preserve">Мастерские «Слесарно-механическая», «Электромонтажная», оснащенные </w:t>
      </w:r>
      <w:r w:rsidRPr="008A454D">
        <w:rPr>
          <w:rFonts w:ascii="Times New Roman" w:hAnsi="Times New Roman" w:cs="Times New Roman"/>
          <w:sz w:val="24"/>
          <w:szCs w:val="24"/>
        </w:rPr>
        <w:br/>
        <w:t>в соответствии с п. 6.1.2.4 образовательной программы по данной профессии.</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Оснащенные базы практики в соответствии с п 6.1.2.5 образовательной программы по профессии.</w:t>
      </w:r>
      <w:bookmarkEnd w:id="51"/>
    </w:p>
    <w:p w:rsidR="00EC4F9C" w:rsidRPr="008A454D" w:rsidRDefault="00EC4F9C" w:rsidP="00C86EF1">
      <w:pPr>
        <w:ind w:firstLine="709"/>
        <w:jc w:val="both"/>
        <w:rPr>
          <w:rFonts w:ascii="Times New Roman" w:hAnsi="Times New Roman" w:cs="Times New Roman"/>
          <w:sz w:val="24"/>
          <w:szCs w:val="24"/>
        </w:rPr>
      </w:pPr>
    </w:p>
    <w:p w:rsidR="00EC4F9C" w:rsidRPr="008A454D" w:rsidRDefault="00EC4F9C" w:rsidP="00C07C4F">
      <w:pPr>
        <w:pStyle w:val="a5"/>
        <w:numPr>
          <w:ilvl w:val="1"/>
          <w:numId w:val="17"/>
        </w:numPr>
        <w:ind w:left="709" w:firstLine="0"/>
        <w:jc w:val="both"/>
        <w:rPr>
          <w:rFonts w:ascii="Times New Roman" w:hAnsi="Times New Roman" w:cs="Times New Roman"/>
          <w:b/>
          <w:sz w:val="24"/>
          <w:szCs w:val="24"/>
        </w:rPr>
      </w:pPr>
      <w:r w:rsidRPr="008A454D">
        <w:rPr>
          <w:rFonts w:ascii="Times New Roman" w:hAnsi="Times New Roman" w:cs="Times New Roman"/>
          <w:b/>
          <w:sz w:val="24"/>
          <w:szCs w:val="24"/>
        </w:rPr>
        <w:t>Информационное обеспечение реализации программы</w:t>
      </w:r>
    </w:p>
    <w:p w:rsidR="00EC4F9C" w:rsidRPr="008A454D" w:rsidRDefault="00EC4F9C"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EC4F9C" w:rsidRPr="008A454D" w:rsidRDefault="00EC4F9C" w:rsidP="00C86EF1">
      <w:pPr>
        <w:ind w:firstLine="709"/>
        <w:contextualSpacing/>
        <w:rPr>
          <w:rFonts w:ascii="Times New Roman" w:hAnsi="Times New Roman" w:cs="Times New Roman"/>
          <w:sz w:val="24"/>
          <w:szCs w:val="24"/>
        </w:rPr>
      </w:pPr>
    </w:p>
    <w:p w:rsidR="00EC4F9C" w:rsidRPr="008A454D" w:rsidRDefault="00EC4F9C" w:rsidP="00C86EF1">
      <w:pPr>
        <w:ind w:firstLine="709"/>
        <w:contextualSpacing/>
        <w:rPr>
          <w:rFonts w:ascii="Times New Roman" w:hAnsi="Times New Roman" w:cs="Times New Roman"/>
          <w:b/>
          <w:sz w:val="24"/>
          <w:szCs w:val="24"/>
        </w:rPr>
      </w:pPr>
      <w:r w:rsidRPr="008A454D">
        <w:rPr>
          <w:rFonts w:ascii="Times New Roman" w:hAnsi="Times New Roman" w:cs="Times New Roman"/>
          <w:b/>
          <w:sz w:val="24"/>
          <w:szCs w:val="24"/>
        </w:rPr>
        <w:t>3.2.1. Основные печатные издания</w:t>
      </w:r>
    </w:p>
    <w:p w:rsidR="00EC4F9C" w:rsidRPr="008A454D" w:rsidRDefault="00EC4F9C" w:rsidP="00C07C4F">
      <w:pPr>
        <w:pStyle w:val="1"/>
        <w:keepNext/>
        <w:numPr>
          <w:ilvl w:val="0"/>
          <w:numId w:val="26"/>
        </w:numPr>
        <w:spacing w:before="0" w:beforeAutospacing="0" w:after="0" w:afterAutospacing="0"/>
        <w:ind w:left="0" w:firstLine="709"/>
        <w:jc w:val="both"/>
        <w:rPr>
          <w:rFonts w:eastAsiaTheme="minorHAnsi"/>
          <w:b w:val="0"/>
          <w:bCs w:val="0"/>
          <w:kern w:val="0"/>
          <w:sz w:val="24"/>
          <w:szCs w:val="24"/>
          <w:lang w:eastAsia="en-US"/>
        </w:rPr>
      </w:pPr>
      <w:r w:rsidRPr="008A454D">
        <w:rPr>
          <w:rFonts w:eastAsiaTheme="minorHAnsi"/>
          <w:b w:val="0"/>
          <w:bCs w:val="0"/>
          <w:kern w:val="0"/>
          <w:sz w:val="24"/>
          <w:szCs w:val="24"/>
          <w:lang w:eastAsia="en-US"/>
        </w:rPr>
        <w:t>Нестеренко, В.М.Технология электромонтажных работ: учебное пособие / Нестеренко В.М. , Мысьянов А.М. - 16-е изд., стер. - Москва : Академия, 2022.- 592с.- — (Среднее профессиональное образование). – ISBN 978-5-0054-0448-0</w:t>
      </w:r>
    </w:p>
    <w:p w:rsidR="00EC4F9C" w:rsidRPr="008A454D" w:rsidRDefault="00EC4F9C" w:rsidP="00C07C4F">
      <w:pPr>
        <w:pStyle w:val="a5"/>
        <w:numPr>
          <w:ilvl w:val="0"/>
          <w:numId w:val="26"/>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Сидорова, Л. Г. Сборка, монтаж, регулировка и ремонт узлов и механизмов оборудования, агрегатов, машин, станков и другого электрооборудования промышленных организаций: учебник / Сидорова Л. Г. - 4-е изд. испр. - </w:t>
      </w:r>
      <w:r w:rsidRPr="008A454D">
        <w:rPr>
          <w:rFonts w:ascii="Times New Roman" w:hAnsi="Times New Roman" w:cs="Times New Roman"/>
          <w:sz w:val="24"/>
          <w:szCs w:val="24"/>
          <w:highlight w:val="white"/>
        </w:rPr>
        <w:t xml:space="preserve">Москва : </w:t>
      </w:r>
      <w:r w:rsidRPr="008A454D">
        <w:rPr>
          <w:rFonts w:ascii="Times New Roman" w:hAnsi="Times New Roman" w:cs="Times New Roman"/>
          <w:sz w:val="24"/>
          <w:szCs w:val="24"/>
        </w:rPr>
        <w:t>Академия</w:t>
      </w:r>
      <w:r w:rsidRPr="008A454D">
        <w:rPr>
          <w:rFonts w:ascii="Times New Roman" w:hAnsi="Times New Roman" w:cs="Times New Roman"/>
          <w:sz w:val="24"/>
          <w:szCs w:val="24"/>
          <w:highlight w:val="white"/>
        </w:rPr>
        <w:t xml:space="preserve">, 2021.- 320с. - — (Среднее профессиональное образование). – ISBN </w:t>
      </w:r>
      <w:r w:rsidRPr="008A454D">
        <w:rPr>
          <w:rFonts w:ascii="Times New Roman" w:hAnsi="Times New Roman" w:cs="Times New Roman"/>
          <w:sz w:val="24"/>
          <w:szCs w:val="24"/>
        </w:rPr>
        <w:t>978-5-4468-9931-9</w:t>
      </w:r>
    </w:p>
    <w:p w:rsidR="00EC4F9C" w:rsidRPr="008A454D" w:rsidRDefault="00EC4F9C" w:rsidP="00C07C4F">
      <w:pPr>
        <w:pStyle w:val="a5"/>
        <w:numPr>
          <w:ilvl w:val="0"/>
          <w:numId w:val="26"/>
        </w:numPr>
        <w:ind w:left="0" w:firstLine="709"/>
        <w:jc w:val="both"/>
        <w:rPr>
          <w:rFonts w:ascii="Times New Roman" w:hAnsi="Times New Roman" w:cs="Times New Roman"/>
          <w:sz w:val="24"/>
          <w:szCs w:val="24"/>
        </w:rPr>
      </w:pPr>
      <w:r w:rsidRPr="008A454D">
        <w:rPr>
          <w:rFonts w:ascii="Times New Roman" w:hAnsi="Times New Roman" w:cs="Times New Roman"/>
          <w:sz w:val="24"/>
          <w:szCs w:val="24"/>
          <w:highlight w:val="white"/>
        </w:rPr>
        <w:t>Грунтович, Н. В. Монтаж, наладка и эксплуатация электрооборудования : учебное пособие / Н.В. Грунтович. — Минск : Новое знание ; Москва : ИНФРА-М, 2021. — 271 с. — (Среднее профессиональное образование). - ISBN 978-5-16-015611-8.</w:t>
      </w:r>
    </w:p>
    <w:p w:rsidR="00EC4F9C" w:rsidRPr="008A454D" w:rsidRDefault="00EC4F9C" w:rsidP="00C07C4F">
      <w:pPr>
        <w:pStyle w:val="a5"/>
        <w:numPr>
          <w:ilvl w:val="0"/>
          <w:numId w:val="26"/>
        </w:numPr>
        <w:ind w:left="0" w:firstLine="709"/>
        <w:jc w:val="both"/>
        <w:rPr>
          <w:rFonts w:ascii="Times New Roman" w:hAnsi="Times New Roman" w:cs="Times New Roman"/>
          <w:sz w:val="24"/>
          <w:szCs w:val="24"/>
        </w:rPr>
      </w:pPr>
      <w:r w:rsidRPr="008A454D">
        <w:rPr>
          <w:rFonts w:ascii="Times New Roman" w:hAnsi="Times New Roman" w:cs="Times New Roman"/>
          <w:sz w:val="24"/>
          <w:szCs w:val="24"/>
          <w:highlight w:val="white"/>
        </w:rPr>
        <w:t>Сибикин, Ю. Д. Монтаж, эксплуатация и ремонт электрооборудования промышленных предприятий и установок : учебное пособие / Ю.Д. Сибикин, М.Ю. Сибикин. — 2-е изд., стер. — Москва : ИНФРА-М, 2022. — 464 с. — (Среднее профессиональное образование). — DOI 10.12737/1872623. - ISBN 978-5-16-017754-0.</w:t>
      </w:r>
    </w:p>
    <w:p w:rsidR="00EC4F9C" w:rsidRPr="008A454D" w:rsidRDefault="00EC4F9C" w:rsidP="00C07C4F">
      <w:pPr>
        <w:pStyle w:val="a5"/>
        <w:numPr>
          <w:ilvl w:val="0"/>
          <w:numId w:val="26"/>
        </w:numPr>
        <w:ind w:left="0" w:firstLine="709"/>
        <w:jc w:val="both"/>
        <w:rPr>
          <w:rFonts w:ascii="Times New Roman" w:hAnsi="Times New Roman" w:cs="Times New Roman"/>
          <w:sz w:val="24"/>
          <w:szCs w:val="24"/>
        </w:rPr>
      </w:pPr>
      <w:r w:rsidRPr="008A454D">
        <w:rPr>
          <w:rFonts w:ascii="Times New Roman" w:hAnsi="Times New Roman" w:cs="Times New Roman"/>
          <w:sz w:val="24"/>
          <w:szCs w:val="24"/>
          <w:highlight w:val="white"/>
        </w:rPr>
        <w:t>Сибикин, Ю. Д. Технология электромонтажных работ : учебное пособие / Ю.Д. Сибикин, М.Ю. Сибикин. — 4-е изд., испр. и доп. — Москва : ФОРУМ : ИНФРА-М, 2022. — 352 с. — (Среднее профессиональное образование). - ISBN 978-5-00091-631-5. </w:t>
      </w:r>
    </w:p>
    <w:p w:rsidR="00EC4F9C" w:rsidRPr="008A454D" w:rsidRDefault="00EC4F9C" w:rsidP="00C86EF1">
      <w:pPr>
        <w:ind w:firstLine="709"/>
        <w:contextualSpacing/>
        <w:rPr>
          <w:rFonts w:ascii="Times New Roman" w:hAnsi="Times New Roman" w:cs="Times New Roman"/>
          <w:b/>
          <w:sz w:val="24"/>
          <w:szCs w:val="24"/>
        </w:rPr>
      </w:pPr>
    </w:p>
    <w:p w:rsidR="00EC4F9C" w:rsidRPr="008A454D" w:rsidRDefault="00EC4F9C" w:rsidP="00C86EF1">
      <w:pPr>
        <w:ind w:firstLine="709"/>
        <w:contextualSpacing/>
        <w:rPr>
          <w:rFonts w:ascii="Times New Roman" w:hAnsi="Times New Roman" w:cs="Times New Roman"/>
          <w:b/>
          <w:sz w:val="24"/>
          <w:szCs w:val="24"/>
        </w:rPr>
      </w:pPr>
      <w:r w:rsidRPr="008A454D">
        <w:rPr>
          <w:rFonts w:ascii="Times New Roman" w:hAnsi="Times New Roman" w:cs="Times New Roman"/>
          <w:b/>
          <w:sz w:val="24"/>
          <w:szCs w:val="24"/>
        </w:rPr>
        <w:t>3.2.2. Основные электронные издания</w:t>
      </w:r>
    </w:p>
    <w:p w:rsidR="00EC4F9C" w:rsidRPr="008A454D" w:rsidRDefault="00EC4F9C" w:rsidP="00C07C4F">
      <w:pPr>
        <w:numPr>
          <w:ilvl w:val="0"/>
          <w:numId w:val="25"/>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Полуянович, Н. К. Монтаж, наладка, эксплуатация и ремонт систем электроснабжения промышленных предприятий / Н. К. Полуянович. — 3-е изд., стер. — Санкт-Петербург : Лань, 2023. — 396 с. — ISBN 978-5-507-46250-6. — Текст : электронный // Лань : электронно-библиотечная система. — URL: </w:t>
      </w:r>
      <w:hyperlink r:id="rId12" w:history="1">
        <w:r w:rsidRPr="008A454D">
          <w:rPr>
            <w:rStyle w:val="af1"/>
            <w:rFonts w:ascii="Times New Roman" w:hAnsi="Times New Roman" w:cs="Times New Roman"/>
            <w:sz w:val="24"/>
            <w:szCs w:val="24"/>
          </w:rPr>
          <w:t>https://e.lanbook.com/book/303443</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86EF1">
      <w:pPr>
        <w:ind w:firstLine="709"/>
        <w:contextualSpacing/>
        <w:rPr>
          <w:rFonts w:ascii="Times New Roman" w:hAnsi="Times New Roman" w:cs="Times New Roman"/>
          <w:b/>
          <w:sz w:val="24"/>
          <w:szCs w:val="24"/>
        </w:rPr>
      </w:pPr>
    </w:p>
    <w:p w:rsidR="00EC4F9C" w:rsidRPr="008A454D" w:rsidRDefault="00EC4F9C" w:rsidP="00C86EF1">
      <w:pPr>
        <w:ind w:firstLine="709"/>
        <w:contextualSpacing/>
        <w:rPr>
          <w:rFonts w:ascii="Times New Roman" w:hAnsi="Times New Roman" w:cs="Times New Roman"/>
          <w:i/>
          <w:sz w:val="24"/>
          <w:szCs w:val="24"/>
        </w:rPr>
      </w:pPr>
      <w:r w:rsidRPr="008A454D">
        <w:rPr>
          <w:rFonts w:ascii="Times New Roman" w:hAnsi="Times New Roman" w:cs="Times New Roman"/>
          <w:b/>
          <w:sz w:val="24"/>
          <w:szCs w:val="24"/>
        </w:rPr>
        <w:t xml:space="preserve">3.2.3. Дополнительные источники </w:t>
      </w:r>
    </w:p>
    <w:p w:rsidR="00EC4F9C" w:rsidRPr="008A454D" w:rsidRDefault="00EC4F9C" w:rsidP="00C86EF1">
      <w:pPr>
        <w:ind w:firstLine="709"/>
        <w:contextualSpacing/>
        <w:rPr>
          <w:rFonts w:ascii="Times New Roman" w:hAnsi="Times New Roman" w:cs="Times New Roman"/>
          <w:i/>
          <w:sz w:val="24"/>
          <w:szCs w:val="24"/>
        </w:rPr>
      </w:pPr>
      <w:r w:rsidRPr="008A454D">
        <w:rPr>
          <w:rFonts w:ascii="Times New Roman" w:hAnsi="Times New Roman" w:cs="Times New Roman"/>
          <w:sz w:val="24"/>
          <w:szCs w:val="24"/>
          <w:highlight w:val="white"/>
        </w:rPr>
        <w:t>1. Без автора, Правила технической эксплуатации электроустановок потребителей. — 2-е изд. — Москва : ИНФРА-М, 2023. — 436 с. - ISBN 978-5-16-017237-8. </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br w:type="page"/>
      </w:r>
    </w:p>
    <w:p w:rsidR="00EC4F9C" w:rsidRPr="008A454D" w:rsidRDefault="00EC4F9C" w:rsidP="00C86EF1">
      <w:pPr>
        <w:rPr>
          <w:rFonts w:ascii="Times New Roman" w:hAnsi="Times New Roman" w:cs="Times New Roman"/>
          <w:sz w:val="24"/>
          <w:szCs w:val="24"/>
        </w:rPr>
      </w:pPr>
    </w:p>
    <w:p w:rsidR="00EC4F9C" w:rsidRPr="008A454D" w:rsidRDefault="00EC4F9C" w:rsidP="00C86EF1">
      <w:pPr>
        <w:ind w:firstLine="709"/>
        <w:contextualSpacing/>
        <w:jc w:val="center"/>
        <w:rPr>
          <w:rFonts w:ascii="Times New Roman" w:hAnsi="Times New Roman" w:cs="Times New Roman"/>
          <w:b/>
          <w:sz w:val="24"/>
          <w:szCs w:val="24"/>
        </w:rPr>
      </w:pPr>
      <w:r w:rsidRPr="008A454D">
        <w:rPr>
          <w:rFonts w:ascii="Times New Roman" w:hAnsi="Times New Roman" w:cs="Times New Roman"/>
          <w:b/>
          <w:sz w:val="24"/>
          <w:szCs w:val="24"/>
        </w:rPr>
        <w:t xml:space="preserve">4. КОНТРОЛЬ И ОЦЕНКА РЕЗУЛЬТАТОВ ОСВОЕНИЯ </w:t>
      </w:r>
      <w:r w:rsidRPr="008A454D">
        <w:rPr>
          <w:rFonts w:ascii="Times New Roman" w:hAnsi="Times New Roman" w:cs="Times New Roman"/>
          <w:b/>
          <w:sz w:val="24"/>
          <w:szCs w:val="24"/>
        </w:rPr>
        <w:br/>
        <w:t>ПРОФЕССИОНАЛЬНОГО МОДУЛЯ</w:t>
      </w:r>
    </w:p>
    <w:p w:rsidR="00EC4F9C" w:rsidRPr="008A454D" w:rsidRDefault="00EC4F9C" w:rsidP="00C86EF1">
      <w:pPr>
        <w:contextualSpacing/>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5"/>
        <w:gridCol w:w="3743"/>
        <w:gridCol w:w="3570"/>
      </w:tblGrid>
      <w:tr w:rsidR="00EC4F9C" w:rsidRPr="008A454D" w:rsidTr="0091786B">
        <w:trPr>
          <w:trHeight w:val="1098"/>
        </w:trPr>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Критерии оценки</w:t>
            </w:r>
          </w:p>
        </w:tc>
        <w:tc>
          <w:tcPr>
            <w:tcW w:w="3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Методы оценки</w:t>
            </w:r>
          </w:p>
        </w:tc>
      </w:tr>
      <w:tr w:rsidR="00EC4F9C" w:rsidRPr="008A454D" w:rsidTr="0091786B">
        <w:trPr>
          <w:trHeight w:val="1098"/>
        </w:trPr>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jc w:val="both"/>
              <w:rPr>
                <w:rFonts w:ascii="Times New Roman" w:hAnsi="Times New Roman" w:cs="Times New Roman"/>
                <w:color w:val="2C2D2E"/>
                <w:sz w:val="24"/>
                <w:szCs w:val="24"/>
              </w:rPr>
            </w:pPr>
            <w:r w:rsidRPr="008A454D">
              <w:rPr>
                <w:rFonts w:ascii="Times New Roman" w:hAnsi="Times New Roman" w:cs="Times New Roman"/>
                <w:color w:val="2C2D2E"/>
                <w:sz w:val="24"/>
                <w:szCs w:val="24"/>
              </w:rPr>
              <w:t>ПК 1.1. Выполнять сборку, монтаж и установку основных узлов электрических аппаратов, электрических машин,  электрооборудования трансформаторных подстанций  и цехового электрооборудования</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Чтения электрических схем и чертежей устройств электроснабжения и электрооборудования различной сложности</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Выполнение работ по сборке, монтажу и установке </w:t>
            </w:r>
            <w:r w:rsidRPr="008A454D">
              <w:rPr>
                <w:rFonts w:ascii="Times New Roman" w:hAnsi="Times New Roman" w:cs="Times New Roman"/>
                <w:color w:val="2C2D2E"/>
                <w:sz w:val="24"/>
                <w:szCs w:val="24"/>
              </w:rPr>
              <w:t>основных узлов электрических аппаратов, электрические машин и электрооборудования</w:t>
            </w:r>
            <w:r w:rsidRPr="008A454D">
              <w:rPr>
                <w:rFonts w:ascii="Times New Roman" w:hAnsi="Times New Roman" w:cs="Times New Roman"/>
                <w:sz w:val="24"/>
                <w:szCs w:val="24"/>
              </w:rPr>
              <w:t xml:space="preserve"> в соответствии с установленными регламентами с соблюдением правил безопасности труда, санитарными нормами</w:t>
            </w:r>
          </w:p>
        </w:tc>
        <w:tc>
          <w:tcPr>
            <w:tcW w:w="35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анализ результатов выполнения практических работ;</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наблюдение за ходом выполнения практических работ, учебной и производственной практики;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оценка результатов выполнения практических работ;</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i/>
                <w:sz w:val="24"/>
                <w:szCs w:val="24"/>
              </w:rPr>
              <w:t xml:space="preserve">- </w:t>
            </w:r>
            <w:r w:rsidRPr="008A454D">
              <w:rPr>
                <w:rFonts w:ascii="Times New Roman" w:hAnsi="Times New Roman" w:cs="Times New Roman"/>
                <w:sz w:val="24"/>
                <w:szCs w:val="24"/>
              </w:rPr>
              <w:t>экспертная оценка результатов выполнения практических заданий;</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-экспертное наблюдение за выполнением заданий на производственной практике;</w:t>
            </w:r>
          </w:p>
        </w:tc>
      </w:tr>
      <w:tr w:rsidR="00EC4F9C" w:rsidRPr="008A454D" w:rsidTr="0091786B">
        <w:trPr>
          <w:trHeight w:val="1098"/>
        </w:trPr>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color w:val="2C2D2E"/>
                <w:sz w:val="24"/>
                <w:szCs w:val="24"/>
              </w:rPr>
              <w:t>ПК 1.2. Выполнять монтаж электрических сетей</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Выполнение работ по установке элементной базы и исполнительных механизмов устройств электроснабжения в соответствии с установленными регламентами с соблюдением правил безопасности труда, санитарными нормами</w:t>
            </w:r>
          </w:p>
        </w:tc>
        <w:tc>
          <w:tcPr>
            <w:tcW w:w="35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p>
        </w:tc>
      </w:tr>
      <w:tr w:rsidR="00EC4F9C" w:rsidRPr="008A454D" w:rsidTr="0091786B">
        <w:trPr>
          <w:trHeight w:val="1098"/>
        </w:trPr>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jc w:val="both"/>
              <w:rPr>
                <w:rFonts w:ascii="Times New Roman" w:hAnsi="Times New Roman" w:cs="Times New Roman"/>
                <w:color w:val="2C2D2E"/>
                <w:sz w:val="24"/>
                <w:szCs w:val="24"/>
              </w:rPr>
            </w:pPr>
            <w:r w:rsidRPr="008A454D">
              <w:rPr>
                <w:rFonts w:ascii="Times New Roman" w:hAnsi="Times New Roman" w:cs="Times New Roman"/>
                <w:color w:val="2C2D2E"/>
                <w:sz w:val="24"/>
                <w:szCs w:val="24"/>
              </w:rPr>
              <w:t>ПК 1.3. Принимать в эксплуатацию электрические аппараты, электрические машины, электрооборудование трансформаторных подстанций и цеховое электрооборудование</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Выполнение подготовки отремонтированных устройств электроснабжения, электрооборудования и электрической части технологического оборудования, проверка сложных схем устройств электроснабжения, электрооборудования и электрической части технологического оборудования к сдаче в эксплуатацию</w:t>
            </w:r>
          </w:p>
        </w:tc>
        <w:tc>
          <w:tcPr>
            <w:tcW w:w="35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p>
        </w:tc>
      </w:tr>
      <w:tr w:rsidR="00EC4F9C" w:rsidRPr="008A454D" w:rsidTr="0091786B">
        <w:trPr>
          <w:trHeight w:val="1098"/>
        </w:trPr>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jc w:val="both"/>
              <w:rPr>
                <w:rFonts w:ascii="Times New Roman" w:hAnsi="Times New Roman" w:cs="Times New Roman"/>
                <w:color w:val="FF0000"/>
                <w:sz w:val="24"/>
                <w:szCs w:val="24"/>
              </w:rPr>
            </w:pPr>
            <w:r w:rsidRPr="008A454D">
              <w:rPr>
                <w:rFonts w:ascii="Times New Roman" w:hAnsi="Times New Roman" w:cs="Times New Roman"/>
                <w:color w:val="2C2D2E"/>
                <w:sz w:val="24"/>
                <w:szCs w:val="24"/>
              </w:rPr>
              <w:t xml:space="preserve">ПК 1.4. </w:t>
            </w:r>
            <w:r w:rsidRPr="008A454D">
              <w:rPr>
                <w:rFonts w:ascii="Times New Roman" w:hAnsi="Times New Roman" w:cs="Times New Roman"/>
                <w:sz w:val="24"/>
                <w:szCs w:val="24"/>
              </w:rPr>
              <w:t>Производить оперативные переключения и испытания устройств электроснабжения и электрооборудования</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Проведение оперативных переключений и испытаний в электроустановках, на электрооборудовании и электрической части технологического оборудования в составе бригады</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Контроль показаний средств измерения; </w:t>
            </w:r>
          </w:p>
          <w:p w:rsidR="00EC4F9C" w:rsidRPr="008A454D" w:rsidRDefault="00EC4F9C" w:rsidP="00C86EF1">
            <w:pPr>
              <w:jc w:val="both"/>
              <w:rPr>
                <w:rFonts w:ascii="Times New Roman" w:hAnsi="Times New Roman" w:cs="Times New Roman"/>
                <w:i/>
                <w:sz w:val="24"/>
                <w:szCs w:val="24"/>
              </w:rPr>
            </w:pPr>
            <w:r w:rsidRPr="008A454D">
              <w:rPr>
                <w:rFonts w:ascii="Times New Roman" w:hAnsi="Times New Roman" w:cs="Times New Roman"/>
                <w:sz w:val="24"/>
                <w:szCs w:val="24"/>
              </w:rPr>
              <w:t>Контроль допустимых отклонений рабочих параметров</w:t>
            </w:r>
          </w:p>
        </w:tc>
        <w:tc>
          <w:tcPr>
            <w:tcW w:w="35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p>
        </w:tc>
      </w:tr>
      <w:tr w:rsidR="00EC4F9C" w:rsidRPr="008A454D" w:rsidTr="0091786B">
        <w:trPr>
          <w:trHeight w:val="1098"/>
        </w:trPr>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tabs>
                <w:tab w:val="left" w:pos="2835"/>
              </w:tabs>
              <w:jc w:val="both"/>
              <w:rPr>
                <w:rFonts w:ascii="Times New Roman" w:hAnsi="Times New Roman" w:cs="Times New Roman"/>
                <w:sz w:val="24"/>
                <w:szCs w:val="24"/>
              </w:rPr>
            </w:pPr>
            <w:r w:rsidRPr="008A454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анализирует задачу и выделяет её составные части;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способен определить этапы решения задачи;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составляет план действия; определяет необходимые ресурсы</w:t>
            </w:r>
          </w:p>
        </w:tc>
        <w:tc>
          <w:tcPr>
            <w:tcW w:w="3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Наблюдение за деятельностью обучающегося в процессе освоения профессионального модуля</w:t>
            </w:r>
          </w:p>
        </w:tc>
      </w:tr>
      <w:tr w:rsidR="00EC4F9C" w:rsidRPr="008A454D" w:rsidTr="0091786B">
        <w:trPr>
          <w:trHeight w:val="1098"/>
        </w:trPr>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tabs>
                <w:tab w:val="left" w:pos="2835"/>
              </w:tabs>
              <w:jc w:val="both"/>
              <w:rPr>
                <w:rFonts w:ascii="Times New Roman" w:hAnsi="Times New Roman" w:cs="Times New Roman"/>
                <w:sz w:val="24"/>
                <w:szCs w:val="24"/>
              </w:rPr>
            </w:pPr>
            <w:r w:rsidRPr="008A454D">
              <w:rPr>
                <w:rFonts w:ascii="Times New Roman" w:hAnsi="Times New Roman" w:cs="Times New Roman"/>
                <w:sz w:val="24"/>
                <w:szCs w:val="24"/>
              </w:rPr>
              <w:t>ОК 04. Эффективно взаимодействовать и работать в коллективе и команде;</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pacing w:val="-4"/>
                <w:sz w:val="24"/>
                <w:szCs w:val="24"/>
              </w:rPr>
              <w:t>взаимодействует с коллегами и  руководством в ходе профессиональной деятельности</w:t>
            </w:r>
          </w:p>
        </w:tc>
        <w:tc>
          <w:tcPr>
            <w:tcW w:w="3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Наблюдение за деятельностью обучающегося в процессе освоения профессионального модуля</w:t>
            </w:r>
          </w:p>
        </w:tc>
      </w:tr>
    </w:tbl>
    <w:p w:rsidR="00EC4F9C" w:rsidRPr="008A454D" w:rsidRDefault="00EC4F9C" w:rsidP="00C86EF1">
      <w:pPr>
        <w:contextualSpacing/>
        <w:jc w:val="center"/>
        <w:rPr>
          <w:rFonts w:ascii="Times New Roman" w:hAnsi="Times New Roman" w:cs="Times New Roman"/>
          <w:b/>
          <w:sz w:val="24"/>
          <w:szCs w:val="24"/>
        </w:rPr>
      </w:pPr>
    </w:p>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br w:type="page"/>
      </w:r>
    </w:p>
    <w:p w:rsidR="006C53CD" w:rsidRPr="005752B2" w:rsidRDefault="006C53CD" w:rsidP="006C53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Государственное автономное профессиональное образовательное </w:t>
      </w:r>
    </w:p>
    <w:p w:rsidR="006C53CD" w:rsidRPr="005752B2" w:rsidRDefault="006C53CD" w:rsidP="006C53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учреждение Республики Карелия «Северный колледж» </w:t>
      </w:r>
    </w:p>
    <w:p w:rsidR="006C53CD" w:rsidRPr="005752B2" w:rsidRDefault="006C53CD" w:rsidP="006C53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(ГАПОУ РК «Северный колледж»)</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Утверждаю</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И.О. директора</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______ М.Н.Романова</w:t>
      </w:r>
    </w:p>
    <w:p w:rsidR="00EC4F9C" w:rsidRPr="008A454D" w:rsidRDefault="006C53CD" w:rsidP="006C53CD">
      <w:pPr>
        <w:jc w:val="center"/>
        <w:rPr>
          <w:rFonts w:ascii="Times New Roman" w:hAnsi="Times New Roman" w:cs="Times New Roman"/>
          <w:b/>
          <w:i/>
          <w:sz w:val="24"/>
          <w:szCs w:val="24"/>
        </w:rPr>
      </w:pPr>
      <w:r w:rsidRPr="005752B2">
        <w:rPr>
          <w:rFonts w:ascii="Times New Roman" w:hAnsi="Times New Roman"/>
          <w:sz w:val="24"/>
          <w:szCs w:val="24"/>
        </w:rPr>
        <w:t xml:space="preserve">                                                                                              «   » _______ 20….г.</w:t>
      </w: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РАБОЧАЯ ПРОГРАММА ПРОФЕССИОНАЛЬНОГО МОДУЛЯ</w:t>
      </w:r>
    </w:p>
    <w:p w:rsidR="00EC4F9C" w:rsidRPr="008A454D" w:rsidRDefault="00EC4F9C" w:rsidP="00C86EF1">
      <w:pPr>
        <w:jc w:val="center"/>
        <w:rPr>
          <w:rFonts w:ascii="Times New Roman" w:hAnsi="Times New Roman" w:cs="Times New Roman"/>
          <w:b/>
          <w:sz w:val="24"/>
          <w:szCs w:val="24"/>
          <w:u w:val="single"/>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 xml:space="preserve">«ПМ.02 </w:t>
      </w:r>
      <w:r w:rsidR="00A77042" w:rsidRPr="008A454D">
        <w:rPr>
          <w:rFonts w:ascii="Times New Roman" w:hAnsi="Times New Roman" w:cs="Times New Roman"/>
          <w:b/>
          <w:bCs/>
          <w:color w:val="000000"/>
          <w:sz w:val="24"/>
          <w:szCs w:val="24"/>
        </w:rPr>
        <w:t>Техническое обслуживание устройств электроснабжения и электрооборудования (по отраслям)</w:t>
      </w:r>
      <w:r w:rsidRPr="008A454D">
        <w:rPr>
          <w:rFonts w:ascii="Times New Roman" w:hAnsi="Times New Roman" w:cs="Times New Roman"/>
          <w:b/>
          <w:sz w:val="24"/>
          <w:szCs w:val="24"/>
        </w:rPr>
        <w:t>»</w:t>
      </w:r>
    </w:p>
    <w:p w:rsidR="00EC4F9C" w:rsidRPr="008A454D" w:rsidRDefault="00EC4F9C" w:rsidP="00C86EF1">
      <w:pPr>
        <w:jc w:val="center"/>
        <w:rPr>
          <w:rFonts w:ascii="Times New Roman" w:hAnsi="Times New Roman" w:cs="Times New Roman"/>
          <w:i/>
          <w:sz w:val="24"/>
          <w:szCs w:val="24"/>
          <w:vertAlign w:val="superscript"/>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 xml:space="preserve">Обязательный профессиональный блок </w:t>
      </w: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Принята на заседании</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Педагогического совета</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Протокол  №    от «___  » _______ 20..… г.</w:t>
      </w: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2023 г.</w:t>
      </w:r>
    </w:p>
    <w:p w:rsidR="00EC4F9C" w:rsidRPr="008A454D" w:rsidRDefault="00EC4F9C" w:rsidP="00C86EF1">
      <w:pPr>
        <w:rPr>
          <w:rFonts w:ascii="Times New Roman" w:hAnsi="Times New Roman" w:cs="Times New Roman"/>
          <w:sz w:val="24"/>
          <w:szCs w:val="24"/>
        </w:rPr>
        <w:sectPr w:rsidR="00EC4F9C" w:rsidRPr="008A454D">
          <w:pgSz w:w="11906" w:h="16838"/>
          <w:pgMar w:top="1134" w:right="567" w:bottom="1134" w:left="1701" w:header="709" w:footer="709" w:gutter="0"/>
          <w:cols w:space="720"/>
        </w:sectPr>
      </w:pPr>
    </w:p>
    <w:p w:rsidR="00EC4F9C" w:rsidRPr="008A454D" w:rsidRDefault="00EC4F9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СОДЕРЖАНИЕ</w:t>
      </w:r>
    </w:p>
    <w:p w:rsidR="00EC4F9C" w:rsidRPr="008A454D" w:rsidRDefault="00EC4F9C" w:rsidP="00C86EF1">
      <w:pPr>
        <w:jc w:val="both"/>
        <w:rPr>
          <w:rFonts w:ascii="Times New Roman" w:hAnsi="Times New Roman" w:cs="Times New Roman"/>
          <w:b/>
          <w:i/>
          <w:sz w:val="24"/>
          <w:szCs w:val="24"/>
        </w:rPr>
      </w:pPr>
    </w:p>
    <w:tbl>
      <w:tblPr>
        <w:tblW w:w="0" w:type="auto"/>
        <w:tblLayout w:type="fixed"/>
        <w:tblLook w:val="04A0" w:firstRow="1" w:lastRow="0" w:firstColumn="1" w:lastColumn="0" w:noHBand="0" w:noVBand="1"/>
      </w:tblPr>
      <w:tblGrid>
        <w:gridCol w:w="7501"/>
        <w:gridCol w:w="1854"/>
      </w:tblGrid>
      <w:tr w:rsidR="00EC4F9C" w:rsidRPr="008A454D" w:rsidTr="0091786B">
        <w:tc>
          <w:tcPr>
            <w:tcW w:w="7501" w:type="dxa"/>
          </w:tcPr>
          <w:p w:rsidR="00EC4F9C" w:rsidRPr="008A454D" w:rsidRDefault="00EC4F9C" w:rsidP="00C07C4F">
            <w:pPr>
              <w:numPr>
                <w:ilvl w:val="0"/>
                <w:numId w:val="18"/>
              </w:numPr>
              <w:rPr>
                <w:rFonts w:ascii="Times New Roman" w:hAnsi="Times New Roman" w:cs="Times New Roman"/>
                <w:b/>
                <w:sz w:val="24"/>
                <w:szCs w:val="24"/>
              </w:rPr>
            </w:pPr>
            <w:r w:rsidRPr="008A454D">
              <w:rPr>
                <w:rFonts w:ascii="Times New Roman" w:hAnsi="Times New Roman" w:cs="Times New Roman"/>
                <w:b/>
                <w:sz w:val="24"/>
                <w:szCs w:val="24"/>
              </w:rPr>
              <w:t>ОБЩАЯ ХАРАКТЕРИСТИКА РАБОЧЕЙ ПРОГРАММЫ ПРОФЕССИОНАЛЬНОГО МОДУЛЯ</w:t>
            </w:r>
          </w:p>
        </w:tc>
        <w:tc>
          <w:tcPr>
            <w:tcW w:w="1854" w:type="dxa"/>
          </w:tcPr>
          <w:p w:rsidR="00EC4F9C" w:rsidRPr="008A454D" w:rsidRDefault="00EC4F9C" w:rsidP="00C86EF1">
            <w:pPr>
              <w:rPr>
                <w:rFonts w:ascii="Times New Roman" w:hAnsi="Times New Roman" w:cs="Times New Roman"/>
                <w:b/>
                <w:sz w:val="24"/>
                <w:szCs w:val="24"/>
              </w:rPr>
            </w:pPr>
          </w:p>
        </w:tc>
      </w:tr>
      <w:tr w:rsidR="00EC4F9C" w:rsidRPr="008A454D" w:rsidTr="0091786B">
        <w:tc>
          <w:tcPr>
            <w:tcW w:w="7501" w:type="dxa"/>
          </w:tcPr>
          <w:p w:rsidR="00EC4F9C" w:rsidRPr="008A454D" w:rsidRDefault="00EC4F9C" w:rsidP="00C07C4F">
            <w:pPr>
              <w:numPr>
                <w:ilvl w:val="0"/>
                <w:numId w:val="18"/>
              </w:numPr>
              <w:rPr>
                <w:rFonts w:ascii="Times New Roman" w:hAnsi="Times New Roman" w:cs="Times New Roman"/>
                <w:b/>
                <w:sz w:val="24"/>
                <w:szCs w:val="24"/>
              </w:rPr>
            </w:pPr>
            <w:r w:rsidRPr="008A454D">
              <w:rPr>
                <w:rFonts w:ascii="Times New Roman" w:hAnsi="Times New Roman" w:cs="Times New Roman"/>
                <w:b/>
                <w:sz w:val="24"/>
                <w:szCs w:val="24"/>
              </w:rPr>
              <w:t>СТРУКТУРА И СОДЕРЖАНИЕ ПРОФЕССИОНАЛЬНОГО МОДУЛЯ</w:t>
            </w:r>
          </w:p>
          <w:p w:rsidR="00EC4F9C" w:rsidRPr="008A454D" w:rsidRDefault="00EC4F9C" w:rsidP="00C07C4F">
            <w:pPr>
              <w:numPr>
                <w:ilvl w:val="0"/>
                <w:numId w:val="18"/>
              </w:numPr>
              <w:rPr>
                <w:rFonts w:ascii="Times New Roman" w:hAnsi="Times New Roman" w:cs="Times New Roman"/>
                <w:b/>
                <w:sz w:val="24"/>
                <w:szCs w:val="24"/>
              </w:rPr>
            </w:pPr>
            <w:r w:rsidRPr="008A454D">
              <w:rPr>
                <w:rFonts w:ascii="Times New Roman" w:hAnsi="Times New Roman" w:cs="Times New Roman"/>
                <w:b/>
                <w:sz w:val="24"/>
                <w:szCs w:val="24"/>
              </w:rPr>
              <w:t>УСЛОВИЯ РЕАЛИЗАЦИИ ПРОФЕССИОНАЛЬНОГО МОДУЛЯ</w:t>
            </w:r>
          </w:p>
        </w:tc>
        <w:tc>
          <w:tcPr>
            <w:tcW w:w="1854" w:type="dxa"/>
          </w:tcPr>
          <w:p w:rsidR="00EC4F9C" w:rsidRPr="008A454D" w:rsidRDefault="00EC4F9C" w:rsidP="00C86EF1">
            <w:pPr>
              <w:rPr>
                <w:rFonts w:ascii="Times New Roman" w:hAnsi="Times New Roman" w:cs="Times New Roman"/>
                <w:b/>
                <w:sz w:val="24"/>
                <w:szCs w:val="24"/>
              </w:rPr>
            </w:pPr>
          </w:p>
        </w:tc>
      </w:tr>
      <w:tr w:rsidR="00EC4F9C" w:rsidRPr="008A454D" w:rsidTr="0091786B">
        <w:tc>
          <w:tcPr>
            <w:tcW w:w="7501" w:type="dxa"/>
          </w:tcPr>
          <w:p w:rsidR="00EC4F9C" w:rsidRPr="008A454D" w:rsidRDefault="00EC4F9C" w:rsidP="00C07C4F">
            <w:pPr>
              <w:numPr>
                <w:ilvl w:val="0"/>
                <w:numId w:val="18"/>
              </w:numPr>
              <w:rPr>
                <w:rFonts w:ascii="Times New Roman" w:hAnsi="Times New Roman" w:cs="Times New Roman"/>
                <w:b/>
                <w:sz w:val="24"/>
                <w:szCs w:val="24"/>
              </w:rPr>
            </w:pPr>
            <w:r w:rsidRPr="008A454D">
              <w:rPr>
                <w:rFonts w:ascii="Times New Roman" w:hAnsi="Times New Roman" w:cs="Times New Roman"/>
                <w:b/>
                <w:sz w:val="24"/>
                <w:szCs w:val="24"/>
              </w:rPr>
              <w:t>КОНТРОЛЬ И ОЦЕНКА РЕЗУЛЬТАТОВ ОСВОЕНИЯ ПРОФЕССИОНАЛЬНОГО МОДУЛЯ</w:t>
            </w:r>
          </w:p>
          <w:p w:rsidR="00EC4F9C" w:rsidRPr="008A454D" w:rsidRDefault="00EC4F9C" w:rsidP="00C86EF1">
            <w:pPr>
              <w:rPr>
                <w:rFonts w:ascii="Times New Roman" w:hAnsi="Times New Roman" w:cs="Times New Roman"/>
                <w:b/>
                <w:sz w:val="24"/>
                <w:szCs w:val="24"/>
              </w:rPr>
            </w:pPr>
          </w:p>
        </w:tc>
        <w:tc>
          <w:tcPr>
            <w:tcW w:w="1854" w:type="dxa"/>
          </w:tcPr>
          <w:p w:rsidR="00EC4F9C" w:rsidRPr="008A454D" w:rsidRDefault="00EC4F9C" w:rsidP="00C86EF1">
            <w:pPr>
              <w:rPr>
                <w:rFonts w:ascii="Times New Roman" w:hAnsi="Times New Roman" w:cs="Times New Roman"/>
                <w:b/>
                <w:sz w:val="24"/>
                <w:szCs w:val="24"/>
              </w:rPr>
            </w:pPr>
          </w:p>
        </w:tc>
      </w:tr>
    </w:tbl>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rPr>
          <w:rFonts w:ascii="Times New Roman" w:hAnsi="Times New Roman" w:cs="Times New Roman"/>
          <w:b/>
          <w:i/>
          <w:sz w:val="24"/>
          <w:szCs w:val="24"/>
        </w:rPr>
      </w:pPr>
    </w:p>
    <w:p w:rsidR="00EC4F9C" w:rsidRPr="008A454D" w:rsidRDefault="00EC4F9C" w:rsidP="00C86EF1">
      <w:pPr>
        <w:rPr>
          <w:rFonts w:ascii="Times New Roman" w:hAnsi="Times New Roman" w:cs="Times New Roman"/>
          <w:sz w:val="24"/>
          <w:szCs w:val="24"/>
        </w:rPr>
        <w:sectPr w:rsidR="00EC4F9C" w:rsidRPr="008A454D">
          <w:pgSz w:w="11907" w:h="16840"/>
          <w:pgMar w:top="1134" w:right="851" w:bottom="992" w:left="1418" w:header="709" w:footer="709" w:gutter="0"/>
          <w:cols w:space="720"/>
        </w:sect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 ОБЩАЯ ХАРАКТЕРИСТИКА РАБОЧЕЙ ПРОГРАММЫ</w:t>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ПРОФЕССИОНАЛЬНОГО МОДУЛЯ</w:t>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 xml:space="preserve">«ПМ.02 </w:t>
      </w:r>
      <w:r w:rsidR="00A77042" w:rsidRPr="008A454D">
        <w:rPr>
          <w:rFonts w:ascii="Times New Roman" w:hAnsi="Times New Roman" w:cs="Times New Roman"/>
          <w:b/>
          <w:bCs/>
          <w:color w:val="000000"/>
          <w:sz w:val="24"/>
          <w:szCs w:val="24"/>
        </w:rPr>
        <w:t>Техническое обслуживание устройств электроснабжения и электрооборудования (по отраслям)</w:t>
      </w:r>
      <w:r w:rsidRPr="008A454D">
        <w:rPr>
          <w:rFonts w:ascii="Times New Roman" w:hAnsi="Times New Roman" w:cs="Times New Roman"/>
          <w:b/>
          <w:sz w:val="24"/>
          <w:szCs w:val="24"/>
        </w:rPr>
        <w:t>»</w:t>
      </w:r>
    </w:p>
    <w:p w:rsidR="00EC4F9C" w:rsidRPr="008A454D" w:rsidRDefault="00EC4F9C" w:rsidP="00C86EF1">
      <w:pPr>
        <w:ind w:firstLine="709"/>
        <w:rPr>
          <w:rFonts w:ascii="Times New Roman" w:hAnsi="Times New Roman" w:cs="Times New Roman"/>
          <w:b/>
          <w:sz w:val="24"/>
          <w:szCs w:val="24"/>
        </w:rPr>
      </w:pPr>
      <w:r w:rsidRPr="008A454D">
        <w:rPr>
          <w:rFonts w:ascii="Times New Roman" w:hAnsi="Times New Roman" w:cs="Times New Roman"/>
          <w:b/>
          <w:sz w:val="24"/>
          <w:szCs w:val="24"/>
        </w:rPr>
        <w:t xml:space="preserve">1.1. Цель и планируемые результаты освоения профессионального модуля </w:t>
      </w:r>
    </w:p>
    <w:p w:rsidR="00EC4F9C" w:rsidRPr="008A454D" w:rsidRDefault="00EC4F9C"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В результате изучения профессионального модуля обучающийся должен освоить основной вид деятельности </w:t>
      </w:r>
      <w:r w:rsidRPr="008A454D">
        <w:rPr>
          <w:rFonts w:ascii="Times New Roman" w:hAnsi="Times New Roman" w:cs="Times New Roman"/>
          <w:iCs/>
          <w:sz w:val="24"/>
          <w:szCs w:val="24"/>
        </w:rPr>
        <w:t>«</w:t>
      </w:r>
      <w:r w:rsidRPr="008A454D">
        <w:rPr>
          <w:rFonts w:ascii="Times New Roman" w:hAnsi="Times New Roman" w:cs="Times New Roman"/>
          <w:sz w:val="24"/>
          <w:szCs w:val="24"/>
        </w:rPr>
        <w:t>Выполнение технического обслуживания устройств электроснабжения и электрооборудования (по отраслям)</w:t>
      </w:r>
      <w:r w:rsidRPr="008A454D">
        <w:rPr>
          <w:rFonts w:ascii="Times New Roman" w:hAnsi="Times New Roman" w:cs="Times New Roman"/>
          <w:iCs/>
          <w:sz w:val="24"/>
          <w:szCs w:val="24"/>
        </w:rPr>
        <w:t>»</w:t>
      </w:r>
      <w:r w:rsidRPr="008A454D">
        <w:rPr>
          <w:rFonts w:ascii="Times New Roman" w:hAnsi="Times New Roman" w:cs="Times New Roman"/>
          <w:b/>
          <w:sz w:val="24"/>
          <w:szCs w:val="24"/>
        </w:rPr>
        <w:t xml:space="preserve"> </w:t>
      </w:r>
      <w:r w:rsidRPr="008A454D">
        <w:rPr>
          <w:rFonts w:ascii="Times New Roman" w:hAnsi="Times New Roman" w:cs="Times New Roman"/>
          <w:sz w:val="24"/>
          <w:szCs w:val="24"/>
        </w:rPr>
        <w:t>и соответствующие ему общие компетенции и профессиональные компетенции:</w:t>
      </w:r>
    </w:p>
    <w:p w:rsidR="00EC4F9C" w:rsidRPr="008A454D" w:rsidRDefault="00EC4F9C" w:rsidP="00C07C4F">
      <w:pPr>
        <w:numPr>
          <w:ilvl w:val="2"/>
          <w:numId w:val="30"/>
        </w:numPr>
        <w:jc w:val="both"/>
        <w:rPr>
          <w:rFonts w:ascii="Times New Roman" w:hAnsi="Times New Roman" w:cs="Times New Roman"/>
          <w:sz w:val="24"/>
          <w:szCs w:val="24"/>
        </w:rPr>
      </w:pPr>
      <w:r w:rsidRPr="008A454D">
        <w:rPr>
          <w:rFonts w:ascii="Times New Roman" w:hAnsi="Times New Roman" w:cs="Times New Roman"/>
          <w:sz w:val="24"/>
          <w:szCs w:val="24"/>
        </w:rPr>
        <w:t>Перечень общих компетенций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2"/>
        <w:gridCol w:w="7749"/>
      </w:tblGrid>
      <w:tr w:rsidR="00EC4F9C" w:rsidRPr="008A454D" w:rsidTr="0091786B">
        <w:tc>
          <w:tcPr>
            <w:tcW w:w="117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Код</w:t>
            </w:r>
          </w:p>
        </w:tc>
        <w:tc>
          <w:tcPr>
            <w:tcW w:w="774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Наименование общих компетенций</w:t>
            </w:r>
          </w:p>
        </w:tc>
      </w:tr>
      <w:tr w:rsidR="00EC4F9C" w:rsidRPr="008A454D" w:rsidTr="0091786B">
        <w:trPr>
          <w:trHeight w:val="327"/>
        </w:trPr>
        <w:tc>
          <w:tcPr>
            <w:tcW w:w="117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sz w:val="24"/>
                <w:szCs w:val="24"/>
              </w:rPr>
              <w:t>ОК 01</w:t>
            </w:r>
          </w:p>
        </w:tc>
        <w:tc>
          <w:tcPr>
            <w:tcW w:w="774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EC4F9C" w:rsidRPr="008A454D" w:rsidTr="0091786B">
        <w:tc>
          <w:tcPr>
            <w:tcW w:w="117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sz w:val="24"/>
                <w:szCs w:val="24"/>
              </w:rPr>
              <w:t>ОК 04</w:t>
            </w:r>
          </w:p>
        </w:tc>
        <w:tc>
          <w:tcPr>
            <w:tcW w:w="774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Эффективно взаимодействовать </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 работать в коллективе и команде</w:t>
            </w:r>
          </w:p>
        </w:tc>
      </w:tr>
    </w:tbl>
    <w:p w:rsidR="00EC4F9C" w:rsidRPr="008A454D" w:rsidRDefault="00EC4F9C" w:rsidP="00C86EF1">
      <w:pPr>
        <w:ind w:firstLine="709"/>
        <w:jc w:val="both"/>
        <w:rPr>
          <w:rFonts w:ascii="Times New Roman" w:hAnsi="Times New Roman" w:cs="Times New Roman"/>
          <w:sz w:val="24"/>
          <w:szCs w:val="24"/>
        </w:rPr>
      </w:pPr>
    </w:p>
    <w:p w:rsidR="00EC4F9C" w:rsidRPr="008A454D" w:rsidRDefault="00EC4F9C" w:rsidP="00C86EF1">
      <w:pPr>
        <w:ind w:firstLine="709"/>
        <w:rPr>
          <w:rFonts w:ascii="Times New Roman" w:hAnsi="Times New Roman" w:cs="Times New Roman"/>
          <w:sz w:val="24"/>
          <w:szCs w:val="24"/>
        </w:rPr>
      </w:pPr>
      <w:r w:rsidRPr="008A454D">
        <w:rPr>
          <w:rFonts w:ascii="Times New Roman" w:hAnsi="Times New Roman" w:cs="Times New Roman"/>
          <w:sz w:val="24"/>
          <w:szCs w:val="24"/>
        </w:rPr>
        <w:t xml:space="preserve">1.1.2. Перечень профессиональных компетенций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8"/>
        <w:gridCol w:w="7773"/>
      </w:tblGrid>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Код</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Наименование видов деятельности и профессиональных компетенций</w:t>
            </w:r>
          </w:p>
        </w:tc>
      </w:tr>
      <w:tr w:rsidR="00EC4F9C" w:rsidRPr="008A454D" w:rsidTr="0091786B">
        <w:trPr>
          <w:trHeight w:val="430"/>
        </w:trPr>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ВД 2</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Выполнение технического обслуживания устройств электроснабжения и электрооборудования (по отраслям)</w:t>
            </w:r>
          </w:p>
        </w:tc>
      </w:tr>
      <w:tr w:rsidR="00EC4F9C" w:rsidRPr="008A454D" w:rsidTr="0091786B">
        <w:trPr>
          <w:trHeight w:val="999"/>
        </w:trPr>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ПК 2.1.</w:t>
            </w:r>
          </w:p>
        </w:tc>
        <w:tc>
          <w:tcPr>
            <w:tcW w:w="7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jc w:val="both"/>
              <w:rPr>
                <w:rFonts w:ascii="Times New Roman" w:hAnsi="Times New Roman" w:cs="Times New Roman"/>
                <w:iCs/>
                <w:sz w:val="24"/>
                <w:szCs w:val="24"/>
              </w:rPr>
            </w:pPr>
            <w:r w:rsidRPr="008A454D">
              <w:rPr>
                <w:rFonts w:ascii="Times New Roman" w:hAnsi="Times New Roman" w:cs="Times New Roman"/>
                <w:iCs/>
                <w:sz w:val="24"/>
                <w:szCs w:val="24"/>
                <w:highlight w:val="white"/>
              </w:rPr>
              <w:t>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r>
      <w:tr w:rsidR="00EC4F9C" w:rsidRPr="008A454D" w:rsidTr="0091786B">
        <w:trPr>
          <w:trHeight w:val="999"/>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ПК 2.2</w:t>
            </w:r>
          </w:p>
        </w:tc>
        <w:tc>
          <w:tcPr>
            <w:tcW w:w="7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F9C" w:rsidRPr="008A454D" w:rsidRDefault="00EC4F9C" w:rsidP="00C86EF1">
            <w:pPr>
              <w:widowControl w:val="0"/>
              <w:jc w:val="both"/>
              <w:rPr>
                <w:rFonts w:ascii="Times New Roman" w:hAnsi="Times New Roman" w:cs="Times New Roman"/>
                <w:iCs/>
                <w:sz w:val="24"/>
                <w:szCs w:val="24"/>
              </w:rPr>
            </w:pPr>
            <w:r w:rsidRPr="008A454D">
              <w:rPr>
                <w:rFonts w:ascii="Times New Roman" w:hAnsi="Times New Roman" w:cs="Times New Roman"/>
                <w:iCs/>
                <w:sz w:val="24"/>
                <w:szCs w:val="24"/>
              </w:rPr>
              <w:t>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w:t>
            </w:r>
          </w:p>
        </w:tc>
      </w:tr>
      <w:tr w:rsidR="00EC4F9C" w:rsidRPr="008A454D" w:rsidTr="0091786B">
        <w:trPr>
          <w:trHeight w:val="999"/>
        </w:trPr>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ПК 2.3</w:t>
            </w:r>
          </w:p>
        </w:tc>
        <w:tc>
          <w:tcPr>
            <w:tcW w:w="7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4F9C" w:rsidRPr="008A454D" w:rsidRDefault="00EC4F9C" w:rsidP="00C86EF1">
            <w:pPr>
              <w:widowControl w:val="0"/>
              <w:jc w:val="both"/>
              <w:rPr>
                <w:rFonts w:ascii="Times New Roman" w:hAnsi="Times New Roman" w:cs="Times New Roman"/>
                <w:iCs/>
                <w:sz w:val="24"/>
                <w:szCs w:val="24"/>
              </w:rPr>
            </w:pPr>
            <w:r w:rsidRPr="008A454D">
              <w:rPr>
                <w:rFonts w:ascii="Times New Roman" w:hAnsi="Times New Roman" w:cs="Times New Roman"/>
                <w:iCs/>
                <w:sz w:val="24"/>
                <w:szCs w:val="24"/>
              </w:rPr>
              <w:t>Вести учет первичных данных по техническому обслуживанию устройств электроснабжения и электрооборудования в журналах</w:t>
            </w:r>
          </w:p>
        </w:tc>
      </w:tr>
    </w:tbl>
    <w:p w:rsidR="00EC4F9C" w:rsidRPr="008A454D" w:rsidRDefault="00EC4F9C" w:rsidP="00C86EF1">
      <w:pPr>
        <w:pStyle w:val="a5"/>
        <w:ind w:left="0" w:firstLine="709"/>
        <w:jc w:val="both"/>
        <w:rPr>
          <w:rFonts w:ascii="Times New Roman" w:hAnsi="Times New Roman" w:cs="Times New Roman"/>
          <w:sz w:val="24"/>
          <w:szCs w:val="24"/>
        </w:rPr>
      </w:pPr>
    </w:p>
    <w:p w:rsidR="00EC4F9C" w:rsidRPr="008A454D" w:rsidRDefault="00EC4F9C" w:rsidP="00C07C4F">
      <w:pPr>
        <w:pStyle w:val="a5"/>
        <w:numPr>
          <w:ilvl w:val="2"/>
          <w:numId w:val="30"/>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В результате освоения профессионального модуля обучающийся должен:</w:t>
      </w:r>
    </w:p>
    <w:p w:rsidR="00EC4F9C" w:rsidRPr="008A454D" w:rsidRDefault="00EC4F9C" w:rsidP="00C86EF1">
      <w:pPr>
        <w:pStyle w:val="a5"/>
        <w:ind w:left="1428"/>
        <w:rPr>
          <w:rFonts w:ascii="Times New Roman" w:hAnsi="Times New Roman" w:cs="Times New Roman"/>
          <w:sz w:val="24"/>
          <w:szCs w:val="24"/>
        </w:rPr>
      </w:pPr>
    </w:p>
    <w:tbl>
      <w:tblPr>
        <w:tblW w:w="5000" w:type="pct"/>
        <w:tblLook w:val="04A0" w:firstRow="1" w:lastRow="0" w:firstColumn="1" w:lastColumn="0" w:noHBand="0" w:noVBand="1"/>
      </w:tblPr>
      <w:tblGrid>
        <w:gridCol w:w="1884"/>
        <w:gridCol w:w="7263"/>
      </w:tblGrid>
      <w:tr w:rsidR="00EC4F9C" w:rsidRPr="008A454D" w:rsidTr="0091786B">
        <w:trPr>
          <w:trHeight w:val="20"/>
        </w:trPr>
        <w:tc>
          <w:tcPr>
            <w:tcW w:w="10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Владеть навыками</w:t>
            </w:r>
          </w:p>
        </w:tc>
        <w:tc>
          <w:tcPr>
            <w:tcW w:w="3970" w:type="pct"/>
            <w:tcBorders>
              <w:top w:val="single" w:sz="4" w:space="0" w:color="auto"/>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Обслуживания электрических аппаратов напряжением до 1000 В</w:t>
            </w:r>
          </w:p>
        </w:tc>
      </w:tr>
      <w:tr w:rsidR="00EC4F9C" w:rsidRPr="008A454D" w:rsidTr="0091786B">
        <w:trPr>
          <w:trHeight w:val="20"/>
        </w:trPr>
        <w:tc>
          <w:tcPr>
            <w:tcW w:w="1030" w:type="pct"/>
            <w:vMerge/>
            <w:tcBorders>
              <w:top w:val="single" w:sz="4" w:space="0" w:color="auto"/>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Обслуживания электрических аппаратов напряжением свыше 1000 В</w:t>
            </w:r>
          </w:p>
        </w:tc>
      </w:tr>
      <w:tr w:rsidR="00EC4F9C" w:rsidRPr="008A454D" w:rsidTr="0091786B">
        <w:trPr>
          <w:trHeight w:val="20"/>
        </w:trPr>
        <w:tc>
          <w:tcPr>
            <w:tcW w:w="1030" w:type="pct"/>
            <w:vMerge/>
            <w:tcBorders>
              <w:top w:val="single" w:sz="4" w:space="0" w:color="auto"/>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Обслуживания устройств электроснабжения, электрооборудования и технологического оборудования</w:t>
            </w:r>
          </w:p>
        </w:tc>
      </w:tr>
      <w:tr w:rsidR="00EC4F9C" w:rsidRPr="008A454D" w:rsidTr="0091786B">
        <w:trPr>
          <w:trHeight w:val="20"/>
        </w:trPr>
        <w:tc>
          <w:tcPr>
            <w:tcW w:w="1030" w:type="pct"/>
            <w:vMerge/>
            <w:tcBorders>
              <w:top w:val="single" w:sz="4" w:space="0" w:color="auto"/>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Проверки сложных схем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0" w:type="pct"/>
            <w:vMerge/>
            <w:tcBorders>
              <w:top w:val="single" w:sz="4" w:space="0" w:color="auto"/>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Проведения диагностики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0" w:type="pct"/>
            <w:vMerge/>
            <w:tcBorders>
              <w:top w:val="single" w:sz="4" w:space="0" w:color="auto"/>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Ведения первичных документов по техническому обслуживанию(протоколов,  журналов, ведомостей)</w:t>
            </w:r>
          </w:p>
        </w:tc>
      </w:tr>
      <w:tr w:rsidR="00EC4F9C" w:rsidRPr="008A454D" w:rsidTr="0091786B">
        <w:trPr>
          <w:trHeight w:val="20"/>
        </w:trPr>
        <w:tc>
          <w:tcPr>
            <w:tcW w:w="1030" w:type="pct"/>
            <w:vMerge w:val="restart"/>
            <w:tcBorders>
              <w:top w:val="nil"/>
              <w:left w:val="single" w:sz="4" w:space="0" w:color="auto"/>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Уметь</w:t>
            </w: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Заменять обгоревшие контакты выключателей электрических аппаратов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Заменять поврежденные или изношенные детали контакторов и магнитных пускателей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Заменять пружины, патроны, плавкие вставки предохранителей и пакетных выключателей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Использовать персональную вычислительную технику для просмотра электрических схем и чертежей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Осуществлять полную разборку устройств электроснабжения и электрооборудования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Обслуживать детали корпуса устройств электроснабжения и электрооборудования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Обслуживать и заменять элементную базу устройств электроснабжения 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Обслуживать механическую часть устройств электроснабжения 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электрооборудования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Рихтовать, зачищать ножи рубильников устройств электроснабжения 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электрооборудования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Выявлять неисправности в контактных соединениях устройств</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электроснабжения и электрооборудования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Читать электрические схемы и чертежи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Заменять элементную базу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емкость, индуктивность и частоту на электрооборудовании и устройствах электроснабжения и технологическом оборудовании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ток, напряжение, мощность, коэффициент мощности, определять чередование фаз на электрооборудовании, устройствах электроснабжения и технологическом оборудовании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Использовать персональную вычислительную технику для просмотра электрических схем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Настраивать блок управления установок с автоматическим регулированием технологического процесса</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Определять дефекты электрооборудования и устройств электроснабжения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Проводить испытания электрооборудования и устройств электроснабжения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полярность обмоток электрических машин электрооборудования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степень увлажненности изоляции электрооборудования и устройств электроснабжения и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Проверять работоспособность реле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Производить обслуживание автоматических выключателей, пускателей и коммутационной аппаратуры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Читать электрические схемы и чертежи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Заполнять первичные данные по техническому обслуживанию устройств электроснабжения и электрооборудования в журналах</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Использовать персональную вычислительную технику для оформления протоколов и актов испытаний</w:t>
            </w:r>
          </w:p>
        </w:tc>
      </w:tr>
      <w:tr w:rsidR="00EC4F9C" w:rsidRPr="008A454D" w:rsidTr="0091786B">
        <w:trPr>
          <w:trHeight w:val="20"/>
        </w:trPr>
        <w:tc>
          <w:tcPr>
            <w:tcW w:w="1030" w:type="pct"/>
            <w:vMerge w:val="restart"/>
            <w:tcBorders>
              <w:top w:val="nil"/>
              <w:left w:val="single" w:sz="4" w:space="0" w:color="auto"/>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Знать</w:t>
            </w: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конструкция и назначение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Виды, конструкция, назначение, возможности и правила использования инструментов и приспособлений для производства работ обслуживанию устройств электроснабжения, электрооборудования и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Классификация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Общие сведения о распределительных устройствах силовых электроустановок</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Основные виды неисправностей пускорегулирующей аппаратуры</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Основные форматы представления электронной графической и текстовой информации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Правила технической эксплуатации электроустановок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Прикладные компьютерные программы для просмотра текстовой и графической информации: наименования, возможности и порядок работы в них</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Технология обслуживания пускорегулирующей аппаратуры</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Технология обслуживания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реостатов</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контакторов и магнитных пускателей</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предохранителей, рубильников и пакетных выключателей электрооборудования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конструкция, назначение, возможности и правила использования инструментов и приспособлений для производства работ по обслуживанию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Нормы и объем приемо-сдаточных испытаний</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Основные форматы представления электронной графической и текстовой информации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Правила технической эксплуатации электроустановок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и последовательность проведения работ по регулировке и сдаче вводимого в строй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Порядок и последовательность проведения работ по регулировке и настройке параметров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Порядок оформления протоколов и актов испытания оборудования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проведения измерений при производстве пусконаладочных работ</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технического обслуживания электрооборудования и устройств электроснабжения и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и конструкция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Правила технической эксплуатации электроустановок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Виды технической документации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журналы учета электрооборудования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 и пр.</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общие схемы электроснабжения, в целом и по отдельным цехам и участкам (подразделениям);</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комплект производственных инструкций по эксплуатации электроустановок цеха, участка (подразделения) </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оперативный журнал;</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журнал учета работ по нарядам и распоряжениям;</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журнал выдачи и возврата ключей от электроустановок;</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журнал релейной защиты, автоматики и телемеханики;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журнал или картотека дефектов и неполадок на электрооборудовании;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ведомости показаний контрольно-измерительных приборов и электросчетчиков;</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журнал учета электрооборудования;</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кабельный журнал.</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Основные форматы представления электронной графической и текстовой информации</w:t>
            </w:r>
          </w:p>
        </w:tc>
      </w:tr>
      <w:tr w:rsidR="00EC4F9C" w:rsidRPr="008A454D" w:rsidTr="0091786B">
        <w:trPr>
          <w:trHeight w:val="20"/>
        </w:trPr>
        <w:tc>
          <w:tcPr>
            <w:tcW w:w="1030" w:type="pct"/>
            <w:vMerge/>
            <w:tcBorders>
              <w:top w:val="nil"/>
              <w:left w:val="single" w:sz="4" w:space="0" w:color="auto"/>
              <w:bottom w:val="single" w:sz="4" w:space="0" w:color="auto"/>
              <w:right w:val="single" w:sz="4" w:space="0" w:color="auto"/>
            </w:tcBorders>
            <w:hideMark/>
          </w:tcPr>
          <w:p w:rsidR="00EC4F9C" w:rsidRPr="008A454D" w:rsidRDefault="00EC4F9C" w:rsidP="00C86EF1">
            <w:pPr>
              <w:rPr>
                <w:rFonts w:ascii="Times New Roman" w:hAnsi="Times New Roman" w:cs="Times New Roman"/>
                <w:sz w:val="24"/>
                <w:szCs w:val="24"/>
              </w:rPr>
            </w:pPr>
          </w:p>
        </w:tc>
        <w:tc>
          <w:tcPr>
            <w:tcW w:w="3970" w:type="pct"/>
            <w:tcBorders>
              <w:top w:val="nil"/>
              <w:left w:val="nil"/>
              <w:bottom w:val="single" w:sz="4" w:space="0" w:color="auto"/>
              <w:right w:val="single" w:sz="4" w:space="0" w:color="auto"/>
            </w:tcBorders>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Прикладные компьютерные программы для просмотра текстовой и графической информации: наименования, возможности и порядок работы в них</w:t>
            </w:r>
          </w:p>
        </w:tc>
      </w:tr>
    </w:tbl>
    <w:p w:rsidR="00EC4F9C" w:rsidRPr="008A454D" w:rsidRDefault="00EC4F9C" w:rsidP="00C86EF1">
      <w:pPr>
        <w:jc w:val="both"/>
        <w:rPr>
          <w:rFonts w:ascii="Times New Roman" w:hAnsi="Times New Roman" w:cs="Times New Roman"/>
          <w:sz w:val="24"/>
          <w:szCs w:val="24"/>
        </w:rPr>
      </w:pPr>
    </w:p>
    <w:p w:rsidR="00EC4F9C" w:rsidRPr="008A454D" w:rsidRDefault="00EC4F9C" w:rsidP="00C86EF1">
      <w:pPr>
        <w:pStyle w:val="a5"/>
        <w:numPr>
          <w:ilvl w:val="0"/>
          <w:numId w:val="13"/>
        </w:numPr>
        <w:ind w:left="0" w:firstLine="709"/>
        <w:jc w:val="both"/>
        <w:rPr>
          <w:rFonts w:ascii="Times New Roman" w:hAnsi="Times New Roman" w:cs="Times New Roman"/>
          <w:b/>
          <w:sz w:val="24"/>
          <w:szCs w:val="24"/>
        </w:rPr>
      </w:pPr>
      <w:r w:rsidRPr="008A454D">
        <w:rPr>
          <w:rFonts w:ascii="Times New Roman" w:hAnsi="Times New Roman" w:cs="Times New Roman"/>
          <w:b/>
          <w:sz w:val="24"/>
          <w:szCs w:val="24"/>
        </w:rPr>
        <w:t>Количество часов, отводимое на освоение профессионального модуля</w:t>
      </w:r>
    </w:p>
    <w:p w:rsidR="00EC4F9C" w:rsidRPr="008A454D" w:rsidRDefault="00EC4F9C" w:rsidP="00C86EF1">
      <w:pPr>
        <w:pStyle w:val="a5"/>
        <w:ind w:left="0"/>
        <w:rPr>
          <w:rFonts w:ascii="Times New Roman" w:hAnsi="Times New Roman" w:cs="Times New Roman"/>
          <w:sz w:val="24"/>
          <w:szCs w:val="24"/>
        </w:rPr>
      </w:pP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Всего часов – 2</w:t>
      </w:r>
      <w:r w:rsidR="00A77042">
        <w:rPr>
          <w:rFonts w:ascii="Times New Roman" w:hAnsi="Times New Roman" w:cs="Times New Roman"/>
          <w:sz w:val="24"/>
          <w:szCs w:val="24"/>
        </w:rPr>
        <w:t>72</w:t>
      </w:r>
    </w:p>
    <w:p w:rsidR="00EC4F9C" w:rsidRPr="008A454D" w:rsidRDefault="00EC4F9C" w:rsidP="00C86EF1">
      <w:pPr>
        <w:ind w:firstLine="708"/>
        <w:rPr>
          <w:rFonts w:ascii="Times New Roman" w:hAnsi="Times New Roman" w:cs="Times New Roman"/>
          <w:sz w:val="24"/>
          <w:szCs w:val="24"/>
        </w:rPr>
      </w:pPr>
      <w:r w:rsidRPr="008A454D">
        <w:rPr>
          <w:rFonts w:ascii="Times New Roman" w:hAnsi="Times New Roman" w:cs="Times New Roman"/>
          <w:sz w:val="24"/>
          <w:szCs w:val="24"/>
        </w:rPr>
        <w:t>в том числе в форме практической подготовки – 2</w:t>
      </w:r>
      <w:r w:rsidR="00E073C4">
        <w:rPr>
          <w:rFonts w:ascii="Times New Roman" w:hAnsi="Times New Roman" w:cs="Times New Roman"/>
          <w:sz w:val="24"/>
          <w:szCs w:val="24"/>
        </w:rPr>
        <w:t>06</w:t>
      </w:r>
    </w:p>
    <w:p w:rsidR="00EC4F9C" w:rsidRPr="008A454D" w:rsidRDefault="00EC4F9C" w:rsidP="00C86EF1">
      <w:pPr>
        <w:ind w:firstLine="708"/>
        <w:rPr>
          <w:rFonts w:ascii="Times New Roman" w:hAnsi="Times New Roman" w:cs="Times New Roman"/>
          <w:sz w:val="24"/>
          <w:szCs w:val="24"/>
        </w:rPr>
      </w:pPr>
      <w:r w:rsidRPr="008A454D">
        <w:rPr>
          <w:rFonts w:ascii="Times New Roman" w:hAnsi="Times New Roman" w:cs="Times New Roman"/>
          <w:sz w:val="24"/>
          <w:szCs w:val="24"/>
        </w:rPr>
        <w:t xml:space="preserve">Из них на освоение МДК – </w:t>
      </w:r>
      <w:r w:rsidR="00A77042">
        <w:rPr>
          <w:rFonts w:ascii="Times New Roman" w:hAnsi="Times New Roman" w:cs="Times New Roman"/>
          <w:sz w:val="24"/>
          <w:szCs w:val="24"/>
        </w:rPr>
        <w:t>86</w:t>
      </w:r>
    </w:p>
    <w:p w:rsidR="00EC4F9C" w:rsidRPr="008A454D" w:rsidRDefault="00EC4F9C" w:rsidP="00C86EF1">
      <w:pPr>
        <w:ind w:firstLine="708"/>
        <w:rPr>
          <w:rFonts w:ascii="Times New Roman" w:hAnsi="Times New Roman" w:cs="Times New Roman"/>
          <w:i/>
          <w:sz w:val="24"/>
          <w:szCs w:val="24"/>
        </w:rPr>
      </w:pPr>
      <w:r w:rsidRPr="008A454D">
        <w:rPr>
          <w:rFonts w:ascii="Times New Roman" w:hAnsi="Times New Roman" w:cs="Times New Roman"/>
          <w:sz w:val="24"/>
          <w:szCs w:val="24"/>
        </w:rPr>
        <w:t xml:space="preserve">в том числе самостоятельная работа – </w:t>
      </w:r>
      <w:r w:rsidR="00A77042">
        <w:rPr>
          <w:rFonts w:ascii="Times New Roman" w:hAnsi="Times New Roman" w:cs="Times New Roman"/>
          <w:i/>
          <w:sz w:val="24"/>
          <w:szCs w:val="24"/>
        </w:rPr>
        <w:t>6</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практики, в том числе учебная – </w:t>
      </w:r>
      <w:r w:rsidR="00A77042">
        <w:rPr>
          <w:rFonts w:ascii="Times New Roman" w:hAnsi="Times New Roman" w:cs="Times New Roman"/>
          <w:sz w:val="24"/>
          <w:szCs w:val="24"/>
        </w:rPr>
        <w:t>72</w:t>
      </w:r>
    </w:p>
    <w:p w:rsidR="00EC4F9C" w:rsidRPr="008A454D" w:rsidRDefault="00EC4F9C" w:rsidP="00C86EF1">
      <w:pPr>
        <w:ind w:left="1416" w:firstLine="708"/>
        <w:rPr>
          <w:rFonts w:ascii="Times New Roman" w:hAnsi="Times New Roman" w:cs="Times New Roman"/>
          <w:sz w:val="24"/>
          <w:szCs w:val="24"/>
        </w:rPr>
      </w:pPr>
      <w:r w:rsidRPr="008A454D">
        <w:rPr>
          <w:rFonts w:ascii="Times New Roman" w:hAnsi="Times New Roman" w:cs="Times New Roman"/>
          <w:sz w:val="24"/>
          <w:szCs w:val="24"/>
        </w:rPr>
        <w:t xml:space="preserve">   производственная – </w:t>
      </w:r>
      <w:r w:rsidR="00A77042">
        <w:rPr>
          <w:rFonts w:ascii="Times New Roman" w:hAnsi="Times New Roman" w:cs="Times New Roman"/>
          <w:sz w:val="24"/>
          <w:szCs w:val="24"/>
        </w:rPr>
        <w:t>108</w:t>
      </w:r>
    </w:p>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sz w:val="24"/>
          <w:szCs w:val="24"/>
        </w:rPr>
        <w:t>Промежуточная аттестация –</w:t>
      </w:r>
      <w:r w:rsidRPr="008A454D">
        <w:rPr>
          <w:rFonts w:ascii="Times New Roman" w:hAnsi="Times New Roman" w:cs="Times New Roman"/>
          <w:i/>
          <w:sz w:val="24"/>
          <w:szCs w:val="24"/>
        </w:rPr>
        <w:t xml:space="preserve"> </w:t>
      </w:r>
      <w:r w:rsidR="00A77042">
        <w:rPr>
          <w:rFonts w:ascii="Times New Roman" w:hAnsi="Times New Roman" w:cs="Times New Roman"/>
          <w:i/>
          <w:sz w:val="24"/>
          <w:szCs w:val="24"/>
        </w:rPr>
        <w:t>Экзамен (квалификационный)</w:t>
      </w:r>
    </w:p>
    <w:p w:rsidR="00EC4F9C" w:rsidRPr="008A454D" w:rsidRDefault="00EC4F9C" w:rsidP="00C86EF1">
      <w:pPr>
        <w:rPr>
          <w:rFonts w:ascii="Times New Roman" w:hAnsi="Times New Roman" w:cs="Times New Roman"/>
          <w:sz w:val="24"/>
          <w:szCs w:val="24"/>
        </w:rPr>
        <w:sectPr w:rsidR="00EC4F9C" w:rsidRPr="008A454D">
          <w:pgSz w:w="11906" w:h="16838"/>
          <w:pgMar w:top="1134" w:right="1274" w:bottom="1134" w:left="1701" w:header="708" w:footer="708" w:gutter="0"/>
          <w:cols w:space="720"/>
        </w:sectPr>
      </w:pPr>
    </w:p>
    <w:p w:rsidR="00EC4F9C" w:rsidRPr="008A454D" w:rsidRDefault="00EC4F9C" w:rsidP="00C86EF1">
      <w:pPr>
        <w:jc w:val="center"/>
        <w:rPr>
          <w:rFonts w:ascii="Times New Roman" w:hAnsi="Times New Roman" w:cs="Times New Roman"/>
          <w:b/>
          <w:caps/>
          <w:sz w:val="24"/>
          <w:szCs w:val="24"/>
        </w:rPr>
      </w:pPr>
      <w:r w:rsidRPr="008A454D">
        <w:rPr>
          <w:rFonts w:ascii="Times New Roman" w:hAnsi="Times New Roman" w:cs="Times New Roman"/>
          <w:b/>
          <w:caps/>
          <w:sz w:val="24"/>
          <w:szCs w:val="24"/>
        </w:rPr>
        <w:t>2. Структура и содержание профессионального модуля</w:t>
      </w:r>
    </w:p>
    <w:p w:rsidR="00EC4F9C" w:rsidRPr="008A454D" w:rsidRDefault="00EC4F9C" w:rsidP="00C86EF1">
      <w:pPr>
        <w:ind w:firstLine="851"/>
        <w:rPr>
          <w:rFonts w:ascii="Times New Roman" w:hAnsi="Times New Roman" w:cs="Times New Roman"/>
          <w:sz w:val="24"/>
          <w:szCs w:val="24"/>
        </w:rPr>
      </w:pPr>
      <w:r w:rsidRPr="008A454D">
        <w:rPr>
          <w:rFonts w:ascii="Times New Roman" w:hAnsi="Times New Roman" w:cs="Times New Roman"/>
          <w:b/>
          <w:sz w:val="24"/>
          <w:szCs w:val="24"/>
        </w:rPr>
        <w:t>2.1. Структура профессионального модуля</w:t>
      </w:r>
      <w:r w:rsidRPr="008A454D">
        <w:rPr>
          <w:rFonts w:ascii="Times New Roman" w:hAnsi="Times New Roman" w:cs="Times New Roman"/>
          <w:sz w:val="24"/>
          <w:szCs w:val="24"/>
        </w:rPr>
        <w:t xml:space="preserve"> </w:t>
      </w:r>
    </w:p>
    <w:p w:rsidR="00EC4F9C" w:rsidRPr="008A454D" w:rsidRDefault="00EC4F9C" w:rsidP="00C86EF1">
      <w:pPr>
        <w:ind w:firstLine="709"/>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4"/>
        <w:gridCol w:w="3020"/>
        <w:gridCol w:w="863"/>
        <w:gridCol w:w="1096"/>
        <w:gridCol w:w="852"/>
        <w:gridCol w:w="1718"/>
        <w:gridCol w:w="1662"/>
        <w:gridCol w:w="23"/>
        <w:gridCol w:w="808"/>
        <w:gridCol w:w="44"/>
        <w:gridCol w:w="922"/>
        <w:gridCol w:w="1799"/>
      </w:tblGrid>
      <w:tr w:rsidR="00EC4F9C" w:rsidRPr="008A454D" w:rsidTr="00A77042">
        <w:trPr>
          <w:trHeight w:val="484"/>
        </w:trPr>
        <w:tc>
          <w:tcPr>
            <w:tcW w:w="1764" w:type="dxa"/>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Коды профессиональных и общих компетенций</w:t>
            </w:r>
          </w:p>
        </w:tc>
        <w:tc>
          <w:tcPr>
            <w:tcW w:w="3020" w:type="dxa"/>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Наименования разделов профессионального модуля</w:t>
            </w:r>
          </w:p>
        </w:tc>
        <w:tc>
          <w:tcPr>
            <w:tcW w:w="863" w:type="dxa"/>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Всего, час.</w:t>
            </w:r>
          </w:p>
        </w:tc>
        <w:tc>
          <w:tcPr>
            <w:tcW w:w="109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ind w:left="113" w:right="113"/>
              <w:jc w:val="center"/>
              <w:rPr>
                <w:rFonts w:ascii="Times New Roman" w:hAnsi="Times New Roman" w:cs="Times New Roman"/>
                <w:sz w:val="24"/>
                <w:szCs w:val="24"/>
              </w:rPr>
            </w:pPr>
            <w:r w:rsidRPr="008A454D">
              <w:rPr>
                <w:rFonts w:ascii="Times New Roman" w:hAnsi="Times New Roman" w:cs="Times New Roman"/>
                <w:sz w:val="24"/>
                <w:szCs w:val="24"/>
              </w:rPr>
              <w:t>В т.ч. в форме практической подготовки</w:t>
            </w:r>
          </w:p>
        </w:tc>
        <w:tc>
          <w:tcPr>
            <w:tcW w:w="7828" w:type="dxa"/>
            <w:gridSpan w:val="8"/>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Объем профессионального модуля, ак. час.</w:t>
            </w:r>
          </w:p>
        </w:tc>
      </w:tr>
      <w:tr w:rsidR="00EC4F9C" w:rsidRPr="008A454D" w:rsidTr="0091786B">
        <w:trPr>
          <w:trHeight w:val="58"/>
        </w:trPr>
        <w:tc>
          <w:tcPr>
            <w:tcW w:w="1764"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3020"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1096" w:type="dxa"/>
            <w:vMerge/>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rPr>
                <w:rFonts w:ascii="Times New Roman" w:hAnsi="Times New Roman" w:cs="Times New Roman"/>
                <w:sz w:val="24"/>
                <w:szCs w:val="24"/>
              </w:rPr>
            </w:pPr>
          </w:p>
        </w:tc>
        <w:tc>
          <w:tcPr>
            <w:tcW w:w="5063" w:type="dxa"/>
            <w:gridSpan w:val="5"/>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Обучение по МДК</w:t>
            </w:r>
          </w:p>
        </w:tc>
        <w:tc>
          <w:tcPr>
            <w:tcW w:w="2765" w:type="dxa"/>
            <w:gridSpan w:val="3"/>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Практики</w:t>
            </w:r>
          </w:p>
        </w:tc>
      </w:tr>
      <w:tr w:rsidR="00EC4F9C" w:rsidRPr="008A454D" w:rsidTr="0091786B">
        <w:tc>
          <w:tcPr>
            <w:tcW w:w="1764"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3020"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1096" w:type="dxa"/>
            <w:vMerge/>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rPr>
                <w:rFonts w:ascii="Times New Roman" w:hAnsi="Times New Roman" w:cs="Times New Roman"/>
                <w:sz w:val="24"/>
                <w:szCs w:val="24"/>
              </w:rPr>
            </w:pPr>
          </w:p>
        </w:tc>
        <w:tc>
          <w:tcPr>
            <w:tcW w:w="852" w:type="dxa"/>
            <w:vMerge w:val="restar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Всего</w:t>
            </w:r>
          </w:p>
        </w:tc>
        <w:tc>
          <w:tcPr>
            <w:tcW w:w="4211" w:type="dxa"/>
            <w:gridSpan w:val="4"/>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В том числе</w:t>
            </w:r>
          </w:p>
        </w:tc>
        <w:tc>
          <w:tcPr>
            <w:tcW w:w="2765" w:type="dxa"/>
            <w:gridSpan w:val="3"/>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r>
      <w:tr w:rsidR="00EC4F9C" w:rsidRPr="008A454D" w:rsidTr="0091786B">
        <w:trPr>
          <w:trHeight w:val="1748"/>
        </w:trPr>
        <w:tc>
          <w:tcPr>
            <w:tcW w:w="1764"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3020"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1096" w:type="dxa"/>
            <w:vMerge/>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rPr>
                <w:rFonts w:ascii="Times New Roman" w:hAnsi="Times New Roman" w:cs="Times New Roman"/>
                <w:sz w:val="24"/>
                <w:szCs w:val="24"/>
              </w:rPr>
            </w:pPr>
          </w:p>
        </w:tc>
        <w:tc>
          <w:tcPr>
            <w:tcW w:w="852" w:type="dxa"/>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i/>
                <w:sz w:val="24"/>
                <w:szCs w:val="24"/>
              </w:rPr>
            </w:pPr>
            <w:r w:rsidRPr="008A454D">
              <w:rPr>
                <w:rFonts w:ascii="Times New Roman" w:hAnsi="Times New Roman" w:cs="Times New Roman"/>
                <w:sz w:val="24"/>
                <w:szCs w:val="24"/>
              </w:rPr>
              <w:t>Лабораторных и практических занятий</w:t>
            </w:r>
          </w:p>
        </w:tc>
        <w:tc>
          <w:tcPr>
            <w:tcW w:w="166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Самостоятельная работа</w:t>
            </w:r>
          </w:p>
        </w:tc>
        <w:tc>
          <w:tcPr>
            <w:tcW w:w="831"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Промежуточная аттестация</w:t>
            </w: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i/>
                <w:sz w:val="24"/>
                <w:szCs w:val="24"/>
              </w:rPr>
            </w:pPr>
            <w:r w:rsidRPr="008A454D">
              <w:rPr>
                <w:rFonts w:ascii="Times New Roman" w:hAnsi="Times New Roman" w:cs="Times New Roman"/>
                <w:sz w:val="24"/>
                <w:szCs w:val="24"/>
              </w:rPr>
              <w:t>Учебная</w:t>
            </w:r>
          </w:p>
        </w:tc>
        <w:tc>
          <w:tcPr>
            <w:tcW w:w="1799"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i/>
                <w:sz w:val="24"/>
                <w:szCs w:val="24"/>
              </w:rPr>
            </w:pPr>
            <w:r w:rsidRPr="008A454D">
              <w:rPr>
                <w:rFonts w:ascii="Times New Roman" w:hAnsi="Times New Roman" w:cs="Times New Roman"/>
                <w:sz w:val="24"/>
                <w:szCs w:val="24"/>
              </w:rPr>
              <w:t>Производственная</w:t>
            </w:r>
          </w:p>
        </w:tc>
      </w:tr>
      <w:tr w:rsidR="00EC4F9C" w:rsidRPr="008A454D" w:rsidTr="0091786B">
        <w:trPr>
          <w:trHeight w:val="415"/>
        </w:trPr>
        <w:tc>
          <w:tcPr>
            <w:tcW w:w="1764"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1</w:t>
            </w:r>
          </w:p>
        </w:tc>
        <w:tc>
          <w:tcPr>
            <w:tcW w:w="3020"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2</w:t>
            </w:r>
          </w:p>
        </w:tc>
        <w:tc>
          <w:tcPr>
            <w:tcW w:w="863"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3</w:t>
            </w:r>
          </w:p>
        </w:tc>
        <w:tc>
          <w:tcPr>
            <w:tcW w:w="1096"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4</w:t>
            </w:r>
          </w:p>
        </w:tc>
        <w:tc>
          <w:tcPr>
            <w:tcW w:w="85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5</w:t>
            </w:r>
          </w:p>
        </w:tc>
        <w:tc>
          <w:tcPr>
            <w:tcW w:w="1718"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6</w:t>
            </w:r>
          </w:p>
        </w:tc>
        <w:tc>
          <w:tcPr>
            <w:tcW w:w="166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7</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8</w:t>
            </w: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9</w:t>
            </w:r>
          </w:p>
        </w:tc>
        <w:tc>
          <w:tcPr>
            <w:tcW w:w="1799"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10</w:t>
            </w:r>
          </w:p>
        </w:tc>
      </w:tr>
      <w:tr w:rsidR="00EC4F9C" w:rsidRPr="008A454D" w:rsidTr="0091786B">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ПК 2.1, ПК 2.2, ПК 2.3</w:t>
            </w:r>
          </w:p>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ОК 01, ОК 04 </w:t>
            </w: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Раздел 1.Обеспечение бесперебойной работы электрооборудования и электроустановок</w:t>
            </w:r>
          </w:p>
        </w:tc>
        <w:tc>
          <w:tcPr>
            <w:tcW w:w="863" w:type="dxa"/>
            <w:tcBorders>
              <w:top w:val="single" w:sz="4" w:space="0" w:color="000000"/>
              <w:left w:val="single" w:sz="4" w:space="0" w:color="000000"/>
              <w:bottom w:val="single" w:sz="4" w:space="0" w:color="000000"/>
              <w:right w:val="single" w:sz="4" w:space="0" w:color="000000"/>
            </w:tcBorders>
          </w:tcPr>
          <w:p w:rsidR="00EC4F9C" w:rsidRPr="008A454D" w:rsidRDefault="00A77042" w:rsidP="00C86EF1">
            <w:pPr>
              <w:jc w:val="center"/>
              <w:rPr>
                <w:rFonts w:ascii="Times New Roman" w:hAnsi="Times New Roman" w:cs="Times New Roman"/>
                <w:b/>
                <w:sz w:val="24"/>
                <w:szCs w:val="24"/>
              </w:rPr>
            </w:pPr>
            <w:r>
              <w:rPr>
                <w:rFonts w:ascii="Times New Roman" w:hAnsi="Times New Roman" w:cs="Times New Roman"/>
                <w:b/>
                <w:sz w:val="24"/>
                <w:szCs w:val="24"/>
              </w:rPr>
              <w:t>92</w:t>
            </w:r>
          </w:p>
        </w:tc>
        <w:tc>
          <w:tcPr>
            <w:tcW w:w="1096"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30</w:t>
            </w:r>
          </w:p>
        </w:tc>
        <w:tc>
          <w:tcPr>
            <w:tcW w:w="852" w:type="dxa"/>
            <w:tcBorders>
              <w:top w:val="single" w:sz="4" w:space="0" w:color="000000"/>
              <w:left w:val="single" w:sz="4" w:space="0" w:color="000000"/>
              <w:bottom w:val="single" w:sz="4" w:space="0" w:color="000000"/>
              <w:right w:val="single" w:sz="4" w:space="0" w:color="000000"/>
            </w:tcBorders>
          </w:tcPr>
          <w:p w:rsidR="00EC4F9C" w:rsidRPr="008A454D" w:rsidRDefault="00A77042" w:rsidP="00C86EF1">
            <w:pPr>
              <w:jc w:val="center"/>
              <w:rPr>
                <w:rFonts w:ascii="Times New Roman" w:hAnsi="Times New Roman" w:cs="Times New Roman"/>
                <w:b/>
                <w:sz w:val="24"/>
                <w:szCs w:val="24"/>
              </w:rPr>
            </w:pPr>
            <w:r>
              <w:rPr>
                <w:rFonts w:ascii="Times New Roman" w:hAnsi="Times New Roman" w:cs="Times New Roman"/>
                <w:b/>
                <w:sz w:val="24"/>
                <w:szCs w:val="24"/>
              </w:rPr>
              <w:t>92</w:t>
            </w:r>
          </w:p>
        </w:tc>
        <w:tc>
          <w:tcPr>
            <w:tcW w:w="171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sz w:val="24"/>
                <w:szCs w:val="24"/>
              </w:rPr>
              <w:t>26</w:t>
            </w:r>
          </w:p>
        </w:tc>
        <w:tc>
          <w:tcPr>
            <w:tcW w:w="1662" w:type="dxa"/>
            <w:tcBorders>
              <w:top w:val="single" w:sz="4" w:space="0" w:color="000000"/>
              <w:left w:val="single" w:sz="4" w:space="0" w:color="000000"/>
              <w:bottom w:val="single" w:sz="4" w:space="0" w:color="000000"/>
              <w:right w:val="single" w:sz="4" w:space="0" w:color="000000"/>
            </w:tcBorders>
          </w:tcPr>
          <w:p w:rsidR="00EC4F9C" w:rsidRPr="008A454D" w:rsidRDefault="00A77042" w:rsidP="00C86EF1">
            <w:pPr>
              <w:jc w:val="center"/>
              <w:rPr>
                <w:rFonts w:ascii="Times New Roman" w:hAnsi="Times New Roman" w:cs="Times New Roman"/>
                <w:sz w:val="24"/>
                <w:szCs w:val="24"/>
              </w:rPr>
            </w:pPr>
            <w:r>
              <w:rPr>
                <w:rFonts w:ascii="Times New Roman" w:hAnsi="Times New Roman" w:cs="Times New Roman"/>
                <w:sz w:val="24"/>
                <w:szCs w:val="24"/>
              </w:rPr>
              <w:t>6</w:t>
            </w:r>
          </w:p>
        </w:tc>
        <w:tc>
          <w:tcPr>
            <w:tcW w:w="831"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966"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r>
      <w:tr w:rsidR="00A77042" w:rsidRPr="008A454D" w:rsidTr="0091786B">
        <w:trPr>
          <w:trHeight w:val="314"/>
        </w:trPr>
        <w:tc>
          <w:tcPr>
            <w:tcW w:w="1764"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rPr>
                <w:rFonts w:ascii="Times New Roman" w:hAnsi="Times New Roman" w:cs="Times New Roman"/>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rPr>
                <w:rFonts w:ascii="Times New Roman" w:hAnsi="Times New Roman" w:cs="Times New Roman"/>
                <w:sz w:val="24"/>
                <w:szCs w:val="24"/>
              </w:rPr>
            </w:pPr>
            <w:r w:rsidRPr="008A454D">
              <w:rPr>
                <w:rFonts w:ascii="Times New Roman" w:hAnsi="Times New Roman" w:cs="Times New Roman"/>
                <w:sz w:val="24"/>
                <w:szCs w:val="24"/>
              </w:rPr>
              <w:t>Учебная практика</w:t>
            </w:r>
          </w:p>
        </w:tc>
        <w:tc>
          <w:tcPr>
            <w:tcW w:w="863"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sz w:val="24"/>
                <w:szCs w:val="24"/>
              </w:rPr>
            </w:pPr>
            <w:r w:rsidRPr="008A454D">
              <w:rPr>
                <w:rFonts w:ascii="Times New Roman" w:hAnsi="Times New Roman" w:cs="Times New Roman"/>
                <w:b/>
                <w:sz w:val="24"/>
                <w:szCs w:val="24"/>
              </w:rPr>
              <w:t>72</w:t>
            </w:r>
          </w:p>
        </w:tc>
        <w:tc>
          <w:tcPr>
            <w:tcW w:w="1096"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sz w:val="24"/>
                <w:szCs w:val="24"/>
              </w:rPr>
            </w:pPr>
            <w:r w:rsidRPr="008A454D">
              <w:rPr>
                <w:rFonts w:ascii="Times New Roman" w:hAnsi="Times New Roman" w:cs="Times New Roman"/>
                <w:b/>
                <w:sz w:val="24"/>
                <w:szCs w:val="24"/>
              </w:rPr>
              <w:t>72</w:t>
            </w:r>
          </w:p>
        </w:tc>
        <w:tc>
          <w:tcPr>
            <w:tcW w:w="852"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sz w:val="24"/>
                <w:szCs w:val="24"/>
              </w:rPr>
            </w:pPr>
          </w:p>
        </w:tc>
        <w:tc>
          <w:tcPr>
            <w:tcW w:w="1718"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sz w:val="24"/>
                <w:szCs w:val="24"/>
              </w:rPr>
            </w:pPr>
          </w:p>
        </w:tc>
        <w:tc>
          <w:tcPr>
            <w:tcW w:w="831" w:type="dxa"/>
            <w:gridSpan w:val="2"/>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sz w:val="24"/>
                <w:szCs w:val="24"/>
              </w:rPr>
            </w:pPr>
          </w:p>
        </w:tc>
        <w:tc>
          <w:tcPr>
            <w:tcW w:w="966" w:type="dxa"/>
            <w:gridSpan w:val="2"/>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sz w:val="24"/>
                <w:szCs w:val="24"/>
              </w:rPr>
            </w:pPr>
            <w:r w:rsidRPr="008A454D">
              <w:rPr>
                <w:rFonts w:ascii="Times New Roman" w:hAnsi="Times New Roman" w:cs="Times New Roman"/>
                <w:b/>
                <w:sz w:val="24"/>
                <w:szCs w:val="24"/>
              </w:rPr>
              <w:t>72</w:t>
            </w:r>
          </w:p>
        </w:tc>
        <w:tc>
          <w:tcPr>
            <w:tcW w:w="1799"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sz w:val="24"/>
                <w:szCs w:val="24"/>
              </w:rPr>
            </w:pPr>
          </w:p>
        </w:tc>
      </w:tr>
      <w:tr w:rsidR="00A77042" w:rsidRPr="008A454D" w:rsidTr="0091786B">
        <w:trPr>
          <w:trHeight w:val="314"/>
        </w:trPr>
        <w:tc>
          <w:tcPr>
            <w:tcW w:w="1764"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rPr>
                <w:rFonts w:ascii="Times New Roman" w:hAnsi="Times New Roman" w:cs="Times New Roman"/>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rPr>
                <w:rFonts w:ascii="Times New Roman" w:hAnsi="Times New Roman" w:cs="Times New Roman"/>
                <w:b/>
                <w:sz w:val="24"/>
                <w:szCs w:val="24"/>
                <w:u w:val="single"/>
              </w:rPr>
            </w:pPr>
            <w:r w:rsidRPr="008A454D">
              <w:rPr>
                <w:rFonts w:ascii="Times New Roman" w:hAnsi="Times New Roman" w:cs="Times New Roman"/>
                <w:sz w:val="24"/>
                <w:szCs w:val="24"/>
              </w:rPr>
              <w:t>Производственная практика</w:t>
            </w:r>
          </w:p>
        </w:tc>
        <w:tc>
          <w:tcPr>
            <w:tcW w:w="863"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108</w:t>
            </w:r>
          </w:p>
        </w:tc>
        <w:tc>
          <w:tcPr>
            <w:tcW w:w="1096"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sz w:val="24"/>
                <w:szCs w:val="24"/>
              </w:rPr>
            </w:pPr>
            <w:r w:rsidRPr="008A454D">
              <w:rPr>
                <w:rFonts w:ascii="Times New Roman" w:hAnsi="Times New Roman" w:cs="Times New Roman"/>
                <w:b/>
                <w:sz w:val="24"/>
                <w:szCs w:val="24"/>
              </w:rPr>
              <w:t>108</w:t>
            </w:r>
          </w:p>
        </w:tc>
        <w:tc>
          <w:tcPr>
            <w:tcW w:w="852"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sz w:val="24"/>
                <w:szCs w:val="24"/>
              </w:rPr>
            </w:pPr>
          </w:p>
        </w:tc>
        <w:tc>
          <w:tcPr>
            <w:tcW w:w="1718"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sz w:val="24"/>
                <w:szCs w:val="24"/>
              </w:rPr>
            </w:pPr>
          </w:p>
        </w:tc>
        <w:tc>
          <w:tcPr>
            <w:tcW w:w="831" w:type="dxa"/>
            <w:gridSpan w:val="2"/>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sz w:val="24"/>
                <w:szCs w:val="24"/>
              </w:rPr>
            </w:pPr>
          </w:p>
        </w:tc>
        <w:tc>
          <w:tcPr>
            <w:tcW w:w="966" w:type="dxa"/>
            <w:gridSpan w:val="2"/>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108</w:t>
            </w:r>
          </w:p>
        </w:tc>
      </w:tr>
      <w:tr w:rsidR="00A77042" w:rsidRPr="008A454D" w:rsidTr="00A77042">
        <w:tc>
          <w:tcPr>
            <w:tcW w:w="1764"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rPr>
                <w:rFonts w:ascii="Times New Roman" w:hAnsi="Times New Roman" w:cs="Times New Roman"/>
                <w:i/>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rPr>
                <w:rFonts w:ascii="Times New Roman" w:hAnsi="Times New Roman" w:cs="Times New Roman"/>
                <w:sz w:val="24"/>
                <w:szCs w:val="24"/>
              </w:rPr>
            </w:pPr>
            <w:r w:rsidRPr="008A454D">
              <w:rPr>
                <w:rFonts w:ascii="Times New Roman" w:hAnsi="Times New Roman" w:cs="Times New Roman"/>
                <w:sz w:val="24"/>
                <w:szCs w:val="24"/>
              </w:rPr>
              <w:t>Промежуточная аттестация</w:t>
            </w:r>
          </w:p>
        </w:tc>
        <w:tc>
          <w:tcPr>
            <w:tcW w:w="863"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auto" w:fill="C0C0C0"/>
          </w:tcPr>
          <w:p w:rsidR="00A77042" w:rsidRPr="008A454D" w:rsidRDefault="00A77042" w:rsidP="00C86EF1">
            <w:pPr>
              <w:jc w:val="center"/>
              <w:rPr>
                <w:rFonts w:ascii="Times New Roman" w:hAnsi="Times New Roman" w:cs="Times New Roman"/>
                <w:i/>
                <w:sz w:val="24"/>
                <w:szCs w:val="24"/>
              </w:rPr>
            </w:pPr>
          </w:p>
        </w:tc>
        <w:tc>
          <w:tcPr>
            <w:tcW w:w="852" w:type="dxa"/>
            <w:tcBorders>
              <w:top w:val="single" w:sz="4" w:space="0" w:color="000000"/>
              <w:left w:val="single" w:sz="4" w:space="0" w:color="000000"/>
              <w:bottom w:val="single" w:sz="4" w:space="0" w:color="000000"/>
              <w:right w:val="single" w:sz="4" w:space="0" w:color="000000"/>
            </w:tcBorders>
            <w:shd w:val="clear" w:color="auto" w:fill="C0C0C0"/>
          </w:tcPr>
          <w:p w:rsidR="00A77042" w:rsidRPr="008A454D" w:rsidRDefault="00A77042" w:rsidP="00C86EF1">
            <w:pPr>
              <w:jc w:val="center"/>
              <w:rPr>
                <w:rFonts w:ascii="Times New Roman" w:hAnsi="Times New Roman" w:cs="Times New Roman"/>
                <w:i/>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C0C0C0"/>
          </w:tcPr>
          <w:p w:rsidR="00A77042" w:rsidRPr="008A454D" w:rsidRDefault="00A77042" w:rsidP="00C86EF1">
            <w:pPr>
              <w:jc w:val="center"/>
              <w:rPr>
                <w:rFonts w:ascii="Times New Roman" w:hAnsi="Times New Roman" w:cs="Times New Roman"/>
                <w:i/>
                <w:sz w:val="24"/>
                <w:szCs w:val="24"/>
              </w:rPr>
            </w:pPr>
          </w:p>
        </w:tc>
        <w:tc>
          <w:tcPr>
            <w:tcW w:w="3459" w:type="dxa"/>
            <w:gridSpan w:val="5"/>
            <w:tcBorders>
              <w:top w:val="single" w:sz="4" w:space="0" w:color="000000"/>
              <w:left w:val="single" w:sz="4" w:space="0" w:color="000000"/>
              <w:bottom w:val="single" w:sz="4" w:space="0" w:color="000000"/>
              <w:right w:val="single" w:sz="4" w:space="0" w:color="000000"/>
            </w:tcBorders>
            <w:shd w:val="clear" w:color="auto" w:fill="C0C0C0"/>
          </w:tcPr>
          <w:p w:rsidR="00A77042" w:rsidRPr="008A454D" w:rsidRDefault="00A77042" w:rsidP="00C86EF1">
            <w:pPr>
              <w:jc w:val="center"/>
              <w:rPr>
                <w:rFonts w:ascii="Times New Roman" w:hAnsi="Times New Roman" w:cs="Times New Roman"/>
                <w:i/>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sz w:val="24"/>
                <w:szCs w:val="24"/>
              </w:rPr>
            </w:pPr>
          </w:p>
        </w:tc>
      </w:tr>
      <w:tr w:rsidR="00A77042" w:rsidRPr="008A454D" w:rsidTr="0091786B">
        <w:tc>
          <w:tcPr>
            <w:tcW w:w="1764"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rPr>
                <w:rFonts w:ascii="Times New Roman" w:hAnsi="Times New Roman" w:cs="Times New Roman"/>
                <w:b/>
                <w:i/>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rPr>
                <w:rFonts w:ascii="Times New Roman" w:hAnsi="Times New Roman" w:cs="Times New Roman"/>
                <w:b/>
                <w:i/>
                <w:sz w:val="24"/>
                <w:szCs w:val="24"/>
              </w:rPr>
            </w:pPr>
            <w:r w:rsidRPr="008A454D">
              <w:rPr>
                <w:rFonts w:ascii="Times New Roman" w:hAnsi="Times New Roman" w:cs="Times New Roman"/>
                <w:b/>
                <w:i/>
                <w:sz w:val="24"/>
                <w:szCs w:val="24"/>
              </w:rPr>
              <w:t xml:space="preserve">Всего: </w:t>
            </w:r>
          </w:p>
        </w:tc>
        <w:tc>
          <w:tcPr>
            <w:tcW w:w="863" w:type="dxa"/>
            <w:tcBorders>
              <w:top w:val="single" w:sz="4" w:space="0" w:color="000000"/>
              <w:left w:val="single" w:sz="4" w:space="0" w:color="000000"/>
              <w:bottom w:val="single" w:sz="4" w:space="0" w:color="000000"/>
              <w:right w:val="single" w:sz="4" w:space="0" w:color="000000"/>
            </w:tcBorders>
          </w:tcPr>
          <w:p w:rsidR="00A77042" w:rsidRPr="008A454D" w:rsidRDefault="00A77042" w:rsidP="00A77042">
            <w:pPr>
              <w:jc w:val="center"/>
              <w:rPr>
                <w:rFonts w:ascii="Times New Roman" w:hAnsi="Times New Roman" w:cs="Times New Roman"/>
                <w:b/>
                <w:i/>
                <w:sz w:val="24"/>
                <w:szCs w:val="24"/>
              </w:rPr>
            </w:pPr>
            <w:r w:rsidRPr="008A454D">
              <w:rPr>
                <w:rFonts w:ascii="Times New Roman" w:hAnsi="Times New Roman" w:cs="Times New Roman"/>
                <w:b/>
                <w:i/>
                <w:sz w:val="24"/>
                <w:szCs w:val="24"/>
              </w:rPr>
              <w:t>2</w:t>
            </w:r>
            <w:r>
              <w:rPr>
                <w:rFonts w:ascii="Times New Roman" w:hAnsi="Times New Roman" w:cs="Times New Roman"/>
                <w:b/>
                <w:i/>
                <w:sz w:val="24"/>
                <w:szCs w:val="24"/>
              </w:rPr>
              <w:t>72</w:t>
            </w:r>
          </w:p>
        </w:tc>
        <w:tc>
          <w:tcPr>
            <w:tcW w:w="1096"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210</w:t>
            </w:r>
          </w:p>
        </w:tc>
        <w:tc>
          <w:tcPr>
            <w:tcW w:w="852"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i/>
                <w:sz w:val="24"/>
                <w:szCs w:val="24"/>
              </w:rPr>
            </w:pPr>
            <w:r>
              <w:rPr>
                <w:rFonts w:ascii="Times New Roman" w:hAnsi="Times New Roman" w:cs="Times New Roman"/>
                <w:b/>
                <w:i/>
                <w:sz w:val="24"/>
                <w:szCs w:val="24"/>
              </w:rPr>
              <w:t>92</w:t>
            </w:r>
          </w:p>
        </w:tc>
        <w:tc>
          <w:tcPr>
            <w:tcW w:w="1718"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26</w:t>
            </w:r>
          </w:p>
        </w:tc>
        <w:tc>
          <w:tcPr>
            <w:tcW w:w="1685" w:type="dxa"/>
            <w:gridSpan w:val="2"/>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852" w:type="dxa"/>
            <w:gridSpan w:val="2"/>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i/>
                <w:sz w:val="24"/>
                <w:szCs w:val="24"/>
                <w:vertAlign w:val="superscript"/>
              </w:rPr>
            </w:pPr>
          </w:p>
        </w:tc>
        <w:tc>
          <w:tcPr>
            <w:tcW w:w="922"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72</w:t>
            </w:r>
          </w:p>
        </w:tc>
        <w:tc>
          <w:tcPr>
            <w:tcW w:w="1799" w:type="dxa"/>
            <w:tcBorders>
              <w:top w:val="single" w:sz="4" w:space="0" w:color="000000"/>
              <w:left w:val="single" w:sz="4" w:space="0" w:color="000000"/>
              <w:bottom w:val="single" w:sz="4" w:space="0" w:color="000000"/>
              <w:right w:val="single" w:sz="4" w:space="0" w:color="000000"/>
            </w:tcBorders>
          </w:tcPr>
          <w:p w:rsidR="00A77042" w:rsidRPr="008A454D" w:rsidRDefault="00A77042"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108</w:t>
            </w:r>
          </w:p>
        </w:tc>
      </w:tr>
    </w:tbl>
    <w:p w:rsidR="00EC4F9C" w:rsidRPr="008A454D" w:rsidRDefault="00EC4F9C" w:rsidP="00C86EF1">
      <w:pPr>
        <w:ind w:firstLine="709"/>
        <w:jc w:val="both"/>
        <w:rPr>
          <w:rFonts w:ascii="Times New Roman" w:hAnsi="Times New Roman" w:cs="Times New Roman"/>
          <w:b/>
          <w:sz w:val="24"/>
          <w:szCs w:val="24"/>
        </w:rPr>
      </w:pPr>
    </w:p>
    <w:p w:rsidR="00EC4F9C" w:rsidRPr="008A454D" w:rsidRDefault="00EC4F9C" w:rsidP="00C86EF1">
      <w:pPr>
        <w:ind w:firstLine="709"/>
        <w:rPr>
          <w:rFonts w:ascii="Times New Roman" w:hAnsi="Times New Roman" w:cs="Times New Roman"/>
          <w:b/>
          <w:sz w:val="24"/>
          <w:szCs w:val="24"/>
        </w:rPr>
      </w:pPr>
      <w:r w:rsidRPr="008A454D">
        <w:rPr>
          <w:rFonts w:ascii="Times New Roman" w:hAnsi="Times New Roman" w:cs="Times New Roman"/>
          <w:sz w:val="24"/>
          <w:szCs w:val="24"/>
        </w:rPr>
        <w:br w:type="page"/>
      </w:r>
      <w:r w:rsidRPr="008A454D">
        <w:rPr>
          <w:rFonts w:ascii="Times New Roman" w:hAnsi="Times New Roman" w:cs="Times New Roman"/>
          <w:b/>
          <w:sz w:val="24"/>
          <w:szCs w:val="24"/>
        </w:rPr>
        <w:t>2.2. Тематический план и содержание профессионального модуля (ПМ)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7875"/>
        <w:gridCol w:w="2117"/>
        <w:gridCol w:w="2023"/>
      </w:tblGrid>
      <w:tr w:rsidR="00EC4F9C" w:rsidRPr="008A454D" w:rsidTr="0091786B">
        <w:trPr>
          <w:trHeight w:val="1204"/>
        </w:trPr>
        <w:tc>
          <w:tcPr>
            <w:tcW w:w="937"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Наименование разделов и тем профессионального модуля (ПМ), междисциплинарных курсов (МДК)</w:t>
            </w:r>
          </w:p>
        </w:tc>
        <w:tc>
          <w:tcPr>
            <w:tcW w:w="2663"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Содержание учебного материала,</w:t>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Объем, акад. ч / в том числе в форме практической подготовки, акад. ч</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Код ПК, ОК</w:t>
            </w:r>
          </w:p>
        </w:tc>
      </w:tr>
      <w:tr w:rsidR="00EC4F9C" w:rsidRPr="008A454D" w:rsidTr="0091786B">
        <w:tc>
          <w:tcPr>
            <w:tcW w:w="937"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w:t>
            </w: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2</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3</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4</w:t>
            </w:r>
          </w:p>
        </w:tc>
      </w:tr>
      <w:tr w:rsidR="00EC4F9C" w:rsidRPr="008A454D" w:rsidTr="0091786B">
        <w:trPr>
          <w:trHeight w:val="380"/>
        </w:trPr>
        <w:tc>
          <w:tcPr>
            <w:tcW w:w="3600" w:type="pct"/>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Раздел 1.Обеспечение бесперебойной работы электрооборудования и электроустановок</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A77042" w:rsidP="00A77042">
            <w:pPr>
              <w:jc w:val="center"/>
              <w:rPr>
                <w:rFonts w:ascii="Times New Roman" w:hAnsi="Times New Roman" w:cs="Times New Roman"/>
                <w:i/>
                <w:sz w:val="24"/>
                <w:szCs w:val="24"/>
              </w:rPr>
            </w:pPr>
            <w:r>
              <w:rPr>
                <w:rFonts w:ascii="Times New Roman" w:hAnsi="Times New Roman" w:cs="Times New Roman"/>
                <w:b/>
                <w:sz w:val="24"/>
                <w:szCs w:val="24"/>
              </w:rPr>
              <w:t>8</w:t>
            </w:r>
            <w:r w:rsidR="00EC4F9C" w:rsidRPr="008A454D">
              <w:rPr>
                <w:rFonts w:ascii="Times New Roman" w:hAnsi="Times New Roman" w:cs="Times New Roman"/>
                <w:b/>
                <w:sz w:val="24"/>
                <w:szCs w:val="24"/>
              </w:rPr>
              <w:t>6 /</w:t>
            </w:r>
            <w:r>
              <w:rPr>
                <w:rFonts w:ascii="Times New Roman" w:hAnsi="Times New Roman" w:cs="Times New Roman"/>
                <w:b/>
                <w:sz w:val="24"/>
                <w:szCs w:val="24"/>
              </w:rPr>
              <w:t>26</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Cs/>
                <w:i/>
                <w:sz w:val="24"/>
                <w:szCs w:val="24"/>
              </w:rPr>
            </w:pPr>
          </w:p>
        </w:tc>
      </w:tr>
      <w:tr w:rsidR="00EC4F9C" w:rsidRPr="008A454D" w:rsidTr="0091786B">
        <w:trPr>
          <w:trHeight w:val="20"/>
        </w:trPr>
        <w:tc>
          <w:tcPr>
            <w:tcW w:w="3600" w:type="pct"/>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b/>
                <w:sz w:val="24"/>
                <w:szCs w:val="24"/>
              </w:rPr>
              <w:t xml:space="preserve">МДК 02.01 </w:t>
            </w:r>
            <w:r w:rsidR="00E073C4" w:rsidRPr="008A454D">
              <w:rPr>
                <w:rFonts w:ascii="Times New Roman" w:hAnsi="Times New Roman" w:cs="Times New Roman"/>
                <w:sz w:val="24"/>
                <w:szCs w:val="24"/>
              </w:rPr>
              <w:t>Организация и технология проверки устройств электроснабжения и электрооборудования</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A77042" w:rsidP="00A77042">
            <w:pPr>
              <w:jc w:val="center"/>
              <w:rPr>
                <w:rFonts w:ascii="Times New Roman" w:hAnsi="Times New Roman" w:cs="Times New Roman"/>
                <w:b/>
                <w:sz w:val="24"/>
                <w:szCs w:val="24"/>
              </w:rPr>
            </w:pPr>
            <w:r>
              <w:rPr>
                <w:rFonts w:ascii="Times New Roman" w:hAnsi="Times New Roman" w:cs="Times New Roman"/>
                <w:b/>
                <w:sz w:val="24"/>
                <w:szCs w:val="24"/>
              </w:rPr>
              <w:t>8</w:t>
            </w:r>
            <w:r w:rsidR="00EC4F9C" w:rsidRPr="008A454D">
              <w:rPr>
                <w:rFonts w:ascii="Times New Roman" w:hAnsi="Times New Roman" w:cs="Times New Roman"/>
                <w:b/>
                <w:sz w:val="24"/>
                <w:szCs w:val="24"/>
              </w:rPr>
              <w:t>6 /</w:t>
            </w:r>
            <w:r>
              <w:rPr>
                <w:rFonts w:ascii="Times New Roman" w:hAnsi="Times New Roman" w:cs="Times New Roman"/>
                <w:b/>
                <w:sz w:val="24"/>
                <w:szCs w:val="24"/>
              </w:rPr>
              <w:t>26</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Cs/>
                <w:i/>
                <w:sz w:val="24"/>
                <w:szCs w:val="24"/>
              </w:rPr>
            </w:pPr>
          </w:p>
        </w:tc>
      </w:tr>
      <w:tr w:rsidR="00EC4F9C" w:rsidRPr="008A454D" w:rsidTr="00E073C4">
        <w:tc>
          <w:tcPr>
            <w:tcW w:w="937" w:type="pct"/>
            <w:vMerge w:val="restar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Тема 1.1. </w:t>
            </w:r>
          </w:p>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highlight w:val="white"/>
              </w:rPr>
              <w:t>Организация технического обслуживания электрохозяйства</w:t>
            </w: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Содержание </w:t>
            </w:r>
          </w:p>
        </w:tc>
        <w:tc>
          <w:tcPr>
            <w:tcW w:w="716" w:type="pct"/>
            <w:vMerge w:val="restart"/>
            <w:tcBorders>
              <w:top w:val="single" w:sz="4" w:space="0" w:color="000000"/>
              <w:left w:val="single" w:sz="4" w:space="0" w:color="000000"/>
              <w:bottom w:val="single" w:sz="4" w:space="0" w:color="000000"/>
              <w:right w:val="single" w:sz="4" w:space="0" w:color="000000"/>
            </w:tcBorders>
          </w:tcPr>
          <w:p w:rsidR="00EC4F9C" w:rsidRPr="00E073C4" w:rsidRDefault="00E073C4" w:rsidP="00E073C4">
            <w:pPr>
              <w:jc w:val="center"/>
              <w:rPr>
                <w:rFonts w:ascii="Times New Roman" w:hAnsi="Times New Roman" w:cs="Times New Roman"/>
                <w:b/>
                <w:i/>
                <w:sz w:val="24"/>
                <w:szCs w:val="24"/>
              </w:rPr>
            </w:pPr>
            <w:r w:rsidRPr="00E073C4">
              <w:rPr>
                <w:rFonts w:ascii="Times New Roman" w:hAnsi="Times New Roman" w:cs="Times New Roman"/>
                <w:b/>
                <w:i/>
                <w:sz w:val="24"/>
                <w:szCs w:val="24"/>
              </w:rPr>
              <w:t>10</w:t>
            </w:r>
          </w:p>
          <w:p w:rsidR="00E073C4" w:rsidRPr="008A454D" w:rsidRDefault="00E073C4" w:rsidP="00E073C4">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Cs/>
                <w:i/>
                <w:sz w:val="24"/>
                <w:szCs w:val="24"/>
              </w:rPr>
            </w:pPr>
          </w:p>
        </w:tc>
      </w:tr>
      <w:tr w:rsidR="00E073C4" w:rsidRPr="008A454D" w:rsidTr="00E073C4">
        <w:trPr>
          <w:trHeight w:val="214"/>
        </w:trPr>
        <w:tc>
          <w:tcPr>
            <w:tcW w:w="937" w:type="pct"/>
            <w:vMerge/>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jc w:val="both"/>
              <w:rPr>
                <w:rFonts w:ascii="Times New Roman" w:hAnsi="Times New Roman" w:cs="Times New Roman"/>
                <w:sz w:val="24"/>
                <w:szCs w:val="24"/>
              </w:rPr>
            </w:pPr>
            <w:r w:rsidRPr="008A454D">
              <w:rPr>
                <w:rFonts w:ascii="Times New Roman" w:hAnsi="Times New Roman" w:cs="Times New Roman"/>
                <w:sz w:val="24"/>
                <w:szCs w:val="24"/>
                <w:highlight w:val="white"/>
              </w:rPr>
              <w:t>Организация оперативной работы в электроустановках</w:t>
            </w:r>
          </w:p>
        </w:tc>
        <w:tc>
          <w:tcPr>
            <w:tcW w:w="716" w:type="pct"/>
            <w:vMerge/>
            <w:tcBorders>
              <w:top w:val="single" w:sz="4" w:space="0" w:color="000000"/>
              <w:left w:val="single" w:sz="4" w:space="0" w:color="000000"/>
              <w:bottom w:val="single" w:sz="4" w:space="0" w:color="000000"/>
              <w:right w:val="single" w:sz="4" w:space="0" w:color="000000"/>
            </w:tcBorders>
            <w:vAlign w:val="center"/>
          </w:tcPr>
          <w:p w:rsidR="00E073C4" w:rsidRPr="008A454D" w:rsidRDefault="00E073C4" w:rsidP="00C86EF1">
            <w:pPr>
              <w:jc w:val="center"/>
              <w:rPr>
                <w:rFonts w:ascii="Times New Roman" w:hAnsi="Times New Roman" w:cs="Times New Roman"/>
                <w:sz w:val="24"/>
                <w:szCs w:val="24"/>
              </w:rPr>
            </w:pPr>
          </w:p>
        </w:tc>
        <w:tc>
          <w:tcPr>
            <w:tcW w:w="684" w:type="pct"/>
            <w:vMerge w:val="restart"/>
            <w:tcBorders>
              <w:top w:val="single" w:sz="4" w:space="0" w:color="000000"/>
              <w:left w:val="single" w:sz="4" w:space="0" w:color="000000"/>
              <w:right w:val="single" w:sz="4" w:space="0" w:color="000000"/>
            </w:tcBorders>
          </w:tcPr>
          <w:p w:rsidR="00E073C4" w:rsidRPr="008A454D" w:rsidRDefault="00E073C4"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p w:rsidR="00E073C4" w:rsidRPr="008A454D" w:rsidRDefault="00E073C4" w:rsidP="00C86EF1">
            <w:pPr>
              <w:rPr>
                <w:rFonts w:ascii="Times New Roman" w:hAnsi="Times New Roman" w:cs="Times New Roman"/>
                <w:bCs/>
                <w:sz w:val="24"/>
                <w:szCs w:val="24"/>
              </w:rPr>
            </w:pPr>
            <w:r w:rsidRPr="008A454D">
              <w:rPr>
                <w:rFonts w:ascii="Times New Roman" w:hAnsi="Times New Roman" w:cs="Times New Roman"/>
                <w:bCs/>
                <w:sz w:val="24"/>
                <w:szCs w:val="24"/>
              </w:rPr>
              <w:t>ОК 01, ОК 04</w:t>
            </w:r>
          </w:p>
        </w:tc>
      </w:tr>
      <w:tr w:rsidR="00E073C4" w:rsidRPr="008A454D" w:rsidTr="00E073C4">
        <w:trPr>
          <w:trHeight w:val="203"/>
        </w:trPr>
        <w:tc>
          <w:tcPr>
            <w:tcW w:w="937" w:type="pct"/>
            <w:vMerge/>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073C4" w:rsidRPr="00E073C4" w:rsidRDefault="00E073C4" w:rsidP="00E073C4">
            <w:pPr>
              <w:jc w:val="both"/>
              <w:rPr>
                <w:rFonts w:ascii="Times New Roman" w:hAnsi="Times New Roman" w:cs="Times New Roman"/>
                <w:sz w:val="24"/>
                <w:szCs w:val="24"/>
                <w:highlight w:val="white"/>
              </w:rPr>
            </w:pPr>
            <w:r w:rsidRPr="00E073C4">
              <w:rPr>
                <w:rFonts w:ascii="Times New Roman" w:hAnsi="Times New Roman" w:cs="Times New Roman"/>
                <w:sz w:val="24"/>
                <w:szCs w:val="24"/>
                <w:highlight w:val="white"/>
              </w:rPr>
              <w:t xml:space="preserve">Организация </w:t>
            </w:r>
            <w:r>
              <w:rPr>
                <w:rFonts w:ascii="Times New Roman" w:hAnsi="Times New Roman" w:cs="Times New Roman"/>
                <w:sz w:val="24"/>
                <w:szCs w:val="24"/>
                <w:highlight w:val="white"/>
              </w:rPr>
              <w:t>ТО</w:t>
            </w:r>
            <w:r w:rsidRPr="00E073C4">
              <w:rPr>
                <w:rFonts w:ascii="Times New Roman" w:hAnsi="Times New Roman" w:cs="Times New Roman"/>
                <w:sz w:val="24"/>
                <w:szCs w:val="24"/>
                <w:highlight w:val="white"/>
              </w:rPr>
              <w:t xml:space="preserve"> электрохозяйства</w:t>
            </w:r>
          </w:p>
        </w:tc>
        <w:tc>
          <w:tcPr>
            <w:tcW w:w="716" w:type="pct"/>
            <w:tcBorders>
              <w:top w:val="single" w:sz="4" w:space="0" w:color="000000"/>
              <w:left w:val="single" w:sz="4" w:space="0" w:color="000000"/>
              <w:bottom w:val="single" w:sz="4" w:space="0" w:color="000000"/>
              <w:right w:val="single" w:sz="4" w:space="0" w:color="000000"/>
            </w:tcBorders>
            <w:vAlign w:val="center"/>
          </w:tcPr>
          <w:p w:rsidR="00E073C4" w:rsidRPr="008A454D" w:rsidRDefault="00E073C4"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tcBorders>
              <w:left w:val="single" w:sz="4" w:space="0" w:color="000000"/>
              <w:right w:val="single" w:sz="4" w:space="0" w:color="000000"/>
            </w:tcBorders>
          </w:tcPr>
          <w:p w:rsidR="00E073C4" w:rsidRPr="008A454D" w:rsidRDefault="00E073C4" w:rsidP="00C86EF1">
            <w:pPr>
              <w:rPr>
                <w:rFonts w:ascii="Times New Roman" w:hAnsi="Times New Roman" w:cs="Times New Roman"/>
                <w:bCs/>
                <w:sz w:val="24"/>
                <w:szCs w:val="24"/>
              </w:rPr>
            </w:pPr>
          </w:p>
        </w:tc>
      </w:tr>
      <w:tr w:rsidR="00E073C4" w:rsidRPr="008A454D" w:rsidTr="00E073C4">
        <w:trPr>
          <w:trHeight w:val="85"/>
        </w:trPr>
        <w:tc>
          <w:tcPr>
            <w:tcW w:w="937" w:type="pct"/>
            <w:vMerge/>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jc w:val="both"/>
              <w:rPr>
                <w:rFonts w:ascii="Times New Roman" w:hAnsi="Times New Roman" w:cs="Times New Roman"/>
                <w:sz w:val="24"/>
                <w:szCs w:val="24"/>
                <w:highlight w:val="white"/>
              </w:rPr>
            </w:pPr>
            <w:r w:rsidRPr="008A454D">
              <w:rPr>
                <w:rFonts w:ascii="Times New Roman" w:hAnsi="Times New Roman" w:cs="Times New Roman"/>
                <w:sz w:val="24"/>
                <w:szCs w:val="24"/>
                <w:highlight w:val="white"/>
              </w:rPr>
              <w:t>Техническая документация объекта</w:t>
            </w:r>
          </w:p>
        </w:tc>
        <w:tc>
          <w:tcPr>
            <w:tcW w:w="716" w:type="pct"/>
            <w:tcBorders>
              <w:top w:val="single" w:sz="4" w:space="0" w:color="000000"/>
              <w:left w:val="single" w:sz="4" w:space="0" w:color="000000"/>
              <w:bottom w:val="single" w:sz="4" w:space="0" w:color="000000"/>
              <w:right w:val="single" w:sz="4" w:space="0" w:color="000000"/>
            </w:tcBorders>
            <w:vAlign w:val="center"/>
          </w:tcPr>
          <w:p w:rsidR="00E073C4" w:rsidRPr="008A454D" w:rsidRDefault="00E073C4"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tcBorders>
              <w:left w:val="single" w:sz="4" w:space="0" w:color="000000"/>
              <w:right w:val="single" w:sz="4" w:space="0" w:color="000000"/>
            </w:tcBorders>
          </w:tcPr>
          <w:p w:rsidR="00E073C4" w:rsidRPr="008A454D" w:rsidRDefault="00E073C4" w:rsidP="00C86EF1">
            <w:pPr>
              <w:rPr>
                <w:rFonts w:ascii="Times New Roman" w:hAnsi="Times New Roman" w:cs="Times New Roman"/>
                <w:bCs/>
                <w:sz w:val="24"/>
                <w:szCs w:val="24"/>
              </w:rPr>
            </w:pPr>
          </w:p>
        </w:tc>
      </w:tr>
      <w:tr w:rsidR="00E073C4" w:rsidRPr="008A454D" w:rsidTr="00E073C4">
        <w:trPr>
          <w:trHeight w:val="211"/>
        </w:trPr>
        <w:tc>
          <w:tcPr>
            <w:tcW w:w="937" w:type="pct"/>
            <w:vMerge/>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jc w:val="both"/>
              <w:rPr>
                <w:rFonts w:ascii="Times New Roman" w:hAnsi="Times New Roman" w:cs="Times New Roman"/>
                <w:sz w:val="24"/>
                <w:szCs w:val="24"/>
                <w:highlight w:val="white"/>
              </w:rPr>
            </w:pPr>
            <w:r w:rsidRPr="008A454D">
              <w:rPr>
                <w:rFonts w:ascii="Times New Roman" w:hAnsi="Times New Roman" w:cs="Times New Roman"/>
                <w:sz w:val="24"/>
                <w:szCs w:val="24"/>
                <w:highlight w:val="white"/>
              </w:rPr>
              <w:t>Схема управления электрохозяйством</w:t>
            </w:r>
            <w:r w:rsidRPr="008A454D">
              <w:rPr>
                <w:rFonts w:ascii="Times New Roman" w:hAnsi="Times New Roman" w:cs="Times New Roman"/>
                <w:sz w:val="24"/>
                <w:szCs w:val="24"/>
              </w:rPr>
              <w:t xml:space="preserve"> </w:t>
            </w:r>
          </w:p>
        </w:tc>
        <w:tc>
          <w:tcPr>
            <w:tcW w:w="716" w:type="pct"/>
            <w:tcBorders>
              <w:top w:val="single" w:sz="4" w:space="0" w:color="000000"/>
              <w:left w:val="single" w:sz="4" w:space="0" w:color="000000"/>
              <w:bottom w:val="single" w:sz="4" w:space="0" w:color="000000"/>
              <w:right w:val="single" w:sz="4" w:space="0" w:color="000000"/>
            </w:tcBorders>
            <w:vAlign w:val="center"/>
          </w:tcPr>
          <w:p w:rsidR="00E073C4" w:rsidRPr="008A454D" w:rsidRDefault="00E073C4"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tcBorders>
              <w:left w:val="single" w:sz="4" w:space="0" w:color="000000"/>
              <w:right w:val="single" w:sz="4" w:space="0" w:color="000000"/>
            </w:tcBorders>
          </w:tcPr>
          <w:p w:rsidR="00E073C4" w:rsidRPr="008A454D" w:rsidRDefault="00E073C4" w:rsidP="00C86EF1">
            <w:pPr>
              <w:rPr>
                <w:rFonts w:ascii="Times New Roman" w:hAnsi="Times New Roman" w:cs="Times New Roman"/>
                <w:bCs/>
                <w:sz w:val="24"/>
                <w:szCs w:val="24"/>
              </w:rPr>
            </w:pPr>
          </w:p>
        </w:tc>
      </w:tr>
      <w:tr w:rsidR="00E073C4" w:rsidRPr="008A454D" w:rsidTr="00E073C4">
        <w:trPr>
          <w:trHeight w:val="188"/>
        </w:trPr>
        <w:tc>
          <w:tcPr>
            <w:tcW w:w="937" w:type="pct"/>
            <w:vMerge/>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jc w:val="both"/>
              <w:rPr>
                <w:rFonts w:ascii="Times New Roman" w:hAnsi="Times New Roman" w:cs="Times New Roman"/>
                <w:sz w:val="24"/>
                <w:szCs w:val="24"/>
                <w:highlight w:val="white"/>
              </w:rPr>
            </w:pPr>
            <w:r w:rsidRPr="008A454D">
              <w:rPr>
                <w:rFonts w:ascii="Times New Roman" w:hAnsi="Times New Roman" w:cs="Times New Roman"/>
                <w:sz w:val="24"/>
                <w:szCs w:val="24"/>
                <w:highlight w:val="white"/>
              </w:rPr>
              <w:t>Приемка электроустановок в эксплуатацию</w:t>
            </w:r>
          </w:p>
        </w:tc>
        <w:tc>
          <w:tcPr>
            <w:tcW w:w="716" w:type="pct"/>
            <w:tcBorders>
              <w:top w:val="single" w:sz="4" w:space="0" w:color="000000"/>
              <w:left w:val="single" w:sz="4" w:space="0" w:color="000000"/>
              <w:bottom w:val="single" w:sz="4" w:space="0" w:color="000000"/>
              <w:right w:val="single" w:sz="4" w:space="0" w:color="000000"/>
            </w:tcBorders>
            <w:vAlign w:val="center"/>
          </w:tcPr>
          <w:p w:rsidR="00E073C4" w:rsidRPr="008A454D" w:rsidRDefault="00E073C4"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tcBorders>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bCs/>
                <w:sz w:val="24"/>
                <w:szCs w:val="24"/>
              </w:rPr>
            </w:pPr>
          </w:p>
        </w:tc>
      </w:tr>
      <w:tr w:rsidR="00EC4F9C" w:rsidRPr="008A454D" w:rsidTr="0091786B">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Cs/>
                <w:i/>
                <w:sz w:val="24"/>
                <w:szCs w:val="24"/>
              </w:rPr>
            </w:pPr>
          </w:p>
        </w:tc>
      </w:tr>
      <w:tr w:rsidR="00E073C4" w:rsidRPr="008A454D" w:rsidTr="004720F4">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jc w:val="both"/>
              <w:rPr>
                <w:rFonts w:ascii="Times New Roman" w:hAnsi="Times New Roman" w:cs="Times New Roman"/>
                <w:sz w:val="24"/>
                <w:szCs w:val="24"/>
              </w:rPr>
            </w:pPr>
            <w:r w:rsidRPr="008A454D">
              <w:rPr>
                <w:rFonts w:ascii="Times New Roman" w:hAnsi="Times New Roman" w:cs="Times New Roman"/>
                <w:sz w:val="24"/>
                <w:szCs w:val="24"/>
                <w:highlight w:val="white"/>
              </w:rPr>
              <w:t>Техническая документация объекта</w:t>
            </w:r>
          </w:p>
        </w:tc>
        <w:tc>
          <w:tcPr>
            <w:tcW w:w="716" w:type="pct"/>
            <w:tcBorders>
              <w:top w:val="single" w:sz="4" w:space="0" w:color="000000"/>
              <w:left w:val="single" w:sz="4" w:space="0" w:color="000000"/>
              <w:bottom w:val="single" w:sz="4" w:space="0" w:color="000000"/>
              <w:right w:val="single" w:sz="4" w:space="0" w:color="000000"/>
            </w:tcBorders>
            <w:vAlign w:val="center"/>
          </w:tcPr>
          <w:p w:rsidR="00E073C4" w:rsidRPr="008A454D" w:rsidRDefault="00E073C4"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val="restart"/>
            <w:tcBorders>
              <w:top w:val="single" w:sz="4" w:space="0" w:color="000000"/>
              <w:left w:val="single" w:sz="4" w:space="0" w:color="000000"/>
              <w:right w:val="single" w:sz="4" w:space="0" w:color="000000"/>
            </w:tcBorders>
          </w:tcPr>
          <w:p w:rsidR="00E073C4" w:rsidRPr="008A454D" w:rsidRDefault="00E073C4"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tc>
      </w:tr>
      <w:tr w:rsidR="00E073C4" w:rsidRPr="008A454D" w:rsidTr="00E073C4">
        <w:trPr>
          <w:trHeight w:val="240"/>
        </w:trPr>
        <w:tc>
          <w:tcPr>
            <w:tcW w:w="937" w:type="pct"/>
            <w:vMerge/>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073C4" w:rsidRPr="008A454D" w:rsidRDefault="00E073C4" w:rsidP="00E073C4">
            <w:pPr>
              <w:jc w:val="both"/>
              <w:rPr>
                <w:rFonts w:ascii="Times New Roman" w:hAnsi="Times New Roman" w:cs="Times New Roman"/>
                <w:sz w:val="24"/>
                <w:szCs w:val="24"/>
              </w:rPr>
            </w:pPr>
            <w:r w:rsidRPr="008A454D">
              <w:rPr>
                <w:rFonts w:ascii="Times New Roman" w:hAnsi="Times New Roman" w:cs="Times New Roman"/>
                <w:sz w:val="24"/>
                <w:szCs w:val="24"/>
                <w:highlight w:val="white"/>
              </w:rPr>
              <w:t>Схема управления электрохозяйством</w:t>
            </w:r>
          </w:p>
        </w:tc>
        <w:tc>
          <w:tcPr>
            <w:tcW w:w="716" w:type="pct"/>
            <w:tcBorders>
              <w:top w:val="single" w:sz="4" w:space="0" w:color="000000"/>
              <w:left w:val="single" w:sz="4" w:space="0" w:color="000000"/>
              <w:bottom w:val="single" w:sz="4" w:space="0" w:color="000000"/>
              <w:right w:val="single" w:sz="4" w:space="0" w:color="000000"/>
            </w:tcBorders>
            <w:vAlign w:val="center"/>
          </w:tcPr>
          <w:p w:rsidR="00E073C4" w:rsidRPr="008A454D" w:rsidRDefault="00E073C4"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tcBorders>
              <w:left w:val="single" w:sz="4" w:space="0" w:color="000000"/>
              <w:right w:val="single" w:sz="4" w:space="0" w:color="000000"/>
            </w:tcBorders>
          </w:tcPr>
          <w:p w:rsidR="00E073C4" w:rsidRPr="008A454D" w:rsidRDefault="00E073C4" w:rsidP="00C86EF1">
            <w:pPr>
              <w:rPr>
                <w:rFonts w:ascii="Times New Roman" w:hAnsi="Times New Roman" w:cs="Times New Roman"/>
                <w:bCs/>
                <w:sz w:val="24"/>
                <w:szCs w:val="24"/>
              </w:rPr>
            </w:pPr>
          </w:p>
        </w:tc>
      </w:tr>
      <w:tr w:rsidR="00E073C4" w:rsidRPr="008A454D" w:rsidTr="004720F4">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073C4" w:rsidRPr="008A454D" w:rsidRDefault="00E073C4" w:rsidP="00C86EF1">
            <w:pPr>
              <w:rPr>
                <w:rFonts w:ascii="Times New Roman" w:hAnsi="Times New Roman" w:cs="Times New Roman"/>
                <w:sz w:val="24"/>
                <w:szCs w:val="24"/>
              </w:rPr>
            </w:pPr>
            <w:r w:rsidRPr="008A454D">
              <w:rPr>
                <w:rFonts w:ascii="Times New Roman" w:hAnsi="Times New Roman" w:cs="Times New Roman"/>
                <w:sz w:val="24"/>
                <w:szCs w:val="24"/>
                <w:highlight w:val="white"/>
              </w:rPr>
              <w:t>Приемка электроустановок в эксплуатацию</w:t>
            </w:r>
          </w:p>
        </w:tc>
        <w:tc>
          <w:tcPr>
            <w:tcW w:w="716" w:type="pct"/>
            <w:tcBorders>
              <w:top w:val="single" w:sz="4" w:space="0" w:color="000000"/>
              <w:left w:val="single" w:sz="4" w:space="0" w:color="000000"/>
              <w:bottom w:val="single" w:sz="4" w:space="0" w:color="000000"/>
              <w:right w:val="single" w:sz="4" w:space="0" w:color="000000"/>
            </w:tcBorders>
            <w:vAlign w:val="center"/>
          </w:tcPr>
          <w:p w:rsidR="00E073C4" w:rsidRPr="008A454D" w:rsidRDefault="00E073C4"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vMerge/>
            <w:tcBorders>
              <w:left w:val="single" w:sz="4" w:space="0" w:color="000000"/>
              <w:bottom w:val="single" w:sz="4" w:space="0" w:color="000000"/>
              <w:right w:val="single" w:sz="4" w:space="0" w:color="000000"/>
            </w:tcBorders>
          </w:tcPr>
          <w:p w:rsidR="00E073C4" w:rsidRPr="008A454D" w:rsidRDefault="00E073C4" w:rsidP="00C86EF1">
            <w:pPr>
              <w:jc w:val="both"/>
              <w:rPr>
                <w:rFonts w:ascii="Times New Roman" w:hAnsi="Times New Roman" w:cs="Times New Roman"/>
                <w:bCs/>
                <w:sz w:val="24"/>
                <w:szCs w:val="24"/>
              </w:rPr>
            </w:pPr>
          </w:p>
        </w:tc>
      </w:tr>
      <w:tr w:rsidR="00EC4F9C" w:rsidRPr="008A454D" w:rsidTr="0091786B">
        <w:trPr>
          <w:trHeight w:val="20"/>
        </w:trPr>
        <w:tc>
          <w:tcPr>
            <w:tcW w:w="937" w:type="pct"/>
            <w:vMerge w:val="restar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Тема 1.2 </w:t>
            </w:r>
            <w:r w:rsidRPr="008A454D">
              <w:rPr>
                <w:rFonts w:ascii="Times New Roman" w:hAnsi="Times New Roman" w:cs="Times New Roman"/>
                <w:b/>
                <w:sz w:val="24"/>
                <w:szCs w:val="24"/>
                <w:highlight w:val="white"/>
              </w:rPr>
              <w:t>Техническое обслуживание внутрицеховых электросетей и осветительных электроустановок</w:t>
            </w:r>
            <w:r w:rsidRPr="008A454D">
              <w:rPr>
                <w:rFonts w:ascii="Times New Roman" w:hAnsi="Times New Roman" w:cs="Times New Roman"/>
                <w:b/>
                <w:sz w:val="24"/>
                <w:szCs w:val="24"/>
              </w:rPr>
              <w:t>.</w:t>
            </w: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b/>
                <w:sz w:val="24"/>
                <w:szCs w:val="24"/>
              </w:rPr>
              <w:t xml:space="preserve">Содержание </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02718B" w:rsidRDefault="0002718B" w:rsidP="00C86EF1">
            <w:pPr>
              <w:jc w:val="center"/>
              <w:rPr>
                <w:rFonts w:ascii="Times New Roman" w:hAnsi="Times New Roman" w:cs="Times New Roman"/>
                <w:b/>
                <w:i/>
                <w:sz w:val="24"/>
                <w:szCs w:val="24"/>
              </w:rPr>
            </w:pPr>
            <w:r w:rsidRPr="0002718B">
              <w:rPr>
                <w:rFonts w:ascii="Times New Roman" w:hAnsi="Times New Roman" w:cs="Times New Roman"/>
                <w:b/>
                <w:i/>
                <w:sz w:val="24"/>
                <w:szCs w:val="24"/>
              </w:rPr>
              <w:t>10</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Cs/>
                <w:sz w:val="24"/>
                <w:szCs w:val="24"/>
              </w:rPr>
            </w:pPr>
          </w:p>
        </w:tc>
      </w:tr>
      <w:tr w:rsidR="0002718B" w:rsidRPr="008A454D" w:rsidTr="004720F4">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r w:rsidRPr="008A454D">
              <w:rPr>
                <w:rFonts w:ascii="Times New Roman" w:hAnsi="Times New Roman" w:cs="Times New Roman"/>
                <w:sz w:val="24"/>
                <w:szCs w:val="24"/>
                <w:highlight w:val="white"/>
              </w:rPr>
              <w:t>Приемка внутрицеховых электросетей и осветительных электроустановок</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Pr="008A454D" w:rsidRDefault="0002718B"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vMerge w:val="restart"/>
            <w:tcBorders>
              <w:top w:val="single" w:sz="4" w:space="0" w:color="000000"/>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p w:rsidR="0002718B" w:rsidRPr="008A454D" w:rsidRDefault="0002718B" w:rsidP="00C86EF1">
            <w:pPr>
              <w:jc w:val="both"/>
              <w:rPr>
                <w:rFonts w:ascii="Times New Roman" w:hAnsi="Times New Roman" w:cs="Times New Roman"/>
                <w:bCs/>
                <w:sz w:val="24"/>
                <w:szCs w:val="24"/>
              </w:rPr>
            </w:pPr>
            <w:r w:rsidRPr="008A454D">
              <w:rPr>
                <w:rFonts w:ascii="Times New Roman" w:hAnsi="Times New Roman" w:cs="Times New Roman"/>
                <w:bCs/>
                <w:sz w:val="24"/>
                <w:szCs w:val="24"/>
              </w:rPr>
              <w:t>ОК 01, ОК 04</w:t>
            </w:r>
          </w:p>
        </w:tc>
      </w:tr>
      <w:tr w:rsidR="0002718B" w:rsidRPr="008A454D" w:rsidTr="004720F4">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E073C4">
            <w:pPr>
              <w:tabs>
                <w:tab w:val="left" w:pos="1178"/>
              </w:tabs>
              <w:jc w:val="both"/>
              <w:rPr>
                <w:rFonts w:ascii="Times New Roman" w:hAnsi="Times New Roman" w:cs="Times New Roman"/>
                <w:sz w:val="24"/>
                <w:szCs w:val="24"/>
                <w:highlight w:val="white"/>
              </w:rPr>
            </w:pPr>
            <w:r>
              <w:rPr>
                <w:rFonts w:ascii="Times New Roman" w:hAnsi="Times New Roman" w:cs="Times New Roman"/>
                <w:sz w:val="24"/>
                <w:szCs w:val="24"/>
              </w:rPr>
              <w:t>Измерение сопротивления изоляции</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Default="0002718B"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vMerge/>
            <w:tcBorders>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02718B" w:rsidRPr="008A454D" w:rsidTr="004720F4">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E073C4" w:rsidRDefault="0002718B" w:rsidP="00C86EF1">
            <w:pPr>
              <w:rPr>
                <w:rFonts w:ascii="Times New Roman" w:hAnsi="Times New Roman" w:cs="Times New Roman"/>
                <w:sz w:val="24"/>
                <w:szCs w:val="24"/>
              </w:rPr>
            </w:pPr>
            <w:r>
              <w:rPr>
                <w:rFonts w:ascii="Times New Roman" w:hAnsi="Times New Roman" w:cs="Times New Roman"/>
                <w:sz w:val="24"/>
                <w:szCs w:val="24"/>
              </w:rPr>
              <w:t>Замеры отклонений напряжений от номинальных. Замер освещенности</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Default="0002718B"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vMerge/>
            <w:tcBorders>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02718B" w:rsidRPr="008A454D" w:rsidTr="004720F4">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highlight w:val="white"/>
              </w:rPr>
            </w:pPr>
            <w:r>
              <w:rPr>
                <w:rFonts w:ascii="Times New Roman" w:hAnsi="Times New Roman" w:cs="Times New Roman"/>
                <w:sz w:val="24"/>
                <w:szCs w:val="24"/>
              </w:rPr>
              <w:t>Проверка работоспособности светильников</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Default="0002718B"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vMerge/>
            <w:tcBorders>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02718B" w:rsidRPr="008A454D" w:rsidTr="004720F4">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Default="0002718B" w:rsidP="0002718B">
            <w:pPr>
              <w:rPr>
                <w:rFonts w:ascii="Times New Roman" w:hAnsi="Times New Roman" w:cs="Times New Roman"/>
                <w:sz w:val="24"/>
                <w:szCs w:val="24"/>
              </w:rPr>
            </w:pPr>
            <w:r>
              <w:rPr>
                <w:rFonts w:ascii="Times New Roman" w:hAnsi="Times New Roman" w:cs="Times New Roman"/>
                <w:sz w:val="24"/>
                <w:szCs w:val="24"/>
              </w:rPr>
              <w:t xml:space="preserve">Составление необходимой документации </w:t>
            </w:r>
          </w:p>
          <w:p w:rsidR="0002718B" w:rsidRPr="008A454D" w:rsidRDefault="0002718B" w:rsidP="0002718B">
            <w:pPr>
              <w:rPr>
                <w:rFonts w:ascii="Times New Roman" w:hAnsi="Times New Roman" w:cs="Times New Roman"/>
                <w:sz w:val="24"/>
                <w:szCs w:val="24"/>
                <w:highlight w:val="white"/>
              </w:rPr>
            </w:pPr>
            <w:r>
              <w:rPr>
                <w:rFonts w:ascii="Times New Roman" w:hAnsi="Times New Roman" w:cs="Times New Roman"/>
                <w:sz w:val="24"/>
                <w:szCs w:val="24"/>
              </w:rPr>
              <w:t>ТБ при выполнении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Default="0002718B"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vMerge/>
            <w:tcBorders>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EC4F9C" w:rsidRPr="008A454D" w:rsidTr="0091786B">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sz w:val="24"/>
                <w:szCs w:val="24"/>
              </w:rPr>
            </w:pPr>
          </w:p>
        </w:tc>
      </w:tr>
      <w:tr w:rsidR="00EC4F9C" w:rsidRPr="008A454D" w:rsidTr="0091786B">
        <w:trPr>
          <w:trHeight w:val="596"/>
        </w:trPr>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highlight w:val="white"/>
              </w:rPr>
              <w:t xml:space="preserve">Техническое обслуживание и техника безопасности внутрицеховых электросетей и осветительных установок </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073C4"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tc>
      </w:tr>
      <w:tr w:rsidR="00EC4F9C" w:rsidRPr="008A454D" w:rsidTr="0091786B">
        <w:trPr>
          <w:trHeight w:val="20"/>
        </w:trPr>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highlight w:val="white"/>
              </w:rPr>
              <w:t>Техническое обслуживание осветительных электроустановок</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073C4"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tc>
      </w:tr>
      <w:tr w:rsidR="00EC4F9C" w:rsidRPr="008A454D" w:rsidTr="0002718B">
        <w:trPr>
          <w:trHeight w:val="282"/>
        </w:trPr>
        <w:tc>
          <w:tcPr>
            <w:tcW w:w="937" w:type="pct"/>
            <w:vMerge w:val="restar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Тема 1.3 </w:t>
            </w:r>
            <w:r w:rsidRPr="008A454D">
              <w:rPr>
                <w:rFonts w:ascii="Times New Roman" w:hAnsi="Times New Roman" w:cs="Times New Roman"/>
                <w:b/>
                <w:sz w:val="24"/>
                <w:szCs w:val="24"/>
                <w:highlight w:val="white"/>
              </w:rPr>
              <w:t>Техническое обслуживание кабельных линий</w:t>
            </w:r>
            <w:r w:rsidRPr="008A454D">
              <w:rPr>
                <w:rFonts w:ascii="Times New Roman" w:hAnsi="Times New Roman" w:cs="Times New Roman"/>
                <w:b/>
                <w:sz w:val="24"/>
                <w:szCs w:val="24"/>
              </w:rPr>
              <w:t>.</w:t>
            </w: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Содержание </w:t>
            </w:r>
          </w:p>
        </w:tc>
        <w:tc>
          <w:tcPr>
            <w:tcW w:w="716" w:type="pct"/>
            <w:vMerge w:val="restart"/>
            <w:tcBorders>
              <w:top w:val="single" w:sz="4" w:space="0" w:color="000000"/>
              <w:left w:val="single" w:sz="4" w:space="0" w:color="000000"/>
              <w:bottom w:val="single" w:sz="4" w:space="0" w:color="000000"/>
              <w:right w:val="single" w:sz="4" w:space="0" w:color="000000"/>
            </w:tcBorders>
          </w:tcPr>
          <w:p w:rsidR="00EC4F9C" w:rsidRDefault="00E073C4" w:rsidP="0002718B">
            <w:pPr>
              <w:jc w:val="center"/>
              <w:rPr>
                <w:rFonts w:ascii="Times New Roman" w:hAnsi="Times New Roman" w:cs="Times New Roman"/>
                <w:b/>
                <w:i/>
                <w:sz w:val="24"/>
                <w:szCs w:val="24"/>
              </w:rPr>
            </w:pPr>
            <w:r>
              <w:rPr>
                <w:rFonts w:ascii="Times New Roman" w:hAnsi="Times New Roman" w:cs="Times New Roman"/>
                <w:b/>
                <w:i/>
                <w:sz w:val="24"/>
                <w:szCs w:val="24"/>
              </w:rPr>
              <w:t>10</w:t>
            </w:r>
          </w:p>
          <w:p w:rsidR="0002718B" w:rsidRPr="0002718B" w:rsidRDefault="0002718B" w:rsidP="0002718B">
            <w:pPr>
              <w:jc w:val="center"/>
              <w:rPr>
                <w:rFonts w:ascii="Times New Roman" w:hAnsi="Times New Roman" w:cs="Times New Roman"/>
                <w:sz w:val="24"/>
                <w:szCs w:val="24"/>
              </w:rPr>
            </w:pPr>
            <w:r w:rsidRPr="0002718B">
              <w:rPr>
                <w:rFonts w:ascii="Times New Roman" w:hAnsi="Times New Roman" w:cs="Times New Roman"/>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sz w:val="24"/>
                <w:szCs w:val="24"/>
              </w:rPr>
            </w:pP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b/>
                <w:sz w:val="24"/>
                <w:szCs w:val="24"/>
              </w:rPr>
            </w:pPr>
            <w:r w:rsidRPr="008A454D">
              <w:rPr>
                <w:rFonts w:ascii="Times New Roman" w:hAnsi="Times New Roman" w:cs="Times New Roman"/>
                <w:sz w:val="24"/>
                <w:szCs w:val="24"/>
                <w:highlight w:val="white"/>
              </w:rPr>
              <w:t>Приемка и обслуживание кабельных линий</w:t>
            </w:r>
          </w:p>
        </w:tc>
        <w:tc>
          <w:tcPr>
            <w:tcW w:w="716" w:type="pct"/>
            <w:vMerge/>
            <w:tcBorders>
              <w:top w:val="single" w:sz="4" w:space="0" w:color="000000"/>
              <w:left w:val="single" w:sz="4" w:space="0" w:color="000000"/>
              <w:bottom w:val="single" w:sz="4" w:space="0" w:color="000000"/>
              <w:right w:val="single" w:sz="4" w:space="0" w:color="000000"/>
            </w:tcBorders>
            <w:vAlign w:val="center"/>
          </w:tcPr>
          <w:p w:rsidR="0002718B" w:rsidRPr="008A454D" w:rsidRDefault="0002718B" w:rsidP="00C86EF1">
            <w:pPr>
              <w:jc w:val="center"/>
              <w:rPr>
                <w:rFonts w:ascii="Times New Roman" w:hAnsi="Times New Roman" w:cs="Times New Roman"/>
                <w:sz w:val="24"/>
                <w:szCs w:val="24"/>
              </w:rPr>
            </w:pPr>
          </w:p>
        </w:tc>
        <w:tc>
          <w:tcPr>
            <w:tcW w:w="684" w:type="pct"/>
            <w:vMerge w:val="restart"/>
            <w:tcBorders>
              <w:top w:val="single" w:sz="4" w:space="0" w:color="000000"/>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p w:rsidR="0002718B" w:rsidRPr="008A454D" w:rsidRDefault="0002718B" w:rsidP="00C86EF1">
            <w:pPr>
              <w:rPr>
                <w:rFonts w:ascii="Times New Roman" w:hAnsi="Times New Roman" w:cs="Times New Roman"/>
                <w:bCs/>
                <w:i/>
                <w:sz w:val="24"/>
                <w:szCs w:val="24"/>
              </w:rPr>
            </w:pPr>
            <w:r w:rsidRPr="008A454D">
              <w:rPr>
                <w:rFonts w:ascii="Times New Roman" w:hAnsi="Times New Roman" w:cs="Times New Roman"/>
                <w:bCs/>
                <w:sz w:val="24"/>
                <w:szCs w:val="24"/>
              </w:rPr>
              <w:t>ОК 01, ОК 04</w:t>
            </w: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02718B">
            <w:pPr>
              <w:tabs>
                <w:tab w:val="left" w:pos="1354"/>
              </w:tabs>
              <w:rPr>
                <w:rFonts w:ascii="Times New Roman" w:hAnsi="Times New Roman" w:cs="Times New Roman"/>
                <w:sz w:val="24"/>
                <w:szCs w:val="24"/>
                <w:highlight w:val="white"/>
              </w:rPr>
            </w:pPr>
            <w:r>
              <w:rPr>
                <w:rFonts w:ascii="Times New Roman" w:hAnsi="Times New Roman" w:cs="Times New Roman"/>
                <w:sz w:val="24"/>
                <w:szCs w:val="24"/>
              </w:rPr>
              <w:t>Определение состояний изоляции и заземления</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Pr="008A454D" w:rsidRDefault="0002718B"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tcBorders>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02718B">
            <w:pPr>
              <w:tabs>
                <w:tab w:val="left" w:pos="2880"/>
              </w:tabs>
              <w:rPr>
                <w:rFonts w:ascii="Times New Roman" w:hAnsi="Times New Roman" w:cs="Times New Roman"/>
                <w:sz w:val="24"/>
                <w:szCs w:val="24"/>
                <w:highlight w:val="white"/>
              </w:rPr>
            </w:pPr>
            <w:r>
              <w:rPr>
                <w:rFonts w:ascii="Times New Roman" w:hAnsi="Times New Roman" w:cs="Times New Roman"/>
                <w:sz w:val="24"/>
                <w:szCs w:val="24"/>
              </w:rPr>
              <w:t>Проверка целостности жил кабеля. Фазировка</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Pr="008A454D" w:rsidRDefault="0002718B"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tcBorders>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02718B">
            <w:pPr>
              <w:rPr>
                <w:rFonts w:ascii="Times New Roman" w:hAnsi="Times New Roman" w:cs="Times New Roman"/>
                <w:sz w:val="24"/>
                <w:szCs w:val="24"/>
                <w:highlight w:val="white"/>
              </w:rPr>
            </w:pPr>
            <w:r>
              <w:rPr>
                <w:rFonts w:ascii="Times New Roman" w:hAnsi="Times New Roman" w:cs="Times New Roman"/>
                <w:sz w:val="24"/>
                <w:szCs w:val="24"/>
              </w:rPr>
              <w:t>Проверка качества соединений и  присоединений кабеля</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Pr="008A454D" w:rsidRDefault="0002718B"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tcBorders>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highlight w:val="white"/>
              </w:rPr>
            </w:pPr>
            <w:r>
              <w:rPr>
                <w:rFonts w:ascii="Times New Roman" w:hAnsi="Times New Roman" w:cs="Times New Roman"/>
                <w:sz w:val="24"/>
                <w:szCs w:val="24"/>
              </w:rPr>
              <w:t>Проверка соответствия монтажа проекту. ТБ при выполнении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Pr="008A454D" w:rsidRDefault="0002718B"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tcBorders>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EC4F9C" w:rsidRPr="008A454D" w:rsidTr="0091786B">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i/>
                <w:sz w:val="24"/>
                <w:szCs w:val="24"/>
              </w:rPr>
            </w:pP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i/>
                <w:sz w:val="24"/>
                <w:szCs w:val="24"/>
              </w:rPr>
            </w:pPr>
            <w:r w:rsidRPr="008A454D">
              <w:rPr>
                <w:rFonts w:ascii="Times New Roman" w:hAnsi="Times New Roman" w:cs="Times New Roman"/>
                <w:bCs/>
                <w:sz w:val="24"/>
                <w:szCs w:val="24"/>
              </w:rPr>
              <w:t>ПК 2.1, ПК2.2, ПК 2.3</w:t>
            </w:r>
          </w:p>
        </w:tc>
      </w:tr>
      <w:tr w:rsidR="00EC4F9C" w:rsidRPr="008A454D" w:rsidTr="0091786B">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i/>
                <w:sz w:val="24"/>
                <w:szCs w:val="24"/>
              </w:rPr>
            </w:pPr>
            <w:r w:rsidRPr="008A454D">
              <w:rPr>
                <w:rFonts w:ascii="Times New Roman" w:hAnsi="Times New Roman" w:cs="Times New Roman"/>
                <w:sz w:val="24"/>
                <w:szCs w:val="24"/>
                <w:highlight w:val="white"/>
              </w:rPr>
              <w:t>Профилактические испытания кабелей</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073C4"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i/>
                <w:sz w:val="24"/>
                <w:szCs w:val="24"/>
              </w:rPr>
            </w:pPr>
            <w:r w:rsidRPr="008A454D">
              <w:rPr>
                <w:rFonts w:ascii="Times New Roman" w:hAnsi="Times New Roman" w:cs="Times New Roman"/>
                <w:bCs/>
                <w:sz w:val="24"/>
                <w:szCs w:val="24"/>
              </w:rPr>
              <w:t>ПК 2.1, ПК2.2, ПК 2.3</w:t>
            </w:r>
          </w:p>
        </w:tc>
      </w:tr>
      <w:tr w:rsidR="00EC4F9C" w:rsidRPr="008A454D" w:rsidTr="0091786B">
        <w:trPr>
          <w:trHeight w:val="511"/>
        </w:trPr>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highlight w:val="white"/>
              </w:rPr>
              <w:t>Определение мест повреждения в кабельных линиях</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073C4"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
                <w:sz w:val="24"/>
                <w:szCs w:val="24"/>
              </w:rPr>
            </w:pPr>
            <w:r w:rsidRPr="008A454D">
              <w:rPr>
                <w:rFonts w:ascii="Times New Roman" w:hAnsi="Times New Roman" w:cs="Times New Roman"/>
                <w:bCs/>
                <w:sz w:val="24"/>
                <w:szCs w:val="24"/>
              </w:rPr>
              <w:t>ПК 2.1, ПК2.2, ПК 2.3</w:t>
            </w:r>
          </w:p>
        </w:tc>
      </w:tr>
      <w:tr w:rsidR="00EC4F9C" w:rsidRPr="008A454D" w:rsidTr="0002718B">
        <w:trPr>
          <w:trHeight w:val="259"/>
        </w:trPr>
        <w:tc>
          <w:tcPr>
            <w:tcW w:w="937" w:type="pct"/>
            <w:vMerge w:val="restar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Тема 1.4. </w:t>
            </w:r>
            <w:r w:rsidRPr="008A454D">
              <w:rPr>
                <w:rFonts w:ascii="Times New Roman" w:hAnsi="Times New Roman" w:cs="Times New Roman"/>
                <w:b/>
                <w:sz w:val="24"/>
                <w:szCs w:val="24"/>
                <w:highlight w:val="white"/>
              </w:rPr>
              <w:t>Техническое обслуживание воздушных линий электропередачи напряжением до 110 kВ</w:t>
            </w: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Содержание </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02718B" w:rsidP="00C86EF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i/>
                <w:sz w:val="24"/>
                <w:szCs w:val="24"/>
              </w:rPr>
            </w:pP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r w:rsidRPr="008A454D">
              <w:rPr>
                <w:rFonts w:ascii="Times New Roman" w:hAnsi="Times New Roman" w:cs="Times New Roman"/>
                <w:sz w:val="24"/>
                <w:szCs w:val="24"/>
                <w:highlight w:val="white"/>
              </w:rPr>
              <w:t>Приемка в эксплуатацию воздушных линий</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Pr="0002718B" w:rsidRDefault="0002718B"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4" w:type="pct"/>
            <w:vMerge w:val="restart"/>
            <w:tcBorders>
              <w:top w:val="single" w:sz="4" w:space="0" w:color="000000"/>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p w:rsidR="0002718B" w:rsidRPr="008A454D" w:rsidRDefault="0002718B" w:rsidP="00C86EF1">
            <w:pPr>
              <w:rPr>
                <w:rFonts w:ascii="Times New Roman" w:hAnsi="Times New Roman" w:cs="Times New Roman"/>
                <w:bCs/>
                <w:i/>
                <w:sz w:val="24"/>
                <w:szCs w:val="24"/>
              </w:rPr>
            </w:pPr>
            <w:r w:rsidRPr="008A454D">
              <w:rPr>
                <w:rFonts w:ascii="Times New Roman" w:hAnsi="Times New Roman" w:cs="Times New Roman"/>
                <w:bCs/>
                <w:sz w:val="24"/>
                <w:szCs w:val="24"/>
              </w:rPr>
              <w:t>ОК 01, ОК 04</w:t>
            </w: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highlight w:val="white"/>
              </w:rPr>
            </w:pPr>
            <w:r>
              <w:rPr>
                <w:rFonts w:ascii="Times New Roman" w:hAnsi="Times New Roman" w:cs="Times New Roman"/>
                <w:sz w:val="24"/>
                <w:szCs w:val="24"/>
              </w:rPr>
              <w:t>Определение состояний изоляции и заземления</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Default="0002718B"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highlight w:val="white"/>
              </w:rPr>
            </w:pPr>
            <w:r>
              <w:rPr>
                <w:rFonts w:ascii="Times New Roman" w:hAnsi="Times New Roman" w:cs="Times New Roman"/>
                <w:sz w:val="24"/>
                <w:szCs w:val="24"/>
              </w:rPr>
              <w:t>Проверка соответствия монтажа проекту</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Default="0002718B"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02718B">
            <w:pPr>
              <w:rPr>
                <w:rFonts w:ascii="Times New Roman" w:hAnsi="Times New Roman" w:cs="Times New Roman"/>
                <w:sz w:val="24"/>
                <w:szCs w:val="24"/>
                <w:highlight w:val="white"/>
              </w:rPr>
            </w:pPr>
            <w:r>
              <w:rPr>
                <w:rFonts w:ascii="Times New Roman" w:hAnsi="Times New Roman" w:cs="Times New Roman"/>
                <w:sz w:val="24"/>
                <w:szCs w:val="24"/>
              </w:rPr>
              <w:t>Проверка габаритов воздушной линии</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Default="0002718B"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02718B" w:rsidRPr="008A454D" w:rsidTr="004720F4">
        <w:tc>
          <w:tcPr>
            <w:tcW w:w="937" w:type="pct"/>
            <w:vMerge/>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sz w:val="24"/>
                <w:szCs w:val="24"/>
                <w:highlight w:val="white"/>
              </w:rPr>
            </w:pPr>
            <w:r>
              <w:rPr>
                <w:rFonts w:ascii="Times New Roman" w:hAnsi="Times New Roman" w:cs="Times New Roman"/>
                <w:sz w:val="24"/>
                <w:szCs w:val="24"/>
              </w:rPr>
              <w:t>ТБ при выполнении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02718B" w:rsidRDefault="0002718B"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bottom w:val="single" w:sz="4" w:space="0" w:color="000000"/>
              <w:right w:val="single" w:sz="4" w:space="0" w:color="000000"/>
            </w:tcBorders>
          </w:tcPr>
          <w:p w:rsidR="0002718B" w:rsidRPr="008A454D" w:rsidRDefault="0002718B" w:rsidP="00C86EF1">
            <w:pPr>
              <w:rPr>
                <w:rFonts w:ascii="Times New Roman" w:hAnsi="Times New Roman" w:cs="Times New Roman"/>
                <w:bCs/>
                <w:sz w:val="24"/>
                <w:szCs w:val="24"/>
              </w:rPr>
            </w:pPr>
          </w:p>
        </w:tc>
      </w:tr>
      <w:tr w:rsidR="00EC4F9C" w:rsidRPr="008A454D" w:rsidTr="0091786B">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i/>
                <w:sz w:val="24"/>
                <w:szCs w:val="24"/>
              </w:rPr>
            </w:pP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i/>
                <w:sz w:val="24"/>
                <w:szCs w:val="24"/>
              </w:rPr>
            </w:pPr>
          </w:p>
        </w:tc>
      </w:tr>
      <w:tr w:rsidR="00EC4F9C" w:rsidRPr="008A454D" w:rsidTr="0091786B">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sz w:val="24"/>
                <w:szCs w:val="24"/>
                <w:highlight w:val="white"/>
              </w:rPr>
            </w:pPr>
            <w:r w:rsidRPr="008A454D">
              <w:rPr>
                <w:rFonts w:ascii="Times New Roman" w:hAnsi="Times New Roman" w:cs="Times New Roman"/>
                <w:sz w:val="24"/>
                <w:szCs w:val="24"/>
                <w:highlight w:val="white"/>
              </w:rPr>
              <w:t>Осмотр воздушных линий, борьба с гололедом и вибрацией проводов</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073C4"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tc>
      </w:tr>
      <w:tr w:rsidR="00EC4F9C" w:rsidRPr="008A454D" w:rsidTr="0091786B">
        <w:tc>
          <w:tcPr>
            <w:tcW w:w="937" w:type="pct"/>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sz w:val="24"/>
                <w:szCs w:val="24"/>
                <w:highlight w:val="white"/>
              </w:rPr>
            </w:pPr>
            <w:r w:rsidRPr="008A454D">
              <w:rPr>
                <w:rFonts w:ascii="Times New Roman" w:hAnsi="Times New Roman" w:cs="Times New Roman"/>
                <w:sz w:val="24"/>
                <w:szCs w:val="24"/>
                <w:highlight w:val="white"/>
              </w:rPr>
              <w:t>Проверка измерения в воздушных линиях</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073C4"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i/>
                <w:sz w:val="24"/>
                <w:szCs w:val="24"/>
              </w:rPr>
            </w:pPr>
            <w:r w:rsidRPr="008A454D">
              <w:rPr>
                <w:rFonts w:ascii="Times New Roman" w:hAnsi="Times New Roman" w:cs="Times New Roman"/>
                <w:bCs/>
                <w:sz w:val="24"/>
                <w:szCs w:val="24"/>
              </w:rPr>
              <w:t>ПК 2.1, ПК2.2, ПК 2.3</w:t>
            </w:r>
          </w:p>
        </w:tc>
      </w:tr>
      <w:tr w:rsidR="00EC4F9C" w:rsidRPr="008A454D" w:rsidTr="00967A33">
        <w:trPr>
          <w:trHeight w:val="120"/>
        </w:trPr>
        <w:tc>
          <w:tcPr>
            <w:tcW w:w="937" w:type="pct"/>
            <w:vMerge w:val="restart"/>
            <w:tcBorders>
              <w:top w:val="single" w:sz="4" w:space="0" w:color="000000"/>
              <w:left w:val="single" w:sz="4" w:space="0" w:color="000000"/>
              <w:right w:val="single" w:sz="4" w:space="0" w:color="000000"/>
            </w:tcBorders>
          </w:tcPr>
          <w:p w:rsidR="00EC4F9C" w:rsidRPr="008A454D" w:rsidRDefault="00EC4F9C" w:rsidP="00C86EF1">
            <w:pPr>
              <w:jc w:val="both"/>
              <w:rPr>
                <w:rFonts w:ascii="Times New Roman" w:hAnsi="Times New Roman" w:cs="Times New Roman"/>
                <w:b/>
                <w:sz w:val="24"/>
                <w:szCs w:val="24"/>
              </w:rPr>
            </w:pPr>
            <w:r w:rsidRPr="008A454D">
              <w:rPr>
                <w:rFonts w:ascii="Times New Roman" w:hAnsi="Times New Roman" w:cs="Times New Roman"/>
                <w:b/>
                <w:sz w:val="24"/>
                <w:szCs w:val="24"/>
              </w:rPr>
              <w:t>Тема1.5. Т</w:t>
            </w:r>
            <w:r w:rsidRPr="008A454D">
              <w:rPr>
                <w:rFonts w:ascii="Times New Roman" w:hAnsi="Times New Roman" w:cs="Times New Roman"/>
                <w:b/>
                <w:sz w:val="24"/>
                <w:szCs w:val="24"/>
                <w:highlight w:val="white"/>
              </w:rPr>
              <w:t>ехническое обслуживание трансформаторных подстанций</w:t>
            </w: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
                <w:sz w:val="24"/>
                <w:szCs w:val="24"/>
              </w:rPr>
            </w:pPr>
            <w:r w:rsidRPr="008A454D">
              <w:rPr>
                <w:rFonts w:ascii="Times New Roman" w:hAnsi="Times New Roman" w:cs="Times New Roman"/>
                <w:b/>
                <w:sz w:val="24"/>
                <w:szCs w:val="24"/>
              </w:rPr>
              <w:t xml:space="preserve">Содержание </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02718B" w:rsidP="00C86EF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i/>
                <w:sz w:val="24"/>
                <w:szCs w:val="24"/>
              </w:rPr>
            </w:pPr>
          </w:p>
        </w:tc>
      </w:tr>
      <w:tr w:rsidR="002B687F" w:rsidRPr="008A454D" w:rsidTr="002B687F">
        <w:trPr>
          <w:trHeight w:val="251"/>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r w:rsidRPr="008A454D">
              <w:rPr>
                <w:rFonts w:ascii="Times New Roman" w:hAnsi="Times New Roman" w:cs="Times New Roman"/>
                <w:sz w:val="24"/>
                <w:szCs w:val="24"/>
                <w:highlight w:val="white"/>
              </w:rPr>
              <w:t>Приемка в эксплуатацию установленных трансформаторных подстанций.</w:t>
            </w:r>
          </w:p>
        </w:tc>
        <w:tc>
          <w:tcPr>
            <w:tcW w:w="716" w:type="pct"/>
            <w:vMerge w:val="restart"/>
            <w:tcBorders>
              <w:top w:val="single" w:sz="4" w:space="0" w:color="000000"/>
              <w:left w:val="single" w:sz="4" w:space="0" w:color="000000"/>
              <w:right w:val="single" w:sz="4" w:space="0" w:color="000000"/>
            </w:tcBorders>
          </w:tcPr>
          <w:p w:rsidR="002B687F" w:rsidRDefault="002B687F" w:rsidP="002B687F">
            <w:pPr>
              <w:jc w:val="center"/>
              <w:rPr>
                <w:rFonts w:ascii="Times New Roman" w:hAnsi="Times New Roman" w:cs="Times New Roman"/>
                <w:b/>
                <w:i/>
                <w:sz w:val="24"/>
                <w:szCs w:val="24"/>
              </w:rPr>
            </w:pPr>
            <w:r>
              <w:rPr>
                <w:rFonts w:ascii="Times New Roman" w:hAnsi="Times New Roman" w:cs="Times New Roman"/>
                <w:b/>
                <w:i/>
                <w:sz w:val="24"/>
                <w:szCs w:val="24"/>
              </w:rPr>
              <w:t>2</w:t>
            </w:r>
          </w:p>
          <w:p w:rsidR="002B687F" w:rsidRPr="008A454D" w:rsidRDefault="002B687F" w:rsidP="002B687F">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val="restart"/>
            <w:tcBorders>
              <w:top w:val="single" w:sz="4" w:space="0" w:color="000000"/>
              <w:left w:val="single" w:sz="4" w:space="0" w:color="000000"/>
              <w:right w:val="single" w:sz="4" w:space="0" w:color="000000"/>
            </w:tcBorders>
          </w:tcPr>
          <w:p w:rsidR="002B687F" w:rsidRPr="008A454D" w:rsidRDefault="002B687F"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p w:rsidR="002B687F" w:rsidRPr="008A454D" w:rsidRDefault="002B687F" w:rsidP="00C86EF1">
            <w:pPr>
              <w:rPr>
                <w:rFonts w:ascii="Times New Roman" w:hAnsi="Times New Roman" w:cs="Times New Roman"/>
                <w:bCs/>
                <w:i/>
                <w:sz w:val="24"/>
                <w:szCs w:val="24"/>
              </w:rPr>
            </w:pPr>
            <w:r w:rsidRPr="008A454D">
              <w:rPr>
                <w:rFonts w:ascii="Times New Roman" w:hAnsi="Times New Roman" w:cs="Times New Roman"/>
                <w:bCs/>
                <w:sz w:val="24"/>
                <w:szCs w:val="24"/>
              </w:rPr>
              <w:t>ОК 01, ОК 04</w:t>
            </w:r>
          </w:p>
        </w:tc>
      </w:tr>
      <w:tr w:rsidR="002B687F" w:rsidRPr="008A454D" w:rsidTr="004720F4">
        <w:trPr>
          <w:trHeight w:val="484"/>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rPr>
                <w:rFonts w:ascii="Times New Roman" w:hAnsi="Times New Roman" w:cs="Times New Roman"/>
                <w:sz w:val="24"/>
                <w:szCs w:val="24"/>
              </w:rPr>
            </w:pPr>
            <w:r w:rsidRPr="008A454D">
              <w:rPr>
                <w:rFonts w:ascii="Times New Roman" w:hAnsi="Times New Roman" w:cs="Times New Roman"/>
                <w:sz w:val="24"/>
                <w:szCs w:val="24"/>
                <w:highlight w:val="white"/>
              </w:rPr>
              <w:t>Сроки ремонта и профилактических испытаний электрооборудования распределительных устройств.</w:t>
            </w:r>
          </w:p>
        </w:tc>
        <w:tc>
          <w:tcPr>
            <w:tcW w:w="716" w:type="pct"/>
            <w:vMerge/>
            <w:tcBorders>
              <w:left w:val="single" w:sz="4" w:space="0" w:color="000000"/>
              <w:bottom w:val="single" w:sz="4" w:space="0" w:color="000000"/>
              <w:right w:val="single" w:sz="4" w:space="0" w:color="000000"/>
            </w:tcBorders>
            <w:vAlign w:val="center"/>
          </w:tcPr>
          <w:p w:rsidR="002B687F" w:rsidRPr="008A454D" w:rsidRDefault="002B687F" w:rsidP="00C86EF1">
            <w:pPr>
              <w:jc w:val="center"/>
              <w:rPr>
                <w:rFonts w:ascii="Times New Roman" w:hAnsi="Times New Roman" w:cs="Times New Roman"/>
                <w:b/>
                <w:i/>
                <w:sz w:val="24"/>
                <w:szCs w:val="24"/>
              </w:rPr>
            </w:pPr>
          </w:p>
        </w:tc>
        <w:tc>
          <w:tcPr>
            <w:tcW w:w="684" w:type="pct"/>
            <w:vMerge/>
            <w:tcBorders>
              <w:left w:val="single" w:sz="4" w:space="0" w:color="000000"/>
              <w:right w:val="single" w:sz="4" w:space="0" w:color="000000"/>
            </w:tcBorders>
          </w:tcPr>
          <w:p w:rsidR="002B687F" w:rsidRPr="008A454D" w:rsidRDefault="002B687F" w:rsidP="00C86EF1">
            <w:pPr>
              <w:rPr>
                <w:rFonts w:ascii="Times New Roman" w:hAnsi="Times New Roman" w:cs="Times New Roman"/>
                <w:bCs/>
                <w:i/>
                <w:sz w:val="24"/>
                <w:szCs w:val="24"/>
              </w:rPr>
            </w:pPr>
          </w:p>
        </w:tc>
      </w:tr>
      <w:tr w:rsidR="002B687F" w:rsidRPr="008A454D" w:rsidTr="004720F4">
        <w:trPr>
          <w:trHeight w:val="264"/>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rPr>
                <w:rFonts w:ascii="Times New Roman" w:hAnsi="Times New Roman" w:cs="Times New Roman"/>
                <w:sz w:val="24"/>
                <w:szCs w:val="24"/>
                <w:highlight w:val="white"/>
              </w:rPr>
            </w:pPr>
            <w:r>
              <w:rPr>
                <w:rFonts w:ascii="Times New Roman" w:hAnsi="Times New Roman" w:cs="Times New Roman"/>
                <w:sz w:val="24"/>
                <w:szCs w:val="24"/>
              </w:rPr>
              <w:t>Проверка группы соединения обмоток и коэффициента трансформации.</w:t>
            </w:r>
          </w:p>
        </w:tc>
        <w:tc>
          <w:tcPr>
            <w:tcW w:w="716" w:type="pct"/>
            <w:tcBorders>
              <w:left w:val="single" w:sz="4" w:space="0" w:color="000000"/>
              <w:bottom w:val="single" w:sz="4" w:space="0" w:color="000000"/>
              <w:right w:val="single" w:sz="4" w:space="0" w:color="000000"/>
            </w:tcBorders>
            <w:vAlign w:val="center"/>
          </w:tcPr>
          <w:p w:rsidR="002B687F" w:rsidRPr="008A454D"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right w:val="single" w:sz="4" w:space="0" w:color="000000"/>
            </w:tcBorders>
          </w:tcPr>
          <w:p w:rsidR="002B687F" w:rsidRPr="008A454D" w:rsidRDefault="002B687F" w:rsidP="00C86EF1">
            <w:pPr>
              <w:rPr>
                <w:rFonts w:ascii="Times New Roman" w:hAnsi="Times New Roman" w:cs="Times New Roman"/>
                <w:bCs/>
                <w:i/>
                <w:sz w:val="24"/>
                <w:szCs w:val="24"/>
              </w:rPr>
            </w:pPr>
          </w:p>
        </w:tc>
      </w:tr>
      <w:tr w:rsidR="002B687F" w:rsidRPr="008A454D" w:rsidTr="004720F4">
        <w:trPr>
          <w:trHeight w:val="240"/>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rPr>
                <w:rFonts w:ascii="Times New Roman" w:hAnsi="Times New Roman" w:cs="Times New Roman"/>
                <w:sz w:val="24"/>
                <w:szCs w:val="24"/>
                <w:highlight w:val="white"/>
              </w:rPr>
            </w:pPr>
            <w:r>
              <w:rPr>
                <w:rFonts w:ascii="Times New Roman" w:hAnsi="Times New Roman" w:cs="Times New Roman"/>
                <w:sz w:val="24"/>
                <w:szCs w:val="24"/>
              </w:rPr>
              <w:t>Определение тока холостого тока</w:t>
            </w:r>
          </w:p>
        </w:tc>
        <w:tc>
          <w:tcPr>
            <w:tcW w:w="716" w:type="pct"/>
            <w:tcBorders>
              <w:left w:val="single" w:sz="4" w:space="0" w:color="000000"/>
              <w:bottom w:val="single" w:sz="4" w:space="0" w:color="000000"/>
              <w:right w:val="single" w:sz="4" w:space="0" w:color="000000"/>
            </w:tcBorders>
            <w:vAlign w:val="center"/>
          </w:tcPr>
          <w:p w:rsidR="002B687F" w:rsidRPr="008A454D"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right w:val="single" w:sz="4" w:space="0" w:color="000000"/>
            </w:tcBorders>
          </w:tcPr>
          <w:p w:rsidR="002B687F" w:rsidRPr="008A454D" w:rsidRDefault="002B687F" w:rsidP="00C86EF1">
            <w:pPr>
              <w:rPr>
                <w:rFonts w:ascii="Times New Roman" w:hAnsi="Times New Roman" w:cs="Times New Roman"/>
                <w:bCs/>
                <w:i/>
                <w:sz w:val="24"/>
                <w:szCs w:val="24"/>
              </w:rPr>
            </w:pPr>
          </w:p>
        </w:tc>
      </w:tr>
      <w:tr w:rsidR="002B687F" w:rsidRPr="008A454D" w:rsidTr="002B687F">
        <w:trPr>
          <w:trHeight w:val="244"/>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rPr>
                <w:rFonts w:ascii="Times New Roman" w:hAnsi="Times New Roman" w:cs="Times New Roman"/>
                <w:sz w:val="24"/>
                <w:szCs w:val="24"/>
                <w:highlight w:val="white"/>
              </w:rPr>
            </w:pPr>
            <w:r>
              <w:rPr>
                <w:rFonts w:ascii="Times New Roman" w:hAnsi="Times New Roman" w:cs="Times New Roman"/>
                <w:sz w:val="24"/>
                <w:szCs w:val="24"/>
              </w:rPr>
              <w:t>Испытание электрической прочности главной и витковой изоляций</w:t>
            </w:r>
          </w:p>
        </w:tc>
        <w:tc>
          <w:tcPr>
            <w:tcW w:w="716" w:type="pct"/>
            <w:tcBorders>
              <w:left w:val="single" w:sz="4" w:space="0" w:color="000000"/>
              <w:bottom w:val="single" w:sz="4" w:space="0" w:color="000000"/>
              <w:right w:val="single" w:sz="4" w:space="0" w:color="000000"/>
            </w:tcBorders>
            <w:vAlign w:val="center"/>
          </w:tcPr>
          <w:p w:rsidR="002B687F" w:rsidRPr="008A454D"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bottom w:val="single" w:sz="4" w:space="0" w:color="000000"/>
              <w:right w:val="single" w:sz="4" w:space="0" w:color="000000"/>
            </w:tcBorders>
          </w:tcPr>
          <w:p w:rsidR="002B687F" w:rsidRPr="008A454D" w:rsidRDefault="002B687F" w:rsidP="00C86EF1">
            <w:pPr>
              <w:rPr>
                <w:rFonts w:ascii="Times New Roman" w:hAnsi="Times New Roman" w:cs="Times New Roman"/>
                <w:bCs/>
                <w:i/>
                <w:sz w:val="24"/>
                <w:szCs w:val="24"/>
              </w:rPr>
            </w:pPr>
          </w:p>
        </w:tc>
      </w:tr>
      <w:tr w:rsidR="00EC4F9C" w:rsidRPr="008A454D" w:rsidTr="0091786B">
        <w:trPr>
          <w:trHeight w:val="411"/>
        </w:trPr>
        <w:tc>
          <w:tcPr>
            <w:tcW w:w="937" w:type="pct"/>
            <w:vMerge/>
            <w:tcBorders>
              <w:left w:val="single" w:sz="4" w:space="0" w:color="000000"/>
              <w:right w:val="single" w:sz="4" w:space="0" w:color="000000"/>
            </w:tcBorders>
          </w:tcPr>
          <w:p w:rsidR="00EC4F9C" w:rsidRPr="008A454D" w:rsidRDefault="00EC4F9C"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i/>
                <w:sz w:val="24"/>
                <w:szCs w:val="24"/>
              </w:rPr>
            </w:pP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i/>
                <w:sz w:val="24"/>
                <w:szCs w:val="24"/>
              </w:rPr>
            </w:pPr>
          </w:p>
        </w:tc>
      </w:tr>
      <w:tr w:rsidR="00EC4F9C" w:rsidRPr="008A454D" w:rsidTr="0091786B">
        <w:trPr>
          <w:trHeight w:val="484"/>
        </w:trPr>
        <w:tc>
          <w:tcPr>
            <w:tcW w:w="937" w:type="pct"/>
            <w:vMerge/>
            <w:tcBorders>
              <w:left w:val="single" w:sz="4" w:space="0" w:color="000000"/>
              <w:right w:val="single" w:sz="4" w:space="0" w:color="000000"/>
            </w:tcBorders>
          </w:tcPr>
          <w:p w:rsidR="00EC4F9C" w:rsidRPr="008A454D" w:rsidRDefault="00EC4F9C"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
                <w:sz w:val="24"/>
                <w:szCs w:val="24"/>
              </w:rPr>
            </w:pPr>
            <w:r w:rsidRPr="008A454D">
              <w:rPr>
                <w:rFonts w:ascii="Times New Roman" w:hAnsi="Times New Roman" w:cs="Times New Roman"/>
                <w:sz w:val="24"/>
                <w:szCs w:val="24"/>
                <w:highlight w:val="white"/>
              </w:rPr>
              <w:t xml:space="preserve">Оперативные переключения в распределительных устройствах </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073C4"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i/>
                <w:sz w:val="24"/>
                <w:szCs w:val="24"/>
              </w:rPr>
            </w:pPr>
            <w:r w:rsidRPr="008A454D">
              <w:rPr>
                <w:rFonts w:ascii="Times New Roman" w:hAnsi="Times New Roman" w:cs="Times New Roman"/>
                <w:bCs/>
                <w:sz w:val="24"/>
                <w:szCs w:val="24"/>
              </w:rPr>
              <w:t>ПК 2.1, ПК2.2, ПК 2.3</w:t>
            </w:r>
          </w:p>
        </w:tc>
      </w:tr>
      <w:tr w:rsidR="00EC4F9C" w:rsidRPr="008A454D" w:rsidTr="0091786B">
        <w:trPr>
          <w:trHeight w:val="447"/>
        </w:trPr>
        <w:tc>
          <w:tcPr>
            <w:tcW w:w="937" w:type="pct"/>
            <w:vMerge/>
            <w:tcBorders>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b/>
                <w:sz w:val="24"/>
                <w:szCs w:val="24"/>
              </w:rPr>
            </w:pPr>
            <w:r w:rsidRPr="008A454D">
              <w:rPr>
                <w:rFonts w:ascii="Times New Roman" w:hAnsi="Times New Roman" w:cs="Times New Roman"/>
                <w:sz w:val="24"/>
                <w:szCs w:val="24"/>
                <w:highlight w:val="white"/>
              </w:rPr>
              <w:t>Техническое обслуживание силовых трансформаторов.</w:t>
            </w:r>
          </w:p>
        </w:tc>
        <w:tc>
          <w:tcPr>
            <w:tcW w:w="716"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073C4"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Cs/>
                <w:i/>
                <w:sz w:val="24"/>
                <w:szCs w:val="24"/>
              </w:rPr>
            </w:pPr>
            <w:r w:rsidRPr="008A454D">
              <w:rPr>
                <w:rFonts w:ascii="Times New Roman" w:hAnsi="Times New Roman" w:cs="Times New Roman"/>
                <w:bCs/>
                <w:sz w:val="24"/>
                <w:szCs w:val="24"/>
              </w:rPr>
              <w:t>ПК 2.1, ПК2.2, ПК 2.3</w:t>
            </w:r>
          </w:p>
        </w:tc>
      </w:tr>
      <w:tr w:rsidR="002B687F" w:rsidRPr="008A454D" w:rsidTr="00680B1E">
        <w:trPr>
          <w:trHeight w:val="286"/>
        </w:trPr>
        <w:tc>
          <w:tcPr>
            <w:tcW w:w="937" w:type="pct"/>
            <w:vMerge w:val="restart"/>
            <w:tcBorders>
              <w:top w:val="single" w:sz="4" w:space="0" w:color="000000"/>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r w:rsidRPr="008A454D">
              <w:rPr>
                <w:rFonts w:ascii="Times New Roman" w:hAnsi="Times New Roman" w:cs="Times New Roman"/>
                <w:b/>
                <w:sz w:val="24"/>
                <w:szCs w:val="24"/>
              </w:rPr>
              <w:t xml:space="preserve">Тема 1.6 </w:t>
            </w:r>
            <w:r w:rsidRPr="008A454D">
              <w:rPr>
                <w:rFonts w:ascii="Times New Roman" w:hAnsi="Times New Roman" w:cs="Times New Roman"/>
                <w:b/>
                <w:sz w:val="24"/>
                <w:szCs w:val="24"/>
                <w:highlight w:val="white"/>
              </w:rPr>
              <w:t>Техническое обслуживание электроприводов</w:t>
            </w: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r w:rsidRPr="008A454D">
              <w:rPr>
                <w:rFonts w:ascii="Times New Roman" w:hAnsi="Times New Roman" w:cs="Times New Roman"/>
                <w:b/>
                <w:sz w:val="24"/>
                <w:szCs w:val="24"/>
              </w:rPr>
              <w:t xml:space="preserve">Содержание </w:t>
            </w:r>
          </w:p>
        </w:tc>
        <w:tc>
          <w:tcPr>
            <w:tcW w:w="716" w:type="pct"/>
            <w:tcBorders>
              <w:top w:val="single" w:sz="4" w:space="0" w:color="000000"/>
              <w:left w:val="single" w:sz="4" w:space="0" w:color="000000"/>
              <w:bottom w:val="single" w:sz="4" w:space="0" w:color="000000"/>
              <w:right w:val="single" w:sz="4" w:space="0" w:color="000000"/>
            </w:tcBorders>
            <w:vAlign w:val="center"/>
          </w:tcPr>
          <w:p w:rsidR="002B687F" w:rsidRPr="008A454D"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684"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rPr>
                <w:rFonts w:ascii="Times New Roman" w:hAnsi="Times New Roman" w:cs="Times New Roman"/>
                <w:bCs/>
                <w:i/>
                <w:sz w:val="24"/>
                <w:szCs w:val="24"/>
              </w:rPr>
            </w:pPr>
          </w:p>
        </w:tc>
      </w:tr>
      <w:tr w:rsidR="002B687F" w:rsidRPr="008A454D" w:rsidTr="004720F4">
        <w:trPr>
          <w:trHeight w:val="505"/>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r w:rsidRPr="008A454D">
              <w:rPr>
                <w:rFonts w:ascii="Times New Roman" w:hAnsi="Times New Roman" w:cs="Times New Roman"/>
                <w:sz w:val="24"/>
                <w:szCs w:val="24"/>
                <w:highlight w:val="white"/>
              </w:rPr>
              <w:t>Приемка в эксплуатацию вновь смонтированных электроприводов и заземляющих устройств</w:t>
            </w:r>
          </w:p>
        </w:tc>
        <w:tc>
          <w:tcPr>
            <w:tcW w:w="716" w:type="pct"/>
            <w:tcBorders>
              <w:top w:val="single" w:sz="4" w:space="0" w:color="000000"/>
              <w:left w:val="single" w:sz="4" w:space="0" w:color="000000"/>
              <w:bottom w:val="single" w:sz="4" w:space="0" w:color="000000"/>
              <w:right w:val="single" w:sz="4" w:space="0" w:color="000000"/>
            </w:tcBorders>
            <w:vAlign w:val="center"/>
          </w:tcPr>
          <w:p w:rsidR="002B687F" w:rsidRPr="002B687F" w:rsidRDefault="002B687F"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4" w:type="pct"/>
            <w:vMerge w:val="restart"/>
            <w:tcBorders>
              <w:top w:val="single" w:sz="4" w:space="0" w:color="000000"/>
              <w:left w:val="single" w:sz="4" w:space="0" w:color="000000"/>
              <w:right w:val="single" w:sz="4" w:space="0" w:color="000000"/>
            </w:tcBorders>
          </w:tcPr>
          <w:p w:rsidR="002B687F" w:rsidRPr="008A454D" w:rsidRDefault="002B687F" w:rsidP="00C86EF1">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p w:rsidR="002B687F" w:rsidRPr="008A454D" w:rsidRDefault="002B687F" w:rsidP="00C86EF1">
            <w:pPr>
              <w:rPr>
                <w:rFonts w:ascii="Times New Roman" w:hAnsi="Times New Roman" w:cs="Times New Roman"/>
                <w:bCs/>
                <w:sz w:val="24"/>
                <w:szCs w:val="24"/>
              </w:rPr>
            </w:pPr>
            <w:r w:rsidRPr="008A454D">
              <w:rPr>
                <w:rFonts w:ascii="Times New Roman" w:hAnsi="Times New Roman" w:cs="Times New Roman"/>
                <w:bCs/>
                <w:sz w:val="24"/>
                <w:szCs w:val="24"/>
              </w:rPr>
              <w:t>ОК 01, ОК 04</w:t>
            </w:r>
          </w:p>
        </w:tc>
      </w:tr>
      <w:tr w:rsidR="002B687F" w:rsidRPr="008A454D" w:rsidTr="002B687F">
        <w:trPr>
          <w:trHeight w:val="230"/>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jc w:val="both"/>
              <w:rPr>
                <w:rFonts w:ascii="Times New Roman" w:hAnsi="Times New Roman" w:cs="Times New Roman"/>
                <w:sz w:val="24"/>
                <w:szCs w:val="24"/>
                <w:highlight w:val="white"/>
              </w:rPr>
            </w:pPr>
            <w:r>
              <w:rPr>
                <w:rFonts w:ascii="Times New Roman" w:hAnsi="Times New Roman" w:cs="Times New Roman"/>
                <w:sz w:val="24"/>
                <w:szCs w:val="24"/>
              </w:rPr>
              <w:t>Испытание повышенным напряжением</w:t>
            </w:r>
          </w:p>
        </w:tc>
        <w:tc>
          <w:tcPr>
            <w:tcW w:w="716" w:type="pct"/>
            <w:tcBorders>
              <w:top w:val="single" w:sz="4" w:space="0" w:color="000000"/>
              <w:left w:val="single" w:sz="4" w:space="0" w:color="000000"/>
              <w:bottom w:val="single" w:sz="4" w:space="0" w:color="000000"/>
              <w:right w:val="single" w:sz="4" w:space="0" w:color="000000"/>
            </w:tcBorders>
            <w:vAlign w:val="center"/>
          </w:tcPr>
          <w:p w:rsidR="002B687F"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right w:val="single" w:sz="4" w:space="0" w:color="000000"/>
            </w:tcBorders>
          </w:tcPr>
          <w:p w:rsidR="002B687F" w:rsidRPr="008A454D" w:rsidRDefault="002B687F" w:rsidP="00C86EF1">
            <w:pPr>
              <w:rPr>
                <w:rFonts w:ascii="Times New Roman" w:hAnsi="Times New Roman" w:cs="Times New Roman"/>
                <w:bCs/>
                <w:sz w:val="24"/>
                <w:szCs w:val="24"/>
              </w:rPr>
            </w:pPr>
          </w:p>
        </w:tc>
      </w:tr>
      <w:tr w:rsidR="002B687F" w:rsidRPr="008A454D" w:rsidTr="004720F4">
        <w:trPr>
          <w:trHeight w:val="484"/>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Default="002B687F" w:rsidP="002B687F">
            <w:pPr>
              <w:rPr>
                <w:rFonts w:ascii="Times New Roman" w:hAnsi="Times New Roman" w:cs="Times New Roman"/>
                <w:sz w:val="24"/>
                <w:szCs w:val="24"/>
              </w:rPr>
            </w:pPr>
            <w:r>
              <w:rPr>
                <w:rFonts w:ascii="Times New Roman" w:hAnsi="Times New Roman" w:cs="Times New Roman"/>
                <w:sz w:val="24"/>
                <w:szCs w:val="24"/>
              </w:rPr>
              <w:t>Проверка состояния подшипников</w:t>
            </w:r>
          </w:p>
          <w:p w:rsidR="002B687F" w:rsidRPr="008A454D" w:rsidRDefault="002B687F" w:rsidP="002B687F">
            <w:pPr>
              <w:jc w:val="both"/>
              <w:rPr>
                <w:rFonts w:ascii="Times New Roman" w:hAnsi="Times New Roman" w:cs="Times New Roman"/>
                <w:sz w:val="24"/>
                <w:szCs w:val="24"/>
                <w:highlight w:val="white"/>
              </w:rPr>
            </w:pPr>
            <w:r>
              <w:rPr>
                <w:rFonts w:ascii="Times New Roman" w:hAnsi="Times New Roman" w:cs="Times New Roman"/>
                <w:sz w:val="24"/>
                <w:szCs w:val="24"/>
              </w:rPr>
              <w:t>Измерение воздушных зазоров статор-ротор</w:t>
            </w:r>
          </w:p>
        </w:tc>
        <w:tc>
          <w:tcPr>
            <w:tcW w:w="716" w:type="pct"/>
            <w:tcBorders>
              <w:top w:val="single" w:sz="4" w:space="0" w:color="000000"/>
              <w:left w:val="single" w:sz="4" w:space="0" w:color="000000"/>
              <w:bottom w:val="single" w:sz="4" w:space="0" w:color="000000"/>
              <w:right w:val="single" w:sz="4" w:space="0" w:color="000000"/>
            </w:tcBorders>
            <w:vAlign w:val="center"/>
          </w:tcPr>
          <w:p w:rsidR="002B687F"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right w:val="single" w:sz="4" w:space="0" w:color="000000"/>
            </w:tcBorders>
          </w:tcPr>
          <w:p w:rsidR="002B687F" w:rsidRPr="008A454D" w:rsidRDefault="002B687F" w:rsidP="00C86EF1">
            <w:pPr>
              <w:rPr>
                <w:rFonts w:ascii="Times New Roman" w:hAnsi="Times New Roman" w:cs="Times New Roman"/>
                <w:bCs/>
                <w:sz w:val="24"/>
                <w:szCs w:val="24"/>
              </w:rPr>
            </w:pPr>
          </w:p>
        </w:tc>
      </w:tr>
      <w:tr w:rsidR="002B687F" w:rsidRPr="008A454D" w:rsidTr="004720F4">
        <w:trPr>
          <w:trHeight w:val="484"/>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Default="002B687F" w:rsidP="002B687F">
            <w:pPr>
              <w:rPr>
                <w:rFonts w:ascii="Times New Roman" w:hAnsi="Times New Roman" w:cs="Times New Roman"/>
                <w:sz w:val="24"/>
                <w:szCs w:val="24"/>
              </w:rPr>
            </w:pPr>
            <w:r>
              <w:rPr>
                <w:rFonts w:ascii="Times New Roman" w:hAnsi="Times New Roman" w:cs="Times New Roman"/>
                <w:sz w:val="24"/>
                <w:szCs w:val="24"/>
              </w:rPr>
              <w:t>Обкатка на холостом ходу.</w:t>
            </w:r>
          </w:p>
          <w:p w:rsidR="002B687F" w:rsidRPr="008A454D" w:rsidRDefault="002B687F" w:rsidP="002B687F">
            <w:pPr>
              <w:jc w:val="both"/>
              <w:rPr>
                <w:rFonts w:ascii="Times New Roman" w:hAnsi="Times New Roman" w:cs="Times New Roman"/>
                <w:sz w:val="24"/>
                <w:szCs w:val="24"/>
                <w:highlight w:val="white"/>
              </w:rPr>
            </w:pPr>
            <w:r>
              <w:rPr>
                <w:rFonts w:ascii="Times New Roman" w:hAnsi="Times New Roman" w:cs="Times New Roman"/>
                <w:sz w:val="24"/>
                <w:szCs w:val="24"/>
              </w:rPr>
              <w:t>Пуск под нагрузкой</w:t>
            </w:r>
          </w:p>
        </w:tc>
        <w:tc>
          <w:tcPr>
            <w:tcW w:w="716" w:type="pct"/>
            <w:tcBorders>
              <w:top w:val="single" w:sz="4" w:space="0" w:color="000000"/>
              <w:left w:val="single" w:sz="4" w:space="0" w:color="000000"/>
              <w:bottom w:val="single" w:sz="4" w:space="0" w:color="000000"/>
              <w:right w:val="single" w:sz="4" w:space="0" w:color="000000"/>
            </w:tcBorders>
            <w:vAlign w:val="center"/>
          </w:tcPr>
          <w:p w:rsidR="002B687F"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right w:val="single" w:sz="4" w:space="0" w:color="000000"/>
            </w:tcBorders>
          </w:tcPr>
          <w:p w:rsidR="002B687F" w:rsidRPr="008A454D" w:rsidRDefault="002B687F" w:rsidP="00C86EF1">
            <w:pPr>
              <w:rPr>
                <w:rFonts w:ascii="Times New Roman" w:hAnsi="Times New Roman" w:cs="Times New Roman"/>
                <w:bCs/>
                <w:sz w:val="24"/>
                <w:szCs w:val="24"/>
              </w:rPr>
            </w:pPr>
          </w:p>
        </w:tc>
      </w:tr>
      <w:tr w:rsidR="002B687F" w:rsidRPr="008A454D" w:rsidTr="004720F4">
        <w:trPr>
          <w:trHeight w:val="484"/>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jc w:val="both"/>
              <w:rPr>
                <w:rFonts w:ascii="Times New Roman" w:hAnsi="Times New Roman" w:cs="Times New Roman"/>
                <w:sz w:val="24"/>
                <w:szCs w:val="24"/>
                <w:highlight w:val="white"/>
              </w:rPr>
            </w:pPr>
            <w:r>
              <w:rPr>
                <w:rFonts w:ascii="Times New Roman" w:hAnsi="Times New Roman" w:cs="Times New Roman"/>
                <w:sz w:val="24"/>
                <w:szCs w:val="24"/>
              </w:rPr>
              <w:t>Составление необходимой документации. Техника безопасности при выполнении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2B687F"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bottom w:val="single" w:sz="4" w:space="0" w:color="000000"/>
              <w:right w:val="single" w:sz="4" w:space="0" w:color="000000"/>
            </w:tcBorders>
          </w:tcPr>
          <w:p w:rsidR="002B687F" w:rsidRPr="008A454D" w:rsidRDefault="002B687F" w:rsidP="00C86EF1">
            <w:pPr>
              <w:rPr>
                <w:rFonts w:ascii="Times New Roman" w:hAnsi="Times New Roman" w:cs="Times New Roman"/>
                <w:bCs/>
                <w:sz w:val="24"/>
                <w:szCs w:val="24"/>
              </w:rPr>
            </w:pPr>
          </w:p>
        </w:tc>
      </w:tr>
      <w:tr w:rsidR="002B687F" w:rsidRPr="008A454D" w:rsidTr="0091786B">
        <w:trPr>
          <w:trHeight w:val="484"/>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6" w:type="pct"/>
            <w:tcBorders>
              <w:top w:val="single" w:sz="4" w:space="0" w:color="000000"/>
              <w:left w:val="single" w:sz="4" w:space="0" w:color="000000"/>
              <w:bottom w:val="single" w:sz="4" w:space="0" w:color="000000"/>
              <w:right w:val="single" w:sz="4" w:space="0" w:color="000000"/>
            </w:tcBorders>
            <w:vAlign w:val="center"/>
          </w:tcPr>
          <w:p w:rsidR="002B687F" w:rsidRPr="008A454D" w:rsidRDefault="002B687F" w:rsidP="00C86EF1">
            <w:pPr>
              <w:jc w:val="center"/>
              <w:rPr>
                <w:rFonts w:ascii="Times New Roman" w:hAnsi="Times New Roman" w:cs="Times New Roman"/>
                <w:b/>
                <w:i/>
                <w:sz w:val="24"/>
                <w:szCs w:val="24"/>
              </w:rPr>
            </w:pPr>
          </w:p>
        </w:tc>
        <w:tc>
          <w:tcPr>
            <w:tcW w:w="684"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rPr>
                <w:rFonts w:ascii="Times New Roman" w:hAnsi="Times New Roman" w:cs="Times New Roman"/>
                <w:bCs/>
                <w:i/>
                <w:sz w:val="24"/>
                <w:szCs w:val="24"/>
              </w:rPr>
            </w:pPr>
          </w:p>
        </w:tc>
      </w:tr>
      <w:tr w:rsidR="002B687F" w:rsidRPr="008A454D" w:rsidTr="0091786B">
        <w:trPr>
          <w:trHeight w:val="461"/>
        </w:trPr>
        <w:tc>
          <w:tcPr>
            <w:tcW w:w="937" w:type="pct"/>
            <w:vMerge/>
            <w:tcBorders>
              <w:left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jc w:val="both"/>
              <w:rPr>
                <w:rFonts w:ascii="Times New Roman" w:hAnsi="Times New Roman" w:cs="Times New Roman"/>
                <w:sz w:val="24"/>
                <w:szCs w:val="24"/>
              </w:rPr>
            </w:pPr>
            <w:r w:rsidRPr="008A454D">
              <w:rPr>
                <w:rFonts w:ascii="Times New Roman" w:hAnsi="Times New Roman" w:cs="Times New Roman"/>
                <w:sz w:val="24"/>
                <w:szCs w:val="24"/>
                <w:highlight w:val="white"/>
              </w:rPr>
              <w:t xml:space="preserve">Пуск и остановка электродвигателей </w:t>
            </w:r>
          </w:p>
        </w:tc>
        <w:tc>
          <w:tcPr>
            <w:tcW w:w="716" w:type="pct"/>
            <w:tcBorders>
              <w:top w:val="single" w:sz="4" w:space="0" w:color="000000"/>
              <w:left w:val="single" w:sz="4" w:space="0" w:color="000000"/>
              <w:bottom w:val="single" w:sz="4" w:space="0" w:color="000000"/>
              <w:right w:val="single" w:sz="4" w:space="0" w:color="000000"/>
            </w:tcBorders>
            <w:vAlign w:val="center"/>
          </w:tcPr>
          <w:p w:rsidR="002B687F" w:rsidRPr="008A454D"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tcBorders>
              <w:top w:val="single" w:sz="4" w:space="0" w:color="000000"/>
              <w:left w:val="single" w:sz="4" w:space="0" w:color="000000"/>
              <w:right w:val="single" w:sz="4" w:space="0" w:color="000000"/>
            </w:tcBorders>
          </w:tcPr>
          <w:p w:rsidR="002B687F" w:rsidRPr="008A454D" w:rsidRDefault="002B687F" w:rsidP="00C86EF1">
            <w:pPr>
              <w:rPr>
                <w:rFonts w:ascii="Times New Roman" w:hAnsi="Times New Roman" w:cs="Times New Roman"/>
                <w:bCs/>
                <w:i/>
                <w:sz w:val="24"/>
                <w:szCs w:val="24"/>
              </w:rPr>
            </w:pPr>
            <w:r w:rsidRPr="008A454D">
              <w:rPr>
                <w:rFonts w:ascii="Times New Roman" w:hAnsi="Times New Roman" w:cs="Times New Roman"/>
                <w:bCs/>
                <w:sz w:val="24"/>
                <w:szCs w:val="24"/>
              </w:rPr>
              <w:t>ПК 2.1, ПК2.2, ПК 2.3</w:t>
            </w:r>
          </w:p>
        </w:tc>
      </w:tr>
      <w:tr w:rsidR="002B687F" w:rsidRPr="008A454D" w:rsidTr="0091786B">
        <w:trPr>
          <w:trHeight w:val="484"/>
        </w:trPr>
        <w:tc>
          <w:tcPr>
            <w:tcW w:w="937" w:type="pct"/>
            <w:vMerge/>
            <w:tcBorders>
              <w:left w:val="single" w:sz="4" w:space="0" w:color="000000"/>
              <w:bottom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2B687F" w:rsidRPr="008A454D" w:rsidRDefault="002B687F" w:rsidP="00C86EF1">
            <w:pPr>
              <w:jc w:val="both"/>
              <w:rPr>
                <w:rFonts w:ascii="Times New Roman" w:hAnsi="Times New Roman" w:cs="Times New Roman"/>
                <w:b/>
                <w:sz w:val="24"/>
                <w:szCs w:val="24"/>
              </w:rPr>
            </w:pPr>
            <w:r w:rsidRPr="008A454D">
              <w:rPr>
                <w:rFonts w:ascii="Times New Roman" w:hAnsi="Times New Roman" w:cs="Times New Roman"/>
                <w:sz w:val="24"/>
                <w:szCs w:val="24"/>
                <w:highlight w:val="white"/>
              </w:rPr>
              <w:t>Осмотр и контроль работы электроприводов</w:t>
            </w:r>
          </w:p>
        </w:tc>
        <w:tc>
          <w:tcPr>
            <w:tcW w:w="716" w:type="pct"/>
            <w:tcBorders>
              <w:top w:val="single" w:sz="4" w:space="0" w:color="000000"/>
              <w:left w:val="single" w:sz="4" w:space="0" w:color="000000"/>
              <w:bottom w:val="single" w:sz="4" w:space="0" w:color="000000"/>
              <w:right w:val="single" w:sz="4" w:space="0" w:color="000000"/>
            </w:tcBorders>
            <w:vAlign w:val="center"/>
          </w:tcPr>
          <w:p w:rsidR="002B687F" w:rsidRPr="008A454D" w:rsidRDefault="002B687F"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tcBorders>
              <w:left w:val="single" w:sz="4" w:space="0" w:color="000000"/>
              <w:bottom w:val="single" w:sz="4" w:space="0" w:color="000000"/>
              <w:right w:val="single" w:sz="4" w:space="0" w:color="000000"/>
            </w:tcBorders>
          </w:tcPr>
          <w:p w:rsidR="002B687F" w:rsidRPr="008A454D" w:rsidRDefault="002B687F" w:rsidP="00C86EF1">
            <w:pPr>
              <w:rPr>
                <w:rFonts w:ascii="Times New Roman" w:hAnsi="Times New Roman" w:cs="Times New Roman"/>
                <w:bCs/>
                <w:i/>
                <w:sz w:val="24"/>
                <w:szCs w:val="24"/>
              </w:rPr>
            </w:pPr>
            <w:r w:rsidRPr="008A454D">
              <w:rPr>
                <w:rFonts w:ascii="Times New Roman" w:hAnsi="Times New Roman" w:cs="Times New Roman"/>
                <w:bCs/>
                <w:sz w:val="24"/>
                <w:szCs w:val="24"/>
              </w:rPr>
              <w:t>ПК 2.1, ПК2.2, ПК 2.3</w:t>
            </w:r>
          </w:p>
        </w:tc>
      </w:tr>
      <w:tr w:rsidR="00F44A0C" w:rsidRPr="008A454D" w:rsidTr="004720F4">
        <w:trPr>
          <w:trHeight w:val="236"/>
        </w:trPr>
        <w:tc>
          <w:tcPr>
            <w:tcW w:w="937" w:type="pct"/>
            <w:vMerge w:val="restart"/>
            <w:tcBorders>
              <w:left w:val="single" w:sz="4" w:space="0" w:color="000000"/>
              <w:right w:val="single" w:sz="4" w:space="0" w:color="000000"/>
            </w:tcBorders>
          </w:tcPr>
          <w:p w:rsidR="00F44A0C" w:rsidRPr="008A454D" w:rsidRDefault="00F44A0C"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jc w:val="both"/>
              <w:rPr>
                <w:rFonts w:ascii="Times New Roman" w:hAnsi="Times New Roman" w:cs="Times New Roman"/>
                <w:sz w:val="24"/>
                <w:szCs w:val="24"/>
                <w:highlight w:val="white"/>
              </w:rPr>
            </w:pPr>
            <w:r w:rsidRPr="003D6761">
              <w:rPr>
                <w:b/>
              </w:rPr>
              <w:t>Внеаудиторная самостоятельная работа обучающихся:</w:t>
            </w:r>
          </w:p>
        </w:tc>
        <w:tc>
          <w:tcPr>
            <w:tcW w:w="716" w:type="pct"/>
            <w:tcBorders>
              <w:top w:val="single" w:sz="4" w:space="0" w:color="000000"/>
              <w:left w:val="single" w:sz="4" w:space="0" w:color="000000"/>
              <w:bottom w:val="single" w:sz="4" w:space="0" w:color="000000"/>
              <w:right w:val="single" w:sz="4" w:space="0" w:color="000000"/>
            </w:tcBorders>
            <w:vAlign w:val="center"/>
          </w:tcPr>
          <w:p w:rsidR="00F44A0C" w:rsidRDefault="00F44A0C" w:rsidP="00C86EF1">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684" w:type="pct"/>
            <w:vMerge w:val="restart"/>
            <w:tcBorders>
              <w:left w:val="single" w:sz="4" w:space="0" w:color="000000"/>
              <w:right w:val="single" w:sz="4" w:space="0" w:color="000000"/>
            </w:tcBorders>
          </w:tcPr>
          <w:p w:rsidR="00F44A0C" w:rsidRPr="008A454D" w:rsidRDefault="00F44A0C" w:rsidP="004720F4">
            <w:pPr>
              <w:rPr>
                <w:rFonts w:ascii="Times New Roman" w:hAnsi="Times New Roman" w:cs="Times New Roman"/>
                <w:bCs/>
                <w:sz w:val="24"/>
                <w:szCs w:val="24"/>
              </w:rPr>
            </w:pPr>
            <w:r w:rsidRPr="008A454D">
              <w:rPr>
                <w:rFonts w:ascii="Times New Roman" w:hAnsi="Times New Roman" w:cs="Times New Roman"/>
                <w:bCs/>
                <w:sz w:val="24"/>
                <w:szCs w:val="24"/>
              </w:rPr>
              <w:t>ПК 2.1, ПК2.2, ПК 2.3</w:t>
            </w:r>
          </w:p>
          <w:p w:rsidR="00F44A0C" w:rsidRPr="008A454D" w:rsidRDefault="00F44A0C" w:rsidP="00C86EF1">
            <w:pPr>
              <w:rPr>
                <w:rFonts w:ascii="Times New Roman" w:hAnsi="Times New Roman" w:cs="Times New Roman"/>
                <w:bCs/>
                <w:sz w:val="24"/>
                <w:szCs w:val="24"/>
              </w:rPr>
            </w:pPr>
            <w:r w:rsidRPr="008A454D">
              <w:rPr>
                <w:rFonts w:ascii="Times New Roman" w:hAnsi="Times New Roman" w:cs="Times New Roman"/>
                <w:bCs/>
                <w:sz w:val="24"/>
                <w:szCs w:val="24"/>
              </w:rPr>
              <w:t>ОК 01, ОК 04</w:t>
            </w:r>
          </w:p>
        </w:tc>
      </w:tr>
      <w:tr w:rsidR="00F44A0C" w:rsidRPr="008A454D" w:rsidTr="004720F4">
        <w:trPr>
          <w:trHeight w:val="240"/>
        </w:trPr>
        <w:tc>
          <w:tcPr>
            <w:tcW w:w="937" w:type="pct"/>
            <w:vMerge/>
            <w:tcBorders>
              <w:left w:val="single" w:sz="4" w:space="0" w:color="000000"/>
              <w:right w:val="single" w:sz="4" w:space="0" w:color="000000"/>
            </w:tcBorders>
          </w:tcPr>
          <w:p w:rsidR="00F44A0C" w:rsidRPr="008A454D" w:rsidRDefault="00F44A0C"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jc w:val="both"/>
              <w:rPr>
                <w:rFonts w:ascii="Times New Roman" w:hAnsi="Times New Roman" w:cs="Times New Roman"/>
                <w:sz w:val="24"/>
                <w:szCs w:val="24"/>
                <w:highlight w:val="white"/>
              </w:rPr>
            </w:pPr>
            <w:r w:rsidRPr="003D6761">
              <w:t>Проработка конспектов занятий, учебной и справочной литературы</w:t>
            </w:r>
          </w:p>
        </w:tc>
        <w:tc>
          <w:tcPr>
            <w:tcW w:w="716" w:type="pct"/>
            <w:tcBorders>
              <w:top w:val="single" w:sz="4" w:space="0" w:color="000000"/>
              <w:left w:val="single" w:sz="4" w:space="0" w:color="000000"/>
              <w:bottom w:val="single" w:sz="4" w:space="0" w:color="000000"/>
              <w:right w:val="single" w:sz="4" w:space="0" w:color="000000"/>
            </w:tcBorders>
            <w:vAlign w:val="center"/>
          </w:tcPr>
          <w:p w:rsidR="00F44A0C" w:rsidRDefault="00F44A0C" w:rsidP="00C86EF1">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684" w:type="pct"/>
            <w:vMerge/>
            <w:tcBorders>
              <w:left w:val="single" w:sz="4" w:space="0" w:color="000000"/>
              <w:right w:val="single" w:sz="4" w:space="0" w:color="000000"/>
            </w:tcBorders>
          </w:tcPr>
          <w:p w:rsidR="00F44A0C" w:rsidRPr="008A454D" w:rsidRDefault="00F44A0C" w:rsidP="00C86EF1">
            <w:pPr>
              <w:rPr>
                <w:rFonts w:ascii="Times New Roman" w:hAnsi="Times New Roman" w:cs="Times New Roman"/>
                <w:bCs/>
                <w:sz w:val="24"/>
                <w:szCs w:val="24"/>
              </w:rPr>
            </w:pPr>
          </w:p>
        </w:tc>
      </w:tr>
      <w:tr w:rsidR="00F44A0C" w:rsidRPr="008A454D" w:rsidTr="0091786B">
        <w:trPr>
          <w:trHeight w:val="484"/>
        </w:trPr>
        <w:tc>
          <w:tcPr>
            <w:tcW w:w="937" w:type="pct"/>
            <w:vMerge/>
            <w:tcBorders>
              <w:left w:val="single" w:sz="4" w:space="0" w:color="000000"/>
              <w:bottom w:val="single" w:sz="4" w:space="0" w:color="000000"/>
              <w:right w:val="single" w:sz="4" w:space="0" w:color="000000"/>
            </w:tcBorders>
          </w:tcPr>
          <w:p w:rsidR="00F44A0C" w:rsidRPr="008A454D" w:rsidRDefault="00F44A0C" w:rsidP="00C86EF1">
            <w:pPr>
              <w:jc w:val="both"/>
              <w:rPr>
                <w:rFonts w:ascii="Times New Roman" w:hAnsi="Times New Roman" w:cs="Times New Roman"/>
                <w:b/>
                <w:sz w:val="24"/>
                <w:szCs w:val="24"/>
              </w:rPr>
            </w:pPr>
          </w:p>
        </w:tc>
        <w:tc>
          <w:tcPr>
            <w:tcW w:w="2663" w:type="pct"/>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jc w:val="both"/>
              <w:rPr>
                <w:rFonts w:ascii="Times New Roman" w:hAnsi="Times New Roman" w:cs="Times New Roman"/>
                <w:sz w:val="24"/>
                <w:szCs w:val="24"/>
                <w:highlight w:val="white"/>
              </w:rPr>
            </w:pPr>
            <w:r w:rsidRPr="003D6761">
              <w:t>Подготовка к лабораторно-практическим занятиям, их оформление и защита</w:t>
            </w:r>
          </w:p>
        </w:tc>
        <w:tc>
          <w:tcPr>
            <w:tcW w:w="716" w:type="pct"/>
            <w:tcBorders>
              <w:top w:val="single" w:sz="4" w:space="0" w:color="000000"/>
              <w:left w:val="single" w:sz="4" w:space="0" w:color="000000"/>
              <w:bottom w:val="single" w:sz="4" w:space="0" w:color="000000"/>
              <w:right w:val="single" w:sz="4" w:space="0" w:color="000000"/>
            </w:tcBorders>
            <w:vAlign w:val="center"/>
          </w:tcPr>
          <w:p w:rsidR="00F44A0C" w:rsidRDefault="00F44A0C"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4" w:type="pct"/>
            <w:vMerge/>
            <w:tcBorders>
              <w:left w:val="single" w:sz="4" w:space="0" w:color="000000"/>
              <w:bottom w:val="single" w:sz="4" w:space="0" w:color="000000"/>
              <w:right w:val="single" w:sz="4" w:space="0" w:color="000000"/>
            </w:tcBorders>
          </w:tcPr>
          <w:p w:rsidR="00F44A0C" w:rsidRPr="008A454D" w:rsidRDefault="00F44A0C" w:rsidP="00C86EF1">
            <w:pPr>
              <w:rPr>
                <w:rFonts w:ascii="Times New Roman" w:hAnsi="Times New Roman" w:cs="Times New Roman"/>
                <w:bCs/>
                <w:sz w:val="24"/>
                <w:szCs w:val="24"/>
              </w:rPr>
            </w:pPr>
          </w:p>
        </w:tc>
      </w:tr>
      <w:tr w:rsidR="00F44A0C" w:rsidRPr="008A454D" w:rsidTr="0091786B">
        <w:tc>
          <w:tcPr>
            <w:tcW w:w="3600" w:type="pct"/>
            <w:gridSpan w:val="2"/>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jc w:val="both"/>
              <w:rPr>
                <w:rFonts w:ascii="Times New Roman" w:hAnsi="Times New Roman" w:cs="Times New Roman"/>
                <w:b/>
                <w:sz w:val="24"/>
                <w:szCs w:val="24"/>
              </w:rPr>
            </w:pPr>
            <w:r w:rsidRPr="008A454D">
              <w:rPr>
                <w:rFonts w:ascii="Times New Roman" w:hAnsi="Times New Roman" w:cs="Times New Roman"/>
                <w:b/>
                <w:sz w:val="24"/>
                <w:szCs w:val="24"/>
              </w:rPr>
              <w:t xml:space="preserve">Учебная практика </w:t>
            </w:r>
          </w:p>
          <w:p w:rsidR="00F44A0C" w:rsidRPr="008A454D" w:rsidRDefault="00F44A0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Виды работ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rPr>
              <w:t>Осмотр электроустановки</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Проверка состояния электропроводки, щитков, осветительных приборов, выключателей, штепсельных розеток и других элементов установки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Очистка от пыли светильников и арматуры,</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Замена перегоревших или отслуживших ламп</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Замена неисправных изоляторов,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Замена штепсельных розеток и выключателей;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Закрепление провисшей электропроводки;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фотометрические измерения освещенности</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Обслуживание люминесцентного освещения</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Восстановление электросети в местах ее обрывов;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Смена предохранителей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Оценка надежности контактов и контактных групп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Проверка сопротивления изоляции сети рабочего и аварийного освещения и исправности системы аварийного освещения</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Осмотр воздушной линии и сооружений</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Проверка нагруженности кабельной линии</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Проверка состояния кабеля (внешний осмотр)</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Испытания кабеля: определение целости жил, состояния изоляции кабеля и совпадение фаз</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Проверка состояния кабельных трасс</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Измерение соединителей с помощью аккумуляторной батареи на отключенной линии</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Контроль соединений, выполненных обжатием, опрессованием и болтовых плашечных соединений</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Проверка в распределительных устройствах состояния выкатных частей, работы блокировок, отсутствия перекосов и заеданий в механической части</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Измерение и испытания электрической изоляции трансформаторов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Измерение сопротивления обмоток трансформатора постоянному току</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Осмотр распределительных устройств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Выполнение оперативных переключений в распределительных устройствах</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Осмотр трансформатора</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Контроль температуры трансформаторного масла</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Обслуживание распределительных устройств</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Уход за отдельными элементами электрических машин</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Техническое обслуживание автоматизированных электроприводов. </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Техническое обслуживание подшипников электрических машин</w:t>
            </w:r>
          </w:p>
          <w:p w:rsidR="00F44A0C" w:rsidRPr="008A454D" w:rsidRDefault="00F44A0C" w:rsidP="00C07C4F">
            <w:pPr>
              <w:numPr>
                <w:ilvl w:val="0"/>
                <w:numId w:val="19"/>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Заполнение журнала испытаний</w:t>
            </w:r>
          </w:p>
          <w:p w:rsidR="00F44A0C" w:rsidRPr="008A454D" w:rsidRDefault="00F44A0C" w:rsidP="00C86EF1">
            <w:pPr>
              <w:rPr>
                <w:rFonts w:ascii="Times New Roman" w:hAnsi="Times New Roman" w:cs="Times New Roman"/>
                <w:sz w:val="24"/>
                <w:szCs w:val="24"/>
              </w:rPr>
            </w:pPr>
            <w:r w:rsidRPr="008A454D">
              <w:rPr>
                <w:rFonts w:ascii="Times New Roman" w:hAnsi="Times New Roman" w:cs="Times New Roman"/>
                <w:sz w:val="24"/>
                <w:szCs w:val="24"/>
                <w:highlight w:val="white"/>
              </w:rPr>
              <w:t>Заполнение журнала осмотра электроустановки</w:t>
            </w:r>
          </w:p>
        </w:tc>
        <w:tc>
          <w:tcPr>
            <w:tcW w:w="716" w:type="pct"/>
            <w:tcBorders>
              <w:top w:val="single" w:sz="4" w:space="0" w:color="000000"/>
              <w:left w:val="single" w:sz="4" w:space="0" w:color="000000"/>
              <w:bottom w:val="single" w:sz="4" w:space="0" w:color="000000"/>
              <w:right w:val="single" w:sz="4" w:space="0" w:color="000000"/>
            </w:tcBorders>
            <w:vAlign w:val="center"/>
          </w:tcPr>
          <w:p w:rsidR="00F44A0C" w:rsidRPr="008A454D" w:rsidRDefault="00F44A0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72</w:t>
            </w:r>
          </w:p>
        </w:tc>
        <w:tc>
          <w:tcPr>
            <w:tcW w:w="684" w:type="pct"/>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rPr>
                <w:rFonts w:ascii="Times New Roman" w:hAnsi="Times New Roman" w:cs="Times New Roman"/>
                <w:bCs/>
                <w:i/>
                <w:sz w:val="24"/>
                <w:szCs w:val="24"/>
              </w:rPr>
            </w:pPr>
          </w:p>
        </w:tc>
      </w:tr>
      <w:tr w:rsidR="00F44A0C" w:rsidRPr="008A454D" w:rsidTr="0091786B">
        <w:trPr>
          <w:trHeight w:val="373"/>
        </w:trPr>
        <w:tc>
          <w:tcPr>
            <w:tcW w:w="3600" w:type="pct"/>
            <w:gridSpan w:val="2"/>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jc w:val="both"/>
              <w:rPr>
                <w:rFonts w:ascii="Times New Roman" w:hAnsi="Times New Roman" w:cs="Times New Roman"/>
                <w:b/>
                <w:sz w:val="24"/>
                <w:szCs w:val="24"/>
              </w:rPr>
            </w:pPr>
            <w:r w:rsidRPr="008A454D">
              <w:rPr>
                <w:rFonts w:ascii="Times New Roman" w:hAnsi="Times New Roman" w:cs="Times New Roman"/>
                <w:b/>
                <w:sz w:val="24"/>
                <w:szCs w:val="24"/>
              </w:rPr>
              <w:t xml:space="preserve">Производственная практика </w:t>
            </w:r>
          </w:p>
          <w:p w:rsidR="00F44A0C" w:rsidRPr="008A454D" w:rsidRDefault="00F44A0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Виды работ </w:t>
            </w:r>
          </w:p>
          <w:p w:rsidR="00F44A0C" w:rsidRPr="008A454D" w:rsidRDefault="00F44A0C" w:rsidP="00C07C4F">
            <w:pPr>
              <w:numPr>
                <w:ilvl w:val="0"/>
                <w:numId w:val="20"/>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Испытание изоляции кабеля повышенным напряжением</w:t>
            </w:r>
          </w:p>
          <w:p w:rsidR="00F44A0C" w:rsidRPr="008A454D" w:rsidRDefault="00F44A0C" w:rsidP="00C07C4F">
            <w:pPr>
              <w:numPr>
                <w:ilvl w:val="0"/>
                <w:numId w:val="20"/>
              </w:numPr>
              <w:ind w:left="0" w:firstLine="0"/>
              <w:jc w:val="both"/>
              <w:rPr>
                <w:rFonts w:ascii="Times New Roman" w:hAnsi="Times New Roman" w:cs="Times New Roman"/>
                <w:sz w:val="24"/>
                <w:szCs w:val="24"/>
              </w:rPr>
            </w:pPr>
            <w:r w:rsidRPr="008A454D">
              <w:rPr>
                <w:rFonts w:ascii="Times New Roman" w:hAnsi="Times New Roman" w:cs="Times New Roman"/>
                <w:sz w:val="24"/>
                <w:szCs w:val="24"/>
                <w:highlight w:val="white"/>
              </w:rPr>
              <w:t>Измерение потенциалов на оболочках кабелей и плотности стекающих токов</w:t>
            </w:r>
          </w:p>
          <w:p w:rsidR="00F44A0C" w:rsidRPr="008A454D" w:rsidRDefault="00F44A0C" w:rsidP="00C07C4F">
            <w:pPr>
              <w:numPr>
                <w:ilvl w:val="0"/>
                <w:numId w:val="20"/>
              </w:numPr>
              <w:ind w:left="0" w:firstLine="0"/>
              <w:jc w:val="both"/>
              <w:rPr>
                <w:rFonts w:ascii="Times New Roman" w:hAnsi="Times New Roman" w:cs="Times New Roman"/>
                <w:sz w:val="24"/>
                <w:szCs w:val="24"/>
              </w:rPr>
            </w:pPr>
            <w:r w:rsidRPr="008A454D">
              <w:rPr>
                <w:rFonts w:ascii="Times New Roman" w:hAnsi="Times New Roman" w:cs="Times New Roman"/>
                <w:sz w:val="24"/>
                <w:szCs w:val="24"/>
                <w:highlight w:val="white"/>
              </w:rPr>
              <w:t>Измерение блуждающих токов, протекающих вдоль оболочки кабеля</w:t>
            </w:r>
          </w:p>
          <w:p w:rsidR="00F44A0C" w:rsidRPr="008A454D" w:rsidRDefault="00F44A0C" w:rsidP="00C07C4F">
            <w:pPr>
              <w:numPr>
                <w:ilvl w:val="0"/>
                <w:numId w:val="20"/>
              </w:numPr>
              <w:ind w:left="0" w:firstLine="0"/>
              <w:jc w:val="both"/>
              <w:rPr>
                <w:rFonts w:ascii="Times New Roman" w:hAnsi="Times New Roman" w:cs="Times New Roman"/>
                <w:sz w:val="24"/>
                <w:szCs w:val="24"/>
              </w:rPr>
            </w:pPr>
            <w:r w:rsidRPr="008A454D">
              <w:rPr>
                <w:rFonts w:ascii="Times New Roman" w:hAnsi="Times New Roman" w:cs="Times New Roman"/>
                <w:sz w:val="24"/>
                <w:szCs w:val="24"/>
                <w:highlight w:val="white"/>
              </w:rPr>
              <w:t>Измерение величины сопротивления заземляющих устройств напряжением выше 1000 В</w:t>
            </w:r>
          </w:p>
          <w:p w:rsidR="00F44A0C" w:rsidRPr="008A454D" w:rsidRDefault="00F44A0C" w:rsidP="00C07C4F">
            <w:pPr>
              <w:numPr>
                <w:ilvl w:val="0"/>
                <w:numId w:val="20"/>
              </w:numPr>
              <w:ind w:left="0" w:firstLine="0"/>
              <w:jc w:val="both"/>
              <w:rPr>
                <w:rFonts w:ascii="Times New Roman" w:hAnsi="Times New Roman" w:cs="Times New Roman"/>
                <w:sz w:val="24"/>
                <w:szCs w:val="24"/>
              </w:rPr>
            </w:pPr>
            <w:r w:rsidRPr="008A454D">
              <w:rPr>
                <w:rFonts w:ascii="Times New Roman" w:hAnsi="Times New Roman" w:cs="Times New Roman"/>
                <w:sz w:val="24"/>
                <w:szCs w:val="24"/>
                <w:highlight w:val="white"/>
              </w:rPr>
              <w:t>Проверка состояние контактных зажимов на воздушных линиях электропередач</w:t>
            </w:r>
          </w:p>
          <w:p w:rsidR="00F44A0C" w:rsidRPr="008A454D" w:rsidRDefault="00F44A0C" w:rsidP="00C07C4F">
            <w:pPr>
              <w:numPr>
                <w:ilvl w:val="0"/>
                <w:numId w:val="20"/>
              </w:numPr>
              <w:ind w:left="0" w:firstLine="0"/>
              <w:jc w:val="both"/>
              <w:rPr>
                <w:rFonts w:ascii="Times New Roman" w:hAnsi="Times New Roman" w:cs="Times New Roman"/>
                <w:sz w:val="24"/>
                <w:szCs w:val="24"/>
              </w:rPr>
            </w:pPr>
            <w:r w:rsidRPr="008A454D">
              <w:rPr>
                <w:rFonts w:ascii="Times New Roman" w:hAnsi="Times New Roman" w:cs="Times New Roman"/>
                <w:sz w:val="24"/>
                <w:szCs w:val="24"/>
                <w:highlight w:val="white"/>
              </w:rPr>
              <w:t>Фазировка силовых трансформаторов</w:t>
            </w:r>
          </w:p>
          <w:p w:rsidR="00F44A0C" w:rsidRPr="008A454D" w:rsidRDefault="00F44A0C" w:rsidP="00C07C4F">
            <w:pPr>
              <w:numPr>
                <w:ilvl w:val="0"/>
                <w:numId w:val="20"/>
              </w:numPr>
              <w:ind w:left="0" w:firstLine="0"/>
              <w:jc w:val="both"/>
              <w:rPr>
                <w:rFonts w:ascii="Times New Roman" w:hAnsi="Times New Roman" w:cs="Times New Roman"/>
                <w:sz w:val="24"/>
                <w:szCs w:val="24"/>
              </w:rPr>
            </w:pPr>
            <w:r w:rsidRPr="008A454D">
              <w:rPr>
                <w:rFonts w:ascii="Times New Roman" w:hAnsi="Times New Roman" w:cs="Times New Roman"/>
                <w:sz w:val="24"/>
                <w:szCs w:val="24"/>
                <w:highlight w:val="white"/>
              </w:rPr>
              <w:t>Измерение величины переходного сопротивления контактов выключателя</w:t>
            </w:r>
          </w:p>
          <w:p w:rsidR="00F44A0C" w:rsidRPr="008A454D" w:rsidRDefault="00F44A0C" w:rsidP="00C07C4F">
            <w:pPr>
              <w:numPr>
                <w:ilvl w:val="0"/>
                <w:numId w:val="20"/>
              </w:numPr>
              <w:ind w:left="0" w:firstLine="0"/>
              <w:jc w:val="both"/>
              <w:rPr>
                <w:rFonts w:ascii="Times New Roman" w:hAnsi="Times New Roman" w:cs="Times New Roman"/>
                <w:sz w:val="24"/>
                <w:szCs w:val="24"/>
              </w:rPr>
            </w:pPr>
            <w:r w:rsidRPr="008A454D">
              <w:rPr>
                <w:rFonts w:ascii="Times New Roman" w:hAnsi="Times New Roman" w:cs="Times New Roman"/>
                <w:sz w:val="24"/>
                <w:szCs w:val="24"/>
                <w:highlight w:val="white"/>
              </w:rPr>
              <w:t>Проверка одновременности включения контактов маслянного выключателя</w:t>
            </w:r>
          </w:p>
          <w:p w:rsidR="00F44A0C" w:rsidRPr="008A454D" w:rsidRDefault="00F44A0C" w:rsidP="00C07C4F">
            <w:pPr>
              <w:numPr>
                <w:ilvl w:val="0"/>
                <w:numId w:val="20"/>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Выполнение оперативных переключений в распределительных устройствах</w:t>
            </w:r>
          </w:p>
          <w:p w:rsidR="00F44A0C" w:rsidRPr="008A454D" w:rsidRDefault="00F44A0C" w:rsidP="00C07C4F">
            <w:pPr>
              <w:numPr>
                <w:ilvl w:val="0"/>
                <w:numId w:val="20"/>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Профилактические испытания электрооборудования распределительных устройств</w:t>
            </w:r>
          </w:p>
          <w:p w:rsidR="00F44A0C" w:rsidRPr="008A454D" w:rsidRDefault="00F44A0C" w:rsidP="00C07C4F">
            <w:pPr>
              <w:numPr>
                <w:ilvl w:val="0"/>
                <w:numId w:val="20"/>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Снятие суточного графика загрузки трансформатора</w:t>
            </w:r>
          </w:p>
          <w:p w:rsidR="00F44A0C" w:rsidRPr="008A454D" w:rsidRDefault="00F44A0C" w:rsidP="00C07C4F">
            <w:pPr>
              <w:numPr>
                <w:ilvl w:val="0"/>
                <w:numId w:val="20"/>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Использование трансформаторного масла</w:t>
            </w:r>
          </w:p>
          <w:p w:rsidR="00F44A0C" w:rsidRPr="008A454D" w:rsidRDefault="00F44A0C" w:rsidP="00C07C4F">
            <w:pPr>
              <w:numPr>
                <w:ilvl w:val="0"/>
                <w:numId w:val="20"/>
              </w:numPr>
              <w:ind w:left="0" w:firstLine="0"/>
              <w:jc w:val="both"/>
              <w:rPr>
                <w:rFonts w:ascii="Times New Roman" w:hAnsi="Times New Roman" w:cs="Times New Roman"/>
                <w:i/>
                <w:sz w:val="24"/>
                <w:szCs w:val="24"/>
              </w:rPr>
            </w:pPr>
            <w:r w:rsidRPr="008A454D">
              <w:rPr>
                <w:rFonts w:ascii="Times New Roman" w:hAnsi="Times New Roman" w:cs="Times New Roman"/>
                <w:sz w:val="24"/>
                <w:szCs w:val="24"/>
              </w:rPr>
              <w:t>Проверки сложных схем электрических аппаратов, устройств электроснабжения, электрооборудования технологического оборудования</w:t>
            </w:r>
          </w:p>
          <w:p w:rsidR="00F44A0C" w:rsidRPr="008A454D" w:rsidRDefault="00F44A0C" w:rsidP="00C07C4F">
            <w:pPr>
              <w:numPr>
                <w:ilvl w:val="0"/>
                <w:numId w:val="20"/>
              </w:numPr>
              <w:ind w:left="0" w:firstLine="0"/>
              <w:jc w:val="both"/>
              <w:rPr>
                <w:rFonts w:ascii="Times New Roman" w:hAnsi="Times New Roman" w:cs="Times New Roman"/>
                <w:sz w:val="24"/>
                <w:szCs w:val="24"/>
              </w:rPr>
            </w:pPr>
            <w:r w:rsidRPr="008A454D">
              <w:rPr>
                <w:rFonts w:ascii="Times New Roman" w:hAnsi="Times New Roman" w:cs="Times New Roman"/>
                <w:sz w:val="24"/>
                <w:szCs w:val="24"/>
                <w:highlight w:val="white"/>
              </w:rPr>
              <w:t>Техническое обслуживание конденсаторов, предназначенных для повышения коэффициента мощность</w:t>
            </w:r>
          </w:p>
          <w:p w:rsidR="00F44A0C" w:rsidRPr="008A454D" w:rsidRDefault="00F44A0C" w:rsidP="00C07C4F">
            <w:pPr>
              <w:numPr>
                <w:ilvl w:val="0"/>
                <w:numId w:val="20"/>
              </w:numPr>
              <w:ind w:left="0" w:firstLine="0"/>
              <w:jc w:val="both"/>
              <w:rPr>
                <w:rFonts w:ascii="Times New Roman" w:hAnsi="Times New Roman" w:cs="Times New Roman"/>
                <w:i/>
                <w:sz w:val="24"/>
                <w:szCs w:val="24"/>
              </w:rPr>
            </w:pPr>
            <w:r w:rsidRPr="008A454D">
              <w:rPr>
                <w:rFonts w:ascii="Times New Roman" w:hAnsi="Times New Roman" w:cs="Times New Roman"/>
                <w:sz w:val="24"/>
                <w:szCs w:val="24"/>
                <w:highlight w:val="white"/>
              </w:rPr>
              <w:t>Техническое обслуживание кислотных аккумуляторных батарей</w:t>
            </w:r>
          </w:p>
          <w:p w:rsidR="00F44A0C" w:rsidRPr="008A454D" w:rsidRDefault="00F44A0C" w:rsidP="00C07C4F">
            <w:pPr>
              <w:numPr>
                <w:ilvl w:val="0"/>
                <w:numId w:val="20"/>
              </w:numPr>
              <w:ind w:left="0" w:firstLine="0"/>
              <w:jc w:val="both"/>
              <w:rPr>
                <w:rFonts w:ascii="Times New Roman" w:hAnsi="Times New Roman" w:cs="Times New Roman"/>
                <w:i/>
                <w:sz w:val="24"/>
                <w:szCs w:val="24"/>
              </w:rPr>
            </w:pPr>
            <w:r w:rsidRPr="008A454D">
              <w:rPr>
                <w:rFonts w:ascii="Times New Roman" w:hAnsi="Times New Roman" w:cs="Times New Roman"/>
                <w:sz w:val="24"/>
                <w:szCs w:val="24"/>
                <w:highlight w:val="white"/>
              </w:rPr>
              <w:t>Техническое обслуживание приборов релейной защиты и измерения, защитных и противопожарных средств.</w:t>
            </w:r>
          </w:p>
          <w:p w:rsidR="00F44A0C" w:rsidRPr="008A454D" w:rsidRDefault="00F44A0C" w:rsidP="00C07C4F">
            <w:pPr>
              <w:numPr>
                <w:ilvl w:val="0"/>
                <w:numId w:val="20"/>
              </w:numPr>
              <w:ind w:left="0" w:firstLine="0"/>
              <w:jc w:val="both"/>
              <w:rPr>
                <w:rFonts w:ascii="Times New Roman" w:hAnsi="Times New Roman" w:cs="Times New Roman"/>
                <w:i/>
                <w:sz w:val="24"/>
                <w:szCs w:val="24"/>
              </w:rPr>
            </w:pPr>
            <w:r w:rsidRPr="008A454D">
              <w:rPr>
                <w:rFonts w:ascii="Times New Roman" w:hAnsi="Times New Roman" w:cs="Times New Roman"/>
                <w:sz w:val="24"/>
                <w:szCs w:val="24"/>
                <w:highlight w:val="white"/>
              </w:rPr>
              <w:t>Приемка и техническое обслуживание электрооборудования кранов и подъемников</w:t>
            </w:r>
          </w:p>
          <w:p w:rsidR="00F44A0C" w:rsidRPr="008A454D" w:rsidRDefault="00F44A0C" w:rsidP="00C07C4F">
            <w:pPr>
              <w:numPr>
                <w:ilvl w:val="0"/>
                <w:numId w:val="20"/>
              </w:numPr>
              <w:ind w:left="0" w:firstLine="0"/>
              <w:jc w:val="both"/>
              <w:rPr>
                <w:rFonts w:ascii="Times New Roman" w:hAnsi="Times New Roman" w:cs="Times New Roman"/>
                <w:i/>
                <w:sz w:val="24"/>
                <w:szCs w:val="24"/>
              </w:rPr>
            </w:pPr>
            <w:r w:rsidRPr="008A454D">
              <w:rPr>
                <w:rFonts w:ascii="Times New Roman" w:hAnsi="Times New Roman" w:cs="Times New Roman"/>
                <w:sz w:val="24"/>
                <w:szCs w:val="24"/>
                <w:highlight w:val="white"/>
              </w:rPr>
              <w:t>Приемка и техническое обслуживание электрооборудования электропечных установок и печей сопротивления</w:t>
            </w:r>
          </w:p>
          <w:p w:rsidR="00F44A0C" w:rsidRPr="008A454D" w:rsidRDefault="00F44A0C" w:rsidP="00C07C4F">
            <w:pPr>
              <w:numPr>
                <w:ilvl w:val="0"/>
                <w:numId w:val="20"/>
              </w:numPr>
              <w:ind w:left="0" w:firstLine="0"/>
              <w:jc w:val="both"/>
              <w:rPr>
                <w:rFonts w:ascii="Times New Roman" w:hAnsi="Times New Roman" w:cs="Times New Roman"/>
                <w:i/>
                <w:sz w:val="24"/>
                <w:szCs w:val="24"/>
              </w:rPr>
            </w:pPr>
            <w:r w:rsidRPr="008A454D">
              <w:rPr>
                <w:rFonts w:ascii="Times New Roman" w:hAnsi="Times New Roman" w:cs="Times New Roman"/>
                <w:sz w:val="24"/>
                <w:szCs w:val="24"/>
                <w:highlight w:val="white"/>
              </w:rPr>
              <w:t>Техническое обслуживание электрооборудования дуговых печей</w:t>
            </w:r>
          </w:p>
          <w:p w:rsidR="00F44A0C" w:rsidRPr="008A454D" w:rsidRDefault="00F44A0C" w:rsidP="00C07C4F">
            <w:pPr>
              <w:numPr>
                <w:ilvl w:val="0"/>
                <w:numId w:val="20"/>
              </w:numPr>
              <w:ind w:left="0" w:firstLine="0"/>
              <w:jc w:val="both"/>
              <w:rPr>
                <w:rFonts w:ascii="Times New Roman" w:hAnsi="Times New Roman" w:cs="Times New Roman"/>
                <w:i/>
                <w:sz w:val="24"/>
                <w:szCs w:val="24"/>
              </w:rPr>
            </w:pPr>
            <w:r w:rsidRPr="008A454D">
              <w:rPr>
                <w:rFonts w:ascii="Times New Roman" w:hAnsi="Times New Roman" w:cs="Times New Roman"/>
                <w:sz w:val="24"/>
                <w:szCs w:val="24"/>
                <w:highlight w:val="white"/>
              </w:rPr>
              <w:t>Техническое обслуживание высокочастотных электропечных установок.</w:t>
            </w:r>
          </w:p>
          <w:p w:rsidR="00F44A0C" w:rsidRPr="008A454D" w:rsidRDefault="00F44A0C" w:rsidP="00C07C4F">
            <w:pPr>
              <w:numPr>
                <w:ilvl w:val="0"/>
                <w:numId w:val="20"/>
              </w:numPr>
              <w:ind w:left="0" w:firstLine="0"/>
              <w:jc w:val="both"/>
              <w:rPr>
                <w:rFonts w:ascii="Times New Roman" w:hAnsi="Times New Roman" w:cs="Times New Roman"/>
                <w:i/>
                <w:sz w:val="24"/>
                <w:szCs w:val="24"/>
              </w:rPr>
            </w:pPr>
            <w:r w:rsidRPr="008A454D">
              <w:rPr>
                <w:rFonts w:ascii="Times New Roman" w:hAnsi="Times New Roman" w:cs="Times New Roman"/>
                <w:sz w:val="24"/>
                <w:szCs w:val="24"/>
                <w:highlight w:val="white"/>
              </w:rPr>
              <w:t>Техническое обслуживание электросварочных установок</w:t>
            </w:r>
          </w:p>
          <w:p w:rsidR="00F44A0C" w:rsidRPr="008A454D" w:rsidRDefault="00F44A0C" w:rsidP="00C07C4F">
            <w:pPr>
              <w:numPr>
                <w:ilvl w:val="0"/>
                <w:numId w:val="20"/>
              </w:numPr>
              <w:ind w:left="0" w:firstLine="0"/>
              <w:jc w:val="both"/>
              <w:rPr>
                <w:rFonts w:ascii="Times New Roman" w:hAnsi="Times New Roman" w:cs="Times New Roman"/>
                <w:i/>
                <w:sz w:val="24"/>
                <w:szCs w:val="24"/>
              </w:rPr>
            </w:pPr>
            <w:r w:rsidRPr="008A454D">
              <w:rPr>
                <w:rFonts w:ascii="Times New Roman" w:hAnsi="Times New Roman" w:cs="Times New Roman"/>
                <w:sz w:val="24"/>
                <w:szCs w:val="24"/>
              </w:rPr>
              <w:t>Ведение первичных документов по техническому обслуживанию (протоколов, журналов, ведомостей) обслуживания устройств электроснабжения, электрооборудования и технологического оборудования обслуживания электрических аппаратов напряжением до 1000 в</w:t>
            </w:r>
          </w:p>
          <w:p w:rsidR="00F44A0C" w:rsidRPr="008A454D" w:rsidRDefault="00F44A0C" w:rsidP="00C07C4F">
            <w:pPr>
              <w:numPr>
                <w:ilvl w:val="0"/>
                <w:numId w:val="20"/>
              </w:numPr>
              <w:rPr>
                <w:rFonts w:ascii="Times New Roman" w:hAnsi="Times New Roman" w:cs="Times New Roman"/>
                <w:sz w:val="24"/>
                <w:szCs w:val="24"/>
              </w:rPr>
            </w:pPr>
            <w:r w:rsidRPr="008A454D">
              <w:rPr>
                <w:rFonts w:ascii="Times New Roman" w:hAnsi="Times New Roman" w:cs="Times New Roman"/>
                <w:sz w:val="24"/>
                <w:szCs w:val="24"/>
              </w:rPr>
              <w:t xml:space="preserve">Работа с технической документацией на электрооборудование </w:t>
            </w:r>
          </w:p>
        </w:tc>
        <w:tc>
          <w:tcPr>
            <w:tcW w:w="716" w:type="pct"/>
            <w:tcBorders>
              <w:top w:val="single" w:sz="4" w:space="0" w:color="000000"/>
              <w:left w:val="single" w:sz="4" w:space="0" w:color="000000"/>
              <w:bottom w:val="single" w:sz="4" w:space="0" w:color="000000"/>
              <w:right w:val="single" w:sz="4" w:space="0" w:color="000000"/>
            </w:tcBorders>
            <w:vAlign w:val="center"/>
          </w:tcPr>
          <w:p w:rsidR="00F44A0C" w:rsidRPr="008A454D" w:rsidRDefault="00F40794" w:rsidP="00C86EF1">
            <w:pPr>
              <w:jc w:val="center"/>
              <w:rPr>
                <w:rFonts w:ascii="Times New Roman" w:hAnsi="Times New Roman" w:cs="Times New Roman"/>
                <w:b/>
                <w:i/>
                <w:sz w:val="24"/>
                <w:szCs w:val="24"/>
              </w:rPr>
            </w:pPr>
            <w:r>
              <w:rPr>
                <w:rFonts w:ascii="Times New Roman" w:hAnsi="Times New Roman" w:cs="Times New Roman"/>
                <w:b/>
                <w:i/>
                <w:sz w:val="24"/>
                <w:szCs w:val="24"/>
              </w:rPr>
              <w:t>108</w:t>
            </w:r>
          </w:p>
        </w:tc>
        <w:tc>
          <w:tcPr>
            <w:tcW w:w="684" w:type="pct"/>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rPr>
                <w:rFonts w:ascii="Times New Roman" w:hAnsi="Times New Roman" w:cs="Times New Roman"/>
                <w:bCs/>
                <w:i/>
                <w:sz w:val="24"/>
                <w:szCs w:val="24"/>
              </w:rPr>
            </w:pPr>
          </w:p>
        </w:tc>
      </w:tr>
      <w:tr w:rsidR="00F44A0C" w:rsidRPr="008A454D" w:rsidTr="0091786B">
        <w:tc>
          <w:tcPr>
            <w:tcW w:w="3600" w:type="pct"/>
            <w:gridSpan w:val="2"/>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rPr>
                <w:rFonts w:ascii="Times New Roman" w:hAnsi="Times New Roman" w:cs="Times New Roman"/>
                <w:b/>
                <w:sz w:val="24"/>
                <w:szCs w:val="24"/>
              </w:rPr>
            </w:pPr>
            <w:r w:rsidRPr="008A454D">
              <w:rPr>
                <w:rFonts w:ascii="Times New Roman" w:hAnsi="Times New Roman" w:cs="Times New Roman"/>
                <w:b/>
                <w:sz w:val="24"/>
                <w:szCs w:val="24"/>
              </w:rPr>
              <w:t>Промежуточная аттестация</w:t>
            </w:r>
          </w:p>
        </w:tc>
        <w:tc>
          <w:tcPr>
            <w:tcW w:w="716" w:type="pct"/>
            <w:tcBorders>
              <w:top w:val="single" w:sz="4" w:space="0" w:color="000000"/>
              <w:left w:val="single" w:sz="4" w:space="0" w:color="000000"/>
              <w:bottom w:val="single" w:sz="4" w:space="0" w:color="000000"/>
              <w:right w:val="single" w:sz="4" w:space="0" w:color="000000"/>
            </w:tcBorders>
            <w:vAlign w:val="center"/>
          </w:tcPr>
          <w:p w:rsidR="00F44A0C" w:rsidRPr="008A454D" w:rsidRDefault="00F44A0C" w:rsidP="00C86EF1">
            <w:pPr>
              <w:jc w:val="center"/>
              <w:rPr>
                <w:rFonts w:ascii="Times New Roman" w:hAnsi="Times New Roman" w:cs="Times New Roman"/>
                <w:b/>
                <w:i/>
                <w:sz w:val="24"/>
                <w:szCs w:val="24"/>
              </w:rPr>
            </w:pPr>
          </w:p>
        </w:tc>
        <w:tc>
          <w:tcPr>
            <w:tcW w:w="684" w:type="pct"/>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rPr>
                <w:rFonts w:ascii="Times New Roman" w:hAnsi="Times New Roman" w:cs="Times New Roman"/>
                <w:bCs/>
                <w:i/>
                <w:sz w:val="24"/>
                <w:szCs w:val="24"/>
              </w:rPr>
            </w:pPr>
          </w:p>
        </w:tc>
      </w:tr>
      <w:tr w:rsidR="00F44A0C" w:rsidRPr="008A454D" w:rsidTr="0091786B">
        <w:tc>
          <w:tcPr>
            <w:tcW w:w="3600" w:type="pct"/>
            <w:gridSpan w:val="2"/>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rPr>
                <w:rFonts w:ascii="Times New Roman" w:hAnsi="Times New Roman" w:cs="Times New Roman"/>
                <w:b/>
                <w:sz w:val="24"/>
                <w:szCs w:val="24"/>
              </w:rPr>
            </w:pPr>
            <w:r w:rsidRPr="008A454D">
              <w:rPr>
                <w:rFonts w:ascii="Times New Roman" w:hAnsi="Times New Roman" w:cs="Times New Roman"/>
                <w:b/>
                <w:sz w:val="24"/>
                <w:szCs w:val="24"/>
              </w:rPr>
              <w:t>Всего</w:t>
            </w:r>
          </w:p>
        </w:tc>
        <w:tc>
          <w:tcPr>
            <w:tcW w:w="716" w:type="pct"/>
            <w:tcBorders>
              <w:top w:val="single" w:sz="4" w:space="0" w:color="000000"/>
              <w:left w:val="single" w:sz="4" w:space="0" w:color="000000"/>
              <w:bottom w:val="single" w:sz="4" w:space="0" w:color="000000"/>
              <w:right w:val="single" w:sz="4" w:space="0" w:color="000000"/>
            </w:tcBorders>
            <w:vAlign w:val="center"/>
          </w:tcPr>
          <w:p w:rsidR="00F44A0C" w:rsidRPr="008A454D" w:rsidRDefault="00F44A0C" w:rsidP="00680B1E">
            <w:pPr>
              <w:jc w:val="center"/>
              <w:rPr>
                <w:rFonts w:ascii="Times New Roman" w:hAnsi="Times New Roman" w:cs="Times New Roman"/>
                <w:b/>
                <w:i/>
                <w:sz w:val="24"/>
                <w:szCs w:val="24"/>
              </w:rPr>
            </w:pPr>
            <w:r w:rsidRPr="008A454D">
              <w:rPr>
                <w:rFonts w:ascii="Times New Roman" w:hAnsi="Times New Roman" w:cs="Times New Roman"/>
                <w:b/>
                <w:i/>
                <w:sz w:val="24"/>
                <w:szCs w:val="24"/>
              </w:rPr>
              <w:t>2</w:t>
            </w:r>
            <w:r>
              <w:rPr>
                <w:rFonts w:ascii="Times New Roman" w:hAnsi="Times New Roman" w:cs="Times New Roman"/>
                <w:b/>
                <w:i/>
                <w:sz w:val="24"/>
                <w:szCs w:val="24"/>
              </w:rPr>
              <w:t>72</w:t>
            </w:r>
          </w:p>
        </w:tc>
        <w:tc>
          <w:tcPr>
            <w:tcW w:w="684" w:type="pct"/>
            <w:tcBorders>
              <w:top w:val="single" w:sz="4" w:space="0" w:color="000000"/>
              <w:left w:val="single" w:sz="4" w:space="0" w:color="000000"/>
              <w:bottom w:val="single" w:sz="4" w:space="0" w:color="000000"/>
              <w:right w:val="single" w:sz="4" w:space="0" w:color="000000"/>
            </w:tcBorders>
          </w:tcPr>
          <w:p w:rsidR="00F44A0C" w:rsidRPr="008A454D" w:rsidRDefault="00F44A0C" w:rsidP="00C86EF1">
            <w:pPr>
              <w:rPr>
                <w:rFonts w:ascii="Times New Roman" w:hAnsi="Times New Roman" w:cs="Times New Roman"/>
                <w:bCs/>
                <w:i/>
                <w:sz w:val="24"/>
                <w:szCs w:val="24"/>
              </w:rPr>
            </w:pPr>
          </w:p>
        </w:tc>
      </w:tr>
    </w:tbl>
    <w:p w:rsidR="00EC4F9C" w:rsidRPr="008A454D" w:rsidRDefault="00EC4F9C" w:rsidP="00C86EF1">
      <w:pPr>
        <w:rPr>
          <w:rFonts w:ascii="Times New Roman" w:hAnsi="Times New Roman" w:cs="Times New Roman"/>
          <w:sz w:val="24"/>
          <w:szCs w:val="24"/>
        </w:rPr>
        <w:sectPr w:rsidR="00EC4F9C" w:rsidRPr="008A454D">
          <w:pgSz w:w="16838" w:h="11906" w:orient="landscape"/>
          <w:pgMar w:top="1701" w:right="1134" w:bottom="851" w:left="1134" w:header="709" w:footer="709" w:gutter="0"/>
          <w:cols w:space="720"/>
        </w:sectPr>
      </w:pPr>
    </w:p>
    <w:p w:rsidR="00EC4F9C" w:rsidRPr="008A454D" w:rsidRDefault="00EC4F9C" w:rsidP="00C86EF1">
      <w:pPr>
        <w:contextualSpacing/>
        <w:jc w:val="center"/>
        <w:rPr>
          <w:rFonts w:ascii="Times New Roman" w:hAnsi="Times New Roman" w:cs="Times New Roman"/>
          <w:b/>
          <w:sz w:val="24"/>
          <w:szCs w:val="24"/>
        </w:rPr>
      </w:pPr>
      <w:r w:rsidRPr="008A454D">
        <w:rPr>
          <w:rFonts w:ascii="Times New Roman" w:hAnsi="Times New Roman" w:cs="Times New Roman"/>
          <w:b/>
          <w:sz w:val="24"/>
          <w:szCs w:val="24"/>
        </w:rPr>
        <w:t>3. УСЛОВИЯ РЕАЛИЗАЦИИ ПРОФЕССИОНАЛЬНОГО МОДУЛЯ</w:t>
      </w:r>
    </w:p>
    <w:p w:rsidR="00EC4F9C" w:rsidRPr="008A454D" w:rsidRDefault="00EC4F9C" w:rsidP="00C86EF1">
      <w:pPr>
        <w:ind w:firstLine="709"/>
        <w:contextualSpacing/>
        <w:rPr>
          <w:rFonts w:ascii="Times New Roman" w:hAnsi="Times New Roman" w:cs="Times New Roman"/>
          <w:b/>
          <w:sz w:val="24"/>
          <w:szCs w:val="24"/>
        </w:rPr>
      </w:pPr>
    </w:p>
    <w:p w:rsidR="00EC4F9C" w:rsidRPr="008A454D" w:rsidRDefault="00EC4F9C" w:rsidP="00C86EF1">
      <w:pPr>
        <w:ind w:firstLine="709"/>
        <w:contextualSpacing/>
        <w:rPr>
          <w:rFonts w:ascii="Times New Roman" w:hAnsi="Times New Roman" w:cs="Times New Roman"/>
          <w:b/>
          <w:sz w:val="24"/>
          <w:szCs w:val="24"/>
        </w:rPr>
      </w:pPr>
      <w:r w:rsidRPr="008A454D">
        <w:rPr>
          <w:rFonts w:ascii="Times New Roman" w:hAnsi="Times New Roman" w:cs="Times New Roman"/>
          <w:b/>
          <w:sz w:val="24"/>
          <w:szCs w:val="24"/>
        </w:rPr>
        <w:t>3.1. Для реализации программы профессионального модуля должны быть предусмотрены следующие специальные помещения:</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Кабинеты</w:t>
      </w:r>
      <w:r w:rsidRPr="008A454D">
        <w:rPr>
          <w:rFonts w:ascii="Times New Roman" w:hAnsi="Times New Roman" w:cs="Times New Roman"/>
          <w:i/>
          <w:sz w:val="24"/>
          <w:szCs w:val="24"/>
        </w:rPr>
        <w:t xml:space="preserve"> </w:t>
      </w:r>
      <w:r w:rsidRPr="008A454D">
        <w:rPr>
          <w:rFonts w:ascii="Times New Roman" w:hAnsi="Times New Roman" w:cs="Times New Roman"/>
          <w:sz w:val="24"/>
          <w:szCs w:val="24"/>
        </w:rPr>
        <w:t>«Охраны труда, электробезопасности и бережливого производства», «Электроматериаловедения» в соответствии с п. 6.1.2.1 образовательной программы по профессии.</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Лаборатории «Технической эксплуатации, обслуживания и ремонта электрического и электромеханического оборудовани», оснащенные в соответствии с п. 6.1.2.3 образовательной программы по профессии.</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 xml:space="preserve">Мастерские «Слесарно-механическая», «Электромонтажная», оснащенные </w:t>
      </w:r>
      <w:r w:rsidRPr="008A454D">
        <w:rPr>
          <w:rFonts w:ascii="Times New Roman" w:hAnsi="Times New Roman" w:cs="Times New Roman"/>
          <w:sz w:val="24"/>
          <w:szCs w:val="24"/>
        </w:rPr>
        <w:br/>
        <w:t>в соответствии с п. 6.1.2.4 образовательной программы по данной профессии.</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Оснащенные базы практики в соответствии с п 6.1.2.5 образовательной программы по профессии.</w:t>
      </w:r>
    </w:p>
    <w:p w:rsidR="00EC4F9C" w:rsidRPr="008A454D" w:rsidRDefault="00EC4F9C" w:rsidP="00C86EF1">
      <w:pPr>
        <w:ind w:firstLine="709"/>
        <w:jc w:val="both"/>
        <w:rPr>
          <w:rFonts w:ascii="Times New Roman" w:hAnsi="Times New Roman" w:cs="Times New Roman"/>
          <w:sz w:val="24"/>
          <w:szCs w:val="24"/>
        </w:rPr>
      </w:pPr>
    </w:p>
    <w:p w:rsidR="00EC4F9C" w:rsidRPr="008A454D" w:rsidRDefault="00EC4F9C" w:rsidP="00C07C4F">
      <w:pPr>
        <w:pStyle w:val="a5"/>
        <w:numPr>
          <w:ilvl w:val="1"/>
          <w:numId w:val="17"/>
        </w:numPr>
        <w:ind w:left="709" w:firstLine="0"/>
        <w:jc w:val="both"/>
        <w:rPr>
          <w:rFonts w:ascii="Times New Roman" w:hAnsi="Times New Roman" w:cs="Times New Roman"/>
          <w:b/>
          <w:sz w:val="24"/>
          <w:szCs w:val="24"/>
        </w:rPr>
      </w:pPr>
      <w:r w:rsidRPr="008A454D">
        <w:rPr>
          <w:rFonts w:ascii="Times New Roman" w:hAnsi="Times New Roman" w:cs="Times New Roman"/>
          <w:b/>
          <w:sz w:val="24"/>
          <w:szCs w:val="24"/>
        </w:rPr>
        <w:t>Информационное обеспечение реализации программы</w:t>
      </w:r>
    </w:p>
    <w:p w:rsidR="00EC4F9C" w:rsidRPr="008A454D" w:rsidRDefault="00EC4F9C"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EC4F9C" w:rsidRPr="008A454D" w:rsidRDefault="00EC4F9C" w:rsidP="00C86EF1">
      <w:pPr>
        <w:ind w:firstLine="709"/>
        <w:contextualSpacing/>
        <w:rPr>
          <w:rFonts w:ascii="Times New Roman" w:hAnsi="Times New Roman" w:cs="Times New Roman"/>
          <w:sz w:val="24"/>
          <w:szCs w:val="24"/>
        </w:rPr>
      </w:pPr>
    </w:p>
    <w:p w:rsidR="00EC4F9C" w:rsidRPr="008A454D" w:rsidRDefault="00EC4F9C" w:rsidP="00C86EF1">
      <w:pPr>
        <w:ind w:firstLine="709"/>
        <w:contextualSpacing/>
        <w:rPr>
          <w:rFonts w:ascii="Times New Roman" w:hAnsi="Times New Roman" w:cs="Times New Roman"/>
          <w:b/>
          <w:sz w:val="24"/>
          <w:szCs w:val="24"/>
        </w:rPr>
      </w:pPr>
      <w:r w:rsidRPr="008A454D">
        <w:rPr>
          <w:rFonts w:ascii="Times New Roman" w:hAnsi="Times New Roman" w:cs="Times New Roman"/>
          <w:b/>
          <w:sz w:val="24"/>
          <w:szCs w:val="24"/>
        </w:rPr>
        <w:t>3.2.1. Основные печатные издания</w:t>
      </w:r>
    </w:p>
    <w:p w:rsidR="00EC4F9C" w:rsidRPr="008A454D" w:rsidRDefault="00EC4F9C" w:rsidP="00C07C4F">
      <w:pPr>
        <w:numPr>
          <w:ilvl w:val="3"/>
          <w:numId w:val="28"/>
        </w:numPr>
        <w:ind w:left="0" w:firstLine="709"/>
        <w:jc w:val="both"/>
        <w:rPr>
          <w:rFonts w:ascii="Times New Roman" w:hAnsi="Times New Roman" w:cs="Times New Roman"/>
          <w:sz w:val="24"/>
          <w:szCs w:val="24"/>
        </w:rPr>
      </w:pPr>
      <w:r w:rsidRPr="008A454D">
        <w:rPr>
          <w:rFonts w:ascii="Times New Roman" w:hAnsi="Times New Roman" w:cs="Times New Roman"/>
          <w:sz w:val="24"/>
          <w:szCs w:val="24"/>
          <w:highlight w:val="white"/>
        </w:rPr>
        <w:t>Грунтович, Н. В. Монтаж, наладка и эксплуатация электрооборудования : учебное пособие / Н.В. Грунтович. — Минск : Новое знание ; Москва : ИНФРА-М, 2021. — 271 с. — (Среднее профессиональное образование). - ISBN 978-5-16-015611-8.</w:t>
      </w:r>
    </w:p>
    <w:p w:rsidR="00EC4F9C" w:rsidRPr="008A454D" w:rsidRDefault="00EC4F9C" w:rsidP="00C07C4F">
      <w:pPr>
        <w:pStyle w:val="a5"/>
        <w:numPr>
          <w:ilvl w:val="3"/>
          <w:numId w:val="28"/>
        </w:numPr>
        <w:ind w:left="0" w:firstLine="709"/>
        <w:jc w:val="both"/>
        <w:rPr>
          <w:rFonts w:ascii="Times New Roman" w:hAnsi="Times New Roman" w:cs="Times New Roman"/>
          <w:sz w:val="24"/>
          <w:szCs w:val="24"/>
          <w:highlight w:val="white"/>
        </w:rPr>
      </w:pPr>
      <w:r w:rsidRPr="008A454D">
        <w:rPr>
          <w:rFonts w:ascii="Times New Roman" w:hAnsi="Times New Roman" w:cs="Times New Roman"/>
          <w:sz w:val="24"/>
          <w:szCs w:val="24"/>
        </w:rPr>
        <w:t xml:space="preserve">Котеленец, Н.Ф. Техническая эксплуатация, диагностика и ремонт электрического и электромеханического оборудования: учбеник / Котеленец Н.Ф. , Сентюрихин Н.И. - 1-е изд. - </w:t>
      </w:r>
      <w:r w:rsidRPr="008A454D">
        <w:rPr>
          <w:rFonts w:ascii="Times New Roman" w:hAnsi="Times New Roman" w:cs="Times New Roman"/>
          <w:sz w:val="24"/>
          <w:szCs w:val="24"/>
          <w:highlight w:val="white"/>
        </w:rPr>
        <w:t xml:space="preserve">Москва : </w:t>
      </w:r>
      <w:r w:rsidRPr="008A454D">
        <w:rPr>
          <w:rFonts w:ascii="Times New Roman" w:hAnsi="Times New Roman" w:cs="Times New Roman"/>
          <w:sz w:val="24"/>
          <w:szCs w:val="24"/>
        </w:rPr>
        <w:t>Академия</w:t>
      </w:r>
      <w:r w:rsidRPr="008A454D">
        <w:rPr>
          <w:rFonts w:ascii="Times New Roman" w:hAnsi="Times New Roman" w:cs="Times New Roman"/>
          <w:sz w:val="24"/>
          <w:szCs w:val="24"/>
          <w:highlight w:val="white"/>
        </w:rPr>
        <w:t xml:space="preserve">, 2020. – 320с. — (Среднее </w:t>
      </w:r>
    </w:p>
    <w:p w:rsidR="00EC4F9C" w:rsidRPr="008A454D" w:rsidRDefault="00EC4F9C" w:rsidP="00C07C4F">
      <w:pPr>
        <w:numPr>
          <w:ilvl w:val="3"/>
          <w:numId w:val="28"/>
        </w:numPr>
        <w:ind w:left="0" w:firstLine="709"/>
        <w:jc w:val="both"/>
        <w:rPr>
          <w:rFonts w:ascii="Times New Roman" w:hAnsi="Times New Roman" w:cs="Times New Roman"/>
          <w:sz w:val="24"/>
          <w:szCs w:val="24"/>
        </w:rPr>
      </w:pPr>
      <w:r w:rsidRPr="008A454D">
        <w:rPr>
          <w:rFonts w:ascii="Times New Roman" w:hAnsi="Times New Roman" w:cs="Times New Roman"/>
          <w:sz w:val="24"/>
          <w:szCs w:val="24"/>
          <w:highlight w:val="white"/>
        </w:rPr>
        <w:t>Сибикин, Ю. Д. Монтаж, эксплуатация и ремонт электрооборудования промышленных предприятий и установок : учебное пособие / Ю.Д. Сибикин, М.Ю. Сибикин. — 2-е изд., стер. — Москва : ИНФРА-М, 2022. — 464 с. — (Среднее профессиональное образование). — DOI 10.12737/1872623. - ISBN 978-5-16-017754-0.</w:t>
      </w:r>
    </w:p>
    <w:p w:rsidR="00EC4F9C" w:rsidRPr="008A454D" w:rsidRDefault="00EC4F9C" w:rsidP="00C07C4F">
      <w:pPr>
        <w:numPr>
          <w:ilvl w:val="3"/>
          <w:numId w:val="28"/>
        </w:numPr>
        <w:ind w:left="0" w:firstLine="709"/>
        <w:jc w:val="both"/>
        <w:rPr>
          <w:rFonts w:ascii="Times New Roman" w:hAnsi="Times New Roman" w:cs="Times New Roman"/>
          <w:sz w:val="24"/>
          <w:szCs w:val="24"/>
        </w:rPr>
      </w:pPr>
      <w:r w:rsidRPr="008A454D">
        <w:rPr>
          <w:rFonts w:ascii="Times New Roman" w:hAnsi="Times New Roman" w:cs="Times New Roman"/>
          <w:sz w:val="24"/>
          <w:szCs w:val="24"/>
          <w:highlight w:val="white"/>
        </w:rPr>
        <w:t>Сибикин, Ю. Д. Технология электромонтажных работ : учебное пособие / Ю.Д. Сибикин, М.Ю. Сибикин. — 4-е изд., испр. и доп. — Москва : ФОРУМ : ИНФРА-М, 2022. — 352 с. — (Среднее профессиональное образование). - ISBN 978-5-00091-631-5. </w:t>
      </w:r>
    </w:p>
    <w:p w:rsidR="00EC4F9C" w:rsidRPr="008A454D" w:rsidRDefault="00EC4F9C" w:rsidP="00C07C4F">
      <w:pPr>
        <w:pStyle w:val="a5"/>
        <w:numPr>
          <w:ilvl w:val="3"/>
          <w:numId w:val="28"/>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Сибикин, Ю.Д. Техническое обслуживание, ремонт электрооборудования и сетей промышленных предприятий: учебник (книга 1)  / Сибикин Ю.Д. - 13-е изд., испр. - </w:t>
      </w:r>
      <w:r w:rsidRPr="008A454D">
        <w:rPr>
          <w:rFonts w:ascii="Times New Roman" w:hAnsi="Times New Roman" w:cs="Times New Roman"/>
          <w:sz w:val="24"/>
          <w:szCs w:val="24"/>
          <w:highlight w:val="white"/>
        </w:rPr>
        <w:t xml:space="preserve">Москва : </w:t>
      </w:r>
      <w:r w:rsidRPr="008A454D">
        <w:rPr>
          <w:rFonts w:ascii="Times New Roman" w:hAnsi="Times New Roman" w:cs="Times New Roman"/>
          <w:sz w:val="24"/>
          <w:szCs w:val="24"/>
        </w:rPr>
        <w:t>Академия</w:t>
      </w:r>
      <w:r w:rsidRPr="008A454D">
        <w:rPr>
          <w:rFonts w:ascii="Times New Roman" w:hAnsi="Times New Roman" w:cs="Times New Roman"/>
          <w:sz w:val="24"/>
          <w:szCs w:val="24"/>
          <w:highlight w:val="white"/>
        </w:rPr>
        <w:t xml:space="preserve">, 2020. – 208с. — (Среднее профессиональное образование). - ISBN </w:t>
      </w:r>
      <w:r w:rsidRPr="008A454D">
        <w:rPr>
          <w:rFonts w:ascii="Times New Roman" w:hAnsi="Times New Roman" w:cs="Times New Roman"/>
          <w:sz w:val="24"/>
          <w:szCs w:val="24"/>
        </w:rPr>
        <w:t>978-5-4468-8912-9.</w:t>
      </w:r>
    </w:p>
    <w:p w:rsidR="00EC4F9C" w:rsidRPr="008A454D" w:rsidRDefault="00EC4F9C" w:rsidP="00C07C4F">
      <w:pPr>
        <w:pStyle w:val="a5"/>
        <w:numPr>
          <w:ilvl w:val="3"/>
          <w:numId w:val="28"/>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Сидорова, Л. Г. Сборка, монтаж, регулировка и ремонт узлов и механизмов оборудования, агрегатов, машин, станков и другого электрооборудования промышленных организаций: учебник / Сидорова Л. Г. - 4-е изд. испр. - </w:t>
      </w:r>
      <w:r w:rsidRPr="008A454D">
        <w:rPr>
          <w:rFonts w:ascii="Times New Roman" w:hAnsi="Times New Roman" w:cs="Times New Roman"/>
          <w:sz w:val="24"/>
          <w:szCs w:val="24"/>
          <w:highlight w:val="white"/>
        </w:rPr>
        <w:t xml:space="preserve">Москва : </w:t>
      </w:r>
      <w:r w:rsidRPr="008A454D">
        <w:rPr>
          <w:rFonts w:ascii="Times New Roman" w:hAnsi="Times New Roman" w:cs="Times New Roman"/>
          <w:sz w:val="24"/>
          <w:szCs w:val="24"/>
        </w:rPr>
        <w:t>Академия</w:t>
      </w:r>
      <w:r w:rsidRPr="008A454D">
        <w:rPr>
          <w:rFonts w:ascii="Times New Roman" w:hAnsi="Times New Roman" w:cs="Times New Roman"/>
          <w:sz w:val="24"/>
          <w:szCs w:val="24"/>
          <w:highlight w:val="white"/>
        </w:rPr>
        <w:t xml:space="preserve">, 2021.- 320с. — (Среднее профессиональное образование). – ISBN </w:t>
      </w:r>
      <w:r w:rsidRPr="008A454D">
        <w:rPr>
          <w:rFonts w:ascii="Times New Roman" w:hAnsi="Times New Roman" w:cs="Times New Roman"/>
          <w:sz w:val="24"/>
          <w:szCs w:val="24"/>
        </w:rPr>
        <w:t>978-5-4468-9931-9</w:t>
      </w:r>
    </w:p>
    <w:p w:rsidR="00EC4F9C" w:rsidRPr="008A454D" w:rsidRDefault="00EC4F9C" w:rsidP="00C86EF1">
      <w:pPr>
        <w:ind w:firstLine="709"/>
        <w:contextualSpacing/>
        <w:rPr>
          <w:rFonts w:ascii="Times New Roman" w:hAnsi="Times New Roman" w:cs="Times New Roman"/>
          <w:b/>
          <w:sz w:val="24"/>
          <w:szCs w:val="24"/>
        </w:rPr>
      </w:pPr>
    </w:p>
    <w:p w:rsidR="00EC4F9C" w:rsidRPr="008A454D" w:rsidRDefault="00EC4F9C" w:rsidP="00C86EF1">
      <w:pPr>
        <w:ind w:firstLine="709"/>
        <w:contextualSpacing/>
        <w:rPr>
          <w:rFonts w:ascii="Times New Roman" w:hAnsi="Times New Roman" w:cs="Times New Roman"/>
          <w:b/>
          <w:sz w:val="24"/>
          <w:szCs w:val="24"/>
        </w:rPr>
      </w:pPr>
      <w:r w:rsidRPr="008A454D">
        <w:rPr>
          <w:rFonts w:ascii="Times New Roman" w:hAnsi="Times New Roman" w:cs="Times New Roman"/>
          <w:b/>
          <w:sz w:val="24"/>
          <w:szCs w:val="24"/>
        </w:rPr>
        <w:t>3.2.2. Основные электронные издания</w:t>
      </w:r>
    </w:p>
    <w:p w:rsidR="00EC4F9C" w:rsidRPr="008A454D" w:rsidRDefault="00EC4F9C" w:rsidP="00C07C4F">
      <w:pPr>
        <w:numPr>
          <w:ilvl w:val="0"/>
          <w:numId w:val="27"/>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Ким, К. К. Средства электрических измерений и их поверка : учебное пособие для спо / К. К. Ким, Г. Н. Анисимов, А. И. Чураков. — Санкт-Петербург : Лань, 2021. — 316 с. — ISBN 978-5-8114-6981-9. — Текст : электронный // Лань : электронно-библиотечная система. — URL: </w:t>
      </w:r>
      <w:hyperlink r:id="rId13" w:history="1">
        <w:r w:rsidRPr="008A454D">
          <w:rPr>
            <w:rStyle w:val="af1"/>
            <w:rFonts w:ascii="Times New Roman" w:hAnsi="Times New Roman" w:cs="Times New Roman"/>
            <w:sz w:val="24"/>
            <w:szCs w:val="24"/>
          </w:rPr>
          <w:t>https://e.lanbook.com/book/153944</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07C4F">
      <w:pPr>
        <w:numPr>
          <w:ilvl w:val="0"/>
          <w:numId w:val="27"/>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Основы электроснабжения / Г. И. Кольниченко, Я. В. Тарлаков, А. В. Сиротов, М. С. Усачев ; Под ред.: Кольниченко Г. И.. — 2-е изд., стер. — Санкт-Петербург : Лань, 2023. — 252 с. — ISBN 978-5-507-45700-7. — Текст : электронный // Лань : электронно-библиотечная система. — URL: </w:t>
      </w:r>
      <w:hyperlink r:id="rId14" w:history="1">
        <w:r w:rsidRPr="008A454D">
          <w:rPr>
            <w:rStyle w:val="af1"/>
            <w:rFonts w:ascii="Times New Roman" w:hAnsi="Times New Roman" w:cs="Times New Roman"/>
            <w:sz w:val="24"/>
            <w:szCs w:val="24"/>
          </w:rPr>
          <w:t>https://e.lanbook.com/book/279842</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07C4F">
      <w:pPr>
        <w:numPr>
          <w:ilvl w:val="0"/>
          <w:numId w:val="27"/>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Полуянович, Н. К. Монтаж, наладка, эксплуатация и ремонт систем электроснабжения промышленных предприятий / Н. К. Полуянович. — 3-е изд., стер. — Санкт-Петербург : Лань, 2023. — 396 с. — ISBN 978-5-507-46250-6. — Текст : электронный // Лань : электронно-библиотечная система. — URL: </w:t>
      </w:r>
      <w:hyperlink r:id="rId15" w:history="1">
        <w:r w:rsidRPr="008A454D">
          <w:rPr>
            <w:rStyle w:val="af1"/>
            <w:rFonts w:ascii="Times New Roman" w:hAnsi="Times New Roman" w:cs="Times New Roman"/>
            <w:sz w:val="24"/>
            <w:szCs w:val="24"/>
          </w:rPr>
          <w:t>https://e.lanbook.com/book/303443</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07C4F">
      <w:pPr>
        <w:numPr>
          <w:ilvl w:val="0"/>
          <w:numId w:val="27"/>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Попов, Н. М. Измерения в электрических сетях 0,4...10 кВ / Н. М. Попов. — 3-е изд., стер. — Санкт-Петербург : Лань, 2023. — 228 с. — ISBN 978-5-507-46009-0. — Текст : электронный // Лань : электронно-библиотечная система. — URL: </w:t>
      </w:r>
      <w:hyperlink r:id="rId16" w:history="1">
        <w:r w:rsidRPr="008A454D">
          <w:rPr>
            <w:rStyle w:val="af1"/>
            <w:rFonts w:ascii="Times New Roman" w:hAnsi="Times New Roman" w:cs="Times New Roman"/>
            <w:sz w:val="24"/>
            <w:szCs w:val="24"/>
          </w:rPr>
          <w:t>https://e.lanbook.com/book/293006</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07C4F">
      <w:pPr>
        <w:numPr>
          <w:ilvl w:val="0"/>
          <w:numId w:val="27"/>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Хорольский, В. Я. Эксплуатация электрооборудования / В. Я. Хорольский, М. А. Таранов, В. Н. Шемякин. — 3-е изд., стер. — Санкт-Петербург : Лань, 2023. — 268 с. — ISBN 978-5-507-45810-3. — Текст : электронный // Лань : электронно-библиотечная система. — URL: </w:t>
      </w:r>
      <w:hyperlink r:id="rId17" w:history="1">
        <w:r w:rsidRPr="008A454D">
          <w:rPr>
            <w:rStyle w:val="af1"/>
            <w:rFonts w:ascii="Times New Roman" w:hAnsi="Times New Roman" w:cs="Times New Roman"/>
            <w:sz w:val="24"/>
            <w:szCs w:val="24"/>
          </w:rPr>
          <w:t>https://e.lanbook.com/book/284081</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07C4F">
      <w:pPr>
        <w:numPr>
          <w:ilvl w:val="0"/>
          <w:numId w:val="27"/>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Щербаков, Е. Ф. Электроснабжение и электропотребление в строительстве / Е. Ф. Щербаков, Д. С. Александров, А. Л. Дубов. — 2-е изд., стер. — Санкт-Петербург : Лань, 2023. — 512 с. — ISBN 978-5-507-45660-4. — Текст : электронный // Лань : электронно-библиотечная система. — URL: </w:t>
      </w:r>
      <w:hyperlink r:id="rId18" w:history="1">
        <w:r w:rsidRPr="008A454D">
          <w:rPr>
            <w:rStyle w:val="af1"/>
            <w:rFonts w:ascii="Times New Roman" w:hAnsi="Times New Roman" w:cs="Times New Roman"/>
            <w:sz w:val="24"/>
            <w:szCs w:val="24"/>
          </w:rPr>
          <w:t>https://e.lanbook.com/book/277103</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86EF1">
      <w:pPr>
        <w:ind w:firstLine="709"/>
        <w:contextualSpacing/>
        <w:rPr>
          <w:rFonts w:ascii="Times New Roman" w:hAnsi="Times New Roman" w:cs="Times New Roman"/>
          <w:b/>
          <w:sz w:val="24"/>
          <w:szCs w:val="24"/>
        </w:rPr>
      </w:pPr>
    </w:p>
    <w:p w:rsidR="00EC4F9C" w:rsidRPr="008A454D" w:rsidRDefault="00EC4F9C" w:rsidP="00C86EF1">
      <w:pPr>
        <w:ind w:firstLine="709"/>
        <w:contextualSpacing/>
        <w:rPr>
          <w:rFonts w:ascii="Times New Roman" w:hAnsi="Times New Roman" w:cs="Times New Roman"/>
          <w:i/>
          <w:sz w:val="24"/>
          <w:szCs w:val="24"/>
        </w:rPr>
      </w:pPr>
      <w:r w:rsidRPr="008A454D">
        <w:rPr>
          <w:rFonts w:ascii="Times New Roman" w:hAnsi="Times New Roman" w:cs="Times New Roman"/>
          <w:b/>
          <w:sz w:val="24"/>
          <w:szCs w:val="24"/>
        </w:rPr>
        <w:t xml:space="preserve">3.2.3. Дополнительные источники </w:t>
      </w:r>
    </w:p>
    <w:p w:rsidR="00EC4F9C" w:rsidRPr="008A454D" w:rsidRDefault="00EC4F9C" w:rsidP="00C86EF1">
      <w:pPr>
        <w:ind w:firstLine="709"/>
        <w:contextualSpacing/>
        <w:rPr>
          <w:rFonts w:ascii="Times New Roman" w:hAnsi="Times New Roman" w:cs="Times New Roman"/>
          <w:i/>
          <w:sz w:val="24"/>
          <w:szCs w:val="24"/>
        </w:rPr>
      </w:pPr>
      <w:r w:rsidRPr="008A454D">
        <w:rPr>
          <w:rFonts w:ascii="Times New Roman" w:hAnsi="Times New Roman" w:cs="Times New Roman"/>
          <w:sz w:val="24"/>
          <w:szCs w:val="24"/>
          <w:highlight w:val="white"/>
        </w:rPr>
        <w:t>1. Без автора, Правила технической эксплуатации электроустановок потребителей. — 2-е изд. — Москва : ИНФРА-М, 2023. — 436 с. - ISBN 978-5-16-017237-8. </w:t>
      </w:r>
    </w:p>
    <w:p w:rsidR="00EC4F9C" w:rsidRPr="008A454D" w:rsidRDefault="00EC4F9C" w:rsidP="00C86EF1">
      <w:pPr>
        <w:ind w:firstLine="709"/>
        <w:contextualSpacing/>
        <w:jc w:val="both"/>
        <w:rPr>
          <w:rFonts w:ascii="Times New Roman" w:hAnsi="Times New Roman" w:cs="Times New Roman"/>
          <w:i/>
          <w:sz w:val="24"/>
          <w:szCs w:val="24"/>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sz w:val="24"/>
          <w:szCs w:val="24"/>
        </w:rPr>
        <w:br w:type="page"/>
      </w:r>
      <w:r w:rsidRPr="008A454D">
        <w:rPr>
          <w:rFonts w:ascii="Times New Roman" w:hAnsi="Times New Roman" w:cs="Times New Roman"/>
          <w:b/>
          <w:sz w:val="24"/>
          <w:szCs w:val="24"/>
        </w:rPr>
        <w:t>4. КОНТРОЛЬ И ОЦЕНКА РЕЗУЛЬТАТОВ ОСВОЕНИЯ ПРОФЕССИОНАЛЬНОГО МОДУЛЯ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4"/>
        <w:gridCol w:w="4282"/>
        <w:gridCol w:w="2392"/>
      </w:tblGrid>
      <w:tr w:rsidR="00EC4F9C" w:rsidRPr="008A454D" w:rsidTr="0091786B">
        <w:trPr>
          <w:trHeight w:val="1098"/>
        </w:trPr>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Критерии оценки</w:t>
            </w:r>
          </w:p>
        </w:tc>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Методы оценки</w:t>
            </w:r>
          </w:p>
        </w:tc>
      </w:tr>
      <w:tr w:rsidR="00EC4F9C" w:rsidRPr="008A454D" w:rsidTr="0091786B">
        <w:trPr>
          <w:trHeight w:val="1098"/>
        </w:trPr>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ПК 2.1. </w:t>
            </w:r>
            <w:r w:rsidRPr="008A454D">
              <w:rPr>
                <w:rFonts w:ascii="Times New Roman" w:hAnsi="Times New Roman" w:cs="Times New Roman"/>
                <w:sz w:val="24"/>
                <w:szCs w:val="24"/>
                <w:highlight w:val="white"/>
              </w:rPr>
              <w:t>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w:t>
            </w:r>
            <w:r w:rsidRPr="008A454D">
              <w:rPr>
                <w:rFonts w:ascii="Times New Roman" w:hAnsi="Times New Roman" w:cs="Times New Roman"/>
                <w:sz w:val="24"/>
                <w:szCs w:val="24"/>
              </w:rPr>
              <w:t xml:space="preserve"> трансформаторных подстанций  и цехового электрооборудования.</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подготавливает рабочее место для рационального и безопасного выполнения работ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осуществляет полную разборку устройств электроснабжения и электрооборудования</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определяет степень увлажненности изоляции электрооборудования и устройств электроснабжения и технологического оборудования</w:t>
            </w:r>
          </w:p>
          <w:p w:rsidR="00EC4F9C" w:rsidRPr="008A454D" w:rsidRDefault="00EC4F9C"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обслуживает детали корпуса электрооборудования</w:t>
            </w:r>
          </w:p>
          <w:p w:rsidR="00EC4F9C" w:rsidRPr="008A454D" w:rsidRDefault="00EC4F9C"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обслуживает механическую часть электрооборудования</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определяет дефекты электрооборудования и устройств электроснабжения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настраивает блок управления установок с автоматическим регулированием технологического процесса</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производит обслуживание автоматических выключателей, пускателей и коммутационной аппаратуры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выбирает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заменяет обгоревшие контакты выключателей электрических аппаратов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заменяет поврежденные или изношенные детали контакторов и магнитных пускателей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заменяет пружины, патроны, плавкие вставки предохранителей и пакетных выключателей </w:t>
            </w:r>
          </w:p>
          <w:p w:rsidR="00EC4F9C" w:rsidRPr="008A454D" w:rsidRDefault="00EC4F9C"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рихтует, зачищает ножи рубильников устройств электроснабжения</w:t>
            </w:r>
          </w:p>
        </w:tc>
        <w:tc>
          <w:tcPr>
            <w:tcW w:w="23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анализ результатов выполнения практических работ;</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наблюдение за ходом выполнения практических работ, учебной и производственной практики;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оценка результатов выполнения практических работ;</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i/>
                <w:sz w:val="24"/>
                <w:szCs w:val="24"/>
              </w:rPr>
              <w:t xml:space="preserve">- </w:t>
            </w:r>
            <w:r w:rsidRPr="008A454D">
              <w:rPr>
                <w:rFonts w:ascii="Times New Roman" w:hAnsi="Times New Roman" w:cs="Times New Roman"/>
                <w:sz w:val="24"/>
                <w:szCs w:val="24"/>
              </w:rPr>
              <w:t>экспертная оценка результатов выполнения практических заданий;</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-экспертное наблюдение за выполнением заданий на производственной практике;</w:t>
            </w:r>
          </w:p>
        </w:tc>
      </w:tr>
      <w:tr w:rsidR="00EC4F9C" w:rsidRPr="008A454D" w:rsidTr="0091786B">
        <w:trPr>
          <w:trHeight w:val="1098"/>
        </w:trPr>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widowControl w:val="0"/>
              <w:jc w:val="both"/>
              <w:rPr>
                <w:rFonts w:ascii="Times New Roman" w:hAnsi="Times New Roman" w:cs="Times New Roman"/>
                <w:i/>
                <w:sz w:val="24"/>
                <w:szCs w:val="24"/>
              </w:rPr>
            </w:pPr>
            <w:r w:rsidRPr="008A454D">
              <w:rPr>
                <w:rFonts w:ascii="Times New Roman" w:hAnsi="Times New Roman" w:cs="Times New Roman"/>
                <w:sz w:val="24"/>
                <w:szCs w:val="24"/>
              </w:rPr>
              <w:t>ПК 2.2.  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проверяет работоспособность реле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определяет полярность обмоток электрических машин электрооборудования</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измеряет ток, напряжение, мощность, коэффициент мощности,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определяет чередование фаз на электрооборудовании, устройствах электроснабжения и технологическом оборудовании</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измеряет емкость, индуктивность и частоту на электрооборудовании и устройствах электроснабжения и технологическом оборудовании</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проводит испытания электрооборудования и устройств электроснабжения оборудования</w:t>
            </w:r>
          </w:p>
          <w:p w:rsidR="00EC4F9C" w:rsidRPr="008A454D" w:rsidRDefault="00EC4F9C" w:rsidP="00C86EF1">
            <w:pPr>
              <w:widowControl w:val="0"/>
              <w:jc w:val="both"/>
              <w:rPr>
                <w:rFonts w:ascii="Times New Roman" w:hAnsi="Times New Roman" w:cs="Times New Roman"/>
                <w:sz w:val="24"/>
                <w:szCs w:val="24"/>
              </w:rPr>
            </w:pPr>
          </w:p>
        </w:tc>
        <w:tc>
          <w:tcPr>
            <w:tcW w:w="2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p>
        </w:tc>
      </w:tr>
      <w:tr w:rsidR="00EC4F9C" w:rsidRPr="008A454D" w:rsidTr="0091786B">
        <w:trPr>
          <w:trHeight w:val="1098"/>
        </w:trPr>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widowControl w:val="0"/>
              <w:jc w:val="both"/>
              <w:rPr>
                <w:rFonts w:ascii="Times New Roman" w:hAnsi="Times New Roman" w:cs="Times New Roman"/>
                <w:i/>
                <w:sz w:val="24"/>
                <w:szCs w:val="24"/>
              </w:rPr>
            </w:pPr>
            <w:r w:rsidRPr="008A454D">
              <w:rPr>
                <w:rFonts w:ascii="Times New Roman" w:hAnsi="Times New Roman" w:cs="Times New Roman"/>
                <w:sz w:val="24"/>
                <w:szCs w:val="24"/>
              </w:rPr>
              <w:t>ПК 2.3. Вести учет первичных данных по техническому обслуживанию устройств электроснабжения и электрооборудования в журналах</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читает электрические схемы и чертежи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использует персональную вычислительную технику для просмотра электрических схем и чертежей заполняет первичные данные по техническому обслуживанию устройств электроснабжения и электрооборудования в журналах</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использует персональную вычислительную технику для оформления протоколов и актов испытаний</w:t>
            </w:r>
          </w:p>
        </w:tc>
        <w:tc>
          <w:tcPr>
            <w:tcW w:w="2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p>
        </w:tc>
      </w:tr>
      <w:tr w:rsidR="00EC4F9C" w:rsidRPr="008A454D" w:rsidTr="0091786B">
        <w:trPr>
          <w:trHeight w:val="1098"/>
        </w:trPr>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tabs>
                <w:tab w:val="left" w:pos="2835"/>
              </w:tabs>
              <w:jc w:val="both"/>
              <w:rPr>
                <w:rFonts w:ascii="Times New Roman" w:hAnsi="Times New Roman" w:cs="Times New Roman"/>
                <w:sz w:val="24"/>
                <w:szCs w:val="24"/>
              </w:rPr>
            </w:pPr>
            <w:r w:rsidRPr="008A454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анализирует задачу и выделяет её составные части;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способен определить этапы решения задачи;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составляет план действия; определяет необходимые ресурсы</w:t>
            </w:r>
          </w:p>
        </w:tc>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Наблюдение за деятельностью обучающегося в процессе освоения профессионального модуля</w:t>
            </w:r>
          </w:p>
        </w:tc>
      </w:tr>
      <w:tr w:rsidR="00EC4F9C" w:rsidRPr="008A454D" w:rsidTr="0091786B">
        <w:trPr>
          <w:trHeight w:val="1098"/>
        </w:trPr>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tabs>
                <w:tab w:val="left" w:pos="2835"/>
              </w:tabs>
              <w:jc w:val="both"/>
              <w:rPr>
                <w:rFonts w:ascii="Times New Roman" w:hAnsi="Times New Roman" w:cs="Times New Roman"/>
                <w:sz w:val="24"/>
                <w:szCs w:val="24"/>
              </w:rPr>
            </w:pPr>
            <w:r w:rsidRPr="008A454D">
              <w:rPr>
                <w:rFonts w:ascii="Times New Roman" w:hAnsi="Times New Roman" w:cs="Times New Roman"/>
                <w:sz w:val="24"/>
                <w:szCs w:val="24"/>
              </w:rPr>
              <w:t>ОК 04. Эффективно взаимодействовать и работать в коллективе и команде;</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pacing w:val="-4"/>
                <w:sz w:val="24"/>
                <w:szCs w:val="24"/>
              </w:rPr>
              <w:t>взаимодействует с коллегами и  руководством в ходе профессиональной деятельности</w:t>
            </w:r>
          </w:p>
        </w:tc>
        <w:tc>
          <w:tcPr>
            <w:tcW w:w="2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Наблюдение за деятельностью обучающегося в процессе освоения профессионального модуля</w:t>
            </w:r>
          </w:p>
        </w:tc>
      </w:tr>
    </w:tbl>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br w:type="page"/>
      </w:r>
    </w:p>
    <w:p w:rsidR="006C53CD" w:rsidRPr="005752B2" w:rsidRDefault="006C53CD" w:rsidP="006C53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Государственное автономное профессиональное образовательное </w:t>
      </w:r>
    </w:p>
    <w:p w:rsidR="006C53CD" w:rsidRPr="005752B2" w:rsidRDefault="006C53CD" w:rsidP="006C53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учреждение Республики Карелия «Северный колледж» </w:t>
      </w:r>
    </w:p>
    <w:p w:rsidR="006C53CD" w:rsidRPr="005752B2" w:rsidRDefault="006C53CD" w:rsidP="006C53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(ГАПОУ РК «Северный колледж»)</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Утверждаю</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И.О. директора</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______ М.Н.Романова</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   » _______ 20….г.</w:t>
      </w:r>
    </w:p>
    <w:p w:rsidR="006C53CD" w:rsidRPr="005752B2" w:rsidRDefault="006C53CD" w:rsidP="006C53CD">
      <w:pPr>
        <w:widowControl w:val="0"/>
        <w:suppressAutoHyphens/>
        <w:autoSpaceDE w:val="0"/>
        <w:autoSpaceDN w:val="0"/>
        <w:adjustRightInd w:val="0"/>
        <w:jc w:val="right"/>
        <w:rPr>
          <w:rFonts w:ascii="Times New Roman" w:hAnsi="Times New Roman"/>
          <w:caps/>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РАБОЧАЯ ПРОГРАММА ПРОФЕССИОНАЛЬНОГО МОДУЛЯ</w:t>
      </w:r>
    </w:p>
    <w:p w:rsidR="00EC4F9C" w:rsidRPr="008A454D" w:rsidRDefault="00EC4F9C" w:rsidP="00C86EF1">
      <w:pPr>
        <w:jc w:val="center"/>
        <w:rPr>
          <w:rFonts w:ascii="Times New Roman" w:hAnsi="Times New Roman" w:cs="Times New Roman"/>
          <w:b/>
          <w:sz w:val="24"/>
          <w:szCs w:val="24"/>
          <w:u w:val="single"/>
        </w:rPr>
      </w:pPr>
    </w:p>
    <w:p w:rsidR="00EC4F9C" w:rsidRPr="008A454D" w:rsidRDefault="00EC4F9C" w:rsidP="00C86EF1">
      <w:pPr>
        <w:jc w:val="center"/>
        <w:rPr>
          <w:rFonts w:ascii="Times New Roman" w:hAnsi="Times New Roman" w:cs="Times New Roman"/>
          <w:i/>
          <w:sz w:val="24"/>
          <w:szCs w:val="24"/>
          <w:vertAlign w:val="superscript"/>
        </w:rPr>
      </w:pPr>
      <w:r w:rsidRPr="008A454D">
        <w:rPr>
          <w:rFonts w:ascii="Times New Roman" w:hAnsi="Times New Roman" w:cs="Times New Roman"/>
          <w:b/>
          <w:sz w:val="24"/>
          <w:szCs w:val="24"/>
        </w:rPr>
        <w:t xml:space="preserve">«ПМ.03 </w:t>
      </w:r>
      <w:r w:rsidR="00A53DC3" w:rsidRPr="008A454D">
        <w:rPr>
          <w:rFonts w:ascii="Times New Roman" w:hAnsi="Times New Roman" w:cs="Times New Roman"/>
          <w:b/>
          <w:bCs/>
          <w:color w:val="000000"/>
          <w:sz w:val="24"/>
          <w:szCs w:val="24"/>
        </w:rPr>
        <w:t>Ремонт и работы по предупреждению аварий и неполадок устройств электроснабжения и электрооборудования (по отраслям)</w:t>
      </w:r>
      <w:r w:rsidRPr="008A454D">
        <w:rPr>
          <w:rFonts w:ascii="Times New Roman" w:hAnsi="Times New Roman" w:cs="Times New Roman"/>
          <w:b/>
          <w:bCs/>
          <w:sz w:val="24"/>
          <w:szCs w:val="24"/>
        </w:rPr>
        <w:t>»</w:t>
      </w:r>
    </w:p>
    <w:p w:rsidR="00EC4F9C" w:rsidRPr="008A454D" w:rsidRDefault="00EC4F9C" w:rsidP="00C86EF1">
      <w:pPr>
        <w:jc w:val="center"/>
        <w:rPr>
          <w:rFonts w:ascii="Times New Roman" w:hAnsi="Times New Roman" w:cs="Times New Roman"/>
          <w:b/>
          <w:sz w:val="24"/>
          <w:szCs w:val="24"/>
        </w:r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 xml:space="preserve">Обязательный профессиональный блок </w:t>
      </w: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Принята на заседании</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Педагогического совета</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Протокол  №    от «___  » _______ 20..… г.</w:t>
      </w: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6C53CD" w:rsidRPr="005752B2" w:rsidRDefault="006C53CD" w:rsidP="006C53CD">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6C53CD" w:rsidRPr="005752B2" w:rsidRDefault="006C53CD" w:rsidP="006C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5752B2">
        <w:rPr>
          <w:rFonts w:ascii="Times New Roman" w:hAnsi="Times New Roman"/>
          <w:bCs/>
          <w:sz w:val="24"/>
          <w:szCs w:val="24"/>
        </w:rPr>
        <w:t>202</w:t>
      </w:r>
      <w:r>
        <w:rPr>
          <w:rFonts w:ascii="Times New Roman" w:hAnsi="Times New Roman"/>
          <w:bCs/>
          <w:sz w:val="24"/>
          <w:szCs w:val="24"/>
        </w:rPr>
        <w:t>3</w:t>
      </w:r>
      <w:r w:rsidRPr="005752B2">
        <w:rPr>
          <w:rFonts w:ascii="Times New Roman" w:hAnsi="Times New Roman"/>
          <w:bCs/>
          <w:sz w:val="24"/>
          <w:szCs w:val="24"/>
        </w:rPr>
        <w:t xml:space="preserve"> г.</w:t>
      </w: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jc w:val="center"/>
        <w:rPr>
          <w:rFonts w:ascii="Times New Roman" w:hAnsi="Times New Roman" w:cs="Times New Roman"/>
          <w:b/>
          <w:i/>
          <w:sz w:val="24"/>
          <w:szCs w:val="24"/>
        </w:rPr>
      </w:pPr>
    </w:p>
    <w:p w:rsidR="006C53CD" w:rsidRDefault="006C53CD">
      <w:pPr>
        <w:rPr>
          <w:rFonts w:ascii="Times New Roman" w:hAnsi="Times New Roman" w:cs="Times New Roman"/>
          <w:b/>
          <w:i/>
          <w:sz w:val="24"/>
          <w:szCs w:val="24"/>
        </w:rPr>
      </w:pPr>
      <w:r>
        <w:rPr>
          <w:rFonts w:ascii="Times New Roman" w:hAnsi="Times New Roman" w:cs="Times New Roman"/>
          <w:b/>
          <w:i/>
          <w:sz w:val="24"/>
          <w:szCs w:val="24"/>
        </w:rPr>
        <w:br w:type="page"/>
      </w:r>
    </w:p>
    <w:p w:rsidR="00EC4F9C" w:rsidRPr="008A454D" w:rsidRDefault="00EC4F9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СОДЕРЖАНИЕ</w:t>
      </w:r>
    </w:p>
    <w:p w:rsidR="00EC4F9C" w:rsidRPr="008A454D" w:rsidRDefault="00EC4F9C" w:rsidP="00C86EF1">
      <w:pPr>
        <w:jc w:val="both"/>
        <w:rPr>
          <w:rFonts w:ascii="Times New Roman" w:hAnsi="Times New Roman" w:cs="Times New Roman"/>
          <w:b/>
          <w:i/>
          <w:sz w:val="24"/>
          <w:szCs w:val="24"/>
        </w:rPr>
      </w:pPr>
    </w:p>
    <w:tbl>
      <w:tblPr>
        <w:tblW w:w="0" w:type="auto"/>
        <w:tblLayout w:type="fixed"/>
        <w:tblLook w:val="04A0" w:firstRow="1" w:lastRow="0" w:firstColumn="1" w:lastColumn="0" w:noHBand="0" w:noVBand="1"/>
      </w:tblPr>
      <w:tblGrid>
        <w:gridCol w:w="7501"/>
        <w:gridCol w:w="1854"/>
      </w:tblGrid>
      <w:tr w:rsidR="00EC4F9C" w:rsidRPr="008A454D" w:rsidTr="0091786B">
        <w:tc>
          <w:tcPr>
            <w:tcW w:w="7501" w:type="dxa"/>
          </w:tcPr>
          <w:p w:rsidR="00EC4F9C" w:rsidRPr="008A454D" w:rsidRDefault="00EC4F9C" w:rsidP="00C07C4F">
            <w:pPr>
              <w:numPr>
                <w:ilvl w:val="0"/>
                <w:numId w:val="21"/>
              </w:numPr>
              <w:rPr>
                <w:rFonts w:ascii="Times New Roman" w:hAnsi="Times New Roman" w:cs="Times New Roman"/>
                <w:b/>
                <w:sz w:val="24"/>
                <w:szCs w:val="24"/>
              </w:rPr>
            </w:pPr>
            <w:r w:rsidRPr="008A454D">
              <w:rPr>
                <w:rFonts w:ascii="Times New Roman" w:hAnsi="Times New Roman" w:cs="Times New Roman"/>
                <w:b/>
                <w:sz w:val="24"/>
                <w:szCs w:val="24"/>
              </w:rPr>
              <w:t>ОБЩАЯ ХАРАКТЕРИСТИКА РАБОЧЕЙ ПРОГРАММЫ ПРОФЕССИОНАЛЬНОГО МОДУЛЯ</w:t>
            </w:r>
          </w:p>
        </w:tc>
        <w:tc>
          <w:tcPr>
            <w:tcW w:w="1854" w:type="dxa"/>
          </w:tcPr>
          <w:p w:rsidR="00EC4F9C" w:rsidRPr="008A454D" w:rsidRDefault="00EC4F9C" w:rsidP="00C86EF1">
            <w:pPr>
              <w:rPr>
                <w:rFonts w:ascii="Times New Roman" w:hAnsi="Times New Roman" w:cs="Times New Roman"/>
                <w:b/>
                <w:sz w:val="24"/>
                <w:szCs w:val="24"/>
              </w:rPr>
            </w:pPr>
          </w:p>
        </w:tc>
      </w:tr>
      <w:tr w:rsidR="00EC4F9C" w:rsidRPr="008A454D" w:rsidTr="0091786B">
        <w:tc>
          <w:tcPr>
            <w:tcW w:w="7501" w:type="dxa"/>
          </w:tcPr>
          <w:p w:rsidR="00EC4F9C" w:rsidRPr="008A454D" w:rsidRDefault="00EC4F9C" w:rsidP="00C07C4F">
            <w:pPr>
              <w:numPr>
                <w:ilvl w:val="0"/>
                <w:numId w:val="21"/>
              </w:numPr>
              <w:rPr>
                <w:rFonts w:ascii="Times New Roman" w:hAnsi="Times New Roman" w:cs="Times New Roman"/>
                <w:b/>
                <w:sz w:val="24"/>
                <w:szCs w:val="24"/>
              </w:rPr>
            </w:pPr>
            <w:r w:rsidRPr="008A454D">
              <w:rPr>
                <w:rFonts w:ascii="Times New Roman" w:hAnsi="Times New Roman" w:cs="Times New Roman"/>
                <w:b/>
                <w:sz w:val="24"/>
                <w:szCs w:val="24"/>
              </w:rPr>
              <w:t>СТРУКТУРА И СОДЕРЖАНИЕ ПРОФЕССИОНАЛЬНОГО МОДУЛЯ</w:t>
            </w:r>
          </w:p>
          <w:p w:rsidR="00EC4F9C" w:rsidRPr="008A454D" w:rsidRDefault="00EC4F9C" w:rsidP="00C07C4F">
            <w:pPr>
              <w:numPr>
                <w:ilvl w:val="0"/>
                <w:numId w:val="21"/>
              </w:numPr>
              <w:rPr>
                <w:rFonts w:ascii="Times New Roman" w:hAnsi="Times New Roman" w:cs="Times New Roman"/>
                <w:b/>
                <w:sz w:val="24"/>
                <w:szCs w:val="24"/>
              </w:rPr>
            </w:pPr>
            <w:r w:rsidRPr="008A454D">
              <w:rPr>
                <w:rFonts w:ascii="Times New Roman" w:hAnsi="Times New Roman" w:cs="Times New Roman"/>
                <w:b/>
                <w:sz w:val="24"/>
                <w:szCs w:val="24"/>
              </w:rPr>
              <w:t>УСЛОВИЯ РЕАЛИЗАЦИИ ПРОФЕССИОНАЛЬНОГО МОДУЛЯ</w:t>
            </w:r>
          </w:p>
        </w:tc>
        <w:tc>
          <w:tcPr>
            <w:tcW w:w="1854" w:type="dxa"/>
          </w:tcPr>
          <w:p w:rsidR="00EC4F9C" w:rsidRPr="008A454D" w:rsidRDefault="00EC4F9C" w:rsidP="00C86EF1">
            <w:pPr>
              <w:rPr>
                <w:rFonts w:ascii="Times New Roman" w:hAnsi="Times New Roman" w:cs="Times New Roman"/>
                <w:b/>
                <w:sz w:val="24"/>
                <w:szCs w:val="24"/>
              </w:rPr>
            </w:pPr>
          </w:p>
        </w:tc>
      </w:tr>
      <w:tr w:rsidR="00EC4F9C" w:rsidRPr="008A454D" w:rsidTr="0091786B">
        <w:tc>
          <w:tcPr>
            <w:tcW w:w="7501" w:type="dxa"/>
          </w:tcPr>
          <w:p w:rsidR="00EC4F9C" w:rsidRPr="008A454D" w:rsidRDefault="00EC4F9C" w:rsidP="00C07C4F">
            <w:pPr>
              <w:numPr>
                <w:ilvl w:val="0"/>
                <w:numId w:val="21"/>
              </w:numPr>
              <w:rPr>
                <w:rFonts w:ascii="Times New Roman" w:hAnsi="Times New Roman" w:cs="Times New Roman"/>
                <w:b/>
                <w:sz w:val="24"/>
                <w:szCs w:val="24"/>
              </w:rPr>
            </w:pPr>
            <w:r w:rsidRPr="008A454D">
              <w:rPr>
                <w:rFonts w:ascii="Times New Roman" w:hAnsi="Times New Roman" w:cs="Times New Roman"/>
                <w:b/>
                <w:sz w:val="24"/>
                <w:szCs w:val="24"/>
              </w:rPr>
              <w:t>КОНТРОЛЬ И ОЦЕНКА РЕЗУЛЬТАТОВ ОСВОЕНИЯ ПРОФЕССИОНАЛЬНОГО МОДУЛЯ</w:t>
            </w:r>
          </w:p>
          <w:p w:rsidR="00EC4F9C" w:rsidRPr="008A454D" w:rsidRDefault="00EC4F9C" w:rsidP="00C86EF1">
            <w:pPr>
              <w:rPr>
                <w:rFonts w:ascii="Times New Roman" w:hAnsi="Times New Roman" w:cs="Times New Roman"/>
                <w:b/>
                <w:sz w:val="24"/>
                <w:szCs w:val="24"/>
              </w:rPr>
            </w:pPr>
          </w:p>
        </w:tc>
        <w:tc>
          <w:tcPr>
            <w:tcW w:w="1854" w:type="dxa"/>
          </w:tcPr>
          <w:p w:rsidR="00EC4F9C" w:rsidRPr="008A454D" w:rsidRDefault="00EC4F9C" w:rsidP="00C86EF1">
            <w:pPr>
              <w:rPr>
                <w:rFonts w:ascii="Times New Roman" w:hAnsi="Times New Roman" w:cs="Times New Roman"/>
                <w:b/>
                <w:sz w:val="24"/>
                <w:szCs w:val="24"/>
              </w:rPr>
            </w:pPr>
          </w:p>
        </w:tc>
      </w:tr>
    </w:tbl>
    <w:p w:rsidR="00EC4F9C" w:rsidRPr="008A454D" w:rsidRDefault="00EC4F9C" w:rsidP="00C86EF1">
      <w:pPr>
        <w:jc w:val="center"/>
        <w:rPr>
          <w:rFonts w:ascii="Times New Roman" w:hAnsi="Times New Roman" w:cs="Times New Roman"/>
          <w:b/>
          <w:i/>
          <w:sz w:val="24"/>
          <w:szCs w:val="24"/>
        </w:rPr>
      </w:pPr>
    </w:p>
    <w:p w:rsidR="00EC4F9C" w:rsidRPr="008A454D" w:rsidRDefault="00EC4F9C" w:rsidP="00C86EF1">
      <w:pPr>
        <w:rPr>
          <w:rFonts w:ascii="Times New Roman" w:hAnsi="Times New Roman" w:cs="Times New Roman"/>
          <w:b/>
          <w:i/>
          <w:sz w:val="24"/>
          <w:szCs w:val="24"/>
        </w:rPr>
      </w:pPr>
    </w:p>
    <w:p w:rsidR="00EC4F9C" w:rsidRPr="008A454D" w:rsidRDefault="00EC4F9C" w:rsidP="00C86EF1">
      <w:pPr>
        <w:rPr>
          <w:rFonts w:ascii="Times New Roman" w:hAnsi="Times New Roman" w:cs="Times New Roman"/>
          <w:sz w:val="24"/>
          <w:szCs w:val="24"/>
        </w:rPr>
        <w:sectPr w:rsidR="00EC4F9C" w:rsidRPr="008A454D">
          <w:pgSz w:w="11907" w:h="16840"/>
          <w:pgMar w:top="1134" w:right="851" w:bottom="992" w:left="1418" w:header="709" w:footer="709" w:gutter="0"/>
          <w:cols w:space="720"/>
        </w:sectPr>
      </w:pP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 ОБЩАЯ ХАРАКТЕРИСТИКА РАБОЧЕЙ ПРОГРАММЫ</w:t>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ПРОФЕССИОНАЛЬНОГО МОДУЛЯ</w:t>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 xml:space="preserve">«ПМ 03 </w:t>
      </w:r>
      <w:r w:rsidR="00A53DC3" w:rsidRPr="008A454D">
        <w:rPr>
          <w:rFonts w:ascii="Times New Roman" w:hAnsi="Times New Roman" w:cs="Times New Roman"/>
          <w:b/>
          <w:bCs/>
          <w:color w:val="000000"/>
          <w:sz w:val="24"/>
          <w:szCs w:val="24"/>
        </w:rPr>
        <w:t>Ремонт и работы по предупреждению аварий и неполадок устройств электроснабжения и электрооборудования (по отраслям)</w:t>
      </w:r>
      <w:r w:rsidRPr="008A454D">
        <w:rPr>
          <w:rFonts w:ascii="Times New Roman" w:hAnsi="Times New Roman" w:cs="Times New Roman"/>
          <w:b/>
          <w:sz w:val="24"/>
          <w:szCs w:val="24"/>
        </w:rPr>
        <w:t>»</w:t>
      </w:r>
    </w:p>
    <w:p w:rsidR="00EC4F9C" w:rsidRPr="008A454D" w:rsidRDefault="00EC4F9C" w:rsidP="00C86EF1">
      <w:pPr>
        <w:ind w:firstLine="709"/>
        <w:rPr>
          <w:rFonts w:ascii="Times New Roman" w:hAnsi="Times New Roman" w:cs="Times New Roman"/>
          <w:b/>
          <w:sz w:val="24"/>
          <w:szCs w:val="24"/>
        </w:rPr>
      </w:pPr>
      <w:r w:rsidRPr="008A454D">
        <w:rPr>
          <w:rFonts w:ascii="Times New Roman" w:hAnsi="Times New Roman" w:cs="Times New Roman"/>
          <w:b/>
          <w:sz w:val="24"/>
          <w:szCs w:val="24"/>
        </w:rPr>
        <w:t xml:space="preserve">1.1. Цель и планируемые результаты освоения профессионального модуля </w:t>
      </w:r>
    </w:p>
    <w:p w:rsidR="00EC4F9C" w:rsidRPr="008A454D" w:rsidRDefault="00EC4F9C"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В результате изучения профессионального модуля обучающийся должен освоить основной вид деятельности </w:t>
      </w:r>
      <w:r w:rsidRPr="008A454D">
        <w:rPr>
          <w:rFonts w:ascii="Times New Roman" w:hAnsi="Times New Roman" w:cs="Times New Roman"/>
          <w:iCs/>
          <w:sz w:val="24"/>
          <w:szCs w:val="24"/>
        </w:rPr>
        <w:t>«</w:t>
      </w:r>
      <w:r w:rsidRPr="008A454D">
        <w:rPr>
          <w:rFonts w:ascii="Times New Roman" w:hAnsi="Times New Roman" w:cs="Times New Roman"/>
          <w:sz w:val="24"/>
          <w:szCs w:val="24"/>
        </w:rPr>
        <w:t>Выполнение ремонта и работ по предупреждению аварий и неполадок устройств электроснабжения и электрооборудования (по отраслям)</w:t>
      </w:r>
      <w:r w:rsidRPr="008A454D">
        <w:rPr>
          <w:rFonts w:ascii="Times New Roman" w:hAnsi="Times New Roman" w:cs="Times New Roman"/>
          <w:iCs/>
          <w:sz w:val="24"/>
          <w:szCs w:val="24"/>
        </w:rPr>
        <w:t>»</w:t>
      </w:r>
      <w:r w:rsidRPr="008A454D">
        <w:rPr>
          <w:rFonts w:ascii="Times New Roman" w:hAnsi="Times New Roman" w:cs="Times New Roman"/>
          <w:b/>
          <w:sz w:val="24"/>
          <w:szCs w:val="24"/>
        </w:rPr>
        <w:t xml:space="preserve"> </w:t>
      </w:r>
      <w:r w:rsidRPr="008A454D">
        <w:rPr>
          <w:rFonts w:ascii="Times New Roman" w:hAnsi="Times New Roman" w:cs="Times New Roman"/>
          <w:sz w:val="24"/>
          <w:szCs w:val="24"/>
        </w:rPr>
        <w:t>и соответствующие ему общие компетенции и профессиональные компетенции:</w:t>
      </w:r>
    </w:p>
    <w:p w:rsidR="00EC4F9C" w:rsidRPr="008A454D" w:rsidRDefault="00EC4F9C" w:rsidP="00C07C4F">
      <w:pPr>
        <w:numPr>
          <w:ilvl w:val="2"/>
          <w:numId w:val="31"/>
        </w:numPr>
        <w:jc w:val="both"/>
        <w:rPr>
          <w:rFonts w:ascii="Times New Roman" w:hAnsi="Times New Roman" w:cs="Times New Roman"/>
          <w:sz w:val="24"/>
          <w:szCs w:val="24"/>
        </w:rPr>
      </w:pPr>
      <w:r w:rsidRPr="008A454D">
        <w:rPr>
          <w:rFonts w:ascii="Times New Roman" w:hAnsi="Times New Roman" w:cs="Times New Roman"/>
          <w:sz w:val="24"/>
          <w:szCs w:val="24"/>
        </w:rPr>
        <w:t>Перечень общих компетенций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2"/>
        <w:gridCol w:w="7749"/>
      </w:tblGrid>
      <w:tr w:rsidR="00EC4F9C" w:rsidRPr="008A454D" w:rsidTr="0091786B">
        <w:tc>
          <w:tcPr>
            <w:tcW w:w="117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Код</w:t>
            </w:r>
          </w:p>
        </w:tc>
        <w:tc>
          <w:tcPr>
            <w:tcW w:w="774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Наименование общих компетенций</w:t>
            </w:r>
          </w:p>
        </w:tc>
      </w:tr>
      <w:tr w:rsidR="00EC4F9C" w:rsidRPr="008A454D" w:rsidTr="0091786B">
        <w:trPr>
          <w:trHeight w:val="327"/>
        </w:trPr>
        <w:tc>
          <w:tcPr>
            <w:tcW w:w="117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sz w:val="24"/>
                <w:szCs w:val="24"/>
              </w:rPr>
              <w:t>ОК 01</w:t>
            </w:r>
          </w:p>
        </w:tc>
        <w:tc>
          <w:tcPr>
            <w:tcW w:w="774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EC4F9C" w:rsidRPr="008A454D" w:rsidTr="0091786B">
        <w:tc>
          <w:tcPr>
            <w:tcW w:w="117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sz w:val="24"/>
                <w:szCs w:val="24"/>
              </w:rPr>
              <w:t>ОК 07</w:t>
            </w:r>
          </w:p>
        </w:tc>
        <w:tc>
          <w:tcPr>
            <w:tcW w:w="774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rsidR="00EC4F9C" w:rsidRPr="008A454D" w:rsidRDefault="00EC4F9C" w:rsidP="00C86EF1">
      <w:pPr>
        <w:ind w:firstLine="709"/>
        <w:jc w:val="both"/>
        <w:rPr>
          <w:rFonts w:ascii="Times New Roman" w:hAnsi="Times New Roman" w:cs="Times New Roman"/>
          <w:sz w:val="24"/>
          <w:szCs w:val="24"/>
        </w:rPr>
      </w:pPr>
    </w:p>
    <w:p w:rsidR="00EC4F9C" w:rsidRPr="008A454D" w:rsidRDefault="00EC4F9C" w:rsidP="00C86EF1">
      <w:pPr>
        <w:ind w:firstLine="709"/>
        <w:rPr>
          <w:rFonts w:ascii="Times New Roman" w:hAnsi="Times New Roman" w:cs="Times New Roman"/>
          <w:sz w:val="24"/>
          <w:szCs w:val="24"/>
        </w:rPr>
      </w:pPr>
      <w:r w:rsidRPr="008A454D">
        <w:rPr>
          <w:rFonts w:ascii="Times New Roman" w:hAnsi="Times New Roman" w:cs="Times New Roman"/>
          <w:sz w:val="24"/>
          <w:szCs w:val="24"/>
        </w:rPr>
        <w:t xml:space="preserve">1.1.2. Перечень профессиональных компетенций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8"/>
        <w:gridCol w:w="7773"/>
      </w:tblGrid>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Код</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Наименование видов деятельности и профессиональных компетенций</w:t>
            </w:r>
          </w:p>
        </w:tc>
      </w:tr>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ВД 3</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sz w:val="24"/>
                <w:szCs w:val="24"/>
              </w:rPr>
              <w:t>Выполнение ремонта и работ по предупреждению аварий и неполадок устройств электроснабжения и электрооборудования (по отраслям)</w:t>
            </w:r>
          </w:p>
        </w:tc>
      </w:tr>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ПК 3.1.</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keepNext/>
              <w:jc w:val="both"/>
              <w:outlineLvl w:val="1"/>
              <w:rPr>
                <w:rFonts w:ascii="Times New Roman" w:hAnsi="Times New Roman" w:cs="Times New Roman"/>
                <w:iCs/>
                <w:sz w:val="24"/>
                <w:szCs w:val="24"/>
              </w:rPr>
            </w:pPr>
            <w:r w:rsidRPr="008A454D">
              <w:rPr>
                <w:rFonts w:ascii="Times New Roman" w:hAnsi="Times New Roman" w:cs="Times New Roman"/>
                <w:iCs/>
                <w:sz w:val="24"/>
                <w:szCs w:val="24"/>
              </w:rPr>
              <w:t>Выявлять причины неисправностей с целью обеспечения бесперебойной работы устройств электроснабжения и электрооборудования, </w:t>
            </w:r>
            <w:r w:rsidRPr="008A454D">
              <w:rPr>
                <w:rFonts w:ascii="Times New Roman" w:hAnsi="Times New Roman" w:cs="Times New Roman"/>
                <w:iCs/>
                <w:sz w:val="24"/>
                <w:szCs w:val="24"/>
                <w:highlight w:val="white"/>
              </w:rPr>
              <w:t xml:space="preserve">в том числе электрических машин и аппаратов, электрооборудования </w:t>
            </w:r>
            <w:r w:rsidRPr="008A454D">
              <w:rPr>
                <w:rFonts w:ascii="Times New Roman" w:hAnsi="Times New Roman" w:cs="Times New Roman"/>
                <w:iCs/>
                <w:sz w:val="24"/>
                <w:szCs w:val="24"/>
              </w:rPr>
              <w:t>трансформаторных подстанций и цехового электрооборудования</w:t>
            </w:r>
          </w:p>
        </w:tc>
      </w:tr>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ПК 3.2.</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Выполнять работы по ремонту и замене устройств электроснабжения и электрооборудования</w:t>
            </w:r>
          </w:p>
        </w:tc>
      </w:tr>
      <w:tr w:rsidR="00EC4F9C" w:rsidRPr="008A454D" w:rsidTr="0091786B">
        <w:tc>
          <w:tcPr>
            <w:tcW w:w="114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Cs/>
                <w:sz w:val="24"/>
                <w:szCs w:val="24"/>
              </w:rPr>
            </w:pPr>
            <w:r w:rsidRPr="008A454D">
              <w:rPr>
                <w:rFonts w:ascii="Times New Roman" w:hAnsi="Times New Roman" w:cs="Times New Roman"/>
                <w:b/>
                <w:iCs/>
                <w:sz w:val="24"/>
                <w:szCs w:val="24"/>
              </w:rPr>
              <w:t xml:space="preserve">ПК 3.3. </w:t>
            </w:r>
          </w:p>
        </w:tc>
        <w:tc>
          <w:tcPr>
            <w:tcW w:w="7773"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Cs/>
                <w:sz w:val="24"/>
                <w:szCs w:val="24"/>
              </w:rPr>
            </w:pPr>
            <w:r w:rsidRPr="008A454D">
              <w:rPr>
                <w:rFonts w:ascii="Times New Roman" w:hAnsi="Times New Roman" w:cs="Times New Roman"/>
                <w:iCs/>
                <w:sz w:val="24"/>
                <w:szCs w:val="24"/>
              </w:rPr>
              <w:t>Контролировать качество выполняемых ремонтных работ устройств электроснабжения и электрооборудования</w:t>
            </w:r>
          </w:p>
        </w:tc>
      </w:tr>
    </w:tbl>
    <w:p w:rsidR="00EC4F9C" w:rsidRPr="008A454D" w:rsidRDefault="00EC4F9C" w:rsidP="00C86EF1">
      <w:pPr>
        <w:pStyle w:val="a5"/>
        <w:ind w:left="0" w:firstLine="709"/>
        <w:jc w:val="both"/>
        <w:rPr>
          <w:rFonts w:ascii="Times New Roman" w:hAnsi="Times New Roman" w:cs="Times New Roman"/>
          <w:sz w:val="24"/>
          <w:szCs w:val="24"/>
        </w:rPr>
      </w:pPr>
    </w:p>
    <w:p w:rsidR="00EC4F9C" w:rsidRPr="008A454D" w:rsidRDefault="00EC4F9C" w:rsidP="00C07C4F">
      <w:pPr>
        <w:pStyle w:val="a5"/>
        <w:numPr>
          <w:ilvl w:val="2"/>
          <w:numId w:val="30"/>
        </w:numPr>
        <w:jc w:val="both"/>
        <w:rPr>
          <w:rFonts w:ascii="Times New Roman" w:hAnsi="Times New Roman" w:cs="Times New Roman"/>
          <w:sz w:val="24"/>
          <w:szCs w:val="24"/>
        </w:rPr>
      </w:pPr>
      <w:r w:rsidRPr="008A454D">
        <w:rPr>
          <w:rFonts w:ascii="Times New Roman" w:hAnsi="Times New Roman" w:cs="Times New Roman"/>
          <w:sz w:val="24"/>
          <w:szCs w:val="24"/>
        </w:rPr>
        <w:t>В результате освоения профессионального модуля обучающийся должен:</w:t>
      </w:r>
    </w:p>
    <w:p w:rsidR="00EC4F9C" w:rsidRPr="008A454D" w:rsidRDefault="00EC4F9C" w:rsidP="00C86EF1">
      <w:pPr>
        <w:pStyle w:val="a5"/>
        <w:ind w:left="1428"/>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7261"/>
      </w:tblGrid>
      <w:tr w:rsidR="00EC4F9C" w:rsidRPr="008A454D" w:rsidTr="0091786B">
        <w:trPr>
          <w:trHeight w:val="20"/>
        </w:trPr>
        <w:tc>
          <w:tcPr>
            <w:tcW w:w="1031" w:type="pct"/>
            <w:vMerge w:val="restart"/>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Владеть навыками</w:t>
            </w: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Диагностики неисправностей</w:t>
            </w:r>
            <w:r w:rsidRPr="008A454D">
              <w:rPr>
                <w:rFonts w:ascii="Times New Roman" w:hAnsi="Times New Roman" w:cs="Times New Roman"/>
                <w:b/>
                <w:bCs/>
                <w:sz w:val="24"/>
                <w:szCs w:val="24"/>
              </w:rPr>
              <w:t xml:space="preserve"> </w:t>
            </w:r>
            <w:r w:rsidRPr="008A454D">
              <w:rPr>
                <w:rFonts w:ascii="Times New Roman" w:hAnsi="Times New Roman" w:cs="Times New Roman"/>
                <w:color w:val="333333"/>
                <w:sz w:val="24"/>
                <w:szCs w:val="24"/>
              </w:rPr>
              <w:t>устройств электроснабжения и электрооборудования, в том числе электрических машин и аппаратов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Устранения неисправностей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Выполнения капитального ремонта высоковольтных электрических машин и электрических аппаратов напряжением до 10 кВ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Ремонта цеховых подстанций и распределительных устройств с вакуумными и элегазовыми выключателями напряжением до 10 кВ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Ремонта экспериментальных электрических машин, электрических аппаратов, электроприборов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Ремонта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Устранения неисправностей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Ведения первичных документов при производстве ремонтных работ (протоколов, журналов, ведомостей)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Контроля качества выполняемых ремонтных работ на электрических аппаратах, устройствах электроснабжения, электрооборудовании технологического 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Контроля качества выполняемых ремонтных работ после проведения капитального ремонта высоковольтных электрических машин и электрических аппаратов напряжением до 10 кВ, ремонта экспериментальных электрических машин, электрических аппаратов, электроприборов, цеховых подстанций и распределительных устройств с вакуумными и элегазовыми выключателями напряжением до 10 кВ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Проверки различных схем электрических аппаратов, устройств электроснабжения, электрооборудования технологического оборудования, устранения неисправностей в них</w:t>
            </w:r>
          </w:p>
        </w:tc>
      </w:tr>
      <w:tr w:rsidR="00EC4F9C" w:rsidRPr="008A454D" w:rsidTr="0091786B">
        <w:trPr>
          <w:trHeight w:val="20"/>
        </w:trPr>
        <w:tc>
          <w:tcPr>
            <w:tcW w:w="1031" w:type="pct"/>
            <w:vMerge w:val="restart"/>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Уметь</w:t>
            </w: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Выявлять неисправности по характерным признакам и по результатам выполненных измерений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Использовать персональную вычислительную технику для просмотра электрических схем и чертежей электрооборудования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Находить место повреждения электропроводки;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Обнаруживать место повреждения кабеля;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неисправные электроустановочные изделия, приборы и аппараты;</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Определять дефекты источников питания,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полярность обмоток электрооборудования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Определять степень увлажненности изоляции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Производить демонтаж, несложный ремонт элементов осветительной сети и оборудования, либо их замену;</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Выбирать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Выбирать инструменты для производства работ по ремонту цеховых высоковольтных электрических машин и электрических аппаратов напряжением до 10 кВ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Выявлять неисправности по характерным признакам и по результатам выполненных измерений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Выбирать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Выбирать типы предохранителей и автоматических выключателей для сложных электрических схем цеховых электроаппаратов и электроприборов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Заменять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Заменять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Осуществлять полную разборку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Осуществлять полную разборку цеховых высоковольтных электрических машин и электрических аппаратов напряжением до 10 кВ, чистку и промывку всех узлов и деталей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Ремонтировать детали корпуса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Ремонтировать пусковую и защитную аппаратуру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Устранять выявленные неисправности доступными методами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Диагностировать состояние деталей корпуса и магнитопровода цеховых высоковольтных электрических машин и электрических аппаратов напряжением до 10 кВ после ремонта</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Заполнять первичные данные при производстве ремонтных работ устройств электроснабжения и электрооборудования в журналах</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емкость, индуктивность и частоту оборудования цеховых трансформаторных подстанций и распределительных устройств с вакуумными и элегазовыми выключателями напряжением до 10 кВ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Измерять емкость, индуктивность и частоту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Измерять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ток, напряжение, мощность и коэффициент мощности цеховых трансформаторных подстанций и распределительных устройств с вакуумными и элегазовыми выключателями напряжением до 10 кВ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Измерять фазы тока и напряжения на оборудовании цеховых трансформаторных подстанций и распределительных устройств с вакуумными и элегазовыми выключателями напряжением до 10 кВ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Использовать персональную вычислительную технику для оформления протоколов и актов испытаний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Использовать персональную вычислительную технику для просмотра электрических схем и чертежей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Использовать текстовые редакторы (процессоры) для оформления протоколов и актов испытаний электрооборудования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полярность обмоток электрооборудования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Определять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Определять степень увлажненности изоляции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Подготавливать рабочее место для рационального и безопасного выполнения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Проводить испытания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Производить регулировку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Стропить и перемещать с помощью грузоподъемных механизмов цеховое электрооборудование</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Читать электрические схемы и чертежи</w:t>
            </w:r>
          </w:p>
        </w:tc>
      </w:tr>
      <w:tr w:rsidR="00EC4F9C" w:rsidRPr="008A454D" w:rsidTr="0091786B">
        <w:trPr>
          <w:trHeight w:val="20"/>
        </w:trPr>
        <w:tc>
          <w:tcPr>
            <w:tcW w:w="1031" w:type="pct"/>
            <w:vMerge w:val="restart"/>
            <w:shd w:val="clear" w:color="auto" w:fill="auto"/>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Знать</w:t>
            </w: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конструкция и назначение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Классификация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Методы устранения неисправностей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Общие сведения о распределительных устройствах силовых электроустановок</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Основные виды неисправностей пускорегулирующей аппаратуры</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Особенности электрооборудования автоматизации систем управления вентиляции, кондиционирования, водоснабжения, отопления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Типовые неисправности электрических аппаратов, устройств электроснабжения, электрооборудования технологического оборудования Требования к производству ремонта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Типовые неисправности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Требования, предъявляемые к рабочему месту для производства работ по ремонту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Требования, предъявляемые к рабочему месту для производства ремонтых работ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и основные неисправности реостатов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контакторов и магнитных пускателей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предохранителей, рубильников и пакетных выключателей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конструкция и назначение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Классификация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Методы устранения неисправностей электрических аппаратов, устройств электроснабжения, электрооборудования технологического 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Общие сведения о распределительных устройствах силовых электроустановок</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Основные виды неисправностей пускорегулирующей аппаратуры</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Особенности электрооборудования автоматизации систем управления вентиляции, кондиционирования, водоснабжения, отопления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Порядок и последовательность проведения работ по ремонту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Технология ремонта пускорегулирующей аппаратуры</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Технология ремонта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Типовые неисправности генераторов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Типовые неисправности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Требования к производству ремонта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Требования, предъявляемые к рабочему месту для производства работ по ремонту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Требования, предъявляемые к рабочему месту для производства ремонтых работ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и основные неисправности реостатов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контакторов и магнитных пускателей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Устройство предохранителей, рубильников и пакетных выключателей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Ведомости показаний контрольно-измерительных приборов и электросчетчиков;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и правила применения средств индивидуальной и коллективной защиты при выполнении работ по проверке и устранению неисправностей в сложных схемах электрических аппаратов, устройств электроснабжения, электрооборудования технологического оборудования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Виды и правила применения средств индивидуальной и коллективной защиты при выполнении работ по регулировке и сдаче особо сложных схем электрических аппаратов, устройств электроснабжения, электрооборудования технологического оборудования после ремонта</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Виды технической документации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Виды, конструкция, назначение,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с вакуумными и элегазовыми выключателями напряжением до 10КВ после ремонта</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Виды, назначение и порядок применения устройств вывода графической и текстовой информации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журнал выдачи и возврата ключей от электроустановок;</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журнал или картотека дефектов и неполадок на электрооборудовании;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журнал релейной защиты, автоматики и телемеханики;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журнал учета работ по нарядам и распоряжениям;</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журнал учета электрооборудования;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журналы учета электрооборудования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кабельный журнал.</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комплект производственных инструкций по эксплуатации электроустановок цеха, участка (подразделения)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Нормы и объем приемо-сдаточных испытаний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общие схемы электроснабжения, в целом и по отдельным цехам и участкам (подразделениям); оперативный журнал;</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Основные форматы представления электронной графической и текстовой информации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оформления протоколов и актов испытания электрооборудования</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проведения измерений при производстве ремонтных работ</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работы с персональной вычислительной техникой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Порядок работы с файловой системой</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Правила технической эксплуатации электроустановок </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Прикладные компьютерные программы для просмотра текстовой и графической информации: наименования, возможности и порядок работы в</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Текстовые редакторы (процессоры): наименования, возможности и порядок работы в них</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 и пр.</w:t>
            </w:r>
          </w:p>
        </w:tc>
      </w:tr>
      <w:tr w:rsidR="00EC4F9C" w:rsidRPr="008A454D" w:rsidTr="0091786B">
        <w:trPr>
          <w:trHeight w:val="20"/>
        </w:trPr>
        <w:tc>
          <w:tcPr>
            <w:tcW w:w="1031" w:type="pct"/>
            <w:vMerge/>
            <w:hideMark/>
          </w:tcPr>
          <w:p w:rsidR="00EC4F9C" w:rsidRPr="008A454D" w:rsidRDefault="00EC4F9C" w:rsidP="00C86EF1">
            <w:pPr>
              <w:rPr>
                <w:rFonts w:ascii="Times New Roman" w:hAnsi="Times New Roman" w:cs="Times New Roman"/>
                <w:sz w:val="24"/>
                <w:szCs w:val="24"/>
              </w:rPr>
            </w:pPr>
          </w:p>
        </w:tc>
        <w:tc>
          <w:tcPr>
            <w:tcW w:w="3969" w:type="pct"/>
            <w:shd w:val="clear" w:color="auto" w:fill="auto"/>
            <w:vAlign w:val="center"/>
            <w:hideMark/>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r>
    </w:tbl>
    <w:p w:rsidR="00EC4F9C" w:rsidRPr="008A454D" w:rsidRDefault="00EC4F9C" w:rsidP="00C86EF1">
      <w:pPr>
        <w:jc w:val="both"/>
        <w:rPr>
          <w:rFonts w:ascii="Times New Roman" w:hAnsi="Times New Roman" w:cs="Times New Roman"/>
          <w:sz w:val="24"/>
          <w:szCs w:val="24"/>
        </w:rPr>
      </w:pPr>
    </w:p>
    <w:p w:rsidR="00EC4F9C" w:rsidRPr="008A454D" w:rsidRDefault="00EC4F9C" w:rsidP="00C07C4F">
      <w:pPr>
        <w:pStyle w:val="a5"/>
        <w:numPr>
          <w:ilvl w:val="1"/>
          <w:numId w:val="30"/>
        </w:numPr>
        <w:jc w:val="both"/>
        <w:rPr>
          <w:rFonts w:ascii="Times New Roman" w:hAnsi="Times New Roman" w:cs="Times New Roman"/>
          <w:b/>
          <w:sz w:val="24"/>
          <w:szCs w:val="24"/>
        </w:rPr>
      </w:pPr>
      <w:r w:rsidRPr="008A454D">
        <w:rPr>
          <w:rFonts w:ascii="Times New Roman" w:hAnsi="Times New Roman" w:cs="Times New Roman"/>
          <w:b/>
          <w:sz w:val="24"/>
          <w:szCs w:val="24"/>
        </w:rPr>
        <w:t>Количество часов, отводимое на освоение профессионального модуля</w:t>
      </w:r>
    </w:p>
    <w:p w:rsidR="00EC4F9C" w:rsidRPr="008A454D" w:rsidRDefault="00EC4F9C" w:rsidP="00C86EF1">
      <w:pPr>
        <w:pStyle w:val="a5"/>
        <w:ind w:left="0"/>
        <w:rPr>
          <w:rFonts w:ascii="Times New Roman" w:hAnsi="Times New Roman" w:cs="Times New Roman"/>
          <w:sz w:val="24"/>
          <w:szCs w:val="24"/>
        </w:rPr>
      </w:pP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Всего часов – 2</w:t>
      </w:r>
      <w:r w:rsidR="00A53DC3">
        <w:rPr>
          <w:rFonts w:ascii="Times New Roman" w:hAnsi="Times New Roman" w:cs="Times New Roman"/>
          <w:sz w:val="24"/>
          <w:szCs w:val="24"/>
        </w:rPr>
        <w:t>72</w:t>
      </w:r>
    </w:p>
    <w:p w:rsidR="00EC4F9C" w:rsidRPr="008A454D" w:rsidRDefault="00EC4F9C" w:rsidP="00C86EF1">
      <w:pPr>
        <w:ind w:firstLine="709"/>
        <w:rPr>
          <w:rFonts w:ascii="Times New Roman" w:hAnsi="Times New Roman" w:cs="Times New Roman"/>
          <w:sz w:val="24"/>
          <w:szCs w:val="24"/>
        </w:rPr>
      </w:pPr>
      <w:r w:rsidRPr="008A454D">
        <w:rPr>
          <w:rFonts w:ascii="Times New Roman" w:hAnsi="Times New Roman" w:cs="Times New Roman"/>
          <w:sz w:val="24"/>
          <w:szCs w:val="24"/>
        </w:rPr>
        <w:t>в том числе в форме практической подготовки – 210</w:t>
      </w:r>
    </w:p>
    <w:p w:rsidR="00EC4F9C" w:rsidRPr="008A454D" w:rsidRDefault="00EC4F9C" w:rsidP="00C86EF1">
      <w:pPr>
        <w:rPr>
          <w:rFonts w:ascii="Times New Roman" w:hAnsi="Times New Roman" w:cs="Times New Roman"/>
          <w:sz w:val="24"/>
          <w:szCs w:val="24"/>
        </w:rPr>
      </w:pP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Из них на освоение МДК – </w:t>
      </w:r>
      <w:r w:rsidR="00A53DC3">
        <w:rPr>
          <w:rFonts w:ascii="Times New Roman" w:hAnsi="Times New Roman" w:cs="Times New Roman"/>
          <w:sz w:val="24"/>
          <w:szCs w:val="24"/>
        </w:rPr>
        <w:t>92</w:t>
      </w:r>
    </w:p>
    <w:p w:rsidR="00EC4F9C" w:rsidRPr="008A454D" w:rsidRDefault="00EC4F9C" w:rsidP="00C86EF1">
      <w:pPr>
        <w:ind w:firstLine="708"/>
        <w:rPr>
          <w:rFonts w:ascii="Times New Roman" w:hAnsi="Times New Roman" w:cs="Times New Roman"/>
          <w:i/>
          <w:sz w:val="24"/>
          <w:szCs w:val="24"/>
        </w:rPr>
      </w:pPr>
      <w:r w:rsidRPr="008A454D">
        <w:rPr>
          <w:rFonts w:ascii="Times New Roman" w:hAnsi="Times New Roman" w:cs="Times New Roman"/>
          <w:sz w:val="24"/>
          <w:szCs w:val="24"/>
        </w:rPr>
        <w:t xml:space="preserve">в том числе самостоятельная работа – </w:t>
      </w:r>
      <w:r w:rsidR="00A53DC3">
        <w:rPr>
          <w:rFonts w:ascii="Times New Roman" w:hAnsi="Times New Roman" w:cs="Times New Roman"/>
          <w:i/>
          <w:sz w:val="24"/>
          <w:szCs w:val="24"/>
        </w:rPr>
        <w:t>6</w:t>
      </w:r>
      <w:r w:rsidRPr="008A454D">
        <w:rPr>
          <w:rFonts w:ascii="Times New Roman" w:hAnsi="Times New Roman" w:cs="Times New Roman"/>
          <w:i/>
          <w:sz w:val="24"/>
          <w:szCs w:val="24"/>
        </w:rPr>
        <w:t xml:space="preserve"> </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практики, в том числе учебная –</w:t>
      </w:r>
      <w:r w:rsidR="00A53DC3" w:rsidRPr="008A454D">
        <w:rPr>
          <w:rFonts w:ascii="Times New Roman" w:hAnsi="Times New Roman" w:cs="Times New Roman"/>
          <w:sz w:val="24"/>
          <w:szCs w:val="24"/>
        </w:rPr>
        <w:t>72</w:t>
      </w:r>
    </w:p>
    <w:p w:rsidR="00EC4F9C" w:rsidRPr="008A454D" w:rsidRDefault="00EC4F9C" w:rsidP="00C86EF1">
      <w:pPr>
        <w:ind w:left="1416" w:firstLine="708"/>
        <w:rPr>
          <w:rFonts w:ascii="Times New Roman" w:hAnsi="Times New Roman" w:cs="Times New Roman"/>
          <w:sz w:val="24"/>
          <w:szCs w:val="24"/>
        </w:rPr>
      </w:pPr>
      <w:r w:rsidRPr="008A454D">
        <w:rPr>
          <w:rFonts w:ascii="Times New Roman" w:hAnsi="Times New Roman" w:cs="Times New Roman"/>
          <w:sz w:val="24"/>
          <w:szCs w:val="24"/>
        </w:rPr>
        <w:t xml:space="preserve">   производственная – </w:t>
      </w:r>
      <w:r w:rsidR="00A53DC3" w:rsidRPr="008A454D">
        <w:rPr>
          <w:rFonts w:ascii="Times New Roman" w:hAnsi="Times New Roman" w:cs="Times New Roman"/>
          <w:sz w:val="24"/>
          <w:szCs w:val="24"/>
        </w:rPr>
        <w:t>108</w:t>
      </w:r>
    </w:p>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sz w:val="24"/>
          <w:szCs w:val="24"/>
        </w:rPr>
        <w:t>Промежуточная аттестация</w:t>
      </w:r>
      <w:r w:rsidRPr="008A454D">
        <w:rPr>
          <w:rFonts w:ascii="Times New Roman" w:hAnsi="Times New Roman" w:cs="Times New Roman"/>
          <w:i/>
          <w:sz w:val="24"/>
          <w:szCs w:val="24"/>
        </w:rPr>
        <w:t xml:space="preserve"> – </w:t>
      </w:r>
      <w:r w:rsidR="00A53DC3">
        <w:rPr>
          <w:rFonts w:ascii="Times New Roman" w:hAnsi="Times New Roman" w:cs="Times New Roman"/>
          <w:i/>
          <w:sz w:val="24"/>
          <w:szCs w:val="24"/>
        </w:rPr>
        <w:t>экзамен (квалификационный)</w:t>
      </w:r>
    </w:p>
    <w:p w:rsidR="00EC4F9C" w:rsidRPr="008A454D" w:rsidRDefault="00EC4F9C" w:rsidP="00C86EF1">
      <w:pPr>
        <w:rPr>
          <w:rFonts w:ascii="Times New Roman" w:hAnsi="Times New Roman" w:cs="Times New Roman"/>
          <w:sz w:val="24"/>
          <w:szCs w:val="24"/>
        </w:rPr>
        <w:sectPr w:rsidR="00EC4F9C" w:rsidRPr="008A454D">
          <w:pgSz w:w="11906" w:h="16838"/>
          <w:pgMar w:top="1134" w:right="1274" w:bottom="1134" w:left="1701" w:header="708" w:footer="708" w:gutter="0"/>
          <w:cols w:space="720"/>
        </w:sectPr>
      </w:pPr>
    </w:p>
    <w:p w:rsidR="00EC4F9C" w:rsidRPr="008A454D" w:rsidRDefault="00EC4F9C" w:rsidP="00C86EF1">
      <w:pPr>
        <w:jc w:val="center"/>
        <w:rPr>
          <w:rFonts w:ascii="Times New Roman" w:hAnsi="Times New Roman" w:cs="Times New Roman"/>
          <w:b/>
          <w:caps/>
          <w:sz w:val="24"/>
          <w:szCs w:val="24"/>
        </w:rPr>
      </w:pPr>
      <w:r w:rsidRPr="008A454D">
        <w:rPr>
          <w:rFonts w:ascii="Times New Roman" w:hAnsi="Times New Roman" w:cs="Times New Roman"/>
          <w:b/>
          <w:caps/>
          <w:sz w:val="24"/>
          <w:szCs w:val="24"/>
        </w:rPr>
        <w:t>2. Структура и содержание профессионального модуля</w:t>
      </w:r>
    </w:p>
    <w:p w:rsidR="00EC4F9C" w:rsidRPr="008A454D" w:rsidRDefault="00EC4F9C" w:rsidP="00C86EF1">
      <w:pPr>
        <w:ind w:firstLine="851"/>
        <w:rPr>
          <w:rFonts w:ascii="Times New Roman" w:hAnsi="Times New Roman" w:cs="Times New Roman"/>
          <w:sz w:val="24"/>
          <w:szCs w:val="24"/>
        </w:rPr>
      </w:pPr>
      <w:r w:rsidRPr="008A454D">
        <w:rPr>
          <w:rFonts w:ascii="Times New Roman" w:hAnsi="Times New Roman" w:cs="Times New Roman"/>
          <w:b/>
          <w:sz w:val="24"/>
          <w:szCs w:val="24"/>
        </w:rPr>
        <w:t>2.1. Структура профессионального модуля</w:t>
      </w:r>
      <w:r w:rsidRPr="008A454D">
        <w:rPr>
          <w:rFonts w:ascii="Times New Roman" w:hAnsi="Times New Roman" w:cs="Times New Roman"/>
          <w:sz w:val="24"/>
          <w:szCs w:val="24"/>
        </w:rPr>
        <w:t xml:space="preserve"> </w:t>
      </w:r>
    </w:p>
    <w:p w:rsidR="00EC4F9C" w:rsidRPr="008A454D" w:rsidRDefault="00EC4F9C" w:rsidP="00C86EF1">
      <w:pPr>
        <w:ind w:firstLine="709"/>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4"/>
        <w:gridCol w:w="3020"/>
        <w:gridCol w:w="1329"/>
        <w:gridCol w:w="690"/>
        <w:gridCol w:w="852"/>
        <w:gridCol w:w="1718"/>
        <w:gridCol w:w="1662"/>
        <w:gridCol w:w="23"/>
        <w:gridCol w:w="808"/>
        <w:gridCol w:w="44"/>
        <w:gridCol w:w="922"/>
        <w:gridCol w:w="1799"/>
      </w:tblGrid>
      <w:tr w:rsidR="00EC4F9C" w:rsidRPr="008A454D" w:rsidTr="0091786B">
        <w:trPr>
          <w:trHeight w:val="484"/>
        </w:trPr>
        <w:tc>
          <w:tcPr>
            <w:tcW w:w="1764" w:type="dxa"/>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Коды профессиональных и общих компетенций</w:t>
            </w:r>
          </w:p>
        </w:tc>
        <w:tc>
          <w:tcPr>
            <w:tcW w:w="3020" w:type="dxa"/>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Наименования разделов профессионального модуля</w:t>
            </w:r>
          </w:p>
        </w:tc>
        <w:tc>
          <w:tcPr>
            <w:tcW w:w="1329" w:type="dxa"/>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Всего, час.</w:t>
            </w:r>
          </w:p>
        </w:tc>
        <w:tc>
          <w:tcPr>
            <w:tcW w:w="69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ind w:left="113" w:right="113"/>
              <w:jc w:val="center"/>
              <w:rPr>
                <w:rFonts w:ascii="Times New Roman" w:hAnsi="Times New Roman" w:cs="Times New Roman"/>
                <w:sz w:val="24"/>
                <w:szCs w:val="24"/>
              </w:rPr>
            </w:pPr>
            <w:r w:rsidRPr="008A454D">
              <w:rPr>
                <w:rFonts w:ascii="Times New Roman" w:hAnsi="Times New Roman" w:cs="Times New Roman"/>
                <w:sz w:val="24"/>
                <w:szCs w:val="24"/>
              </w:rPr>
              <w:t>В т.ч. в форме практической подготовки</w:t>
            </w:r>
          </w:p>
        </w:tc>
        <w:tc>
          <w:tcPr>
            <w:tcW w:w="7827" w:type="dxa"/>
            <w:gridSpan w:val="8"/>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Объем профессионального модуля, ак. час.</w:t>
            </w:r>
          </w:p>
        </w:tc>
      </w:tr>
      <w:tr w:rsidR="00EC4F9C" w:rsidRPr="008A454D" w:rsidTr="0091786B">
        <w:trPr>
          <w:trHeight w:val="58"/>
        </w:trPr>
        <w:tc>
          <w:tcPr>
            <w:tcW w:w="1764"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3020"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1329"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690" w:type="dxa"/>
            <w:vMerge/>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rPr>
                <w:rFonts w:ascii="Times New Roman" w:hAnsi="Times New Roman" w:cs="Times New Roman"/>
                <w:sz w:val="24"/>
                <w:szCs w:val="24"/>
              </w:rPr>
            </w:pPr>
          </w:p>
        </w:tc>
        <w:tc>
          <w:tcPr>
            <w:tcW w:w="5063" w:type="dxa"/>
            <w:gridSpan w:val="5"/>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Обучение по МДК</w:t>
            </w:r>
          </w:p>
        </w:tc>
        <w:tc>
          <w:tcPr>
            <w:tcW w:w="2765" w:type="dxa"/>
            <w:gridSpan w:val="3"/>
            <w:vMerge w:val="restar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Практики</w:t>
            </w:r>
          </w:p>
        </w:tc>
      </w:tr>
      <w:tr w:rsidR="00EC4F9C" w:rsidRPr="008A454D" w:rsidTr="0091786B">
        <w:tc>
          <w:tcPr>
            <w:tcW w:w="1764"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3020"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1329"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690" w:type="dxa"/>
            <w:vMerge/>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rPr>
                <w:rFonts w:ascii="Times New Roman" w:hAnsi="Times New Roman" w:cs="Times New Roman"/>
                <w:sz w:val="24"/>
                <w:szCs w:val="24"/>
              </w:rPr>
            </w:pPr>
          </w:p>
        </w:tc>
        <w:tc>
          <w:tcPr>
            <w:tcW w:w="852" w:type="dxa"/>
            <w:vMerge w:val="restar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Всего</w:t>
            </w:r>
          </w:p>
        </w:tc>
        <w:tc>
          <w:tcPr>
            <w:tcW w:w="4211" w:type="dxa"/>
            <w:gridSpan w:val="4"/>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В том числе</w:t>
            </w:r>
          </w:p>
        </w:tc>
        <w:tc>
          <w:tcPr>
            <w:tcW w:w="2765" w:type="dxa"/>
            <w:gridSpan w:val="3"/>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r>
      <w:tr w:rsidR="00EC4F9C" w:rsidRPr="008A454D" w:rsidTr="0091786B">
        <w:trPr>
          <w:trHeight w:val="1748"/>
        </w:trPr>
        <w:tc>
          <w:tcPr>
            <w:tcW w:w="1764"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3020"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1329" w:type="dxa"/>
            <w:vMerge/>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rPr>
                <w:rFonts w:ascii="Times New Roman" w:hAnsi="Times New Roman" w:cs="Times New Roman"/>
                <w:sz w:val="24"/>
                <w:szCs w:val="24"/>
              </w:rPr>
            </w:pPr>
          </w:p>
        </w:tc>
        <w:tc>
          <w:tcPr>
            <w:tcW w:w="690" w:type="dxa"/>
            <w:vMerge/>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rPr>
                <w:rFonts w:ascii="Times New Roman" w:hAnsi="Times New Roman" w:cs="Times New Roman"/>
                <w:sz w:val="24"/>
                <w:szCs w:val="24"/>
              </w:rPr>
            </w:pPr>
          </w:p>
        </w:tc>
        <w:tc>
          <w:tcPr>
            <w:tcW w:w="852" w:type="dxa"/>
            <w:vMerge/>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i/>
                <w:sz w:val="24"/>
                <w:szCs w:val="24"/>
              </w:rPr>
            </w:pPr>
            <w:r w:rsidRPr="008A454D">
              <w:rPr>
                <w:rFonts w:ascii="Times New Roman" w:hAnsi="Times New Roman" w:cs="Times New Roman"/>
                <w:sz w:val="24"/>
                <w:szCs w:val="24"/>
              </w:rPr>
              <w:t>Лабораторных и практических занятий</w:t>
            </w:r>
          </w:p>
        </w:tc>
        <w:tc>
          <w:tcPr>
            <w:tcW w:w="166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Самостоятельная работа</w:t>
            </w:r>
          </w:p>
        </w:tc>
        <w:tc>
          <w:tcPr>
            <w:tcW w:w="831"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EC4F9C" w:rsidRPr="008A454D" w:rsidRDefault="00EC4F9C" w:rsidP="00C86EF1">
            <w:pPr>
              <w:ind w:left="-57" w:right="-57"/>
              <w:jc w:val="center"/>
              <w:rPr>
                <w:rFonts w:ascii="Times New Roman" w:hAnsi="Times New Roman" w:cs="Times New Roman"/>
                <w:sz w:val="24"/>
                <w:szCs w:val="24"/>
              </w:rPr>
            </w:pPr>
            <w:r w:rsidRPr="008A454D">
              <w:rPr>
                <w:rFonts w:ascii="Times New Roman" w:hAnsi="Times New Roman" w:cs="Times New Roman"/>
                <w:sz w:val="24"/>
                <w:szCs w:val="24"/>
              </w:rPr>
              <w:t>Промежуточная аттестация</w:t>
            </w: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i/>
                <w:sz w:val="24"/>
                <w:szCs w:val="24"/>
              </w:rPr>
            </w:pPr>
            <w:r w:rsidRPr="008A454D">
              <w:rPr>
                <w:rFonts w:ascii="Times New Roman" w:hAnsi="Times New Roman" w:cs="Times New Roman"/>
                <w:sz w:val="24"/>
                <w:szCs w:val="24"/>
              </w:rPr>
              <w:t>Учебная</w:t>
            </w:r>
          </w:p>
        </w:tc>
        <w:tc>
          <w:tcPr>
            <w:tcW w:w="1799"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ind w:left="-57" w:right="-57"/>
              <w:jc w:val="center"/>
              <w:rPr>
                <w:rFonts w:ascii="Times New Roman" w:hAnsi="Times New Roman" w:cs="Times New Roman"/>
                <w:i/>
                <w:sz w:val="24"/>
                <w:szCs w:val="24"/>
              </w:rPr>
            </w:pPr>
            <w:r w:rsidRPr="008A454D">
              <w:rPr>
                <w:rFonts w:ascii="Times New Roman" w:hAnsi="Times New Roman" w:cs="Times New Roman"/>
                <w:sz w:val="24"/>
                <w:szCs w:val="24"/>
              </w:rPr>
              <w:t>Производственная</w:t>
            </w:r>
          </w:p>
        </w:tc>
      </w:tr>
      <w:tr w:rsidR="00EC4F9C" w:rsidRPr="008A454D" w:rsidTr="0091786B">
        <w:trPr>
          <w:trHeight w:val="415"/>
        </w:trPr>
        <w:tc>
          <w:tcPr>
            <w:tcW w:w="1764"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1</w:t>
            </w:r>
          </w:p>
        </w:tc>
        <w:tc>
          <w:tcPr>
            <w:tcW w:w="3020"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2</w:t>
            </w:r>
          </w:p>
        </w:tc>
        <w:tc>
          <w:tcPr>
            <w:tcW w:w="1329"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3</w:t>
            </w:r>
          </w:p>
        </w:tc>
        <w:tc>
          <w:tcPr>
            <w:tcW w:w="690"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4</w:t>
            </w:r>
          </w:p>
        </w:tc>
        <w:tc>
          <w:tcPr>
            <w:tcW w:w="85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5</w:t>
            </w:r>
          </w:p>
        </w:tc>
        <w:tc>
          <w:tcPr>
            <w:tcW w:w="1718"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6</w:t>
            </w:r>
          </w:p>
        </w:tc>
        <w:tc>
          <w:tcPr>
            <w:tcW w:w="1662"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7</w:t>
            </w:r>
          </w:p>
        </w:tc>
        <w:tc>
          <w:tcPr>
            <w:tcW w:w="831" w:type="dxa"/>
            <w:gridSpan w:val="2"/>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8</w:t>
            </w: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9</w:t>
            </w:r>
          </w:p>
        </w:tc>
        <w:tc>
          <w:tcPr>
            <w:tcW w:w="1799" w:type="dxa"/>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i/>
                <w:sz w:val="24"/>
                <w:szCs w:val="24"/>
              </w:rPr>
            </w:pPr>
            <w:r w:rsidRPr="008A454D">
              <w:rPr>
                <w:rFonts w:ascii="Times New Roman" w:hAnsi="Times New Roman" w:cs="Times New Roman"/>
                <w:i/>
                <w:sz w:val="24"/>
                <w:szCs w:val="24"/>
              </w:rPr>
              <w:t>10</w:t>
            </w:r>
          </w:p>
        </w:tc>
      </w:tr>
      <w:tr w:rsidR="00EC4F9C" w:rsidRPr="008A454D" w:rsidTr="0091786B">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ПК 3.1, ПК 3.2, ПК 3.3</w:t>
            </w:r>
          </w:p>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ОК 01, ОК 07 </w:t>
            </w: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Раздел 1. Ремонтные работы устройств электрооборудования и электроустановок</w:t>
            </w:r>
          </w:p>
        </w:tc>
        <w:tc>
          <w:tcPr>
            <w:tcW w:w="1329"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sz w:val="24"/>
                <w:szCs w:val="24"/>
              </w:rPr>
            </w:pPr>
            <w:r>
              <w:rPr>
                <w:rFonts w:ascii="Times New Roman" w:hAnsi="Times New Roman" w:cs="Times New Roman"/>
                <w:b/>
                <w:sz w:val="24"/>
                <w:szCs w:val="24"/>
              </w:rPr>
              <w:t>92</w:t>
            </w:r>
          </w:p>
        </w:tc>
        <w:tc>
          <w:tcPr>
            <w:tcW w:w="69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30</w:t>
            </w:r>
          </w:p>
        </w:tc>
        <w:tc>
          <w:tcPr>
            <w:tcW w:w="852"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sz w:val="24"/>
                <w:szCs w:val="24"/>
              </w:rPr>
            </w:pPr>
            <w:r>
              <w:rPr>
                <w:rFonts w:ascii="Times New Roman" w:hAnsi="Times New Roman" w:cs="Times New Roman"/>
                <w:b/>
                <w:sz w:val="24"/>
                <w:szCs w:val="24"/>
              </w:rPr>
              <w:t>8</w:t>
            </w:r>
            <w:r w:rsidR="00EC4F9C" w:rsidRPr="008A454D">
              <w:rPr>
                <w:rFonts w:ascii="Times New Roman" w:hAnsi="Times New Roman" w:cs="Times New Roman"/>
                <w:b/>
                <w:sz w:val="24"/>
                <w:szCs w:val="24"/>
              </w:rPr>
              <w:t>6</w:t>
            </w:r>
          </w:p>
        </w:tc>
        <w:tc>
          <w:tcPr>
            <w:tcW w:w="1718"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662"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sz w:val="24"/>
                <w:szCs w:val="24"/>
              </w:rPr>
            </w:pPr>
            <w:r>
              <w:rPr>
                <w:rFonts w:ascii="Times New Roman" w:hAnsi="Times New Roman" w:cs="Times New Roman"/>
                <w:sz w:val="24"/>
                <w:szCs w:val="24"/>
              </w:rPr>
              <w:t>6</w:t>
            </w:r>
          </w:p>
        </w:tc>
        <w:tc>
          <w:tcPr>
            <w:tcW w:w="831"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966"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r>
      <w:tr w:rsidR="00EC4F9C" w:rsidRPr="008A454D" w:rsidTr="0091786B">
        <w:trPr>
          <w:trHeight w:val="314"/>
        </w:trPr>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Учебная практика</w:t>
            </w:r>
          </w:p>
        </w:tc>
        <w:tc>
          <w:tcPr>
            <w:tcW w:w="1329"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sz w:val="24"/>
                <w:szCs w:val="24"/>
              </w:rPr>
            </w:pPr>
            <w:r w:rsidRPr="008A454D">
              <w:rPr>
                <w:rFonts w:ascii="Times New Roman" w:hAnsi="Times New Roman" w:cs="Times New Roman"/>
                <w:b/>
                <w:sz w:val="24"/>
                <w:szCs w:val="24"/>
              </w:rPr>
              <w:t>72</w:t>
            </w:r>
          </w:p>
        </w:tc>
        <w:tc>
          <w:tcPr>
            <w:tcW w:w="690"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sz w:val="24"/>
                <w:szCs w:val="24"/>
              </w:rPr>
            </w:pPr>
            <w:r w:rsidRPr="008A454D">
              <w:rPr>
                <w:rFonts w:ascii="Times New Roman" w:hAnsi="Times New Roman" w:cs="Times New Roman"/>
                <w:b/>
                <w:sz w:val="24"/>
                <w:szCs w:val="24"/>
              </w:rPr>
              <w:t>72</w:t>
            </w:r>
          </w:p>
        </w:tc>
        <w:tc>
          <w:tcPr>
            <w:tcW w:w="85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71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831"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966" w:type="dxa"/>
            <w:gridSpan w:val="2"/>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sz w:val="24"/>
                <w:szCs w:val="24"/>
              </w:rPr>
            </w:pPr>
            <w:r w:rsidRPr="008A454D">
              <w:rPr>
                <w:rFonts w:ascii="Times New Roman" w:hAnsi="Times New Roman" w:cs="Times New Roman"/>
                <w:b/>
                <w:sz w:val="24"/>
                <w:szCs w:val="24"/>
              </w:rPr>
              <w:t>72</w:t>
            </w: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r>
      <w:tr w:rsidR="00EC4F9C" w:rsidRPr="008A454D" w:rsidTr="0091786B">
        <w:trPr>
          <w:trHeight w:val="314"/>
        </w:trPr>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u w:val="single"/>
              </w:rPr>
            </w:pPr>
            <w:r w:rsidRPr="008A454D">
              <w:rPr>
                <w:rFonts w:ascii="Times New Roman" w:hAnsi="Times New Roman" w:cs="Times New Roman"/>
                <w:sz w:val="24"/>
                <w:szCs w:val="24"/>
              </w:rPr>
              <w:t>Производственная практика</w:t>
            </w:r>
          </w:p>
        </w:tc>
        <w:tc>
          <w:tcPr>
            <w:tcW w:w="1329"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108</w:t>
            </w:r>
          </w:p>
        </w:tc>
        <w:tc>
          <w:tcPr>
            <w:tcW w:w="690"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sz w:val="24"/>
                <w:szCs w:val="24"/>
              </w:rPr>
            </w:pPr>
            <w:r w:rsidRPr="008A454D">
              <w:rPr>
                <w:rFonts w:ascii="Times New Roman" w:hAnsi="Times New Roman" w:cs="Times New Roman"/>
                <w:b/>
                <w:sz w:val="24"/>
                <w:szCs w:val="24"/>
              </w:rPr>
              <w:t>108</w:t>
            </w:r>
          </w:p>
        </w:tc>
        <w:tc>
          <w:tcPr>
            <w:tcW w:w="85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718"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831"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c>
          <w:tcPr>
            <w:tcW w:w="966"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108</w:t>
            </w:r>
          </w:p>
        </w:tc>
      </w:tr>
      <w:tr w:rsidR="00EC4F9C" w:rsidRPr="008A454D" w:rsidTr="0091786B">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Промежуточная аттестация</w:t>
            </w:r>
          </w:p>
        </w:tc>
        <w:tc>
          <w:tcPr>
            <w:tcW w:w="132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C0C0C0"/>
          </w:tcPr>
          <w:p w:rsidR="00EC4F9C" w:rsidRPr="008A454D" w:rsidRDefault="00EC4F9C" w:rsidP="00C86EF1">
            <w:pPr>
              <w:jc w:val="center"/>
              <w:rPr>
                <w:rFonts w:ascii="Times New Roman" w:hAnsi="Times New Roman" w:cs="Times New Roman"/>
                <w:i/>
                <w:sz w:val="24"/>
                <w:szCs w:val="24"/>
              </w:rPr>
            </w:pPr>
          </w:p>
        </w:tc>
        <w:tc>
          <w:tcPr>
            <w:tcW w:w="852" w:type="dxa"/>
            <w:tcBorders>
              <w:top w:val="single" w:sz="4" w:space="0" w:color="000000"/>
              <w:left w:val="single" w:sz="4" w:space="0" w:color="000000"/>
              <w:bottom w:val="single" w:sz="4" w:space="0" w:color="000000"/>
              <w:right w:val="single" w:sz="4" w:space="0" w:color="000000"/>
            </w:tcBorders>
            <w:shd w:val="clear" w:color="auto" w:fill="C0C0C0"/>
          </w:tcPr>
          <w:p w:rsidR="00EC4F9C" w:rsidRPr="008A454D" w:rsidRDefault="00EC4F9C" w:rsidP="00C86EF1">
            <w:pPr>
              <w:jc w:val="center"/>
              <w:rPr>
                <w:rFonts w:ascii="Times New Roman" w:hAnsi="Times New Roman" w:cs="Times New Roman"/>
                <w:i/>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C0C0C0"/>
          </w:tcPr>
          <w:p w:rsidR="00EC4F9C" w:rsidRPr="008A454D" w:rsidRDefault="00EC4F9C" w:rsidP="00C86EF1">
            <w:pPr>
              <w:jc w:val="center"/>
              <w:rPr>
                <w:rFonts w:ascii="Times New Roman" w:hAnsi="Times New Roman" w:cs="Times New Roman"/>
                <w:i/>
                <w:sz w:val="24"/>
                <w:szCs w:val="24"/>
              </w:rPr>
            </w:pPr>
          </w:p>
        </w:tc>
        <w:tc>
          <w:tcPr>
            <w:tcW w:w="3458" w:type="dxa"/>
            <w:gridSpan w:val="5"/>
            <w:tcBorders>
              <w:top w:val="single" w:sz="4" w:space="0" w:color="000000"/>
              <w:left w:val="single" w:sz="4" w:space="0" w:color="000000"/>
              <w:bottom w:val="single" w:sz="4" w:space="0" w:color="000000"/>
              <w:right w:val="single" w:sz="4" w:space="0" w:color="000000"/>
            </w:tcBorders>
            <w:shd w:val="clear" w:color="auto" w:fill="C0C0C0"/>
          </w:tcPr>
          <w:p w:rsidR="00EC4F9C" w:rsidRPr="008A454D" w:rsidRDefault="00EC4F9C" w:rsidP="00C86EF1">
            <w:pPr>
              <w:jc w:val="center"/>
              <w:rPr>
                <w:rFonts w:ascii="Times New Roman" w:hAnsi="Times New Roman" w:cs="Times New Roman"/>
                <w:i/>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sz w:val="24"/>
                <w:szCs w:val="24"/>
              </w:rPr>
            </w:pPr>
          </w:p>
        </w:tc>
      </w:tr>
      <w:tr w:rsidR="00EC4F9C" w:rsidRPr="008A454D" w:rsidTr="0091786B">
        <w:tc>
          <w:tcPr>
            <w:tcW w:w="1764"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
                <w:sz w:val="24"/>
                <w:szCs w:val="24"/>
              </w:rPr>
            </w:pPr>
          </w:p>
        </w:tc>
        <w:tc>
          <w:tcPr>
            <w:tcW w:w="302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i/>
                <w:sz w:val="24"/>
                <w:szCs w:val="24"/>
              </w:rPr>
            </w:pPr>
            <w:r w:rsidRPr="008A454D">
              <w:rPr>
                <w:rFonts w:ascii="Times New Roman" w:hAnsi="Times New Roman" w:cs="Times New Roman"/>
                <w:b/>
                <w:i/>
                <w:sz w:val="24"/>
                <w:szCs w:val="24"/>
              </w:rPr>
              <w:t xml:space="preserve">Всего: </w:t>
            </w:r>
          </w:p>
        </w:tc>
        <w:tc>
          <w:tcPr>
            <w:tcW w:w="1329"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i/>
                <w:sz w:val="24"/>
                <w:szCs w:val="24"/>
              </w:rPr>
            </w:pPr>
            <w:r>
              <w:rPr>
                <w:rFonts w:ascii="Times New Roman" w:hAnsi="Times New Roman" w:cs="Times New Roman"/>
                <w:b/>
                <w:i/>
                <w:sz w:val="24"/>
                <w:szCs w:val="24"/>
              </w:rPr>
              <w:t>272</w:t>
            </w:r>
          </w:p>
        </w:tc>
        <w:tc>
          <w:tcPr>
            <w:tcW w:w="690"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210</w:t>
            </w:r>
          </w:p>
        </w:tc>
        <w:tc>
          <w:tcPr>
            <w:tcW w:w="852" w:type="dxa"/>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36</w:t>
            </w:r>
          </w:p>
        </w:tc>
        <w:tc>
          <w:tcPr>
            <w:tcW w:w="1718"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i/>
                <w:sz w:val="24"/>
                <w:szCs w:val="24"/>
              </w:rPr>
            </w:pPr>
            <w:r>
              <w:rPr>
                <w:rFonts w:ascii="Times New Roman" w:hAnsi="Times New Roman" w:cs="Times New Roman"/>
                <w:b/>
                <w:i/>
                <w:sz w:val="24"/>
                <w:szCs w:val="24"/>
              </w:rPr>
              <w:t>30</w:t>
            </w:r>
          </w:p>
        </w:tc>
        <w:tc>
          <w:tcPr>
            <w:tcW w:w="1685" w:type="dxa"/>
            <w:gridSpan w:val="2"/>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852" w:type="dxa"/>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i/>
                <w:sz w:val="24"/>
                <w:szCs w:val="24"/>
                <w:vertAlign w:val="superscript"/>
              </w:rPr>
            </w:pPr>
          </w:p>
        </w:tc>
        <w:tc>
          <w:tcPr>
            <w:tcW w:w="922"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72</w:t>
            </w:r>
          </w:p>
        </w:tc>
        <w:tc>
          <w:tcPr>
            <w:tcW w:w="1799" w:type="dxa"/>
            <w:tcBorders>
              <w:top w:val="single" w:sz="4" w:space="0" w:color="000000"/>
              <w:left w:val="single" w:sz="4" w:space="0" w:color="000000"/>
              <w:bottom w:val="single" w:sz="4" w:space="0" w:color="000000"/>
              <w:right w:val="single" w:sz="4" w:space="0" w:color="000000"/>
            </w:tcBorders>
          </w:tcPr>
          <w:p w:rsidR="00EC4F9C" w:rsidRPr="008A454D" w:rsidRDefault="00A53DC3"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108</w:t>
            </w:r>
          </w:p>
        </w:tc>
      </w:tr>
    </w:tbl>
    <w:p w:rsidR="00EC4F9C" w:rsidRPr="008A454D" w:rsidRDefault="00EC4F9C" w:rsidP="00C86EF1">
      <w:pPr>
        <w:ind w:firstLine="709"/>
        <w:jc w:val="both"/>
        <w:rPr>
          <w:rFonts w:ascii="Times New Roman" w:hAnsi="Times New Roman" w:cs="Times New Roman"/>
          <w:b/>
          <w:sz w:val="24"/>
          <w:szCs w:val="24"/>
        </w:rPr>
      </w:pPr>
    </w:p>
    <w:p w:rsidR="00EC4F9C" w:rsidRPr="008A454D" w:rsidRDefault="00EC4F9C" w:rsidP="00C86EF1">
      <w:pPr>
        <w:ind w:firstLine="709"/>
        <w:rPr>
          <w:rFonts w:ascii="Times New Roman" w:hAnsi="Times New Roman" w:cs="Times New Roman"/>
          <w:b/>
          <w:sz w:val="24"/>
          <w:szCs w:val="24"/>
        </w:rPr>
      </w:pPr>
      <w:r w:rsidRPr="008A454D">
        <w:rPr>
          <w:rFonts w:ascii="Times New Roman" w:hAnsi="Times New Roman" w:cs="Times New Roman"/>
          <w:sz w:val="24"/>
          <w:szCs w:val="24"/>
        </w:rPr>
        <w:br w:type="page"/>
      </w:r>
      <w:r w:rsidRPr="008A454D">
        <w:rPr>
          <w:rFonts w:ascii="Times New Roman" w:hAnsi="Times New Roman" w:cs="Times New Roman"/>
          <w:b/>
          <w:sz w:val="24"/>
          <w:szCs w:val="24"/>
        </w:rPr>
        <w:t>2.2. Тематический план и содержание профессионального модуля (ПМ)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7905"/>
        <w:gridCol w:w="2123"/>
        <w:gridCol w:w="2032"/>
      </w:tblGrid>
      <w:tr w:rsidR="00EC4F9C" w:rsidRPr="008A454D" w:rsidTr="0091786B">
        <w:trPr>
          <w:trHeight w:val="1204"/>
        </w:trPr>
        <w:tc>
          <w:tcPr>
            <w:tcW w:w="922"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Наименование разделов и тем профессионального модуля (ПМ), междисциплинарных курсов (МДК)</w:t>
            </w:r>
          </w:p>
        </w:tc>
        <w:tc>
          <w:tcPr>
            <w:tcW w:w="2673"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Содержание учебного материала,</w:t>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лабораторные работы и практические занятия, самостоятельная учебная работа обучающихся, курсовая работа (проект)</w:t>
            </w:r>
          </w:p>
        </w:tc>
        <w:tc>
          <w:tcPr>
            <w:tcW w:w="718"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Объем, акад. ч / в том числе в форме практической подготовки, акад. ч</w:t>
            </w:r>
          </w:p>
        </w:tc>
        <w:tc>
          <w:tcPr>
            <w:tcW w:w="687"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Код ПК, ОК</w:t>
            </w:r>
          </w:p>
        </w:tc>
      </w:tr>
      <w:tr w:rsidR="00EC4F9C" w:rsidRPr="008A454D" w:rsidTr="0091786B">
        <w:tc>
          <w:tcPr>
            <w:tcW w:w="922"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1</w:t>
            </w:r>
          </w:p>
        </w:tc>
        <w:tc>
          <w:tcPr>
            <w:tcW w:w="267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2</w:t>
            </w:r>
          </w:p>
        </w:tc>
        <w:tc>
          <w:tcPr>
            <w:tcW w:w="718"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3</w:t>
            </w:r>
          </w:p>
        </w:tc>
        <w:tc>
          <w:tcPr>
            <w:tcW w:w="687"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4</w:t>
            </w:r>
          </w:p>
        </w:tc>
      </w:tr>
      <w:tr w:rsidR="00EC4F9C" w:rsidRPr="008A454D" w:rsidTr="0091786B">
        <w:tc>
          <w:tcPr>
            <w:tcW w:w="3595" w:type="pct"/>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i/>
                <w:sz w:val="24"/>
                <w:szCs w:val="24"/>
              </w:rPr>
            </w:pPr>
            <w:r w:rsidRPr="008A454D">
              <w:rPr>
                <w:rFonts w:ascii="Times New Roman" w:hAnsi="Times New Roman" w:cs="Times New Roman"/>
                <w:b/>
                <w:sz w:val="24"/>
                <w:szCs w:val="24"/>
              </w:rPr>
              <w:t>Раздел 1. Ремонтные работы устройств электрооборудования и электроустановок</w:t>
            </w:r>
          </w:p>
        </w:tc>
        <w:tc>
          <w:tcPr>
            <w:tcW w:w="718"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A53DC3" w:rsidP="00C86EF1">
            <w:pPr>
              <w:jc w:val="center"/>
              <w:rPr>
                <w:rFonts w:ascii="Times New Roman" w:hAnsi="Times New Roman" w:cs="Times New Roman"/>
                <w:i/>
                <w:sz w:val="24"/>
                <w:szCs w:val="24"/>
              </w:rPr>
            </w:pPr>
            <w:r>
              <w:rPr>
                <w:rFonts w:ascii="Times New Roman" w:hAnsi="Times New Roman" w:cs="Times New Roman"/>
                <w:b/>
                <w:sz w:val="24"/>
                <w:szCs w:val="24"/>
              </w:rPr>
              <w:t>8</w:t>
            </w:r>
            <w:r w:rsidR="00EC4F9C" w:rsidRPr="008A454D">
              <w:rPr>
                <w:rFonts w:ascii="Times New Roman" w:hAnsi="Times New Roman" w:cs="Times New Roman"/>
                <w:b/>
                <w:sz w:val="24"/>
                <w:szCs w:val="24"/>
              </w:rPr>
              <w:t>6 / 30</w:t>
            </w:r>
          </w:p>
        </w:tc>
        <w:tc>
          <w:tcPr>
            <w:tcW w:w="687"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i/>
                <w:sz w:val="24"/>
                <w:szCs w:val="24"/>
              </w:rPr>
            </w:pPr>
          </w:p>
        </w:tc>
      </w:tr>
      <w:tr w:rsidR="00EC4F9C" w:rsidRPr="008A454D" w:rsidTr="0091786B">
        <w:trPr>
          <w:trHeight w:val="20"/>
        </w:trPr>
        <w:tc>
          <w:tcPr>
            <w:tcW w:w="3595" w:type="pct"/>
            <w:gridSpan w:val="2"/>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b/>
                <w:sz w:val="24"/>
                <w:szCs w:val="24"/>
              </w:rPr>
              <w:t xml:space="preserve">МДК 03.01 </w:t>
            </w:r>
            <w:r w:rsidRPr="008A454D">
              <w:rPr>
                <w:rFonts w:ascii="Times New Roman" w:hAnsi="Times New Roman" w:cs="Times New Roman"/>
                <w:b/>
                <w:bCs/>
                <w:sz w:val="24"/>
                <w:szCs w:val="24"/>
              </w:rPr>
              <w:t>Технология ремонтных работ устройств электрооборудования и электроустановок</w:t>
            </w:r>
          </w:p>
        </w:tc>
        <w:tc>
          <w:tcPr>
            <w:tcW w:w="718" w:type="pct"/>
            <w:tcBorders>
              <w:top w:val="single" w:sz="4" w:space="0" w:color="000000"/>
              <w:left w:val="single" w:sz="4" w:space="0" w:color="000000"/>
              <w:bottom w:val="single" w:sz="4" w:space="0" w:color="000000"/>
              <w:right w:val="single" w:sz="4" w:space="0" w:color="000000"/>
            </w:tcBorders>
            <w:vAlign w:val="center"/>
          </w:tcPr>
          <w:p w:rsidR="00EC4F9C" w:rsidRPr="008A454D" w:rsidRDefault="00A53DC3" w:rsidP="00C86EF1">
            <w:pPr>
              <w:jc w:val="center"/>
              <w:rPr>
                <w:rFonts w:ascii="Times New Roman" w:hAnsi="Times New Roman" w:cs="Times New Roman"/>
                <w:b/>
                <w:sz w:val="24"/>
                <w:szCs w:val="24"/>
              </w:rPr>
            </w:pPr>
            <w:r>
              <w:rPr>
                <w:rFonts w:ascii="Times New Roman" w:hAnsi="Times New Roman" w:cs="Times New Roman"/>
                <w:b/>
                <w:sz w:val="24"/>
                <w:szCs w:val="24"/>
              </w:rPr>
              <w:t>8</w:t>
            </w:r>
            <w:r w:rsidR="00EC4F9C" w:rsidRPr="008A454D">
              <w:rPr>
                <w:rFonts w:ascii="Times New Roman" w:hAnsi="Times New Roman" w:cs="Times New Roman"/>
                <w:b/>
                <w:sz w:val="24"/>
                <w:szCs w:val="24"/>
              </w:rPr>
              <w:t>6 / 30</w:t>
            </w:r>
          </w:p>
        </w:tc>
        <w:tc>
          <w:tcPr>
            <w:tcW w:w="687"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i/>
                <w:sz w:val="24"/>
                <w:szCs w:val="24"/>
              </w:rPr>
            </w:pPr>
          </w:p>
        </w:tc>
      </w:tr>
      <w:tr w:rsidR="00EC4F9C" w:rsidRPr="008A454D" w:rsidTr="00E8617A">
        <w:tc>
          <w:tcPr>
            <w:tcW w:w="922" w:type="pct"/>
            <w:vMerge w:val="restar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Тема 1.1. </w:t>
            </w:r>
          </w:p>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highlight w:val="white"/>
              </w:rPr>
              <w:t>Организация ремонтных работ в электрохозяйстве</w:t>
            </w:r>
          </w:p>
        </w:tc>
        <w:tc>
          <w:tcPr>
            <w:tcW w:w="2673"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Содержание </w:t>
            </w:r>
          </w:p>
        </w:tc>
        <w:tc>
          <w:tcPr>
            <w:tcW w:w="718" w:type="pct"/>
            <w:vMerge w:val="restart"/>
            <w:tcBorders>
              <w:top w:val="single" w:sz="4" w:space="0" w:color="000000"/>
              <w:left w:val="single" w:sz="4" w:space="0" w:color="000000"/>
              <w:bottom w:val="single" w:sz="4" w:space="0" w:color="000000"/>
              <w:right w:val="single" w:sz="4" w:space="0" w:color="000000"/>
            </w:tcBorders>
          </w:tcPr>
          <w:p w:rsidR="00EC4F9C" w:rsidRPr="00E8617A" w:rsidRDefault="00E8617A" w:rsidP="00E8617A">
            <w:pPr>
              <w:jc w:val="center"/>
              <w:rPr>
                <w:rFonts w:ascii="Times New Roman" w:hAnsi="Times New Roman" w:cs="Times New Roman"/>
                <w:b/>
                <w:i/>
                <w:sz w:val="24"/>
                <w:szCs w:val="24"/>
              </w:rPr>
            </w:pPr>
            <w:r>
              <w:rPr>
                <w:rFonts w:ascii="Times New Roman" w:hAnsi="Times New Roman" w:cs="Times New Roman"/>
                <w:b/>
                <w:i/>
                <w:sz w:val="24"/>
                <w:szCs w:val="24"/>
              </w:rPr>
              <w:t>10</w:t>
            </w:r>
          </w:p>
          <w:p w:rsidR="00E8617A" w:rsidRDefault="00E8617A" w:rsidP="00E8617A">
            <w:pPr>
              <w:jc w:val="center"/>
              <w:rPr>
                <w:rFonts w:ascii="Times New Roman" w:hAnsi="Times New Roman" w:cs="Times New Roman"/>
                <w:i/>
                <w:sz w:val="24"/>
                <w:szCs w:val="24"/>
              </w:rPr>
            </w:pPr>
            <w:r>
              <w:rPr>
                <w:rFonts w:ascii="Times New Roman" w:hAnsi="Times New Roman" w:cs="Times New Roman"/>
                <w:i/>
                <w:sz w:val="24"/>
                <w:szCs w:val="24"/>
              </w:rPr>
              <w:t>2</w:t>
            </w:r>
          </w:p>
          <w:p w:rsidR="00E8617A" w:rsidRPr="008A454D" w:rsidRDefault="00E8617A" w:rsidP="00E8617A">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tcBorders>
              <w:top w:val="single" w:sz="4" w:space="0" w:color="000000"/>
              <w:left w:val="single" w:sz="4" w:space="0" w:color="000000"/>
              <w:bottom w:val="single" w:sz="4" w:space="0" w:color="000000"/>
              <w:right w:val="single" w:sz="4" w:space="0" w:color="000000"/>
            </w:tcBorders>
          </w:tcPr>
          <w:p w:rsidR="00EC4F9C" w:rsidRPr="008A454D" w:rsidRDefault="00EC4F9C" w:rsidP="00C86EF1">
            <w:pPr>
              <w:jc w:val="both"/>
              <w:rPr>
                <w:rFonts w:ascii="Times New Roman" w:hAnsi="Times New Roman" w:cs="Times New Roman"/>
                <w:i/>
                <w:sz w:val="24"/>
                <w:szCs w:val="24"/>
              </w:rPr>
            </w:pPr>
          </w:p>
        </w:tc>
      </w:tr>
      <w:tr w:rsidR="00E8617A" w:rsidRPr="008A454D" w:rsidTr="00E8617A">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
                <w:sz w:val="24"/>
                <w:szCs w:val="24"/>
              </w:rPr>
            </w:pPr>
            <w:r w:rsidRPr="008A454D">
              <w:rPr>
                <w:rFonts w:ascii="Times New Roman" w:hAnsi="Times New Roman" w:cs="Times New Roman"/>
                <w:sz w:val="24"/>
                <w:szCs w:val="24"/>
                <w:highlight w:val="white"/>
              </w:rPr>
              <w:t>Организация планово-предупредительного ремонта.</w:t>
            </w:r>
          </w:p>
        </w:tc>
        <w:tc>
          <w:tcPr>
            <w:tcW w:w="718" w:type="pct"/>
            <w:vMerge/>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p>
        </w:tc>
        <w:tc>
          <w:tcPr>
            <w:tcW w:w="687" w:type="pct"/>
            <w:vMerge w:val="restart"/>
            <w:tcBorders>
              <w:top w:val="single" w:sz="4" w:space="0" w:color="000000"/>
              <w:left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p w:rsidR="00E8617A" w:rsidRPr="008A454D" w:rsidRDefault="00E8617A" w:rsidP="00C86EF1">
            <w:pPr>
              <w:rPr>
                <w:rFonts w:ascii="Times New Roman" w:hAnsi="Times New Roman" w:cs="Times New Roman"/>
                <w:i/>
                <w:sz w:val="24"/>
                <w:szCs w:val="24"/>
              </w:rPr>
            </w:pPr>
            <w:r w:rsidRPr="008A454D">
              <w:rPr>
                <w:rFonts w:ascii="Times New Roman" w:hAnsi="Times New Roman" w:cs="Times New Roman"/>
                <w:bCs/>
                <w:sz w:val="24"/>
                <w:szCs w:val="24"/>
              </w:rPr>
              <w:t>ОК 01, ОК 07</w:t>
            </w:r>
          </w:p>
        </w:tc>
      </w:tr>
      <w:tr w:rsidR="00E8617A" w:rsidRPr="008A454D" w:rsidTr="00E8617A">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r w:rsidRPr="008A454D">
              <w:rPr>
                <w:rFonts w:ascii="Times New Roman" w:hAnsi="Times New Roman" w:cs="Times New Roman"/>
                <w:sz w:val="24"/>
                <w:szCs w:val="24"/>
                <w:highlight w:val="white"/>
              </w:rPr>
              <w:t>Ремонтные нормативы</w:t>
            </w:r>
          </w:p>
        </w:tc>
        <w:tc>
          <w:tcPr>
            <w:tcW w:w="718" w:type="pct"/>
            <w:vMerge/>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sz w:val="24"/>
                <w:szCs w:val="24"/>
              </w:rPr>
            </w:pPr>
          </w:p>
        </w:tc>
        <w:tc>
          <w:tcPr>
            <w:tcW w:w="687" w:type="pct"/>
            <w:vMerge/>
            <w:tcBorders>
              <w:left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r>
      <w:tr w:rsidR="00E8617A" w:rsidRPr="008A454D" w:rsidTr="00E8617A">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highlight w:val="white"/>
              </w:rPr>
            </w:pPr>
            <w:r w:rsidRPr="008A454D">
              <w:rPr>
                <w:rFonts w:ascii="Times New Roman" w:hAnsi="Times New Roman" w:cs="Times New Roman"/>
                <w:sz w:val="24"/>
                <w:szCs w:val="24"/>
                <w:highlight w:val="white"/>
              </w:rPr>
              <w:t>Ремонтная документация</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7" w:type="pct"/>
            <w:vMerge/>
            <w:tcBorders>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r>
      <w:tr w:rsidR="00E8617A" w:rsidRPr="008A454D" w:rsidTr="0091786B">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jc w:val="both"/>
              <w:rPr>
                <w:rFonts w:ascii="Times New Roman" w:hAnsi="Times New Roman" w:cs="Times New Roman"/>
                <w:b/>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b/>
                <w:sz w:val="24"/>
                <w:szCs w:val="24"/>
              </w:rPr>
            </w:pPr>
            <w:r>
              <w:rPr>
                <w:rFonts w:ascii="Times New Roman" w:hAnsi="Times New Roman" w:cs="Times New Roman"/>
                <w:b/>
                <w:sz w:val="24"/>
                <w:szCs w:val="24"/>
              </w:rPr>
              <w:t>4</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jc w:val="both"/>
              <w:rPr>
                <w:rFonts w:ascii="Times New Roman" w:hAnsi="Times New Roman" w:cs="Times New Roman"/>
                <w:i/>
                <w:sz w:val="24"/>
                <w:szCs w:val="24"/>
              </w:rPr>
            </w:pPr>
          </w:p>
        </w:tc>
      </w:tr>
      <w:tr w:rsidR="00E8617A" w:rsidRPr="008A454D" w:rsidTr="00E8617A">
        <w:trPr>
          <w:trHeight w:val="437"/>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jc w:val="both"/>
              <w:rPr>
                <w:rFonts w:ascii="Times New Roman" w:hAnsi="Times New Roman" w:cs="Times New Roman"/>
                <w:sz w:val="24"/>
                <w:szCs w:val="24"/>
              </w:rPr>
            </w:pPr>
            <w:r w:rsidRPr="008A454D">
              <w:rPr>
                <w:rFonts w:ascii="Times New Roman" w:hAnsi="Times New Roman" w:cs="Times New Roman"/>
                <w:sz w:val="24"/>
                <w:szCs w:val="24"/>
                <w:highlight w:val="white"/>
              </w:rPr>
              <w:t>Планирование ремонтных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E8617A" w:rsidRPr="008A454D" w:rsidTr="0091786B">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jc w:val="both"/>
              <w:rPr>
                <w:rFonts w:ascii="Times New Roman" w:hAnsi="Times New Roman" w:cs="Times New Roman"/>
                <w:sz w:val="24"/>
                <w:szCs w:val="24"/>
              </w:rPr>
            </w:pPr>
            <w:r w:rsidRPr="008A454D">
              <w:rPr>
                <w:rFonts w:ascii="Times New Roman" w:hAnsi="Times New Roman" w:cs="Times New Roman"/>
                <w:sz w:val="24"/>
                <w:szCs w:val="24"/>
                <w:highlight w:val="white"/>
              </w:rPr>
              <w:t>Ремонтная документация</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sz w:val="24"/>
                <w:szCs w:val="24"/>
              </w:rPr>
            </w:pPr>
            <w:r>
              <w:rPr>
                <w:rFonts w:ascii="Times New Roman" w:hAnsi="Times New Roman" w:cs="Times New Roman"/>
                <w:sz w:val="24"/>
                <w:szCs w:val="24"/>
              </w:rPr>
              <w:t>1</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E8617A" w:rsidRPr="008A454D" w:rsidTr="0091786B">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r w:rsidRPr="008A454D">
              <w:rPr>
                <w:rFonts w:ascii="Times New Roman" w:hAnsi="Times New Roman" w:cs="Times New Roman"/>
                <w:sz w:val="24"/>
                <w:szCs w:val="24"/>
                <w:highlight w:val="white"/>
              </w:rPr>
              <w:t>Техническая подготовка к производству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jc w:val="both"/>
              <w:rPr>
                <w:rFonts w:ascii="Times New Roman" w:hAnsi="Times New Roman" w:cs="Times New Roman"/>
                <w:sz w:val="24"/>
                <w:szCs w:val="24"/>
              </w:rPr>
            </w:pPr>
            <w:r w:rsidRPr="008A454D">
              <w:rPr>
                <w:rFonts w:ascii="Times New Roman" w:hAnsi="Times New Roman" w:cs="Times New Roman"/>
                <w:bCs/>
                <w:sz w:val="24"/>
                <w:szCs w:val="24"/>
              </w:rPr>
              <w:t>ПК 3.1, ПК 3.2, ПК 3.3</w:t>
            </w:r>
          </w:p>
        </w:tc>
      </w:tr>
      <w:tr w:rsidR="00E8617A" w:rsidRPr="008A454D" w:rsidTr="0091786B">
        <w:trPr>
          <w:trHeight w:val="20"/>
        </w:trPr>
        <w:tc>
          <w:tcPr>
            <w:tcW w:w="922" w:type="pct"/>
            <w:vMerge w:val="restar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Тема 1.2 </w:t>
            </w:r>
            <w:r w:rsidRPr="008A454D">
              <w:rPr>
                <w:rFonts w:ascii="Times New Roman" w:hAnsi="Times New Roman" w:cs="Times New Roman"/>
                <w:b/>
                <w:sz w:val="24"/>
                <w:szCs w:val="24"/>
                <w:highlight w:val="white"/>
              </w:rPr>
              <w:t>Организация ремонта внутрицеховых электросетей и осветительных электроустановок</w:t>
            </w: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r w:rsidRPr="008A454D">
              <w:rPr>
                <w:rFonts w:ascii="Times New Roman" w:hAnsi="Times New Roman" w:cs="Times New Roman"/>
                <w:b/>
                <w:sz w:val="24"/>
                <w:szCs w:val="24"/>
              </w:rPr>
              <w:t xml:space="preserve">Содержание </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E8617A" w:rsidRDefault="00E8617A" w:rsidP="00C86EF1">
            <w:pPr>
              <w:jc w:val="center"/>
              <w:rPr>
                <w:rFonts w:ascii="Times New Roman" w:hAnsi="Times New Roman" w:cs="Times New Roman"/>
                <w:b/>
                <w:i/>
                <w:sz w:val="24"/>
                <w:szCs w:val="24"/>
              </w:rPr>
            </w:pPr>
            <w:r w:rsidRPr="00E8617A">
              <w:rPr>
                <w:rFonts w:ascii="Times New Roman" w:hAnsi="Times New Roman" w:cs="Times New Roman"/>
                <w:b/>
                <w:i/>
                <w:sz w:val="24"/>
                <w:szCs w:val="24"/>
              </w:rPr>
              <w:t>16</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jc w:val="both"/>
              <w:rPr>
                <w:rFonts w:ascii="Times New Roman" w:hAnsi="Times New Roman" w:cs="Times New Roman"/>
                <w:sz w:val="24"/>
                <w:szCs w:val="24"/>
              </w:rPr>
            </w:pPr>
          </w:p>
        </w:tc>
      </w:tr>
      <w:tr w:rsidR="00E8617A" w:rsidRPr="008A454D" w:rsidTr="00E8617A">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E8617A">
            <w:pPr>
              <w:rPr>
                <w:rFonts w:ascii="Times New Roman" w:hAnsi="Times New Roman" w:cs="Times New Roman"/>
                <w:sz w:val="24"/>
                <w:szCs w:val="24"/>
              </w:rPr>
            </w:pPr>
            <w:r w:rsidRPr="008A454D">
              <w:rPr>
                <w:rFonts w:ascii="Times New Roman" w:hAnsi="Times New Roman" w:cs="Times New Roman"/>
                <w:sz w:val="24"/>
                <w:szCs w:val="24"/>
                <w:highlight w:val="white"/>
              </w:rPr>
              <w:t>Технология ремонта внутрицеховых электросетей и осветительных электроустановок</w:t>
            </w:r>
            <w:r w:rsidRPr="008A454D">
              <w:rPr>
                <w:rFonts w:ascii="Times New Roman" w:hAnsi="Times New Roman" w:cs="Times New Roman"/>
                <w:sz w:val="24"/>
                <w:szCs w:val="24"/>
              </w:rPr>
              <w:t xml:space="preserve"> </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vMerge w:val="restart"/>
            <w:tcBorders>
              <w:top w:val="single" w:sz="4" w:space="0" w:color="000000"/>
              <w:left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p w:rsidR="00E8617A" w:rsidRPr="008A454D" w:rsidRDefault="00E8617A" w:rsidP="00C86EF1">
            <w:pPr>
              <w:jc w:val="both"/>
              <w:rPr>
                <w:rFonts w:ascii="Times New Roman" w:hAnsi="Times New Roman" w:cs="Times New Roman"/>
                <w:bCs/>
                <w:sz w:val="24"/>
                <w:szCs w:val="24"/>
              </w:rPr>
            </w:pPr>
            <w:r w:rsidRPr="008A454D">
              <w:rPr>
                <w:rFonts w:ascii="Times New Roman" w:hAnsi="Times New Roman" w:cs="Times New Roman"/>
                <w:bCs/>
                <w:sz w:val="24"/>
                <w:szCs w:val="24"/>
              </w:rPr>
              <w:t>ОК 01, ОК 07</w:t>
            </w:r>
          </w:p>
        </w:tc>
      </w:tr>
      <w:tr w:rsidR="00E8617A" w:rsidRPr="008A454D" w:rsidTr="00E8617A">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E8617A">
            <w:pPr>
              <w:rPr>
                <w:rFonts w:ascii="Times New Roman" w:hAnsi="Times New Roman" w:cs="Times New Roman"/>
                <w:sz w:val="24"/>
                <w:szCs w:val="24"/>
                <w:highlight w:val="white"/>
              </w:rPr>
            </w:pPr>
            <w:r w:rsidRPr="00E8617A">
              <w:rPr>
                <w:rFonts w:ascii="Times New Roman" w:hAnsi="Times New Roman" w:cs="Times New Roman"/>
                <w:sz w:val="24"/>
                <w:szCs w:val="24"/>
                <w:highlight w:val="white"/>
              </w:rPr>
              <w:t>Правила эксплуатации  ОУ. Сроки проведения ППР</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p>
        </w:tc>
      </w:tr>
      <w:tr w:rsidR="00E8617A" w:rsidRPr="008A454D" w:rsidTr="00E8617A">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E8617A">
            <w:pPr>
              <w:rPr>
                <w:rFonts w:ascii="Times New Roman" w:hAnsi="Times New Roman" w:cs="Times New Roman"/>
                <w:sz w:val="24"/>
                <w:szCs w:val="24"/>
                <w:highlight w:val="white"/>
              </w:rPr>
            </w:pPr>
            <w:r w:rsidRPr="00E8617A">
              <w:rPr>
                <w:rFonts w:ascii="Times New Roman" w:hAnsi="Times New Roman" w:cs="Times New Roman"/>
                <w:sz w:val="24"/>
                <w:szCs w:val="24"/>
                <w:highlight w:val="white"/>
              </w:rPr>
              <w:t>Проверка правильности подключения светильника</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p>
        </w:tc>
      </w:tr>
      <w:tr w:rsidR="00E8617A" w:rsidRPr="008A454D" w:rsidTr="00E8617A">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E8617A">
            <w:pPr>
              <w:rPr>
                <w:rFonts w:ascii="Times New Roman" w:hAnsi="Times New Roman" w:cs="Times New Roman"/>
                <w:sz w:val="24"/>
                <w:szCs w:val="24"/>
                <w:highlight w:val="white"/>
              </w:rPr>
            </w:pPr>
            <w:r w:rsidRPr="00E8617A">
              <w:rPr>
                <w:rFonts w:ascii="Times New Roman" w:hAnsi="Times New Roman" w:cs="Times New Roman"/>
                <w:sz w:val="24"/>
                <w:szCs w:val="24"/>
                <w:highlight w:val="white"/>
              </w:rPr>
              <w:t>Осмотр установочных приборов. Замена неисправных.</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p>
        </w:tc>
      </w:tr>
      <w:tr w:rsidR="00E8617A" w:rsidRPr="008A454D" w:rsidTr="00E8617A">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E8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white"/>
              </w:rPr>
            </w:pPr>
            <w:r w:rsidRPr="00E8617A">
              <w:rPr>
                <w:rFonts w:ascii="Times New Roman" w:hAnsi="Times New Roman" w:cs="Times New Roman"/>
                <w:sz w:val="24"/>
                <w:szCs w:val="24"/>
                <w:highlight w:val="white"/>
              </w:rPr>
              <w:t>Замена  ламп, чистка светильников. Чистка  контактов, затяжка крепежных деталей</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vMerge/>
            <w:tcBorders>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p>
        </w:tc>
      </w:tr>
      <w:tr w:rsidR="00E8617A" w:rsidRPr="008A454D" w:rsidTr="00E8617A">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vAlign w:val="center"/>
          </w:tcPr>
          <w:p w:rsidR="00E8617A" w:rsidRPr="00E8617A" w:rsidRDefault="00E8617A" w:rsidP="00E8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white"/>
              </w:rPr>
            </w:pPr>
            <w:r w:rsidRPr="00E8617A">
              <w:rPr>
                <w:rFonts w:ascii="Times New Roman" w:hAnsi="Times New Roman" w:cs="Times New Roman"/>
                <w:sz w:val="24"/>
                <w:szCs w:val="24"/>
                <w:highlight w:val="white"/>
              </w:rPr>
              <w:t>Составление документации. ТБ при выполнении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tcBorders>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p>
        </w:tc>
      </w:tr>
      <w:tr w:rsidR="00E8617A" w:rsidRPr="008A454D" w:rsidTr="0091786B">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D06547" w:rsidRDefault="00E8617A" w:rsidP="00C86EF1">
            <w:pPr>
              <w:jc w:val="center"/>
              <w:rPr>
                <w:rFonts w:ascii="Times New Roman" w:hAnsi="Times New Roman" w:cs="Times New Roman"/>
                <w:b/>
                <w:i/>
                <w:sz w:val="24"/>
                <w:szCs w:val="24"/>
              </w:rPr>
            </w:pPr>
            <w:r w:rsidRPr="00D06547">
              <w:rPr>
                <w:rFonts w:ascii="Times New Roman" w:hAnsi="Times New Roman" w:cs="Times New Roman"/>
                <w:b/>
                <w:i/>
                <w:sz w:val="24"/>
                <w:szCs w:val="24"/>
              </w:rPr>
              <w:t>4</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p>
        </w:tc>
      </w:tr>
      <w:tr w:rsidR="00E8617A" w:rsidRPr="008A454D" w:rsidTr="0091786B">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highlight w:val="white"/>
              </w:rPr>
              <w:t xml:space="preserve">Типовые неисправности внутрицеховых электросетей и осветительных установок </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jc w:val="both"/>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E8617A" w:rsidRPr="008A454D" w:rsidTr="0091786B">
        <w:trPr>
          <w:trHeight w:val="20"/>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highlight w:val="white"/>
              </w:rPr>
              <w:t>Методы ремонта осветительных электроустановок</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jc w:val="both"/>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E8617A" w:rsidRPr="008A454D" w:rsidTr="00E8617A">
        <w:tc>
          <w:tcPr>
            <w:tcW w:w="922" w:type="pct"/>
            <w:vMerge w:val="restar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Тема 1.3 </w:t>
            </w:r>
            <w:r w:rsidRPr="008A454D">
              <w:rPr>
                <w:rFonts w:ascii="Times New Roman" w:hAnsi="Times New Roman" w:cs="Times New Roman"/>
                <w:b/>
                <w:sz w:val="24"/>
                <w:szCs w:val="24"/>
                <w:highlight w:val="white"/>
              </w:rPr>
              <w:t>Организация ремонта кабельных линий</w:t>
            </w: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Содержание </w:t>
            </w:r>
          </w:p>
        </w:tc>
        <w:tc>
          <w:tcPr>
            <w:tcW w:w="718" w:type="pct"/>
            <w:vMerge w:val="restart"/>
            <w:tcBorders>
              <w:top w:val="single" w:sz="4" w:space="0" w:color="000000"/>
              <w:left w:val="single" w:sz="4" w:space="0" w:color="000000"/>
              <w:bottom w:val="single" w:sz="4" w:space="0" w:color="000000"/>
              <w:right w:val="single" w:sz="4" w:space="0" w:color="000000"/>
            </w:tcBorders>
          </w:tcPr>
          <w:p w:rsidR="00E8617A" w:rsidRDefault="00E8617A" w:rsidP="00E8617A">
            <w:pPr>
              <w:jc w:val="center"/>
              <w:rPr>
                <w:rFonts w:ascii="Times New Roman" w:hAnsi="Times New Roman" w:cs="Times New Roman"/>
                <w:b/>
                <w:i/>
                <w:sz w:val="24"/>
                <w:szCs w:val="24"/>
              </w:rPr>
            </w:pPr>
            <w:r>
              <w:rPr>
                <w:rFonts w:ascii="Times New Roman" w:hAnsi="Times New Roman" w:cs="Times New Roman"/>
                <w:b/>
                <w:i/>
                <w:sz w:val="24"/>
                <w:szCs w:val="24"/>
              </w:rPr>
              <w:t>14</w:t>
            </w:r>
          </w:p>
          <w:p w:rsidR="00E8617A" w:rsidRPr="00E8617A" w:rsidRDefault="00E8617A" w:rsidP="00E8617A">
            <w:pPr>
              <w:jc w:val="center"/>
              <w:rPr>
                <w:rFonts w:ascii="Times New Roman" w:hAnsi="Times New Roman" w:cs="Times New Roman"/>
                <w:i/>
                <w:sz w:val="24"/>
                <w:szCs w:val="24"/>
              </w:rPr>
            </w:pPr>
            <w:r w:rsidRPr="00E8617A">
              <w:rPr>
                <w:rFonts w:ascii="Times New Roman" w:hAnsi="Times New Roman" w:cs="Times New Roman"/>
                <w:i/>
                <w:sz w:val="24"/>
                <w:szCs w:val="24"/>
              </w:rPr>
              <w:t>2</w:t>
            </w:r>
          </w:p>
          <w:p w:rsidR="00E8617A" w:rsidRPr="008A454D" w:rsidRDefault="00E8617A" w:rsidP="00E8617A">
            <w:pPr>
              <w:jc w:val="center"/>
              <w:rPr>
                <w:rFonts w:ascii="Times New Roman" w:hAnsi="Times New Roman" w:cs="Times New Roman"/>
                <w:b/>
                <w:i/>
                <w:sz w:val="24"/>
                <w:szCs w:val="24"/>
              </w:rPr>
            </w:pPr>
            <w:r w:rsidRPr="00E8617A">
              <w:rPr>
                <w:rFonts w:ascii="Times New Roman" w:hAnsi="Times New Roman" w:cs="Times New Roman"/>
                <w:i/>
                <w:sz w:val="24"/>
                <w:szCs w:val="24"/>
              </w:rPr>
              <w:t>2</w:t>
            </w:r>
          </w:p>
        </w:tc>
        <w:tc>
          <w:tcPr>
            <w:tcW w:w="687" w:type="pct"/>
            <w:tcBorders>
              <w:top w:val="single" w:sz="4" w:space="0" w:color="000000"/>
              <w:left w:val="single" w:sz="4" w:space="0" w:color="000000"/>
              <w:right w:val="single" w:sz="4" w:space="0" w:color="000000"/>
            </w:tcBorders>
          </w:tcPr>
          <w:p w:rsidR="00E8617A" w:rsidRPr="008A454D" w:rsidRDefault="00E8617A" w:rsidP="00C86EF1">
            <w:pPr>
              <w:rPr>
                <w:rFonts w:ascii="Times New Roman" w:hAnsi="Times New Roman" w:cs="Times New Roman"/>
                <w:bCs/>
                <w:i/>
                <w:sz w:val="24"/>
                <w:szCs w:val="24"/>
              </w:rPr>
            </w:pPr>
          </w:p>
        </w:tc>
      </w:tr>
      <w:tr w:rsidR="00A861D0" w:rsidRPr="008A454D" w:rsidTr="0091786B">
        <w:tc>
          <w:tcPr>
            <w:tcW w:w="922" w:type="pct"/>
            <w:vMerge/>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r w:rsidRPr="008A454D">
              <w:rPr>
                <w:rFonts w:ascii="Times New Roman" w:hAnsi="Times New Roman" w:cs="Times New Roman"/>
                <w:sz w:val="24"/>
                <w:szCs w:val="24"/>
              </w:rPr>
              <w:t>Особенности применения кабелей различных марок</w:t>
            </w:r>
          </w:p>
        </w:tc>
        <w:tc>
          <w:tcPr>
            <w:tcW w:w="718" w:type="pct"/>
            <w:vMerge/>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sz w:val="24"/>
                <w:szCs w:val="24"/>
              </w:rPr>
            </w:pPr>
          </w:p>
        </w:tc>
        <w:tc>
          <w:tcPr>
            <w:tcW w:w="687" w:type="pct"/>
            <w:vMerge w:val="restar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p w:rsidR="00A861D0" w:rsidRPr="008A454D" w:rsidRDefault="00A861D0" w:rsidP="00C86EF1">
            <w:pPr>
              <w:rPr>
                <w:rFonts w:ascii="Times New Roman" w:hAnsi="Times New Roman" w:cs="Times New Roman"/>
                <w:bCs/>
                <w:i/>
                <w:sz w:val="24"/>
                <w:szCs w:val="24"/>
              </w:rPr>
            </w:pPr>
            <w:r w:rsidRPr="008A454D">
              <w:rPr>
                <w:rFonts w:ascii="Times New Roman" w:hAnsi="Times New Roman" w:cs="Times New Roman"/>
                <w:bCs/>
                <w:sz w:val="24"/>
                <w:szCs w:val="24"/>
              </w:rPr>
              <w:t>ОК 01, ОК 07</w:t>
            </w:r>
          </w:p>
        </w:tc>
      </w:tr>
      <w:tr w:rsidR="00A861D0" w:rsidRPr="008A454D" w:rsidTr="00F37D4F">
        <w:tc>
          <w:tcPr>
            <w:tcW w:w="922" w:type="pct"/>
            <w:vMerge/>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r w:rsidRPr="008A454D">
              <w:rPr>
                <w:rFonts w:ascii="Times New Roman" w:hAnsi="Times New Roman" w:cs="Times New Roman"/>
                <w:sz w:val="24"/>
                <w:szCs w:val="24"/>
              </w:rPr>
              <w:t>Технология ремонта кабельных линий, уложенных различным способом</w:t>
            </w:r>
          </w:p>
        </w:tc>
        <w:tc>
          <w:tcPr>
            <w:tcW w:w="718" w:type="pct"/>
            <w:vMerge/>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sz w:val="24"/>
                <w:szCs w:val="24"/>
              </w:rPr>
            </w:pP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i/>
                <w:sz w:val="24"/>
                <w:szCs w:val="24"/>
              </w:rPr>
            </w:pPr>
          </w:p>
        </w:tc>
      </w:tr>
      <w:tr w:rsidR="00A861D0" w:rsidRPr="008A454D" w:rsidTr="00F37D4F">
        <w:tc>
          <w:tcPr>
            <w:tcW w:w="922" w:type="pct"/>
            <w:vMerge/>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E8617A">
            <w:pPr>
              <w:rPr>
                <w:rFonts w:ascii="Times New Roman" w:hAnsi="Times New Roman" w:cs="Times New Roman"/>
                <w:sz w:val="24"/>
                <w:szCs w:val="24"/>
              </w:rPr>
            </w:pPr>
            <w:r>
              <w:rPr>
                <w:rFonts w:ascii="Times New Roman" w:hAnsi="Times New Roman" w:cs="Times New Roman"/>
                <w:sz w:val="24"/>
                <w:szCs w:val="24"/>
              </w:rPr>
              <w:t>Р</w:t>
            </w:r>
            <w:r w:rsidRPr="008A454D">
              <w:rPr>
                <w:rFonts w:ascii="Times New Roman" w:hAnsi="Times New Roman" w:cs="Times New Roman"/>
                <w:sz w:val="24"/>
                <w:szCs w:val="24"/>
              </w:rPr>
              <w:t xml:space="preserve">емонт </w:t>
            </w:r>
            <w:r w:rsidRPr="00A861D0">
              <w:rPr>
                <w:rFonts w:ascii="Times New Roman" w:hAnsi="Times New Roman" w:cs="Times New Roman"/>
                <w:sz w:val="24"/>
                <w:szCs w:val="24"/>
              </w:rPr>
              <w:t>кабельных линий напряжением до 1000В</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i/>
                <w:sz w:val="24"/>
                <w:szCs w:val="24"/>
              </w:rPr>
            </w:pPr>
          </w:p>
        </w:tc>
      </w:tr>
      <w:tr w:rsidR="00A861D0" w:rsidRPr="008A454D" w:rsidTr="00F37D4F">
        <w:tc>
          <w:tcPr>
            <w:tcW w:w="922" w:type="pct"/>
            <w:vMerge/>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r w:rsidRPr="00A861D0">
              <w:rPr>
                <w:rFonts w:ascii="Times New Roman" w:hAnsi="Times New Roman" w:cs="Times New Roman"/>
                <w:sz w:val="24"/>
                <w:szCs w:val="24"/>
              </w:rPr>
              <w:t>Контрольные замеры напряжения и нагрузки</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i/>
                <w:sz w:val="24"/>
                <w:szCs w:val="24"/>
              </w:rPr>
            </w:pPr>
          </w:p>
        </w:tc>
      </w:tr>
      <w:tr w:rsidR="00A861D0" w:rsidRPr="008A454D" w:rsidTr="00F37D4F">
        <w:tc>
          <w:tcPr>
            <w:tcW w:w="922" w:type="pct"/>
            <w:vMerge/>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r w:rsidRPr="00A861D0">
              <w:rPr>
                <w:rFonts w:ascii="Times New Roman" w:hAnsi="Times New Roman" w:cs="Times New Roman"/>
                <w:sz w:val="24"/>
                <w:szCs w:val="24"/>
              </w:rPr>
              <w:t>ТБ при выполнении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i/>
                <w:sz w:val="24"/>
                <w:szCs w:val="24"/>
              </w:rPr>
            </w:pPr>
          </w:p>
        </w:tc>
      </w:tr>
      <w:tr w:rsidR="00A861D0" w:rsidRPr="008A454D" w:rsidTr="00F37D4F">
        <w:tc>
          <w:tcPr>
            <w:tcW w:w="922" w:type="pct"/>
            <w:vMerge/>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i/>
                <w:sz w:val="24"/>
                <w:szCs w:val="24"/>
              </w:rPr>
            </w:pPr>
          </w:p>
        </w:tc>
      </w:tr>
      <w:tr w:rsidR="00E8617A" w:rsidRPr="008A454D" w:rsidTr="0091786B">
        <w:trPr>
          <w:trHeight w:val="435"/>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Восстановление утраченной маркировки</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right w:val="single" w:sz="4" w:space="0" w:color="000000"/>
            </w:tcBorders>
          </w:tcPr>
          <w:p w:rsidR="00E8617A" w:rsidRPr="008A454D" w:rsidRDefault="00E8617A" w:rsidP="00C86EF1">
            <w:pPr>
              <w:rPr>
                <w:rFonts w:ascii="Times New Roman" w:hAnsi="Times New Roman" w:cs="Times New Roman"/>
                <w:bCs/>
                <w:i/>
                <w:sz w:val="24"/>
                <w:szCs w:val="24"/>
              </w:rPr>
            </w:pPr>
            <w:r w:rsidRPr="008A454D">
              <w:rPr>
                <w:rFonts w:ascii="Times New Roman" w:hAnsi="Times New Roman" w:cs="Times New Roman"/>
                <w:bCs/>
                <w:sz w:val="24"/>
                <w:szCs w:val="24"/>
              </w:rPr>
              <w:t>ПК 3.1, ПК 3.2, ПК 3.3</w:t>
            </w:r>
          </w:p>
        </w:tc>
      </w:tr>
      <w:tr w:rsidR="00E8617A" w:rsidRPr="008A454D" w:rsidTr="0091786B">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 xml:space="preserve">Определение температуры нагрева кабеля </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right w:val="single" w:sz="4" w:space="0" w:color="000000"/>
            </w:tcBorders>
          </w:tcPr>
          <w:p w:rsidR="00E8617A" w:rsidRPr="008A454D" w:rsidRDefault="00E8617A" w:rsidP="00C86EF1">
            <w:pPr>
              <w:rPr>
                <w:rFonts w:ascii="Times New Roman" w:hAnsi="Times New Roman" w:cs="Times New Roman"/>
                <w:bCs/>
                <w:i/>
                <w:sz w:val="24"/>
                <w:szCs w:val="24"/>
              </w:rPr>
            </w:pPr>
            <w:r w:rsidRPr="008A454D">
              <w:rPr>
                <w:rFonts w:ascii="Times New Roman" w:hAnsi="Times New Roman" w:cs="Times New Roman"/>
                <w:bCs/>
                <w:sz w:val="24"/>
                <w:szCs w:val="24"/>
              </w:rPr>
              <w:t>ПК 3.1, ПК 3.2, ПК 3.3</w:t>
            </w:r>
          </w:p>
        </w:tc>
      </w:tr>
      <w:tr w:rsidR="00A861D0" w:rsidRPr="008A454D" w:rsidTr="00F37D4F">
        <w:tc>
          <w:tcPr>
            <w:tcW w:w="922" w:type="pct"/>
            <w:vMerge w:val="restart"/>
            <w:tcBorders>
              <w:top w:val="single" w:sz="4" w:space="0" w:color="000000"/>
              <w:left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A861D0"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A861D0">
              <w:rPr>
                <w:rFonts w:ascii="Times New Roman" w:hAnsi="Times New Roman" w:cs="Times New Roman"/>
                <w:b/>
                <w:sz w:val="24"/>
                <w:szCs w:val="24"/>
              </w:rPr>
              <w:t>Внеаудиторная самостоятельная работа обучающихся:</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687" w:type="pc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F37D4F">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861D0">
              <w:rPr>
                <w:rFonts w:ascii="Times New Roman" w:hAnsi="Times New Roman" w:cs="Times New Roman"/>
                <w:sz w:val="24"/>
                <w:szCs w:val="24"/>
              </w:rPr>
              <w:t>Проработка конспектов занятий, учебной и справочной литературы</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F37D4F">
        <w:tc>
          <w:tcPr>
            <w:tcW w:w="922" w:type="pct"/>
            <w:vMerge/>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861D0">
              <w:rPr>
                <w:rFonts w:ascii="Times New Roman" w:hAnsi="Times New Roman" w:cs="Times New Roman"/>
                <w:sz w:val="24"/>
                <w:szCs w:val="24"/>
              </w:rPr>
              <w:t>Подготовка к лабораторно-практическим занятиям, их оформление и защита</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687" w:type="pc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E8617A" w:rsidRPr="008A454D" w:rsidTr="0091786B">
        <w:tc>
          <w:tcPr>
            <w:tcW w:w="922" w:type="pct"/>
            <w:vMerge w:val="restart"/>
            <w:tcBorders>
              <w:top w:val="single" w:sz="4" w:space="0" w:color="000000"/>
              <w:left w:val="single" w:sz="4" w:space="0" w:color="000000"/>
              <w:bottom w:val="single" w:sz="4" w:space="0" w:color="000000"/>
              <w:right w:val="single" w:sz="4" w:space="0" w:color="000000"/>
            </w:tcBorders>
          </w:tcPr>
          <w:p w:rsidR="00E8617A" w:rsidRPr="008A454D" w:rsidRDefault="00E8617A" w:rsidP="00A861D0">
            <w:pPr>
              <w:rPr>
                <w:rFonts w:ascii="Times New Roman" w:hAnsi="Times New Roman" w:cs="Times New Roman"/>
                <w:b/>
                <w:sz w:val="24"/>
                <w:szCs w:val="24"/>
              </w:rPr>
            </w:pPr>
            <w:r w:rsidRPr="008A454D">
              <w:rPr>
                <w:rFonts w:ascii="Times New Roman" w:hAnsi="Times New Roman" w:cs="Times New Roman"/>
                <w:b/>
                <w:sz w:val="24"/>
                <w:szCs w:val="24"/>
              </w:rPr>
              <w:t xml:space="preserve">Тема 1.4. </w:t>
            </w:r>
            <w:r w:rsidRPr="008A454D">
              <w:rPr>
                <w:rFonts w:ascii="Times New Roman" w:hAnsi="Times New Roman" w:cs="Times New Roman"/>
                <w:b/>
                <w:sz w:val="24"/>
                <w:szCs w:val="24"/>
                <w:highlight w:val="white"/>
              </w:rPr>
              <w:t xml:space="preserve">Организация ремонта воздушных линий электропередачи </w:t>
            </w: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Содержание </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10</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Cs/>
                <w:i/>
                <w:sz w:val="24"/>
                <w:szCs w:val="24"/>
              </w:rPr>
            </w:pPr>
          </w:p>
        </w:tc>
      </w:tr>
      <w:tr w:rsidR="00A861D0" w:rsidRPr="008A454D" w:rsidTr="00F37D4F">
        <w:tc>
          <w:tcPr>
            <w:tcW w:w="922" w:type="pct"/>
            <w:vMerge/>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jc w:val="both"/>
              <w:rPr>
                <w:rFonts w:ascii="Times New Roman" w:hAnsi="Times New Roman" w:cs="Times New Roman"/>
                <w:i/>
                <w:sz w:val="24"/>
                <w:szCs w:val="24"/>
              </w:rPr>
            </w:pPr>
            <w:r w:rsidRPr="008A454D">
              <w:rPr>
                <w:rFonts w:ascii="Times New Roman" w:hAnsi="Times New Roman" w:cs="Times New Roman"/>
                <w:sz w:val="24"/>
                <w:szCs w:val="24"/>
                <w:highlight w:val="white"/>
              </w:rPr>
              <w:t>Технология организации текущего и капитального ремонта воздушных линий</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7" w:type="pct"/>
            <w:vMerge w:val="restart"/>
            <w:tcBorders>
              <w:top w:val="single" w:sz="4" w:space="0" w:color="000000"/>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p w:rsidR="00A861D0" w:rsidRPr="008A454D" w:rsidRDefault="00A861D0" w:rsidP="00C86EF1">
            <w:pPr>
              <w:rPr>
                <w:rFonts w:ascii="Times New Roman" w:hAnsi="Times New Roman" w:cs="Times New Roman"/>
                <w:bCs/>
                <w:i/>
                <w:sz w:val="24"/>
                <w:szCs w:val="24"/>
              </w:rPr>
            </w:pPr>
            <w:r w:rsidRPr="008A454D">
              <w:rPr>
                <w:rFonts w:ascii="Times New Roman" w:hAnsi="Times New Roman" w:cs="Times New Roman"/>
                <w:bCs/>
                <w:sz w:val="24"/>
                <w:szCs w:val="24"/>
              </w:rPr>
              <w:t>ОК 01, ОК 07</w:t>
            </w:r>
          </w:p>
        </w:tc>
      </w:tr>
      <w:tr w:rsidR="00A861D0" w:rsidRPr="008A454D" w:rsidTr="00F37D4F">
        <w:tc>
          <w:tcPr>
            <w:tcW w:w="922" w:type="pct"/>
            <w:vMerge/>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A861D0">
            <w:pPr>
              <w:jc w:val="both"/>
              <w:rPr>
                <w:rFonts w:ascii="Times New Roman" w:hAnsi="Times New Roman" w:cs="Times New Roman"/>
                <w:sz w:val="24"/>
                <w:szCs w:val="24"/>
                <w:highlight w:val="white"/>
              </w:rPr>
            </w:pPr>
            <w:r w:rsidRPr="006C53CD">
              <w:rPr>
                <w:rFonts w:ascii="Times New Roman" w:hAnsi="Times New Roman" w:cs="Times New Roman"/>
                <w:sz w:val="24"/>
                <w:szCs w:val="24"/>
                <w:highlight w:val="white"/>
              </w:rPr>
              <w:t>Обслуживание и ремонт ВЛ напряжением до 1000 В</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F37D4F">
        <w:tc>
          <w:tcPr>
            <w:tcW w:w="922" w:type="pct"/>
            <w:vMerge/>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A861D0">
            <w:pPr>
              <w:jc w:val="both"/>
              <w:rPr>
                <w:rFonts w:ascii="Times New Roman" w:hAnsi="Times New Roman" w:cs="Times New Roman"/>
                <w:sz w:val="24"/>
                <w:szCs w:val="24"/>
                <w:highlight w:val="white"/>
              </w:rPr>
            </w:pPr>
            <w:r w:rsidRPr="006C53CD">
              <w:rPr>
                <w:rFonts w:ascii="Times New Roman" w:hAnsi="Times New Roman" w:cs="Times New Roman"/>
                <w:sz w:val="24"/>
                <w:szCs w:val="24"/>
                <w:highlight w:val="white"/>
              </w:rPr>
              <w:t>Обслуживание и ремонт ВЛ напряжением более 1000 В</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sz w:val="24"/>
                <w:szCs w:val="24"/>
              </w:rPr>
            </w:pPr>
            <w:r>
              <w:rPr>
                <w:rFonts w:ascii="Times New Roman" w:hAnsi="Times New Roman" w:cs="Times New Roman"/>
                <w:sz w:val="24"/>
                <w:szCs w:val="24"/>
              </w:rPr>
              <w:t>2</w:t>
            </w:r>
          </w:p>
        </w:tc>
        <w:tc>
          <w:tcPr>
            <w:tcW w:w="687" w:type="pct"/>
            <w:vMerge/>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E8617A" w:rsidRPr="008A454D" w:rsidTr="0091786B">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b/>
                <w:i/>
                <w:sz w:val="24"/>
                <w:szCs w:val="24"/>
              </w:rPr>
            </w:pPr>
            <w:r>
              <w:rPr>
                <w:rFonts w:ascii="Times New Roman" w:hAnsi="Times New Roman" w:cs="Times New Roman"/>
                <w:b/>
                <w:i/>
                <w:sz w:val="24"/>
                <w:szCs w:val="24"/>
              </w:rPr>
              <w:t>4</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Cs/>
                <w:i/>
                <w:sz w:val="24"/>
                <w:szCs w:val="24"/>
              </w:rPr>
            </w:pPr>
          </w:p>
        </w:tc>
      </w:tr>
      <w:tr w:rsidR="00E8617A" w:rsidRPr="008A454D" w:rsidTr="0091786B">
        <w:trPr>
          <w:trHeight w:val="431"/>
        </w:trPr>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Измерение изоляции, определение падения напряжения, нагрева соединителей</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E8617A" w:rsidRPr="008A454D" w:rsidTr="0091786B">
        <w:tc>
          <w:tcPr>
            <w:tcW w:w="922" w:type="pct"/>
            <w:vMerge/>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r w:rsidRPr="008A454D">
              <w:rPr>
                <w:rFonts w:ascii="Times New Roman" w:hAnsi="Times New Roman" w:cs="Times New Roman"/>
                <w:sz w:val="24"/>
                <w:szCs w:val="24"/>
              </w:rPr>
              <w:t>Ревизия и замена некондиционных проводов</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E8617A"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E8617A" w:rsidRPr="008A454D" w:rsidTr="0091786B">
        <w:tc>
          <w:tcPr>
            <w:tcW w:w="922" w:type="pct"/>
            <w:vMerge w:val="restart"/>
            <w:tcBorders>
              <w:top w:val="single" w:sz="4" w:space="0" w:color="000000"/>
              <w:left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r w:rsidRPr="008A454D">
              <w:rPr>
                <w:rFonts w:ascii="Times New Roman" w:hAnsi="Times New Roman" w:cs="Times New Roman"/>
                <w:b/>
                <w:sz w:val="24"/>
                <w:szCs w:val="24"/>
              </w:rPr>
              <w:t>Тема 1.5 Т</w:t>
            </w:r>
            <w:r w:rsidRPr="008A454D">
              <w:rPr>
                <w:rFonts w:ascii="Times New Roman" w:hAnsi="Times New Roman" w:cs="Times New Roman"/>
                <w:b/>
                <w:sz w:val="24"/>
                <w:szCs w:val="24"/>
                <w:highlight w:val="white"/>
              </w:rPr>
              <w:t>ехническое обслуживание трансформаторных подстанций</w:t>
            </w:r>
          </w:p>
        </w:tc>
        <w:tc>
          <w:tcPr>
            <w:tcW w:w="2673" w:type="pct"/>
            <w:tcBorders>
              <w:top w:val="single" w:sz="4" w:space="0" w:color="000000"/>
              <w:left w:val="single" w:sz="4" w:space="0" w:color="000000"/>
              <w:bottom w:val="single" w:sz="4" w:space="0" w:color="000000"/>
              <w:right w:val="single" w:sz="4" w:space="0" w:color="000000"/>
            </w:tcBorders>
          </w:tcPr>
          <w:p w:rsidR="00E8617A" w:rsidRPr="008A454D" w:rsidRDefault="00E8617A" w:rsidP="00C86EF1">
            <w:pPr>
              <w:rPr>
                <w:rFonts w:ascii="Times New Roman" w:hAnsi="Times New Roman" w:cs="Times New Roman"/>
                <w:sz w:val="24"/>
                <w:szCs w:val="24"/>
              </w:rPr>
            </w:pPr>
            <w:r w:rsidRPr="008A454D">
              <w:rPr>
                <w:rFonts w:ascii="Times New Roman" w:hAnsi="Times New Roman" w:cs="Times New Roman"/>
                <w:b/>
                <w:sz w:val="24"/>
                <w:szCs w:val="24"/>
              </w:rPr>
              <w:t xml:space="preserve">Содержание </w:t>
            </w:r>
          </w:p>
        </w:tc>
        <w:tc>
          <w:tcPr>
            <w:tcW w:w="718" w:type="pct"/>
            <w:tcBorders>
              <w:top w:val="single" w:sz="4" w:space="0" w:color="000000"/>
              <w:left w:val="single" w:sz="4" w:space="0" w:color="000000"/>
              <w:bottom w:val="single" w:sz="4" w:space="0" w:color="000000"/>
              <w:right w:val="single" w:sz="4" w:space="0" w:color="000000"/>
            </w:tcBorders>
            <w:vAlign w:val="center"/>
          </w:tcPr>
          <w:p w:rsidR="00E8617A"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22</w:t>
            </w:r>
          </w:p>
        </w:tc>
        <w:tc>
          <w:tcPr>
            <w:tcW w:w="687" w:type="pct"/>
            <w:tcBorders>
              <w:top w:val="single" w:sz="4" w:space="0" w:color="000000"/>
              <w:left w:val="single" w:sz="4" w:space="0" w:color="000000"/>
              <w:right w:val="single" w:sz="4" w:space="0" w:color="000000"/>
            </w:tcBorders>
          </w:tcPr>
          <w:p w:rsidR="00E8617A" w:rsidRPr="008A454D" w:rsidRDefault="00E8617A" w:rsidP="00C86EF1">
            <w:pPr>
              <w:rPr>
                <w:rFonts w:ascii="Times New Roman" w:hAnsi="Times New Roman" w:cs="Times New Roman"/>
                <w:bCs/>
                <w:sz w:val="24"/>
                <w:szCs w:val="24"/>
              </w:rPr>
            </w:pPr>
          </w:p>
        </w:tc>
      </w:tr>
      <w:tr w:rsidR="00A861D0" w:rsidRPr="008A454D" w:rsidTr="0091786B">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jc w:val="both"/>
              <w:rPr>
                <w:rFonts w:ascii="Times New Roman" w:hAnsi="Times New Roman" w:cs="Times New Roman"/>
                <w:i/>
                <w:sz w:val="24"/>
                <w:szCs w:val="24"/>
              </w:rPr>
            </w:pPr>
            <w:r w:rsidRPr="008A454D">
              <w:rPr>
                <w:rFonts w:ascii="Times New Roman" w:hAnsi="Times New Roman" w:cs="Times New Roman"/>
                <w:sz w:val="24"/>
                <w:szCs w:val="24"/>
                <w:highlight w:val="white"/>
              </w:rPr>
              <w:t>Технология организации текущего и капитального ремонта силовых трансформаторов</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A861D0" w:rsidRDefault="00A861D0"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val="restar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ОК 01, ОК 07</w:t>
            </w:r>
          </w:p>
        </w:tc>
      </w:tr>
      <w:tr w:rsidR="00A861D0" w:rsidRPr="008A454D" w:rsidTr="00F37D4F">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r w:rsidRPr="008A454D">
              <w:rPr>
                <w:rFonts w:ascii="Times New Roman" w:hAnsi="Times New Roman" w:cs="Times New Roman"/>
                <w:sz w:val="24"/>
                <w:szCs w:val="24"/>
              </w:rPr>
              <w:t xml:space="preserve">Технологические операции по ремонту основных аппаратов РУ и установок </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A861D0" w:rsidRDefault="00A861D0"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F37D4F">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r w:rsidRPr="00A861D0">
              <w:rPr>
                <w:rFonts w:ascii="Times New Roman" w:hAnsi="Times New Roman" w:cs="Times New Roman"/>
                <w:sz w:val="24"/>
                <w:szCs w:val="24"/>
              </w:rPr>
              <w:t>Осмотр трансформаторного помещения и трансформатора</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A861D0" w:rsidRDefault="00A861D0"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F37D4F">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rPr>
                <w:rFonts w:ascii="Times New Roman" w:hAnsi="Times New Roman" w:cs="Times New Roman"/>
                <w:sz w:val="24"/>
                <w:szCs w:val="24"/>
              </w:rPr>
            </w:pPr>
            <w:r w:rsidRPr="00A861D0">
              <w:rPr>
                <w:rFonts w:ascii="Times New Roman" w:hAnsi="Times New Roman" w:cs="Times New Roman"/>
                <w:sz w:val="24"/>
                <w:szCs w:val="24"/>
              </w:rPr>
              <w:t>Профилактические испытания трансформатора</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A861D0" w:rsidRDefault="00A861D0"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F37D4F">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rPr>
                <w:rFonts w:ascii="Times New Roman" w:hAnsi="Times New Roman" w:cs="Times New Roman"/>
                <w:sz w:val="24"/>
                <w:szCs w:val="24"/>
              </w:rPr>
            </w:pPr>
            <w:r w:rsidRPr="00A861D0">
              <w:rPr>
                <w:rFonts w:ascii="Times New Roman" w:hAnsi="Times New Roman" w:cs="Times New Roman"/>
                <w:sz w:val="24"/>
                <w:szCs w:val="24"/>
              </w:rPr>
              <w:t>Устранение выявленных неисправностей и неполадок.</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A861D0" w:rsidRDefault="00A861D0"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F37D4F">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A861D0">
            <w:pPr>
              <w:rPr>
                <w:rFonts w:ascii="Times New Roman" w:hAnsi="Times New Roman" w:cs="Times New Roman"/>
                <w:sz w:val="24"/>
                <w:szCs w:val="24"/>
              </w:rPr>
            </w:pPr>
            <w:r w:rsidRPr="00A861D0">
              <w:rPr>
                <w:rFonts w:ascii="Times New Roman" w:hAnsi="Times New Roman" w:cs="Times New Roman"/>
                <w:sz w:val="24"/>
                <w:szCs w:val="24"/>
              </w:rPr>
              <w:t xml:space="preserve">Замена электрооборудования. Составление документации. </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A861D0" w:rsidRDefault="00A861D0"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F37D4F">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vAlign w:val="center"/>
          </w:tcPr>
          <w:p w:rsidR="00A861D0" w:rsidRPr="00A861D0" w:rsidRDefault="00A861D0" w:rsidP="00C86EF1">
            <w:pPr>
              <w:rPr>
                <w:rFonts w:ascii="Times New Roman" w:hAnsi="Times New Roman" w:cs="Times New Roman"/>
                <w:sz w:val="24"/>
                <w:szCs w:val="24"/>
              </w:rPr>
            </w:pPr>
            <w:r w:rsidRPr="00A861D0">
              <w:rPr>
                <w:rFonts w:ascii="Times New Roman" w:hAnsi="Times New Roman" w:cs="Times New Roman"/>
                <w:sz w:val="24"/>
                <w:szCs w:val="24"/>
              </w:rPr>
              <w:t>ТБ при выполнении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A861D0" w:rsidRDefault="00A861D0"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91786B">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8</w:t>
            </w:r>
          </w:p>
        </w:tc>
        <w:tc>
          <w:tcPr>
            <w:tcW w:w="687" w:type="pct"/>
            <w:tcBorders>
              <w:top w:val="single" w:sz="4" w:space="0" w:color="000000"/>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91786B">
        <w:trPr>
          <w:trHeight w:val="431"/>
        </w:trPr>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Работа с технологической картой ремонта силового трансформатора</w:t>
            </w:r>
            <w:r w:rsidRPr="008A454D">
              <w:rPr>
                <w:rFonts w:ascii="Times New Roman" w:hAnsi="Times New Roman" w:cs="Times New Roman"/>
                <w:sz w:val="24"/>
                <w:szCs w:val="24"/>
                <w:highlight w:val="white"/>
              </w:rPr>
              <w:t>.</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A861D0" w:rsidRPr="008A454D" w:rsidTr="0091786B">
        <w:trPr>
          <w:trHeight w:val="471"/>
        </w:trPr>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 xml:space="preserve">Осмотр и дефектация неисправности силовых трансформаторов </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A861D0" w:rsidRPr="008A454D" w:rsidTr="0091786B">
        <w:trPr>
          <w:trHeight w:val="471"/>
        </w:trPr>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Определение числа витков катушки по диаметру проводника, массе меди и средней длине витка</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A861D0" w:rsidRPr="008A454D" w:rsidTr="0091786B">
        <w:tc>
          <w:tcPr>
            <w:tcW w:w="922" w:type="pct"/>
            <w:vMerge/>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Пересчет катушки переменного тока на другое напряжение</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A861D0" w:rsidRPr="008A454D" w:rsidTr="00F37D4F">
        <w:tc>
          <w:tcPr>
            <w:tcW w:w="922" w:type="pct"/>
            <w:vMerge w:val="restart"/>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A861D0"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A861D0">
              <w:rPr>
                <w:rFonts w:ascii="Times New Roman" w:hAnsi="Times New Roman" w:cs="Times New Roman"/>
                <w:b/>
                <w:sz w:val="24"/>
                <w:szCs w:val="24"/>
              </w:rPr>
              <w:t>Внеаудиторная самостоятельная работа обучающихся:</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3</w:t>
            </w:r>
          </w:p>
        </w:tc>
        <w:tc>
          <w:tcPr>
            <w:tcW w:w="687" w:type="pct"/>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F37D4F">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861D0">
              <w:rPr>
                <w:rFonts w:ascii="Times New Roman" w:hAnsi="Times New Roman" w:cs="Times New Roman"/>
                <w:sz w:val="24"/>
                <w:szCs w:val="24"/>
              </w:rPr>
              <w:t>Проработка конспектов занятий, учебной и справочной литературы</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91786B">
        <w:tc>
          <w:tcPr>
            <w:tcW w:w="922" w:type="pct"/>
            <w:vMerge/>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861D0">
              <w:rPr>
                <w:rFonts w:ascii="Times New Roman" w:hAnsi="Times New Roman" w:cs="Times New Roman"/>
                <w:sz w:val="24"/>
                <w:szCs w:val="24"/>
              </w:rPr>
              <w:t>Подготовка к лабораторно-практическим занятиям, их оформление и защита</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1</w:t>
            </w:r>
          </w:p>
        </w:tc>
        <w:tc>
          <w:tcPr>
            <w:tcW w:w="687" w:type="pct"/>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91786B">
        <w:tc>
          <w:tcPr>
            <w:tcW w:w="922" w:type="pct"/>
            <w:vMerge w:val="restart"/>
            <w:tcBorders>
              <w:top w:val="single" w:sz="4" w:space="0" w:color="000000"/>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Тема 1.6. </w:t>
            </w:r>
            <w:r w:rsidRPr="008A454D">
              <w:rPr>
                <w:rFonts w:ascii="Times New Roman" w:hAnsi="Times New Roman" w:cs="Times New Roman"/>
                <w:b/>
                <w:sz w:val="24"/>
                <w:szCs w:val="24"/>
                <w:highlight w:val="white"/>
              </w:rPr>
              <w:t>Техническое обслуживание электроприводов</w:t>
            </w:r>
          </w:p>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r w:rsidRPr="008A454D">
              <w:rPr>
                <w:rFonts w:ascii="Times New Roman" w:hAnsi="Times New Roman" w:cs="Times New Roman"/>
                <w:b/>
                <w:sz w:val="24"/>
                <w:szCs w:val="24"/>
              </w:rPr>
              <w:t xml:space="preserve">Содержание </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A861D0">
            <w:pPr>
              <w:jc w:val="center"/>
              <w:rPr>
                <w:rFonts w:ascii="Times New Roman" w:hAnsi="Times New Roman" w:cs="Times New Roman"/>
                <w:b/>
                <w:i/>
                <w:sz w:val="24"/>
                <w:szCs w:val="24"/>
              </w:rPr>
            </w:pPr>
            <w:r>
              <w:rPr>
                <w:rFonts w:ascii="Times New Roman" w:hAnsi="Times New Roman" w:cs="Times New Roman"/>
                <w:b/>
                <w:i/>
                <w:sz w:val="24"/>
                <w:szCs w:val="24"/>
              </w:rPr>
              <w:t>14</w:t>
            </w:r>
          </w:p>
        </w:tc>
        <w:tc>
          <w:tcPr>
            <w:tcW w:w="687" w:type="pct"/>
            <w:tcBorders>
              <w:top w:val="single" w:sz="4" w:space="0" w:color="000000"/>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7969AD" w:rsidRPr="008A454D" w:rsidTr="0091786B">
        <w:tc>
          <w:tcPr>
            <w:tcW w:w="922" w:type="pct"/>
            <w:vMerge/>
            <w:tcBorders>
              <w:left w:val="single" w:sz="4" w:space="0" w:color="000000"/>
              <w:right w:val="single" w:sz="4" w:space="0" w:color="000000"/>
            </w:tcBorders>
          </w:tcPr>
          <w:p w:rsidR="007969AD" w:rsidRPr="008A454D" w:rsidRDefault="007969AD"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7969AD" w:rsidRPr="008A454D" w:rsidRDefault="007969AD" w:rsidP="00A8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Технология ремонта узлов и деталей электрических машин</w:t>
            </w:r>
          </w:p>
        </w:tc>
        <w:tc>
          <w:tcPr>
            <w:tcW w:w="718" w:type="pct"/>
            <w:tcBorders>
              <w:top w:val="single" w:sz="4" w:space="0" w:color="000000"/>
              <w:left w:val="single" w:sz="4" w:space="0" w:color="000000"/>
              <w:bottom w:val="single" w:sz="4" w:space="0" w:color="000000"/>
              <w:right w:val="single" w:sz="4" w:space="0" w:color="000000"/>
            </w:tcBorders>
            <w:vAlign w:val="center"/>
          </w:tcPr>
          <w:p w:rsidR="007969AD" w:rsidRPr="00A861D0" w:rsidRDefault="007969AD"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val="restart"/>
            <w:tcBorders>
              <w:left w:val="single" w:sz="4" w:space="0" w:color="000000"/>
              <w:right w:val="single" w:sz="4" w:space="0" w:color="000000"/>
            </w:tcBorders>
          </w:tcPr>
          <w:p w:rsidR="007969AD" w:rsidRPr="008A454D" w:rsidRDefault="007969AD"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p w:rsidR="007969AD" w:rsidRPr="008A454D" w:rsidRDefault="007969AD" w:rsidP="00C86EF1">
            <w:pPr>
              <w:rPr>
                <w:rFonts w:ascii="Times New Roman" w:hAnsi="Times New Roman" w:cs="Times New Roman"/>
                <w:bCs/>
                <w:sz w:val="24"/>
                <w:szCs w:val="24"/>
              </w:rPr>
            </w:pPr>
            <w:r w:rsidRPr="008A454D">
              <w:rPr>
                <w:rFonts w:ascii="Times New Roman" w:hAnsi="Times New Roman" w:cs="Times New Roman"/>
                <w:bCs/>
                <w:sz w:val="24"/>
                <w:szCs w:val="24"/>
              </w:rPr>
              <w:t>ОК 01, ОК 07</w:t>
            </w:r>
          </w:p>
        </w:tc>
      </w:tr>
      <w:tr w:rsidR="007969AD" w:rsidRPr="008A454D" w:rsidTr="00F37D4F">
        <w:tc>
          <w:tcPr>
            <w:tcW w:w="922" w:type="pct"/>
            <w:vMerge/>
            <w:tcBorders>
              <w:left w:val="single" w:sz="4" w:space="0" w:color="000000"/>
              <w:right w:val="single" w:sz="4" w:space="0" w:color="000000"/>
            </w:tcBorders>
          </w:tcPr>
          <w:p w:rsidR="007969AD" w:rsidRPr="008A454D" w:rsidRDefault="007969AD"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7969AD" w:rsidRPr="008A454D" w:rsidRDefault="007969AD" w:rsidP="00A8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4B4B4B"/>
                <w:sz w:val="24"/>
                <w:szCs w:val="24"/>
              </w:rPr>
            </w:pPr>
            <w:r w:rsidRPr="008A454D">
              <w:rPr>
                <w:rFonts w:ascii="Times New Roman" w:hAnsi="Times New Roman" w:cs="Times New Roman"/>
                <w:sz w:val="24"/>
                <w:szCs w:val="24"/>
              </w:rPr>
              <w:t>Технология ремонта обмоток электрических машин</w:t>
            </w:r>
          </w:p>
        </w:tc>
        <w:tc>
          <w:tcPr>
            <w:tcW w:w="718" w:type="pct"/>
            <w:tcBorders>
              <w:top w:val="single" w:sz="4" w:space="0" w:color="000000"/>
              <w:left w:val="single" w:sz="4" w:space="0" w:color="000000"/>
              <w:bottom w:val="single" w:sz="4" w:space="0" w:color="000000"/>
              <w:right w:val="single" w:sz="4" w:space="0" w:color="000000"/>
            </w:tcBorders>
            <w:vAlign w:val="center"/>
          </w:tcPr>
          <w:p w:rsidR="007969AD" w:rsidRPr="00A861D0" w:rsidRDefault="007969AD"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7969AD" w:rsidRPr="008A454D" w:rsidRDefault="007969AD" w:rsidP="00C86EF1">
            <w:pPr>
              <w:rPr>
                <w:rFonts w:ascii="Times New Roman" w:hAnsi="Times New Roman" w:cs="Times New Roman"/>
                <w:bCs/>
                <w:sz w:val="24"/>
                <w:szCs w:val="24"/>
              </w:rPr>
            </w:pPr>
          </w:p>
        </w:tc>
      </w:tr>
      <w:tr w:rsidR="007969AD" w:rsidRPr="008A454D" w:rsidTr="00F37D4F">
        <w:tc>
          <w:tcPr>
            <w:tcW w:w="922" w:type="pct"/>
            <w:vMerge/>
            <w:tcBorders>
              <w:left w:val="single" w:sz="4" w:space="0" w:color="000000"/>
              <w:right w:val="single" w:sz="4" w:space="0" w:color="000000"/>
            </w:tcBorders>
          </w:tcPr>
          <w:p w:rsidR="007969AD" w:rsidRPr="008A454D" w:rsidRDefault="007969AD"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7969AD" w:rsidRPr="008A454D" w:rsidRDefault="007969AD" w:rsidP="00A8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861D0">
              <w:rPr>
                <w:rFonts w:ascii="Times New Roman" w:hAnsi="Times New Roman" w:cs="Times New Roman"/>
                <w:sz w:val="24"/>
                <w:szCs w:val="24"/>
              </w:rPr>
              <w:t xml:space="preserve">Межремонтное обслуживание </w:t>
            </w:r>
          </w:p>
        </w:tc>
        <w:tc>
          <w:tcPr>
            <w:tcW w:w="718" w:type="pct"/>
            <w:tcBorders>
              <w:top w:val="single" w:sz="4" w:space="0" w:color="000000"/>
              <w:left w:val="single" w:sz="4" w:space="0" w:color="000000"/>
              <w:bottom w:val="single" w:sz="4" w:space="0" w:color="000000"/>
              <w:right w:val="single" w:sz="4" w:space="0" w:color="000000"/>
            </w:tcBorders>
            <w:vAlign w:val="center"/>
          </w:tcPr>
          <w:p w:rsidR="007969AD" w:rsidRPr="00A861D0" w:rsidRDefault="007969AD" w:rsidP="00C86EF1">
            <w:pPr>
              <w:jc w:val="center"/>
              <w:rPr>
                <w:rFonts w:ascii="Times New Roman" w:hAnsi="Times New Roman" w:cs="Times New Roman"/>
                <w:i/>
                <w:sz w:val="24"/>
                <w:szCs w:val="24"/>
              </w:rPr>
            </w:pPr>
            <w:r w:rsidRPr="00A861D0">
              <w:rPr>
                <w:rFonts w:ascii="Times New Roman" w:hAnsi="Times New Roman" w:cs="Times New Roman"/>
                <w:i/>
                <w:sz w:val="24"/>
                <w:szCs w:val="24"/>
              </w:rPr>
              <w:t>2</w:t>
            </w:r>
          </w:p>
        </w:tc>
        <w:tc>
          <w:tcPr>
            <w:tcW w:w="687" w:type="pct"/>
            <w:vMerge/>
            <w:tcBorders>
              <w:left w:val="single" w:sz="4" w:space="0" w:color="000000"/>
              <w:right w:val="single" w:sz="4" w:space="0" w:color="000000"/>
            </w:tcBorders>
          </w:tcPr>
          <w:p w:rsidR="007969AD" w:rsidRPr="008A454D" w:rsidRDefault="007969AD" w:rsidP="00C86EF1">
            <w:pPr>
              <w:rPr>
                <w:rFonts w:ascii="Times New Roman" w:hAnsi="Times New Roman" w:cs="Times New Roman"/>
                <w:bCs/>
                <w:sz w:val="24"/>
                <w:szCs w:val="24"/>
              </w:rPr>
            </w:pPr>
          </w:p>
        </w:tc>
      </w:tr>
      <w:tr w:rsidR="007969AD" w:rsidRPr="008A454D" w:rsidTr="00F37D4F">
        <w:tc>
          <w:tcPr>
            <w:tcW w:w="922" w:type="pct"/>
            <w:vMerge/>
            <w:tcBorders>
              <w:left w:val="single" w:sz="4" w:space="0" w:color="000000"/>
              <w:right w:val="single" w:sz="4" w:space="0" w:color="000000"/>
            </w:tcBorders>
          </w:tcPr>
          <w:p w:rsidR="007969AD" w:rsidRPr="008A454D" w:rsidRDefault="007969AD"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vAlign w:val="center"/>
          </w:tcPr>
          <w:p w:rsidR="007969AD" w:rsidRPr="00A861D0" w:rsidRDefault="007969AD" w:rsidP="00A8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861D0">
              <w:rPr>
                <w:rFonts w:ascii="Times New Roman" w:hAnsi="Times New Roman" w:cs="Times New Roman"/>
                <w:sz w:val="24"/>
                <w:szCs w:val="24"/>
              </w:rPr>
              <w:t>ТБ при выполнении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7969AD" w:rsidRPr="00A861D0" w:rsidRDefault="007969AD" w:rsidP="00C86EF1">
            <w:pPr>
              <w:jc w:val="center"/>
              <w:rPr>
                <w:rFonts w:ascii="Times New Roman" w:hAnsi="Times New Roman" w:cs="Times New Roman"/>
                <w:i/>
                <w:sz w:val="24"/>
                <w:szCs w:val="24"/>
              </w:rPr>
            </w:pPr>
            <w:r>
              <w:rPr>
                <w:rFonts w:ascii="Times New Roman" w:hAnsi="Times New Roman" w:cs="Times New Roman"/>
                <w:i/>
                <w:sz w:val="24"/>
                <w:szCs w:val="24"/>
              </w:rPr>
              <w:t>2</w:t>
            </w:r>
          </w:p>
        </w:tc>
        <w:tc>
          <w:tcPr>
            <w:tcW w:w="687" w:type="pct"/>
            <w:vMerge/>
            <w:tcBorders>
              <w:left w:val="single" w:sz="4" w:space="0" w:color="000000"/>
              <w:bottom w:val="single" w:sz="4" w:space="0" w:color="000000"/>
              <w:right w:val="single" w:sz="4" w:space="0" w:color="000000"/>
            </w:tcBorders>
          </w:tcPr>
          <w:p w:rsidR="007969AD" w:rsidRPr="008A454D" w:rsidRDefault="007969AD" w:rsidP="00C86EF1">
            <w:pPr>
              <w:rPr>
                <w:rFonts w:ascii="Times New Roman" w:hAnsi="Times New Roman" w:cs="Times New Roman"/>
                <w:bCs/>
                <w:sz w:val="24"/>
                <w:szCs w:val="24"/>
              </w:rPr>
            </w:pPr>
          </w:p>
        </w:tc>
      </w:tr>
      <w:tr w:rsidR="00A861D0" w:rsidRPr="008A454D" w:rsidTr="0091786B">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sz w:val="24"/>
                <w:szCs w:val="24"/>
              </w:rPr>
            </w:pPr>
            <w:r w:rsidRPr="008A454D">
              <w:rPr>
                <w:rFonts w:ascii="Times New Roman" w:hAnsi="Times New Roman" w:cs="Times New Roman"/>
                <w:b/>
                <w:sz w:val="24"/>
                <w:szCs w:val="24"/>
              </w:rPr>
              <w:t>В том числе практических занятий и лабораторных работ</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6</w:t>
            </w:r>
          </w:p>
        </w:tc>
        <w:tc>
          <w:tcPr>
            <w:tcW w:w="687" w:type="pct"/>
            <w:tcBorders>
              <w:top w:val="single" w:sz="4" w:space="0" w:color="000000"/>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p>
        </w:tc>
      </w:tr>
      <w:tr w:rsidR="00A861D0" w:rsidRPr="008A454D" w:rsidTr="0091786B">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Работа с технологической картой ремонта электрической машины</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A861D0" w:rsidRPr="008A454D" w:rsidTr="0091786B">
        <w:tc>
          <w:tcPr>
            <w:tcW w:w="922" w:type="pct"/>
            <w:vMerge/>
            <w:tcBorders>
              <w:left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Проверка степени нагрева корпуса и подшипников, равномерности воздушного зазора между статором и ротором, отсутствия ненормальных шумов в работе электродвигателя.</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A861D0" w:rsidRPr="008A454D" w:rsidTr="0091786B">
        <w:tc>
          <w:tcPr>
            <w:tcW w:w="922" w:type="pct"/>
            <w:vMerge/>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p>
        </w:tc>
        <w:tc>
          <w:tcPr>
            <w:tcW w:w="2673"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Регулирование и крепление траверсы щеткодержателя, восстановление изоляции у выводных концов и смена электрощеток.</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87" w:type="pct"/>
            <w:tcBorders>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Cs/>
                <w:sz w:val="24"/>
                <w:szCs w:val="24"/>
              </w:rPr>
            </w:pPr>
            <w:r w:rsidRPr="008A454D">
              <w:rPr>
                <w:rFonts w:ascii="Times New Roman" w:hAnsi="Times New Roman" w:cs="Times New Roman"/>
                <w:bCs/>
                <w:sz w:val="24"/>
                <w:szCs w:val="24"/>
              </w:rPr>
              <w:t>ПК 3.1, ПК 3.2, ПК 3.3</w:t>
            </w:r>
          </w:p>
        </w:tc>
      </w:tr>
      <w:tr w:rsidR="00A861D0" w:rsidRPr="008A454D" w:rsidTr="0091786B">
        <w:tc>
          <w:tcPr>
            <w:tcW w:w="3595" w:type="pct"/>
            <w:gridSpan w:val="2"/>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Учебная практика </w:t>
            </w:r>
          </w:p>
          <w:p w:rsidR="00A861D0" w:rsidRPr="008A454D" w:rsidRDefault="00A861D0" w:rsidP="00C86EF1">
            <w:pPr>
              <w:rPr>
                <w:rFonts w:ascii="Times New Roman" w:hAnsi="Times New Roman" w:cs="Times New Roman"/>
                <w:sz w:val="24"/>
                <w:szCs w:val="24"/>
              </w:rPr>
            </w:pPr>
            <w:r w:rsidRPr="008A454D">
              <w:rPr>
                <w:rFonts w:ascii="Times New Roman" w:hAnsi="Times New Roman" w:cs="Times New Roman"/>
                <w:sz w:val="24"/>
                <w:szCs w:val="24"/>
              </w:rPr>
              <w:t xml:space="preserve">Виды работ </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Осмотр и дефектация электроустановки</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Осмотр </w:t>
            </w:r>
            <w:r w:rsidRPr="008A454D">
              <w:rPr>
                <w:rFonts w:ascii="Times New Roman" w:hAnsi="Times New Roman" w:cs="Times New Roman"/>
                <w:sz w:val="24"/>
                <w:szCs w:val="24"/>
              </w:rPr>
              <w:t xml:space="preserve">и дефектация </w:t>
            </w:r>
            <w:r w:rsidRPr="008A454D">
              <w:rPr>
                <w:rFonts w:ascii="Times New Roman" w:hAnsi="Times New Roman" w:cs="Times New Roman"/>
                <w:sz w:val="24"/>
                <w:szCs w:val="24"/>
                <w:highlight w:val="white"/>
              </w:rPr>
              <w:t>воздушной линии и сооружений</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Осмотр </w:t>
            </w:r>
            <w:r w:rsidRPr="008A454D">
              <w:rPr>
                <w:rFonts w:ascii="Times New Roman" w:hAnsi="Times New Roman" w:cs="Times New Roman"/>
                <w:sz w:val="24"/>
                <w:szCs w:val="24"/>
              </w:rPr>
              <w:t xml:space="preserve">и дефектация </w:t>
            </w:r>
            <w:r w:rsidRPr="008A454D">
              <w:rPr>
                <w:rFonts w:ascii="Times New Roman" w:hAnsi="Times New Roman" w:cs="Times New Roman"/>
                <w:sz w:val="24"/>
                <w:szCs w:val="24"/>
                <w:highlight w:val="white"/>
              </w:rPr>
              <w:t xml:space="preserve">распределительных устройств </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Осмотр </w:t>
            </w:r>
            <w:r w:rsidRPr="008A454D">
              <w:rPr>
                <w:rFonts w:ascii="Times New Roman" w:hAnsi="Times New Roman" w:cs="Times New Roman"/>
                <w:sz w:val="24"/>
                <w:szCs w:val="24"/>
              </w:rPr>
              <w:t>и дефектация т</w:t>
            </w:r>
            <w:r w:rsidRPr="008A454D">
              <w:rPr>
                <w:rFonts w:ascii="Times New Roman" w:hAnsi="Times New Roman" w:cs="Times New Roman"/>
                <w:sz w:val="24"/>
                <w:szCs w:val="24"/>
                <w:highlight w:val="white"/>
              </w:rPr>
              <w:t>рансформатора</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Замена электропроводки с поврежденной изоляцией, включая и в трубопроводах</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Перетяжка проводов, имеющих недопустимо большой провес</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Восстановление всех изношенных элементов электросетей</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 xml:space="preserve">Осмотр и чистка соединительных муфт, </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 xml:space="preserve">Рихтовка кабелей, </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Соединение и оконцевание кабельных жил и проводов</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Проверка заземления и устранение обнаруженных дефектов</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Контактные соединения токопроводящих жил можно выполнять опрессованием, сваркой или пайкой</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обмоток силовых трансформаторов</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магнитопровода силового трансформатора</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переключателя ТПСУ</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расширителя</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коллекторов электрических машин</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контактных колец электрических машин</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сердечников электрических машин</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двигателей механической части электрических машин</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Замена подшипников качения</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роторных обмоток электрических машин</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статорных обмоток электрических машин</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обмоток якорей электрических машин</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Бандажирование обмоток</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высоковольтных разъеденителей</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выключателей нагрузки</w:t>
            </w:r>
          </w:p>
          <w:p w:rsidR="00A861D0" w:rsidRPr="008A454D" w:rsidRDefault="00A861D0" w:rsidP="00C07C4F">
            <w:pPr>
              <w:numPr>
                <w:ilvl w:val="0"/>
                <w:numId w:val="22"/>
              </w:numPr>
              <w:ind w:left="0" w:firstLine="0"/>
              <w:rPr>
                <w:rFonts w:ascii="Times New Roman" w:hAnsi="Times New Roman" w:cs="Times New Roman"/>
                <w:sz w:val="24"/>
                <w:szCs w:val="24"/>
              </w:rPr>
            </w:pPr>
            <w:r w:rsidRPr="008A454D">
              <w:rPr>
                <w:rFonts w:ascii="Times New Roman" w:hAnsi="Times New Roman" w:cs="Times New Roman"/>
                <w:sz w:val="24"/>
                <w:szCs w:val="24"/>
              </w:rPr>
              <w:t>Ремонт масляных выключателей</w:t>
            </w:r>
          </w:p>
          <w:p w:rsidR="00A861D0" w:rsidRPr="008A454D" w:rsidRDefault="00A861D0" w:rsidP="00C07C4F">
            <w:pPr>
              <w:numPr>
                <w:ilvl w:val="0"/>
                <w:numId w:val="22"/>
              </w:numPr>
              <w:rPr>
                <w:rFonts w:ascii="Times New Roman" w:hAnsi="Times New Roman" w:cs="Times New Roman"/>
                <w:b/>
                <w:sz w:val="24"/>
                <w:szCs w:val="24"/>
              </w:rPr>
            </w:pPr>
            <w:r w:rsidRPr="008A454D">
              <w:rPr>
                <w:rFonts w:ascii="Times New Roman" w:hAnsi="Times New Roman" w:cs="Times New Roman"/>
                <w:sz w:val="24"/>
                <w:szCs w:val="24"/>
              </w:rPr>
              <w:t>Ремонт магнитного пускателя.</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F40794" w:rsidP="00C86EF1">
            <w:pPr>
              <w:jc w:val="center"/>
              <w:rPr>
                <w:rFonts w:ascii="Times New Roman" w:hAnsi="Times New Roman" w:cs="Times New Roman"/>
                <w:b/>
                <w:i/>
                <w:sz w:val="24"/>
                <w:szCs w:val="24"/>
              </w:rPr>
            </w:pPr>
            <w:r>
              <w:rPr>
                <w:rFonts w:ascii="Times New Roman" w:hAnsi="Times New Roman" w:cs="Times New Roman"/>
                <w:b/>
                <w:i/>
                <w:sz w:val="24"/>
                <w:szCs w:val="24"/>
              </w:rPr>
              <w:t>72</w:t>
            </w:r>
          </w:p>
        </w:tc>
        <w:tc>
          <w:tcPr>
            <w:tcW w:w="687"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Cs/>
                <w:i/>
                <w:sz w:val="24"/>
                <w:szCs w:val="24"/>
              </w:rPr>
            </w:pPr>
          </w:p>
        </w:tc>
      </w:tr>
      <w:tr w:rsidR="00A861D0" w:rsidRPr="008A454D" w:rsidTr="0091786B">
        <w:trPr>
          <w:trHeight w:val="1044"/>
        </w:trPr>
        <w:tc>
          <w:tcPr>
            <w:tcW w:w="3595" w:type="pct"/>
            <w:gridSpan w:val="2"/>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Производственная практика </w:t>
            </w:r>
          </w:p>
          <w:p w:rsidR="00A861D0" w:rsidRPr="008A454D" w:rsidRDefault="00A861D0" w:rsidP="00C86EF1">
            <w:pPr>
              <w:rPr>
                <w:rFonts w:ascii="Times New Roman" w:hAnsi="Times New Roman" w:cs="Times New Roman"/>
                <w:b/>
                <w:sz w:val="24"/>
                <w:szCs w:val="24"/>
              </w:rPr>
            </w:pPr>
            <w:r w:rsidRPr="008A454D">
              <w:rPr>
                <w:rFonts w:ascii="Times New Roman" w:hAnsi="Times New Roman" w:cs="Times New Roman"/>
                <w:b/>
                <w:sz w:val="24"/>
                <w:szCs w:val="24"/>
              </w:rPr>
              <w:t xml:space="preserve">Виды работ </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Ремонт броневого покрова кабелей, </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Ремонт свинцовой оболочки кабелей, </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Ремонт муфт и концевых заделок</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 xml:space="preserve">Замена или ремонт проводов; • </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Замена кабеля в помещении</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highlight w:val="white"/>
              </w:rPr>
              <w:t>Замена поврежденных изоляторов и деталей линейной арматуры</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rPr>
              <w:t xml:space="preserve">Верховые осмотры ВЛ; </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rPr>
              <w:t xml:space="preserve">Проверка состояния установки опор(отклонения, перекосы элементов и пр.), </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rPr>
              <w:t>Проверка прочности соединительных мест</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rPr>
              <w:t>Ревизия и ремонт разрядников</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rPr>
              <w:t>Изготовление антисептических бандажей для опор</w:t>
            </w:r>
          </w:p>
          <w:p w:rsidR="00A861D0" w:rsidRPr="008A454D" w:rsidRDefault="00A861D0" w:rsidP="00C07C4F">
            <w:pPr>
              <w:numPr>
                <w:ilvl w:val="0"/>
                <w:numId w:val="23"/>
              </w:numPr>
              <w:ind w:left="0" w:firstLine="0"/>
              <w:rPr>
                <w:rFonts w:ascii="Times New Roman" w:hAnsi="Times New Roman" w:cs="Times New Roman"/>
                <w:sz w:val="24"/>
                <w:szCs w:val="24"/>
              </w:rPr>
            </w:pPr>
            <w:r w:rsidRPr="008A454D">
              <w:rPr>
                <w:rFonts w:ascii="Times New Roman" w:hAnsi="Times New Roman" w:cs="Times New Roman"/>
                <w:sz w:val="24"/>
                <w:szCs w:val="24"/>
              </w:rPr>
              <w:t>Осмотр и чистка кабельных каналов, туннелей, трасс открыто проложенных кабелей</w:t>
            </w:r>
          </w:p>
          <w:p w:rsidR="00A861D0" w:rsidRPr="008A454D" w:rsidRDefault="00A861D0" w:rsidP="00C07C4F">
            <w:pPr>
              <w:numPr>
                <w:ilvl w:val="0"/>
                <w:numId w:val="23"/>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Проверка доступа к кабельным колодцам и исправности крышек колодцев и запоров на них</w:t>
            </w:r>
          </w:p>
          <w:p w:rsidR="00A861D0" w:rsidRPr="008A454D" w:rsidRDefault="00A861D0" w:rsidP="00C07C4F">
            <w:pPr>
              <w:numPr>
                <w:ilvl w:val="0"/>
                <w:numId w:val="23"/>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Измерение изоляции, определение падения напряжения, нагрева соединителей.</w:t>
            </w:r>
          </w:p>
          <w:p w:rsidR="00A861D0" w:rsidRPr="008A454D" w:rsidRDefault="00A861D0" w:rsidP="00C07C4F">
            <w:pPr>
              <w:numPr>
                <w:ilvl w:val="0"/>
                <w:numId w:val="23"/>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Участие в испытаниях электроустановок</w:t>
            </w:r>
          </w:p>
          <w:p w:rsidR="00A861D0" w:rsidRPr="008A454D" w:rsidRDefault="00A861D0" w:rsidP="00C07C4F">
            <w:pPr>
              <w:numPr>
                <w:ilvl w:val="0"/>
                <w:numId w:val="23"/>
              </w:numPr>
              <w:ind w:left="0" w:firstLine="0"/>
              <w:jc w:val="both"/>
              <w:rPr>
                <w:rFonts w:ascii="Times New Roman" w:hAnsi="Times New Roman" w:cs="Times New Roman"/>
                <w:sz w:val="24"/>
                <w:szCs w:val="24"/>
              </w:rPr>
            </w:pPr>
            <w:r w:rsidRPr="008A454D">
              <w:rPr>
                <w:rFonts w:ascii="Times New Roman" w:hAnsi="Times New Roman" w:cs="Times New Roman"/>
                <w:sz w:val="24"/>
                <w:szCs w:val="24"/>
                <w:highlight w:val="white"/>
              </w:rPr>
              <w:t>Измерение сопротивления петли фаза - нуль</w:t>
            </w:r>
          </w:p>
          <w:p w:rsidR="00A861D0" w:rsidRPr="008A454D" w:rsidRDefault="00A861D0" w:rsidP="00C07C4F">
            <w:pPr>
              <w:numPr>
                <w:ilvl w:val="0"/>
                <w:numId w:val="23"/>
              </w:numPr>
              <w:ind w:left="0" w:firstLine="0"/>
              <w:jc w:val="both"/>
              <w:rPr>
                <w:rFonts w:ascii="Times New Roman" w:hAnsi="Times New Roman" w:cs="Times New Roman"/>
                <w:sz w:val="24"/>
                <w:szCs w:val="24"/>
              </w:rPr>
            </w:pPr>
            <w:r w:rsidRPr="008A454D">
              <w:rPr>
                <w:rFonts w:ascii="Times New Roman" w:hAnsi="Times New Roman" w:cs="Times New Roman"/>
                <w:sz w:val="24"/>
                <w:szCs w:val="24"/>
              </w:rPr>
              <w:t>Ремонт</w:t>
            </w:r>
            <w:r w:rsidRPr="008A454D">
              <w:rPr>
                <w:rFonts w:ascii="Times New Roman" w:hAnsi="Times New Roman" w:cs="Times New Roman"/>
                <w:sz w:val="24"/>
                <w:szCs w:val="24"/>
                <w:highlight w:val="white"/>
              </w:rPr>
              <w:t xml:space="preserve"> конденсаторов, предназначенных для повышения коэффициента мощность</w:t>
            </w:r>
          </w:p>
          <w:p w:rsidR="00A861D0" w:rsidRPr="008A454D" w:rsidRDefault="00A861D0" w:rsidP="00C07C4F">
            <w:pPr>
              <w:numPr>
                <w:ilvl w:val="0"/>
                <w:numId w:val="23"/>
              </w:numPr>
              <w:ind w:left="0" w:firstLine="0"/>
              <w:jc w:val="both"/>
              <w:rPr>
                <w:rFonts w:ascii="Times New Roman" w:hAnsi="Times New Roman" w:cs="Times New Roman"/>
                <w:i/>
                <w:sz w:val="24"/>
                <w:szCs w:val="24"/>
              </w:rPr>
            </w:pPr>
            <w:r w:rsidRPr="008A454D">
              <w:rPr>
                <w:rFonts w:ascii="Times New Roman" w:hAnsi="Times New Roman" w:cs="Times New Roman"/>
                <w:sz w:val="24"/>
                <w:szCs w:val="24"/>
              </w:rPr>
              <w:t>Ремонт</w:t>
            </w:r>
            <w:r w:rsidRPr="008A454D">
              <w:rPr>
                <w:rFonts w:ascii="Times New Roman" w:hAnsi="Times New Roman" w:cs="Times New Roman"/>
                <w:sz w:val="24"/>
                <w:szCs w:val="24"/>
                <w:highlight w:val="white"/>
              </w:rPr>
              <w:t xml:space="preserve"> приборов релейной защиты и измерения, защитных и противопожарных средств.</w:t>
            </w:r>
          </w:p>
          <w:p w:rsidR="00A861D0" w:rsidRPr="008A454D" w:rsidRDefault="00A861D0" w:rsidP="00C07C4F">
            <w:pPr>
              <w:numPr>
                <w:ilvl w:val="0"/>
                <w:numId w:val="23"/>
              </w:numPr>
              <w:ind w:left="0" w:firstLine="0"/>
              <w:jc w:val="both"/>
              <w:rPr>
                <w:rFonts w:ascii="Times New Roman" w:hAnsi="Times New Roman" w:cs="Times New Roman"/>
                <w:i/>
                <w:sz w:val="24"/>
                <w:szCs w:val="24"/>
              </w:rPr>
            </w:pPr>
            <w:r w:rsidRPr="008A454D">
              <w:rPr>
                <w:rFonts w:ascii="Times New Roman" w:hAnsi="Times New Roman" w:cs="Times New Roman"/>
                <w:sz w:val="24"/>
                <w:szCs w:val="24"/>
              </w:rPr>
              <w:t>Ремонт</w:t>
            </w:r>
            <w:r w:rsidRPr="008A454D">
              <w:rPr>
                <w:rFonts w:ascii="Times New Roman" w:hAnsi="Times New Roman" w:cs="Times New Roman"/>
                <w:sz w:val="24"/>
                <w:szCs w:val="24"/>
                <w:highlight w:val="white"/>
              </w:rPr>
              <w:t xml:space="preserve"> электрооборудования кранов и подъемников</w:t>
            </w:r>
          </w:p>
          <w:p w:rsidR="00A861D0" w:rsidRPr="008A454D" w:rsidRDefault="00A861D0" w:rsidP="00C07C4F">
            <w:pPr>
              <w:numPr>
                <w:ilvl w:val="0"/>
                <w:numId w:val="23"/>
              </w:numPr>
              <w:ind w:left="0" w:firstLine="0"/>
              <w:jc w:val="both"/>
              <w:rPr>
                <w:rFonts w:ascii="Times New Roman" w:hAnsi="Times New Roman" w:cs="Times New Roman"/>
                <w:i/>
                <w:sz w:val="24"/>
                <w:szCs w:val="24"/>
              </w:rPr>
            </w:pPr>
            <w:r w:rsidRPr="008A454D">
              <w:rPr>
                <w:rFonts w:ascii="Times New Roman" w:hAnsi="Times New Roman" w:cs="Times New Roman"/>
                <w:sz w:val="24"/>
                <w:szCs w:val="24"/>
              </w:rPr>
              <w:t>Ремонт</w:t>
            </w:r>
            <w:r w:rsidRPr="008A454D">
              <w:rPr>
                <w:rFonts w:ascii="Times New Roman" w:hAnsi="Times New Roman" w:cs="Times New Roman"/>
                <w:sz w:val="24"/>
                <w:szCs w:val="24"/>
                <w:highlight w:val="white"/>
              </w:rPr>
              <w:t xml:space="preserve"> электрооборудования электропечных установок и печей сопротивления</w:t>
            </w:r>
          </w:p>
          <w:p w:rsidR="00A861D0" w:rsidRPr="008A454D" w:rsidRDefault="00A861D0" w:rsidP="00C07C4F">
            <w:pPr>
              <w:numPr>
                <w:ilvl w:val="0"/>
                <w:numId w:val="23"/>
              </w:numPr>
              <w:ind w:left="0" w:firstLine="0"/>
              <w:jc w:val="both"/>
              <w:rPr>
                <w:rFonts w:ascii="Times New Roman" w:hAnsi="Times New Roman" w:cs="Times New Roman"/>
                <w:i/>
                <w:sz w:val="24"/>
                <w:szCs w:val="24"/>
              </w:rPr>
            </w:pPr>
            <w:r w:rsidRPr="008A454D">
              <w:rPr>
                <w:rFonts w:ascii="Times New Roman" w:hAnsi="Times New Roman" w:cs="Times New Roman"/>
                <w:sz w:val="24"/>
                <w:szCs w:val="24"/>
              </w:rPr>
              <w:t>Ремонт</w:t>
            </w:r>
            <w:r w:rsidRPr="008A454D">
              <w:rPr>
                <w:rFonts w:ascii="Times New Roman" w:hAnsi="Times New Roman" w:cs="Times New Roman"/>
                <w:sz w:val="24"/>
                <w:szCs w:val="24"/>
                <w:highlight w:val="white"/>
              </w:rPr>
              <w:t xml:space="preserve"> электрооборудования дуговых печей</w:t>
            </w:r>
          </w:p>
          <w:p w:rsidR="00A861D0" w:rsidRPr="008A454D" w:rsidRDefault="00A861D0" w:rsidP="00C07C4F">
            <w:pPr>
              <w:numPr>
                <w:ilvl w:val="0"/>
                <w:numId w:val="23"/>
              </w:numPr>
              <w:ind w:left="0" w:firstLine="0"/>
              <w:jc w:val="both"/>
              <w:rPr>
                <w:rFonts w:ascii="Times New Roman" w:hAnsi="Times New Roman" w:cs="Times New Roman"/>
                <w:i/>
                <w:sz w:val="24"/>
                <w:szCs w:val="24"/>
              </w:rPr>
            </w:pPr>
            <w:r w:rsidRPr="008A454D">
              <w:rPr>
                <w:rFonts w:ascii="Times New Roman" w:hAnsi="Times New Roman" w:cs="Times New Roman"/>
                <w:sz w:val="24"/>
                <w:szCs w:val="24"/>
              </w:rPr>
              <w:t>Ремонт</w:t>
            </w:r>
            <w:r w:rsidRPr="008A454D">
              <w:rPr>
                <w:rFonts w:ascii="Times New Roman" w:hAnsi="Times New Roman" w:cs="Times New Roman"/>
                <w:sz w:val="24"/>
                <w:szCs w:val="24"/>
                <w:highlight w:val="white"/>
              </w:rPr>
              <w:t xml:space="preserve"> высокочастотных электропечных установок.</w:t>
            </w:r>
          </w:p>
          <w:p w:rsidR="00A861D0" w:rsidRPr="008A454D" w:rsidRDefault="00A861D0" w:rsidP="00C07C4F">
            <w:pPr>
              <w:numPr>
                <w:ilvl w:val="0"/>
                <w:numId w:val="23"/>
              </w:numPr>
              <w:ind w:left="0" w:firstLine="0"/>
              <w:jc w:val="both"/>
              <w:rPr>
                <w:rFonts w:ascii="Times New Roman" w:hAnsi="Times New Roman" w:cs="Times New Roman"/>
                <w:i/>
                <w:sz w:val="24"/>
                <w:szCs w:val="24"/>
              </w:rPr>
            </w:pPr>
            <w:r w:rsidRPr="008A454D">
              <w:rPr>
                <w:rFonts w:ascii="Times New Roman" w:hAnsi="Times New Roman" w:cs="Times New Roman"/>
                <w:sz w:val="24"/>
                <w:szCs w:val="24"/>
              </w:rPr>
              <w:t>Ремонт</w:t>
            </w:r>
            <w:r w:rsidRPr="008A454D">
              <w:rPr>
                <w:rFonts w:ascii="Times New Roman" w:hAnsi="Times New Roman" w:cs="Times New Roman"/>
                <w:sz w:val="24"/>
                <w:szCs w:val="24"/>
                <w:highlight w:val="white"/>
              </w:rPr>
              <w:t xml:space="preserve"> электросварочных установок</w:t>
            </w:r>
          </w:p>
          <w:p w:rsidR="00A861D0" w:rsidRPr="008A454D" w:rsidRDefault="00A861D0" w:rsidP="00C07C4F">
            <w:pPr>
              <w:numPr>
                <w:ilvl w:val="0"/>
                <w:numId w:val="23"/>
              </w:numPr>
              <w:ind w:left="0" w:firstLine="0"/>
              <w:jc w:val="both"/>
              <w:rPr>
                <w:rFonts w:ascii="Times New Roman" w:hAnsi="Times New Roman" w:cs="Times New Roman"/>
                <w:i/>
                <w:sz w:val="24"/>
                <w:szCs w:val="24"/>
              </w:rPr>
            </w:pPr>
            <w:r w:rsidRPr="008A454D">
              <w:rPr>
                <w:rFonts w:ascii="Times New Roman" w:hAnsi="Times New Roman" w:cs="Times New Roman"/>
                <w:sz w:val="24"/>
                <w:szCs w:val="24"/>
              </w:rPr>
              <w:t>Ведение первичных документов по ремонту (протоколов, журналов, ведомостей)</w:t>
            </w:r>
          </w:p>
          <w:p w:rsidR="00A861D0" w:rsidRPr="008A454D" w:rsidRDefault="00A861D0" w:rsidP="00C07C4F">
            <w:pPr>
              <w:numPr>
                <w:ilvl w:val="0"/>
                <w:numId w:val="23"/>
              </w:numPr>
              <w:rPr>
                <w:rFonts w:ascii="Times New Roman" w:hAnsi="Times New Roman" w:cs="Times New Roman"/>
                <w:b/>
                <w:sz w:val="24"/>
                <w:szCs w:val="24"/>
              </w:rPr>
            </w:pPr>
            <w:r w:rsidRPr="008A454D">
              <w:rPr>
                <w:rFonts w:ascii="Times New Roman" w:hAnsi="Times New Roman" w:cs="Times New Roman"/>
                <w:sz w:val="24"/>
                <w:szCs w:val="24"/>
              </w:rPr>
              <w:t xml:space="preserve">Работа с технической документацией на электрооборудование </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F40794" w:rsidP="00C86EF1">
            <w:pPr>
              <w:jc w:val="center"/>
              <w:rPr>
                <w:rFonts w:ascii="Times New Roman" w:hAnsi="Times New Roman" w:cs="Times New Roman"/>
                <w:b/>
                <w:i/>
                <w:sz w:val="24"/>
                <w:szCs w:val="24"/>
              </w:rPr>
            </w:pPr>
            <w:r>
              <w:rPr>
                <w:rFonts w:ascii="Times New Roman" w:hAnsi="Times New Roman" w:cs="Times New Roman"/>
                <w:b/>
                <w:i/>
                <w:sz w:val="24"/>
                <w:szCs w:val="24"/>
              </w:rPr>
              <w:t>108</w:t>
            </w:r>
          </w:p>
        </w:tc>
        <w:tc>
          <w:tcPr>
            <w:tcW w:w="687"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i/>
                <w:sz w:val="24"/>
                <w:szCs w:val="24"/>
              </w:rPr>
            </w:pPr>
          </w:p>
        </w:tc>
      </w:tr>
      <w:tr w:rsidR="00A861D0" w:rsidRPr="008A454D" w:rsidTr="0091786B">
        <w:trPr>
          <w:trHeight w:val="409"/>
        </w:trPr>
        <w:tc>
          <w:tcPr>
            <w:tcW w:w="3595" w:type="pct"/>
            <w:gridSpan w:val="2"/>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r w:rsidRPr="008A454D">
              <w:rPr>
                <w:rFonts w:ascii="Times New Roman" w:hAnsi="Times New Roman" w:cs="Times New Roman"/>
                <w:b/>
                <w:sz w:val="24"/>
                <w:szCs w:val="24"/>
              </w:rPr>
              <w:t>Промежуточная аттестация</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p>
        </w:tc>
        <w:tc>
          <w:tcPr>
            <w:tcW w:w="687"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i/>
                <w:sz w:val="24"/>
                <w:szCs w:val="24"/>
              </w:rPr>
            </w:pPr>
          </w:p>
        </w:tc>
      </w:tr>
      <w:tr w:rsidR="00A861D0" w:rsidRPr="008A454D" w:rsidTr="0091786B">
        <w:tc>
          <w:tcPr>
            <w:tcW w:w="3595" w:type="pct"/>
            <w:gridSpan w:val="2"/>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sz w:val="24"/>
                <w:szCs w:val="24"/>
              </w:rPr>
            </w:pPr>
            <w:r w:rsidRPr="008A454D">
              <w:rPr>
                <w:rFonts w:ascii="Times New Roman" w:hAnsi="Times New Roman" w:cs="Times New Roman"/>
                <w:b/>
                <w:sz w:val="24"/>
                <w:szCs w:val="24"/>
              </w:rPr>
              <w:t>Всего</w:t>
            </w:r>
          </w:p>
        </w:tc>
        <w:tc>
          <w:tcPr>
            <w:tcW w:w="718" w:type="pct"/>
            <w:tcBorders>
              <w:top w:val="single" w:sz="4" w:space="0" w:color="000000"/>
              <w:left w:val="single" w:sz="4" w:space="0" w:color="000000"/>
              <w:bottom w:val="single" w:sz="4" w:space="0" w:color="000000"/>
              <w:right w:val="single" w:sz="4" w:space="0" w:color="000000"/>
            </w:tcBorders>
            <w:vAlign w:val="center"/>
          </w:tcPr>
          <w:p w:rsidR="00A861D0" w:rsidRPr="008A454D" w:rsidRDefault="00A861D0" w:rsidP="00C86EF1">
            <w:pPr>
              <w:jc w:val="center"/>
              <w:rPr>
                <w:rFonts w:ascii="Times New Roman" w:hAnsi="Times New Roman" w:cs="Times New Roman"/>
                <w:b/>
                <w:i/>
                <w:sz w:val="24"/>
                <w:szCs w:val="24"/>
              </w:rPr>
            </w:pPr>
            <w:r w:rsidRPr="008A454D">
              <w:rPr>
                <w:rFonts w:ascii="Times New Roman" w:hAnsi="Times New Roman" w:cs="Times New Roman"/>
                <w:b/>
                <w:i/>
                <w:sz w:val="24"/>
                <w:szCs w:val="24"/>
              </w:rPr>
              <w:t>216</w:t>
            </w:r>
          </w:p>
        </w:tc>
        <w:tc>
          <w:tcPr>
            <w:tcW w:w="687" w:type="pct"/>
            <w:tcBorders>
              <w:top w:val="single" w:sz="4" w:space="0" w:color="000000"/>
              <w:left w:val="single" w:sz="4" w:space="0" w:color="000000"/>
              <w:bottom w:val="single" w:sz="4" w:space="0" w:color="000000"/>
              <w:right w:val="single" w:sz="4" w:space="0" w:color="000000"/>
            </w:tcBorders>
          </w:tcPr>
          <w:p w:rsidR="00A861D0" w:rsidRPr="008A454D" w:rsidRDefault="00A861D0" w:rsidP="00C86EF1">
            <w:pPr>
              <w:rPr>
                <w:rFonts w:ascii="Times New Roman" w:hAnsi="Times New Roman" w:cs="Times New Roman"/>
                <w:b/>
                <w:i/>
                <w:sz w:val="24"/>
                <w:szCs w:val="24"/>
              </w:rPr>
            </w:pPr>
          </w:p>
        </w:tc>
      </w:tr>
    </w:tbl>
    <w:p w:rsidR="00EC4F9C" w:rsidRPr="008A454D" w:rsidRDefault="00EC4F9C" w:rsidP="00C86EF1">
      <w:pPr>
        <w:rPr>
          <w:rFonts w:ascii="Times New Roman" w:hAnsi="Times New Roman" w:cs="Times New Roman"/>
          <w:sz w:val="24"/>
          <w:szCs w:val="24"/>
        </w:rPr>
        <w:sectPr w:rsidR="00EC4F9C" w:rsidRPr="008A454D">
          <w:pgSz w:w="16838" w:h="11906" w:orient="landscape"/>
          <w:pgMar w:top="1701" w:right="1134" w:bottom="851" w:left="1134" w:header="709" w:footer="709" w:gutter="0"/>
          <w:cols w:space="720"/>
        </w:sectPr>
      </w:pPr>
    </w:p>
    <w:p w:rsidR="00EC4F9C" w:rsidRPr="008A454D" w:rsidRDefault="00EC4F9C" w:rsidP="00C86EF1">
      <w:pPr>
        <w:contextualSpacing/>
        <w:jc w:val="center"/>
        <w:rPr>
          <w:rFonts w:ascii="Times New Roman" w:hAnsi="Times New Roman" w:cs="Times New Roman"/>
          <w:b/>
          <w:sz w:val="24"/>
          <w:szCs w:val="24"/>
        </w:rPr>
      </w:pPr>
      <w:r w:rsidRPr="008A454D">
        <w:rPr>
          <w:rFonts w:ascii="Times New Roman" w:hAnsi="Times New Roman" w:cs="Times New Roman"/>
          <w:b/>
          <w:sz w:val="24"/>
          <w:szCs w:val="24"/>
        </w:rPr>
        <w:t>3. УСЛОВИЯ РЕАЛИЗАЦИИ ПРОФЕССИОНАЛЬНОГО МОДУЛЯ</w:t>
      </w:r>
    </w:p>
    <w:p w:rsidR="00EC4F9C" w:rsidRPr="008A454D" w:rsidRDefault="00EC4F9C" w:rsidP="00C86EF1">
      <w:pPr>
        <w:ind w:firstLine="709"/>
        <w:contextualSpacing/>
        <w:rPr>
          <w:rFonts w:ascii="Times New Roman" w:hAnsi="Times New Roman" w:cs="Times New Roman"/>
          <w:b/>
          <w:sz w:val="24"/>
          <w:szCs w:val="24"/>
        </w:rPr>
      </w:pPr>
    </w:p>
    <w:p w:rsidR="00EC4F9C" w:rsidRPr="008A454D" w:rsidRDefault="00EC4F9C" w:rsidP="00C86EF1">
      <w:pPr>
        <w:ind w:firstLine="709"/>
        <w:contextualSpacing/>
        <w:rPr>
          <w:rFonts w:ascii="Times New Roman" w:hAnsi="Times New Roman" w:cs="Times New Roman"/>
          <w:b/>
          <w:sz w:val="24"/>
          <w:szCs w:val="24"/>
        </w:rPr>
      </w:pPr>
      <w:r w:rsidRPr="008A454D">
        <w:rPr>
          <w:rFonts w:ascii="Times New Roman" w:hAnsi="Times New Roman" w:cs="Times New Roman"/>
          <w:b/>
          <w:sz w:val="24"/>
          <w:szCs w:val="24"/>
        </w:rPr>
        <w:t>3.1. Для реализации программы профессионального модуля должны быть предусмотрены следующие специальные помещения:</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Кабинеты</w:t>
      </w:r>
      <w:r w:rsidRPr="008A454D">
        <w:rPr>
          <w:rFonts w:ascii="Times New Roman" w:hAnsi="Times New Roman" w:cs="Times New Roman"/>
          <w:i/>
          <w:sz w:val="24"/>
          <w:szCs w:val="24"/>
        </w:rPr>
        <w:t xml:space="preserve"> </w:t>
      </w:r>
      <w:r w:rsidRPr="008A454D">
        <w:rPr>
          <w:rFonts w:ascii="Times New Roman" w:hAnsi="Times New Roman" w:cs="Times New Roman"/>
          <w:sz w:val="24"/>
          <w:szCs w:val="24"/>
        </w:rPr>
        <w:t>«Охраны труда, электробезопасности и бережливого производства», «Электроматериаловедения» в соответствии с п. 6.1.2.1 образовательной программы по профессии.</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Лаборатории «Технической эксплуатации, обслуживания и ремонта электрического и электромеханического оборудования», оснащенные в соответствии с п. 6.1.2.3 образовательной программы по профессии.</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 xml:space="preserve">Мастерские «Слесарно-механическая», «Электромонтажная», оснащенные </w:t>
      </w:r>
      <w:r w:rsidRPr="008A454D">
        <w:rPr>
          <w:rFonts w:ascii="Times New Roman" w:hAnsi="Times New Roman" w:cs="Times New Roman"/>
          <w:sz w:val="24"/>
          <w:szCs w:val="24"/>
        </w:rPr>
        <w:br/>
        <w:t>в соответствии с п. 6.1.2.4 образовательной программы по данной профессии.</w:t>
      </w:r>
    </w:p>
    <w:p w:rsidR="00EC4F9C" w:rsidRPr="008A454D" w:rsidRDefault="00EC4F9C" w:rsidP="00C86EF1">
      <w:pPr>
        <w:ind w:firstLine="709"/>
        <w:contextualSpacing/>
        <w:jc w:val="both"/>
        <w:rPr>
          <w:rFonts w:ascii="Times New Roman" w:hAnsi="Times New Roman" w:cs="Times New Roman"/>
          <w:sz w:val="24"/>
          <w:szCs w:val="24"/>
        </w:rPr>
      </w:pPr>
      <w:r w:rsidRPr="008A454D">
        <w:rPr>
          <w:rFonts w:ascii="Times New Roman" w:hAnsi="Times New Roman" w:cs="Times New Roman"/>
          <w:sz w:val="24"/>
          <w:szCs w:val="24"/>
        </w:rPr>
        <w:t>Оснащенные базы практики в соответствии с п 6.1.2.5 образовательной программы по профессии.</w:t>
      </w:r>
    </w:p>
    <w:p w:rsidR="00EC4F9C" w:rsidRPr="008A454D" w:rsidRDefault="00EC4F9C" w:rsidP="00C86EF1">
      <w:pPr>
        <w:ind w:firstLine="709"/>
        <w:jc w:val="both"/>
        <w:rPr>
          <w:rFonts w:ascii="Times New Roman" w:hAnsi="Times New Roman" w:cs="Times New Roman"/>
          <w:sz w:val="24"/>
          <w:szCs w:val="24"/>
        </w:rPr>
      </w:pPr>
    </w:p>
    <w:p w:rsidR="00EC4F9C" w:rsidRPr="008A454D" w:rsidRDefault="00EC4F9C" w:rsidP="00C86EF1">
      <w:pPr>
        <w:pStyle w:val="a5"/>
        <w:jc w:val="both"/>
        <w:rPr>
          <w:rFonts w:ascii="Times New Roman" w:hAnsi="Times New Roman" w:cs="Times New Roman"/>
          <w:b/>
          <w:sz w:val="24"/>
          <w:szCs w:val="24"/>
        </w:rPr>
      </w:pPr>
      <w:r w:rsidRPr="008A454D">
        <w:rPr>
          <w:rFonts w:ascii="Times New Roman" w:hAnsi="Times New Roman" w:cs="Times New Roman"/>
          <w:b/>
          <w:sz w:val="24"/>
          <w:szCs w:val="24"/>
        </w:rPr>
        <w:t>3.2. Информационное обеспечение реализации программы</w:t>
      </w:r>
    </w:p>
    <w:p w:rsidR="00EC4F9C" w:rsidRPr="008A454D" w:rsidRDefault="00EC4F9C" w:rsidP="00C86EF1">
      <w:pPr>
        <w:ind w:firstLine="709"/>
        <w:jc w:val="both"/>
        <w:rPr>
          <w:rFonts w:ascii="Times New Roman" w:hAnsi="Times New Roman" w:cs="Times New Roman"/>
          <w:sz w:val="24"/>
          <w:szCs w:val="24"/>
        </w:rPr>
      </w:pPr>
      <w:r w:rsidRPr="008A454D">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EC4F9C" w:rsidRPr="008A454D" w:rsidRDefault="00EC4F9C" w:rsidP="00C86EF1">
      <w:pPr>
        <w:ind w:firstLine="709"/>
        <w:contextualSpacing/>
        <w:rPr>
          <w:rFonts w:ascii="Times New Roman" w:hAnsi="Times New Roman" w:cs="Times New Roman"/>
          <w:sz w:val="24"/>
          <w:szCs w:val="24"/>
        </w:rPr>
      </w:pPr>
    </w:p>
    <w:p w:rsidR="00EC4F9C" w:rsidRPr="008A454D" w:rsidRDefault="00EC4F9C" w:rsidP="00C86EF1">
      <w:pPr>
        <w:ind w:firstLine="709"/>
        <w:contextualSpacing/>
        <w:rPr>
          <w:rFonts w:ascii="Times New Roman" w:hAnsi="Times New Roman" w:cs="Times New Roman"/>
          <w:b/>
          <w:sz w:val="24"/>
          <w:szCs w:val="24"/>
        </w:rPr>
      </w:pPr>
      <w:r w:rsidRPr="008A454D">
        <w:rPr>
          <w:rFonts w:ascii="Times New Roman" w:hAnsi="Times New Roman" w:cs="Times New Roman"/>
          <w:b/>
          <w:sz w:val="24"/>
          <w:szCs w:val="24"/>
        </w:rPr>
        <w:t>3.2.1. Основные печатные издания</w:t>
      </w:r>
    </w:p>
    <w:p w:rsidR="00EC4F9C" w:rsidRPr="008A454D" w:rsidRDefault="00EC4F9C" w:rsidP="00C07C4F">
      <w:pPr>
        <w:pStyle w:val="a5"/>
        <w:numPr>
          <w:ilvl w:val="3"/>
          <w:numId w:val="29"/>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Котеленец, Н.Ф. Техническая эксплуатация, диагностика и ремонт электрического и электромеханического оборудования: учбеник / Котеленец Н.Ф. , Сентюрихин Н.И. - 1-е изд. - </w:t>
      </w:r>
      <w:r w:rsidRPr="008A454D">
        <w:rPr>
          <w:rFonts w:ascii="Times New Roman" w:hAnsi="Times New Roman" w:cs="Times New Roman"/>
          <w:sz w:val="24"/>
          <w:szCs w:val="24"/>
          <w:highlight w:val="white"/>
        </w:rPr>
        <w:t xml:space="preserve">Москва : </w:t>
      </w:r>
      <w:r w:rsidRPr="008A454D">
        <w:rPr>
          <w:rFonts w:ascii="Times New Roman" w:hAnsi="Times New Roman" w:cs="Times New Roman"/>
          <w:sz w:val="24"/>
          <w:szCs w:val="24"/>
        </w:rPr>
        <w:t>Академия</w:t>
      </w:r>
      <w:r w:rsidRPr="008A454D">
        <w:rPr>
          <w:rFonts w:ascii="Times New Roman" w:hAnsi="Times New Roman" w:cs="Times New Roman"/>
          <w:sz w:val="24"/>
          <w:szCs w:val="24"/>
          <w:highlight w:val="white"/>
        </w:rPr>
        <w:t xml:space="preserve">, 2020. – 320с. — (Среднее профессиональное образование). – ISBN </w:t>
      </w:r>
      <w:r w:rsidRPr="008A454D">
        <w:rPr>
          <w:rFonts w:ascii="Times New Roman" w:hAnsi="Times New Roman" w:cs="Times New Roman"/>
          <w:sz w:val="24"/>
          <w:szCs w:val="24"/>
        </w:rPr>
        <w:t>978-5-4468-9704-9</w:t>
      </w:r>
    </w:p>
    <w:p w:rsidR="00EC4F9C" w:rsidRPr="008A454D" w:rsidRDefault="00EC4F9C" w:rsidP="00C07C4F">
      <w:pPr>
        <w:pStyle w:val="a5"/>
        <w:numPr>
          <w:ilvl w:val="3"/>
          <w:numId w:val="29"/>
        </w:numPr>
        <w:ind w:left="0" w:firstLine="709"/>
        <w:jc w:val="both"/>
        <w:rPr>
          <w:rFonts w:ascii="Times New Roman" w:hAnsi="Times New Roman" w:cs="Times New Roman"/>
          <w:sz w:val="24"/>
          <w:szCs w:val="24"/>
          <w:highlight w:val="white"/>
        </w:rPr>
      </w:pPr>
      <w:r w:rsidRPr="008A454D">
        <w:rPr>
          <w:rFonts w:ascii="Times New Roman" w:hAnsi="Times New Roman" w:cs="Times New Roman"/>
          <w:sz w:val="24"/>
          <w:szCs w:val="24"/>
          <w:highlight w:val="white"/>
        </w:rPr>
        <w:t>Сибикин, Ю. Д. Монтаж, эксплуатация и ремонт электрооборудования промышленных предприятий и установок : учебное пособие / Ю.Д. Сибикин, М.Ю. Сибикин. — 2-е изд., стер. — Москва : ИНФРА-М, 2022. — 464 с. — (Среднее профессиональное образование). — DOI 10.12737/1872623. - ISBN 978-5-16-017754-0.</w:t>
      </w:r>
    </w:p>
    <w:p w:rsidR="00EC4F9C" w:rsidRPr="008A454D" w:rsidRDefault="00EC4F9C" w:rsidP="00C07C4F">
      <w:pPr>
        <w:pStyle w:val="a5"/>
        <w:numPr>
          <w:ilvl w:val="3"/>
          <w:numId w:val="29"/>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Сибикин, Ю.Д.Техническое обслуживание, ремонт электрооборудования и сетей промышленных предприятий: учебник (книга 1)  / Сибикин Ю.Д. - 13-е изд., испр. - </w:t>
      </w:r>
      <w:r w:rsidRPr="008A454D">
        <w:rPr>
          <w:rFonts w:ascii="Times New Roman" w:hAnsi="Times New Roman" w:cs="Times New Roman"/>
          <w:sz w:val="24"/>
          <w:szCs w:val="24"/>
          <w:highlight w:val="white"/>
        </w:rPr>
        <w:t xml:space="preserve">Москва : </w:t>
      </w:r>
      <w:r w:rsidRPr="008A454D">
        <w:rPr>
          <w:rFonts w:ascii="Times New Roman" w:hAnsi="Times New Roman" w:cs="Times New Roman"/>
          <w:sz w:val="24"/>
          <w:szCs w:val="24"/>
        </w:rPr>
        <w:t>Академия</w:t>
      </w:r>
      <w:r w:rsidRPr="008A454D">
        <w:rPr>
          <w:rFonts w:ascii="Times New Roman" w:hAnsi="Times New Roman" w:cs="Times New Roman"/>
          <w:sz w:val="24"/>
          <w:szCs w:val="24"/>
          <w:highlight w:val="white"/>
        </w:rPr>
        <w:t xml:space="preserve">, 2020. – 208с. — (Среднее профессиональное образование). - ISBN </w:t>
      </w:r>
      <w:r w:rsidRPr="008A454D">
        <w:rPr>
          <w:rFonts w:ascii="Times New Roman" w:hAnsi="Times New Roman" w:cs="Times New Roman"/>
          <w:sz w:val="24"/>
          <w:szCs w:val="24"/>
        </w:rPr>
        <w:t>978-5-4468-8912-9.</w:t>
      </w:r>
    </w:p>
    <w:p w:rsidR="00EC4F9C" w:rsidRPr="008A454D" w:rsidRDefault="00EC4F9C" w:rsidP="00C07C4F">
      <w:pPr>
        <w:pStyle w:val="a5"/>
        <w:numPr>
          <w:ilvl w:val="3"/>
          <w:numId w:val="29"/>
        </w:numPr>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Сидорова, Л. Г. Сборка, монтаж, регулировка и ремонт узлов и механизмов оборудования, агрегатов, машин, станков и другого электрооборудования промышленных организаций: учебник / Сидорова Л. Г. - 4-е изд. испр. - </w:t>
      </w:r>
      <w:r w:rsidRPr="008A454D">
        <w:rPr>
          <w:rFonts w:ascii="Times New Roman" w:hAnsi="Times New Roman" w:cs="Times New Roman"/>
          <w:sz w:val="24"/>
          <w:szCs w:val="24"/>
          <w:highlight w:val="white"/>
        </w:rPr>
        <w:t xml:space="preserve">Москва : </w:t>
      </w:r>
      <w:r w:rsidRPr="008A454D">
        <w:rPr>
          <w:rFonts w:ascii="Times New Roman" w:hAnsi="Times New Roman" w:cs="Times New Roman"/>
          <w:sz w:val="24"/>
          <w:szCs w:val="24"/>
        </w:rPr>
        <w:t>Академия</w:t>
      </w:r>
      <w:r w:rsidRPr="008A454D">
        <w:rPr>
          <w:rFonts w:ascii="Times New Roman" w:hAnsi="Times New Roman" w:cs="Times New Roman"/>
          <w:sz w:val="24"/>
          <w:szCs w:val="24"/>
          <w:highlight w:val="white"/>
        </w:rPr>
        <w:t xml:space="preserve">, 2021.- 320с. — (Среднее профессиональное образование). – ISBN </w:t>
      </w:r>
      <w:r w:rsidRPr="008A454D">
        <w:rPr>
          <w:rFonts w:ascii="Times New Roman" w:hAnsi="Times New Roman" w:cs="Times New Roman"/>
          <w:sz w:val="24"/>
          <w:szCs w:val="24"/>
        </w:rPr>
        <w:t>978-5-4468-9931-9</w:t>
      </w:r>
    </w:p>
    <w:p w:rsidR="00EC4F9C" w:rsidRPr="008A454D" w:rsidRDefault="00EC4F9C" w:rsidP="00C86EF1">
      <w:pPr>
        <w:ind w:firstLine="709"/>
        <w:contextualSpacing/>
        <w:rPr>
          <w:rFonts w:ascii="Times New Roman" w:hAnsi="Times New Roman" w:cs="Times New Roman"/>
          <w:b/>
          <w:sz w:val="24"/>
          <w:szCs w:val="24"/>
        </w:rPr>
      </w:pPr>
    </w:p>
    <w:p w:rsidR="00EC4F9C" w:rsidRPr="008A454D" w:rsidRDefault="00EC4F9C" w:rsidP="00C86EF1">
      <w:pPr>
        <w:ind w:firstLine="709"/>
        <w:contextualSpacing/>
        <w:rPr>
          <w:rFonts w:ascii="Times New Roman" w:hAnsi="Times New Roman" w:cs="Times New Roman"/>
          <w:b/>
          <w:sz w:val="24"/>
          <w:szCs w:val="24"/>
        </w:rPr>
      </w:pPr>
      <w:r w:rsidRPr="008A454D">
        <w:rPr>
          <w:rFonts w:ascii="Times New Roman" w:hAnsi="Times New Roman" w:cs="Times New Roman"/>
          <w:b/>
          <w:sz w:val="24"/>
          <w:szCs w:val="24"/>
        </w:rPr>
        <w:t>3.2.2. Основные электронные издания</w:t>
      </w:r>
    </w:p>
    <w:p w:rsidR="00EC4F9C" w:rsidRPr="008A454D" w:rsidRDefault="00EC4F9C" w:rsidP="00C07C4F">
      <w:pPr>
        <w:numPr>
          <w:ilvl w:val="0"/>
          <w:numId w:val="24"/>
        </w:numPr>
        <w:tabs>
          <w:tab w:val="left" w:pos="993"/>
        </w:tabs>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Ким, К. К. Средства электрических измерений и их поверка : учебное пособие для спо / К. К. Ким, Г. Н. Анисимов, А. И. Чураков. — Санкт-Петербург : Лань, 2021. — 316 с. — ISBN 978-5-8114-6981-9. — Текст : электронный // Лань : электронно-библиотечная система. — URL: </w:t>
      </w:r>
      <w:hyperlink r:id="rId19" w:history="1">
        <w:r w:rsidRPr="008A454D">
          <w:rPr>
            <w:rStyle w:val="af1"/>
            <w:rFonts w:ascii="Times New Roman" w:hAnsi="Times New Roman" w:cs="Times New Roman"/>
            <w:sz w:val="24"/>
            <w:szCs w:val="24"/>
          </w:rPr>
          <w:t>https://e.lanbook.com/book/153944</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07C4F">
      <w:pPr>
        <w:numPr>
          <w:ilvl w:val="0"/>
          <w:numId w:val="24"/>
        </w:numPr>
        <w:tabs>
          <w:tab w:val="left" w:pos="993"/>
        </w:tabs>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Менумеров, Р. М. Электробезопасность : учебное пособие для спо / Р. М. Менумеров. — 2-е изд., стер. — Санкт-Петербург : Лань, 2021. — 196 с. — ISBN 978-5-8114-8191-0. — Текст : электронный // Лань : электронно-библиотечная система. — URL: </w:t>
      </w:r>
      <w:hyperlink r:id="rId20" w:history="1">
        <w:r w:rsidRPr="008A454D">
          <w:rPr>
            <w:rStyle w:val="af1"/>
            <w:rFonts w:ascii="Times New Roman" w:hAnsi="Times New Roman" w:cs="Times New Roman"/>
            <w:sz w:val="24"/>
            <w:szCs w:val="24"/>
          </w:rPr>
          <w:t>https://e.lanbook.com/book/173112</w:t>
        </w:r>
      </w:hyperlink>
      <w:r w:rsidRPr="008A454D">
        <w:rPr>
          <w:rFonts w:ascii="Times New Roman" w:hAnsi="Times New Roman" w:cs="Times New Roman"/>
          <w:sz w:val="24"/>
          <w:szCs w:val="24"/>
        </w:rPr>
        <w:t xml:space="preserve">  (дата обращения: 27.07.2023). — Режим доступа: для авториз. пользователей. пользователей.</w:t>
      </w:r>
    </w:p>
    <w:p w:rsidR="00EC4F9C" w:rsidRPr="008A454D" w:rsidRDefault="00EC4F9C" w:rsidP="00C07C4F">
      <w:pPr>
        <w:numPr>
          <w:ilvl w:val="0"/>
          <w:numId w:val="24"/>
        </w:numPr>
        <w:tabs>
          <w:tab w:val="left" w:pos="993"/>
        </w:tabs>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Основы электроснабжения / Г. И. Кольниченко, Я. В. Тарлаков, А. В. Сиротов, М. С. Усачев ; Под ред.: Кольниченко Г. И.. — 2-е изд., стер. — Санкт-Петербург : Лань, 2023. — 252 с. — ISBN 978-5-507-45700-7. — Текст : электронный // Лань : электронно-библиотечная система. — URL: </w:t>
      </w:r>
      <w:hyperlink r:id="rId21" w:history="1">
        <w:r w:rsidRPr="008A454D">
          <w:rPr>
            <w:rStyle w:val="af1"/>
            <w:rFonts w:ascii="Times New Roman" w:hAnsi="Times New Roman" w:cs="Times New Roman"/>
            <w:sz w:val="24"/>
            <w:szCs w:val="24"/>
          </w:rPr>
          <w:t>https://e.lanbook.com/book/279842</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07C4F">
      <w:pPr>
        <w:numPr>
          <w:ilvl w:val="0"/>
          <w:numId w:val="24"/>
        </w:numPr>
        <w:tabs>
          <w:tab w:val="left" w:pos="993"/>
        </w:tabs>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Полуянович, Н. К. Монтаж, наладка, эксплуатация и ремонт систем электроснабжения промышленных предприятий / Н. К. Полуянович. — 3-е изд., стер. — Санкт-Петербург : Лань, 2023. — 396 с. — ISBN 978-5-507-46250-6. — Текст : электронный // Лань : электронно-библиотечная система. — URL: </w:t>
      </w:r>
      <w:hyperlink r:id="rId22" w:history="1">
        <w:r w:rsidRPr="008A454D">
          <w:rPr>
            <w:rStyle w:val="af1"/>
            <w:rFonts w:ascii="Times New Roman" w:hAnsi="Times New Roman" w:cs="Times New Roman"/>
            <w:sz w:val="24"/>
            <w:szCs w:val="24"/>
          </w:rPr>
          <w:t>https://e.lanbook.com/book/303443</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07C4F">
      <w:pPr>
        <w:numPr>
          <w:ilvl w:val="0"/>
          <w:numId w:val="24"/>
        </w:numPr>
        <w:tabs>
          <w:tab w:val="left" w:pos="993"/>
        </w:tabs>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Попов, Н. М. Измерения в электрических сетях 0,4...10 кВ / Н. М. Попов. — 3-е изд., стер. — Санкт-Петербург : Лань, 2023. — 228 с. — ISBN 978-5-507-46009-0. — Текст : электронный // Лань : электронно-библиотечная система. — URL: </w:t>
      </w:r>
      <w:hyperlink r:id="rId23" w:history="1">
        <w:r w:rsidRPr="008A454D">
          <w:rPr>
            <w:rStyle w:val="af1"/>
            <w:rFonts w:ascii="Times New Roman" w:hAnsi="Times New Roman" w:cs="Times New Roman"/>
            <w:sz w:val="24"/>
            <w:szCs w:val="24"/>
          </w:rPr>
          <w:t>https://e.lanbook.com/book/293006</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07C4F">
      <w:pPr>
        <w:numPr>
          <w:ilvl w:val="0"/>
          <w:numId w:val="24"/>
        </w:numPr>
        <w:tabs>
          <w:tab w:val="left" w:pos="993"/>
        </w:tabs>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Хорольский, В. Я. Эксплуатация электрооборудования / В. Я. Хорольский, М. А. Таранов, В. Н. Шемякин. — 3-е изд., стер. — Санкт-Петербург : Лань, 2023. — 268 с. — ISBN 978-5-507-45810-3. — Текст : электронный // Лань : электронно-библиотечная система. — URL: </w:t>
      </w:r>
      <w:hyperlink r:id="rId24" w:history="1">
        <w:r w:rsidRPr="008A454D">
          <w:rPr>
            <w:rStyle w:val="af1"/>
            <w:rFonts w:ascii="Times New Roman" w:hAnsi="Times New Roman" w:cs="Times New Roman"/>
            <w:sz w:val="24"/>
            <w:szCs w:val="24"/>
          </w:rPr>
          <w:t>https://e.lanbook.com/book/284081</w:t>
        </w:r>
      </w:hyperlink>
      <w:r w:rsidRPr="008A454D">
        <w:rPr>
          <w:rFonts w:ascii="Times New Roman" w:hAnsi="Times New Roman" w:cs="Times New Roman"/>
          <w:sz w:val="24"/>
          <w:szCs w:val="24"/>
        </w:rPr>
        <w:t xml:space="preserve">  (дата обращения: 27.07.2023). — Режим доступа: для авториз. </w:t>
      </w:r>
    </w:p>
    <w:p w:rsidR="00EC4F9C" w:rsidRPr="008A454D" w:rsidRDefault="00EC4F9C" w:rsidP="00C07C4F">
      <w:pPr>
        <w:numPr>
          <w:ilvl w:val="0"/>
          <w:numId w:val="24"/>
        </w:numPr>
        <w:tabs>
          <w:tab w:val="left" w:pos="993"/>
        </w:tabs>
        <w:ind w:left="0" w:firstLine="709"/>
        <w:jc w:val="both"/>
        <w:rPr>
          <w:rFonts w:ascii="Times New Roman" w:hAnsi="Times New Roman" w:cs="Times New Roman"/>
          <w:sz w:val="24"/>
          <w:szCs w:val="24"/>
        </w:rPr>
      </w:pPr>
      <w:r w:rsidRPr="008A454D">
        <w:rPr>
          <w:rFonts w:ascii="Times New Roman" w:hAnsi="Times New Roman" w:cs="Times New Roman"/>
          <w:sz w:val="24"/>
          <w:szCs w:val="24"/>
        </w:rPr>
        <w:t xml:space="preserve">Щербаков, Е. Ф. Электроснабжение и электропотребление в строительстве / Е. Ф. Щербаков, Д. С. Александров, А. Л. Дубов. — 2-е изд., стер. — Санкт-Петербург : Лань, 2023. — 512 с. — ISBN 978-5-507-45660-4. — Текст : электронный // Лань : электронно-библиотечная система. — URL: </w:t>
      </w:r>
      <w:hyperlink r:id="rId25" w:history="1">
        <w:r w:rsidRPr="008A454D">
          <w:rPr>
            <w:rStyle w:val="af1"/>
            <w:rFonts w:ascii="Times New Roman" w:hAnsi="Times New Roman" w:cs="Times New Roman"/>
            <w:sz w:val="24"/>
            <w:szCs w:val="24"/>
          </w:rPr>
          <w:t>https://e.lanbook.com/book/277103</w:t>
        </w:r>
      </w:hyperlink>
      <w:r w:rsidRPr="008A454D">
        <w:rPr>
          <w:rFonts w:ascii="Times New Roman" w:hAnsi="Times New Roman" w:cs="Times New Roman"/>
          <w:sz w:val="24"/>
          <w:szCs w:val="24"/>
        </w:rPr>
        <w:t xml:space="preserve">  (дата обращения: 27.07.2023). — Режим доступа: для авториз. пользователей.</w:t>
      </w:r>
    </w:p>
    <w:p w:rsidR="00EC4F9C" w:rsidRPr="008A454D" w:rsidRDefault="00EC4F9C" w:rsidP="00C86EF1">
      <w:pPr>
        <w:ind w:firstLine="709"/>
        <w:contextualSpacing/>
        <w:rPr>
          <w:rFonts w:ascii="Times New Roman" w:hAnsi="Times New Roman" w:cs="Times New Roman"/>
          <w:b/>
          <w:sz w:val="24"/>
          <w:szCs w:val="24"/>
        </w:rPr>
      </w:pPr>
    </w:p>
    <w:p w:rsidR="00EC4F9C" w:rsidRPr="008A454D" w:rsidRDefault="00EC4F9C" w:rsidP="00C86EF1">
      <w:pPr>
        <w:ind w:firstLine="709"/>
        <w:contextualSpacing/>
        <w:rPr>
          <w:rFonts w:ascii="Times New Roman" w:hAnsi="Times New Roman" w:cs="Times New Roman"/>
          <w:i/>
          <w:sz w:val="24"/>
          <w:szCs w:val="24"/>
        </w:rPr>
      </w:pPr>
      <w:r w:rsidRPr="008A454D">
        <w:rPr>
          <w:rFonts w:ascii="Times New Roman" w:hAnsi="Times New Roman" w:cs="Times New Roman"/>
          <w:b/>
          <w:sz w:val="24"/>
          <w:szCs w:val="24"/>
        </w:rPr>
        <w:t xml:space="preserve">3.2.3. Дополнительные источники </w:t>
      </w:r>
    </w:p>
    <w:p w:rsidR="00EC4F9C" w:rsidRPr="008A454D" w:rsidRDefault="00EC4F9C" w:rsidP="00C86EF1">
      <w:pPr>
        <w:ind w:firstLine="709"/>
        <w:contextualSpacing/>
        <w:rPr>
          <w:rFonts w:ascii="Times New Roman" w:hAnsi="Times New Roman" w:cs="Times New Roman"/>
          <w:i/>
          <w:sz w:val="24"/>
          <w:szCs w:val="24"/>
        </w:rPr>
      </w:pPr>
      <w:r w:rsidRPr="008A454D">
        <w:rPr>
          <w:rFonts w:ascii="Times New Roman" w:hAnsi="Times New Roman" w:cs="Times New Roman"/>
          <w:color w:val="3A3C3F"/>
          <w:sz w:val="24"/>
          <w:szCs w:val="24"/>
          <w:highlight w:val="white"/>
        </w:rPr>
        <w:t>1. Без автора, Правила технической эксплуатации электроустановок потребителей. — 2-е изд. — Москва : ИНФРА-М, 2023. — 436 с. - ISBN 978-5-16-017237-8. </w:t>
      </w:r>
    </w:p>
    <w:p w:rsidR="00EC4F9C" w:rsidRPr="008A454D" w:rsidRDefault="00EC4F9C" w:rsidP="00C86EF1">
      <w:pPr>
        <w:ind w:firstLine="709"/>
        <w:contextualSpacing/>
        <w:jc w:val="both"/>
        <w:rPr>
          <w:rFonts w:ascii="Times New Roman" w:hAnsi="Times New Roman" w:cs="Times New Roman"/>
          <w:i/>
          <w:sz w:val="24"/>
          <w:szCs w:val="24"/>
        </w:rPr>
      </w:pPr>
      <w:r w:rsidRPr="008A454D">
        <w:rPr>
          <w:rFonts w:ascii="Times New Roman" w:hAnsi="Times New Roman" w:cs="Times New Roman"/>
          <w:sz w:val="24"/>
          <w:szCs w:val="24"/>
        </w:rPr>
        <w:br w:type="page"/>
      </w:r>
    </w:p>
    <w:p w:rsidR="00EC4F9C" w:rsidRPr="008A454D" w:rsidRDefault="00EC4F9C" w:rsidP="00C86EF1">
      <w:pPr>
        <w:jc w:val="center"/>
        <w:rPr>
          <w:rFonts w:ascii="Times New Roman" w:hAnsi="Times New Roman" w:cs="Times New Roman"/>
          <w:b/>
          <w:sz w:val="24"/>
          <w:szCs w:val="24"/>
        </w:rPr>
      </w:pPr>
      <w:r w:rsidRPr="008A454D">
        <w:rPr>
          <w:rFonts w:ascii="Times New Roman" w:hAnsi="Times New Roman" w:cs="Times New Roman"/>
          <w:b/>
          <w:sz w:val="24"/>
          <w:szCs w:val="24"/>
        </w:rPr>
        <w:t>4. КОНТРОЛЬ И ОЦЕНКА РЕЗУЛЬТАТОВ ОСВОЕНИЯ ПРОФЕССИОНАЛЬНОГО МОДУЛЯ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0"/>
        <w:gridCol w:w="4683"/>
        <w:gridCol w:w="2122"/>
      </w:tblGrid>
      <w:tr w:rsidR="00EC4F9C" w:rsidRPr="008A454D" w:rsidTr="0091786B">
        <w:trPr>
          <w:trHeight w:val="1098"/>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Критерии оценки</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center"/>
              <w:rPr>
                <w:rFonts w:ascii="Times New Roman" w:hAnsi="Times New Roman" w:cs="Times New Roman"/>
                <w:sz w:val="24"/>
                <w:szCs w:val="24"/>
              </w:rPr>
            </w:pPr>
            <w:r w:rsidRPr="008A454D">
              <w:rPr>
                <w:rFonts w:ascii="Times New Roman" w:hAnsi="Times New Roman" w:cs="Times New Roman"/>
                <w:sz w:val="24"/>
                <w:szCs w:val="24"/>
              </w:rPr>
              <w:t>Методы оценки</w:t>
            </w:r>
          </w:p>
        </w:tc>
      </w:tr>
      <w:tr w:rsidR="00EC4F9C" w:rsidRPr="008A454D" w:rsidTr="0091786B">
        <w:trPr>
          <w:trHeight w:val="1098"/>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3.1 Выявлять причины неисправностей с целью обеспечения бесперебойной работы устройств электроснабжения и электрооборудования, </w:t>
            </w:r>
            <w:r w:rsidRPr="008A454D">
              <w:rPr>
                <w:rFonts w:ascii="Times New Roman" w:hAnsi="Times New Roman" w:cs="Times New Roman"/>
                <w:sz w:val="24"/>
                <w:szCs w:val="24"/>
                <w:highlight w:val="white"/>
              </w:rPr>
              <w:t xml:space="preserve">в том числе электрических машин и аппаратов, электрооборудования </w:t>
            </w:r>
            <w:r w:rsidRPr="008A454D">
              <w:rPr>
                <w:rFonts w:ascii="Times New Roman" w:hAnsi="Times New Roman" w:cs="Times New Roman"/>
                <w:sz w:val="24"/>
                <w:szCs w:val="24"/>
              </w:rPr>
              <w:t>трансформаторных подстанций и цехового электрооборудования.</w:t>
            </w:r>
            <w:r w:rsidRPr="008A454D">
              <w:rPr>
                <w:rFonts w:ascii="Times New Roman" w:hAnsi="Times New Roman" w:cs="Times New Roman"/>
                <w:sz w:val="24"/>
                <w:szCs w:val="24"/>
                <w:highlight w:val="white"/>
              </w:rPr>
              <w:t xml:space="preserve"> </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Выявляет неисправности по характерным признакам и по результатам выполненных измерений</w:t>
            </w:r>
          </w:p>
          <w:p w:rsidR="00EC4F9C" w:rsidRPr="008A454D" w:rsidRDefault="00EC4F9C"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Диагностирует состояние деталей корпуса и магнитопровода цеховых высоковольтных электрических машин и электрических аппаратов напряжением до 10 кВ после ремонта</w:t>
            </w:r>
          </w:p>
          <w:p w:rsidR="00EC4F9C" w:rsidRPr="008A454D" w:rsidRDefault="00EC4F9C"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Заполняет первичные данные при производстве ремонтных работ устройств электроснабжения и электрооборудования в журналах</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Использует персональную вычислительную технику для просмотра электрических схем и чертежей </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Находит место повреждения электропроводки;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Обнаруживает место повреждения кабеля;</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Определяет дефекты источников питания,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Определяет неисправные электроустановочные изделия, приборы и аппараты;</w:t>
            </w:r>
          </w:p>
          <w:p w:rsidR="00EC4F9C" w:rsidRPr="008A454D" w:rsidRDefault="00EC4F9C" w:rsidP="00C86EF1">
            <w:pPr>
              <w:jc w:val="both"/>
              <w:rPr>
                <w:rFonts w:ascii="Times New Roman" w:hAnsi="Times New Roman" w:cs="Times New Roman"/>
                <w:b/>
                <w:sz w:val="24"/>
                <w:szCs w:val="24"/>
              </w:rPr>
            </w:pPr>
            <w:r w:rsidRPr="008A454D">
              <w:rPr>
                <w:rFonts w:ascii="Times New Roman" w:hAnsi="Times New Roman" w:cs="Times New Roman"/>
                <w:sz w:val="24"/>
                <w:szCs w:val="24"/>
              </w:rPr>
              <w:t>Определяет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Определяет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Определяет степень увлажненности изоляции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Читает электрические схемы и чертежи</w:t>
            </w:r>
          </w:p>
        </w:tc>
        <w:tc>
          <w:tcPr>
            <w:tcW w:w="21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анализ результатов выполнения практических работ;</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наблюдение за ходом выполнения практических работ, учебной и производственной практики;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оценка результатов выполнения практических работ;</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i/>
                <w:sz w:val="24"/>
                <w:szCs w:val="24"/>
              </w:rPr>
              <w:t xml:space="preserve">- </w:t>
            </w:r>
            <w:r w:rsidRPr="008A454D">
              <w:rPr>
                <w:rFonts w:ascii="Times New Roman" w:hAnsi="Times New Roman" w:cs="Times New Roman"/>
                <w:sz w:val="24"/>
                <w:szCs w:val="24"/>
              </w:rPr>
              <w:t>экспертная оценка результатов выполнения практических заданий;</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-экспертное наблюдение за выполнением заданий на производственной практике;</w:t>
            </w:r>
          </w:p>
        </w:tc>
      </w:tr>
      <w:tr w:rsidR="00EC4F9C" w:rsidRPr="008A454D" w:rsidTr="0091786B">
        <w:trPr>
          <w:trHeight w:val="1098"/>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3.2 Выполнять работы по ремонту и замене устройств электроснабжения и электрооборудования.</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Выбирает инструменты для производства работ по ремонту цеховых высоковольтных электрических машин и электрических аппаратов напряжением до 10 кВ</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Выбирает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Выбирает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Выбирает типы предохранителей и автоматических выключателей для сложных электрических схем цеховых электроаппаратов и электроприборов</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Заменяет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Заменяет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Осуществляет полную разборку цеховых высоковольтных электрических машин и электрических аппаратов напряжением до 10 кВ, чистку и промывку всех узлов и деталей</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Осуществляет полную разборку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Подготавливает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Производит демонтаж, несложный ремонт элементов осветительной сети и оборудования, либо их замену;</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Производит регулировку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Ремонтирует детали корпуса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Ремонтирует пусковую и защитную аппаратуру электрических аппаратов, устройств электроснабжения, электрооборудования технологического оборудования</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Устраняет выявленные неисправности доступными методами;</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Стропит и перемещает с помощью грузоподъемных механизмов цеховое электрооборудование</w:t>
            </w:r>
          </w:p>
        </w:tc>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p>
        </w:tc>
      </w:tr>
      <w:tr w:rsidR="00EC4F9C" w:rsidRPr="008A454D" w:rsidTr="0091786B">
        <w:trPr>
          <w:trHeight w:val="1098"/>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widowControl w:val="0"/>
              <w:jc w:val="both"/>
              <w:rPr>
                <w:rFonts w:ascii="Times New Roman" w:hAnsi="Times New Roman" w:cs="Times New Roman"/>
                <w:sz w:val="24"/>
                <w:szCs w:val="24"/>
              </w:rPr>
            </w:pPr>
            <w:r w:rsidRPr="008A454D">
              <w:rPr>
                <w:rFonts w:ascii="Times New Roman" w:hAnsi="Times New Roman" w:cs="Times New Roman"/>
                <w:sz w:val="24"/>
                <w:szCs w:val="24"/>
              </w:rPr>
              <w:t>3.3 Контролировать качество выполняемых ремонтных работ устройств электроснабжения и электрооборудования.</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Выбирает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Измеряет емкость, индуктивность и частоту оборудования цеховых трансформаторных подстанций и распределительных устройств с вакуумными и элегазовыми выключателями напряжением до 10 кВ</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Измеряет емкость, индуктивность и частоту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Измеряет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Измеряет ток, напряжение, мощность и коэффициент мощности цеховых трансформаторных подстанций и распределительных устройств с вакуумными и элегазовыми выключателями напряжением до 10 кВ</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Измеряет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Измеряет фазы тока и напряжения на оборудовании цеховых трансформаторных подстанций и распределительных устройств с вакуумными и элегазовыми выключателями напряжением до 10 кВ</w:t>
            </w:r>
          </w:p>
          <w:p w:rsidR="00EC4F9C" w:rsidRPr="008A454D" w:rsidRDefault="00EC4F9C" w:rsidP="00C86EF1">
            <w:pPr>
              <w:jc w:val="both"/>
              <w:rPr>
                <w:rFonts w:ascii="Times New Roman" w:hAnsi="Times New Roman" w:cs="Times New Roman"/>
                <w:b/>
                <w:sz w:val="24"/>
                <w:szCs w:val="24"/>
              </w:rPr>
            </w:pPr>
            <w:r w:rsidRPr="008A454D">
              <w:rPr>
                <w:rFonts w:ascii="Times New Roman" w:hAnsi="Times New Roman" w:cs="Times New Roman"/>
                <w:sz w:val="24"/>
                <w:szCs w:val="24"/>
              </w:rPr>
              <w:t>Использует персональную вычислительную технику для оформления протоколов и актов испытаний</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Использует текстовые редакторы (процессоры) для оформления протоколов и актов испытаний электрооборудования </w:t>
            </w:r>
          </w:p>
          <w:p w:rsidR="00EC4F9C" w:rsidRPr="008A454D" w:rsidRDefault="00EC4F9C"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Проводит испытания электрических аппаратов, устройств электроснабжения, электрооборудования технологического оборудования </w:t>
            </w:r>
          </w:p>
        </w:tc>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p>
        </w:tc>
      </w:tr>
      <w:tr w:rsidR="00EC4F9C" w:rsidRPr="008A454D" w:rsidTr="0091786B">
        <w:trPr>
          <w:trHeight w:val="1098"/>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tabs>
                <w:tab w:val="left" w:pos="2835"/>
              </w:tabs>
              <w:jc w:val="both"/>
              <w:rPr>
                <w:rFonts w:ascii="Times New Roman" w:hAnsi="Times New Roman" w:cs="Times New Roman"/>
                <w:sz w:val="24"/>
                <w:szCs w:val="24"/>
              </w:rPr>
            </w:pPr>
            <w:r w:rsidRPr="008A454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анализирует задачу и выделяет её составные части;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способен определить этапы решения задачи;</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составляет план действия; определяет необходимые ресурсы</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Наблюдение за деятельностью обучающегося в процессе освоения профессионального модуля</w:t>
            </w:r>
          </w:p>
        </w:tc>
      </w:tr>
      <w:tr w:rsidR="00EC4F9C" w:rsidRPr="008A454D" w:rsidTr="0091786B">
        <w:trPr>
          <w:trHeight w:val="1098"/>
        </w:trPr>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tabs>
                <w:tab w:val="left" w:pos="2835"/>
              </w:tabs>
              <w:jc w:val="both"/>
              <w:rPr>
                <w:rFonts w:ascii="Times New Roman" w:hAnsi="Times New Roman" w:cs="Times New Roman"/>
                <w:sz w:val="24"/>
                <w:szCs w:val="24"/>
              </w:rPr>
            </w:pPr>
            <w:r w:rsidRPr="008A454D">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соблюдает нормы экологической безопасности при выполнении работ; </w:t>
            </w:r>
          </w:p>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 xml:space="preserve">определяет направления ресурсосбережения в рамках профессиональной деятельности осуществляет работу с соблюдением принципов бережливого производства; </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4F9C" w:rsidRPr="008A454D" w:rsidRDefault="00EC4F9C" w:rsidP="00C86EF1">
            <w:pPr>
              <w:rPr>
                <w:rFonts w:ascii="Times New Roman" w:hAnsi="Times New Roman" w:cs="Times New Roman"/>
                <w:sz w:val="24"/>
                <w:szCs w:val="24"/>
              </w:rPr>
            </w:pPr>
            <w:r w:rsidRPr="008A454D">
              <w:rPr>
                <w:rFonts w:ascii="Times New Roman" w:hAnsi="Times New Roman" w:cs="Times New Roman"/>
                <w:sz w:val="24"/>
                <w:szCs w:val="24"/>
              </w:rPr>
              <w:t>Наблюдение за деятельностью обучающегося в процессе освоения профессионального модуля</w:t>
            </w:r>
          </w:p>
        </w:tc>
      </w:tr>
    </w:tbl>
    <w:p w:rsidR="00EC4F9C" w:rsidRPr="008A454D" w:rsidRDefault="00EC4F9C" w:rsidP="00C86EF1">
      <w:pPr>
        <w:ind w:firstLine="709"/>
        <w:contextualSpacing/>
        <w:jc w:val="both"/>
        <w:rPr>
          <w:rFonts w:ascii="Times New Roman" w:hAnsi="Times New Roman" w:cs="Times New Roman"/>
          <w:sz w:val="24"/>
          <w:szCs w:val="24"/>
        </w:rPr>
      </w:pPr>
    </w:p>
    <w:p w:rsidR="00D40A34" w:rsidRPr="008A454D" w:rsidRDefault="00D40A34" w:rsidP="00C86EF1">
      <w:pPr>
        <w:jc w:val="center"/>
        <w:rPr>
          <w:rFonts w:ascii="Times New Roman" w:hAnsi="Times New Roman" w:cs="Times New Roman"/>
          <w:sz w:val="24"/>
          <w:szCs w:val="24"/>
        </w:rPr>
      </w:pPr>
    </w:p>
    <w:p w:rsidR="00D40A34" w:rsidRPr="008A454D" w:rsidRDefault="00D40A34" w:rsidP="00C86EF1">
      <w:pPr>
        <w:rPr>
          <w:rFonts w:ascii="Times New Roman" w:hAnsi="Times New Roman" w:cs="Times New Roman"/>
          <w:spacing w:val="-2"/>
          <w:sz w:val="24"/>
          <w:szCs w:val="24"/>
        </w:rPr>
      </w:pPr>
      <w:r w:rsidRPr="008A454D">
        <w:rPr>
          <w:rFonts w:ascii="Times New Roman" w:hAnsi="Times New Roman" w:cs="Times New Roman"/>
          <w:spacing w:val="-2"/>
          <w:sz w:val="24"/>
          <w:szCs w:val="24"/>
        </w:rPr>
        <w:br w:type="page"/>
      </w:r>
    </w:p>
    <w:p w:rsidR="00D40A34" w:rsidRPr="008A454D" w:rsidRDefault="001D11BA" w:rsidP="00C86EF1">
      <w:pPr>
        <w:jc w:val="right"/>
        <w:rPr>
          <w:rFonts w:ascii="Times New Roman" w:hAnsi="Times New Roman" w:cs="Times New Roman"/>
          <w:b/>
          <w:bCs/>
          <w:sz w:val="24"/>
          <w:szCs w:val="24"/>
        </w:rPr>
      </w:pPr>
      <w:r w:rsidRPr="008A454D">
        <w:rPr>
          <w:rFonts w:ascii="Times New Roman" w:hAnsi="Times New Roman" w:cs="Times New Roman"/>
          <w:b/>
          <w:bCs/>
          <w:sz w:val="24"/>
          <w:szCs w:val="24"/>
        </w:rPr>
        <w:t>Приложение 3. Рабочие программы учебных дисциплин</w:t>
      </w:r>
    </w:p>
    <w:p w:rsidR="001D11BA" w:rsidRPr="008A454D" w:rsidRDefault="001D11BA" w:rsidP="00C86EF1">
      <w:pPr>
        <w:rPr>
          <w:rFonts w:ascii="Times New Roman" w:hAnsi="Times New Roman" w:cs="Times New Roman"/>
          <w:spacing w:val="-2"/>
          <w:sz w:val="24"/>
          <w:szCs w:val="24"/>
        </w:rPr>
      </w:pPr>
    </w:p>
    <w:p w:rsidR="001D11BA" w:rsidRPr="008A454D" w:rsidRDefault="001D11BA" w:rsidP="00C86EF1">
      <w:pPr>
        <w:jc w:val="right"/>
        <w:rPr>
          <w:rFonts w:ascii="Times New Roman" w:hAnsi="Times New Roman" w:cs="Times New Roman"/>
          <w:b/>
          <w:sz w:val="24"/>
          <w:szCs w:val="24"/>
        </w:rPr>
      </w:pPr>
      <w:r w:rsidRPr="008A454D">
        <w:rPr>
          <w:rFonts w:ascii="Times New Roman" w:hAnsi="Times New Roman" w:cs="Times New Roman"/>
          <w:sz w:val="24"/>
          <w:szCs w:val="24"/>
        </w:rPr>
        <w:t>к ПОП-П по профессии</w:t>
      </w:r>
    </w:p>
    <w:p w:rsidR="001D11BA" w:rsidRPr="008A454D" w:rsidRDefault="001D11BA" w:rsidP="00C86EF1">
      <w:pPr>
        <w:jc w:val="right"/>
        <w:rPr>
          <w:rFonts w:ascii="Times New Roman" w:hAnsi="Times New Roman" w:cs="Times New Roman"/>
          <w:sz w:val="24"/>
          <w:szCs w:val="24"/>
        </w:rPr>
      </w:pPr>
      <w:r w:rsidRPr="008A454D">
        <w:rPr>
          <w:rFonts w:ascii="Times New Roman" w:hAnsi="Times New Roman" w:cs="Times New Roman"/>
          <w:sz w:val="24"/>
          <w:szCs w:val="24"/>
        </w:rPr>
        <w:t xml:space="preserve">13.01.10 Электромонтер по ремонту </w:t>
      </w:r>
    </w:p>
    <w:p w:rsidR="001D11BA" w:rsidRPr="008A454D" w:rsidRDefault="001D11BA" w:rsidP="00C86EF1">
      <w:pPr>
        <w:jc w:val="right"/>
        <w:rPr>
          <w:rFonts w:ascii="Times New Roman" w:hAnsi="Times New Roman" w:cs="Times New Roman"/>
          <w:sz w:val="24"/>
          <w:szCs w:val="24"/>
        </w:rPr>
      </w:pPr>
      <w:r w:rsidRPr="008A454D">
        <w:rPr>
          <w:rFonts w:ascii="Times New Roman" w:hAnsi="Times New Roman" w:cs="Times New Roman"/>
          <w:sz w:val="24"/>
          <w:szCs w:val="24"/>
        </w:rPr>
        <w:t xml:space="preserve">и обслуживанию электрооборудования </w:t>
      </w:r>
    </w:p>
    <w:p w:rsidR="001D11BA" w:rsidRPr="008A454D" w:rsidRDefault="001D11BA" w:rsidP="00C86EF1">
      <w:pPr>
        <w:jc w:val="right"/>
        <w:rPr>
          <w:rFonts w:ascii="Times New Roman" w:hAnsi="Times New Roman" w:cs="Times New Roman"/>
          <w:sz w:val="24"/>
          <w:szCs w:val="24"/>
        </w:rPr>
      </w:pPr>
      <w:r w:rsidRPr="008A454D">
        <w:rPr>
          <w:rFonts w:ascii="Times New Roman" w:hAnsi="Times New Roman" w:cs="Times New Roman"/>
          <w:sz w:val="24"/>
          <w:szCs w:val="24"/>
        </w:rPr>
        <w:t>(по отраслям)</w:t>
      </w:r>
    </w:p>
    <w:p w:rsidR="001D11BA" w:rsidRPr="008A454D" w:rsidRDefault="001D11BA" w:rsidP="00C86EF1">
      <w:pPr>
        <w:jc w:val="right"/>
        <w:rPr>
          <w:rFonts w:ascii="Times New Roman" w:hAnsi="Times New Roman" w:cs="Times New Roman"/>
          <w:sz w:val="24"/>
          <w:szCs w:val="24"/>
        </w:rPr>
      </w:pPr>
    </w:p>
    <w:p w:rsidR="001D11BA" w:rsidRPr="008A454D" w:rsidRDefault="001D11BA"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8A454D">
        <w:rPr>
          <w:sz w:val="24"/>
          <w:szCs w:val="24"/>
        </w:rPr>
        <w:t xml:space="preserve">Государственное автономное профессиональное образовательное </w:t>
      </w:r>
    </w:p>
    <w:p w:rsidR="001D11BA" w:rsidRPr="008A454D" w:rsidRDefault="001D11BA"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8A454D">
        <w:rPr>
          <w:sz w:val="24"/>
          <w:szCs w:val="24"/>
        </w:rPr>
        <w:t xml:space="preserve">учреждение Республики Карелия «Северный колледж» </w:t>
      </w:r>
    </w:p>
    <w:p w:rsidR="001D11BA" w:rsidRPr="008A454D" w:rsidRDefault="001D11BA"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8A454D">
        <w:rPr>
          <w:sz w:val="24"/>
          <w:szCs w:val="24"/>
        </w:rPr>
        <w:t>(ГАПОУ РК «Северный колледж»)</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Утверждаю</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зам. директора</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______ М.Н.Романова</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   » _______ 2023г.</w:t>
      </w:r>
    </w:p>
    <w:p w:rsidR="001D11BA" w:rsidRPr="008A454D" w:rsidRDefault="001D11BA" w:rsidP="00C86EF1">
      <w:pPr>
        <w:widowControl w:val="0"/>
        <w:suppressAutoHyphens/>
        <w:autoSpaceDE w:val="0"/>
        <w:autoSpaceDN w:val="0"/>
        <w:adjustRightInd w:val="0"/>
        <w:jc w:val="right"/>
        <w:rPr>
          <w:rFonts w:ascii="Times New Roman" w:hAnsi="Times New Roman" w:cs="Times New Roman"/>
          <w:caps/>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A454D">
        <w:rPr>
          <w:rFonts w:ascii="Times New Roman" w:hAnsi="Times New Roman" w:cs="Times New Roman"/>
          <w:b/>
          <w:caps/>
          <w:sz w:val="24"/>
          <w:szCs w:val="24"/>
        </w:rPr>
        <w:t>РАБОЧая ПРОГРАММа УЧЕБНОЙ ДИСЦИПЛИНЫ</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rFonts w:ascii="Times New Roman" w:hAnsi="Times New Roman" w:cs="Times New Roman"/>
          <w:b/>
          <w:bCs/>
          <w:caps/>
          <w:color w:val="FF0000"/>
          <w:sz w:val="24"/>
          <w:szCs w:val="24"/>
        </w:rPr>
      </w:pPr>
      <w:r w:rsidRPr="008A454D">
        <w:rPr>
          <w:rFonts w:ascii="Times New Roman" w:hAnsi="Times New Roman" w:cs="Times New Roman"/>
          <w:b/>
          <w:bCs/>
          <w:caps/>
          <w:sz w:val="24"/>
          <w:szCs w:val="24"/>
        </w:rPr>
        <w:t xml:space="preserve">ОУД.03  </w:t>
      </w:r>
      <w:r w:rsidRPr="008A454D">
        <w:rPr>
          <w:rFonts w:ascii="Times New Roman" w:hAnsi="Times New Roman" w:cs="Times New Roman"/>
          <w:b/>
          <w:bCs/>
          <w:caps/>
          <w:color w:val="000000"/>
          <w:sz w:val="24"/>
          <w:szCs w:val="24"/>
        </w:rPr>
        <w:t>ИСТОРИЯ</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u w:val="single"/>
        </w:rPr>
      </w:pP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bCs/>
          <w:sz w:val="24"/>
          <w:szCs w:val="24"/>
        </w:rPr>
      </w:pPr>
      <w:r w:rsidRPr="008A454D">
        <w:rPr>
          <w:rFonts w:ascii="Times New Roman" w:hAnsi="Times New Roman" w:cs="Times New Roman"/>
          <w:color w:val="000000"/>
          <w:sz w:val="24"/>
          <w:szCs w:val="24"/>
        </w:rPr>
        <w:t xml:space="preserve">основной  профессиональной образовательной программы среднего профессионального образования  по профессии СПО </w:t>
      </w:r>
      <w:r w:rsidRPr="008A454D">
        <w:rPr>
          <w:rFonts w:ascii="Times New Roman" w:hAnsi="Times New Roman" w:cs="Times New Roman"/>
          <w:b/>
          <w:sz w:val="24"/>
          <w:szCs w:val="24"/>
        </w:rPr>
        <w:t>13.01.10.«</w:t>
      </w:r>
      <w:r w:rsidRPr="008A454D">
        <w:rPr>
          <w:rFonts w:ascii="Times New Roman" w:hAnsi="Times New Roman" w:cs="Times New Roman"/>
          <w:b/>
          <w:bCs/>
          <w:sz w:val="24"/>
          <w:szCs w:val="24"/>
        </w:rPr>
        <w:t>Электромонтёр по ремонту и обслуживанию электрооборудования</w:t>
      </w:r>
      <w:r w:rsidRPr="008A454D">
        <w:rPr>
          <w:rFonts w:ascii="Times New Roman" w:hAnsi="Times New Roman" w:cs="Times New Roman"/>
          <w:sz w:val="24"/>
          <w:szCs w:val="24"/>
        </w:rPr>
        <w:t xml:space="preserve">» входящей в состав укрупненной группы 13.00.00. Электро - и теплоэнергетика </w:t>
      </w:r>
    </w:p>
    <w:p w:rsidR="001D11BA" w:rsidRPr="008A454D" w:rsidRDefault="001D11BA" w:rsidP="00C86EF1">
      <w:pPr>
        <w:pStyle w:val="Textbody"/>
        <w:spacing w:after="0"/>
        <w:rPr>
          <w:rFonts w:cs="Times New Roman"/>
          <w:color w:val="000000"/>
          <w:lang w:val="ru-RU"/>
        </w:rPr>
      </w:pPr>
    </w:p>
    <w:p w:rsidR="001D11BA" w:rsidRPr="008A454D" w:rsidRDefault="001D11BA" w:rsidP="00C86EF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0" w:after="0"/>
        <w:jc w:val="both"/>
        <w:rPr>
          <w:rFonts w:ascii="Times New Roman" w:hAnsi="Times New Roman" w:cs="Times New Roman"/>
          <w:color w:val="000000"/>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FF0000"/>
          <w:sz w:val="24"/>
          <w:szCs w:val="24"/>
        </w:rPr>
      </w:pP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aps/>
          <w:color w:val="FF0000"/>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color w:val="000000"/>
          <w:sz w:val="24"/>
          <w:szCs w:val="24"/>
        </w:rPr>
      </w:pPr>
      <w:r w:rsidRPr="008A454D">
        <w:rPr>
          <w:rFonts w:ascii="Times New Roman" w:hAnsi="Times New Roman" w:cs="Times New Roman"/>
          <w:color w:val="000000"/>
          <w:sz w:val="24"/>
          <w:szCs w:val="24"/>
        </w:rPr>
        <w:t xml:space="preserve"> (2023 - 2024уч. г)</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Принята на заседании</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Педагогического совета</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Протокол  №    от «___  » _______ 2023 г.</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2023 г.</w:t>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bCs/>
          <w:i/>
          <w:sz w:val="24"/>
          <w:szCs w:val="24"/>
        </w:rPr>
        <w:br w:type="page"/>
      </w:r>
    </w:p>
    <w:tbl>
      <w:tblPr>
        <w:tblW w:w="9704" w:type="dxa"/>
        <w:tblLayout w:type="fixed"/>
        <w:tblLook w:val="01E0" w:firstRow="1" w:lastRow="1" w:firstColumn="1" w:lastColumn="1" w:noHBand="0" w:noVBand="0"/>
      </w:tblPr>
      <w:tblGrid>
        <w:gridCol w:w="4970"/>
        <w:gridCol w:w="2367"/>
        <w:gridCol w:w="2367"/>
      </w:tblGrid>
      <w:tr w:rsidR="001D11BA" w:rsidRPr="008A454D" w:rsidTr="00C86EF1">
        <w:tc>
          <w:tcPr>
            <w:tcW w:w="4970" w:type="dxa"/>
          </w:tcPr>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sz w:val="24"/>
                <w:szCs w:val="24"/>
              </w:rPr>
              <w:t>Рассмотрено и одобрено  на заседании</w:t>
            </w:r>
          </w:p>
          <w:p w:rsidR="001D11BA" w:rsidRPr="008A454D" w:rsidRDefault="001D11BA" w:rsidP="00C86EF1">
            <w:pPr>
              <w:rPr>
                <w:rFonts w:ascii="Times New Roman" w:hAnsi="Times New Roman" w:cs="Times New Roman"/>
                <w:sz w:val="24"/>
                <w:szCs w:val="24"/>
              </w:rPr>
            </w:pPr>
            <w:r w:rsidRPr="008A454D">
              <w:rPr>
                <w:rFonts w:ascii="Times New Roman" w:hAnsi="Times New Roman" w:cs="Times New Roman"/>
                <w:sz w:val="24"/>
                <w:szCs w:val="24"/>
              </w:rPr>
              <w:t>методической комиссии преподавателей общеобразовательных предметов и воспитателей</w:t>
            </w:r>
          </w:p>
          <w:p w:rsidR="001D11BA" w:rsidRPr="008A454D" w:rsidRDefault="001D11BA"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Протокол №     от  «     » _____ 2023г.</w:t>
            </w:r>
          </w:p>
          <w:p w:rsidR="001D11BA" w:rsidRPr="008A454D" w:rsidRDefault="001D11BA"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Председатель комиссии</w:t>
            </w:r>
          </w:p>
        </w:tc>
        <w:tc>
          <w:tcPr>
            <w:tcW w:w="2367" w:type="dxa"/>
          </w:tcPr>
          <w:p w:rsidR="001D11BA" w:rsidRPr="008A454D" w:rsidRDefault="001D11BA" w:rsidP="00C86EF1">
            <w:pPr>
              <w:jc w:val="both"/>
              <w:rPr>
                <w:rFonts w:ascii="Times New Roman" w:eastAsia="Calibri" w:hAnsi="Times New Roman" w:cs="Times New Roman"/>
                <w:sz w:val="24"/>
                <w:szCs w:val="24"/>
              </w:rPr>
            </w:pPr>
          </w:p>
        </w:tc>
        <w:tc>
          <w:tcPr>
            <w:tcW w:w="2367" w:type="dxa"/>
            <w:vAlign w:val="center"/>
          </w:tcPr>
          <w:p w:rsidR="001D11BA" w:rsidRPr="008A454D" w:rsidRDefault="001D11BA" w:rsidP="00C86EF1">
            <w:pPr>
              <w:jc w:val="center"/>
              <w:rPr>
                <w:rFonts w:ascii="Times New Roman" w:hAnsi="Times New Roman" w:cs="Times New Roman"/>
                <w:sz w:val="24"/>
                <w:szCs w:val="24"/>
              </w:rPr>
            </w:pPr>
          </w:p>
          <w:p w:rsidR="001D11BA" w:rsidRPr="008A454D" w:rsidRDefault="001D11BA" w:rsidP="00C86EF1">
            <w:pPr>
              <w:jc w:val="center"/>
              <w:rPr>
                <w:rFonts w:ascii="Times New Roman" w:hAnsi="Times New Roman" w:cs="Times New Roman"/>
                <w:sz w:val="24"/>
                <w:szCs w:val="24"/>
              </w:rPr>
            </w:pPr>
          </w:p>
          <w:p w:rsidR="001D11BA" w:rsidRPr="008A454D" w:rsidRDefault="001D11BA" w:rsidP="00C86EF1">
            <w:pPr>
              <w:jc w:val="center"/>
              <w:rPr>
                <w:rFonts w:ascii="Times New Roman" w:hAnsi="Times New Roman" w:cs="Times New Roman"/>
                <w:sz w:val="24"/>
                <w:szCs w:val="24"/>
              </w:rPr>
            </w:pPr>
          </w:p>
          <w:p w:rsidR="001D11BA" w:rsidRPr="008A454D" w:rsidRDefault="001D11BA" w:rsidP="00C86EF1">
            <w:pPr>
              <w:jc w:val="center"/>
              <w:rPr>
                <w:rFonts w:ascii="Times New Roman" w:hAnsi="Times New Roman" w:cs="Times New Roman"/>
                <w:sz w:val="24"/>
                <w:szCs w:val="24"/>
              </w:rPr>
            </w:pPr>
          </w:p>
          <w:p w:rsidR="001D11BA" w:rsidRPr="008A454D" w:rsidRDefault="001D11BA" w:rsidP="00C86EF1">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А.А.Варварчук</w:t>
            </w:r>
          </w:p>
        </w:tc>
      </w:tr>
    </w:tbl>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center"/>
        <w:rPr>
          <w:rFonts w:ascii="Times New Roman" w:hAnsi="Times New Roman" w:cs="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1D11BA" w:rsidRPr="008A454D" w:rsidTr="00C86EF1">
        <w:tc>
          <w:tcPr>
            <w:tcW w:w="4968" w:type="dxa"/>
          </w:tcPr>
          <w:p w:rsidR="001D11BA" w:rsidRPr="008A454D" w:rsidRDefault="001D11BA" w:rsidP="00C86EF1">
            <w:pPr>
              <w:jc w:val="both"/>
              <w:rPr>
                <w:rFonts w:ascii="Times New Roman" w:eastAsia="Calibri" w:hAnsi="Times New Roman" w:cs="Times New Roman"/>
                <w:sz w:val="24"/>
                <w:szCs w:val="24"/>
              </w:rPr>
            </w:pPr>
          </w:p>
          <w:p w:rsidR="001D11BA" w:rsidRPr="008A454D" w:rsidRDefault="001D11BA" w:rsidP="00C86EF1">
            <w:pPr>
              <w:jc w:val="both"/>
              <w:rPr>
                <w:rFonts w:ascii="Times New Roman" w:eastAsia="Calibri" w:hAnsi="Times New Roman" w:cs="Times New Roman"/>
                <w:sz w:val="24"/>
                <w:szCs w:val="24"/>
              </w:rPr>
            </w:pPr>
          </w:p>
          <w:p w:rsidR="001D11BA" w:rsidRPr="008A454D" w:rsidRDefault="001D11BA"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Согласовано </w:t>
            </w:r>
          </w:p>
          <w:p w:rsidR="001D11BA" w:rsidRPr="008A454D" w:rsidRDefault="001D11BA"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методист</w:t>
            </w:r>
          </w:p>
        </w:tc>
        <w:tc>
          <w:tcPr>
            <w:tcW w:w="2340" w:type="dxa"/>
          </w:tcPr>
          <w:p w:rsidR="001D11BA" w:rsidRPr="008A454D" w:rsidRDefault="001D11BA" w:rsidP="00C86EF1">
            <w:pPr>
              <w:jc w:val="both"/>
              <w:rPr>
                <w:rFonts w:ascii="Times New Roman" w:eastAsia="Calibri" w:hAnsi="Times New Roman" w:cs="Times New Roman"/>
                <w:sz w:val="24"/>
                <w:szCs w:val="24"/>
              </w:rPr>
            </w:pPr>
          </w:p>
        </w:tc>
        <w:tc>
          <w:tcPr>
            <w:tcW w:w="2367" w:type="dxa"/>
            <w:vAlign w:val="center"/>
          </w:tcPr>
          <w:p w:rsidR="001D11BA" w:rsidRPr="008A454D" w:rsidRDefault="001D11BA" w:rsidP="00C86EF1">
            <w:pPr>
              <w:jc w:val="center"/>
              <w:rPr>
                <w:rFonts w:ascii="Times New Roman" w:eastAsia="Calibri" w:hAnsi="Times New Roman" w:cs="Times New Roman"/>
                <w:sz w:val="24"/>
                <w:szCs w:val="24"/>
              </w:rPr>
            </w:pPr>
          </w:p>
          <w:p w:rsidR="001D11BA" w:rsidRPr="008A454D" w:rsidRDefault="001D11BA" w:rsidP="00C86EF1">
            <w:pPr>
              <w:jc w:val="center"/>
              <w:rPr>
                <w:rFonts w:ascii="Times New Roman" w:eastAsia="Calibri" w:hAnsi="Times New Roman" w:cs="Times New Roman"/>
                <w:sz w:val="24"/>
                <w:szCs w:val="24"/>
              </w:rPr>
            </w:pPr>
          </w:p>
          <w:p w:rsidR="001D11BA" w:rsidRPr="008A454D" w:rsidRDefault="001D11BA" w:rsidP="00C86EF1">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М.А.Фёдорова</w:t>
            </w:r>
          </w:p>
        </w:tc>
      </w:tr>
      <w:tr w:rsidR="001D11BA" w:rsidRPr="008A454D" w:rsidTr="00C86EF1">
        <w:tc>
          <w:tcPr>
            <w:tcW w:w="4968" w:type="dxa"/>
          </w:tcPr>
          <w:p w:rsidR="001D11BA" w:rsidRPr="008A454D" w:rsidRDefault="001D11BA" w:rsidP="00C86EF1">
            <w:pPr>
              <w:jc w:val="both"/>
              <w:rPr>
                <w:rFonts w:ascii="Times New Roman" w:eastAsia="Calibri" w:hAnsi="Times New Roman" w:cs="Times New Roman"/>
                <w:sz w:val="24"/>
                <w:szCs w:val="24"/>
              </w:rPr>
            </w:pPr>
          </w:p>
          <w:p w:rsidR="001D11BA" w:rsidRPr="008A454D" w:rsidRDefault="001D11BA" w:rsidP="00C86EF1">
            <w:pPr>
              <w:jc w:val="both"/>
              <w:rPr>
                <w:rFonts w:ascii="Times New Roman" w:eastAsia="Calibri" w:hAnsi="Times New Roman" w:cs="Times New Roman"/>
                <w:sz w:val="24"/>
                <w:szCs w:val="24"/>
              </w:rPr>
            </w:pPr>
          </w:p>
          <w:p w:rsidR="001D11BA" w:rsidRPr="008A454D" w:rsidRDefault="001D11BA" w:rsidP="00C86EF1">
            <w:pPr>
              <w:jc w:val="both"/>
              <w:rPr>
                <w:rFonts w:ascii="Times New Roman" w:hAnsi="Times New Roman" w:cs="Times New Roman"/>
                <w:sz w:val="24"/>
                <w:szCs w:val="24"/>
              </w:rPr>
            </w:pPr>
            <w:r w:rsidRPr="008A454D">
              <w:rPr>
                <w:rFonts w:ascii="Times New Roman" w:eastAsia="Calibri" w:hAnsi="Times New Roman" w:cs="Times New Roman"/>
                <w:sz w:val="24"/>
                <w:szCs w:val="24"/>
              </w:rPr>
              <w:t>Разработал</w:t>
            </w:r>
          </w:p>
          <w:p w:rsidR="001D11BA" w:rsidRPr="008A454D" w:rsidRDefault="001D11BA"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преподаватель</w:t>
            </w:r>
          </w:p>
          <w:p w:rsidR="001D11BA" w:rsidRPr="008A454D" w:rsidRDefault="001D11BA" w:rsidP="00C86EF1">
            <w:pPr>
              <w:jc w:val="both"/>
              <w:rPr>
                <w:rFonts w:ascii="Times New Roman" w:eastAsia="Calibri" w:hAnsi="Times New Roman" w:cs="Times New Roman"/>
                <w:sz w:val="24"/>
                <w:szCs w:val="24"/>
              </w:rPr>
            </w:pPr>
          </w:p>
        </w:tc>
        <w:tc>
          <w:tcPr>
            <w:tcW w:w="2340" w:type="dxa"/>
          </w:tcPr>
          <w:p w:rsidR="001D11BA" w:rsidRPr="008A454D" w:rsidRDefault="001D11BA" w:rsidP="00C86EF1">
            <w:pPr>
              <w:jc w:val="both"/>
              <w:rPr>
                <w:rFonts w:ascii="Times New Roman" w:eastAsia="Calibri" w:hAnsi="Times New Roman" w:cs="Times New Roman"/>
                <w:sz w:val="24"/>
                <w:szCs w:val="24"/>
              </w:rPr>
            </w:pPr>
          </w:p>
        </w:tc>
        <w:tc>
          <w:tcPr>
            <w:tcW w:w="2367" w:type="dxa"/>
            <w:vAlign w:val="center"/>
          </w:tcPr>
          <w:p w:rsidR="001D11BA" w:rsidRPr="008A454D" w:rsidRDefault="001D11BA" w:rsidP="00C86EF1">
            <w:pPr>
              <w:jc w:val="center"/>
              <w:rPr>
                <w:rFonts w:ascii="Times New Roman" w:eastAsia="Calibri" w:hAnsi="Times New Roman" w:cs="Times New Roman"/>
                <w:sz w:val="24"/>
                <w:szCs w:val="24"/>
              </w:rPr>
            </w:pPr>
          </w:p>
          <w:p w:rsidR="001D11BA" w:rsidRPr="008A454D" w:rsidRDefault="001D11BA" w:rsidP="00C86EF1">
            <w:pPr>
              <w:jc w:val="center"/>
              <w:rPr>
                <w:rFonts w:ascii="Times New Roman" w:eastAsia="Calibri" w:hAnsi="Times New Roman" w:cs="Times New Roman"/>
                <w:sz w:val="24"/>
                <w:szCs w:val="24"/>
              </w:rPr>
            </w:pPr>
          </w:p>
          <w:p w:rsidR="001D11BA" w:rsidRPr="008A454D" w:rsidRDefault="001D11BA" w:rsidP="00C86EF1">
            <w:pPr>
              <w:jc w:val="center"/>
              <w:rPr>
                <w:rFonts w:ascii="Times New Roman" w:eastAsia="Calibri" w:hAnsi="Times New Roman" w:cs="Times New Roman"/>
                <w:sz w:val="24"/>
                <w:szCs w:val="24"/>
              </w:rPr>
            </w:pPr>
            <w:r w:rsidRPr="008A454D">
              <w:rPr>
                <w:rFonts w:ascii="Times New Roman" w:hAnsi="Times New Roman" w:cs="Times New Roman"/>
                <w:sz w:val="24"/>
                <w:szCs w:val="24"/>
              </w:rPr>
              <w:t>А.Е. Санников</w:t>
            </w:r>
          </w:p>
        </w:tc>
      </w:tr>
    </w:tbl>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8A454D">
        <w:rPr>
          <w:rFonts w:ascii="Times New Roman" w:hAnsi="Times New Roman" w:cs="Times New Roman"/>
          <w:sz w:val="24"/>
          <w:szCs w:val="24"/>
        </w:rPr>
        <w:tab/>
      </w:r>
    </w:p>
    <w:p w:rsidR="001D11BA" w:rsidRPr="008A454D" w:rsidRDefault="001D11BA"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1D11BA" w:rsidRPr="008A454D" w:rsidRDefault="001D11BA" w:rsidP="00C86E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24"/>
          <w:szCs w:val="24"/>
        </w:rPr>
      </w:pPr>
      <w:r w:rsidRPr="008A454D">
        <w:rPr>
          <w:rFonts w:ascii="Times New Roman" w:hAnsi="Times New Roman" w:cs="Times New Roman"/>
          <w:sz w:val="24"/>
          <w:szCs w:val="24"/>
        </w:rPr>
        <w:tab/>
      </w:r>
      <w:r w:rsidRPr="008A454D">
        <w:rPr>
          <w:rFonts w:ascii="Times New Roman" w:hAnsi="Times New Roman" w:cs="Times New Roman"/>
          <w:sz w:val="24"/>
          <w:szCs w:val="24"/>
        </w:rPr>
        <w:tab/>
      </w:r>
      <w:r w:rsidRPr="008A454D">
        <w:rPr>
          <w:rFonts w:ascii="Times New Roman" w:hAnsi="Times New Roman" w:cs="Times New Roman"/>
          <w:sz w:val="24"/>
          <w:szCs w:val="24"/>
        </w:rPr>
        <w:tab/>
      </w:r>
    </w:p>
    <w:p w:rsidR="001D11BA" w:rsidRPr="008A454D" w:rsidRDefault="001D11BA" w:rsidP="00C86EF1">
      <w:pPr>
        <w:widowControl w:val="0"/>
        <w:tabs>
          <w:tab w:val="left" w:pos="0"/>
        </w:tabs>
        <w:suppressAutoHyphens/>
        <w:ind w:firstLine="1440"/>
        <w:rPr>
          <w:rFonts w:ascii="Times New Roman" w:hAnsi="Times New Roman" w:cs="Times New Roman"/>
          <w:sz w:val="24"/>
          <w:szCs w:val="24"/>
          <w:vertAlign w:val="superscript"/>
        </w:rPr>
      </w:pPr>
    </w:p>
    <w:p w:rsidR="001D11BA" w:rsidRPr="008A454D" w:rsidRDefault="001D11BA" w:rsidP="00C86EF1">
      <w:pPr>
        <w:rPr>
          <w:rFonts w:ascii="Times New Roman" w:eastAsia="Times New Roman" w:hAnsi="Times New Roman" w:cs="Times New Roman"/>
          <w:sz w:val="24"/>
          <w:szCs w:val="24"/>
        </w:rPr>
      </w:pPr>
    </w:p>
    <w:p w:rsidR="001D11BA" w:rsidRPr="008A454D" w:rsidRDefault="001D11BA" w:rsidP="00C86EF1">
      <w:pPr>
        <w:rPr>
          <w:rFonts w:ascii="Times New Roman" w:eastAsia="Times New Roman" w:hAnsi="Times New Roman" w:cs="Times New Roman"/>
          <w:sz w:val="24"/>
          <w:szCs w:val="24"/>
        </w:rPr>
      </w:pPr>
    </w:p>
    <w:p w:rsidR="001D11BA" w:rsidRPr="008A454D" w:rsidRDefault="001D11BA" w:rsidP="00C86EF1">
      <w:pPr>
        <w:rPr>
          <w:rFonts w:ascii="Times New Roman" w:hAnsi="Times New Roman" w:cs="Times New Roman"/>
          <w:sz w:val="24"/>
          <w:szCs w:val="24"/>
        </w:rPr>
      </w:pPr>
    </w:p>
    <w:p w:rsidR="001D11BA" w:rsidRPr="008A454D" w:rsidRDefault="001D11BA" w:rsidP="00C86EF1">
      <w:pPr>
        <w:rPr>
          <w:rFonts w:ascii="Times New Roman" w:hAnsi="Times New Roman" w:cs="Times New Roman"/>
          <w:sz w:val="24"/>
          <w:szCs w:val="24"/>
        </w:rPr>
      </w:pPr>
    </w:p>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br w:type="page"/>
      </w:r>
    </w:p>
    <w:p w:rsidR="001D11BA" w:rsidRPr="008A454D" w:rsidRDefault="001D11BA" w:rsidP="00C86EF1">
      <w:pPr>
        <w:rPr>
          <w:rFonts w:ascii="Times New Roman" w:eastAsia="Times New Roman" w:hAnsi="Times New Roman" w:cs="Times New Roman"/>
          <w:sz w:val="24"/>
          <w:szCs w:val="24"/>
          <w:vertAlign w:val="superscript"/>
        </w:rPr>
      </w:pPr>
    </w:p>
    <w:p w:rsidR="001D11BA" w:rsidRPr="008A454D" w:rsidRDefault="001D11BA" w:rsidP="00C86EF1">
      <w:pPr>
        <w:jc w:val="center"/>
        <w:rPr>
          <w:rFonts w:ascii="Times New Roman" w:eastAsia="Times New Roman" w:hAnsi="Times New Roman" w:cs="Times New Roman"/>
          <w:b/>
          <w:sz w:val="24"/>
          <w:szCs w:val="24"/>
          <w:lang w:eastAsia="ru-RU"/>
        </w:rPr>
      </w:pPr>
    </w:p>
    <w:p w:rsidR="001D11BA" w:rsidRPr="008A454D" w:rsidRDefault="001D11BA" w:rsidP="00C86EF1">
      <w:pPr>
        <w:widowControl w:val="0"/>
        <w:tabs>
          <w:tab w:val="left" w:pos="0"/>
        </w:tabs>
        <w:suppressAutoHyphens/>
        <w:rPr>
          <w:rFonts w:ascii="Times New Roman" w:eastAsia="Times New Roman" w:hAnsi="Times New Roman" w:cs="Times New Roman"/>
          <w:sz w:val="24"/>
          <w:szCs w:val="24"/>
          <w:vertAlign w:val="superscript"/>
        </w:rPr>
      </w:pPr>
      <w:r w:rsidRPr="008A454D">
        <w:rPr>
          <w:rFonts w:ascii="Times New Roman" w:hAnsi="Times New Roman" w:cs="Times New Roman"/>
          <w:b/>
          <w:bCs/>
          <w:sz w:val="24"/>
          <w:szCs w:val="24"/>
        </w:rPr>
        <w:t>1. ОБЩАЯ ХАРАКТЕРИСТИКА ПРИМЕРНОЙ РАБОЧЕЙ ПРОГРАММЫ ОБЩЕОБРАЗОВАТЕЛЬНОЙ ДИСЦИПЛИНЫ</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p>
    <w:p w:rsidR="001D11BA" w:rsidRPr="008A454D" w:rsidRDefault="001D11BA" w:rsidP="00C86EF1">
      <w:pPr>
        <w:tabs>
          <w:tab w:val="left" w:pos="1276"/>
          <w:tab w:val="left" w:pos="10992"/>
          <w:tab w:val="left" w:pos="11908"/>
          <w:tab w:val="left" w:pos="12824"/>
          <w:tab w:val="left" w:pos="13740"/>
          <w:tab w:val="left" w:pos="14656"/>
        </w:tabs>
        <w:jc w:val="both"/>
        <w:rPr>
          <w:rFonts w:ascii="Times New Roman" w:hAnsi="Times New Roman" w:cs="Times New Roman"/>
          <w:b/>
          <w:bCs/>
          <w:sz w:val="24"/>
          <w:szCs w:val="24"/>
          <w:lang w:eastAsia="ru-RU"/>
        </w:rPr>
      </w:pPr>
      <w:r w:rsidRPr="008A454D">
        <w:rPr>
          <w:rFonts w:ascii="Times New Roman" w:hAnsi="Times New Roman" w:cs="Times New Roman"/>
          <w:b/>
          <w:bCs/>
          <w:sz w:val="24"/>
          <w:szCs w:val="24"/>
          <w:lang w:eastAsia="ru-RU"/>
        </w:rPr>
        <w:t>1.1 Место дисциплины в структуре образовательной программы СПО</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bCs/>
          <w:sz w:val="24"/>
          <w:szCs w:val="24"/>
        </w:rPr>
      </w:pPr>
      <w:r w:rsidRPr="008A454D">
        <w:rPr>
          <w:rFonts w:ascii="Times New Roman" w:hAnsi="Times New Roman" w:cs="Times New Roman"/>
          <w:sz w:val="24"/>
          <w:szCs w:val="24"/>
          <w:lang w:eastAsia="ru-RU"/>
        </w:rPr>
        <w:t xml:space="preserve">Общеобразовательнаядисциплина «История» является обязательной частью общеобразовательного цикла образовательной программы </w:t>
      </w:r>
      <w:r w:rsidRPr="008A454D">
        <w:rPr>
          <w:rFonts w:ascii="Times New Roman" w:hAnsi="Times New Roman" w:cs="Times New Roman"/>
          <w:color w:val="000000"/>
          <w:sz w:val="24"/>
          <w:szCs w:val="24"/>
        </w:rPr>
        <w:t xml:space="preserve">по профессии СПО </w:t>
      </w:r>
      <w:r w:rsidRPr="008A454D">
        <w:rPr>
          <w:rFonts w:ascii="Times New Roman" w:hAnsi="Times New Roman" w:cs="Times New Roman"/>
          <w:b/>
          <w:sz w:val="24"/>
          <w:szCs w:val="24"/>
        </w:rPr>
        <w:t>13.01.10.«</w:t>
      </w:r>
      <w:r w:rsidRPr="008A454D">
        <w:rPr>
          <w:rFonts w:ascii="Times New Roman" w:hAnsi="Times New Roman" w:cs="Times New Roman"/>
          <w:b/>
          <w:bCs/>
          <w:sz w:val="24"/>
          <w:szCs w:val="24"/>
        </w:rPr>
        <w:t>Электромонтёр по ремонту и обслуживанию электрооборудования</w:t>
      </w:r>
      <w:r w:rsidRPr="008A454D">
        <w:rPr>
          <w:rFonts w:ascii="Times New Roman" w:hAnsi="Times New Roman" w:cs="Times New Roman"/>
          <w:sz w:val="24"/>
          <w:szCs w:val="24"/>
        </w:rPr>
        <w:t xml:space="preserve">» входящей в состав укрупненной группы 13.00.00. Электро - и теплоэнергетика </w:t>
      </w:r>
    </w:p>
    <w:p w:rsidR="001D11BA" w:rsidRPr="008A454D" w:rsidRDefault="001D11BA" w:rsidP="00C86EF1">
      <w:pPr>
        <w:pStyle w:val="Textbody"/>
        <w:spacing w:after="0"/>
        <w:rPr>
          <w:rFonts w:cs="Times New Roman"/>
          <w:lang w:val="ru-RU"/>
        </w:rPr>
      </w:pPr>
    </w:p>
    <w:p w:rsidR="001D11BA" w:rsidRPr="008A454D" w:rsidRDefault="001D11BA" w:rsidP="00C86EF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rPr>
      </w:pPr>
      <w:r w:rsidRPr="008A454D">
        <w:rPr>
          <w:rFonts w:ascii="Times New Roman" w:hAnsi="Times New Roman" w:cs="Times New Roman"/>
        </w:rPr>
        <w:t>Содержание учебного материала для учреждений СПО структурировано по проблемно-хронологическому или проблемному принципу с учетом полученных обучающимися знаний и умений в общеобразовательной школе.</w:t>
      </w:r>
    </w:p>
    <w:p w:rsidR="001D11BA" w:rsidRPr="008A454D" w:rsidRDefault="001D11BA" w:rsidP="00C86EF1">
      <w:pPr>
        <w:pStyle w:val="Standard"/>
        <w:spacing w:before="0" w:after="0"/>
        <w:ind w:firstLine="709"/>
        <w:jc w:val="both"/>
        <w:rPr>
          <w:rFonts w:ascii="Times New Roman" w:hAnsi="Times New Roman" w:cs="Times New Roman"/>
        </w:rPr>
      </w:pPr>
      <w:r w:rsidRPr="008A454D">
        <w:rPr>
          <w:rFonts w:ascii="Times New Roman" w:hAnsi="Times New Roman" w:cs="Times New Roman"/>
        </w:rPr>
        <w:t>Сравнительный анализ позволяет сопоставить социальные, экономические и ментальные структуры, политические и правовые системы, культуру и повседневную жизнь России и зарубежных стран.</w:t>
      </w:r>
    </w:p>
    <w:p w:rsidR="001D11BA" w:rsidRPr="008A454D" w:rsidRDefault="001D11BA" w:rsidP="00C86EF1">
      <w:pPr>
        <w:pStyle w:val="Standard"/>
        <w:spacing w:before="0" w:after="0"/>
        <w:ind w:firstLine="709"/>
        <w:jc w:val="both"/>
        <w:rPr>
          <w:rFonts w:ascii="Times New Roman" w:hAnsi="Times New Roman" w:cs="Times New Roman"/>
        </w:rPr>
      </w:pPr>
      <w:r w:rsidRPr="008A454D">
        <w:rPr>
          <w:rFonts w:ascii="Times New Roman" w:hAnsi="Times New Roman" w:cs="Times New Roman"/>
        </w:rPr>
        <w:t>Особое значение придается роли нашей страны в контексте мировой истории ХХ—XXI вв.</w:t>
      </w:r>
    </w:p>
    <w:p w:rsidR="001D11BA" w:rsidRPr="008A454D" w:rsidRDefault="001D11BA" w:rsidP="00C86EF1">
      <w:pPr>
        <w:pStyle w:val="a5"/>
        <w:tabs>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lang w:eastAsia="ru-RU"/>
        </w:rPr>
      </w:pPr>
    </w:p>
    <w:p w:rsidR="001D11BA" w:rsidRPr="008A454D" w:rsidRDefault="001D11BA" w:rsidP="00C86EF1">
      <w:pPr>
        <w:ind w:firstLine="709"/>
        <w:rPr>
          <w:rFonts w:ascii="Times New Roman" w:eastAsia="Times New Roman" w:hAnsi="Times New Roman" w:cs="Times New Roman"/>
          <w:b/>
          <w:sz w:val="24"/>
          <w:szCs w:val="24"/>
          <w:lang w:eastAsia="ru-RU"/>
        </w:rPr>
      </w:pPr>
    </w:p>
    <w:p w:rsidR="001D11BA" w:rsidRPr="008A454D" w:rsidRDefault="001D11BA" w:rsidP="00C86EF1">
      <w:pPr>
        <w:ind w:firstLine="709"/>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1.2. Цели и планируемые результаты освоения дисциплины:</w:t>
      </w:r>
    </w:p>
    <w:p w:rsidR="001D11BA" w:rsidRPr="008A454D" w:rsidRDefault="001D11BA" w:rsidP="00C86E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p>
    <w:p w:rsidR="001D11BA" w:rsidRPr="008A454D" w:rsidRDefault="001D11BA" w:rsidP="00C86E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1.2.1. Цель общеобразовательной дисциплины</w:t>
      </w:r>
    </w:p>
    <w:p w:rsidR="001D11BA" w:rsidRPr="008A454D" w:rsidRDefault="001D11BA" w:rsidP="00C86E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8A454D">
        <w:rPr>
          <w:rFonts w:ascii="Times New Roman" w:eastAsia="Times New Roman" w:hAnsi="Times New Roman" w:cs="Times New Roman"/>
          <w:b/>
          <w:sz w:val="24"/>
          <w:szCs w:val="24"/>
        </w:rPr>
        <w:t>Главной целью</w:t>
      </w:r>
      <w:r w:rsidRPr="008A454D">
        <w:rPr>
          <w:rFonts w:ascii="Times New Roman" w:eastAsia="Times New Roman" w:hAnsi="Times New Roman" w:cs="Times New Roman"/>
          <w:sz w:val="24"/>
          <w:szCs w:val="24"/>
        </w:rPr>
        <w:t xml:space="preserve">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rsidRPr="008A454D">
        <w:rPr>
          <w:rFonts w:ascii="Times New Roman" w:hAnsi="Times New Roman" w:cs="Times New Roman"/>
          <w:sz w:val="24"/>
          <w:szCs w:val="24"/>
        </w:rPr>
        <w:t xml:space="preserve">.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rFonts w:ascii="Times New Roman" w:hAnsi="Times New Roman" w:cs="Times New Roman"/>
          <w:b/>
          <w:bCs/>
          <w:caps/>
          <w:color w:val="000000" w:themeColor="text1"/>
          <w:sz w:val="24"/>
          <w:szCs w:val="24"/>
        </w:rPr>
      </w:pPr>
      <w:r w:rsidRPr="008A454D">
        <w:rPr>
          <w:rFonts w:ascii="Times New Roman" w:hAnsi="Times New Roman" w:cs="Times New Roman"/>
          <w:color w:val="000000" w:themeColor="text1"/>
          <w:sz w:val="24"/>
          <w:szCs w:val="24"/>
        </w:rPr>
        <w:t xml:space="preserve">А также направлена на достижение следующих </w:t>
      </w:r>
      <w:r w:rsidRPr="008A454D">
        <w:rPr>
          <w:rFonts w:ascii="Times New Roman" w:hAnsi="Times New Roman" w:cs="Times New Roman"/>
          <w:b/>
          <w:bCs/>
          <w:color w:val="000000" w:themeColor="text1"/>
          <w:sz w:val="24"/>
          <w:szCs w:val="24"/>
        </w:rPr>
        <w:t>целей:</w:t>
      </w:r>
    </w:p>
    <w:p w:rsidR="001D11BA" w:rsidRPr="008A454D" w:rsidRDefault="001D11BA" w:rsidP="00C86EF1">
      <w:pPr>
        <w:pStyle w:val="Standard"/>
        <w:widowControl w:val="0"/>
        <w:numPr>
          <w:ilvl w:val="0"/>
          <w:numId w:val="10"/>
        </w:numPr>
        <w:tabs>
          <w:tab w:val="left" w:pos="720"/>
        </w:tabs>
        <w:spacing w:before="0" w:after="0"/>
        <w:jc w:val="both"/>
        <w:rPr>
          <w:rFonts w:ascii="Times New Roman" w:hAnsi="Times New Roman" w:cs="Times New Roman"/>
          <w:color w:val="000000" w:themeColor="text1"/>
        </w:rPr>
      </w:pPr>
      <w:r w:rsidRPr="008A454D">
        <w:rPr>
          <w:rFonts w:ascii="Times New Roman" w:hAnsi="Times New Roman" w:cs="Times New Roman"/>
          <w:b/>
          <w:bCs/>
          <w:color w:val="000000" w:themeColor="text1"/>
        </w:rPr>
        <w:t>воспитание</w:t>
      </w:r>
      <w:r w:rsidRPr="008A454D">
        <w:rPr>
          <w:rFonts w:ascii="Times New Roman" w:hAnsi="Times New Roman" w:cs="Times New Roman"/>
          <w:color w:val="000000" w:themeColor="text1"/>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1D11BA" w:rsidRPr="008A454D" w:rsidRDefault="001D11BA" w:rsidP="00C86EF1">
      <w:pPr>
        <w:pStyle w:val="214"/>
        <w:widowControl w:val="0"/>
        <w:numPr>
          <w:ilvl w:val="0"/>
          <w:numId w:val="10"/>
        </w:numPr>
        <w:tabs>
          <w:tab w:val="left" w:pos="720"/>
        </w:tabs>
        <w:autoSpaceDN w:val="0"/>
        <w:spacing w:after="0" w:line="240" w:lineRule="auto"/>
        <w:jc w:val="both"/>
        <w:textAlignment w:val="baseline"/>
        <w:rPr>
          <w:color w:val="000000" w:themeColor="text1"/>
        </w:rPr>
      </w:pPr>
      <w:r w:rsidRPr="008A454D">
        <w:rPr>
          <w:b/>
          <w:bCs/>
          <w:color w:val="000000" w:themeColor="text1"/>
        </w:rPr>
        <w:t xml:space="preserve">развитие </w:t>
      </w:r>
      <w:r w:rsidRPr="008A454D">
        <w:rPr>
          <w:color w:val="000000" w:themeColor="text1"/>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1D11BA" w:rsidRPr="008A454D" w:rsidRDefault="001D11BA" w:rsidP="00C86EF1">
      <w:pPr>
        <w:pStyle w:val="214"/>
        <w:widowControl w:val="0"/>
        <w:numPr>
          <w:ilvl w:val="0"/>
          <w:numId w:val="10"/>
        </w:numPr>
        <w:tabs>
          <w:tab w:val="left" w:pos="720"/>
        </w:tabs>
        <w:autoSpaceDN w:val="0"/>
        <w:spacing w:after="0" w:line="240" w:lineRule="auto"/>
        <w:jc w:val="both"/>
        <w:textAlignment w:val="baseline"/>
        <w:rPr>
          <w:color w:val="000000" w:themeColor="text1"/>
        </w:rPr>
      </w:pPr>
      <w:r w:rsidRPr="008A454D">
        <w:rPr>
          <w:b/>
          <w:bCs/>
          <w:color w:val="000000" w:themeColor="text1"/>
        </w:rPr>
        <w:t xml:space="preserve">освоение </w:t>
      </w:r>
      <w:r w:rsidRPr="008A454D">
        <w:rPr>
          <w:color w:val="000000" w:themeColor="text1"/>
        </w:rPr>
        <w:t>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1D11BA" w:rsidRPr="008A454D" w:rsidRDefault="001D11BA" w:rsidP="00C86EF1">
      <w:pPr>
        <w:pStyle w:val="214"/>
        <w:widowControl w:val="0"/>
        <w:numPr>
          <w:ilvl w:val="0"/>
          <w:numId w:val="10"/>
        </w:numPr>
        <w:tabs>
          <w:tab w:val="left" w:pos="720"/>
        </w:tabs>
        <w:autoSpaceDN w:val="0"/>
        <w:spacing w:after="0" w:line="240" w:lineRule="auto"/>
        <w:jc w:val="both"/>
        <w:textAlignment w:val="baseline"/>
        <w:rPr>
          <w:color w:val="000000" w:themeColor="text1"/>
        </w:rPr>
      </w:pPr>
      <w:r w:rsidRPr="008A454D">
        <w:rPr>
          <w:b/>
          <w:bCs/>
          <w:color w:val="000000" w:themeColor="text1"/>
        </w:rPr>
        <w:t xml:space="preserve">овладение </w:t>
      </w:r>
      <w:r w:rsidRPr="008A454D">
        <w:rPr>
          <w:color w:val="000000" w:themeColor="text1"/>
        </w:rPr>
        <w:t>умениями и навыками поиска, систематизации и комплексного анализа исторической информации;</w:t>
      </w:r>
    </w:p>
    <w:p w:rsidR="001D11BA" w:rsidRPr="008A454D" w:rsidRDefault="001D11BA" w:rsidP="00C86EF1">
      <w:pPr>
        <w:pStyle w:val="214"/>
        <w:widowControl w:val="0"/>
        <w:numPr>
          <w:ilvl w:val="0"/>
          <w:numId w:val="10"/>
        </w:numPr>
        <w:tabs>
          <w:tab w:val="left" w:pos="720"/>
        </w:tabs>
        <w:autoSpaceDN w:val="0"/>
        <w:spacing w:after="0" w:line="240" w:lineRule="auto"/>
        <w:jc w:val="both"/>
        <w:textAlignment w:val="baseline"/>
        <w:rPr>
          <w:color w:val="000000" w:themeColor="text1"/>
        </w:rPr>
      </w:pPr>
      <w:r w:rsidRPr="008A454D">
        <w:rPr>
          <w:b/>
          <w:bCs/>
          <w:color w:val="000000" w:themeColor="text1"/>
        </w:rPr>
        <w:t>формирование</w:t>
      </w:r>
      <w:r w:rsidRPr="008A454D">
        <w:rPr>
          <w:color w:val="000000" w:themeColor="text1"/>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color w:val="000000" w:themeColor="text1"/>
          <w:sz w:val="24"/>
          <w:szCs w:val="24"/>
        </w:rPr>
      </w:pP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Освоение содержания учебной дисциплины «История» обеспечивает достижение студентами следующих результатов:</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8A454D">
        <w:rPr>
          <w:rFonts w:ascii="Times New Roman" w:hAnsi="Times New Roman" w:cs="Times New Roman"/>
          <w:color w:val="000000" w:themeColor="text1"/>
          <w:sz w:val="24"/>
          <w:szCs w:val="24"/>
        </w:rPr>
        <w:t xml:space="preserve"> • </w:t>
      </w:r>
      <w:r w:rsidRPr="008A454D">
        <w:rPr>
          <w:rFonts w:ascii="Times New Roman" w:hAnsi="Times New Roman" w:cs="Times New Roman"/>
          <w:b/>
          <w:color w:val="000000" w:themeColor="text1"/>
          <w:sz w:val="24"/>
          <w:szCs w:val="24"/>
        </w:rPr>
        <w:t>личностных:</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-осознание своей идентичности как гражданина страны, члена семьи, этнической и религиозной группы, локальной и региональной общности;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-освоение гуманистических традиций и ценностей современного общества, уважение прав и свобод человека;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8A454D">
        <w:rPr>
          <w:rFonts w:ascii="Times New Roman" w:hAnsi="Times New Roman" w:cs="Times New Roman"/>
          <w:color w:val="000000" w:themeColor="text1"/>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понимание культурного многообразия мира, уважение к культуре своего и других народов, толерантность.</w:t>
      </w:r>
    </w:p>
    <w:p w:rsidR="001D11BA" w:rsidRPr="008A454D" w:rsidRDefault="001D11BA" w:rsidP="00C86EF1">
      <w:pPr>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w:t>
      </w:r>
      <w:r w:rsidRPr="008A454D">
        <w:rPr>
          <w:rFonts w:ascii="Times New Roman" w:hAnsi="Times New Roman" w:cs="Times New Roman"/>
          <w:b/>
          <w:color w:val="000000" w:themeColor="text1"/>
          <w:sz w:val="24"/>
          <w:szCs w:val="24"/>
        </w:rPr>
        <w:t>метапредметных</w:t>
      </w:r>
      <w:r w:rsidRPr="008A454D">
        <w:rPr>
          <w:rFonts w:ascii="Times New Roman" w:hAnsi="Times New Roman" w:cs="Times New Roman"/>
          <w:color w:val="000000" w:themeColor="text1"/>
          <w:sz w:val="24"/>
          <w:szCs w:val="24"/>
        </w:rPr>
        <w:t>:</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способность сознательно организовывать и регулировать свою деятельность — учебную, общественную и др.;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использовать современные источники информации, в том числе материалы на электронных носителях;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способность решать творческие задачи, представлять результаты своей деятельности в различных формах (сообщение, эссе, презентация, реферат и др.);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rsidR="001D11BA" w:rsidRPr="008A454D" w:rsidRDefault="001D11BA" w:rsidP="00C86EF1">
      <w:pPr>
        <w:shd w:val="clear" w:color="auto" w:fill="FFFFFF"/>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w:t>
      </w:r>
      <w:r w:rsidRPr="008A454D">
        <w:rPr>
          <w:rFonts w:ascii="Times New Roman" w:hAnsi="Times New Roman" w:cs="Times New Roman"/>
          <w:b/>
          <w:bCs/>
          <w:iCs/>
          <w:color w:val="000000" w:themeColor="text1"/>
          <w:sz w:val="24"/>
          <w:szCs w:val="24"/>
        </w:rPr>
        <w:t>предметных:</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расширение опыта оценочной деятельности на основе осмысления жизни и деяний личностей и народов в истории своей страны и человечества в целом;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8A454D">
        <w:rPr>
          <w:rFonts w:ascii="Times New Roman" w:hAnsi="Times New Roman" w:cs="Times New Roman"/>
          <w:color w:val="000000" w:themeColor="text1"/>
          <w:sz w:val="24"/>
          <w:szCs w:val="24"/>
        </w:rPr>
        <w:t xml:space="preserve">- готовность применять исторические знания для выявления и сохранения исторических и культурных памятников своей страны и мира. </w:t>
      </w:r>
    </w:p>
    <w:p w:rsidR="001D11BA" w:rsidRPr="008A454D" w:rsidRDefault="001D11BA" w:rsidP="00C86EF1">
      <w:pPr>
        <w:tabs>
          <w:tab w:val="left" w:pos="4095"/>
        </w:tabs>
        <w:jc w:val="both"/>
        <w:rPr>
          <w:rFonts w:ascii="Times New Roman" w:hAnsi="Times New Roman" w:cs="Times New Roman"/>
          <w:b/>
          <w:color w:val="000000" w:themeColor="text1"/>
          <w:sz w:val="24"/>
          <w:szCs w:val="24"/>
        </w:rPr>
      </w:pPr>
      <w:r w:rsidRPr="008A454D">
        <w:rPr>
          <w:rFonts w:ascii="Times New Roman" w:hAnsi="Times New Roman" w:cs="Times New Roman"/>
          <w:b/>
          <w:color w:val="000000" w:themeColor="text1"/>
          <w:sz w:val="24"/>
          <w:szCs w:val="24"/>
        </w:rPr>
        <w:tab/>
      </w:r>
    </w:p>
    <w:p w:rsidR="001D11BA" w:rsidRPr="008A454D" w:rsidRDefault="001D11BA" w:rsidP="00C86EF1">
      <w:pPr>
        <w:suppressAutoHyphens/>
        <w:jc w:val="both"/>
        <w:rPr>
          <w:rFonts w:ascii="Times New Roman" w:eastAsia="Calibri" w:hAnsi="Times New Roman" w:cs="Times New Roman"/>
          <w:b/>
          <w:bCs/>
          <w:sz w:val="24"/>
          <w:szCs w:val="24"/>
        </w:rPr>
      </w:pPr>
      <w:r w:rsidRPr="008A454D">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8A454D">
        <w:rPr>
          <w:rFonts w:ascii="Times New Roman" w:eastAsia="Calibri" w:hAnsi="Times New Roman" w:cs="Times New Roman"/>
          <w:b/>
          <w:bCs/>
          <w:sz w:val="24"/>
          <w:szCs w:val="24"/>
        </w:rPr>
        <w:t xml:space="preserve"> в соответствии с ФГОС СПО и на основе ФГОС СОО</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8A454D">
        <w:rPr>
          <w:rFonts w:ascii="Times New Roman" w:hAnsi="Times New Roman" w:cs="Times New Roman"/>
          <w:color w:val="000000" w:themeColor="text1"/>
          <w:sz w:val="24"/>
          <w:szCs w:val="24"/>
        </w:rPr>
        <w:t xml:space="preserve">Освоение содержания учебной дисциплины «История» обеспечивает </w:t>
      </w:r>
      <w:r w:rsidRPr="008A454D">
        <w:rPr>
          <w:rFonts w:ascii="Times New Roman" w:hAnsi="Times New Roman" w:cs="Times New Roman"/>
          <w:b/>
          <w:color w:val="000000" w:themeColor="text1"/>
          <w:sz w:val="24"/>
          <w:szCs w:val="24"/>
        </w:rPr>
        <w:t>достижение студентами следующих результатов:</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8A454D">
        <w:rPr>
          <w:rFonts w:ascii="Times New Roman" w:hAnsi="Times New Roman" w:cs="Times New Roman"/>
          <w:b/>
          <w:color w:val="000000" w:themeColor="text1"/>
          <w:sz w:val="24"/>
          <w:szCs w:val="24"/>
        </w:rPr>
        <w:t>личностных:</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-осознание своей идентичности как гражданина страны, члена семьи, этнической и религиозной группы, локальной и региональной общности;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-освоение гуманистических традиций и ценностей современного общества, уважение прав и свобод человека;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8A454D">
        <w:rPr>
          <w:rFonts w:ascii="Times New Roman" w:hAnsi="Times New Roman" w:cs="Times New Roman"/>
          <w:color w:val="000000" w:themeColor="text1"/>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понимание культурного многообразия мира, уважение к культуре своего и других народов, толерантность.</w:t>
      </w:r>
    </w:p>
    <w:p w:rsidR="001D11BA" w:rsidRPr="008A454D" w:rsidRDefault="001D11BA" w:rsidP="00C86EF1">
      <w:pPr>
        <w:rPr>
          <w:rFonts w:ascii="Times New Roman" w:hAnsi="Times New Roman" w:cs="Times New Roman"/>
          <w:color w:val="000000" w:themeColor="text1"/>
          <w:sz w:val="24"/>
          <w:szCs w:val="24"/>
        </w:rPr>
      </w:pPr>
      <w:r w:rsidRPr="008A454D">
        <w:rPr>
          <w:rFonts w:ascii="Times New Roman" w:hAnsi="Times New Roman" w:cs="Times New Roman"/>
          <w:b/>
          <w:color w:val="000000" w:themeColor="text1"/>
          <w:sz w:val="24"/>
          <w:szCs w:val="24"/>
        </w:rPr>
        <w:t>метапредметных</w:t>
      </w:r>
      <w:r w:rsidRPr="008A454D">
        <w:rPr>
          <w:rFonts w:ascii="Times New Roman" w:hAnsi="Times New Roman" w:cs="Times New Roman"/>
          <w:color w:val="000000" w:themeColor="text1"/>
          <w:sz w:val="24"/>
          <w:szCs w:val="24"/>
        </w:rPr>
        <w:t>:</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способность сознательно организовывать и регулировать свою деятельность — учебную, общественную и др.;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использовать современные источники информации, в том числе материалы на электронных носителях;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способность решать творческие задачи, представлять результаты своей деятельности в различных формах (сообщение, эссе, презентация, реферат и др.);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1D11BA" w:rsidRPr="008A454D" w:rsidRDefault="001D11BA" w:rsidP="00C86EF1">
      <w:pPr>
        <w:shd w:val="clear" w:color="auto" w:fill="FFFFFF"/>
        <w:rPr>
          <w:rFonts w:ascii="Times New Roman" w:hAnsi="Times New Roman" w:cs="Times New Roman"/>
          <w:color w:val="000000" w:themeColor="text1"/>
          <w:sz w:val="24"/>
          <w:szCs w:val="24"/>
        </w:rPr>
      </w:pPr>
      <w:r w:rsidRPr="008A454D">
        <w:rPr>
          <w:rFonts w:ascii="Times New Roman" w:hAnsi="Times New Roman" w:cs="Times New Roman"/>
          <w:b/>
          <w:bCs/>
          <w:iCs/>
          <w:color w:val="000000" w:themeColor="text1"/>
          <w:sz w:val="24"/>
          <w:szCs w:val="24"/>
        </w:rPr>
        <w:t>предметных:</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8A454D">
        <w:rPr>
          <w:rFonts w:ascii="Times New Roman" w:hAnsi="Times New Roman" w:cs="Times New Roman"/>
          <w:color w:val="000000" w:themeColor="text1"/>
          <w:sz w:val="24"/>
          <w:szCs w:val="24"/>
        </w:rPr>
        <w:t xml:space="preserve">- расширение опыта оценочной деятельности на основе осмысления жизни и деяний личностей и народов в истории своей страны и человечества в целом;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8A454D">
        <w:rPr>
          <w:rFonts w:ascii="Times New Roman" w:hAnsi="Times New Roman" w:cs="Times New Roman"/>
          <w:color w:val="000000" w:themeColor="text1"/>
          <w:sz w:val="24"/>
          <w:szCs w:val="24"/>
        </w:rPr>
        <w:t xml:space="preserve">- готовность применять исторические знания для выявления и сохранения исторических и культурных памятников своей страны и мира. </w:t>
      </w:r>
    </w:p>
    <w:p w:rsidR="001D11BA" w:rsidRPr="008A454D" w:rsidRDefault="001D11BA" w:rsidP="00C86E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eastAsia="ru-RU"/>
        </w:rPr>
      </w:pPr>
      <w:r w:rsidRPr="008A454D">
        <w:rPr>
          <w:rFonts w:ascii="Times New Roman" w:eastAsia="Times New Roman" w:hAnsi="Times New Roman" w:cs="Times New Roman"/>
          <w:b/>
          <w:color w:val="000000" w:themeColor="text1"/>
          <w:sz w:val="24"/>
          <w:szCs w:val="24"/>
          <w:lang w:eastAsia="ru-RU"/>
        </w:rPr>
        <w:t>Особое значение</w:t>
      </w:r>
      <w:r w:rsidRPr="008A454D">
        <w:rPr>
          <w:rFonts w:ascii="Times New Roman" w:eastAsia="Times New Roman" w:hAnsi="Times New Roman" w:cs="Times New Roman"/>
          <w:color w:val="000000" w:themeColor="text1"/>
          <w:sz w:val="24"/>
          <w:szCs w:val="24"/>
          <w:lang w:eastAsia="ru-RU"/>
        </w:rPr>
        <w:t xml:space="preserve"> дисциплина имеет при формировании ОК и ПК.</w:t>
      </w:r>
    </w:p>
    <w:p w:rsidR="001D11BA" w:rsidRPr="008A454D" w:rsidRDefault="001D11BA"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1D11BA" w:rsidRPr="008A454D" w:rsidRDefault="001D11BA" w:rsidP="00C86EF1">
      <w:pPr>
        <w:suppressAutoHyphens/>
        <w:jc w:val="both"/>
        <w:rPr>
          <w:rFonts w:ascii="Times New Roman" w:eastAsia="Times New Roman" w:hAnsi="Times New Roman" w:cs="Times New Roman"/>
          <w:bCs/>
          <w:color w:val="000000" w:themeColor="text1"/>
          <w:sz w:val="24"/>
          <w:szCs w:val="24"/>
        </w:rPr>
      </w:pP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rsidR="001D11BA" w:rsidRPr="008A454D" w:rsidRDefault="001D11BA" w:rsidP="00C86EF1">
      <w:pPr>
        <w:suppressAutoHyphens/>
        <w:ind w:firstLine="709"/>
        <w:jc w:val="both"/>
        <w:rPr>
          <w:rFonts w:ascii="Times New Roman" w:eastAsia="Times New Roman" w:hAnsi="Times New Roman" w:cs="Times New Roman"/>
          <w:sz w:val="24"/>
          <w:szCs w:val="24"/>
        </w:rPr>
        <w:sectPr w:rsidR="001D11BA" w:rsidRPr="008A454D" w:rsidSect="00C86EF1">
          <w:footerReference w:type="even" r:id="rId26"/>
          <w:footerReference w:type="default" r:id="rId27"/>
          <w:pgSz w:w="11906" w:h="16838"/>
          <w:pgMar w:top="1134" w:right="850" w:bottom="1134" w:left="1701" w:header="708" w:footer="708" w:gutter="0"/>
          <w:cols w:space="720"/>
          <w:titlePg/>
          <w:docGrid w:linePitch="360"/>
        </w:sectPr>
      </w:pPr>
    </w:p>
    <w:p w:rsidR="001D11BA" w:rsidRPr="008A454D" w:rsidRDefault="001D11BA" w:rsidP="00C86EF1">
      <w:pPr>
        <w:suppressAutoHyphens/>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1D11BA" w:rsidRPr="008A454D" w:rsidTr="00C86EF1">
        <w:trPr>
          <w:cantSplit/>
          <w:trHeight w:val="416"/>
        </w:trPr>
        <w:tc>
          <w:tcPr>
            <w:tcW w:w="3256" w:type="dxa"/>
            <w:vMerge w:val="restart"/>
            <w:vAlign w:val="center"/>
          </w:tcPr>
          <w:p w:rsidR="001D11BA" w:rsidRPr="008A454D" w:rsidRDefault="001D11BA" w:rsidP="00C86EF1">
            <w:pPr>
              <w:suppressAutoHyphens/>
              <w:jc w:val="center"/>
              <w:rPr>
                <w:rFonts w:ascii="Times New Roman" w:hAnsi="Times New Roman" w:cs="Times New Roman"/>
                <w:b/>
                <w:iCs/>
                <w:sz w:val="24"/>
                <w:szCs w:val="24"/>
              </w:rPr>
            </w:pPr>
            <w:r w:rsidRPr="008A454D">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1D11BA" w:rsidRPr="008A454D" w:rsidRDefault="001D11BA" w:rsidP="00C86EF1">
            <w:pPr>
              <w:suppressAutoHyphens/>
              <w:jc w:val="center"/>
              <w:rPr>
                <w:rFonts w:ascii="Times New Roman" w:hAnsi="Times New Roman" w:cs="Times New Roman"/>
                <w:b/>
                <w:iCs/>
                <w:sz w:val="24"/>
                <w:szCs w:val="24"/>
              </w:rPr>
            </w:pPr>
            <w:r w:rsidRPr="008A454D">
              <w:rPr>
                <w:rFonts w:ascii="Times New Roman" w:eastAsia="Calibri" w:hAnsi="Times New Roman" w:cs="Times New Roman"/>
                <w:b/>
                <w:iCs/>
                <w:sz w:val="24"/>
                <w:szCs w:val="24"/>
              </w:rPr>
              <w:t>Планируемые результаты освоения дисциплины</w:t>
            </w:r>
          </w:p>
        </w:tc>
      </w:tr>
      <w:tr w:rsidR="001D11BA" w:rsidRPr="008A454D" w:rsidTr="00C86EF1">
        <w:trPr>
          <w:cantSplit/>
          <w:trHeight w:val="281"/>
        </w:trPr>
        <w:tc>
          <w:tcPr>
            <w:tcW w:w="3256" w:type="dxa"/>
            <w:vMerge/>
            <w:tcBorders>
              <w:left w:val="single" w:sz="4" w:space="0" w:color="auto"/>
              <w:bottom w:val="single" w:sz="4" w:space="0" w:color="auto"/>
              <w:right w:val="single" w:sz="4" w:space="0" w:color="auto"/>
            </w:tcBorders>
            <w:vAlign w:val="center"/>
            <w:hideMark/>
          </w:tcPr>
          <w:p w:rsidR="001D11BA" w:rsidRPr="008A454D" w:rsidRDefault="001D11BA" w:rsidP="00C86EF1">
            <w:pPr>
              <w:suppressAutoHyphens/>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1D11BA" w:rsidRPr="008A454D" w:rsidRDefault="001D11BA" w:rsidP="00C86EF1">
            <w:pPr>
              <w:suppressAutoHyphens/>
              <w:jc w:val="center"/>
              <w:rPr>
                <w:rFonts w:ascii="Times New Roman" w:hAnsi="Times New Roman" w:cs="Times New Roman"/>
                <w:b/>
                <w:iCs/>
                <w:sz w:val="24"/>
                <w:szCs w:val="24"/>
              </w:rPr>
            </w:pPr>
            <w:r w:rsidRPr="008A454D">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1D11BA" w:rsidRPr="008A454D" w:rsidRDefault="001D11BA" w:rsidP="00C86EF1">
            <w:pPr>
              <w:suppressAutoHyphens/>
              <w:jc w:val="center"/>
              <w:rPr>
                <w:rFonts w:ascii="Times New Roman" w:hAnsi="Times New Roman" w:cs="Times New Roman"/>
                <w:b/>
                <w:iCs/>
                <w:sz w:val="24"/>
                <w:szCs w:val="24"/>
              </w:rPr>
            </w:pPr>
            <w:r w:rsidRPr="008A454D">
              <w:rPr>
                <w:rFonts w:ascii="Times New Roman" w:hAnsi="Times New Roman" w:cs="Times New Roman"/>
                <w:b/>
                <w:iCs/>
                <w:sz w:val="24"/>
                <w:szCs w:val="24"/>
              </w:rPr>
              <w:t>Дисциплинарные</w:t>
            </w:r>
          </w:p>
        </w:tc>
      </w:tr>
      <w:tr w:rsidR="001D11BA" w:rsidRPr="008A454D" w:rsidTr="00C86EF1">
        <w:trPr>
          <w:trHeight w:val="841"/>
        </w:trPr>
        <w:tc>
          <w:tcPr>
            <w:tcW w:w="3256"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suppressAutoHyphens/>
              <w:jc w:val="both"/>
              <w:rPr>
                <w:rFonts w:ascii="Times New Roman" w:hAnsi="Times New Roman" w:cs="Times New Roman"/>
                <w:sz w:val="24"/>
                <w:szCs w:val="24"/>
              </w:rPr>
            </w:pPr>
            <w:r w:rsidRPr="008A454D">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В части трудового воспитания:</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D11BA" w:rsidRPr="008A454D" w:rsidRDefault="001D11BA" w:rsidP="00C86EF1">
            <w:pPr>
              <w:jc w:val="both"/>
              <w:rPr>
                <w:rFonts w:ascii="Times New Roman" w:hAnsi="Times New Roman" w:cs="Times New Roman"/>
                <w:strike/>
                <w:color w:val="000000"/>
                <w:sz w:val="24"/>
                <w:szCs w:val="24"/>
                <w:shd w:val="clear" w:color="auto" w:fill="FFFFFF"/>
              </w:rPr>
            </w:pPr>
            <w:r w:rsidRPr="008A454D">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1D11BA" w:rsidRPr="008A454D" w:rsidRDefault="001D11BA" w:rsidP="00C86EF1">
            <w:pPr>
              <w:jc w:val="both"/>
              <w:rPr>
                <w:rStyle w:val="dt-m"/>
                <w:rFonts w:ascii="Times New Roman" w:hAnsi="Times New Roman" w:cs="Times New Roman"/>
                <w:color w:val="808080"/>
                <w:sz w:val="24"/>
                <w:szCs w:val="24"/>
                <w:shd w:val="clear" w:color="auto" w:fill="FFFFFF"/>
              </w:rPr>
            </w:pPr>
            <w:r w:rsidRPr="008A454D">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Style w:val="dt-m"/>
                <w:rFonts w:ascii="Times New Roman" w:hAnsi="Times New Roman" w:cs="Times New Roman"/>
                <w:color w:val="808080"/>
                <w:sz w:val="24"/>
                <w:szCs w:val="24"/>
                <w:shd w:val="clear" w:color="auto" w:fill="FFFFFF"/>
              </w:rPr>
              <w:t xml:space="preserve"> а) </w:t>
            </w:r>
            <w:r w:rsidRPr="008A454D">
              <w:rPr>
                <w:rFonts w:ascii="Times New Roman" w:hAnsi="Times New Roman" w:cs="Times New Roman"/>
                <w:color w:val="000000"/>
                <w:sz w:val="24"/>
                <w:szCs w:val="24"/>
                <w:shd w:val="clear" w:color="auto" w:fill="FFFFFF"/>
              </w:rPr>
              <w:t>базовые логические действия:</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1D11BA" w:rsidRPr="008A454D" w:rsidRDefault="001D11BA" w:rsidP="00C86EF1">
            <w:pPr>
              <w:pStyle w:val="dt-p"/>
              <w:shd w:val="clear" w:color="auto" w:fill="FFFFFF"/>
              <w:spacing w:before="0" w:beforeAutospacing="0" w:after="0" w:afterAutospacing="0"/>
              <w:jc w:val="both"/>
              <w:textAlignment w:val="baseline"/>
              <w:rPr>
                <w:color w:val="000000"/>
              </w:rPr>
            </w:pPr>
            <w:r w:rsidRPr="008A454D">
              <w:rPr>
                <w:color w:val="000000"/>
              </w:rPr>
              <w:t xml:space="preserve">- устанавливать существенный признак или основания для сравнения, классификации и обобщения; </w:t>
            </w:r>
          </w:p>
          <w:p w:rsidR="001D11BA" w:rsidRPr="008A454D" w:rsidRDefault="001D11BA" w:rsidP="00C86EF1">
            <w:pPr>
              <w:pStyle w:val="dt-p"/>
              <w:shd w:val="clear" w:color="auto" w:fill="FFFFFF"/>
              <w:spacing w:before="0" w:beforeAutospacing="0" w:after="0" w:afterAutospacing="0"/>
              <w:jc w:val="both"/>
              <w:textAlignment w:val="baseline"/>
              <w:rPr>
                <w:color w:val="000000"/>
              </w:rPr>
            </w:pPr>
            <w:r w:rsidRPr="008A454D">
              <w:rPr>
                <w:color w:val="000000"/>
              </w:rPr>
              <w:t>- определять цели деятельности, задавать параметры и критерии их достижения;</w:t>
            </w:r>
          </w:p>
          <w:p w:rsidR="001D11BA" w:rsidRPr="008A454D" w:rsidRDefault="001D11BA" w:rsidP="00C86EF1">
            <w:pPr>
              <w:pStyle w:val="dt-p"/>
              <w:shd w:val="clear" w:color="auto" w:fill="FFFFFF"/>
              <w:spacing w:before="0" w:beforeAutospacing="0" w:after="0" w:afterAutospacing="0"/>
              <w:jc w:val="both"/>
              <w:textAlignment w:val="baseline"/>
              <w:rPr>
                <w:color w:val="000000"/>
              </w:rPr>
            </w:pPr>
            <w:r w:rsidRPr="008A454D">
              <w:rPr>
                <w:color w:val="000000"/>
              </w:rPr>
              <w:t xml:space="preserve">- выявлять закономерности и противоречия в рассматриваемых явлениях; </w:t>
            </w:r>
          </w:p>
          <w:p w:rsidR="001D11BA" w:rsidRPr="008A454D" w:rsidRDefault="001D11BA" w:rsidP="00C86EF1">
            <w:pPr>
              <w:pStyle w:val="dt-p"/>
              <w:shd w:val="clear" w:color="auto" w:fill="FFFFFF"/>
              <w:spacing w:before="0" w:beforeAutospacing="0" w:after="0" w:afterAutospacing="0"/>
              <w:jc w:val="both"/>
              <w:textAlignment w:val="baseline"/>
              <w:rPr>
                <w:color w:val="000000"/>
              </w:rPr>
            </w:pPr>
            <w:r w:rsidRPr="008A454D">
              <w:rPr>
                <w:color w:val="000000"/>
              </w:rPr>
              <w:t>- вносить коррективы в деятельность, оценивать соответствие результатов целям, оценивать риски последствий деятельности;</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rPr>
              <w:t xml:space="preserve">- </w:t>
            </w:r>
            <w:r w:rsidRPr="008A454D">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Style w:val="dt-m"/>
                <w:rFonts w:ascii="Times New Roman" w:hAnsi="Times New Roman" w:cs="Times New Roman"/>
                <w:color w:val="808080"/>
                <w:sz w:val="24"/>
                <w:szCs w:val="24"/>
                <w:shd w:val="clear" w:color="auto" w:fill="FFFFFF"/>
              </w:rPr>
              <w:t>б)</w:t>
            </w:r>
            <w:r w:rsidRPr="008A454D">
              <w:rPr>
                <w:rFonts w:ascii="Times New Roman" w:hAnsi="Times New Roman" w:cs="Times New Roman"/>
                <w:color w:val="000000"/>
                <w:sz w:val="24"/>
                <w:szCs w:val="24"/>
                <w:shd w:val="clear" w:color="auto" w:fill="FFFFFF"/>
              </w:rPr>
              <w:t> базовые исследовательские действия:</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11BA" w:rsidRPr="008A454D" w:rsidRDefault="001D11BA" w:rsidP="00C86EF1">
            <w:pPr>
              <w:shd w:val="clear" w:color="auto" w:fill="FFFFFF"/>
              <w:jc w:val="both"/>
              <w:textAlignment w:val="baseline"/>
              <w:rPr>
                <w:rFonts w:ascii="Times New Roman" w:hAnsi="Times New Roman" w:cs="Times New Roman"/>
                <w:iCs/>
                <w:sz w:val="24"/>
                <w:szCs w:val="24"/>
              </w:rPr>
            </w:pPr>
            <w:r w:rsidRPr="008A454D">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p>
          <w:p w:rsidR="001D11BA" w:rsidRPr="008A454D" w:rsidRDefault="001D11BA" w:rsidP="00C86EF1">
            <w:pPr>
              <w:suppressAutoHyphens/>
              <w:jc w:val="both"/>
              <w:rPr>
                <w:rFonts w:ascii="Times New Roman" w:hAnsi="Times New Roman" w:cs="Times New Roman"/>
                <w:bCs/>
                <w:iCs/>
                <w:sz w:val="24"/>
                <w:szCs w:val="24"/>
              </w:rPr>
            </w:pPr>
            <w:r w:rsidRPr="008A454D">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pStyle w:val="pt-a-000081"/>
              <w:shd w:val="clear" w:color="auto" w:fill="FFFFFF"/>
              <w:spacing w:before="0" w:beforeAutospacing="0" w:after="0" w:afterAutospacing="0"/>
              <w:jc w:val="both"/>
              <w:rPr>
                <w:rFonts w:eastAsiaTheme="minorHAnsi"/>
                <w:iCs/>
                <w:lang w:eastAsia="en-US"/>
              </w:rPr>
            </w:pPr>
            <w:r w:rsidRPr="008A454D">
              <w:t>-</w:t>
            </w:r>
            <w:r w:rsidRPr="008A454D">
              <w:rPr>
                <w:rFonts w:eastAsiaTheme="minorHAnsi"/>
                <w:iCs/>
                <w:lang w:eastAsia="en-US"/>
              </w:rPr>
              <w:t>уметь критически анализировать для решения познавательной задачи ‎аутентичныеисторическиеисточникиразныхтипов (письменные, вещественные, ‎аудиовизуальные) поисторииРоссииизарубежныхстранХХ–начала XXI в., ‎оцениватьихполнотуидостоверность, соотносить с историческим периодом; ‎выявлятьобщееиразличия; привлекатьконтекстнуюинформациюприработе‎систорическимиисточниками;</w:t>
            </w:r>
          </w:p>
          <w:p w:rsidR="001D11BA" w:rsidRPr="008A454D" w:rsidRDefault="001D11BA" w:rsidP="00C86EF1">
            <w:pPr>
              <w:widowControl w:val="0"/>
              <w:tabs>
                <w:tab w:val="left" w:pos="1195"/>
              </w:tabs>
              <w:autoSpaceDE w:val="0"/>
              <w:autoSpaceDN w:val="0"/>
              <w:ind w:right="179"/>
              <w:jc w:val="both"/>
              <w:rPr>
                <w:rFonts w:ascii="Times New Roman" w:hAnsi="Times New Roman" w:cs="Times New Roman"/>
                <w:iCs/>
                <w:sz w:val="24"/>
                <w:szCs w:val="24"/>
              </w:rPr>
            </w:pPr>
            <w:r w:rsidRPr="008A454D">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1D11BA" w:rsidRPr="008A454D" w:rsidRDefault="001D11BA" w:rsidP="00C86EF1">
            <w:pPr>
              <w:widowControl w:val="0"/>
              <w:tabs>
                <w:tab w:val="left" w:pos="1181"/>
              </w:tabs>
              <w:autoSpaceDE w:val="0"/>
              <w:autoSpaceDN w:val="0"/>
              <w:ind w:right="192"/>
              <w:jc w:val="both"/>
              <w:rPr>
                <w:rFonts w:ascii="Times New Roman" w:hAnsi="Times New Roman" w:cs="Times New Roman"/>
                <w:sz w:val="24"/>
                <w:szCs w:val="24"/>
              </w:rPr>
            </w:pPr>
            <w:r w:rsidRPr="008A454D">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1D11BA" w:rsidRPr="008A454D" w:rsidTr="00C86EF1">
        <w:trPr>
          <w:trHeight w:val="841"/>
        </w:trPr>
        <w:tc>
          <w:tcPr>
            <w:tcW w:w="3256"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suppressAutoHyphens/>
              <w:jc w:val="both"/>
              <w:rPr>
                <w:rFonts w:ascii="Times New Roman" w:hAnsi="Times New Roman" w:cs="Times New Roman"/>
                <w:sz w:val="24"/>
                <w:szCs w:val="24"/>
              </w:rPr>
            </w:pPr>
            <w:r w:rsidRPr="008A454D">
              <w:rPr>
                <w:rFonts w:ascii="Times New Roman" w:hAnsi="Times New Roman" w:cs="Times New Roman"/>
                <w:iCs/>
                <w:sz w:val="24"/>
                <w:szCs w:val="24"/>
              </w:rPr>
              <w:t>ОК</w:t>
            </w:r>
            <w:r w:rsidRPr="008A454D">
              <w:rPr>
                <w:rFonts w:ascii="Times New Roman" w:hAnsi="Times New Roman" w:cs="Times New Roman"/>
                <w:iCs/>
                <w:sz w:val="24"/>
                <w:szCs w:val="24"/>
                <w:lang w:val="en-US"/>
              </w:rPr>
              <w:t> </w:t>
            </w:r>
            <w:r w:rsidRPr="008A454D">
              <w:rPr>
                <w:rFonts w:ascii="Times New Roman" w:hAnsi="Times New Roman" w:cs="Times New Roman"/>
                <w:iCs/>
                <w:sz w:val="24"/>
                <w:szCs w:val="24"/>
              </w:rPr>
              <w:t>02.</w:t>
            </w:r>
            <w:r w:rsidRPr="008A454D">
              <w:rPr>
                <w:rFonts w:ascii="Times New Roman" w:hAnsi="Times New Roman" w:cs="Times New Roman"/>
                <w:sz w:val="24"/>
                <w:szCs w:val="24"/>
              </w:rPr>
              <w:t>Использовать современные средства поиска, анализа и интерпретации информации,и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В области ценности научного познания:</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D11BA" w:rsidRPr="008A454D" w:rsidRDefault="001D11BA" w:rsidP="00C86EF1">
            <w:pPr>
              <w:jc w:val="both"/>
              <w:rPr>
                <w:rFonts w:ascii="Times New Roman" w:hAnsi="Times New Roman" w:cs="Times New Roman"/>
                <w:iCs/>
                <w:sz w:val="24"/>
                <w:szCs w:val="24"/>
              </w:rPr>
            </w:pPr>
            <w:r w:rsidRPr="008A454D">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D11BA" w:rsidRPr="008A454D" w:rsidRDefault="001D11BA" w:rsidP="00C86EF1">
            <w:pPr>
              <w:jc w:val="both"/>
              <w:rPr>
                <w:rStyle w:val="dt-m"/>
                <w:rFonts w:ascii="Times New Roman" w:hAnsi="Times New Roman" w:cs="Times New Roman"/>
                <w:color w:val="808080"/>
                <w:sz w:val="24"/>
                <w:szCs w:val="24"/>
                <w:shd w:val="clear" w:color="auto" w:fill="FFFFFF"/>
              </w:rPr>
            </w:pPr>
            <w:r w:rsidRPr="008A454D">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808080"/>
                <w:sz w:val="24"/>
                <w:szCs w:val="24"/>
                <w:lang w:eastAsia="ru-RU"/>
              </w:rPr>
              <w:t>в)</w:t>
            </w:r>
            <w:r w:rsidRPr="008A454D">
              <w:rPr>
                <w:rFonts w:ascii="Times New Roman" w:eastAsia="Times New Roman" w:hAnsi="Times New Roman" w:cs="Times New Roman"/>
                <w:color w:val="000000"/>
                <w:sz w:val="24"/>
                <w:szCs w:val="24"/>
                <w:lang w:eastAsia="ru-RU"/>
              </w:rPr>
              <w:t> работа с информацией:</w:t>
            </w:r>
          </w:p>
          <w:p w:rsidR="001D11BA" w:rsidRPr="008A454D" w:rsidRDefault="001D11BA" w:rsidP="00C86EF1">
            <w:pPr>
              <w:jc w:val="both"/>
              <w:rPr>
                <w:rFonts w:ascii="Times New Roman" w:hAnsi="Times New Roman" w:cs="Times New Roman"/>
                <w:sz w:val="24"/>
                <w:szCs w:val="24"/>
              </w:rPr>
            </w:pPr>
            <w:r w:rsidRPr="008A454D">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D11BA" w:rsidRPr="008A454D" w:rsidRDefault="001D11BA" w:rsidP="00C86EF1">
            <w:pPr>
              <w:jc w:val="both"/>
              <w:rPr>
                <w:rFonts w:ascii="Times New Roman" w:hAnsi="Times New Roman" w:cs="Times New Roman"/>
                <w:sz w:val="24"/>
                <w:szCs w:val="24"/>
              </w:rPr>
            </w:pPr>
            <w:r w:rsidRPr="008A454D">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D11BA" w:rsidRPr="008A454D" w:rsidRDefault="001D11BA" w:rsidP="00C86EF1">
            <w:pPr>
              <w:jc w:val="both"/>
              <w:rPr>
                <w:rFonts w:ascii="Times New Roman" w:hAnsi="Times New Roman" w:cs="Times New Roman"/>
                <w:sz w:val="24"/>
                <w:szCs w:val="24"/>
              </w:rPr>
            </w:pPr>
            <w:r w:rsidRPr="008A454D">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1D11BA" w:rsidRPr="008A454D" w:rsidRDefault="001D11BA" w:rsidP="00C86EF1">
            <w:pPr>
              <w:jc w:val="both"/>
              <w:rPr>
                <w:rFonts w:ascii="Times New Roman" w:hAnsi="Times New Roman" w:cs="Times New Roman"/>
                <w:sz w:val="24"/>
                <w:szCs w:val="24"/>
              </w:rPr>
            </w:pPr>
            <w:r w:rsidRPr="008A454D">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D11BA" w:rsidRPr="008A454D" w:rsidRDefault="001D11BA" w:rsidP="00C86EF1">
            <w:pPr>
              <w:suppressAutoHyphens/>
              <w:jc w:val="both"/>
              <w:rPr>
                <w:rFonts w:ascii="Times New Roman" w:hAnsi="Times New Roman" w:cs="Times New Roman"/>
                <w:iCs/>
                <w:sz w:val="24"/>
                <w:szCs w:val="24"/>
              </w:rPr>
            </w:pPr>
            <w:r w:rsidRPr="008A454D">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662" w:type="dxa"/>
            <w:tcBorders>
              <w:top w:val="single" w:sz="4" w:space="0" w:color="auto"/>
              <w:left w:val="single" w:sz="4" w:space="0" w:color="auto"/>
              <w:bottom w:val="single" w:sz="4" w:space="0" w:color="auto"/>
              <w:right w:val="single" w:sz="4" w:space="0" w:color="auto"/>
            </w:tcBorders>
          </w:tcPr>
          <w:p w:rsidR="001D11BA" w:rsidRPr="008A454D" w:rsidRDefault="001D11BA" w:rsidP="00C86EF1">
            <w:pPr>
              <w:pStyle w:val="pt-a-000081"/>
              <w:shd w:val="clear" w:color="auto" w:fill="FFFFFF"/>
              <w:spacing w:before="0" w:beforeAutospacing="0" w:after="0" w:afterAutospacing="0"/>
              <w:jc w:val="both"/>
              <w:rPr>
                <w:rFonts w:eastAsiaTheme="minorHAnsi"/>
                <w:lang w:eastAsia="en-US"/>
              </w:rPr>
            </w:pPr>
            <w:r w:rsidRPr="008A454D">
              <w:t>-</w:t>
            </w:r>
            <w:r w:rsidRPr="008A454D">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1D11BA" w:rsidRPr="008A454D" w:rsidRDefault="001D11BA" w:rsidP="00C86EF1">
            <w:pPr>
              <w:widowControl w:val="0"/>
              <w:tabs>
                <w:tab w:val="left" w:pos="1177"/>
              </w:tabs>
              <w:autoSpaceDE w:val="0"/>
              <w:autoSpaceDN w:val="0"/>
              <w:ind w:right="181"/>
              <w:jc w:val="both"/>
              <w:rPr>
                <w:rFonts w:ascii="Times New Roman" w:hAnsi="Times New Roman" w:cs="Times New Roman"/>
                <w:sz w:val="24"/>
                <w:szCs w:val="24"/>
              </w:rPr>
            </w:pPr>
            <w:r w:rsidRPr="008A454D">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1D11BA" w:rsidRPr="008A454D" w:rsidTr="00C86EF1">
        <w:trPr>
          <w:trHeight w:val="696"/>
        </w:trPr>
        <w:tc>
          <w:tcPr>
            <w:tcW w:w="3256"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suppressAutoHyphens/>
              <w:jc w:val="both"/>
              <w:rPr>
                <w:rFonts w:ascii="Times New Roman" w:hAnsi="Times New Roman" w:cs="Times New Roman"/>
                <w:sz w:val="24"/>
                <w:szCs w:val="24"/>
              </w:rPr>
            </w:pPr>
            <w:r w:rsidRPr="008A454D">
              <w:rPr>
                <w:rFonts w:ascii="Times New Roman" w:hAnsi="Times New Roman" w:cs="Times New Roman"/>
                <w:iCs/>
                <w:sz w:val="24"/>
                <w:szCs w:val="24"/>
              </w:rPr>
              <w:t>ОК 04.</w:t>
            </w:r>
            <w:r w:rsidRPr="008A454D">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1D11BA" w:rsidRPr="008A454D" w:rsidRDefault="001D11BA" w:rsidP="00C86EF1">
            <w:pPr>
              <w:pStyle w:val="dt-p"/>
              <w:shd w:val="clear" w:color="auto" w:fill="FFFFFF"/>
              <w:spacing w:before="0" w:beforeAutospacing="0" w:after="0" w:afterAutospacing="0"/>
              <w:jc w:val="both"/>
              <w:textAlignment w:val="baseline"/>
              <w:rPr>
                <w:color w:val="000000"/>
              </w:rPr>
            </w:pPr>
            <w:r w:rsidRPr="008A454D">
              <w:rPr>
                <w:color w:val="000000"/>
              </w:rPr>
              <w:t>-овладение навыками учебно-исследовательской, проектной и социальной деятельности;</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808080"/>
                <w:sz w:val="24"/>
                <w:szCs w:val="24"/>
                <w:lang w:eastAsia="ru-RU"/>
              </w:rPr>
              <w:t>б)</w:t>
            </w:r>
            <w:r w:rsidRPr="008A454D">
              <w:rPr>
                <w:rFonts w:ascii="Times New Roman" w:eastAsia="Times New Roman" w:hAnsi="Times New Roman" w:cs="Times New Roman"/>
                <w:color w:val="000000"/>
                <w:sz w:val="24"/>
                <w:szCs w:val="24"/>
                <w:lang w:eastAsia="ru-RU"/>
              </w:rPr>
              <w:t> совместная деятельность:</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w:t>
            </w:r>
            <w:r w:rsidRPr="008A454D">
              <w:rPr>
                <w:rFonts w:ascii="Times New Roman" w:eastAsia="Times New Roman" w:hAnsi="Times New Roman" w:cs="Times New Roman"/>
                <w:color w:val="000000"/>
                <w:sz w:val="24"/>
                <w:szCs w:val="24"/>
                <w:lang w:val="en-US" w:eastAsia="ru-RU"/>
              </w:rPr>
              <w:t> </w:t>
            </w:r>
            <w:r w:rsidRPr="008A454D">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1D11BA" w:rsidRPr="008A454D" w:rsidRDefault="001D11BA"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808080"/>
                <w:sz w:val="24"/>
                <w:szCs w:val="24"/>
                <w:lang w:eastAsia="ru-RU"/>
              </w:rPr>
              <w:t>г)</w:t>
            </w:r>
            <w:r w:rsidRPr="008A454D">
              <w:rPr>
                <w:rFonts w:ascii="Times New Roman" w:eastAsia="Times New Roman" w:hAnsi="Times New Roman" w:cs="Times New Roman"/>
                <w:color w:val="000000"/>
                <w:sz w:val="24"/>
                <w:szCs w:val="24"/>
                <w:lang w:eastAsia="ru-RU"/>
              </w:rPr>
              <w:t> принятие себя и других людей:</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1D11BA" w:rsidRPr="008A454D" w:rsidRDefault="001D11BA" w:rsidP="00C86EF1">
            <w:pPr>
              <w:pStyle w:val="s1"/>
              <w:shd w:val="clear" w:color="auto" w:fill="FFFFFF"/>
              <w:spacing w:before="0" w:beforeAutospacing="0" w:after="0" w:afterAutospacing="0"/>
              <w:jc w:val="both"/>
              <w:rPr>
                <w:rFonts w:eastAsiaTheme="minorHAnsi"/>
                <w:bCs/>
                <w:iCs/>
                <w:lang w:eastAsia="en-US"/>
              </w:rPr>
            </w:pPr>
            <w:r w:rsidRPr="008A454D">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1D11BA" w:rsidRPr="008A454D" w:rsidRDefault="001D11BA" w:rsidP="00C86EF1">
            <w:pPr>
              <w:pStyle w:val="pt-a-000044"/>
              <w:shd w:val="clear" w:color="auto" w:fill="FFFFFF"/>
              <w:spacing w:before="0" w:beforeAutospacing="0" w:after="0" w:afterAutospacing="0"/>
              <w:jc w:val="both"/>
              <w:rPr>
                <w:rFonts w:eastAsiaTheme="minorHAnsi"/>
                <w:lang w:eastAsia="en-US"/>
              </w:rPr>
            </w:pPr>
            <w:r w:rsidRPr="008A454D">
              <w:t>-</w:t>
            </w:r>
            <w:r w:rsidRPr="008A454D">
              <w:rPr>
                <w:rFonts w:eastAsiaTheme="minorHAnsi"/>
                <w:lang w:eastAsia="en-US"/>
              </w:rPr>
              <w:t>приобретать опыт осуществления проектной деятельности в форме участия ‎вподготовкеучебныхпроектовпоновейшейистории, втомчисле–‎нарегиональномматериале(сиспользованиемресурсовбиблиотек, музеевит.д.);</w:t>
            </w:r>
          </w:p>
          <w:p w:rsidR="001D11BA" w:rsidRPr="008A454D" w:rsidRDefault="001D11BA" w:rsidP="00C86EF1">
            <w:pPr>
              <w:suppressAutoHyphens/>
              <w:jc w:val="both"/>
              <w:rPr>
                <w:rFonts w:ascii="Times New Roman" w:hAnsi="Times New Roman" w:cs="Times New Roman"/>
                <w:b/>
                <w:bCs/>
                <w:iCs/>
                <w:spacing w:val="-4"/>
                <w:sz w:val="24"/>
                <w:szCs w:val="24"/>
              </w:rPr>
            </w:pPr>
            <w:r w:rsidRPr="008A454D">
              <w:rPr>
                <w:rFonts w:ascii="Times New Roman" w:hAnsi="Times New Roman" w:cs="Times New Roman"/>
                <w:bCs/>
                <w:iCs/>
                <w:sz w:val="24"/>
                <w:szCs w:val="24"/>
              </w:rPr>
              <w:t xml:space="preserve">- </w:t>
            </w:r>
            <w:r w:rsidRPr="008A454D">
              <w:rPr>
                <w:rFonts w:ascii="Times New Roman" w:hAnsi="Times New Roman" w:cs="Times New Roman"/>
                <w:sz w:val="24"/>
                <w:szCs w:val="24"/>
              </w:rPr>
              <w:t>приобретать опыт взаимодействия с людьми другой культуры,‎национальнойирелигиознойпринадлежностинаосновеценностейсовременногороссийскогообщества: идеаловгуманизма, демократии, мираивзаимопониманиямеждународами, людьмиразныхкультур; уважения к историческому наследию народов России</w:t>
            </w:r>
          </w:p>
        </w:tc>
      </w:tr>
      <w:tr w:rsidR="001D11BA" w:rsidRPr="008A454D" w:rsidTr="00C86EF1">
        <w:trPr>
          <w:trHeight w:val="4104"/>
        </w:trPr>
        <w:tc>
          <w:tcPr>
            <w:tcW w:w="3256"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suppressAutoHyphens/>
              <w:rPr>
                <w:rFonts w:ascii="Times New Roman" w:hAnsi="Times New Roman" w:cs="Times New Roman"/>
                <w:sz w:val="24"/>
                <w:szCs w:val="24"/>
              </w:rPr>
            </w:pPr>
            <w:r w:rsidRPr="008A454D">
              <w:rPr>
                <w:rFonts w:ascii="Times New Roman" w:hAnsi="Times New Roman" w:cs="Times New Roman"/>
                <w:iCs/>
                <w:sz w:val="24"/>
                <w:szCs w:val="24"/>
              </w:rPr>
              <w:t>ОК 05.</w:t>
            </w:r>
            <w:r w:rsidRPr="008A454D">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В области эстетического воспитания:</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u w:val="single"/>
                <w:lang w:eastAsia="ru-RU"/>
              </w:rPr>
            </w:pPr>
            <w:r w:rsidRPr="008A454D">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808080"/>
                <w:sz w:val="24"/>
                <w:szCs w:val="24"/>
                <w:lang w:eastAsia="ru-RU"/>
              </w:rPr>
              <w:t>а)</w:t>
            </w:r>
            <w:r w:rsidRPr="008A454D">
              <w:rPr>
                <w:rFonts w:ascii="Times New Roman" w:eastAsia="Times New Roman" w:hAnsi="Times New Roman" w:cs="Times New Roman"/>
                <w:color w:val="000000"/>
                <w:sz w:val="24"/>
                <w:szCs w:val="24"/>
                <w:lang w:eastAsia="ru-RU"/>
              </w:rPr>
              <w:t> общение:</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осуществлять коммуникации во всех сферах жизни;</w:t>
            </w:r>
          </w:p>
          <w:p w:rsidR="001D11BA" w:rsidRPr="008A454D" w:rsidRDefault="001D11BA" w:rsidP="00C86EF1">
            <w:pPr>
              <w:shd w:val="clear" w:color="auto" w:fill="FFFFFF"/>
              <w:jc w:val="both"/>
              <w:textAlignment w:val="baseline"/>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D11BA" w:rsidRPr="008A454D" w:rsidRDefault="001D11BA" w:rsidP="00C86EF1">
            <w:pPr>
              <w:pStyle w:val="s1"/>
              <w:shd w:val="clear" w:color="auto" w:fill="FFFFFF"/>
              <w:spacing w:before="0" w:beforeAutospacing="0" w:after="0" w:afterAutospacing="0"/>
              <w:jc w:val="both"/>
              <w:rPr>
                <w:rFonts w:eastAsiaTheme="minorHAnsi"/>
                <w:bCs/>
                <w:iCs/>
                <w:lang w:eastAsia="en-US"/>
              </w:rPr>
            </w:pPr>
            <w:r w:rsidRPr="008A454D">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pStyle w:val="pt-a-000081"/>
              <w:shd w:val="clear" w:color="auto" w:fill="FFFFFF"/>
              <w:spacing w:before="0" w:beforeAutospacing="0" w:after="0" w:afterAutospacing="0"/>
              <w:jc w:val="both"/>
              <w:rPr>
                <w:rFonts w:eastAsiaTheme="minorHAnsi"/>
                <w:bCs/>
                <w:iCs/>
                <w:lang w:eastAsia="en-US"/>
              </w:rPr>
            </w:pPr>
            <w:r w:rsidRPr="008A454D">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‎втомчислеиспользуяисточникиразныхтипов;</w:t>
            </w:r>
          </w:p>
          <w:p w:rsidR="001D11BA" w:rsidRPr="008A454D" w:rsidRDefault="001D11BA" w:rsidP="00C86EF1">
            <w:pPr>
              <w:widowControl w:val="0"/>
              <w:tabs>
                <w:tab w:val="left" w:pos="1157"/>
              </w:tabs>
              <w:autoSpaceDE w:val="0"/>
              <w:autoSpaceDN w:val="0"/>
              <w:ind w:right="200"/>
              <w:jc w:val="both"/>
              <w:rPr>
                <w:rFonts w:ascii="Times New Roman" w:hAnsi="Times New Roman" w:cs="Times New Roman"/>
                <w:bCs/>
                <w:iCs/>
                <w:sz w:val="24"/>
                <w:szCs w:val="24"/>
              </w:rPr>
            </w:pPr>
            <w:r w:rsidRPr="008A454D">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1D11BA" w:rsidRPr="008A454D" w:rsidTr="00C86EF1">
        <w:trPr>
          <w:trHeight w:val="271"/>
        </w:trPr>
        <w:tc>
          <w:tcPr>
            <w:tcW w:w="3256"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suppressAutoHyphens/>
              <w:rPr>
                <w:rFonts w:ascii="Times New Roman" w:hAnsi="Times New Roman" w:cs="Times New Roman"/>
                <w:sz w:val="24"/>
                <w:szCs w:val="24"/>
              </w:rPr>
            </w:pPr>
            <w:r w:rsidRPr="008A454D">
              <w:rPr>
                <w:rFonts w:ascii="Times New Roman" w:hAnsi="Times New Roman" w:cs="Times New Roman"/>
                <w:iCs/>
                <w:sz w:val="24"/>
                <w:szCs w:val="24"/>
              </w:rPr>
              <w:t>ОК 06.</w:t>
            </w:r>
            <w:r w:rsidRPr="008A454D">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1D11BA" w:rsidRPr="008A454D" w:rsidRDefault="001D11BA" w:rsidP="00C86EF1">
            <w:pPr>
              <w:jc w:val="both"/>
              <w:rPr>
                <w:rFonts w:ascii="Times New Roman" w:hAnsi="Times New Roman" w:cs="Times New Roman"/>
                <w:iCs/>
                <w:sz w:val="24"/>
                <w:szCs w:val="24"/>
              </w:rPr>
            </w:pPr>
            <w:r w:rsidRPr="008A454D">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В части гражданского воспитания:</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D11BA" w:rsidRPr="008A454D" w:rsidRDefault="001D11BA" w:rsidP="00C86EF1">
            <w:pPr>
              <w:tabs>
                <w:tab w:val="left" w:pos="419"/>
              </w:tabs>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патриотического воспитания:</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D11BA" w:rsidRPr="008A454D" w:rsidRDefault="001D11BA" w:rsidP="00C86EF1">
            <w:pPr>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D11BA" w:rsidRPr="008A454D" w:rsidRDefault="001D11BA" w:rsidP="00C86EF1">
            <w:pPr>
              <w:jc w:val="both"/>
              <w:rPr>
                <w:rFonts w:ascii="Times New Roman" w:hAnsi="Times New Roman" w:cs="Times New Roman"/>
                <w:color w:val="000000"/>
                <w:sz w:val="24"/>
                <w:szCs w:val="24"/>
                <w:shd w:val="clear" w:color="auto" w:fill="FFFFFF"/>
              </w:rPr>
            </w:pPr>
            <w:r w:rsidRPr="008A454D">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1D11BA" w:rsidRPr="008A454D" w:rsidRDefault="001D11BA" w:rsidP="00C86EF1">
            <w:pP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shd w:val="clear" w:color="auto" w:fill="FFFFFF"/>
              </w:rPr>
              <w:t>освоенные обучающимисямежпредметные понятия и универсальные учебные действия (регулятивные, познавательные, коммуникативные);</w:t>
            </w:r>
          </w:p>
          <w:p w:rsidR="001D11BA" w:rsidRPr="008A454D" w:rsidRDefault="001D11BA" w:rsidP="00C86EF1">
            <w:pPr>
              <w:pStyle w:val="dt-p"/>
              <w:shd w:val="clear" w:color="auto" w:fill="FFFFFF"/>
              <w:spacing w:before="0" w:beforeAutospacing="0" w:after="0" w:afterAutospacing="0"/>
              <w:jc w:val="both"/>
              <w:textAlignment w:val="baseline"/>
              <w:rPr>
                <w:color w:val="000000"/>
              </w:rPr>
            </w:pPr>
            <w:r w:rsidRPr="008A454D">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D11BA" w:rsidRPr="008A454D" w:rsidRDefault="001D11BA" w:rsidP="00C86EF1">
            <w:pPr>
              <w:pStyle w:val="s1"/>
              <w:shd w:val="clear" w:color="auto" w:fill="FFFFFF"/>
              <w:spacing w:before="0" w:beforeAutospacing="0" w:after="0" w:afterAutospacing="0"/>
              <w:jc w:val="both"/>
              <w:rPr>
                <w:rFonts w:eastAsiaTheme="minorHAnsi"/>
                <w:bCs/>
                <w:iCs/>
                <w:lang w:eastAsia="en-US"/>
              </w:rPr>
            </w:pPr>
            <w:r w:rsidRPr="008A454D">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1D11BA" w:rsidRPr="008A454D" w:rsidRDefault="001D11BA" w:rsidP="00C86EF1">
            <w:pPr>
              <w:pStyle w:val="pt-a-000081"/>
              <w:shd w:val="clear" w:color="auto" w:fill="FFFFFF"/>
              <w:spacing w:before="0" w:beforeAutospacing="0" w:after="0" w:afterAutospacing="0"/>
              <w:jc w:val="both"/>
              <w:rPr>
                <w:rFonts w:eastAsiaTheme="minorHAnsi"/>
                <w:lang w:eastAsia="en-US"/>
              </w:rPr>
            </w:pPr>
            <w:r w:rsidRPr="008A454D">
              <w:rPr>
                <w:rFonts w:eastAsiaTheme="minorHAnsi"/>
                <w:lang w:eastAsia="en-US"/>
              </w:rPr>
              <w:t>- понимать значимость России в мировых политических и социально-‎экономическихпроцессахХХ–начала XXI в., знаниедостиженийстраныиеенарода; умениехарактеризоватьисторическоезначениеРоссийскойреволюции,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‎идругихважнейшихсобытийХХ–начала XXI в.; особенностиразвитиякультурынародовСССР (России);</w:t>
            </w:r>
          </w:p>
          <w:p w:rsidR="001D11BA" w:rsidRPr="008A454D" w:rsidRDefault="001D11BA" w:rsidP="00C86EF1">
            <w:pPr>
              <w:pStyle w:val="pt-a-000081"/>
              <w:shd w:val="clear" w:color="auto" w:fill="FFFFFF"/>
              <w:spacing w:before="0" w:beforeAutospacing="0" w:after="0" w:afterAutospacing="0"/>
              <w:jc w:val="both"/>
              <w:rPr>
                <w:rFonts w:eastAsiaTheme="minorHAnsi"/>
                <w:lang w:eastAsia="en-US"/>
              </w:rPr>
            </w:pPr>
            <w:r w:rsidRPr="008A454D">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1D11BA" w:rsidRPr="008A454D" w:rsidRDefault="001D11BA" w:rsidP="00C86EF1">
            <w:pPr>
              <w:pStyle w:val="pt-a-000081"/>
              <w:shd w:val="clear" w:color="auto" w:fill="FFFFFF"/>
              <w:spacing w:before="0" w:beforeAutospacing="0" w:after="0" w:afterAutospacing="0"/>
              <w:jc w:val="both"/>
              <w:rPr>
                <w:rFonts w:eastAsiaTheme="minorHAnsi"/>
                <w:lang w:eastAsia="en-US"/>
              </w:rPr>
            </w:pPr>
            <w:r w:rsidRPr="008A454D">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‎втомчислеиспользуяисточникиразныхтипов;</w:t>
            </w:r>
          </w:p>
          <w:p w:rsidR="001D11BA" w:rsidRPr="008A454D" w:rsidRDefault="001D11BA" w:rsidP="00C86EF1">
            <w:pPr>
              <w:pStyle w:val="pt-a-000081"/>
              <w:shd w:val="clear" w:color="auto" w:fill="FFFFFF"/>
              <w:spacing w:before="0" w:beforeAutospacing="0" w:after="0" w:afterAutospacing="0"/>
              <w:jc w:val="both"/>
              <w:rPr>
                <w:rFonts w:eastAsiaTheme="minorHAnsi"/>
                <w:lang w:eastAsia="en-US"/>
              </w:rPr>
            </w:pPr>
            <w:r w:rsidRPr="008A454D">
              <w:rPr>
                <w:rFonts w:eastAsiaTheme="minorHAnsi"/>
                <w:lang w:eastAsia="en-US"/>
              </w:rPr>
              <w:t>- уметь выявлять существенные черты исторических событий, явлений, ‎процессов; систематизироватьисторическуюинформациювсоответствии‎сзаданнымикритериями; сравниватьизученные исторические события, явления,‎процессы;</w:t>
            </w:r>
          </w:p>
          <w:p w:rsidR="001D11BA" w:rsidRPr="008A454D" w:rsidRDefault="001D11BA" w:rsidP="00C86EF1">
            <w:pPr>
              <w:pStyle w:val="pt-a-000081"/>
              <w:shd w:val="clear" w:color="auto" w:fill="FFFFFF"/>
              <w:spacing w:before="0" w:beforeAutospacing="0" w:after="0" w:afterAutospacing="0"/>
              <w:jc w:val="both"/>
              <w:rPr>
                <w:rFonts w:eastAsiaTheme="minorHAnsi"/>
                <w:lang w:eastAsia="en-US"/>
              </w:rPr>
            </w:pPr>
            <w:r w:rsidRPr="008A454D">
              <w:rPr>
                <w:rFonts w:eastAsiaTheme="minorHAnsi"/>
                <w:lang w:eastAsia="en-US"/>
              </w:rPr>
              <w:t>-</w:t>
            </w:r>
            <w:r w:rsidRPr="008A454D">
              <w:rPr>
                <w:rFonts w:eastAsiaTheme="minorHAnsi"/>
                <w:lang w:val="en-US" w:eastAsia="en-US"/>
              </w:rPr>
              <w:t> </w:t>
            </w:r>
            <w:r w:rsidRPr="008A454D">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‎ихитоги; соотноситьсобытияисторииродногокраяиисторииРоссии в ХХ – начале XXI в.; определять современников исторических событий истории России ‎ичеловечествавцеломвХХ–начале XXI в.;</w:t>
            </w:r>
          </w:p>
          <w:p w:rsidR="001D11BA" w:rsidRPr="008A454D" w:rsidRDefault="001D11BA" w:rsidP="00C86EF1">
            <w:pPr>
              <w:pStyle w:val="pt-a-000081"/>
              <w:shd w:val="clear" w:color="auto" w:fill="FFFFFF"/>
              <w:spacing w:before="0" w:beforeAutospacing="0" w:after="0" w:afterAutospacing="0"/>
              <w:jc w:val="both"/>
              <w:rPr>
                <w:rFonts w:eastAsiaTheme="minorHAnsi"/>
                <w:lang w:eastAsia="en-US"/>
              </w:rPr>
            </w:pPr>
            <w:r w:rsidRPr="008A454D">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России‎изарубежныхстранХХ–начала XXI в.; сопоставлятьинформацию, представленнуювразличныхисточниках; формализоватьисторическуюинформациюввидетаблиц, схем, графиков, диаграмм;</w:t>
            </w:r>
          </w:p>
          <w:p w:rsidR="001D11BA" w:rsidRPr="008A454D" w:rsidRDefault="001D11BA" w:rsidP="00C86EF1">
            <w:pPr>
              <w:pStyle w:val="pt-a-000044"/>
              <w:shd w:val="clear" w:color="auto" w:fill="FFFFFF"/>
              <w:spacing w:before="0" w:beforeAutospacing="0" w:after="0" w:afterAutospacing="0"/>
              <w:jc w:val="both"/>
              <w:rPr>
                <w:rFonts w:eastAsiaTheme="minorHAnsi"/>
                <w:lang w:eastAsia="en-US"/>
              </w:rPr>
            </w:pPr>
            <w:r w:rsidRPr="008A454D">
              <w:rPr>
                <w:rFonts w:eastAsiaTheme="minorHAnsi"/>
                <w:lang w:eastAsia="en-US"/>
              </w:rPr>
              <w:t>- уметь защищать историческую правду, не допускать умаления подвига ‎народапризащитеОтечества, готовностьдаватьотпорфальсификациямроссийской‎истории;</w:t>
            </w:r>
          </w:p>
          <w:p w:rsidR="001D11BA" w:rsidRPr="008A454D" w:rsidRDefault="001D11BA" w:rsidP="00C86EF1">
            <w:pPr>
              <w:pStyle w:val="pt-a-000040"/>
              <w:shd w:val="clear" w:color="auto" w:fill="FFFFFF"/>
              <w:spacing w:before="0" w:beforeAutospacing="0" w:after="0" w:afterAutospacing="0"/>
              <w:jc w:val="both"/>
              <w:rPr>
                <w:rFonts w:eastAsiaTheme="minorHAnsi"/>
                <w:lang w:eastAsia="en-US"/>
              </w:rPr>
            </w:pPr>
            <w:r w:rsidRPr="008A454D">
              <w:rPr>
                <w:rFonts w:eastAsiaTheme="minorHAnsi"/>
                <w:lang w:eastAsia="en-US"/>
              </w:rPr>
              <w:t>- знать ключевые события, основные даты и этапы истории России ‎имиравХХ–начале XXI в.; выдающихсядеятелейотечественнойивсемирнойистории; важнейшиедостижения культуры, ценностные ориентиры;</w:t>
            </w:r>
          </w:p>
          <w:p w:rsidR="001D11BA" w:rsidRPr="008A454D" w:rsidRDefault="001D11BA" w:rsidP="00C86EF1">
            <w:pPr>
              <w:widowControl w:val="0"/>
              <w:tabs>
                <w:tab w:val="left" w:pos="1215"/>
              </w:tabs>
              <w:autoSpaceDE w:val="0"/>
              <w:autoSpaceDN w:val="0"/>
              <w:ind w:right="154"/>
              <w:jc w:val="both"/>
              <w:rPr>
                <w:rFonts w:ascii="Times New Roman" w:hAnsi="Times New Roman" w:cs="Times New Roman"/>
                <w:sz w:val="24"/>
                <w:szCs w:val="24"/>
              </w:rPr>
            </w:pPr>
            <w:r w:rsidRPr="008A454D">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1D11BA" w:rsidRPr="008A454D" w:rsidRDefault="001D11BA" w:rsidP="00C86EF1">
            <w:pPr>
              <w:widowControl w:val="0"/>
              <w:tabs>
                <w:tab w:val="left" w:pos="1201"/>
              </w:tabs>
              <w:autoSpaceDE w:val="0"/>
              <w:autoSpaceDN w:val="0"/>
              <w:jc w:val="both"/>
              <w:rPr>
                <w:rFonts w:ascii="Times New Roman" w:hAnsi="Times New Roman" w:cs="Times New Roman"/>
                <w:sz w:val="24"/>
                <w:szCs w:val="24"/>
              </w:rPr>
            </w:pPr>
            <w:r w:rsidRPr="008A454D">
              <w:rPr>
                <w:rFonts w:ascii="Times New Roman" w:hAnsi="Times New Roman" w:cs="Times New Roman"/>
                <w:sz w:val="24"/>
                <w:szCs w:val="24"/>
              </w:rPr>
              <w:t>-уметь характеризовать вклад российской культуры в мировую культуру;</w:t>
            </w:r>
          </w:p>
          <w:p w:rsidR="001D11BA" w:rsidRPr="008A454D" w:rsidRDefault="001D11BA" w:rsidP="00C86EF1">
            <w:pPr>
              <w:widowControl w:val="0"/>
              <w:tabs>
                <w:tab w:val="left" w:pos="1197"/>
              </w:tabs>
              <w:autoSpaceDE w:val="0"/>
              <w:autoSpaceDN w:val="0"/>
              <w:ind w:right="172"/>
              <w:jc w:val="both"/>
              <w:rPr>
                <w:rFonts w:ascii="Times New Roman" w:hAnsi="Times New Roman" w:cs="Times New Roman"/>
                <w:sz w:val="24"/>
                <w:szCs w:val="24"/>
              </w:rPr>
            </w:pPr>
            <w:r w:rsidRPr="008A454D">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1D11BA" w:rsidRPr="008A454D" w:rsidTr="00C86EF1">
        <w:trPr>
          <w:trHeight w:val="271"/>
        </w:trPr>
        <w:tc>
          <w:tcPr>
            <w:tcW w:w="3256" w:type="dxa"/>
            <w:tcBorders>
              <w:top w:val="single" w:sz="4" w:space="0" w:color="auto"/>
              <w:left w:val="single" w:sz="4" w:space="0" w:color="auto"/>
              <w:bottom w:val="single" w:sz="4" w:space="0" w:color="auto"/>
              <w:right w:val="single" w:sz="4" w:space="0" w:color="auto"/>
            </w:tcBorders>
          </w:tcPr>
          <w:p w:rsidR="001D11BA" w:rsidRPr="008A454D" w:rsidRDefault="001D11BA" w:rsidP="00C86EF1">
            <w:pPr>
              <w:shd w:val="clear" w:color="auto" w:fill="FFFFFF"/>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ПК 2.1. </w:t>
            </w:r>
          </w:p>
          <w:p w:rsidR="001D11BA" w:rsidRPr="008A454D" w:rsidRDefault="001D11BA" w:rsidP="00C86EF1">
            <w:pPr>
              <w:suppressAutoHyphens/>
              <w:rPr>
                <w:rFonts w:ascii="Times New Roman" w:hAnsi="Times New Roman" w:cs="Times New Roman"/>
                <w:bCs/>
                <w:sz w:val="24"/>
                <w:szCs w:val="24"/>
              </w:rPr>
            </w:pPr>
          </w:p>
        </w:tc>
        <w:tc>
          <w:tcPr>
            <w:tcW w:w="4961" w:type="dxa"/>
            <w:tcBorders>
              <w:top w:val="single" w:sz="4" w:space="0" w:color="auto"/>
              <w:left w:val="single" w:sz="4" w:space="0" w:color="auto"/>
              <w:bottom w:val="single" w:sz="4" w:space="0" w:color="auto"/>
              <w:right w:val="single" w:sz="4" w:space="0" w:color="auto"/>
            </w:tcBorders>
          </w:tcPr>
          <w:p w:rsidR="001D11BA" w:rsidRPr="008A454D" w:rsidRDefault="001D11BA" w:rsidP="00C86EF1">
            <w:pPr>
              <w:pStyle w:val="s1"/>
              <w:shd w:val="clear" w:color="auto" w:fill="FFFFFF"/>
              <w:spacing w:before="0" w:beforeAutospacing="0" w:after="0" w:afterAutospacing="0"/>
              <w:rPr>
                <w:rFonts w:eastAsiaTheme="minorHAnsi"/>
                <w:bCs/>
                <w:iCs/>
                <w:lang w:eastAsia="en-US"/>
              </w:rPr>
            </w:pPr>
            <w:r w:rsidRPr="008A454D">
              <w:t>- обеспечивать бесперебойное электроснабжение потребителей;</w:t>
            </w:r>
          </w:p>
        </w:tc>
        <w:tc>
          <w:tcPr>
            <w:tcW w:w="6662" w:type="dxa"/>
            <w:vMerge w:val="restart"/>
            <w:tcBorders>
              <w:top w:val="single" w:sz="4" w:space="0" w:color="auto"/>
              <w:left w:val="single" w:sz="4" w:space="0" w:color="auto"/>
              <w:right w:val="single" w:sz="4" w:space="0" w:color="auto"/>
            </w:tcBorders>
          </w:tcPr>
          <w:p w:rsidR="001D11BA" w:rsidRPr="008A454D" w:rsidRDefault="001D11BA" w:rsidP="00C86EF1">
            <w:pPr>
              <w:ind w:right="284"/>
              <w:rPr>
                <w:rFonts w:ascii="Times New Roman" w:eastAsia="Times New Roman" w:hAnsi="Times New Roman" w:cs="Times New Roman"/>
                <w:color w:val="000000" w:themeColor="text1"/>
                <w:sz w:val="24"/>
                <w:szCs w:val="24"/>
                <w:lang w:eastAsia="ru-RU"/>
              </w:rPr>
            </w:pPr>
            <w:r w:rsidRPr="008A454D">
              <w:rPr>
                <w:rFonts w:ascii="Times New Roman" w:eastAsia="Times New Roman" w:hAnsi="Times New Roman" w:cs="Times New Roman"/>
                <w:color w:val="000000" w:themeColor="text1"/>
                <w:sz w:val="24"/>
                <w:szCs w:val="24"/>
                <w:lang w:eastAsia="ru-RU"/>
              </w:rPr>
              <w:t>- знать технические параметры, устройство, принципы действия обслуживаемых датчиков, приборов, систем, виды и причины их повреждений; методы обнаружения неисправностей и правила ремонта; правила технической эксплуатации оборудования; схемы пультов оперативного управления; правила техники безопасности.</w:t>
            </w:r>
          </w:p>
          <w:p w:rsidR="001D11BA" w:rsidRPr="008A454D" w:rsidRDefault="001D11BA" w:rsidP="00C86EF1">
            <w:pPr>
              <w:ind w:right="284"/>
              <w:rPr>
                <w:rFonts w:ascii="Times New Roman" w:eastAsia="Times New Roman" w:hAnsi="Times New Roman" w:cs="Times New Roman"/>
                <w:color w:val="000000" w:themeColor="text1"/>
                <w:sz w:val="24"/>
                <w:szCs w:val="24"/>
                <w:lang w:eastAsia="ru-RU"/>
              </w:rPr>
            </w:pPr>
            <w:r w:rsidRPr="008A454D">
              <w:rPr>
                <w:rFonts w:ascii="Times New Roman" w:eastAsia="Times New Roman" w:hAnsi="Times New Roman" w:cs="Times New Roman"/>
                <w:color w:val="000000" w:themeColor="text1"/>
                <w:sz w:val="24"/>
                <w:szCs w:val="24"/>
                <w:lang w:eastAsia="ru-RU"/>
              </w:rPr>
              <w:t>-  уметь: ремонтировать, устанавливать и центрировать электрооборудование, электрические машины и электроаппараты различных типов и систем,  осуществлять наладку, ремонт и регулировку схем технологического оборудования, электрических схем автоматических линий, электрических и электронных приборов; проверять классы точности измерительных трансформаторов, выполнять работы по ремонту, монтажу и демонтажу кабельных линий; производить расчеты, связанные с выполнением особо важных токарных работ;</w:t>
            </w:r>
          </w:p>
          <w:p w:rsidR="001D11BA" w:rsidRPr="008A454D" w:rsidRDefault="001D11BA" w:rsidP="00C86EF1">
            <w:pPr>
              <w:ind w:left="567" w:right="284" w:firstLine="720"/>
              <w:rPr>
                <w:rFonts w:ascii="Times New Roman" w:eastAsia="Times New Roman" w:hAnsi="Times New Roman" w:cs="Times New Roman"/>
                <w:color w:val="000000" w:themeColor="text1"/>
                <w:sz w:val="24"/>
                <w:szCs w:val="24"/>
                <w:lang w:eastAsia="ru-RU"/>
              </w:rPr>
            </w:pPr>
          </w:p>
          <w:p w:rsidR="001D11BA" w:rsidRPr="008A454D" w:rsidRDefault="001D11BA" w:rsidP="00C86EF1">
            <w:pPr>
              <w:ind w:left="567" w:right="284" w:firstLine="720"/>
              <w:rPr>
                <w:rFonts w:ascii="Times New Roman" w:eastAsia="Times New Roman" w:hAnsi="Times New Roman" w:cs="Times New Roman"/>
                <w:color w:val="000000" w:themeColor="text1"/>
                <w:sz w:val="24"/>
                <w:szCs w:val="24"/>
                <w:lang w:eastAsia="ru-RU"/>
              </w:rPr>
            </w:pPr>
            <w:r w:rsidRPr="008A454D">
              <w:rPr>
                <w:rFonts w:ascii="Times New Roman" w:eastAsia="Times New Roman" w:hAnsi="Times New Roman" w:cs="Times New Roman"/>
                <w:color w:val="000000" w:themeColor="text1"/>
                <w:sz w:val="24"/>
                <w:szCs w:val="24"/>
                <w:lang w:eastAsia="ru-RU"/>
              </w:rPr>
              <w:t>                        </w:t>
            </w:r>
          </w:p>
          <w:p w:rsidR="001D11BA" w:rsidRPr="008A454D" w:rsidRDefault="001D11BA" w:rsidP="00C86EF1">
            <w:pPr>
              <w:ind w:left="567" w:right="284" w:firstLine="720"/>
              <w:jc w:val="both"/>
              <w:rPr>
                <w:rFonts w:ascii="Times New Roman" w:hAnsi="Times New Roman" w:cs="Times New Roman"/>
                <w:sz w:val="24"/>
                <w:szCs w:val="24"/>
              </w:rPr>
            </w:pPr>
          </w:p>
        </w:tc>
      </w:tr>
      <w:tr w:rsidR="001D11BA" w:rsidRPr="008A454D" w:rsidTr="00C86EF1">
        <w:trPr>
          <w:trHeight w:val="271"/>
        </w:trPr>
        <w:tc>
          <w:tcPr>
            <w:tcW w:w="3256" w:type="dxa"/>
            <w:tcBorders>
              <w:top w:val="single" w:sz="4" w:space="0" w:color="auto"/>
              <w:left w:val="single" w:sz="4" w:space="0" w:color="auto"/>
              <w:bottom w:val="single" w:sz="4" w:space="0" w:color="auto"/>
              <w:right w:val="single" w:sz="4" w:space="0" w:color="auto"/>
            </w:tcBorders>
          </w:tcPr>
          <w:p w:rsidR="001D11BA" w:rsidRPr="008A454D" w:rsidRDefault="001D11BA" w:rsidP="00C86EF1">
            <w:pPr>
              <w:shd w:val="clear" w:color="auto" w:fill="FFFFFF"/>
              <w:rPr>
                <w:rFonts w:ascii="Times New Roman" w:hAnsi="Times New Roman" w:cs="Times New Roman"/>
                <w:sz w:val="24"/>
                <w:szCs w:val="24"/>
              </w:rPr>
            </w:pPr>
            <w:r w:rsidRPr="008A454D">
              <w:rPr>
                <w:rFonts w:ascii="Times New Roman" w:eastAsia="Times New Roman" w:hAnsi="Times New Roman" w:cs="Times New Roman"/>
                <w:sz w:val="24"/>
                <w:szCs w:val="24"/>
              </w:rPr>
              <w:t xml:space="preserve">ПК 3.5. </w:t>
            </w:r>
          </w:p>
          <w:p w:rsidR="001D11BA" w:rsidRPr="008A454D" w:rsidRDefault="001D11BA" w:rsidP="00C86EF1">
            <w:pPr>
              <w:shd w:val="clear" w:color="auto" w:fill="FFFFFF"/>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1D11BA" w:rsidRPr="008A454D" w:rsidRDefault="001D11BA" w:rsidP="00C86EF1">
            <w:pPr>
              <w:pStyle w:val="s1"/>
              <w:shd w:val="clear" w:color="auto" w:fill="FFFFFF"/>
              <w:spacing w:before="0" w:beforeAutospacing="0" w:after="0" w:afterAutospacing="0"/>
              <w:rPr>
                <w:rFonts w:eastAsiaTheme="minorHAnsi"/>
                <w:bCs/>
                <w:iCs/>
                <w:lang w:eastAsia="en-US"/>
              </w:rPr>
            </w:pPr>
            <w:r w:rsidRPr="008A454D">
              <w:t>- вести техническую документацию при производстве ремонтных работ;</w:t>
            </w:r>
          </w:p>
        </w:tc>
        <w:tc>
          <w:tcPr>
            <w:tcW w:w="6662" w:type="dxa"/>
            <w:vMerge/>
            <w:tcBorders>
              <w:left w:val="single" w:sz="4" w:space="0" w:color="auto"/>
              <w:bottom w:val="single" w:sz="4" w:space="0" w:color="auto"/>
              <w:right w:val="single" w:sz="4" w:space="0" w:color="auto"/>
            </w:tcBorders>
          </w:tcPr>
          <w:p w:rsidR="001D11BA" w:rsidRPr="008A454D" w:rsidRDefault="001D11BA" w:rsidP="00C86EF1">
            <w:pPr>
              <w:pStyle w:val="ConsPlusNormal"/>
              <w:jc w:val="both"/>
              <w:rPr>
                <w:rFonts w:ascii="Times New Roman" w:hAnsi="Times New Roman" w:cs="Times New Roman"/>
                <w:sz w:val="24"/>
                <w:szCs w:val="24"/>
              </w:rPr>
            </w:pPr>
          </w:p>
        </w:tc>
      </w:tr>
    </w:tbl>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sectPr w:rsidR="001D11BA" w:rsidRPr="008A454D" w:rsidSect="00C86EF1">
          <w:pgSz w:w="16838" w:h="11906" w:orient="landscape"/>
          <w:pgMar w:top="851" w:right="1134" w:bottom="1701" w:left="1134" w:header="709" w:footer="709" w:gutter="0"/>
          <w:cols w:space="720"/>
          <w:docGrid w:linePitch="360"/>
        </w:sectPr>
      </w:pPr>
    </w:p>
    <w:p w:rsidR="001D11BA" w:rsidRPr="008A454D" w:rsidRDefault="001D11BA" w:rsidP="00C86EF1">
      <w:pPr>
        <w:pStyle w:val="1"/>
        <w:spacing w:before="0" w:beforeAutospacing="0" w:after="0" w:afterAutospacing="0"/>
        <w:jc w:val="center"/>
        <w:rPr>
          <w:b w:val="0"/>
          <w:bCs w:val="0"/>
          <w:sz w:val="24"/>
          <w:szCs w:val="24"/>
        </w:rPr>
      </w:pPr>
      <w:bookmarkStart w:id="52" w:name="_Toc113637406"/>
      <w:r w:rsidRPr="008A454D">
        <w:rPr>
          <w:sz w:val="24"/>
          <w:szCs w:val="24"/>
        </w:rPr>
        <w:t>2. Структура и содержание общеобразовательной дисциплины</w:t>
      </w:r>
      <w:bookmarkEnd w:id="52"/>
    </w:p>
    <w:p w:rsidR="001D11BA" w:rsidRPr="008A454D" w:rsidRDefault="001D11BA" w:rsidP="00C86EF1">
      <w:pPr>
        <w:rPr>
          <w:rFonts w:ascii="Times New Roman" w:hAnsi="Times New Roman" w:cs="Times New Roman"/>
          <w:sz w:val="24"/>
          <w:szCs w:val="24"/>
          <w:lang w:eastAsia="ru-RU"/>
        </w:rPr>
      </w:pP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2.1. Объем дисциплины и виды учебной работы</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eastAsia="Times New Roman" w:hAnsi="Times New Roman" w:cs="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1D11BA" w:rsidRPr="008A454D" w:rsidTr="00C86EF1">
        <w:trPr>
          <w:trHeight w:val="870"/>
        </w:trPr>
        <w:tc>
          <w:tcPr>
            <w:tcW w:w="7345" w:type="dxa"/>
            <w:tcBorders>
              <w:top w:val="single" w:sz="6" w:space="0" w:color="000000"/>
              <w:left w:val="single" w:sz="6" w:space="0" w:color="000000"/>
            </w:tcBorders>
            <w:shd w:val="clear" w:color="auto" w:fill="auto"/>
            <w:vAlign w:val="center"/>
          </w:tcPr>
          <w:p w:rsidR="001D11BA" w:rsidRPr="008A454D" w:rsidRDefault="001D11BA" w:rsidP="00C86EF1">
            <w:pPr>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Вид учебной работы</w:t>
            </w:r>
          </w:p>
        </w:tc>
        <w:tc>
          <w:tcPr>
            <w:tcW w:w="2226" w:type="dxa"/>
            <w:tcBorders>
              <w:top w:val="single" w:sz="6" w:space="0" w:color="000000"/>
              <w:right w:val="single" w:sz="6" w:space="0" w:color="000000"/>
            </w:tcBorders>
            <w:shd w:val="clear" w:color="auto" w:fill="auto"/>
          </w:tcPr>
          <w:p w:rsidR="001D11BA" w:rsidRPr="008A454D" w:rsidRDefault="001D11BA" w:rsidP="00C86EF1">
            <w:pPr>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Базовый уровень</w:t>
            </w:r>
          </w:p>
        </w:tc>
      </w:tr>
      <w:tr w:rsidR="001D11BA" w:rsidRPr="008A454D" w:rsidTr="00C86EF1">
        <w:trPr>
          <w:trHeight w:val="460"/>
        </w:trPr>
        <w:tc>
          <w:tcPr>
            <w:tcW w:w="7345" w:type="dxa"/>
            <w:tcBorders>
              <w:left w:val="single" w:sz="6" w:space="0" w:color="000000"/>
            </w:tcBorders>
            <w:shd w:val="clear" w:color="auto" w:fill="auto"/>
          </w:tcPr>
          <w:p w:rsidR="001D11BA" w:rsidRPr="008A454D" w:rsidRDefault="001D11BA" w:rsidP="00C86EF1">
            <w:pPr>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Объем образовательной программы дисциплины</w:t>
            </w:r>
          </w:p>
        </w:tc>
        <w:tc>
          <w:tcPr>
            <w:tcW w:w="2226" w:type="dxa"/>
            <w:tcBorders>
              <w:right w:val="single" w:sz="6" w:space="0" w:color="000000"/>
            </w:tcBorders>
            <w:shd w:val="clear" w:color="auto" w:fill="auto"/>
            <w:vAlign w:val="center"/>
          </w:tcPr>
          <w:p w:rsidR="001D11BA" w:rsidRPr="008A454D" w:rsidRDefault="001D11BA" w:rsidP="00C86EF1">
            <w:pPr>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130</w:t>
            </w:r>
          </w:p>
        </w:tc>
      </w:tr>
      <w:tr w:rsidR="001D11BA" w:rsidRPr="008A454D" w:rsidTr="00C86EF1">
        <w:trPr>
          <w:trHeight w:val="460"/>
        </w:trPr>
        <w:tc>
          <w:tcPr>
            <w:tcW w:w="7345" w:type="dxa"/>
            <w:tcBorders>
              <w:left w:val="single" w:sz="6" w:space="0" w:color="000000"/>
            </w:tcBorders>
            <w:shd w:val="clear" w:color="auto" w:fill="auto"/>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Основное содержание</w:t>
            </w:r>
          </w:p>
        </w:tc>
        <w:tc>
          <w:tcPr>
            <w:tcW w:w="2226" w:type="dxa"/>
            <w:tcBorders>
              <w:right w:val="single" w:sz="6" w:space="0" w:color="000000"/>
            </w:tcBorders>
            <w:shd w:val="clear" w:color="auto" w:fill="auto"/>
            <w:vAlign w:val="center"/>
          </w:tcPr>
          <w:p w:rsidR="001D11BA" w:rsidRPr="008A454D" w:rsidRDefault="001D11BA" w:rsidP="00C86EF1">
            <w:pPr>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130</w:t>
            </w:r>
          </w:p>
        </w:tc>
      </w:tr>
      <w:tr w:rsidR="001D11BA" w:rsidRPr="008A454D" w:rsidTr="00C86EF1">
        <w:trPr>
          <w:trHeight w:val="490"/>
        </w:trPr>
        <w:tc>
          <w:tcPr>
            <w:tcW w:w="9571" w:type="dxa"/>
            <w:gridSpan w:val="2"/>
            <w:tcBorders>
              <w:left w:val="single" w:sz="6" w:space="0" w:color="000000"/>
              <w:right w:val="single" w:sz="6" w:space="0" w:color="000000"/>
            </w:tcBorders>
            <w:shd w:val="clear" w:color="auto" w:fill="auto"/>
            <w:vAlign w:val="center"/>
            <w:hideMark/>
          </w:tcPr>
          <w:p w:rsidR="001D11BA" w:rsidRPr="008A454D" w:rsidRDefault="001D11BA" w:rsidP="00C86EF1">
            <w:pPr>
              <w:suppressAutoHyphens/>
              <w:rPr>
                <w:rFonts w:ascii="Times New Roman" w:eastAsia="Times New Roman" w:hAnsi="Times New Roman" w:cs="Times New Roman"/>
                <w:iCs/>
                <w:sz w:val="24"/>
                <w:szCs w:val="24"/>
              </w:rPr>
            </w:pPr>
            <w:r w:rsidRPr="008A454D">
              <w:rPr>
                <w:rFonts w:ascii="Times New Roman" w:eastAsia="Times New Roman" w:hAnsi="Times New Roman" w:cs="Times New Roman"/>
                <w:sz w:val="24"/>
                <w:szCs w:val="24"/>
              </w:rPr>
              <w:t>в т. ч.:</w:t>
            </w:r>
          </w:p>
        </w:tc>
      </w:tr>
      <w:tr w:rsidR="001D11BA" w:rsidRPr="008A454D" w:rsidTr="00C86EF1">
        <w:trPr>
          <w:trHeight w:val="490"/>
        </w:trPr>
        <w:tc>
          <w:tcPr>
            <w:tcW w:w="7345" w:type="dxa"/>
            <w:tcBorders>
              <w:left w:val="single" w:sz="6" w:space="0" w:color="000000"/>
            </w:tcBorders>
            <w:shd w:val="clear" w:color="auto" w:fill="auto"/>
            <w:vAlign w:val="center"/>
            <w:hideMark/>
          </w:tcPr>
          <w:p w:rsidR="001D11BA" w:rsidRPr="008A454D" w:rsidRDefault="001D11BA" w:rsidP="00C86EF1">
            <w:pPr>
              <w:suppressAutoHyphens/>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теоретическое обучение</w:t>
            </w:r>
          </w:p>
          <w:p w:rsidR="001D11BA" w:rsidRPr="008A454D" w:rsidRDefault="001D11BA" w:rsidP="00C86EF1">
            <w:pPr>
              <w:suppressAutoHyphens/>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 в т. ч., «Профессионально-ориентированное содержание» </w:t>
            </w:r>
          </w:p>
        </w:tc>
        <w:tc>
          <w:tcPr>
            <w:tcW w:w="2226" w:type="dxa"/>
            <w:tcBorders>
              <w:right w:val="single" w:sz="4" w:space="0" w:color="000000"/>
            </w:tcBorders>
            <w:shd w:val="clear" w:color="auto" w:fill="auto"/>
            <w:vAlign w:val="center"/>
          </w:tcPr>
          <w:p w:rsidR="001D11BA" w:rsidRPr="008A454D" w:rsidRDefault="001D11BA" w:rsidP="00C86EF1">
            <w:pPr>
              <w:suppressAutoHyphens/>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90</w:t>
            </w:r>
          </w:p>
          <w:p w:rsidR="001D11BA" w:rsidRPr="008A454D" w:rsidRDefault="001D11BA" w:rsidP="00C86EF1">
            <w:pPr>
              <w:suppressAutoHyphens/>
              <w:jc w:val="center"/>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10</w:t>
            </w:r>
          </w:p>
        </w:tc>
      </w:tr>
      <w:tr w:rsidR="001D11BA" w:rsidRPr="008A454D" w:rsidTr="00C86EF1">
        <w:trPr>
          <w:trHeight w:val="490"/>
        </w:trPr>
        <w:tc>
          <w:tcPr>
            <w:tcW w:w="7345" w:type="dxa"/>
            <w:tcBorders>
              <w:left w:val="single" w:sz="6" w:space="0" w:color="000000"/>
            </w:tcBorders>
            <w:shd w:val="clear" w:color="auto" w:fill="auto"/>
            <w:vAlign w:val="center"/>
            <w:hideMark/>
          </w:tcPr>
          <w:p w:rsidR="001D11BA" w:rsidRPr="008A454D" w:rsidRDefault="001D11BA" w:rsidP="00C86EF1">
            <w:pPr>
              <w:suppressAutoHyphens/>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практические занятия</w:t>
            </w:r>
          </w:p>
        </w:tc>
        <w:tc>
          <w:tcPr>
            <w:tcW w:w="2226" w:type="dxa"/>
            <w:tcBorders>
              <w:right w:val="single" w:sz="4" w:space="0" w:color="000000"/>
            </w:tcBorders>
            <w:shd w:val="clear" w:color="auto" w:fill="auto"/>
            <w:vAlign w:val="center"/>
          </w:tcPr>
          <w:p w:rsidR="001D11BA" w:rsidRPr="008A454D" w:rsidRDefault="001D11BA" w:rsidP="00C86EF1">
            <w:pPr>
              <w:suppressAutoHyphens/>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38</w:t>
            </w:r>
          </w:p>
        </w:tc>
      </w:tr>
      <w:tr w:rsidR="001D11BA" w:rsidRPr="008A454D" w:rsidTr="00C86EF1">
        <w:trPr>
          <w:trHeight w:val="331"/>
        </w:trPr>
        <w:tc>
          <w:tcPr>
            <w:tcW w:w="7345" w:type="dxa"/>
            <w:tcBorders>
              <w:left w:val="single" w:sz="6" w:space="0" w:color="000000"/>
              <w:bottom w:val="single" w:sz="6" w:space="0" w:color="000000"/>
            </w:tcBorders>
            <w:shd w:val="clear" w:color="auto" w:fill="auto"/>
            <w:vAlign w:val="center"/>
            <w:hideMark/>
          </w:tcPr>
          <w:p w:rsidR="001D11BA" w:rsidRPr="008A454D" w:rsidRDefault="001D11BA" w:rsidP="00C86EF1">
            <w:pPr>
              <w:suppressAutoHyphens/>
              <w:rPr>
                <w:rFonts w:ascii="Times New Roman" w:eastAsia="Times New Roman" w:hAnsi="Times New Roman" w:cs="Times New Roman"/>
                <w:b/>
                <w:i/>
                <w:sz w:val="24"/>
                <w:szCs w:val="24"/>
              </w:rPr>
            </w:pPr>
            <w:r w:rsidRPr="008A454D">
              <w:rPr>
                <w:rFonts w:ascii="Times New Roman" w:eastAsia="Times New Roman" w:hAnsi="Times New Roman" w:cs="Times New Roman"/>
                <w:b/>
                <w:iCs/>
                <w:sz w:val="24"/>
                <w:szCs w:val="24"/>
              </w:rPr>
              <w:t>Промежуточная аттестация (</w:t>
            </w:r>
            <w:r w:rsidRPr="008A454D">
              <w:rPr>
                <w:rFonts w:ascii="Times New Roman" w:eastAsia="Times New Roman" w:hAnsi="Times New Roman" w:cs="Times New Roman"/>
                <w:b/>
                <w:sz w:val="24"/>
                <w:szCs w:val="24"/>
              </w:rPr>
              <w:t>дифференцированный зачет</w:t>
            </w:r>
            <w:r w:rsidRPr="008A454D">
              <w:rPr>
                <w:rFonts w:ascii="Times New Roman" w:eastAsia="Times New Roman" w:hAnsi="Times New Roman" w:cs="Times New Roman"/>
                <w:b/>
                <w:iCs/>
                <w:sz w:val="24"/>
                <w:szCs w:val="24"/>
              </w:rPr>
              <w:t>)</w:t>
            </w:r>
          </w:p>
        </w:tc>
        <w:tc>
          <w:tcPr>
            <w:tcW w:w="2226" w:type="dxa"/>
            <w:tcBorders>
              <w:bottom w:val="single" w:sz="6" w:space="0" w:color="000000"/>
              <w:right w:val="single" w:sz="6" w:space="0" w:color="000000"/>
            </w:tcBorders>
            <w:shd w:val="clear" w:color="auto" w:fill="auto"/>
            <w:vAlign w:val="center"/>
          </w:tcPr>
          <w:p w:rsidR="001D11BA" w:rsidRPr="008A454D" w:rsidRDefault="001D11BA" w:rsidP="00C86EF1">
            <w:pPr>
              <w:suppressAutoHyphens/>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2</w:t>
            </w:r>
          </w:p>
        </w:tc>
      </w:tr>
    </w:tbl>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1D11BA" w:rsidRPr="008A454D" w:rsidRDefault="001D11BA" w:rsidP="00C86EF1">
      <w:pPr>
        <w:jc w:val="center"/>
        <w:rPr>
          <w:rFonts w:ascii="Times New Roman" w:eastAsia="Times New Roman" w:hAnsi="Times New Roman" w:cs="Times New Roman"/>
          <w:b/>
          <w:color w:val="000000"/>
          <w:sz w:val="24"/>
          <w:szCs w:val="24"/>
        </w:rPr>
        <w:sectPr w:rsidR="001D11BA" w:rsidRPr="008A454D">
          <w:pgSz w:w="11907" w:h="16840"/>
          <w:pgMar w:top="1134" w:right="851" w:bottom="992" w:left="851" w:header="709" w:footer="709" w:gutter="0"/>
          <w:cols w:space="720"/>
          <w:docGrid w:linePitch="360"/>
        </w:sectPr>
      </w:pPr>
    </w:p>
    <w:p w:rsidR="001D11BA" w:rsidRPr="008A454D" w:rsidRDefault="001D11BA"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sz w:val="24"/>
          <w:szCs w:val="24"/>
          <w:lang w:eastAsia="ru-RU"/>
        </w:rPr>
        <w:t xml:space="preserve">2.2. Тематический план и содержание дисциплины </w:t>
      </w:r>
    </w:p>
    <w:tbl>
      <w:tblPr>
        <w:tblpPr w:leftFromText="180" w:rightFromText="180" w:vertAnchor="text" w:tblpY="1"/>
        <w:tblOverlap w:val="never"/>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7626"/>
        <w:gridCol w:w="33"/>
        <w:gridCol w:w="1455"/>
        <w:gridCol w:w="71"/>
        <w:gridCol w:w="2487"/>
        <w:gridCol w:w="139"/>
      </w:tblGrid>
      <w:tr w:rsidR="001D11BA" w:rsidRPr="008A454D" w:rsidTr="00C86EF1">
        <w:trPr>
          <w:gridAfter w:val="1"/>
          <w:wAfter w:w="51" w:type="pct"/>
          <w:trHeight w:val="20"/>
        </w:trPr>
        <w:tc>
          <w:tcPr>
            <w:tcW w:w="674" w:type="pct"/>
            <w:vAlign w:val="center"/>
          </w:tcPr>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Наименование разделов и тем</w:t>
            </w:r>
          </w:p>
        </w:tc>
        <w:tc>
          <w:tcPr>
            <w:tcW w:w="2805" w:type="pct"/>
            <w:gridSpan w:val="2"/>
            <w:vAlign w:val="center"/>
          </w:tcPr>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Содержание учебного материала, </w:t>
            </w:r>
            <w:r w:rsidRPr="008A454D">
              <w:rPr>
                <w:rFonts w:ascii="Times New Roman" w:eastAsia="Times New Roman" w:hAnsi="Times New Roman" w:cs="Times New Roman"/>
                <w:b/>
                <w:sz w:val="24"/>
                <w:szCs w:val="24"/>
              </w:rPr>
              <w:br/>
              <w:t xml:space="preserve"> практические работы</w:t>
            </w:r>
            <w:r w:rsidRPr="008A454D">
              <w:rPr>
                <w:rFonts w:ascii="Times New Roman" w:eastAsia="Times New Roman" w:hAnsi="Times New Roman" w:cs="Times New Roman"/>
                <w:sz w:val="24"/>
                <w:szCs w:val="24"/>
              </w:rPr>
              <w:br/>
            </w:r>
          </w:p>
        </w:tc>
        <w:tc>
          <w:tcPr>
            <w:tcW w:w="533" w:type="pct"/>
            <w:vAlign w:val="center"/>
          </w:tcPr>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Объем часов</w:t>
            </w:r>
          </w:p>
        </w:tc>
        <w:tc>
          <w:tcPr>
            <w:tcW w:w="937" w:type="pct"/>
            <w:gridSpan w:val="2"/>
            <w:vAlign w:val="center"/>
          </w:tcPr>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Формируемые общие и профессиональные компетенции </w:t>
            </w:r>
          </w:p>
        </w:tc>
      </w:tr>
      <w:tr w:rsidR="001D11BA" w:rsidRPr="008A454D" w:rsidTr="00C86EF1">
        <w:trPr>
          <w:gridAfter w:val="1"/>
          <w:wAfter w:w="51" w:type="pct"/>
          <w:trHeight w:val="20"/>
        </w:trPr>
        <w:tc>
          <w:tcPr>
            <w:tcW w:w="674" w:type="pct"/>
            <w:vAlign w:val="center"/>
          </w:tcPr>
          <w:p w:rsidR="001D11BA" w:rsidRPr="008A454D" w:rsidRDefault="001D11BA"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w:t>
            </w:r>
          </w:p>
        </w:tc>
        <w:tc>
          <w:tcPr>
            <w:tcW w:w="2805" w:type="pct"/>
            <w:gridSpan w:val="2"/>
            <w:vAlign w:val="center"/>
          </w:tcPr>
          <w:p w:rsidR="001D11BA" w:rsidRPr="008A454D" w:rsidRDefault="001D11BA"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w:t>
            </w:r>
          </w:p>
        </w:tc>
        <w:tc>
          <w:tcPr>
            <w:tcW w:w="533" w:type="pct"/>
            <w:vAlign w:val="center"/>
          </w:tcPr>
          <w:p w:rsidR="001D11BA" w:rsidRPr="008A454D" w:rsidRDefault="001D11BA"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3</w:t>
            </w:r>
          </w:p>
        </w:tc>
        <w:tc>
          <w:tcPr>
            <w:tcW w:w="937" w:type="pct"/>
            <w:gridSpan w:val="2"/>
            <w:vAlign w:val="center"/>
          </w:tcPr>
          <w:p w:rsidR="001D11BA" w:rsidRPr="008A454D" w:rsidRDefault="001D11BA"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5</w:t>
            </w:r>
          </w:p>
        </w:tc>
      </w:tr>
      <w:tr w:rsidR="001D11BA" w:rsidRPr="008A454D" w:rsidTr="00C86EF1">
        <w:trPr>
          <w:gridAfter w:val="1"/>
          <w:wAfter w:w="51" w:type="pct"/>
          <w:trHeight w:val="20"/>
        </w:trPr>
        <w:tc>
          <w:tcPr>
            <w:tcW w:w="3479" w:type="pct"/>
            <w:gridSpan w:val="3"/>
          </w:tcPr>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Раздел 1. </w:t>
            </w:r>
            <w:r w:rsidRPr="008A454D">
              <w:rPr>
                <w:rFonts w:ascii="Times New Roman" w:eastAsia="Times New Roman" w:hAnsi="Times New Roman" w:cs="Times New Roman"/>
                <w:b/>
                <w:bCs/>
                <w:color w:val="000000"/>
                <w:sz w:val="24"/>
                <w:szCs w:val="24"/>
              </w:rPr>
              <w:t xml:space="preserve">Россия в годы Первой мировой войны. Первая мировая война и общенациональный  кризис в России.  Российская революция1917 года и гражданская война. </w:t>
            </w:r>
          </w:p>
        </w:tc>
        <w:tc>
          <w:tcPr>
            <w:tcW w:w="533" w:type="pct"/>
            <w:vAlign w:val="center"/>
          </w:tcPr>
          <w:p w:rsidR="001D11BA" w:rsidRPr="008A454D" w:rsidRDefault="001D11BA" w:rsidP="00C86EF1">
            <w:pPr>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22</w:t>
            </w:r>
          </w:p>
        </w:tc>
        <w:tc>
          <w:tcPr>
            <w:tcW w:w="937" w:type="pct"/>
            <w:gridSpan w:val="2"/>
            <w:shd w:val="clear" w:color="auto" w:fill="FFFFFF" w:themeFill="background1"/>
            <w:vAlign w:val="center"/>
          </w:tcPr>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ОК 01, ОК 02, ОК 04, </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05, ОК 06, ПК 2.1, ПК 3.5</w:t>
            </w: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Тема 1.1.</w:t>
            </w:r>
          </w:p>
          <w:p w:rsidR="001D11BA" w:rsidRPr="008A454D" w:rsidRDefault="001D11BA"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sz w:val="24"/>
                <w:szCs w:val="24"/>
              </w:rPr>
              <w:t>Россия и мир в годы Первой мировой войны</w:t>
            </w:r>
          </w:p>
        </w:tc>
        <w:tc>
          <w:tcPr>
            <w:tcW w:w="2805" w:type="pct"/>
            <w:gridSpan w:val="2"/>
          </w:tcPr>
          <w:p w:rsidR="001D11BA" w:rsidRPr="008A454D" w:rsidRDefault="001D11BA" w:rsidP="00C86EF1">
            <w:pPr>
              <w:ind w:firstLine="236"/>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8</w:t>
            </w:r>
          </w:p>
        </w:tc>
        <w:tc>
          <w:tcPr>
            <w:tcW w:w="937" w:type="pct"/>
            <w:gridSpan w:val="2"/>
            <w:vMerge w:val="restart"/>
            <w:shd w:val="clear" w:color="auto" w:fill="FFFFFF" w:themeFill="background1"/>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bCs/>
                <w:sz w:val="24"/>
                <w:szCs w:val="24"/>
                <w:lang w:eastAsia="ru-RU"/>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1-2 Мир империй – наследие 19-го века. Россия накануне Первой мировой войны.</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FFFFFF" w:themeFill="background1"/>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bCs/>
                <w:sz w:val="24"/>
                <w:szCs w:val="24"/>
                <w:lang w:eastAsia="ru-RU"/>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3-4 Первая мировая война: причины, ход, итоги.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FFFFFF" w:themeFill="background1"/>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bCs/>
                <w:sz w:val="24"/>
                <w:szCs w:val="24"/>
                <w:lang w:eastAsia="ru-RU"/>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5-6 Общенациональный кризис в России.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FFFFFF" w:themeFill="background1"/>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bCs/>
                <w:sz w:val="24"/>
                <w:szCs w:val="24"/>
                <w:lang w:eastAsia="ru-RU"/>
              </w:rPr>
            </w:pPr>
          </w:p>
        </w:tc>
        <w:tc>
          <w:tcPr>
            <w:tcW w:w="2805" w:type="pct"/>
            <w:gridSpan w:val="2"/>
            <w:shd w:val="clear" w:color="auto" w:fill="auto"/>
          </w:tcPr>
          <w:p w:rsidR="001D11BA" w:rsidRPr="008A454D" w:rsidRDefault="001D11BA" w:rsidP="00C86EF1">
            <w:pPr>
              <w:ind w:firstLine="236"/>
              <w:jc w:val="both"/>
              <w:rPr>
                <w:rFonts w:ascii="Times New Roman" w:eastAsia="Times New Roman" w:hAnsi="Times New Roman" w:cs="Times New Roman"/>
                <w:bCs/>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Cs/>
                <w:sz w:val="24"/>
                <w:szCs w:val="24"/>
                <w:lang w:eastAsia="ru-RU"/>
              </w:rPr>
            </w:pPr>
          </w:p>
        </w:tc>
        <w:tc>
          <w:tcPr>
            <w:tcW w:w="937" w:type="pct"/>
            <w:gridSpan w:val="2"/>
            <w:vMerge/>
            <w:shd w:val="clear" w:color="auto" w:fill="FFFFFF" w:themeFill="background1"/>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bCs/>
                <w:sz w:val="24"/>
                <w:szCs w:val="24"/>
                <w:lang w:eastAsia="ru-RU"/>
              </w:rPr>
            </w:pPr>
          </w:p>
        </w:tc>
        <w:tc>
          <w:tcPr>
            <w:tcW w:w="2805" w:type="pct"/>
            <w:gridSpan w:val="2"/>
            <w:shd w:val="clear" w:color="auto" w:fill="auto"/>
          </w:tcPr>
          <w:p w:rsidR="001D11BA" w:rsidRPr="008A454D" w:rsidRDefault="001D11BA" w:rsidP="00C86EF1">
            <w:pPr>
              <w:ind w:firstLine="236"/>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7-8 Итоги Первой мировой войны. Работа с картой</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Cs/>
                <w:sz w:val="24"/>
                <w:szCs w:val="24"/>
                <w:lang w:eastAsia="ru-RU"/>
              </w:rPr>
              <w:t>2</w:t>
            </w:r>
          </w:p>
        </w:tc>
        <w:tc>
          <w:tcPr>
            <w:tcW w:w="937" w:type="pct"/>
            <w:gridSpan w:val="2"/>
            <w:vMerge/>
            <w:shd w:val="clear" w:color="auto" w:fill="FFFFFF" w:themeFill="background1"/>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1.2. </w:t>
            </w:r>
          </w:p>
          <w:p w:rsidR="001D11BA" w:rsidRPr="008A454D" w:rsidRDefault="001D11BA" w:rsidP="00C86EF1">
            <w:pPr>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Основные этапы  и события революции 1917 года. Первые шаги Советской власти. </w:t>
            </w:r>
          </w:p>
        </w:tc>
        <w:tc>
          <w:tcPr>
            <w:tcW w:w="2805" w:type="pct"/>
            <w:gridSpan w:val="2"/>
          </w:tcPr>
          <w:p w:rsidR="001D11BA" w:rsidRPr="008A454D" w:rsidRDefault="001D11BA" w:rsidP="00C86EF1">
            <w:pPr>
              <w:ind w:firstLine="236"/>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9-10 От Февраля к Октябрю</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11-12 Революционные преобразования большевиков</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Cs/>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Cs/>
                <w:sz w:val="24"/>
                <w:szCs w:val="24"/>
                <w:lang w:eastAsia="ru-RU"/>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bCs/>
                <w:sz w:val="24"/>
                <w:szCs w:val="24"/>
              </w:rPr>
              <w:t>13-14 Революция 1917 года: объективная закономерность или узурпация власти?</w:t>
            </w:r>
          </w:p>
          <w:p w:rsidR="001D11BA" w:rsidRPr="008A454D" w:rsidRDefault="001D11BA" w:rsidP="00C86EF1">
            <w:pPr>
              <w:rPr>
                <w:rFonts w:ascii="Times New Roman" w:eastAsia="Times New Roman" w:hAnsi="Times New Roman" w:cs="Times New Roman"/>
                <w:sz w:val="24"/>
                <w:szCs w:val="24"/>
              </w:rPr>
            </w:pPr>
          </w:p>
          <w:p w:rsidR="001D11BA" w:rsidRPr="008A454D" w:rsidRDefault="001D11BA" w:rsidP="00C86EF1">
            <w:pPr>
              <w:rPr>
                <w:rFonts w:ascii="Times New Roman" w:eastAsia="Times New Roman" w:hAnsi="Times New Roman" w:cs="Times New Roman"/>
                <w:sz w:val="24"/>
                <w:szCs w:val="24"/>
              </w:rPr>
            </w:pP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Cs/>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84"/>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Тема 1.3.</w:t>
            </w:r>
          </w:p>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Гражданская война и ее последствия. </w:t>
            </w:r>
          </w:p>
        </w:tc>
        <w:tc>
          <w:tcPr>
            <w:tcW w:w="2805" w:type="pct"/>
            <w:gridSpan w:val="2"/>
          </w:tcPr>
          <w:p w:rsidR="001D11BA" w:rsidRPr="008A454D" w:rsidRDefault="001D11BA" w:rsidP="00C86EF1">
            <w:pPr>
              <w:ind w:firstLine="236"/>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06</w:t>
            </w:r>
          </w:p>
        </w:tc>
      </w:tr>
      <w:tr w:rsidR="001D11BA" w:rsidRPr="008A454D" w:rsidTr="00C86EF1">
        <w:trPr>
          <w:gridAfter w:val="1"/>
          <w:wAfter w:w="51" w:type="pct"/>
          <w:trHeight w:val="284"/>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15-16 Причины, этапы, участники гражданской войны 1917 -1922гг.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84"/>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17-18 Политика противоборствующих сторон в гражданской войне. Иностранная интервенция.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84"/>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84"/>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19-20 Почему победили большевики?</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3479" w:type="pct"/>
            <w:gridSpan w:val="3"/>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iCs/>
                <w:sz w:val="24"/>
                <w:szCs w:val="24"/>
                <w:lang w:eastAsia="ru-RU"/>
              </w:rPr>
              <w:t>Профессионально-ориентированное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Cs/>
                <w:sz w:val="24"/>
                <w:szCs w:val="24"/>
                <w:lang w:eastAsia="ru-RU"/>
              </w:rPr>
            </w:pPr>
          </w:p>
        </w:tc>
        <w:tc>
          <w:tcPr>
            <w:tcW w:w="937" w:type="pct"/>
            <w:gridSpan w:val="2"/>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3479" w:type="pct"/>
            <w:gridSpan w:val="3"/>
          </w:tcPr>
          <w:p w:rsidR="001D11BA" w:rsidRPr="008A454D" w:rsidRDefault="001D11BA" w:rsidP="00C86EF1">
            <w:pPr>
              <w:pStyle w:val="a5"/>
              <w:ind w:left="171"/>
              <w:rPr>
                <w:rFonts w:ascii="Times New Roman" w:hAnsi="Times New Roman" w:cs="Times New Roman"/>
                <w:iCs/>
                <w:sz w:val="24"/>
                <w:szCs w:val="24"/>
                <w:lang w:eastAsia="ru-RU"/>
              </w:rPr>
            </w:pPr>
            <w:r w:rsidRPr="008A454D">
              <w:rPr>
                <w:rFonts w:ascii="Times New Roman" w:hAnsi="Times New Roman" w:cs="Times New Roman"/>
                <w:sz w:val="24"/>
                <w:szCs w:val="24"/>
              </w:rPr>
              <w:t>21 -22 «Жизнь в катастрофе»: культура повседневности и стратегии выживания в годы великих потрясений. Наш край в 1914-1922 гг.</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w:t>
            </w:r>
          </w:p>
        </w:tc>
        <w:tc>
          <w:tcPr>
            <w:tcW w:w="937" w:type="pct"/>
            <w:gridSpan w:val="2"/>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01</w:t>
            </w:r>
          </w:p>
          <w:p w:rsidR="001D11BA" w:rsidRPr="008A454D" w:rsidRDefault="001D11BA" w:rsidP="00C86EF1">
            <w:pPr>
              <w:autoSpaceDE w:val="0"/>
              <w:autoSpaceDN w:val="0"/>
              <w:jc w:val="center"/>
              <w:rPr>
                <w:rFonts w:ascii="Times New Roman" w:eastAsia="Times New Roman" w:hAnsi="Times New Roman" w:cs="Times New Roman"/>
                <w:iCs/>
                <w:color w:val="000000"/>
                <w:sz w:val="24"/>
                <w:szCs w:val="24"/>
              </w:rPr>
            </w:pPr>
            <w:r w:rsidRPr="008A454D">
              <w:rPr>
                <w:rFonts w:ascii="Times New Roman" w:eastAsia="Times New Roman" w:hAnsi="Times New Roman" w:cs="Times New Roman"/>
                <w:iCs/>
                <w:color w:val="000000"/>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iCs/>
                <w:color w:val="000000"/>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06</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color w:val="000000"/>
                <w:sz w:val="24"/>
                <w:szCs w:val="24"/>
              </w:rPr>
              <w:t>ПК 2.1</w:t>
            </w:r>
          </w:p>
        </w:tc>
      </w:tr>
      <w:tr w:rsidR="001D11BA" w:rsidRPr="008A454D" w:rsidTr="00C86EF1">
        <w:trPr>
          <w:gridAfter w:val="1"/>
          <w:wAfter w:w="51" w:type="pct"/>
          <w:trHeight w:val="20"/>
        </w:trPr>
        <w:tc>
          <w:tcPr>
            <w:tcW w:w="3479" w:type="pct"/>
            <w:gridSpan w:val="3"/>
          </w:tcPr>
          <w:p w:rsidR="001D11BA" w:rsidRPr="008A454D" w:rsidRDefault="001D11BA" w:rsidP="00C86EF1">
            <w:pPr>
              <w:jc w:val="both"/>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Раздел 2. СССР в 1920–1930-е годы</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32</w:t>
            </w:r>
          </w:p>
        </w:tc>
        <w:tc>
          <w:tcPr>
            <w:tcW w:w="937" w:type="pct"/>
            <w:gridSpan w:val="2"/>
            <w:shd w:val="clear" w:color="auto" w:fill="auto"/>
            <w:vAlign w:val="center"/>
          </w:tcPr>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01, ОК 02, ОК 04</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05, ОК 06, ПК 2.1,ПК 3.5</w:t>
            </w: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2.1.  </w:t>
            </w:r>
          </w:p>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СССР в 20-е годы. НЭП.</w:t>
            </w:r>
          </w:p>
        </w:tc>
        <w:tc>
          <w:tcPr>
            <w:tcW w:w="2805" w:type="pct"/>
            <w:gridSpan w:val="2"/>
          </w:tcPr>
          <w:p w:rsidR="001D11BA" w:rsidRPr="008A454D" w:rsidRDefault="001D11BA" w:rsidP="00C86EF1">
            <w:pPr>
              <w:ind w:firstLine="236"/>
              <w:jc w:val="both"/>
              <w:rPr>
                <w:rFonts w:ascii="Times New Roman" w:eastAsia="Times New Roman" w:hAnsi="Times New Roman" w:cs="Times New Roman"/>
                <w:bCs/>
                <w:sz w:val="24"/>
                <w:szCs w:val="24"/>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23-24 Социально-экономический и политический кризис начала 20-х годов.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25 – 26 Новая экономическая политика и образование СССР.</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27-28 Как жить дальше? Между демократией и тоталитаризмом.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2.2.  </w:t>
            </w:r>
          </w:p>
          <w:p w:rsidR="001D11BA" w:rsidRPr="008A454D" w:rsidRDefault="001D11BA" w:rsidP="00C86EF1">
            <w:pPr>
              <w:jc w:val="both"/>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Советский Союз в конце 1920-х–1930-е гг.</w:t>
            </w: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8</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29-30 Сталинский план модернизации страны.</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31-32 Первые пятилетки.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33-34 Конституция 1936 года.</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35-36 Пропаганда и реальные достижения форсированной модернизации.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Тема 2.3. «Культурная революция»</w:t>
            </w: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4</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iCs/>
                <w:color w:val="000000"/>
                <w:sz w:val="24"/>
                <w:szCs w:val="24"/>
              </w:rPr>
            </w:pPr>
            <w:r w:rsidRPr="008A454D">
              <w:rPr>
                <w:rFonts w:ascii="Times New Roman" w:eastAsia="Times New Roman" w:hAnsi="Times New Roman" w:cs="Times New Roman"/>
                <w:iCs/>
                <w:color w:val="000000"/>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37-38 «Культурная революция: задачи и воплощение.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iCs/>
                <w:color w:val="000000"/>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Cs/>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41-42 Воспитание «нового человека». Итоги «культурной революции».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Cs/>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2.4. </w:t>
            </w:r>
          </w:p>
          <w:p w:rsidR="001D11BA" w:rsidRPr="008A454D" w:rsidRDefault="001D11BA" w:rsidP="00C86EF1">
            <w:pP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 xml:space="preserve">Мир после Первой мировой войны. Версальско-Вашингтонская система. Нарастание кризисных явлений. </w:t>
            </w:r>
          </w:p>
        </w:tc>
        <w:tc>
          <w:tcPr>
            <w:tcW w:w="2805" w:type="pct"/>
            <w:gridSpan w:val="2"/>
          </w:tcPr>
          <w:p w:rsidR="001D11BA" w:rsidRPr="008A454D" w:rsidRDefault="001D11BA" w:rsidP="00C86EF1">
            <w:pPr>
              <w:ind w:firstLine="236"/>
              <w:jc w:val="both"/>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i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43-44 Версальско-Вашингтонская система.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45-46 Страны Европы и Северной Америки: выбор пути развития.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47-48 Идеология человеконенавистничества.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2.5. </w:t>
            </w:r>
          </w:p>
          <w:p w:rsidR="001D11BA" w:rsidRPr="008A454D" w:rsidRDefault="001D11BA" w:rsidP="00C86EF1">
            <w:pP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i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49-50 Внешняя политика СССР в 20-30 годы.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 51-52  СССР накануне Великой Отечественной войны.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53-54 Фальсификация причин Второй мировой войны.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3479" w:type="pct"/>
            <w:gridSpan w:val="3"/>
            <w:shd w:val="clear" w:color="auto" w:fill="auto"/>
          </w:tcPr>
          <w:p w:rsidR="001D11BA" w:rsidRPr="008A454D" w:rsidRDefault="001D11BA" w:rsidP="00C86EF1">
            <w:pPr>
              <w:rPr>
                <w:rFonts w:ascii="Times New Roman" w:eastAsia="Times New Roman" w:hAnsi="Times New Roman" w:cs="Times New Roman"/>
                <w:b/>
                <w:iCs/>
                <w:sz w:val="24"/>
                <w:szCs w:val="24"/>
                <w:lang w:eastAsia="ru-RU"/>
              </w:rPr>
            </w:pPr>
            <w:r w:rsidRPr="008A454D">
              <w:rPr>
                <w:rFonts w:ascii="Times New Roman" w:eastAsia="Times New Roman" w:hAnsi="Times New Roman" w:cs="Times New Roman"/>
                <w:b/>
                <w:iCs/>
                <w:sz w:val="24"/>
                <w:szCs w:val="24"/>
                <w:lang w:eastAsia="ru-RU"/>
              </w:rPr>
              <w:t>Профессионально ориентированное содержание</w:t>
            </w:r>
          </w:p>
        </w:tc>
        <w:tc>
          <w:tcPr>
            <w:tcW w:w="533" w:type="pct"/>
            <w:shd w:val="clear" w:color="auto" w:fill="auto"/>
          </w:tcPr>
          <w:p w:rsidR="001D11BA" w:rsidRPr="008A454D" w:rsidRDefault="001D11BA" w:rsidP="00C86EF1">
            <w:pPr>
              <w:jc w:val="center"/>
              <w:rPr>
                <w:rFonts w:ascii="Times New Roman" w:eastAsia="Times New Roman" w:hAnsi="Times New Roman" w:cs="Times New Roman"/>
                <w:b/>
                <w:iCs/>
                <w:sz w:val="24"/>
                <w:szCs w:val="24"/>
                <w:lang w:eastAsia="ru-RU"/>
              </w:rPr>
            </w:pPr>
          </w:p>
        </w:tc>
        <w:tc>
          <w:tcPr>
            <w:tcW w:w="937" w:type="pct"/>
            <w:gridSpan w:val="2"/>
            <w:shd w:val="clear" w:color="auto" w:fill="auto"/>
          </w:tcPr>
          <w:p w:rsidR="001D11BA" w:rsidRPr="008A454D" w:rsidRDefault="001D11BA" w:rsidP="00C86EF1">
            <w:pPr>
              <w:jc w:val="center"/>
              <w:rPr>
                <w:rFonts w:ascii="Times New Roman" w:eastAsia="Times New Roman" w:hAnsi="Times New Roman" w:cs="Times New Roman"/>
                <w:b/>
                <w:iCs/>
                <w:sz w:val="24"/>
                <w:szCs w:val="24"/>
                <w:lang w:eastAsia="ru-RU"/>
              </w:rPr>
            </w:pPr>
          </w:p>
        </w:tc>
      </w:tr>
      <w:tr w:rsidR="001D11BA" w:rsidRPr="008A454D" w:rsidTr="00C86EF1">
        <w:trPr>
          <w:gridAfter w:val="1"/>
          <w:wAfter w:w="51" w:type="pct"/>
          <w:trHeight w:val="20"/>
        </w:trPr>
        <w:tc>
          <w:tcPr>
            <w:tcW w:w="3479" w:type="pct"/>
            <w:gridSpan w:val="3"/>
          </w:tcPr>
          <w:p w:rsidR="001D11BA" w:rsidRPr="008A454D" w:rsidRDefault="001D11BA" w:rsidP="00C86EF1">
            <w:pPr>
              <w:jc w:val="both"/>
              <w:rPr>
                <w:rFonts w:ascii="Times New Roman" w:eastAsia="Times New Roman" w:hAnsi="Times New Roman" w:cs="Times New Roman"/>
                <w:b/>
                <w:iCs/>
                <w:sz w:val="24"/>
                <w:szCs w:val="24"/>
                <w:lang w:eastAsia="ru-RU"/>
              </w:rPr>
            </w:pPr>
            <w:r w:rsidRPr="008A454D">
              <w:rPr>
                <w:rFonts w:ascii="Times New Roman" w:hAnsi="Times New Roman" w:cs="Times New Roman"/>
                <w:bCs/>
                <w:sz w:val="24"/>
                <w:szCs w:val="24"/>
              </w:rPr>
              <w:t>55-56 «По плану ГОЭЛРО»: становление советской энергетики. Работники электростанций в годы великих свершений</w:t>
            </w:r>
            <w:r w:rsidRPr="008A454D">
              <w:rPr>
                <w:rFonts w:ascii="Times New Roman" w:hAnsi="Times New Roman" w:cs="Times New Roman"/>
                <w:sz w:val="24"/>
                <w:szCs w:val="24"/>
              </w:rPr>
              <w:t>. Наш край в 1920-1930-е гг.</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w:t>
            </w:r>
          </w:p>
        </w:tc>
        <w:tc>
          <w:tcPr>
            <w:tcW w:w="937" w:type="pct"/>
            <w:gridSpan w:val="2"/>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 xml:space="preserve">ОК 01, </w:t>
            </w:r>
            <w:r w:rsidRPr="008A454D">
              <w:rPr>
                <w:rFonts w:ascii="Times New Roman" w:eastAsia="Times New Roman" w:hAnsi="Times New Roman" w:cs="Times New Roman"/>
                <w:iCs/>
                <w:color w:val="000000"/>
                <w:sz w:val="24"/>
                <w:szCs w:val="24"/>
              </w:rPr>
              <w:t>ОК 02,</w:t>
            </w:r>
            <w:r w:rsidRPr="008A454D">
              <w:rPr>
                <w:rFonts w:ascii="Times New Roman" w:eastAsia="Times New Roman" w:hAnsi="Times New Roman" w:cs="Times New Roman"/>
                <w:bCs/>
                <w:iCs/>
                <w:sz w:val="24"/>
                <w:szCs w:val="24"/>
              </w:rPr>
              <w:t xml:space="preserve">ОК 04, </w:t>
            </w:r>
            <w:r w:rsidRPr="008A454D">
              <w:rPr>
                <w:rFonts w:ascii="Times New Roman" w:eastAsia="Times New Roman" w:hAnsi="Times New Roman" w:cs="Times New Roman"/>
                <w:iCs/>
                <w:color w:val="000000"/>
                <w:sz w:val="24"/>
                <w:szCs w:val="24"/>
              </w:rPr>
              <w:t xml:space="preserve">ОК 05, </w:t>
            </w:r>
            <w:r w:rsidRPr="008A454D">
              <w:rPr>
                <w:rFonts w:ascii="Times New Roman" w:eastAsia="Times New Roman" w:hAnsi="Times New Roman" w:cs="Times New Roman"/>
                <w:bCs/>
                <w:iCs/>
                <w:sz w:val="24"/>
                <w:szCs w:val="24"/>
              </w:rPr>
              <w:t>ОК 06</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color w:val="000000"/>
                <w:sz w:val="24"/>
                <w:szCs w:val="24"/>
              </w:rPr>
              <w:t>ПК 1.1, ПК 1.2</w:t>
            </w:r>
          </w:p>
        </w:tc>
      </w:tr>
      <w:tr w:rsidR="001D11BA" w:rsidRPr="008A454D" w:rsidTr="00C86EF1">
        <w:trPr>
          <w:gridAfter w:val="1"/>
          <w:wAfter w:w="51" w:type="pct"/>
          <w:trHeight w:val="20"/>
        </w:trPr>
        <w:tc>
          <w:tcPr>
            <w:tcW w:w="3479" w:type="pct"/>
            <w:gridSpan w:val="3"/>
          </w:tcPr>
          <w:p w:rsidR="001D11BA" w:rsidRPr="008A454D" w:rsidRDefault="001D11BA" w:rsidP="00C86EF1">
            <w:pPr>
              <w:jc w:val="both"/>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 xml:space="preserve">Раздел 3. </w:t>
            </w:r>
            <w:r w:rsidRPr="008A454D">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26</w:t>
            </w:r>
          </w:p>
        </w:tc>
        <w:tc>
          <w:tcPr>
            <w:tcW w:w="937" w:type="pct"/>
            <w:gridSpan w:val="2"/>
            <w:shd w:val="clear" w:color="auto" w:fill="auto"/>
            <w:vAlign w:val="center"/>
          </w:tcPr>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01, ОК 02, ОК 04</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05, ОК 06, ПК 2.1</w:t>
            </w: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3.1.  </w:t>
            </w:r>
          </w:p>
          <w:p w:rsidR="001D11BA" w:rsidRPr="008A454D" w:rsidRDefault="001D11BA" w:rsidP="00C86EF1">
            <w:pP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8</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Cs/>
                <w:sz w:val="24"/>
                <w:szCs w:val="24"/>
                <w:lang w:eastAsia="ru-RU"/>
              </w:rPr>
              <w:t>57-58 События начала Второй мировой войны.</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Cs/>
                <w:sz w:val="24"/>
                <w:szCs w:val="24"/>
                <w:lang w:eastAsia="ru-RU"/>
              </w:rPr>
              <w:t xml:space="preserve">59-60 Начало Великой Отечественной войны: события 1941-1942 г.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Cs/>
                <w:sz w:val="24"/>
                <w:szCs w:val="24"/>
                <w:lang w:eastAsia="ru-RU"/>
              </w:rPr>
              <w:t xml:space="preserve">61-62 Подвиг фронта и тыла.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Cs/>
                <w:sz w:val="24"/>
                <w:szCs w:val="24"/>
                <w:lang w:eastAsia="ru-RU"/>
              </w:rPr>
              <w:t xml:space="preserve">63-64 Причины  отступления  Красной Армии в начальный период Великой Отечественной войны.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Тема 3.2.</w:t>
            </w:r>
          </w:p>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Коренной перелом в ходе войны (1942 – 1943 г.)</w:t>
            </w: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65-66 Сталинградская битва: начало коренного перелома в войне.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 67-68 Курская битва и битва за Днепр.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69-70 Антигитлеровская коалиция.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3.3.  </w:t>
            </w:r>
          </w:p>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Человек и культура в годы Великой Отечественной войны</w:t>
            </w: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4</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71-72 Особенности развития науки и культуры в годы войны.</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73-74 Человек на войне.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gridAfter w:val="1"/>
          <w:wAfter w:w="51" w:type="pct"/>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3.4. </w:t>
            </w:r>
          </w:p>
          <w:p w:rsidR="001D11BA" w:rsidRPr="008A454D" w:rsidRDefault="001D11BA" w:rsidP="00C86EF1">
            <w:pP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sz w:val="24"/>
                <w:szCs w:val="24"/>
                <w:lang w:eastAsia="ru-RU"/>
              </w:rPr>
            </w:pPr>
            <w:r w:rsidRPr="008A454D">
              <w:rPr>
                <w:rFonts w:ascii="Times New Roman" w:eastAsia="Times New Roman" w:hAnsi="Times New Roman" w:cs="Times New Roman"/>
                <w:b/>
                <w:sz w:val="24"/>
                <w:szCs w:val="24"/>
              </w:rPr>
              <w:t>Основное содержание</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37"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06</w:t>
            </w: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75-76 Завершающий этап Великой Отечественной войны.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77-78 Окончание Второй мировой войны. </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ind w:firstLine="236"/>
              <w:contextualSpacing/>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Практические занятия</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gridAfter w:val="1"/>
          <w:wAfter w:w="51" w:type="pct"/>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805" w:type="pct"/>
            <w:gridSpan w:val="2"/>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79-80 Итоги войны. Решающий вклад СССР в Победу Антигитлеровской коалиции.</w:t>
            </w:r>
          </w:p>
        </w:tc>
        <w:tc>
          <w:tcPr>
            <w:tcW w:w="53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37"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3467" w:type="pct"/>
            <w:gridSpan w:val="2"/>
            <w:vAlign w:val="center"/>
          </w:tcPr>
          <w:p w:rsidR="001D11BA" w:rsidRPr="008A454D" w:rsidRDefault="001D11BA" w:rsidP="00C86EF1">
            <w:pPr>
              <w:jc w:val="both"/>
              <w:rPr>
                <w:rFonts w:ascii="Times New Roman" w:eastAsia="Calibri" w:hAnsi="Times New Roman" w:cs="Times New Roman"/>
                <w:bCs/>
                <w:iCs/>
                <w:sz w:val="24"/>
                <w:szCs w:val="24"/>
              </w:rPr>
            </w:pPr>
            <w:r w:rsidRPr="008A454D">
              <w:rPr>
                <w:rFonts w:ascii="Times New Roman" w:eastAsia="Times New Roman" w:hAnsi="Times New Roman" w:cs="Times New Roman"/>
                <w:b/>
                <w:iCs/>
                <w:sz w:val="24"/>
                <w:szCs w:val="24"/>
                <w:lang w:eastAsia="ru-RU"/>
              </w:rPr>
              <w:t>Профессионально ориентированное содержание</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p>
        </w:tc>
        <w:tc>
          <w:tcPr>
            <w:tcW w:w="962" w:type="pct"/>
            <w:gridSpan w:val="2"/>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trHeight w:val="20"/>
        </w:trPr>
        <w:tc>
          <w:tcPr>
            <w:tcW w:w="3467" w:type="pct"/>
            <w:gridSpan w:val="2"/>
            <w:vAlign w:val="center"/>
          </w:tcPr>
          <w:p w:rsidR="001D11BA" w:rsidRPr="008A454D" w:rsidRDefault="001D11BA" w:rsidP="00C86EF1">
            <w:pPr>
              <w:jc w:val="both"/>
              <w:rPr>
                <w:rFonts w:ascii="Times New Roman" w:eastAsia="Times New Roman" w:hAnsi="Times New Roman" w:cs="Times New Roman"/>
                <w:b/>
                <w:iCs/>
                <w:sz w:val="24"/>
                <w:szCs w:val="24"/>
                <w:lang w:eastAsia="ru-RU"/>
              </w:rPr>
            </w:pPr>
            <w:r w:rsidRPr="008A454D">
              <w:rPr>
                <w:rFonts w:ascii="Times New Roman" w:eastAsia="Calibri" w:hAnsi="Times New Roman" w:cs="Times New Roman"/>
                <w:bCs/>
                <w:iCs/>
                <w:sz w:val="24"/>
                <w:szCs w:val="24"/>
              </w:rPr>
              <w:t xml:space="preserve">81-82 Рабочие профессии в годы  Великой Отечественной войны. Электроэнергетика в годы ВОв. </w:t>
            </w:r>
            <w:r w:rsidRPr="008A454D">
              <w:rPr>
                <w:rFonts w:ascii="Times New Roman" w:hAnsi="Times New Roman" w:cs="Times New Roman"/>
                <w:color w:val="000000" w:themeColor="text1"/>
                <w:sz w:val="24"/>
                <w:szCs w:val="24"/>
                <w:shd w:val="clear" w:color="auto" w:fill="FFFFFF"/>
              </w:rPr>
              <w:t>Наш край в 1941-1945 гг.</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w:t>
            </w:r>
          </w:p>
        </w:tc>
        <w:tc>
          <w:tcPr>
            <w:tcW w:w="962" w:type="pct"/>
            <w:gridSpan w:val="2"/>
            <w:shd w:val="clear" w:color="auto" w:fill="auto"/>
            <w:vAlign w:val="center"/>
          </w:tcPr>
          <w:p w:rsidR="001D11BA" w:rsidRPr="008A454D" w:rsidRDefault="001D11BA" w:rsidP="00C86EF1">
            <w:pPr>
              <w:autoSpaceDE w:val="0"/>
              <w:autoSpaceDN w:val="0"/>
              <w:jc w:val="center"/>
              <w:rPr>
                <w:rFonts w:ascii="Times New Roman" w:hAnsi="Times New Roman" w:cs="Times New Roman"/>
                <w:sz w:val="24"/>
                <w:szCs w:val="24"/>
              </w:rPr>
            </w:pPr>
            <w:r w:rsidRPr="008A454D">
              <w:rPr>
                <w:rFonts w:ascii="Times New Roman" w:eastAsia="Times New Roman" w:hAnsi="Times New Roman" w:cs="Times New Roman"/>
                <w:bCs/>
                <w:iCs/>
                <w:sz w:val="24"/>
                <w:szCs w:val="24"/>
              </w:rPr>
              <w:t xml:space="preserve">ОК 01, ОК 02, ОК 04, </w:t>
            </w:r>
            <w:r w:rsidRPr="008A454D">
              <w:rPr>
                <w:rFonts w:ascii="Times New Roman" w:eastAsia="Times New Roman" w:hAnsi="Times New Roman" w:cs="Times New Roman"/>
                <w:bCs/>
                <w:iCs/>
                <w:sz w:val="24"/>
                <w:szCs w:val="24"/>
              </w:rPr>
              <w:br/>
              <w:t>ОК 05,</w:t>
            </w:r>
            <w:r w:rsidRPr="008A454D">
              <w:rPr>
                <w:rFonts w:ascii="Times New Roman" w:eastAsia="Times New Roman" w:hAnsi="Times New Roman" w:cs="Times New Roman"/>
                <w:bCs/>
                <w:sz w:val="24"/>
                <w:szCs w:val="24"/>
              </w:rPr>
              <w:t>ОК 06</w:t>
            </w:r>
          </w:p>
          <w:p w:rsidR="001D11BA" w:rsidRPr="008A454D" w:rsidRDefault="001D11BA" w:rsidP="00C86EF1">
            <w:pPr>
              <w:jc w:val="center"/>
              <w:rPr>
                <w:rFonts w:ascii="Times New Roman" w:eastAsia="Times New Roman" w:hAnsi="Times New Roman" w:cs="Times New Roman"/>
                <w:bCs/>
                <w:sz w:val="24"/>
                <w:szCs w:val="24"/>
              </w:rPr>
            </w:pPr>
            <w:r w:rsidRPr="008A454D">
              <w:rPr>
                <w:rFonts w:ascii="Times New Roman" w:eastAsia="Times New Roman" w:hAnsi="Times New Roman" w:cs="Times New Roman"/>
                <w:color w:val="000000"/>
                <w:sz w:val="24"/>
                <w:szCs w:val="24"/>
              </w:rPr>
              <w:t>ПК 2.1</w:t>
            </w:r>
          </w:p>
        </w:tc>
      </w:tr>
      <w:tr w:rsidR="001D11BA" w:rsidRPr="008A454D" w:rsidTr="00C86EF1">
        <w:trPr>
          <w:trHeight w:val="20"/>
        </w:trPr>
        <w:tc>
          <w:tcPr>
            <w:tcW w:w="3467" w:type="pct"/>
            <w:gridSpan w:val="2"/>
          </w:tcPr>
          <w:p w:rsidR="001D11BA" w:rsidRPr="008A454D" w:rsidRDefault="001D11BA" w:rsidP="00C86EF1">
            <w:pPr>
              <w:jc w:val="both"/>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 xml:space="preserve">Раздел 4. </w:t>
            </w:r>
            <w:r w:rsidRPr="008A454D">
              <w:rPr>
                <w:rFonts w:ascii="Times New Roman" w:eastAsia="Times New Roman" w:hAnsi="Times New Roman" w:cs="Times New Roman"/>
                <w:b/>
                <w:bCs/>
                <w:color w:val="262626"/>
                <w:sz w:val="24"/>
                <w:szCs w:val="24"/>
                <w:lang w:eastAsia="ru-RU"/>
              </w:rPr>
              <w:t xml:space="preserve"> Послевоенное мирное урегулирование. Начало « холодной войны»</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28</w:t>
            </w:r>
          </w:p>
        </w:tc>
        <w:tc>
          <w:tcPr>
            <w:tcW w:w="962" w:type="pct"/>
            <w:gridSpan w:val="2"/>
            <w:shd w:val="clear" w:color="auto" w:fill="auto"/>
            <w:vAlign w:val="center"/>
          </w:tcPr>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01</w:t>
            </w:r>
            <w:r w:rsidRPr="008A454D">
              <w:rPr>
                <w:rFonts w:ascii="Times New Roman" w:eastAsia="Times New Roman" w:hAnsi="Times New Roman" w:cs="Times New Roman"/>
                <w:i/>
                <w:color w:val="000000"/>
                <w:sz w:val="24"/>
                <w:szCs w:val="24"/>
              </w:rPr>
              <w:t xml:space="preserve">, </w:t>
            </w:r>
            <w:r w:rsidRPr="008A454D">
              <w:rPr>
                <w:rFonts w:ascii="Times New Roman" w:eastAsia="Times New Roman" w:hAnsi="Times New Roman" w:cs="Times New Roman"/>
                <w:color w:val="000000"/>
                <w:sz w:val="24"/>
                <w:szCs w:val="24"/>
              </w:rPr>
              <w:t>ОК 02, ОК 04,</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i/>
                <w:color w:val="000000"/>
                <w:sz w:val="24"/>
                <w:szCs w:val="24"/>
              </w:rPr>
            </w:pPr>
            <w:r w:rsidRPr="008A454D">
              <w:rPr>
                <w:rFonts w:ascii="Times New Roman" w:eastAsia="Times New Roman" w:hAnsi="Times New Roman" w:cs="Times New Roman"/>
                <w:color w:val="000000"/>
                <w:sz w:val="24"/>
                <w:szCs w:val="24"/>
              </w:rPr>
              <w:t>ОК 05, ОК 06</w:t>
            </w:r>
          </w:p>
        </w:tc>
      </w:tr>
      <w:tr w:rsidR="001D11BA" w:rsidRPr="008A454D" w:rsidTr="00C86EF1">
        <w:trPr>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Тема 4.1.</w:t>
            </w:r>
          </w:p>
          <w:p w:rsidR="001D11BA" w:rsidRPr="008A454D" w:rsidRDefault="001D11BA" w:rsidP="00C86EF1">
            <w:pPr>
              <w:rPr>
                <w:rFonts w:ascii="Times New Roman" w:eastAsia="Times New Roman" w:hAnsi="Times New Roman" w:cs="Times New Roman"/>
                <w:b/>
                <w:i/>
                <w:sz w:val="24"/>
                <w:szCs w:val="24"/>
              </w:rPr>
            </w:pPr>
            <w:r w:rsidRPr="008A454D">
              <w:rPr>
                <w:rFonts w:ascii="Times New Roman" w:eastAsia="Times New Roman" w:hAnsi="Times New Roman" w:cs="Times New Roman"/>
                <w:b/>
                <w:sz w:val="24"/>
                <w:szCs w:val="24"/>
              </w:rPr>
              <w:t>Мир и международные отношения в годы холодной войны (вторая половина половине ХХ века)</w:t>
            </w:r>
          </w:p>
        </w:tc>
        <w:tc>
          <w:tcPr>
            <w:tcW w:w="2793" w:type="pct"/>
          </w:tcPr>
          <w:p w:rsidR="001D11BA" w:rsidRPr="008A454D" w:rsidRDefault="001D11BA" w:rsidP="00C86EF1">
            <w:pPr>
              <w:ind w:firstLine="236"/>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
                <w:sz w:val="24"/>
                <w:szCs w:val="24"/>
              </w:rPr>
              <w:t>Основное содержание</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10</w:t>
            </w:r>
          </w:p>
        </w:tc>
        <w:tc>
          <w:tcPr>
            <w:tcW w:w="962"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color w:val="000000"/>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i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
                <w:iCs/>
                <w:sz w:val="24"/>
                <w:szCs w:val="24"/>
              </w:rPr>
            </w:pPr>
            <w:r w:rsidRPr="008A454D">
              <w:rPr>
                <w:rFonts w:ascii="Times New Roman" w:eastAsia="Times New Roman" w:hAnsi="Times New Roman" w:cs="Times New Roman"/>
                <w:bCs/>
                <w:iCs/>
                <w:sz w:val="24"/>
                <w:szCs w:val="24"/>
              </w:rPr>
              <w:t>ОК 06</w:t>
            </w: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83-84  </w:t>
            </w:r>
            <w:r w:rsidRPr="008A454D">
              <w:rPr>
                <w:rFonts w:ascii="Times New Roman" w:eastAsia="Times New Roman" w:hAnsi="Times New Roman" w:cs="Times New Roman"/>
                <w:b/>
                <w:bCs/>
                <w:color w:val="262626"/>
                <w:sz w:val="24"/>
                <w:szCs w:val="24"/>
                <w:lang w:eastAsia="ru-RU"/>
              </w:rPr>
              <w:t xml:space="preserve"> </w:t>
            </w:r>
            <w:r w:rsidRPr="008A454D">
              <w:rPr>
                <w:rFonts w:ascii="Times New Roman" w:eastAsia="Times New Roman" w:hAnsi="Times New Roman" w:cs="Times New Roman"/>
                <w:bCs/>
                <w:color w:val="262626"/>
                <w:sz w:val="24"/>
                <w:szCs w:val="24"/>
                <w:lang w:eastAsia="ru-RU"/>
              </w:rPr>
              <w:t>Новый расклад сил на мировой арене после второй мировой войны</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i/>
                <w:color w:val="000000"/>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85-86 </w:t>
            </w:r>
            <w:r w:rsidRPr="008A454D">
              <w:rPr>
                <w:rFonts w:ascii="Times New Roman" w:eastAsia="Times New Roman" w:hAnsi="Times New Roman" w:cs="Times New Roman"/>
                <w:b/>
                <w:bCs/>
                <w:color w:val="262626"/>
                <w:sz w:val="24"/>
                <w:szCs w:val="24"/>
                <w:lang w:eastAsia="ru-RU"/>
              </w:rPr>
              <w:t xml:space="preserve"> </w:t>
            </w:r>
            <w:r w:rsidRPr="008A454D">
              <w:rPr>
                <w:rFonts w:ascii="Times New Roman" w:eastAsia="Times New Roman" w:hAnsi="Times New Roman" w:cs="Times New Roman"/>
                <w:bCs/>
                <w:color w:val="262626"/>
                <w:sz w:val="24"/>
                <w:szCs w:val="24"/>
                <w:lang w:eastAsia="ru-RU"/>
              </w:rPr>
              <w:t>Послевоенное урегулирование в Европе</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i/>
                <w:color w:val="000000"/>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87-88 </w:t>
            </w:r>
            <w:r w:rsidRPr="008A454D">
              <w:rPr>
                <w:rFonts w:ascii="Times New Roman" w:eastAsia="Times New Roman" w:hAnsi="Times New Roman" w:cs="Times New Roman"/>
                <w:b/>
                <w:bCs/>
                <w:color w:val="262626"/>
                <w:sz w:val="24"/>
                <w:szCs w:val="24"/>
                <w:lang w:eastAsia="ru-RU"/>
              </w:rPr>
              <w:t xml:space="preserve"> </w:t>
            </w:r>
            <w:r w:rsidRPr="008A454D">
              <w:rPr>
                <w:rFonts w:ascii="Times New Roman" w:eastAsia="Times New Roman" w:hAnsi="Times New Roman" w:cs="Times New Roman"/>
                <w:bCs/>
                <w:color w:val="262626"/>
                <w:sz w:val="24"/>
                <w:szCs w:val="24"/>
                <w:lang w:eastAsia="ru-RU"/>
              </w:rPr>
              <w:t>Начало холодной войны</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i/>
                <w:color w:val="000000"/>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89-90  </w:t>
            </w:r>
            <w:r w:rsidRPr="008A454D">
              <w:rPr>
                <w:rFonts w:ascii="Times New Roman" w:eastAsia="Times New Roman" w:hAnsi="Times New Roman" w:cs="Times New Roman"/>
                <w:b/>
                <w:bCs/>
                <w:color w:val="262626"/>
                <w:sz w:val="24"/>
                <w:szCs w:val="24"/>
                <w:lang w:eastAsia="ru-RU"/>
              </w:rPr>
              <w:t xml:space="preserve"> </w:t>
            </w:r>
            <w:r w:rsidRPr="008A454D">
              <w:rPr>
                <w:rFonts w:ascii="Times New Roman" w:eastAsia="Times New Roman" w:hAnsi="Times New Roman" w:cs="Times New Roman"/>
                <w:bCs/>
                <w:color w:val="262626"/>
                <w:sz w:val="24"/>
                <w:szCs w:val="24"/>
                <w:lang w:eastAsia="ru-RU"/>
              </w:rPr>
              <w:t>Первые конфликты и кризисы холодной войны</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i/>
                <w:color w:val="000000"/>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ind w:firstLine="236"/>
              <w:contextualSpacing/>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Практические занятия</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i/>
                <w:color w:val="000000"/>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rPr>
                <w:rFonts w:ascii="Times New Roman" w:eastAsia="Times New Roman" w:hAnsi="Times New Roman" w:cs="Times New Roman"/>
                <w:b/>
                <w:bCs/>
                <w:color w:val="262626"/>
                <w:sz w:val="24"/>
                <w:szCs w:val="24"/>
                <w:lang w:eastAsia="ru-RU"/>
              </w:rPr>
            </w:pPr>
            <w:r w:rsidRPr="008A454D">
              <w:rPr>
                <w:rFonts w:ascii="Times New Roman" w:eastAsia="Times New Roman" w:hAnsi="Times New Roman" w:cs="Times New Roman"/>
                <w:sz w:val="24"/>
                <w:szCs w:val="24"/>
              </w:rPr>
              <w:t xml:space="preserve">91-92 </w:t>
            </w:r>
            <w:r w:rsidRPr="008A454D">
              <w:rPr>
                <w:rFonts w:ascii="Times New Roman" w:eastAsia="Times New Roman" w:hAnsi="Times New Roman" w:cs="Times New Roman"/>
                <w:color w:val="262626"/>
                <w:sz w:val="24"/>
                <w:szCs w:val="24"/>
                <w:lang w:eastAsia="ru-RU"/>
              </w:rPr>
              <w:t xml:space="preserve"> Выполнение домашних заданий:</w:t>
            </w:r>
          </w:p>
          <w:p w:rsidR="001D11BA" w:rsidRPr="008A454D" w:rsidRDefault="001D11B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 xml:space="preserve"> 1.Всеобщая декларация прав человека.</w:t>
            </w:r>
          </w:p>
          <w:p w:rsidR="001D11BA" w:rsidRPr="008A454D" w:rsidRDefault="001D11B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2.Ядерная политика США.</w:t>
            </w:r>
          </w:p>
          <w:p w:rsidR="001D11BA" w:rsidRPr="008A454D" w:rsidRDefault="001D11B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3.Образование М.С.С.</w:t>
            </w:r>
          </w:p>
          <w:p w:rsidR="001D11BA" w:rsidRPr="008A454D" w:rsidRDefault="001D11B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4.Истинные причины холодной войны.</w:t>
            </w:r>
          </w:p>
          <w:p w:rsidR="001D11BA" w:rsidRPr="008A454D" w:rsidRDefault="001D11B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5.Карибский кризис.</w:t>
            </w:r>
          </w:p>
          <w:p w:rsidR="001D11BA" w:rsidRPr="008A454D" w:rsidRDefault="001D11B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6. Образование ОВД.</w:t>
            </w:r>
          </w:p>
          <w:p w:rsidR="001D11BA" w:rsidRPr="008A454D" w:rsidRDefault="001D11BA"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7.Создание ядерного оружия в СССР.</w:t>
            </w:r>
          </w:p>
          <w:p w:rsidR="001D11BA" w:rsidRPr="008A454D" w:rsidRDefault="001D11BA" w:rsidP="00C86EF1">
            <w:pPr>
              <w:contextualSpacing/>
              <w:jc w:val="both"/>
              <w:rPr>
                <w:rFonts w:ascii="Times New Roman" w:eastAsia="Times New Roman" w:hAnsi="Times New Roman" w:cs="Times New Roman"/>
                <w:bCs/>
                <w:color w:val="262626"/>
                <w:sz w:val="24"/>
                <w:szCs w:val="24"/>
                <w:lang w:eastAsia="ru-RU"/>
              </w:rPr>
            </w:pPr>
            <w:r w:rsidRPr="008A454D">
              <w:rPr>
                <w:rFonts w:ascii="Times New Roman" w:eastAsia="Times New Roman" w:hAnsi="Times New Roman" w:cs="Times New Roman"/>
                <w:bCs/>
                <w:color w:val="262626"/>
                <w:sz w:val="24"/>
                <w:szCs w:val="24"/>
                <w:lang w:eastAsia="ru-RU"/>
              </w:rPr>
              <w:t>8. Гонка вооружений.</w:t>
            </w:r>
          </w:p>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bCs/>
                <w:color w:val="262626"/>
                <w:sz w:val="24"/>
                <w:szCs w:val="24"/>
                <w:lang w:eastAsia="ru-RU"/>
              </w:rPr>
              <w:t>Практическая  работа « Мир после второй мировой войны»</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i/>
                <w:color w:val="000000"/>
                <w:sz w:val="24"/>
                <w:szCs w:val="24"/>
              </w:rPr>
            </w:pPr>
          </w:p>
        </w:tc>
      </w:tr>
      <w:tr w:rsidR="001D11BA" w:rsidRPr="008A454D" w:rsidTr="00C86EF1">
        <w:trPr>
          <w:trHeight w:val="20"/>
        </w:trPr>
        <w:tc>
          <w:tcPr>
            <w:tcW w:w="674" w:type="pct"/>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rPr>
                <w:rFonts w:ascii="Times New Roman" w:eastAsia="Times New Roman" w:hAnsi="Times New Roman" w:cs="Times New Roman"/>
                <w:sz w:val="24"/>
                <w:szCs w:val="24"/>
              </w:rPr>
            </w:pP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p>
        </w:tc>
        <w:tc>
          <w:tcPr>
            <w:tcW w:w="962" w:type="pct"/>
            <w:gridSpan w:val="2"/>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i/>
                <w:color w:val="000000"/>
                <w:sz w:val="24"/>
                <w:szCs w:val="24"/>
              </w:rPr>
            </w:pPr>
          </w:p>
        </w:tc>
      </w:tr>
      <w:tr w:rsidR="001D11BA" w:rsidRPr="008A454D" w:rsidTr="00C86EF1">
        <w:trPr>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4.2.  </w:t>
            </w:r>
          </w:p>
          <w:p w:rsidR="001D11BA" w:rsidRPr="008A454D" w:rsidRDefault="001D11BA" w:rsidP="00C86EF1">
            <w:pPr>
              <w:rPr>
                <w:rFonts w:ascii="Times New Roman" w:eastAsia="Times New Roman" w:hAnsi="Times New Roman" w:cs="Times New Roman"/>
                <w:bCs/>
                <w:i/>
                <w:sz w:val="24"/>
                <w:szCs w:val="24"/>
                <w:lang w:eastAsia="ru-RU"/>
              </w:rPr>
            </w:pPr>
            <w:r w:rsidRPr="008A454D">
              <w:rPr>
                <w:rFonts w:ascii="Times New Roman" w:eastAsia="Times New Roman" w:hAnsi="Times New Roman" w:cs="Times New Roman"/>
                <w:b/>
                <w:bCs/>
                <w:color w:val="262626"/>
                <w:sz w:val="24"/>
                <w:szCs w:val="24"/>
                <w:lang w:eastAsia="ru-RU"/>
              </w:rPr>
              <w:t> Крупнейшие страны мира. США.</w:t>
            </w:r>
          </w:p>
        </w:tc>
        <w:tc>
          <w:tcPr>
            <w:tcW w:w="2793" w:type="pct"/>
          </w:tcPr>
          <w:p w:rsidR="001D11BA" w:rsidRPr="008A454D" w:rsidRDefault="001D11BA" w:rsidP="00C86EF1">
            <w:pPr>
              <w:ind w:firstLine="236"/>
              <w:contextualSpacing/>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Основное содержание</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2</w:t>
            </w:r>
          </w:p>
        </w:tc>
        <w:tc>
          <w:tcPr>
            <w:tcW w:w="962"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
                <w:sz w:val="24"/>
                <w:szCs w:val="24"/>
              </w:rPr>
            </w:pPr>
            <w:r w:rsidRPr="008A454D">
              <w:rPr>
                <w:rFonts w:ascii="Times New Roman" w:eastAsia="Times New Roman" w:hAnsi="Times New Roman" w:cs="Times New Roman"/>
                <w:bCs/>
                <w:sz w:val="24"/>
                <w:szCs w:val="24"/>
              </w:rPr>
              <w:t>ОК 06</w:t>
            </w: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93-94  США, страны Центральной и Восточной Европы во второй половине 20-го века.</w:t>
            </w:r>
            <w:r w:rsidRPr="008A454D">
              <w:rPr>
                <w:rFonts w:ascii="Times New Roman" w:eastAsia="Times New Roman" w:hAnsi="Times New Roman" w:cs="Times New Roman"/>
                <w:color w:val="262626"/>
                <w:sz w:val="24"/>
                <w:szCs w:val="24"/>
                <w:lang w:eastAsia="ru-RU"/>
              </w:rPr>
              <w:t xml:space="preserve"> Превращение США в лидера западного мира.</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95-96 </w:t>
            </w:r>
            <w:r w:rsidRPr="008A454D">
              <w:rPr>
                <w:rFonts w:ascii="Times New Roman" w:eastAsia="Times New Roman" w:hAnsi="Times New Roman" w:cs="Times New Roman"/>
                <w:color w:val="262626"/>
                <w:sz w:val="24"/>
                <w:szCs w:val="24"/>
                <w:lang w:eastAsia="ru-RU"/>
              </w:rPr>
              <w:t xml:space="preserve"> Образование ФРГ. Внутренняя и внешняя политика ФРГ в период холодной войны. </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ind w:firstLine="236"/>
              <w:contextualSpacing/>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Практические занятия</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97-98  Общественно-политическое развитие лидеров Запада в период «холодной войны».</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4.3.  </w:t>
            </w:r>
          </w:p>
          <w:p w:rsidR="001D11BA" w:rsidRPr="008A454D" w:rsidRDefault="001D11BA" w:rsidP="00C86EF1">
            <w:pPr>
              <w:rPr>
                <w:rFonts w:ascii="Times New Roman" w:eastAsia="Times New Roman" w:hAnsi="Times New Roman" w:cs="Times New Roman"/>
                <w:bCs/>
                <w:i/>
                <w:sz w:val="24"/>
                <w:szCs w:val="24"/>
                <w:lang w:eastAsia="ru-RU"/>
              </w:rPr>
            </w:pPr>
            <w:r w:rsidRPr="008A454D">
              <w:rPr>
                <w:rFonts w:ascii="Times New Roman" w:eastAsia="Times New Roman" w:hAnsi="Times New Roman" w:cs="Times New Roman"/>
                <w:b/>
                <w:bCs/>
                <w:color w:val="262626"/>
                <w:sz w:val="24"/>
                <w:szCs w:val="24"/>
                <w:lang w:eastAsia="ru-RU"/>
              </w:rPr>
              <w:t>Развитие стран Восточной Европы во 2-й половине 20 века</w:t>
            </w:r>
          </w:p>
        </w:tc>
        <w:tc>
          <w:tcPr>
            <w:tcW w:w="2793" w:type="pct"/>
          </w:tcPr>
          <w:p w:rsidR="001D11BA" w:rsidRPr="008A454D" w:rsidRDefault="001D11BA" w:rsidP="00C86EF1">
            <w:pPr>
              <w:ind w:firstLine="236"/>
              <w:contextualSpacing/>
              <w:jc w:val="both"/>
              <w:rPr>
                <w:rFonts w:ascii="Times New Roman" w:eastAsia="Times New Roman" w:hAnsi="Times New Roman" w:cs="Times New Roman"/>
                <w:b/>
                <w:bCs/>
                <w:sz w:val="24"/>
                <w:szCs w:val="24"/>
              </w:rPr>
            </w:pPr>
            <w:r w:rsidRPr="008A454D">
              <w:rPr>
                <w:rFonts w:ascii="Times New Roman" w:eastAsia="Times New Roman" w:hAnsi="Times New Roman" w:cs="Times New Roman"/>
                <w:b/>
                <w:sz w:val="24"/>
                <w:szCs w:val="24"/>
              </w:rPr>
              <w:t>Основное содержание</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62"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
                <w:sz w:val="24"/>
                <w:szCs w:val="24"/>
              </w:rPr>
            </w:pPr>
            <w:r w:rsidRPr="008A454D">
              <w:rPr>
                <w:rFonts w:ascii="Times New Roman" w:eastAsia="Times New Roman" w:hAnsi="Times New Roman" w:cs="Times New Roman"/>
                <w:bCs/>
                <w:sz w:val="24"/>
                <w:szCs w:val="24"/>
              </w:rPr>
              <w:t>ОК 06</w:t>
            </w: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99-100 </w:t>
            </w:r>
            <w:r w:rsidRPr="008A454D">
              <w:rPr>
                <w:rFonts w:ascii="Times New Roman" w:eastAsia="Times New Roman" w:hAnsi="Times New Roman" w:cs="Times New Roman"/>
                <w:color w:val="262626"/>
                <w:sz w:val="24"/>
                <w:szCs w:val="24"/>
                <w:lang w:eastAsia="ru-RU"/>
              </w:rPr>
              <w:t xml:space="preserve"> Страны Восточной Европы после второй мировой войны.</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101-102 Кризис просоветских режимов.</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b/>
                <w:sz w:val="24"/>
                <w:szCs w:val="24"/>
              </w:rPr>
              <w:t>Практические занятия</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103-104 Крушение социалистической «мечты»</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val="restart"/>
          </w:tcPr>
          <w:p w:rsidR="001D11BA" w:rsidRPr="008A454D" w:rsidRDefault="001D11BA" w:rsidP="00C86EF1">
            <w:pPr>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 xml:space="preserve">Тема 4.4.  </w:t>
            </w:r>
          </w:p>
          <w:p w:rsidR="001D11BA" w:rsidRPr="008A454D" w:rsidRDefault="001D11BA" w:rsidP="00C86EF1">
            <w:pPr>
              <w:jc w:val="both"/>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sz w:val="24"/>
                <w:szCs w:val="24"/>
              </w:rPr>
              <w:t>Страны Азии, во второй половине 20-го века.</w:t>
            </w:r>
          </w:p>
        </w:tc>
        <w:tc>
          <w:tcPr>
            <w:tcW w:w="2793" w:type="pct"/>
          </w:tcPr>
          <w:p w:rsidR="001D11BA" w:rsidRPr="008A454D" w:rsidRDefault="001D11BA" w:rsidP="00C86EF1">
            <w:pPr>
              <w:ind w:firstLine="236"/>
              <w:contextualSpacing/>
              <w:jc w:val="both"/>
              <w:rPr>
                <w:rFonts w:ascii="Times New Roman" w:eastAsia="Times New Roman" w:hAnsi="Times New Roman" w:cs="Times New Roman"/>
                <w:b/>
                <w:sz w:val="24"/>
                <w:szCs w:val="24"/>
              </w:rPr>
            </w:pPr>
            <w:r w:rsidRPr="008A454D">
              <w:rPr>
                <w:rFonts w:ascii="Times New Roman" w:eastAsia="Times New Roman" w:hAnsi="Times New Roman" w:cs="Times New Roman"/>
                <w:b/>
                <w:bCs/>
                <w:sz w:val="24"/>
                <w:szCs w:val="24"/>
              </w:rPr>
              <w:t>Основное содержание</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62"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
                <w:sz w:val="24"/>
                <w:szCs w:val="24"/>
              </w:rPr>
            </w:pPr>
            <w:r w:rsidRPr="008A454D">
              <w:rPr>
                <w:rFonts w:ascii="Times New Roman" w:eastAsia="Times New Roman" w:hAnsi="Times New Roman" w:cs="Times New Roman"/>
                <w:bCs/>
                <w:sz w:val="24"/>
                <w:szCs w:val="24"/>
              </w:rPr>
              <w:t>ОК 06</w:t>
            </w: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105-106</w:t>
            </w:r>
            <w:r w:rsidRPr="008A454D">
              <w:rPr>
                <w:rFonts w:ascii="Times New Roman" w:eastAsia="Times New Roman" w:hAnsi="Times New Roman" w:cs="Times New Roman"/>
                <w:color w:val="262626"/>
                <w:sz w:val="24"/>
                <w:szCs w:val="24"/>
                <w:lang w:eastAsia="ru-RU"/>
              </w:rPr>
              <w:t>«Японское экономическое чудо». Современная Япония.</w:t>
            </w:r>
            <w:r w:rsidRPr="008A454D">
              <w:rPr>
                <w:rFonts w:ascii="Times New Roman" w:eastAsia="Times New Roman" w:hAnsi="Times New Roman" w:cs="Times New Roman"/>
                <w:bCs/>
                <w:sz w:val="24"/>
                <w:szCs w:val="24"/>
              </w:rPr>
              <w:t xml:space="preserve"> </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 xml:space="preserve">1-7-108 </w:t>
            </w:r>
            <w:r w:rsidRPr="008A454D">
              <w:rPr>
                <w:rFonts w:ascii="Times New Roman" w:eastAsia="Times New Roman" w:hAnsi="Times New Roman" w:cs="Times New Roman"/>
                <w:color w:val="262626"/>
                <w:sz w:val="24"/>
                <w:szCs w:val="24"/>
                <w:lang w:eastAsia="ru-RU"/>
              </w:rPr>
              <w:t xml:space="preserve"> Образование КНР и освобождение Индии. </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ind w:firstLine="236"/>
              <w:contextualSpacing/>
              <w:jc w:val="both"/>
              <w:rPr>
                <w:rFonts w:ascii="Times New Roman" w:eastAsia="Times New Roman" w:hAnsi="Times New Roman" w:cs="Times New Roman"/>
                <w:b/>
                <w:bCs/>
                <w:sz w:val="24"/>
                <w:szCs w:val="24"/>
              </w:rPr>
            </w:pPr>
            <w:r w:rsidRPr="008A454D">
              <w:rPr>
                <w:rFonts w:ascii="Times New Roman" w:eastAsia="Times New Roman" w:hAnsi="Times New Roman" w:cs="Times New Roman"/>
                <w:b/>
                <w:sz w:val="24"/>
                <w:szCs w:val="24"/>
              </w:rPr>
              <w:t>Практические занятия</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109-110 Антиколониальная борьба стран Азии.</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3467" w:type="pct"/>
            <w:gridSpan w:val="2"/>
            <w:vAlign w:val="center"/>
          </w:tcPr>
          <w:p w:rsidR="001D11BA" w:rsidRPr="008A454D" w:rsidRDefault="001D11BA" w:rsidP="00C86EF1">
            <w:pPr>
              <w:jc w:val="both"/>
              <w:rPr>
                <w:rFonts w:ascii="Times New Roman" w:eastAsia="Calibri" w:hAnsi="Times New Roman" w:cs="Times New Roman"/>
                <w:bCs/>
                <w:iCs/>
                <w:sz w:val="24"/>
                <w:szCs w:val="24"/>
              </w:rPr>
            </w:pPr>
            <w:r w:rsidRPr="008A454D">
              <w:rPr>
                <w:rFonts w:ascii="Times New Roman" w:eastAsia="Times New Roman" w:hAnsi="Times New Roman" w:cs="Times New Roman"/>
                <w:b/>
                <w:iCs/>
                <w:sz w:val="24"/>
                <w:szCs w:val="24"/>
                <w:lang w:eastAsia="ru-RU"/>
              </w:rPr>
              <w:t>Профессионально ориентированное содержание</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p>
        </w:tc>
        <w:tc>
          <w:tcPr>
            <w:tcW w:w="962" w:type="pct"/>
            <w:gridSpan w:val="2"/>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3467" w:type="pct"/>
            <w:gridSpan w:val="2"/>
            <w:vAlign w:val="center"/>
          </w:tcPr>
          <w:p w:rsidR="001D11BA" w:rsidRPr="008A454D" w:rsidRDefault="001D11BA" w:rsidP="00C86EF1">
            <w:pPr>
              <w:jc w:val="both"/>
              <w:rPr>
                <w:rFonts w:ascii="Times New Roman" w:eastAsia="Times New Roman" w:hAnsi="Times New Roman" w:cs="Times New Roman"/>
                <w:sz w:val="24"/>
                <w:szCs w:val="24"/>
              </w:rPr>
            </w:pPr>
            <w:r w:rsidRPr="008A454D">
              <w:rPr>
                <w:rFonts w:ascii="Times New Roman" w:eastAsia="Calibri" w:hAnsi="Times New Roman" w:cs="Times New Roman"/>
                <w:bCs/>
                <w:iCs/>
                <w:sz w:val="24"/>
                <w:szCs w:val="24"/>
              </w:rPr>
              <w:t xml:space="preserve">111-112 Опыт советской электроэнергетики  в странах мира в послевоенный период. </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w:t>
            </w:r>
          </w:p>
        </w:tc>
        <w:tc>
          <w:tcPr>
            <w:tcW w:w="962" w:type="pct"/>
            <w:gridSpan w:val="2"/>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01, ОК 02,</w:t>
            </w:r>
            <w:r w:rsidRPr="008A454D">
              <w:rPr>
                <w:rFonts w:ascii="Times New Roman" w:eastAsia="Times New Roman" w:hAnsi="Times New Roman" w:cs="Times New Roman"/>
                <w:color w:val="000000"/>
                <w:sz w:val="24"/>
                <w:szCs w:val="24"/>
              </w:rPr>
              <w:t xml:space="preserve">ОК 05, </w:t>
            </w:r>
            <w:r w:rsidRPr="008A454D">
              <w:rPr>
                <w:rFonts w:ascii="Times New Roman" w:eastAsia="Times New Roman" w:hAnsi="Times New Roman" w:cs="Times New Roman"/>
                <w:color w:val="000000"/>
                <w:sz w:val="24"/>
                <w:szCs w:val="24"/>
              </w:rPr>
              <w:br/>
            </w:r>
            <w:r w:rsidRPr="008A454D">
              <w:rPr>
                <w:rFonts w:ascii="Times New Roman" w:eastAsia="Times New Roman" w:hAnsi="Times New Roman" w:cs="Times New Roman"/>
                <w:bCs/>
                <w:sz w:val="24"/>
                <w:szCs w:val="24"/>
              </w:rPr>
              <w:t xml:space="preserve">ОК 06, </w:t>
            </w:r>
            <w:r w:rsidRPr="008A454D">
              <w:rPr>
                <w:rFonts w:ascii="Times New Roman" w:eastAsia="Times New Roman" w:hAnsi="Times New Roman" w:cs="Times New Roman"/>
                <w:color w:val="000000"/>
                <w:sz w:val="24"/>
                <w:szCs w:val="24"/>
              </w:rPr>
              <w:t>ПК 2.1, ПК 3.5</w:t>
            </w:r>
          </w:p>
        </w:tc>
      </w:tr>
      <w:tr w:rsidR="001D11BA" w:rsidRPr="008A454D" w:rsidTr="00C86EF1">
        <w:trPr>
          <w:trHeight w:val="20"/>
        </w:trPr>
        <w:tc>
          <w:tcPr>
            <w:tcW w:w="674" w:type="pct"/>
            <w:vMerge w:val="restart"/>
          </w:tcPr>
          <w:p w:rsidR="001D11BA" w:rsidRPr="008A454D" w:rsidRDefault="001D11BA" w:rsidP="00C86EF1">
            <w:pP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
                <w:sz w:val="24"/>
                <w:szCs w:val="24"/>
              </w:rPr>
              <w:t>Тема 4.5</w:t>
            </w:r>
            <w:r w:rsidRPr="008A454D">
              <w:rPr>
                <w:rFonts w:ascii="Times New Roman" w:eastAsia="Times New Roman" w:hAnsi="Times New Roman" w:cs="Times New Roman"/>
                <w:b/>
                <w:bCs/>
                <w:color w:val="262626"/>
                <w:sz w:val="24"/>
                <w:szCs w:val="24"/>
                <w:lang w:eastAsia="ru-RU"/>
              </w:rPr>
              <w:t xml:space="preserve"> Африка и Латинская Америка во второй половине 20 века.</w:t>
            </w:r>
          </w:p>
        </w:tc>
        <w:tc>
          <w:tcPr>
            <w:tcW w:w="2793" w:type="pct"/>
          </w:tcPr>
          <w:p w:rsidR="001D11BA" w:rsidRPr="008A454D" w:rsidRDefault="001D11BA" w:rsidP="00C86EF1">
            <w:pPr>
              <w:ind w:firstLine="236"/>
              <w:contextualSpacing/>
              <w:jc w:val="both"/>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Основное содержание</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962" w:type="pct"/>
            <w:gridSpan w:val="2"/>
            <w:vMerge w:val="restart"/>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
                <w:iCs/>
                <w:sz w:val="24"/>
                <w:szCs w:val="24"/>
              </w:rPr>
            </w:pPr>
            <w:r w:rsidRPr="008A454D">
              <w:rPr>
                <w:rFonts w:ascii="Times New Roman" w:eastAsia="Times New Roman" w:hAnsi="Times New Roman" w:cs="Times New Roman"/>
                <w:bCs/>
                <w:sz w:val="24"/>
                <w:szCs w:val="24"/>
              </w:rPr>
              <w:t>ОК 06</w:t>
            </w: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113-114 Освобождение Африки.</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115-116</w:t>
            </w:r>
            <w:r w:rsidRPr="008A454D">
              <w:rPr>
                <w:rFonts w:ascii="Times New Roman" w:eastAsia="Times New Roman" w:hAnsi="Times New Roman" w:cs="Times New Roman"/>
                <w:color w:val="262626"/>
                <w:sz w:val="24"/>
                <w:szCs w:val="24"/>
                <w:lang w:eastAsia="ru-RU"/>
              </w:rPr>
              <w:t xml:space="preserve"> Политическое и экономическое развитие стран латинской Америки во второй половине 20 – начале21 вв.</w:t>
            </w:r>
            <w:r w:rsidRPr="008A454D">
              <w:rPr>
                <w:rFonts w:ascii="Times New Roman" w:eastAsia="Times New Roman" w:hAnsi="Times New Roman" w:cs="Times New Roman"/>
                <w:bCs/>
                <w:sz w:val="24"/>
                <w:szCs w:val="24"/>
              </w:rPr>
              <w:t xml:space="preserve"> </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ind w:firstLine="236"/>
              <w:contextualSpacing/>
              <w:jc w:val="both"/>
              <w:rPr>
                <w:rFonts w:ascii="Times New Roman" w:eastAsia="Times New Roman" w:hAnsi="Times New Roman" w:cs="Times New Roman"/>
                <w:b/>
                <w:bCs/>
                <w:sz w:val="24"/>
                <w:szCs w:val="24"/>
              </w:rPr>
            </w:pPr>
            <w:r w:rsidRPr="008A454D">
              <w:rPr>
                <w:rFonts w:ascii="Times New Roman" w:eastAsia="Times New Roman" w:hAnsi="Times New Roman" w:cs="Times New Roman"/>
                <w:b/>
                <w:sz w:val="24"/>
                <w:szCs w:val="24"/>
              </w:rPr>
              <w:t>Практические занятия</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674" w:type="pct"/>
            <w:vMerge/>
          </w:tcPr>
          <w:p w:rsidR="001D11BA" w:rsidRPr="008A454D" w:rsidRDefault="001D11BA" w:rsidP="00C86EF1">
            <w:pPr>
              <w:rPr>
                <w:rFonts w:ascii="Times New Roman" w:eastAsia="Times New Roman" w:hAnsi="Times New Roman" w:cs="Times New Roman"/>
                <w:b/>
                <w:sz w:val="24"/>
                <w:szCs w:val="24"/>
              </w:rPr>
            </w:pPr>
          </w:p>
        </w:tc>
        <w:tc>
          <w:tcPr>
            <w:tcW w:w="2793" w:type="pct"/>
          </w:tcPr>
          <w:p w:rsidR="001D11BA" w:rsidRPr="008A454D" w:rsidRDefault="001D11BA" w:rsidP="00C86EF1">
            <w:pPr>
              <w:contextualSpacing/>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 xml:space="preserve">117-118 Проблемы развития стран «третьего мира». Неоколониализм. </w:t>
            </w:r>
          </w:p>
        </w:tc>
        <w:tc>
          <w:tcPr>
            <w:tcW w:w="571" w:type="pct"/>
            <w:gridSpan w:val="3"/>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962" w:type="pct"/>
            <w:gridSpan w:val="2"/>
            <w:vMerge/>
            <w:shd w:val="clear" w:color="auto" w:fill="auto"/>
            <w:vAlign w:val="center"/>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bl>
    <w:p w:rsidR="001D11BA" w:rsidRPr="008A454D" w:rsidRDefault="001D11BA" w:rsidP="00C86EF1">
      <w:pPr>
        <w:rPr>
          <w:rFonts w:ascii="Times New Roman" w:hAnsi="Times New Roman" w:cs="Times New Roman"/>
          <w:sz w:val="24"/>
          <w:szCs w:val="24"/>
        </w:rPr>
      </w:pPr>
      <w:r w:rsidRPr="008A454D">
        <w:rPr>
          <w:rFonts w:ascii="Times New Roman" w:hAnsi="Times New Roman" w:cs="Times New Roman"/>
          <w:sz w:val="24"/>
          <w:szCs w:val="24"/>
        </w:rPr>
        <w:br w:type="textWrapping" w:clear="all"/>
      </w:r>
      <w:r w:rsidRPr="008A454D">
        <w:rPr>
          <w:rFonts w:ascii="Times New Roman" w:hAnsi="Times New Roman" w:cs="Times New Roman"/>
          <w:sz w:val="24"/>
          <w:szCs w:val="24"/>
        </w:rPr>
        <w:br w:type="page"/>
      </w:r>
    </w:p>
    <w:tbl>
      <w:tblPr>
        <w:tblW w:w="4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0"/>
        <w:gridCol w:w="7385"/>
        <w:gridCol w:w="1561"/>
        <w:gridCol w:w="1703"/>
      </w:tblGrid>
      <w:tr w:rsidR="001D11BA" w:rsidRPr="008A454D" w:rsidTr="00C86EF1">
        <w:trPr>
          <w:trHeight w:val="20"/>
        </w:trPr>
        <w:tc>
          <w:tcPr>
            <w:tcW w:w="817" w:type="pct"/>
            <w:vMerge w:val="restart"/>
          </w:tcPr>
          <w:p w:rsidR="001D11BA" w:rsidRPr="008A454D" w:rsidRDefault="001D11BA"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Тема 4.6</w:t>
            </w:r>
          </w:p>
          <w:p w:rsidR="001D11BA" w:rsidRPr="008A454D" w:rsidRDefault="001D11BA" w:rsidP="00C86EF1">
            <w:pPr>
              <w:rPr>
                <w:rFonts w:ascii="Times New Roman" w:eastAsia="Times New Roman" w:hAnsi="Times New Roman" w:cs="Times New Roman"/>
                <w:bCs/>
                <w:i/>
                <w:sz w:val="24"/>
                <w:szCs w:val="24"/>
                <w:lang w:eastAsia="ru-RU"/>
              </w:rPr>
            </w:pPr>
            <w:r w:rsidRPr="008A454D">
              <w:rPr>
                <w:rFonts w:ascii="Times New Roman" w:eastAsia="Times New Roman" w:hAnsi="Times New Roman" w:cs="Times New Roman"/>
                <w:b/>
                <w:bCs/>
                <w:color w:val="262626"/>
                <w:sz w:val="24"/>
                <w:szCs w:val="24"/>
                <w:lang w:eastAsia="ru-RU"/>
              </w:rPr>
              <w:t>Международные отношения во второй половине 20 века.</w:t>
            </w:r>
          </w:p>
          <w:p w:rsidR="001D11BA" w:rsidRPr="008A454D" w:rsidRDefault="001D11BA" w:rsidP="00C86EF1">
            <w:pPr>
              <w:rPr>
                <w:rFonts w:ascii="Times New Roman" w:eastAsia="Times New Roman" w:hAnsi="Times New Roman" w:cs="Times New Roman"/>
                <w:bCs/>
                <w:i/>
                <w:sz w:val="24"/>
                <w:szCs w:val="24"/>
                <w:lang w:eastAsia="ru-RU"/>
              </w:rPr>
            </w:pPr>
          </w:p>
        </w:tc>
        <w:tc>
          <w:tcPr>
            <w:tcW w:w="2901" w:type="pct"/>
          </w:tcPr>
          <w:p w:rsidR="001D11BA" w:rsidRPr="008A454D" w:rsidRDefault="001D11BA" w:rsidP="00C86EF1">
            <w:pPr>
              <w:ind w:firstLine="236"/>
              <w:contextualSpacing/>
              <w:jc w:val="both"/>
              <w:rPr>
                <w:rFonts w:ascii="Times New Roman" w:eastAsia="Times New Roman" w:hAnsi="Times New Roman" w:cs="Times New Roman"/>
                <w:sz w:val="24"/>
                <w:szCs w:val="24"/>
              </w:rPr>
            </w:pPr>
            <w:r w:rsidRPr="008A454D">
              <w:rPr>
                <w:rFonts w:ascii="Times New Roman" w:eastAsia="Times New Roman" w:hAnsi="Times New Roman" w:cs="Times New Roman"/>
                <w:b/>
                <w:bCs/>
                <w:sz w:val="24"/>
                <w:szCs w:val="24"/>
                <w:lang w:eastAsia="ru-RU"/>
              </w:rPr>
              <w:t>Основное содержание</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6</w:t>
            </w:r>
          </w:p>
        </w:tc>
        <w:tc>
          <w:tcPr>
            <w:tcW w:w="669" w:type="pct"/>
            <w:vMerge w:val="restart"/>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06</w:t>
            </w:r>
          </w:p>
        </w:tc>
      </w:tr>
      <w:tr w:rsidR="001D11BA" w:rsidRPr="008A454D" w:rsidTr="00C86EF1">
        <w:trPr>
          <w:trHeight w:val="20"/>
        </w:trPr>
        <w:tc>
          <w:tcPr>
            <w:tcW w:w="817" w:type="pct"/>
            <w:vMerge/>
          </w:tcPr>
          <w:p w:rsidR="001D11BA" w:rsidRPr="008A454D" w:rsidRDefault="001D11BA" w:rsidP="00C86EF1">
            <w:pPr>
              <w:rPr>
                <w:rFonts w:ascii="Times New Roman" w:eastAsia="Times New Roman" w:hAnsi="Times New Roman" w:cs="Times New Roman"/>
                <w:b/>
                <w:bCs/>
                <w:sz w:val="24"/>
                <w:szCs w:val="24"/>
                <w:lang w:eastAsia="ru-RU"/>
              </w:rPr>
            </w:pPr>
          </w:p>
        </w:tc>
        <w:tc>
          <w:tcPr>
            <w:tcW w:w="2901" w:type="pct"/>
          </w:tcPr>
          <w:p w:rsidR="001D11BA" w:rsidRPr="008A454D" w:rsidRDefault="001D11BA" w:rsidP="00C86EF1">
            <w:pPr>
              <w:contextualSpacing/>
              <w:jc w:val="both"/>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Cs/>
                <w:sz w:val="24"/>
                <w:szCs w:val="24"/>
                <w:lang w:eastAsia="ru-RU"/>
              </w:rPr>
              <w:t xml:space="preserve">119-120 Глобальные проблемы современного мира. </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669" w:type="pct"/>
            <w:vMerge/>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817" w:type="pct"/>
            <w:vMerge/>
          </w:tcPr>
          <w:p w:rsidR="001D11BA" w:rsidRPr="008A454D" w:rsidRDefault="001D11BA" w:rsidP="00C86EF1">
            <w:pPr>
              <w:rPr>
                <w:rFonts w:ascii="Times New Roman" w:eastAsia="Times New Roman" w:hAnsi="Times New Roman" w:cs="Times New Roman"/>
                <w:b/>
                <w:bCs/>
                <w:sz w:val="24"/>
                <w:szCs w:val="24"/>
                <w:lang w:eastAsia="ru-RU"/>
              </w:rPr>
            </w:pPr>
          </w:p>
        </w:tc>
        <w:tc>
          <w:tcPr>
            <w:tcW w:w="2901" w:type="pct"/>
          </w:tcPr>
          <w:p w:rsidR="001D11BA" w:rsidRPr="008A454D" w:rsidRDefault="001D11BA" w:rsidP="00C86EF1">
            <w:pPr>
              <w:ind w:firstLine="236"/>
              <w:contextualSpacing/>
              <w:jc w:val="both"/>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sz w:val="24"/>
                <w:szCs w:val="24"/>
              </w:rPr>
              <w:t>Практические занятия</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669" w:type="pct"/>
            <w:vMerge/>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817" w:type="pct"/>
            <w:vMerge/>
          </w:tcPr>
          <w:p w:rsidR="001D11BA" w:rsidRPr="008A454D" w:rsidRDefault="001D11BA" w:rsidP="00C86EF1">
            <w:pPr>
              <w:rPr>
                <w:rFonts w:ascii="Times New Roman" w:eastAsia="Times New Roman" w:hAnsi="Times New Roman" w:cs="Times New Roman"/>
                <w:b/>
                <w:bCs/>
                <w:sz w:val="24"/>
                <w:szCs w:val="24"/>
                <w:lang w:eastAsia="ru-RU"/>
              </w:rPr>
            </w:pPr>
          </w:p>
        </w:tc>
        <w:tc>
          <w:tcPr>
            <w:tcW w:w="2901" w:type="pct"/>
          </w:tcPr>
          <w:p w:rsidR="001D11BA" w:rsidRPr="008A454D" w:rsidRDefault="001D11BA" w:rsidP="00C86EF1">
            <w:pPr>
              <w:jc w:val="both"/>
              <w:rPr>
                <w:rFonts w:ascii="Times New Roman" w:eastAsia="Times New Roman" w:hAnsi="Times New Roman" w:cs="Times New Roman"/>
                <w:b/>
                <w:bCs/>
                <w:color w:val="262626"/>
                <w:sz w:val="24"/>
                <w:szCs w:val="24"/>
                <w:lang w:eastAsia="ru-RU"/>
              </w:rPr>
            </w:pPr>
            <w:r w:rsidRPr="008A454D">
              <w:rPr>
                <w:rFonts w:ascii="Times New Roman" w:eastAsia="Times New Roman" w:hAnsi="Times New Roman" w:cs="Times New Roman"/>
                <w:bCs/>
                <w:sz w:val="24"/>
                <w:szCs w:val="24"/>
                <w:lang w:eastAsia="ru-RU"/>
              </w:rPr>
              <w:t xml:space="preserve">121-122 </w:t>
            </w:r>
            <w:r w:rsidRPr="008A454D">
              <w:rPr>
                <w:rFonts w:ascii="Times New Roman" w:eastAsia="Times New Roman" w:hAnsi="Times New Roman" w:cs="Times New Roman"/>
                <w:color w:val="262626"/>
                <w:sz w:val="24"/>
                <w:szCs w:val="24"/>
                <w:lang w:eastAsia="ru-RU"/>
              </w:rPr>
              <w:t xml:space="preserve">Выполнение домашних заданий: </w:t>
            </w:r>
          </w:p>
          <w:p w:rsidR="001D11BA" w:rsidRPr="008A454D" w:rsidRDefault="001D11BA"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1.США сегодня.</w:t>
            </w:r>
          </w:p>
          <w:p w:rsidR="001D11BA" w:rsidRPr="008A454D" w:rsidRDefault="001D11BA"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2.Основные положения « нового политического мышления»</w:t>
            </w:r>
          </w:p>
          <w:p w:rsidR="001D11BA" w:rsidRPr="008A454D" w:rsidRDefault="001D11BA"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3. Кто выиграл холодную войну.</w:t>
            </w:r>
          </w:p>
          <w:p w:rsidR="001D11BA" w:rsidRPr="008A454D" w:rsidRDefault="001D11BA"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4.Республика Куба.</w:t>
            </w:r>
          </w:p>
          <w:p w:rsidR="001D11BA" w:rsidRPr="008A454D" w:rsidRDefault="001D11BA" w:rsidP="00C86EF1">
            <w:pPr>
              <w:jc w:val="both"/>
              <w:rPr>
                <w:rFonts w:ascii="Times New Roman" w:eastAsia="Times New Roman" w:hAnsi="Times New Roman" w:cs="Times New Roman"/>
                <w:bCs/>
                <w:color w:val="262626"/>
                <w:sz w:val="24"/>
                <w:szCs w:val="24"/>
                <w:lang w:eastAsia="ru-RU"/>
              </w:rPr>
            </w:pPr>
            <w:r w:rsidRPr="008A454D">
              <w:rPr>
                <w:rFonts w:ascii="Times New Roman" w:eastAsia="Times New Roman" w:hAnsi="Times New Roman" w:cs="Times New Roman"/>
                <w:bCs/>
                <w:color w:val="262626"/>
                <w:sz w:val="24"/>
                <w:szCs w:val="24"/>
                <w:lang w:eastAsia="ru-RU"/>
              </w:rPr>
              <w:t>5. Судьба Югославии.</w:t>
            </w:r>
          </w:p>
          <w:p w:rsidR="001D11BA" w:rsidRPr="008A454D" w:rsidRDefault="001D11BA"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262626"/>
                <w:sz w:val="24"/>
                <w:szCs w:val="24"/>
                <w:lang w:eastAsia="ru-RU"/>
              </w:rPr>
              <w:t>« Многообразие путей развития стран в современном мире»</w:t>
            </w:r>
          </w:p>
          <w:p w:rsidR="001D11BA" w:rsidRPr="008A454D" w:rsidRDefault="001D11BA" w:rsidP="00C86EF1">
            <w:pPr>
              <w:contextualSpacing/>
              <w:jc w:val="both"/>
              <w:rPr>
                <w:rFonts w:ascii="Times New Roman" w:eastAsia="Times New Roman" w:hAnsi="Times New Roman" w:cs="Times New Roman"/>
                <w:bCs/>
                <w:sz w:val="24"/>
                <w:szCs w:val="24"/>
                <w:lang w:eastAsia="ru-RU"/>
              </w:rPr>
            </w:pPr>
          </w:p>
        </w:tc>
        <w:tc>
          <w:tcPr>
            <w:tcW w:w="61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669" w:type="pct"/>
            <w:vMerge/>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817" w:type="pct"/>
            <w:vMerge/>
          </w:tcPr>
          <w:p w:rsidR="001D11BA" w:rsidRPr="008A454D" w:rsidRDefault="001D11BA" w:rsidP="00C86EF1">
            <w:pPr>
              <w:rPr>
                <w:rFonts w:ascii="Times New Roman" w:eastAsia="Times New Roman" w:hAnsi="Times New Roman" w:cs="Times New Roman"/>
                <w:bCs/>
                <w:i/>
                <w:sz w:val="24"/>
                <w:szCs w:val="24"/>
                <w:lang w:eastAsia="ru-RU"/>
              </w:rPr>
            </w:pPr>
          </w:p>
        </w:tc>
        <w:tc>
          <w:tcPr>
            <w:tcW w:w="2901" w:type="pct"/>
          </w:tcPr>
          <w:p w:rsidR="001D11BA" w:rsidRPr="008A454D" w:rsidRDefault="001D11BA" w:rsidP="00C86EF1">
            <w:pPr>
              <w:ind w:firstLine="236"/>
              <w:jc w:val="both"/>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sz w:val="24"/>
                <w:szCs w:val="24"/>
              </w:rPr>
              <w:t>Основное содержание</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8</w:t>
            </w:r>
          </w:p>
        </w:tc>
        <w:tc>
          <w:tcPr>
            <w:tcW w:w="669" w:type="pct"/>
            <w:vMerge w:val="restart"/>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02</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04</w:t>
            </w:r>
          </w:p>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05</w:t>
            </w:r>
          </w:p>
          <w:p w:rsidR="001D11BA" w:rsidRPr="008A454D" w:rsidRDefault="001D11BA" w:rsidP="00C86EF1">
            <w:pPr>
              <w:autoSpaceDE w:val="0"/>
              <w:autoSpaceDN w:val="0"/>
              <w:jc w:val="center"/>
              <w:rPr>
                <w:rFonts w:ascii="Times New Roman" w:eastAsia="Times New Roman" w:hAnsi="Times New Roman" w:cs="Times New Roman"/>
                <w:bCs/>
                <w:iCs/>
                <w:sz w:val="24"/>
                <w:szCs w:val="24"/>
              </w:rPr>
            </w:pPr>
            <w:r w:rsidRPr="008A454D">
              <w:rPr>
                <w:rFonts w:ascii="Times New Roman" w:eastAsia="Times New Roman" w:hAnsi="Times New Roman" w:cs="Times New Roman"/>
                <w:bCs/>
                <w:sz w:val="24"/>
                <w:szCs w:val="24"/>
              </w:rPr>
              <w:t>ОК 06</w:t>
            </w:r>
          </w:p>
        </w:tc>
      </w:tr>
      <w:tr w:rsidR="001D11BA" w:rsidRPr="008A454D" w:rsidTr="00C86EF1">
        <w:trPr>
          <w:trHeight w:val="20"/>
        </w:trPr>
        <w:tc>
          <w:tcPr>
            <w:tcW w:w="817" w:type="pct"/>
            <w:vMerge/>
          </w:tcPr>
          <w:p w:rsidR="001D11BA" w:rsidRPr="008A454D" w:rsidRDefault="001D11BA" w:rsidP="00C86EF1">
            <w:pPr>
              <w:jc w:val="both"/>
              <w:rPr>
                <w:rFonts w:ascii="Times New Roman" w:eastAsia="Times New Roman" w:hAnsi="Times New Roman" w:cs="Times New Roman"/>
                <w:b/>
                <w:sz w:val="24"/>
                <w:szCs w:val="24"/>
              </w:rPr>
            </w:pPr>
          </w:p>
        </w:tc>
        <w:tc>
          <w:tcPr>
            <w:tcW w:w="2901" w:type="pct"/>
          </w:tcPr>
          <w:p w:rsidR="001D11BA" w:rsidRPr="008A454D" w:rsidRDefault="001D11BA" w:rsidP="00C86EF1">
            <w:pPr>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123-124 </w:t>
            </w:r>
            <w:r w:rsidRPr="008A454D">
              <w:rPr>
                <w:rFonts w:ascii="Times New Roman" w:eastAsia="Times New Roman" w:hAnsi="Times New Roman" w:cs="Times New Roman"/>
                <w:bCs/>
                <w:sz w:val="24"/>
                <w:szCs w:val="24"/>
                <w:lang w:eastAsia="ru-RU"/>
              </w:rPr>
              <w:t>Проблемы международных отношений в условиях глобальных вызовов.</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669" w:type="pct"/>
            <w:vMerge/>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trHeight w:val="20"/>
        </w:trPr>
        <w:tc>
          <w:tcPr>
            <w:tcW w:w="817" w:type="pct"/>
            <w:vMerge/>
          </w:tcPr>
          <w:p w:rsidR="001D11BA" w:rsidRPr="008A454D" w:rsidRDefault="001D11BA" w:rsidP="00C86EF1">
            <w:pPr>
              <w:jc w:val="both"/>
              <w:rPr>
                <w:rFonts w:ascii="Times New Roman" w:eastAsia="Times New Roman" w:hAnsi="Times New Roman" w:cs="Times New Roman"/>
                <w:b/>
                <w:sz w:val="24"/>
                <w:szCs w:val="24"/>
              </w:rPr>
            </w:pPr>
          </w:p>
        </w:tc>
        <w:tc>
          <w:tcPr>
            <w:tcW w:w="2901" w:type="pct"/>
          </w:tcPr>
          <w:p w:rsidR="001D11BA" w:rsidRPr="008A454D" w:rsidRDefault="001D11BA" w:rsidP="00C86EF1">
            <w:pPr>
              <w:ind w:firstLine="236"/>
              <w:jc w:val="both"/>
              <w:rPr>
                <w:rFonts w:ascii="Times New Roman" w:eastAsia="Times New Roman" w:hAnsi="Times New Roman" w:cs="Times New Roman"/>
                <w:b/>
                <w:sz w:val="24"/>
                <w:szCs w:val="24"/>
              </w:rPr>
            </w:pPr>
            <w:r w:rsidRPr="008A454D">
              <w:rPr>
                <w:rFonts w:ascii="Times New Roman" w:eastAsia="Times New Roman" w:hAnsi="Times New Roman" w:cs="Times New Roman"/>
                <w:b/>
                <w:sz w:val="24"/>
                <w:szCs w:val="24"/>
              </w:rPr>
              <w:t>Практические занятия</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b/>
                <w:sz w:val="24"/>
                <w:szCs w:val="24"/>
                <w:lang w:eastAsia="ru-RU"/>
              </w:rPr>
            </w:pPr>
          </w:p>
        </w:tc>
        <w:tc>
          <w:tcPr>
            <w:tcW w:w="669" w:type="pct"/>
            <w:vMerge/>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trHeight w:val="20"/>
        </w:trPr>
        <w:tc>
          <w:tcPr>
            <w:tcW w:w="817" w:type="pct"/>
            <w:vMerge/>
          </w:tcPr>
          <w:p w:rsidR="001D11BA" w:rsidRPr="008A454D" w:rsidRDefault="001D11BA" w:rsidP="00C86EF1">
            <w:pPr>
              <w:jc w:val="both"/>
              <w:rPr>
                <w:rFonts w:ascii="Times New Roman" w:eastAsia="Times New Roman" w:hAnsi="Times New Roman" w:cs="Times New Roman"/>
                <w:b/>
                <w:sz w:val="24"/>
                <w:szCs w:val="24"/>
              </w:rPr>
            </w:pPr>
          </w:p>
        </w:tc>
        <w:tc>
          <w:tcPr>
            <w:tcW w:w="2901" w:type="pct"/>
          </w:tcPr>
          <w:p w:rsidR="001D11BA" w:rsidRPr="008A454D" w:rsidRDefault="001D11BA" w:rsidP="00C86EF1">
            <w:pPr>
              <w:jc w:val="both"/>
              <w:rPr>
                <w:rFonts w:ascii="Times New Roman" w:eastAsia="Times New Roman" w:hAnsi="Times New Roman" w:cs="Times New Roman"/>
                <w:sz w:val="24"/>
                <w:szCs w:val="24"/>
              </w:rPr>
            </w:pPr>
            <w:r w:rsidRPr="008A454D">
              <w:rPr>
                <w:rFonts w:ascii="Times New Roman" w:eastAsia="Times New Roman" w:hAnsi="Times New Roman" w:cs="Times New Roman"/>
                <w:sz w:val="24"/>
                <w:szCs w:val="24"/>
              </w:rPr>
              <w:t xml:space="preserve">125-126 </w:t>
            </w:r>
            <w:r w:rsidRPr="008A454D">
              <w:rPr>
                <w:rFonts w:ascii="Times New Roman" w:eastAsia="Times New Roman" w:hAnsi="Times New Roman" w:cs="Times New Roman"/>
                <w:bCs/>
                <w:color w:val="262626"/>
                <w:sz w:val="24"/>
                <w:szCs w:val="24"/>
                <w:lang w:eastAsia="ru-RU"/>
              </w:rPr>
              <w:t>Международное сотрудничество в борьбе с терроризмом.</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2</w:t>
            </w:r>
          </w:p>
        </w:tc>
        <w:tc>
          <w:tcPr>
            <w:tcW w:w="669" w:type="pct"/>
            <w:vMerge/>
          </w:tcPr>
          <w:p w:rsidR="001D11BA" w:rsidRPr="008A454D" w:rsidRDefault="001D11BA" w:rsidP="00C86EF1">
            <w:pPr>
              <w:autoSpaceDE w:val="0"/>
              <w:autoSpaceDN w:val="0"/>
              <w:jc w:val="center"/>
              <w:rPr>
                <w:rFonts w:ascii="Times New Roman" w:eastAsia="Times New Roman" w:hAnsi="Times New Roman" w:cs="Times New Roman"/>
                <w:bCs/>
                <w:iCs/>
                <w:sz w:val="24"/>
                <w:szCs w:val="24"/>
              </w:rPr>
            </w:pPr>
          </w:p>
        </w:tc>
      </w:tr>
      <w:tr w:rsidR="001D11BA" w:rsidRPr="008A454D" w:rsidTr="00C86EF1">
        <w:trPr>
          <w:trHeight w:val="20"/>
        </w:trPr>
        <w:tc>
          <w:tcPr>
            <w:tcW w:w="3718" w:type="pct"/>
            <w:gridSpan w:val="2"/>
          </w:tcPr>
          <w:p w:rsidR="001D11BA" w:rsidRPr="008A454D" w:rsidRDefault="001D11BA" w:rsidP="00C86EF1">
            <w:pPr>
              <w:ind w:firstLine="236"/>
              <w:contextualSpacing/>
              <w:jc w:val="both"/>
              <w:rPr>
                <w:rFonts w:ascii="Times New Roman" w:eastAsia="Calibri" w:hAnsi="Times New Roman" w:cs="Times New Roman"/>
                <w:bCs/>
                <w:iCs/>
                <w:sz w:val="24"/>
                <w:szCs w:val="24"/>
              </w:rPr>
            </w:pPr>
            <w:r w:rsidRPr="008A454D">
              <w:rPr>
                <w:rFonts w:ascii="Times New Roman" w:eastAsia="Times New Roman" w:hAnsi="Times New Roman" w:cs="Times New Roman"/>
                <w:b/>
                <w:bCs/>
                <w:iCs/>
                <w:sz w:val="24"/>
                <w:szCs w:val="24"/>
              </w:rPr>
              <w:t>Профессионально-ориентированное содержание</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p>
        </w:tc>
        <w:tc>
          <w:tcPr>
            <w:tcW w:w="669" w:type="pct"/>
          </w:tcPr>
          <w:p w:rsidR="001D11BA" w:rsidRPr="008A454D" w:rsidRDefault="001D11BA" w:rsidP="00C86EF1">
            <w:pPr>
              <w:autoSpaceDE w:val="0"/>
              <w:autoSpaceDN w:val="0"/>
              <w:jc w:val="center"/>
              <w:rPr>
                <w:rFonts w:ascii="Times New Roman" w:eastAsia="Times New Roman" w:hAnsi="Times New Roman" w:cs="Times New Roman"/>
                <w:bCs/>
                <w:sz w:val="24"/>
                <w:szCs w:val="24"/>
              </w:rPr>
            </w:pPr>
          </w:p>
        </w:tc>
      </w:tr>
      <w:tr w:rsidR="001D11BA" w:rsidRPr="008A454D" w:rsidTr="00C86EF1">
        <w:trPr>
          <w:trHeight w:val="20"/>
        </w:trPr>
        <w:tc>
          <w:tcPr>
            <w:tcW w:w="3718" w:type="pct"/>
            <w:gridSpan w:val="2"/>
          </w:tcPr>
          <w:p w:rsidR="001D11BA" w:rsidRPr="008A454D" w:rsidRDefault="001D11BA" w:rsidP="00C86EF1">
            <w:pPr>
              <w:ind w:firstLine="236"/>
              <w:contextualSpacing/>
              <w:jc w:val="both"/>
              <w:rPr>
                <w:rFonts w:ascii="Times New Roman" w:eastAsia="Times New Roman" w:hAnsi="Times New Roman" w:cs="Times New Roman"/>
                <w:bCs/>
                <w:sz w:val="24"/>
                <w:szCs w:val="24"/>
              </w:rPr>
            </w:pPr>
            <w:r w:rsidRPr="008A454D">
              <w:rPr>
                <w:rFonts w:ascii="Times New Roman" w:eastAsia="Calibri" w:hAnsi="Times New Roman" w:cs="Times New Roman"/>
                <w:bCs/>
                <w:iCs/>
                <w:sz w:val="24"/>
                <w:szCs w:val="24"/>
              </w:rPr>
              <w:t>127-128 Международное сотрудничество в области науки и техники. Современные технологии</w:t>
            </w:r>
            <w:r w:rsidRPr="008A454D">
              <w:rPr>
                <w:rFonts w:ascii="Times New Roman" w:hAnsi="Times New Roman" w:cs="Times New Roman"/>
                <w:sz w:val="24"/>
                <w:szCs w:val="24"/>
              </w:rPr>
              <w:t xml:space="preserve">. </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w:t>
            </w:r>
          </w:p>
        </w:tc>
        <w:tc>
          <w:tcPr>
            <w:tcW w:w="669" w:type="pct"/>
          </w:tcPr>
          <w:p w:rsidR="001D11BA" w:rsidRPr="008A454D" w:rsidRDefault="001D11BA" w:rsidP="00C86EF1">
            <w:pPr>
              <w:autoSpaceDE w:val="0"/>
              <w:autoSpaceDN w:val="0"/>
              <w:jc w:val="center"/>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ОК 01, ОК 02,</w:t>
            </w:r>
            <w:r w:rsidRPr="008A454D">
              <w:rPr>
                <w:rFonts w:ascii="Times New Roman" w:eastAsia="Times New Roman" w:hAnsi="Times New Roman" w:cs="Times New Roman"/>
                <w:color w:val="000000"/>
                <w:sz w:val="24"/>
                <w:szCs w:val="24"/>
              </w:rPr>
              <w:t xml:space="preserve">ОК 05, </w:t>
            </w:r>
            <w:r w:rsidRPr="008A454D">
              <w:rPr>
                <w:rFonts w:ascii="Times New Roman" w:eastAsia="Times New Roman" w:hAnsi="Times New Roman" w:cs="Times New Roman"/>
                <w:color w:val="000000"/>
                <w:sz w:val="24"/>
                <w:szCs w:val="24"/>
              </w:rPr>
              <w:br/>
            </w:r>
            <w:r w:rsidRPr="008A454D">
              <w:rPr>
                <w:rFonts w:ascii="Times New Roman" w:eastAsia="Times New Roman" w:hAnsi="Times New Roman" w:cs="Times New Roman"/>
                <w:bCs/>
                <w:sz w:val="24"/>
                <w:szCs w:val="24"/>
              </w:rPr>
              <w:t xml:space="preserve">ОК 06, </w:t>
            </w:r>
            <w:r w:rsidRPr="008A454D">
              <w:rPr>
                <w:rFonts w:ascii="Times New Roman" w:eastAsia="Times New Roman" w:hAnsi="Times New Roman" w:cs="Times New Roman"/>
                <w:color w:val="000000"/>
                <w:sz w:val="24"/>
                <w:szCs w:val="24"/>
              </w:rPr>
              <w:t>ПК 2.1, ПК 3.5</w:t>
            </w:r>
          </w:p>
        </w:tc>
      </w:tr>
      <w:tr w:rsidR="001D11BA" w:rsidRPr="008A454D" w:rsidTr="00C86EF1">
        <w:trPr>
          <w:gridAfter w:val="1"/>
          <w:wAfter w:w="669" w:type="pct"/>
          <w:trHeight w:val="20"/>
        </w:trPr>
        <w:tc>
          <w:tcPr>
            <w:tcW w:w="3718" w:type="pct"/>
            <w:gridSpan w:val="2"/>
          </w:tcPr>
          <w:p w:rsidR="001D11BA" w:rsidRPr="008A454D" w:rsidRDefault="001D11BA" w:rsidP="00C86EF1">
            <w:pPr>
              <w:jc w:val="both"/>
              <w:rPr>
                <w:rFonts w:ascii="Times New Roman" w:eastAsia="Calibri" w:hAnsi="Times New Roman" w:cs="Times New Roman"/>
                <w:bCs/>
                <w:iCs/>
                <w:sz w:val="24"/>
                <w:szCs w:val="24"/>
              </w:rPr>
            </w:pPr>
            <w:r w:rsidRPr="008A454D">
              <w:rPr>
                <w:rFonts w:ascii="Times New Roman" w:eastAsia="Times New Roman" w:hAnsi="Times New Roman" w:cs="Times New Roman"/>
                <w:b/>
                <w:bCs/>
                <w:iCs/>
                <w:sz w:val="24"/>
                <w:szCs w:val="24"/>
              </w:rPr>
              <w:t>Профессионально-ориентированное содержание</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10</w:t>
            </w:r>
          </w:p>
        </w:tc>
      </w:tr>
      <w:tr w:rsidR="001D11BA" w:rsidRPr="008A454D" w:rsidTr="00C86EF1">
        <w:trPr>
          <w:gridAfter w:val="1"/>
          <w:wAfter w:w="669" w:type="pct"/>
          <w:trHeight w:val="20"/>
        </w:trPr>
        <w:tc>
          <w:tcPr>
            <w:tcW w:w="3718" w:type="pct"/>
            <w:gridSpan w:val="2"/>
          </w:tcPr>
          <w:p w:rsidR="001D11BA" w:rsidRPr="008A454D" w:rsidRDefault="001D11BA" w:rsidP="00C86EF1">
            <w:pPr>
              <w:jc w:val="both"/>
              <w:rPr>
                <w:rFonts w:ascii="Times New Roman" w:eastAsia="Times New Roman" w:hAnsi="Times New Roman" w:cs="Times New Roman"/>
                <w:b/>
                <w:bCs/>
                <w:i/>
                <w:sz w:val="24"/>
                <w:szCs w:val="24"/>
                <w:lang w:eastAsia="ru-RU"/>
              </w:rPr>
            </w:pPr>
            <w:r w:rsidRPr="008A454D">
              <w:rPr>
                <w:rFonts w:ascii="Times New Roman" w:eastAsia="Calibri" w:hAnsi="Times New Roman" w:cs="Times New Roman"/>
                <w:bCs/>
                <w:iCs/>
                <w:sz w:val="24"/>
                <w:szCs w:val="24"/>
              </w:rPr>
              <w:t>Промежуточная аттестация (дифференцированный зачет)</w:t>
            </w:r>
          </w:p>
        </w:tc>
        <w:tc>
          <w:tcPr>
            <w:tcW w:w="613" w:type="pct"/>
            <w:vAlign w:val="center"/>
          </w:tcPr>
          <w:p w:rsidR="001D11BA" w:rsidRPr="008A454D" w:rsidRDefault="001D11BA" w:rsidP="00C86EF1">
            <w:pPr>
              <w:suppressAutoHyphens/>
              <w:jc w:val="cente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2</w:t>
            </w:r>
          </w:p>
        </w:tc>
      </w:tr>
      <w:tr w:rsidR="001D11BA" w:rsidRPr="008A454D" w:rsidTr="00C86EF1">
        <w:trPr>
          <w:gridAfter w:val="1"/>
          <w:wAfter w:w="669" w:type="pct"/>
          <w:trHeight w:val="20"/>
        </w:trPr>
        <w:tc>
          <w:tcPr>
            <w:tcW w:w="3718" w:type="pct"/>
            <w:gridSpan w:val="2"/>
          </w:tcPr>
          <w:p w:rsidR="001D11BA" w:rsidRPr="008A454D" w:rsidRDefault="001D11BA" w:rsidP="00C86EF1">
            <w:pPr>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Всего:</w:t>
            </w:r>
          </w:p>
        </w:tc>
        <w:tc>
          <w:tcPr>
            <w:tcW w:w="613" w:type="pct"/>
          </w:tcPr>
          <w:p w:rsidR="001D11BA" w:rsidRPr="008A454D" w:rsidRDefault="001D11BA" w:rsidP="00C86EF1">
            <w:pPr>
              <w:jc w:val="both"/>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130</w:t>
            </w:r>
          </w:p>
        </w:tc>
      </w:tr>
    </w:tbl>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sectPr w:rsidR="001D11BA" w:rsidRPr="008A454D">
          <w:pgSz w:w="16840" w:h="11907" w:orient="landscape"/>
          <w:pgMar w:top="851" w:right="1134" w:bottom="851" w:left="992" w:header="709" w:footer="709" w:gutter="0"/>
          <w:cols w:space="720"/>
          <w:docGrid w:linePitch="360"/>
        </w:sectPr>
      </w:pPr>
    </w:p>
    <w:p w:rsidR="001D11BA" w:rsidRPr="008A454D" w:rsidRDefault="001D11BA"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caps/>
          <w:sz w:val="24"/>
          <w:szCs w:val="24"/>
        </w:rPr>
      </w:pPr>
      <w:bookmarkStart w:id="53" w:name="_Toc113637407"/>
      <w:r w:rsidRPr="008A454D">
        <w:rPr>
          <w:caps/>
          <w:sz w:val="24"/>
          <w:szCs w:val="24"/>
        </w:rPr>
        <w:t>3. У</w:t>
      </w:r>
      <w:r w:rsidRPr="008A454D">
        <w:rPr>
          <w:sz w:val="24"/>
          <w:szCs w:val="24"/>
        </w:rPr>
        <w:t>словия реализации программы общеобразовательной дисциплины</w:t>
      </w:r>
      <w:bookmarkEnd w:id="53"/>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rPr>
      </w:pP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3.1. Требования к минимальному материально-техническому обеспечению</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4"/>
          <w:szCs w:val="24"/>
        </w:rPr>
      </w:pPr>
      <w:r w:rsidRPr="008A454D">
        <w:rPr>
          <w:rFonts w:ascii="Times New Roman" w:eastAsia="Times New Roman" w:hAnsi="Times New Roman" w:cs="Times New Roman"/>
          <w:bCs/>
          <w:sz w:val="24"/>
          <w:szCs w:val="24"/>
        </w:rPr>
        <w:t>Реализация программы дисциплины требует наличия учебного кабинета истории.</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8A454D">
        <w:rPr>
          <w:rFonts w:ascii="Times New Roman" w:eastAsia="Times New Roman" w:hAnsi="Times New Roman" w:cs="Times New Roman"/>
          <w:bCs/>
          <w:sz w:val="24"/>
          <w:szCs w:val="24"/>
        </w:rPr>
        <w:t>Технические средства обучения: мультимедийный комплекс.</w:t>
      </w:r>
    </w:p>
    <w:p w:rsidR="001D11BA" w:rsidRPr="008A454D" w:rsidRDefault="001D11BA" w:rsidP="00C86EF1">
      <w:pPr>
        <w:rPr>
          <w:rFonts w:ascii="Times New Roman" w:hAnsi="Times New Roman" w:cs="Times New Roman"/>
          <w:b/>
          <w:bCs/>
          <w:sz w:val="24"/>
          <w:szCs w:val="24"/>
        </w:rPr>
      </w:pPr>
    </w:p>
    <w:p w:rsidR="001D11BA" w:rsidRPr="008A454D" w:rsidRDefault="001D11BA" w:rsidP="00C86EF1">
      <w:pPr>
        <w:rPr>
          <w:rFonts w:ascii="Times New Roman" w:hAnsi="Times New Roman" w:cs="Times New Roman"/>
          <w:b/>
          <w:bCs/>
          <w:sz w:val="24"/>
          <w:szCs w:val="24"/>
        </w:rPr>
      </w:pPr>
      <w:r w:rsidRPr="008A454D">
        <w:rPr>
          <w:rFonts w:ascii="Times New Roman" w:hAnsi="Times New Roman" w:cs="Times New Roman"/>
          <w:b/>
          <w:bCs/>
          <w:sz w:val="24"/>
          <w:szCs w:val="24"/>
        </w:rPr>
        <w:t>3.2. Информационное обеспечение реализации программы</w:t>
      </w:r>
    </w:p>
    <w:p w:rsidR="001D11BA" w:rsidRPr="008A454D" w:rsidRDefault="001D11BA" w:rsidP="00C86EF1">
      <w:pPr>
        <w:suppressAutoHyphens/>
        <w:ind w:firstLine="709"/>
        <w:jc w:val="both"/>
        <w:rPr>
          <w:rFonts w:ascii="Times New Roman" w:eastAsia="Times New Roman" w:hAnsi="Times New Roman" w:cs="Times New Roman"/>
          <w:sz w:val="24"/>
          <w:szCs w:val="24"/>
          <w:lang w:eastAsia="ru-RU"/>
        </w:rPr>
      </w:pPr>
      <w:r w:rsidRPr="008A454D">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sidRPr="008A454D">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D11BA" w:rsidRPr="008A454D" w:rsidRDefault="001D11BA" w:rsidP="00C86EF1">
      <w:pPr>
        <w:suppressAutoHyphens/>
        <w:ind w:firstLine="709"/>
        <w:jc w:val="both"/>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 xml:space="preserve">2. </w:t>
      </w:r>
      <w:bookmarkStart w:id="54" w:name="_Hlk120716574"/>
      <w:r w:rsidRPr="008A454D">
        <w:rPr>
          <w:rFonts w:ascii="Times New Roman" w:eastAsia="Times New Roman" w:hAnsi="Times New Roman" w:cs="Times New Roman"/>
          <w:sz w:val="24"/>
          <w:szCs w:val="24"/>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End w:id="54"/>
      <w:r w:rsidRPr="008A454D">
        <w:rPr>
          <w:rFonts w:ascii="Times New Roman" w:eastAsia="Times New Roman" w:hAnsi="Times New Roman" w:cs="Times New Roman"/>
          <w:sz w:val="24"/>
          <w:szCs w:val="24"/>
          <w:lang w:eastAsia="ru-RU"/>
        </w:rPr>
        <w:t>.</w:t>
      </w:r>
    </w:p>
    <w:p w:rsidR="001D11BA" w:rsidRPr="008A454D" w:rsidRDefault="001D11BA" w:rsidP="00C86E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
          <w:caps/>
          <w:sz w:val="24"/>
          <w:szCs w:val="24"/>
        </w:rPr>
      </w:pPr>
    </w:p>
    <w:p w:rsidR="001D11BA" w:rsidRPr="008A454D" w:rsidRDefault="001D11BA"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sectPr w:rsidR="001D11BA" w:rsidRPr="008A454D" w:rsidSect="00C86EF1">
          <w:pgSz w:w="11907" w:h="16840"/>
          <w:pgMar w:top="992" w:right="851" w:bottom="1134" w:left="851" w:header="709" w:footer="709" w:gutter="0"/>
          <w:cols w:space="720"/>
          <w:docGrid w:linePitch="360"/>
        </w:sectPr>
      </w:pPr>
      <w:r w:rsidRPr="008A454D">
        <w:rPr>
          <w:rFonts w:ascii="Times New Roman" w:hAnsi="Times New Roman" w:cs="Times New Roman"/>
          <w:b/>
          <w:caps/>
          <w:sz w:val="24"/>
          <w:szCs w:val="24"/>
        </w:rPr>
        <w:br w:type="page"/>
      </w:r>
    </w:p>
    <w:p w:rsidR="001D11BA" w:rsidRPr="008A454D" w:rsidRDefault="001D11BA" w:rsidP="00C86EF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caps/>
          <w:sz w:val="24"/>
          <w:szCs w:val="24"/>
        </w:rPr>
      </w:pPr>
      <w:bookmarkStart w:id="55" w:name="_Toc113637408"/>
      <w:r w:rsidRPr="008A454D">
        <w:rPr>
          <w:rFonts w:ascii="Times New Roman" w:hAnsi="Times New Roman" w:cs="Times New Roman"/>
          <w:b/>
          <w:caps/>
          <w:sz w:val="24"/>
          <w:szCs w:val="24"/>
        </w:rPr>
        <w:t>4. К</w:t>
      </w:r>
      <w:r w:rsidRPr="008A454D">
        <w:rPr>
          <w:rFonts w:ascii="Times New Roman" w:hAnsi="Times New Roman" w:cs="Times New Roman"/>
          <w:b/>
          <w:sz w:val="24"/>
          <w:szCs w:val="24"/>
        </w:rPr>
        <w:t>онтроль и оценка результатов освоения общеобразовательной дисциплины</w:t>
      </w:r>
    </w:p>
    <w:p w:rsidR="001D11BA" w:rsidRPr="008A454D" w:rsidRDefault="001D11BA" w:rsidP="00C86EF1">
      <w:pPr>
        <w:contextualSpacing/>
        <w:jc w:val="both"/>
        <w:rPr>
          <w:rFonts w:ascii="Times New Roman" w:hAnsi="Times New Roman" w:cs="Times New Roman"/>
          <w:bCs/>
          <w:sz w:val="24"/>
          <w:szCs w:val="24"/>
        </w:rPr>
      </w:pPr>
    </w:p>
    <w:p w:rsidR="001D11BA" w:rsidRPr="008A454D" w:rsidRDefault="001D11BA" w:rsidP="00C86EF1">
      <w:pPr>
        <w:contextualSpacing/>
        <w:jc w:val="both"/>
        <w:rPr>
          <w:rFonts w:ascii="Times New Roman" w:eastAsia="Times New Roman" w:hAnsi="Times New Roman" w:cs="Times New Roman"/>
          <w:b/>
          <w:sz w:val="24"/>
          <w:szCs w:val="24"/>
          <w:lang w:eastAsia="ru-RU"/>
        </w:rPr>
      </w:pPr>
      <w:r w:rsidRPr="008A454D">
        <w:rPr>
          <w:rFonts w:ascii="Times New Roman" w:hAnsi="Times New Roman" w:cs="Times New Roman"/>
          <w:bCs/>
          <w:sz w:val="24"/>
          <w:szCs w:val="24"/>
        </w:rPr>
        <w:t>Контроль и оценка</w:t>
      </w:r>
      <w:r w:rsidRPr="008A454D">
        <w:rPr>
          <w:rFonts w:ascii="Times New Roman" w:hAnsi="Times New Roman" w:cs="Times New Roman"/>
          <w:sz w:val="24"/>
          <w:szCs w:val="24"/>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1D11BA" w:rsidRPr="008A454D" w:rsidTr="00C86EF1">
        <w:trPr>
          <w:jc w:val="center"/>
        </w:trPr>
        <w:tc>
          <w:tcPr>
            <w:tcW w:w="3397" w:type="dxa"/>
          </w:tcPr>
          <w:p w:rsidR="001D11BA" w:rsidRPr="008A454D" w:rsidRDefault="001D11BA" w:rsidP="00C86EF1">
            <w:pPr>
              <w:suppressAutoHyphens/>
              <w:jc w:val="center"/>
              <w:rPr>
                <w:rFonts w:ascii="Times New Roman" w:hAnsi="Times New Roman" w:cs="Times New Roman"/>
                <w:iCs/>
                <w:sz w:val="24"/>
                <w:szCs w:val="24"/>
              </w:rPr>
            </w:pPr>
            <w:bookmarkStart w:id="56" w:name="_Hlk113635425"/>
            <w:r w:rsidRPr="008A454D">
              <w:rPr>
                <w:rFonts w:ascii="Times New Roman" w:eastAsia="Calibri" w:hAnsi="Times New Roman" w:cs="Times New Roman"/>
                <w:b/>
                <w:iCs/>
                <w:sz w:val="24"/>
                <w:szCs w:val="24"/>
              </w:rPr>
              <w:t>Код и наименование формируемых компетенций</w:t>
            </w:r>
          </w:p>
        </w:tc>
        <w:tc>
          <w:tcPr>
            <w:tcW w:w="3261" w:type="dxa"/>
          </w:tcPr>
          <w:p w:rsidR="001D11BA" w:rsidRPr="008A454D" w:rsidRDefault="001D11BA" w:rsidP="00C86EF1">
            <w:pPr>
              <w:suppressAutoHyphens/>
              <w:jc w:val="center"/>
              <w:rPr>
                <w:rFonts w:ascii="Times New Roman" w:hAnsi="Times New Roman" w:cs="Times New Roman"/>
                <w:b/>
                <w:iCs/>
                <w:sz w:val="24"/>
                <w:szCs w:val="24"/>
              </w:rPr>
            </w:pPr>
            <w:r w:rsidRPr="008A454D">
              <w:rPr>
                <w:rFonts w:ascii="Times New Roman" w:eastAsia="Calibri" w:hAnsi="Times New Roman" w:cs="Times New Roman"/>
                <w:b/>
                <w:iCs/>
                <w:sz w:val="24"/>
                <w:szCs w:val="24"/>
              </w:rPr>
              <w:t>Раздел/Тема</w:t>
            </w:r>
          </w:p>
        </w:tc>
        <w:tc>
          <w:tcPr>
            <w:tcW w:w="2694" w:type="dxa"/>
          </w:tcPr>
          <w:p w:rsidR="001D11BA" w:rsidRPr="008A454D" w:rsidRDefault="001D11BA" w:rsidP="00C86EF1">
            <w:pPr>
              <w:pStyle w:val="afd"/>
              <w:spacing w:after="0" w:line="240" w:lineRule="auto"/>
              <w:jc w:val="center"/>
            </w:pPr>
            <w:r w:rsidRPr="008A454D">
              <w:rPr>
                <w:rFonts w:eastAsia="Calibri"/>
                <w:b/>
                <w:iCs/>
              </w:rPr>
              <w:t>Тип оценочных мероприятий</w:t>
            </w:r>
          </w:p>
        </w:tc>
      </w:tr>
      <w:tr w:rsidR="001D11BA" w:rsidRPr="008A454D" w:rsidTr="00C86EF1">
        <w:trPr>
          <w:trHeight w:val="1439"/>
          <w:jc w:val="center"/>
        </w:trPr>
        <w:tc>
          <w:tcPr>
            <w:tcW w:w="3397" w:type="dxa"/>
            <w:tcBorders>
              <w:bottom w:val="single" w:sz="4" w:space="0" w:color="auto"/>
            </w:tcBorders>
          </w:tcPr>
          <w:p w:rsidR="001D11BA" w:rsidRPr="008A454D" w:rsidRDefault="001D11BA" w:rsidP="00C86EF1">
            <w:pPr>
              <w:suppressAutoHyphens/>
              <w:rPr>
                <w:rFonts w:ascii="Times New Roman" w:hAnsi="Times New Roman" w:cs="Times New Roman"/>
                <w:sz w:val="24"/>
                <w:szCs w:val="24"/>
              </w:rPr>
            </w:pPr>
            <w:r w:rsidRPr="008A454D">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8A454D">
              <w:rPr>
                <w:rFonts w:ascii="Times New Roman" w:hAnsi="Times New Roman" w:cs="Times New Roman"/>
                <w:iCs/>
                <w:sz w:val="24"/>
                <w:szCs w:val="24"/>
              </w:rPr>
              <w:br/>
              <w:t>к различным контекстам</w:t>
            </w:r>
          </w:p>
        </w:tc>
        <w:tc>
          <w:tcPr>
            <w:tcW w:w="3261" w:type="dxa"/>
            <w:tcBorders>
              <w:bottom w:val="single" w:sz="4" w:space="0" w:color="auto"/>
            </w:tcBorders>
          </w:tcPr>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Р1, П-о/с</w:t>
            </w:r>
            <w:r w:rsidRPr="008A454D">
              <w:rPr>
                <w:rStyle w:val="af4"/>
                <w:rFonts w:ascii="Times New Roman" w:hAnsi="Times New Roman"/>
                <w:bCs/>
                <w:sz w:val="24"/>
                <w:szCs w:val="24"/>
              </w:rPr>
              <w:footnoteReference w:id="5"/>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Р2,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3,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 xml:space="preserve">Р 5, П-о/с </w:t>
            </w:r>
          </w:p>
        </w:tc>
        <w:tc>
          <w:tcPr>
            <w:tcW w:w="2694" w:type="dxa"/>
            <w:vMerge w:val="restart"/>
            <w:shd w:val="clear" w:color="auto" w:fill="auto"/>
          </w:tcPr>
          <w:p w:rsidR="001D11BA" w:rsidRPr="008A454D" w:rsidRDefault="001D11BA" w:rsidP="00C86EF1">
            <w:pPr>
              <w:pStyle w:val="afd"/>
              <w:spacing w:after="0" w:line="240" w:lineRule="auto"/>
            </w:pPr>
            <w:r w:rsidRPr="008A454D">
              <w:t>Диагностическая работа</w:t>
            </w:r>
          </w:p>
          <w:p w:rsidR="001D11BA" w:rsidRPr="008A454D" w:rsidRDefault="001D11BA" w:rsidP="00C86EF1">
            <w:pPr>
              <w:tabs>
                <w:tab w:val="left" w:pos="4793"/>
              </w:tabs>
              <w:contextualSpacing/>
              <w:rPr>
                <w:rFonts w:ascii="Times New Roman" w:hAnsi="Times New Roman" w:cs="Times New Roman"/>
                <w:bCs/>
                <w:sz w:val="24"/>
                <w:szCs w:val="24"/>
              </w:rPr>
            </w:pPr>
            <w:r w:rsidRPr="008A454D">
              <w:rPr>
                <w:rFonts w:ascii="Times New Roman" w:hAnsi="Times New Roman" w:cs="Times New Roman"/>
                <w:bCs/>
                <w:sz w:val="24"/>
                <w:szCs w:val="24"/>
              </w:rPr>
              <w:t>Самооценка и взаимооценка</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Устный и письменный опрос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Результаты выполнения учебных заданий</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Практические работы</w:t>
            </w:r>
          </w:p>
          <w:p w:rsidR="001D11BA" w:rsidRPr="008A454D" w:rsidRDefault="001D11BA" w:rsidP="00C86EF1">
            <w:pPr>
              <w:autoSpaceDE w:val="0"/>
              <w:autoSpaceDN w:val="0"/>
              <w:jc w:val="both"/>
              <w:rPr>
                <w:rFonts w:ascii="Times New Roman" w:hAnsi="Times New Roman" w:cs="Times New Roman"/>
                <w:sz w:val="24"/>
                <w:szCs w:val="24"/>
              </w:rPr>
            </w:pPr>
            <w:r w:rsidRPr="008A454D">
              <w:rPr>
                <w:rFonts w:ascii="Times New Roman" w:hAnsi="Times New Roman" w:cs="Times New Roman"/>
                <w:sz w:val="24"/>
                <w:szCs w:val="24"/>
              </w:rPr>
              <w:t>Промежуточная аттестация (дифференцированный зачет)</w:t>
            </w:r>
          </w:p>
        </w:tc>
      </w:tr>
      <w:tr w:rsidR="001D11BA" w:rsidRPr="008A454D" w:rsidTr="00C86EF1">
        <w:trPr>
          <w:trHeight w:val="940"/>
          <w:jc w:val="center"/>
        </w:trPr>
        <w:tc>
          <w:tcPr>
            <w:tcW w:w="3397" w:type="dxa"/>
          </w:tcPr>
          <w:p w:rsidR="001D11BA" w:rsidRPr="008A454D" w:rsidRDefault="001D11BA" w:rsidP="00C86EF1">
            <w:pPr>
              <w:suppressAutoHyphens/>
              <w:rPr>
                <w:rFonts w:ascii="Times New Roman" w:hAnsi="Times New Roman" w:cs="Times New Roman"/>
                <w:sz w:val="24"/>
                <w:szCs w:val="24"/>
              </w:rPr>
            </w:pPr>
            <w:r w:rsidRPr="008A454D">
              <w:rPr>
                <w:rFonts w:ascii="Times New Roman" w:hAnsi="Times New Roman" w:cs="Times New Roman"/>
                <w:iCs/>
                <w:sz w:val="24"/>
                <w:szCs w:val="24"/>
              </w:rPr>
              <w:t>ОК 02.</w:t>
            </w:r>
            <w:r w:rsidRPr="008A454D">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1, Тема 1.1, 1.2, 1.3,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2, Темы 2.1, 2.2, 2.3, 2.4, 2.5,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3, Темы 3.1, 3.2, 3.3, 3.4,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Темы 4.1, 4.2, 4.3, 4.4, 4.5,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5, Темы 5.1, 5.2, 5.3, П-о/с</w:t>
            </w:r>
          </w:p>
        </w:tc>
        <w:tc>
          <w:tcPr>
            <w:tcW w:w="2694" w:type="dxa"/>
            <w:vMerge/>
            <w:shd w:val="clear" w:color="auto" w:fill="auto"/>
          </w:tcPr>
          <w:p w:rsidR="001D11BA" w:rsidRPr="008A454D" w:rsidRDefault="001D11BA" w:rsidP="00C86EF1">
            <w:pPr>
              <w:autoSpaceDE w:val="0"/>
              <w:autoSpaceDN w:val="0"/>
              <w:jc w:val="both"/>
              <w:rPr>
                <w:rFonts w:ascii="Times New Roman" w:hAnsi="Times New Roman" w:cs="Times New Roman"/>
                <w:sz w:val="24"/>
                <w:szCs w:val="24"/>
              </w:rPr>
            </w:pPr>
          </w:p>
        </w:tc>
      </w:tr>
      <w:tr w:rsidR="001D11BA" w:rsidRPr="008A454D" w:rsidTr="00C86EF1">
        <w:trPr>
          <w:trHeight w:val="2117"/>
          <w:jc w:val="center"/>
        </w:trPr>
        <w:tc>
          <w:tcPr>
            <w:tcW w:w="3397" w:type="dxa"/>
          </w:tcPr>
          <w:p w:rsidR="001D11BA" w:rsidRPr="008A454D" w:rsidRDefault="001D11BA" w:rsidP="00C86EF1">
            <w:pPr>
              <w:suppressAutoHyphens/>
              <w:rPr>
                <w:rFonts w:ascii="Times New Roman" w:hAnsi="Times New Roman" w:cs="Times New Roman"/>
                <w:sz w:val="24"/>
                <w:szCs w:val="24"/>
              </w:rPr>
            </w:pPr>
            <w:r w:rsidRPr="008A454D">
              <w:rPr>
                <w:rFonts w:ascii="Times New Roman" w:hAnsi="Times New Roman" w:cs="Times New Roman"/>
                <w:iCs/>
                <w:sz w:val="24"/>
                <w:szCs w:val="24"/>
              </w:rPr>
              <w:t>ОК 04.</w:t>
            </w:r>
            <w:r w:rsidRPr="008A454D">
              <w:rPr>
                <w:rFonts w:ascii="Times New Roman" w:hAnsi="Times New Roman" w:cs="Times New Roman"/>
                <w:sz w:val="24"/>
                <w:szCs w:val="24"/>
              </w:rPr>
              <w:t>Эффективно взаимодействовать и работать в коллективе и команде</w:t>
            </w:r>
          </w:p>
        </w:tc>
        <w:tc>
          <w:tcPr>
            <w:tcW w:w="3261" w:type="dxa"/>
          </w:tcPr>
          <w:p w:rsidR="001D11BA" w:rsidRPr="008A454D" w:rsidRDefault="001D11BA" w:rsidP="00C86EF1">
            <w:pPr>
              <w:contextualSpacing/>
              <w:rPr>
                <w:rFonts w:ascii="Times New Roman" w:hAnsi="Times New Roman" w:cs="Times New Roman"/>
                <w:bCs/>
                <w:sz w:val="24"/>
                <w:szCs w:val="24"/>
              </w:rPr>
            </w:pPr>
            <w:r w:rsidRPr="008A454D">
              <w:rPr>
                <w:rFonts w:ascii="Times New Roman" w:hAnsi="Times New Roman" w:cs="Times New Roman"/>
                <w:bCs/>
                <w:sz w:val="24"/>
                <w:szCs w:val="24"/>
              </w:rPr>
              <w:t>Р 1, Тема 1.2, 1.3, П-о/с</w:t>
            </w:r>
          </w:p>
          <w:p w:rsidR="001D11BA" w:rsidRPr="008A454D" w:rsidRDefault="001D11BA" w:rsidP="00C86EF1">
            <w:pPr>
              <w:contextualSpacing/>
              <w:rPr>
                <w:rFonts w:ascii="Times New Roman" w:hAnsi="Times New Roman" w:cs="Times New Roman"/>
                <w:bCs/>
                <w:sz w:val="24"/>
                <w:szCs w:val="24"/>
              </w:rPr>
            </w:pPr>
            <w:r w:rsidRPr="008A454D">
              <w:rPr>
                <w:rFonts w:ascii="Times New Roman" w:hAnsi="Times New Roman" w:cs="Times New Roman"/>
                <w:bCs/>
                <w:sz w:val="24"/>
                <w:szCs w:val="24"/>
              </w:rPr>
              <w:t>Р 2, Темы 2.1, 2.2, 2.3,2.4, 2.5, П-о/с</w:t>
            </w:r>
          </w:p>
          <w:p w:rsidR="001D11BA" w:rsidRPr="008A454D" w:rsidRDefault="001D11BA" w:rsidP="00C86EF1">
            <w:pPr>
              <w:contextualSpacing/>
              <w:rPr>
                <w:rFonts w:ascii="Times New Roman" w:hAnsi="Times New Roman" w:cs="Times New Roman"/>
                <w:bCs/>
                <w:sz w:val="24"/>
                <w:szCs w:val="24"/>
              </w:rPr>
            </w:pPr>
            <w:r w:rsidRPr="008A454D">
              <w:rPr>
                <w:rFonts w:ascii="Times New Roman" w:hAnsi="Times New Roman" w:cs="Times New Roman"/>
                <w:bCs/>
                <w:sz w:val="24"/>
                <w:szCs w:val="24"/>
              </w:rPr>
              <w:t>Р 3, Темы 3.1, 3.2, 3.3, 3.4, П-о/с</w:t>
            </w:r>
          </w:p>
          <w:p w:rsidR="001D11BA" w:rsidRPr="008A454D" w:rsidRDefault="001D11BA" w:rsidP="00C86EF1">
            <w:pPr>
              <w:contextualSpacing/>
              <w:rPr>
                <w:rFonts w:ascii="Times New Roman" w:hAnsi="Times New Roman" w:cs="Times New Roman"/>
                <w:bCs/>
                <w:sz w:val="24"/>
                <w:szCs w:val="24"/>
              </w:rPr>
            </w:pPr>
            <w:r w:rsidRPr="008A454D">
              <w:rPr>
                <w:rFonts w:ascii="Times New Roman" w:hAnsi="Times New Roman" w:cs="Times New Roman"/>
                <w:bCs/>
                <w:sz w:val="24"/>
                <w:szCs w:val="24"/>
              </w:rPr>
              <w:t>Р 4, Темы 4.1, 4.3, 4.4, 4.5, П-о/с</w:t>
            </w:r>
          </w:p>
          <w:p w:rsidR="001D11BA" w:rsidRPr="008A454D" w:rsidRDefault="001D11BA" w:rsidP="00C86EF1">
            <w:pPr>
              <w:contextualSpacing/>
              <w:rPr>
                <w:rFonts w:ascii="Times New Roman" w:hAnsi="Times New Roman" w:cs="Times New Roman"/>
                <w:b/>
                <w:bCs/>
                <w:iCs/>
                <w:spacing w:val="-4"/>
                <w:sz w:val="24"/>
                <w:szCs w:val="24"/>
              </w:rPr>
            </w:pPr>
            <w:r w:rsidRPr="008A454D">
              <w:rPr>
                <w:rFonts w:ascii="Times New Roman" w:hAnsi="Times New Roman" w:cs="Times New Roman"/>
                <w:bCs/>
                <w:sz w:val="24"/>
                <w:szCs w:val="24"/>
              </w:rPr>
              <w:t>Р 5, Темы 5.1, 5.2, 5.3, П-о/с</w:t>
            </w:r>
          </w:p>
        </w:tc>
        <w:tc>
          <w:tcPr>
            <w:tcW w:w="2694" w:type="dxa"/>
            <w:vMerge/>
            <w:shd w:val="clear" w:color="auto" w:fill="auto"/>
          </w:tcPr>
          <w:p w:rsidR="001D11BA" w:rsidRPr="008A454D" w:rsidRDefault="001D11BA" w:rsidP="00C86EF1">
            <w:pPr>
              <w:autoSpaceDE w:val="0"/>
              <w:autoSpaceDN w:val="0"/>
              <w:jc w:val="both"/>
              <w:rPr>
                <w:rFonts w:ascii="Times New Roman" w:hAnsi="Times New Roman" w:cs="Times New Roman"/>
                <w:sz w:val="24"/>
                <w:szCs w:val="24"/>
              </w:rPr>
            </w:pPr>
          </w:p>
        </w:tc>
      </w:tr>
      <w:tr w:rsidR="001D11BA" w:rsidRPr="008A454D" w:rsidTr="00C86EF1">
        <w:trPr>
          <w:trHeight w:val="841"/>
          <w:jc w:val="center"/>
        </w:trPr>
        <w:tc>
          <w:tcPr>
            <w:tcW w:w="3397" w:type="dxa"/>
          </w:tcPr>
          <w:p w:rsidR="001D11BA" w:rsidRPr="008A454D" w:rsidRDefault="001D11BA" w:rsidP="00C86EF1">
            <w:pPr>
              <w:suppressAutoHyphens/>
              <w:rPr>
                <w:rFonts w:ascii="Times New Roman" w:hAnsi="Times New Roman" w:cs="Times New Roman"/>
                <w:sz w:val="24"/>
                <w:szCs w:val="24"/>
              </w:rPr>
            </w:pPr>
            <w:r w:rsidRPr="008A454D">
              <w:rPr>
                <w:rFonts w:ascii="Times New Roman" w:hAnsi="Times New Roman" w:cs="Times New Roman"/>
                <w:iCs/>
                <w:sz w:val="24"/>
                <w:szCs w:val="24"/>
              </w:rPr>
              <w:t>ОК 05.</w:t>
            </w:r>
            <w:r w:rsidRPr="008A454D">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Р1,Тема 1.1,1.2,1,3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2, Темы 2.1, 2.2, 2.3, 2.4, 2.5П-о/с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3, Темы 3.1, 3.2, 3.3, 3.4,П-о/с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Темы 4.1, 4.2, 4.3, 4.4, 4.5П-о/с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5, Темы 5.1, 5.2, 5.3П-о/с</w:t>
            </w:r>
          </w:p>
        </w:tc>
        <w:tc>
          <w:tcPr>
            <w:tcW w:w="2694" w:type="dxa"/>
            <w:vMerge/>
            <w:shd w:val="clear" w:color="auto" w:fill="auto"/>
          </w:tcPr>
          <w:p w:rsidR="001D11BA" w:rsidRPr="008A454D" w:rsidRDefault="001D11BA" w:rsidP="00C86EF1">
            <w:pPr>
              <w:autoSpaceDE w:val="0"/>
              <w:autoSpaceDN w:val="0"/>
              <w:jc w:val="both"/>
              <w:rPr>
                <w:rFonts w:ascii="Times New Roman" w:hAnsi="Times New Roman" w:cs="Times New Roman"/>
                <w:sz w:val="24"/>
                <w:szCs w:val="24"/>
              </w:rPr>
            </w:pPr>
          </w:p>
        </w:tc>
      </w:tr>
      <w:tr w:rsidR="001D11BA" w:rsidRPr="008A454D" w:rsidTr="00C86EF1">
        <w:trPr>
          <w:trHeight w:val="2683"/>
          <w:jc w:val="center"/>
        </w:trPr>
        <w:tc>
          <w:tcPr>
            <w:tcW w:w="3397" w:type="dxa"/>
            <w:shd w:val="clear" w:color="auto" w:fill="auto"/>
          </w:tcPr>
          <w:p w:rsidR="001D11BA" w:rsidRPr="008A454D" w:rsidRDefault="001D11BA" w:rsidP="00C86EF1">
            <w:pPr>
              <w:suppressAutoHyphens/>
              <w:rPr>
                <w:rFonts w:ascii="Times New Roman" w:hAnsi="Times New Roman" w:cs="Times New Roman"/>
                <w:sz w:val="24"/>
                <w:szCs w:val="24"/>
              </w:rPr>
            </w:pPr>
            <w:r w:rsidRPr="008A454D">
              <w:rPr>
                <w:rFonts w:ascii="Times New Roman" w:hAnsi="Times New Roman" w:cs="Times New Roman"/>
                <w:iCs/>
                <w:sz w:val="24"/>
                <w:szCs w:val="24"/>
              </w:rPr>
              <w:t>ОК 06.</w:t>
            </w:r>
            <w:r w:rsidRPr="008A454D">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Р1,Тема 1.1,1.2,1.3.П-о/с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2, Темы 2.1, 2.2, 2.3, 2.4, 2.5П-о/с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3, Темы 3.1, 3.2, 3.4П-о/с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Темы 4.1, 4.2, 4.3, 4.4, 4.5, П-о/с</w:t>
            </w:r>
          </w:p>
          <w:p w:rsidR="001D11BA" w:rsidRPr="008A454D" w:rsidRDefault="001D11BA" w:rsidP="00C86EF1">
            <w:pPr>
              <w:contextualSpacing/>
              <w:jc w:val="both"/>
              <w:rPr>
                <w:rFonts w:ascii="Times New Roman" w:hAnsi="Times New Roman" w:cs="Times New Roman"/>
                <w:b/>
                <w:bCs/>
                <w:iCs/>
                <w:sz w:val="24"/>
                <w:szCs w:val="24"/>
              </w:rPr>
            </w:pPr>
            <w:r w:rsidRPr="008A454D">
              <w:rPr>
                <w:rFonts w:ascii="Times New Roman" w:hAnsi="Times New Roman" w:cs="Times New Roman"/>
                <w:bCs/>
                <w:sz w:val="24"/>
                <w:szCs w:val="24"/>
              </w:rPr>
              <w:t>Р 5, Темы 5.1, 5.2, 5.3, П-о/с</w:t>
            </w:r>
          </w:p>
        </w:tc>
        <w:tc>
          <w:tcPr>
            <w:tcW w:w="2694" w:type="dxa"/>
            <w:vMerge/>
            <w:shd w:val="clear" w:color="auto" w:fill="auto"/>
          </w:tcPr>
          <w:p w:rsidR="001D11BA" w:rsidRPr="008A454D" w:rsidRDefault="001D11BA" w:rsidP="00C86EF1">
            <w:pPr>
              <w:autoSpaceDE w:val="0"/>
              <w:autoSpaceDN w:val="0"/>
              <w:jc w:val="both"/>
              <w:rPr>
                <w:rFonts w:ascii="Times New Roman" w:hAnsi="Times New Roman" w:cs="Times New Roman"/>
                <w:sz w:val="24"/>
                <w:szCs w:val="24"/>
              </w:rPr>
            </w:pPr>
          </w:p>
        </w:tc>
      </w:tr>
      <w:tr w:rsidR="001D11BA" w:rsidRPr="008A454D" w:rsidTr="00C86EF1">
        <w:trPr>
          <w:trHeight w:val="273"/>
          <w:jc w:val="center"/>
        </w:trPr>
        <w:tc>
          <w:tcPr>
            <w:tcW w:w="3397" w:type="dxa"/>
            <w:shd w:val="clear" w:color="auto" w:fill="auto"/>
          </w:tcPr>
          <w:p w:rsidR="001D11BA" w:rsidRPr="008A454D" w:rsidRDefault="001D11BA" w:rsidP="00C86EF1">
            <w:pPr>
              <w:suppressAutoHyphens/>
              <w:rPr>
                <w:rFonts w:ascii="Times New Roman" w:hAnsi="Times New Roman" w:cs="Times New Roman"/>
                <w:iCs/>
                <w:sz w:val="24"/>
                <w:szCs w:val="24"/>
              </w:rPr>
            </w:pPr>
            <w:r w:rsidRPr="008A454D">
              <w:rPr>
                <w:rFonts w:ascii="Times New Roman" w:hAnsi="Times New Roman" w:cs="Times New Roman"/>
                <w:iCs/>
                <w:sz w:val="24"/>
                <w:szCs w:val="24"/>
              </w:rPr>
              <w:t>ПК 2.1</w:t>
            </w:r>
            <w:r w:rsidRPr="008A454D">
              <w:rPr>
                <w:rFonts w:ascii="Times New Roman" w:hAnsi="Times New Roman" w:cs="Times New Roman"/>
                <w:sz w:val="24"/>
                <w:szCs w:val="24"/>
              </w:rPr>
              <w:t>Читать чертежи средней сложности и сложных сварных металлоконструкций;</w:t>
            </w:r>
          </w:p>
        </w:tc>
        <w:tc>
          <w:tcPr>
            <w:tcW w:w="3261" w:type="dxa"/>
            <w:shd w:val="clear" w:color="auto" w:fill="auto"/>
          </w:tcPr>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 xml:space="preserve">Р 1 П-о.с. </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Р2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Р3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5 П-о.с.</w:t>
            </w:r>
          </w:p>
        </w:tc>
        <w:tc>
          <w:tcPr>
            <w:tcW w:w="2694" w:type="dxa"/>
          </w:tcPr>
          <w:p w:rsidR="001D11BA" w:rsidRPr="008A454D" w:rsidRDefault="001D11BA" w:rsidP="00C86EF1">
            <w:pPr>
              <w:autoSpaceDE w:val="0"/>
              <w:autoSpaceDN w:val="0"/>
              <w:jc w:val="both"/>
              <w:rPr>
                <w:rFonts w:ascii="Times New Roman" w:hAnsi="Times New Roman" w:cs="Times New Roman"/>
                <w:sz w:val="24"/>
                <w:szCs w:val="24"/>
              </w:rPr>
            </w:pPr>
          </w:p>
        </w:tc>
      </w:tr>
      <w:tr w:rsidR="001D11BA" w:rsidRPr="008A454D" w:rsidTr="00C86EF1">
        <w:trPr>
          <w:trHeight w:val="273"/>
          <w:jc w:val="center"/>
        </w:trPr>
        <w:tc>
          <w:tcPr>
            <w:tcW w:w="3397" w:type="dxa"/>
            <w:shd w:val="clear" w:color="auto" w:fill="auto"/>
          </w:tcPr>
          <w:p w:rsidR="001D11BA" w:rsidRPr="008A454D" w:rsidRDefault="001D11BA" w:rsidP="00C86EF1">
            <w:pPr>
              <w:suppressAutoHyphens/>
              <w:rPr>
                <w:rFonts w:ascii="Times New Roman" w:hAnsi="Times New Roman" w:cs="Times New Roman"/>
                <w:iCs/>
                <w:sz w:val="24"/>
                <w:szCs w:val="24"/>
              </w:rPr>
            </w:pPr>
            <w:r w:rsidRPr="008A454D">
              <w:rPr>
                <w:rFonts w:ascii="Times New Roman" w:hAnsi="Times New Roman" w:cs="Times New Roman"/>
                <w:iCs/>
                <w:sz w:val="24"/>
                <w:szCs w:val="24"/>
              </w:rPr>
              <w:t>ПК 3.5</w:t>
            </w:r>
            <w:r w:rsidRPr="008A454D">
              <w:rPr>
                <w:rFonts w:ascii="Times New Roman" w:hAnsi="Times New Roman" w:cs="Times New Roman"/>
                <w:sz w:val="24"/>
                <w:szCs w:val="24"/>
              </w:rPr>
              <w:t xml:space="preserve"> Использовать конструкторскую, нормативно-техническую и производственно-технологическую документацию по сварке;</w:t>
            </w:r>
          </w:p>
        </w:tc>
        <w:tc>
          <w:tcPr>
            <w:tcW w:w="3261" w:type="dxa"/>
            <w:shd w:val="clear" w:color="auto" w:fill="auto"/>
          </w:tcPr>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1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2 П-о.с.</w:t>
            </w:r>
          </w:p>
          <w:p w:rsidR="001D11BA" w:rsidRPr="008A454D" w:rsidRDefault="001D11BA" w:rsidP="00C86EF1">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П-о.с.</w:t>
            </w:r>
          </w:p>
        </w:tc>
        <w:tc>
          <w:tcPr>
            <w:tcW w:w="2694" w:type="dxa"/>
          </w:tcPr>
          <w:p w:rsidR="001D11BA" w:rsidRPr="008A454D" w:rsidRDefault="001D11BA" w:rsidP="00C86EF1">
            <w:pPr>
              <w:autoSpaceDE w:val="0"/>
              <w:autoSpaceDN w:val="0"/>
              <w:jc w:val="both"/>
              <w:rPr>
                <w:rFonts w:ascii="Times New Roman" w:hAnsi="Times New Roman" w:cs="Times New Roman"/>
                <w:sz w:val="24"/>
                <w:szCs w:val="24"/>
              </w:rPr>
            </w:pPr>
          </w:p>
        </w:tc>
      </w:tr>
      <w:bookmarkEnd w:id="56"/>
    </w:tbl>
    <w:p w:rsidR="001D11BA" w:rsidRPr="008A454D" w:rsidRDefault="001D11BA" w:rsidP="00C86EF1">
      <w:pPr>
        <w:rPr>
          <w:rFonts w:ascii="Times New Roman" w:hAnsi="Times New Roman" w:cs="Times New Roman"/>
          <w:sz w:val="24"/>
          <w:szCs w:val="24"/>
        </w:rPr>
      </w:pPr>
    </w:p>
    <w:bookmarkEnd w:id="55"/>
    <w:p w:rsidR="001D11BA" w:rsidRPr="008A454D" w:rsidRDefault="001D11BA" w:rsidP="00C86EF1">
      <w:pPr>
        <w:rPr>
          <w:rFonts w:ascii="Times New Roman" w:eastAsia="Times New Roman" w:hAnsi="Times New Roman" w:cs="Times New Roman"/>
          <w:b/>
          <w:caps/>
          <w:sz w:val="24"/>
          <w:szCs w:val="24"/>
        </w:rPr>
      </w:pPr>
    </w:p>
    <w:p w:rsidR="00E539D5" w:rsidRPr="008A454D" w:rsidRDefault="00E539D5" w:rsidP="00C86EF1">
      <w:pPr>
        <w:rPr>
          <w:rFonts w:ascii="Times New Roman" w:hAnsi="Times New Roman" w:cs="Times New Roman"/>
          <w:spacing w:val="-2"/>
          <w:sz w:val="24"/>
          <w:szCs w:val="24"/>
        </w:rPr>
      </w:pPr>
      <w:r w:rsidRPr="008A454D">
        <w:rPr>
          <w:rFonts w:ascii="Times New Roman" w:hAnsi="Times New Roman" w:cs="Times New Roman"/>
          <w:spacing w:val="-2"/>
          <w:sz w:val="24"/>
          <w:szCs w:val="24"/>
        </w:rPr>
        <w:br w:type="page"/>
      </w:r>
    </w:p>
    <w:p w:rsidR="00E539D5" w:rsidRPr="008A454D" w:rsidRDefault="00E539D5" w:rsidP="00C86EF1">
      <w:pPr>
        <w:jc w:val="center"/>
        <w:rPr>
          <w:rFonts w:ascii="Times New Roman" w:hAnsi="Times New Roman" w:cs="Times New Roman"/>
          <w:noProof/>
          <w:color w:val="000000"/>
          <w:sz w:val="24"/>
          <w:szCs w:val="24"/>
          <w:lang w:eastAsia="ru-RU"/>
        </w:rPr>
      </w:pPr>
    </w:p>
    <w:p w:rsidR="00E539D5" w:rsidRPr="008A454D" w:rsidRDefault="00E539D5" w:rsidP="00C86EF1">
      <w:pPr>
        <w:jc w:val="center"/>
        <w:rPr>
          <w:rFonts w:ascii="Times New Roman" w:eastAsia="Times New Roman" w:hAnsi="Times New Roman" w:cs="Times New Roman"/>
          <w:color w:val="000000"/>
          <w:sz w:val="24"/>
          <w:szCs w:val="24"/>
          <w:lang w:eastAsia="ru-RU"/>
        </w:rPr>
      </w:pPr>
    </w:p>
    <w:p w:rsidR="00E539D5" w:rsidRPr="008A454D" w:rsidRDefault="00E539D5" w:rsidP="00C86E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bCs/>
          <w:color w:val="000000"/>
          <w:sz w:val="24"/>
          <w:szCs w:val="24"/>
          <w:lang w:eastAsia="ru-RU"/>
        </w:rPr>
      </w:pPr>
      <w:bookmarkStart w:id="57" w:name="_heading=h.1t3h5sf"/>
      <w:bookmarkEnd w:id="57"/>
      <w:r w:rsidRPr="008A454D">
        <w:rPr>
          <w:rFonts w:ascii="Times New Roman" w:eastAsia="Times New Roman" w:hAnsi="Times New Roman" w:cs="Times New Roman"/>
          <w:b/>
          <w:bCs/>
          <w:color w:val="000000"/>
          <w:sz w:val="24"/>
          <w:szCs w:val="24"/>
          <w:lang w:eastAsia="ru-RU"/>
        </w:rPr>
        <w:t xml:space="preserve">Государственное автономное профессиональное образовательное </w:t>
      </w:r>
    </w:p>
    <w:p w:rsidR="00E539D5" w:rsidRPr="008A454D" w:rsidRDefault="00E539D5" w:rsidP="00C86E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 xml:space="preserve">учреждение Республики Карелия «Северный колледж» </w:t>
      </w:r>
    </w:p>
    <w:p w:rsidR="00E539D5" w:rsidRPr="008A454D" w:rsidRDefault="00E539D5" w:rsidP="00C86EF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(ГАПОУ РК «Северный колледж»)</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cap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                                                                       Утверждаю</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cap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                                                                                зам. директора</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cap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                                                                                          ______ М.Н.Романова</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cap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                                                                                              «   » _______ 2023г.</w:t>
      </w:r>
    </w:p>
    <w:p w:rsidR="00E539D5" w:rsidRPr="008A454D" w:rsidRDefault="00E539D5" w:rsidP="00C86EF1">
      <w:pPr>
        <w:widowControl w:val="0"/>
        <w:suppressAutoHyphens/>
        <w:autoSpaceDE w:val="0"/>
        <w:autoSpaceDN w:val="0"/>
        <w:adjustRightInd w:val="0"/>
        <w:jc w:val="right"/>
        <w:rPr>
          <w:rFonts w:ascii="Times New Roman" w:eastAsia="Times New Roman" w:hAnsi="Times New Roman" w:cs="Times New Roman"/>
          <w:cap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000000"/>
          <w:sz w:val="24"/>
          <w:szCs w:val="24"/>
          <w:lang w:eastAsia="ru-RU"/>
        </w:rPr>
      </w:pPr>
      <w:r w:rsidRPr="008A454D">
        <w:rPr>
          <w:rFonts w:ascii="Times New Roman" w:eastAsia="Times New Roman" w:hAnsi="Times New Roman" w:cs="Times New Roman"/>
          <w:b/>
          <w:caps/>
          <w:color w:val="000000"/>
          <w:sz w:val="24"/>
          <w:szCs w:val="24"/>
          <w:lang w:eastAsia="ru-RU"/>
        </w:rPr>
        <w:t>РАБОЧая ПРОГРАММа УЧЕБНОЙ ДИСЦИПЛИНЫ</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color w:val="000000"/>
          <w:sz w:val="24"/>
          <w:szCs w:val="24"/>
          <w:u w:val="single"/>
          <w:lang w:eastAsia="ru-RU"/>
        </w:rPr>
      </w:pP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rFonts w:ascii="Times New Roman" w:eastAsia="Times New Roman" w:hAnsi="Times New Roman" w:cs="Times New Roman"/>
          <w:b/>
          <w:bCs/>
          <w:caps/>
          <w:color w:val="000000"/>
          <w:sz w:val="24"/>
          <w:szCs w:val="24"/>
          <w:lang w:eastAsia="ru-RU"/>
        </w:rPr>
      </w:pPr>
      <w:r w:rsidRPr="008A454D">
        <w:rPr>
          <w:rFonts w:ascii="Times New Roman" w:eastAsia="Times New Roman" w:hAnsi="Times New Roman" w:cs="Times New Roman"/>
          <w:b/>
          <w:bCs/>
          <w:color w:val="000000"/>
          <w:sz w:val="24"/>
          <w:szCs w:val="24"/>
          <w:lang w:eastAsia="ru-RU"/>
        </w:rPr>
        <w:t>ОУД. 04 Обществознание</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rFonts w:ascii="Times New Roman" w:eastAsia="Times New Roman" w:hAnsi="Times New Roman" w:cs="Times New Roman"/>
          <w:b/>
          <w:bCs/>
          <w:caps/>
          <w:color w:val="000000"/>
          <w:sz w:val="24"/>
          <w:szCs w:val="24"/>
          <w:lang w:eastAsia="ru-RU"/>
        </w:rPr>
      </w:pP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eastAsia="ru-RU"/>
        </w:rPr>
      </w:pP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bCs/>
          <w:color w:val="000000"/>
          <w:sz w:val="24"/>
          <w:szCs w:val="24"/>
        </w:rPr>
      </w:pPr>
      <w:r w:rsidRPr="008A454D">
        <w:rPr>
          <w:rFonts w:ascii="Times New Roman" w:hAnsi="Times New Roman" w:cs="Times New Roman"/>
          <w:color w:val="000000"/>
          <w:sz w:val="24"/>
          <w:szCs w:val="24"/>
        </w:rPr>
        <w:t xml:space="preserve">основной  профессиональной образовательной программы среднего профессионального образования по профессии </w:t>
      </w:r>
      <w:r w:rsidRPr="008A454D">
        <w:rPr>
          <w:rFonts w:ascii="Times New Roman" w:hAnsi="Times New Roman" w:cs="Times New Roman"/>
          <w:b/>
          <w:color w:val="000000"/>
          <w:sz w:val="24"/>
          <w:szCs w:val="24"/>
        </w:rPr>
        <w:t>13.01.10.«</w:t>
      </w:r>
      <w:r w:rsidRPr="008A454D">
        <w:rPr>
          <w:rFonts w:ascii="Times New Roman" w:hAnsi="Times New Roman" w:cs="Times New Roman"/>
          <w:b/>
          <w:bCs/>
          <w:color w:val="000000"/>
          <w:sz w:val="24"/>
          <w:szCs w:val="24"/>
        </w:rPr>
        <w:t>Электромонтёр по ремонту и обслуживанию электрооборудования</w:t>
      </w:r>
      <w:r w:rsidRPr="008A454D">
        <w:rPr>
          <w:rFonts w:ascii="Times New Roman" w:hAnsi="Times New Roman" w:cs="Times New Roman"/>
          <w:color w:val="000000"/>
          <w:sz w:val="24"/>
          <w:szCs w:val="24"/>
        </w:rPr>
        <w:t xml:space="preserve">» входящей в состав укрупненной группы 13.00.00. Электро - и теплоэнергетика </w:t>
      </w:r>
    </w:p>
    <w:p w:rsidR="00E539D5" w:rsidRPr="008A454D" w:rsidRDefault="00E539D5" w:rsidP="00C86EF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before="0" w:after="0"/>
        <w:jc w:val="both"/>
        <w:rPr>
          <w:rFonts w:ascii="Times New Roman" w:hAnsi="Times New Roman" w:cs="Times New Roman"/>
          <w:color w:val="000000"/>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000000"/>
          <w:sz w:val="24"/>
          <w:szCs w:val="24"/>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 (2023- 2025 уч.г)</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Принята на заседании</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Педагогического совета</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Протокол  №    от «___  » _______ 2023 г.</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color w:val="000000"/>
          <w:sz w:val="24"/>
          <w:szCs w:val="24"/>
          <w:lang w:eastAsia="ru-RU"/>
        </w:rPr>
      </w:pP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pacing w:val="-2"/>
          <w:sz w:val="24"/>
          <w:szCs w:val="24"/>
          <w:lang w:eastAsia="ru-RU"/>
        </w:rPr>
      </w:pP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2023г.</w:t>
      </w: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Cs/>
          <w:color w:val="000000"/>
          <w:sz w:val="24"/>
          <w:szCs w:val="24"/>
          <w:lang w:eastAsia="ru-RU"/>
        </w:rPr>
        <w:br w:type="page"/>
      </w:r>
    </w:p>
    <w:tbl>
      <w:tblPr>
        <w:tblW w:w="9704" w:type="dxa"/>
        <w:tblLayout w:type="fixed"/>
        <w:tblLook w:val="01E0" w:firstRow="1" w:lastRow="1" w:firstColumn="1" w:lastColumn="1" w:noHBand="0" w:noVBand="0"/>
      </w:tblPr>
      <w:tblGrid>
        <w:gridCol w:w="4970"/>
        <w:gridCol w:w="2367"/>
        <w:gridCol w:w="2367"/>
      </w:tblGrid>
      <w:tr w:rsidR="00E539D5" w:rsidRPr="008A454D" w:rsidTr="00C86EF1">
        <w:tc>
          <w:tcPr>
            <w:tcW w:w="4970" w:type="dxa"/>
          </w:tcPr>
          <w:p w:rsidR="00E539D5" w:rsidRPr="008A454D" w:rsidRDefault="00E539D5" w:rsidP="00C86EF1">
            <w:pPr>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Рассмотрено и одобрено  на заседании</w:t>
            </w:r>
          </w:p>
          <w:p w:rsidR="00E539D5" w:rsidRPr="008A454D" w:rsidRDefault="00E539D5" w:rsidP="00C86EF1">
            <w:pP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методической комиссии преподавателей общеобразовательных предметов и воспитателей</w:t>
            </w:r>
          </w:p>
          <w:p w:rsidR="00E539D5" w:rsidRPr="008A454D" w:rsidRDefault="00E539D5" w:rsidP="00C86EF1">
            <w:pP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Протокол №     от  «     » _____ 2023г.</w:t>
            </w:r>
          </w:p>
          <w:p w:rsidR="00E539D5" w:rsidRPr="008A454D" w:rsidRDefault="00E539D5" w:rsidP="00C86EF1">
            <w:pP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Председатель комиссии</w:t>
            </w:r>
          </w:p>
        </w:tc>
        <w:tc>
          <w:tcPr>
            <w:tcW w:w="2367" w:type="dxa"/>
          </w:tcPr>
          <w:p w:rsidR="00E539D5" w:rsidRPr="008A454D" w:rsidRDefault="00E539D5" w:rsidP="00C86EF1">
            <w:pPr>
              <w:jc w:val="both"/>
              <w:rPr>
                <w:rFonts w:ascii="Times New Roman" w:hAnsi="Times New Roman" w:cs="Times New Roman"/>
                <w:color w:val="000000"/>
                <w:sz w:val="24"/>
                <w:szCs w:val="24"/>
              </w:rPr>
            </w:pPr>
          </w:p>
        </w:tc>
        <w:tc>
          <w:tcPr>
            <w:tcW w:w="2367" w:type="dxa"/>
            <w:vAlign w:val="center"/>
          </w:tcPr>
          <w:p w:rsidR="00E539D5" w:rsidRPr="008A454D" w:rsidRDefault="00E539D5" w:rsidP="00C86EF1">
            <w:pPr>
              <w:jc w:val="center"/>
              <w:rPr>
                <w:rFonts w:ascii="Times New Roman" w:eastAsia="Times New Roman" w:hAnsi="Times New Roman" w:cs="Times New Roman"/>
                <w:color w:val="000000"/>
                <w:sz w:val="24"/>
                <w:szCs w:val="24"/>
                <w:lang w:eastAsia="ru-RU"/>
              </w:rPr>
            </w:pPr>
          </w:p>
          <w:p w:rsidR="00E539D5" w:rsidRPr="008A454D" w:rsidRDefault="00E539D5" w:rsidP="00C86EF1">
            <w:pPr>
              <w:jc w:val="center"/>
              <w:rPr>
                <w:rFonts w:ascii="Times New Roman" w:eastAsia="Times New Roman" w:hAnsi="Times New Roman" w:cs="Times New Roman"/>
                <w:color w:val="000000"/>
                <w:sz w:val="24"/>
                <w:szCs w:val="24"/>
                <w:lang w:eastAsia="ru-RU"/>
              </w:rPr>
            </w:pPr>
          </w:p>
          <w:p w:rsidR="00E539D5" w:rsidRPr="008A454D" w:rsidRDefault="00E539D5" w:rsidP="00C86EF1">
            <w:pPr>
              <w:jc w:val="center"/>
              <w:rPr>
                <w:rFonts w:ascii="Times New Roman" w:eastAsia="Times New Roman" w:hAnsi="Times New Roman" w:cs="Times New Roman"/>
                <w:color w:val="000000"/>
                <w:sz w:val="24"/>
                <w:szCs w:val="24"/>
                <w:lang w:eastAsia="ru-RU"/>
              </w:rPr>
            </w:pPr>
          </w:p>
          <w:p w:rsidR="00E539D5" w:rsidRPr="008A454D" w:rsidRDefault="00E539D5" w:rsidP="00C86EF1">
            <w:pPr>
              <w:jc w:val="center"/>
              <w:rPr>
                <w:rFonts w:ascii="Times New Roman" w:eastAsia="Times New Roman" w:hAnsi="Times New Roman" w:cs="Times New Roman"/>
                <w:color w:val="000000"/>
                <w:sz w:val="24"/>
                <w:szCs w:val="24"/>
                <w:lang w:eastAsia="ru-RU"/>
              </w:rPr>
            </w:pPr>
          </w:p>
          <w:p w:rsidR="00E539D5" w:rsidRPr="008A454D" w:rsidRDefault="00E539D5"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А.А.Варварчук</w:t>
            </w:r>
          </w:p>
        </w:tc>
      </w:tr>
    </w:tbl>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Cs/>
          <w:color w:val="000000"/>
          <w:sz w:val="24"/>
          <w:szCs w:val="24"/>
          <w:lang w:eastAsia="ru-RU"/>
        </w:rPr>
      </w:pPr>
    </w:p>
    <w:tbl>
      <w:tblPr>
        <w:tblW w:w="9675" w:type="dxa"/>
        <w:tblLayout w:type="fixed"/>
        <w:tblLook w:val="01E0" w:firstRow="1" w:lastRow="1" w:firstColumn="1" w:lastColumn="1" w:noHBand="0" w:noVBand="0"/>
      </w:tblPr>
      <w:tblGrid>
        <w:gridCol w:w="4968"/>
        <w:gridCol w:w="2340"/>
        <w:gridCol w:w="2367"/>
      </w:tblGrid>
      <w:tr w:rsidR="00E539D5" w:rsidRPr="008A454D" w:rsidTr="00C86EF1">
        <w:tc>
          <w:tcPr>
            <w:tcW w:w="4968" w:type="dxa"/>
          </w:tcPr>
          <w:p w:rsidR="00E539D5" w:rsidRPr="008A454D" w:rsidRDefault="00E539D5" w:rsidP="00C86EF1">
            <w:pPr>
              <w:jc w:val="both"/>
              <w:rPr>
                <w:rFonts w:ascii="Times New Roman" w:hAnsi="Times New Roman" w:cs="Times New Roman"/>
                <w:color w:val="000000"/>
                <w:sz w:val="24"/>
                <w:szCs w:val="24"/>
              </w:rPr>
            </w:pPr>
          </w:p>
          <w:p w:rsidR="00E539D5" w:rsidRPr="008A454D" w:rsidRDefault="00E539D5" w:rsidP="00C86EF1">
            <w:pPr>
              <w:jc w:val="both"/>
              <w:rPr>
                <w:rFonts w:ascii="Times New Roman" w:hAnsi="Times New Roman" w:cs="Times New Roman"/>
                <w:color w:val="000000"/>
                <w:sz w:val="24"/>
                <w:szCs w:val="24"/>
              </w:rPr>
            </w:pPr>
          </w:p>
          <w:p w:rsidR="00E539D5" w:rsidRPr="008A454D" w:rsidRDefault="00E539D5" w:rsidP="00C86EF1">
            <w:pP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Согласовано </w:t>
            </w:r>
          </w:p>
          <w:p w:rsidR="00E539D5" w:rsidRPr="008A454D" w:rsidRDefault="00E539D5" w:rsidP="00C86EF1">
            <w:pP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методист</w:t>
            </w:r>
          </w:p>
        </w:tc>
        <w:tc>
          <w:tcPr>
            <w:tcW w:w="2340" w:type="dxa"/>
          </w:tcPr>
          <w:p w:rsidR="00E539D5" w:rsidRPr="008A454D" w:rsidRDefault="00E539D5" w:rsidP="00C86EF1">
            <w:pPr>
              <w:jc w:val="both"/>
              <w:rPr>
                <w:rFonts w:ascii="Times New Roman" w:hAnsi="Times New Roman" w:cs="Times New Roman"/>
                <w:color w:val="000000"/>
                <w:sz w:val="24"/>
                <w:szCs w:val="24"/>
              </w:rPr>
            </w:pPr>
          </w:p>
        </w:tc>
        <w:tc>
          <w:tcPr>
            <w:tcW w:w="2367" w:type="dxa"/>
            <w:vAlign w:val="center"/>
          </w:tcPr>
          <w:p w:rsidR="00E539D5" w:rsidRPr="008A454D" w:rsidRDefault="00E539D5" w:rsidP="00C86EF1">
            <w:pPr>
              <w:jc w:val="center"/>
              <w:rPr>
                <w:rFonts w:ascii="Times New Roman" w:hAnsi="Times New Roman" w:cs="Times New Roman"/>
                <w:color w:val="000000"/>
                <w:sz w:val="24"/>
                <w:szCs w:val="24"/>
              </w:rPr>
            </w:pPr>
          </w:p>
          <w:p w:rsidR="00E539D5" w:rsidRPr="008A454D" w:rsidRDefault="00E539D5" w:rsidP="00C86EF1">
            <w:pPr>
              <w:jc w:val="center"/>
              <w:rPr>
                <w:rFonts w:ascii="Times New Roman" w:hAnsi="Times New Roman" w:cs="Times New Roman"/>
                <w:color w:val="000000"/>
                <w:sz w:val="24"/>
                <w:szCs w:val="24"/>
              </w:rPr>
            </w:pPr>
          </w:p>
          <w:p w:rsidR="00E539D5" w:rsidRPr="008A454D" w:rsidRDefault="00E539D5" w:rsidP="00C86EF1">
            <w:pP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М.А.Фёдорова</w:t>
            </w:r>
          </w:p>
        </w:tc>
      </w:tr>
      <w:tr w:rsidR="00E539D5" w:rsidRPr="008A454D" w:rsidTr="00C86EF1">
        <w:tc>
          <w:tcPr>
            <w:tcW w:w="4968" w:type="dxa"/>
          </w:tcPr>
          <w:p w:rsidR="00E539D5" w:rsidRPr="008A454D" w:rsidRDefault="00E539D5" w:rsidP="00C86EF1">
            <w:pPr>
              <w:jc w:val="both"/>
              <w:rPr>
                <w:rFonts w:ascii="Times New Roman" w:hAnsi="Times New Roman" w:cs="Times New Roman"/>
                <w:color w:val="000000"/>
                <w:sz w:val="24"/>
                <w:szCs w:val="24"/>
              </w:rPr>
            </w:pPr>
          </w:p>
          <w:p w:rsidR="00E539D5" w:rsidRPr="008A454D" w:rsidRDefault="00E539D5" w:rsidP="00C86EF1">
            <w:pPr>
              <w:jc w:val="both"/>
              <w:rPr>
                <w:rFonts w:ascii="Times New Roman" w:hAnsi="Times New Roman" w:cs="Times New Roman"/>
                <w:color w:val="000000"/>
                <w:sz w:val="24"/>
                <w:szCs w:val="24"/>
              </w:rPr>
            </w:pPr>
          </w:p>
          <w:p w:rsidR="00E539D5" w:rsidRPr="008A454D" w:rsidRDefault="00E539D5" w:rsidP="00C86EF1">
            <w:pPr>
              <w:jc w:val="both"/>
              <w:rPr>
                <w:rFonts w:ascii="Times New Roman" w:eastAsia="Times New Roman" w:hAnsi="Times New Roman" w:cs="Times New Roman"/>
                <w:color w:val="000000"/>
                <w:sz w:val="24"/>
                <w:szCs w:val="24"/>
                <w:lang w:eastAsia="ru-RU"/>
              </w:rPr>
            </w:pPr>
            <w:r w:rsidRPr="008A454D">
              <w:rPr>
                <w:rFonts w:ascii="Times New Roman" w:hAnsi="Times New Roman" w:cs="Times New Roman"/>
                <w:color w:val="000000"/>
                <w:sz w:val="24"/>
                <w:szCs w:val="24"/>
              </w:rPr>
              <w:t>Разработал</w:t>
            </w:r>
            <w:r w:rsidRPr="008A454D">
              <w:rPr>
                <w:rFonts w:ascii="Times New Roman" w:eastAsia="Times New Roman" w:hAnsi="Times New Roman" w:cs="Times New Roman"/>
                <w:color w:val="000000"/>
                <w:sz w:val="24"/>
                <w:szCs w:val="24"/>
                <w:lang w:eastAsia="ru-RU"/>
              </w:rPr>
              <w:t xml:space="preserve"> </w:t>
            </w:r>
          </w:p>
          <w:p w:rsidR="00E539D5" w:rsidRPr="008A454D" w:rsidRDefault="00E539D5" w:rsidP="00C86EF1">
            <w:pP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преподаватель</w:t>
            </w:r>
            <w:r w:rsidRPr="008A454D">
              <w:rPr>
                <w:rFonts w:ascii="Times New Roman" w:eastAsia="Times New Roman" w:hAnsi="Times New Roman" w:cs="Times New Roman"/>
                <w:color w:val="000000"/>
                <w:sz w:val="24"/>
                <w:szCs w:val="24"/>
                <w:lang w:eastAsia="ru-RU"/>
              </w:rPr>
              <w:t xml:space="preserve"> </w:t>
            </w:r>
          </w:p>
          <w:p w:rsidR="00E539D5" w:rsidRPr="008A454D" w:rsidRDefault="00E539D5" w:rsidP="00C86EF1">
            <w:pPr>
              <w:jc w:val="both"/>
              <w:rPr>
                <w:rFonts w:ascii="Times New Roman" w:hAnsi="Times New Roman" w:cs="Times New Roman"/>
                <w:color w:val="000000"/>
                <w:sz w:val="24"/>
                <w:szCs w:val="24"/>
              </w:rPr>
            </w:pPr>
          </w:p>
        </w:tc>
        <w:tc>
          <w:tcPr>
            <w:tcW w:w="2340" w:type="dxa"/>
          </w:tcPr>
          <w:p w:rsidR="00E539D5" w:rsidRPr="008A454D" w:rsidRDefault="00E539D5" w:rsidP="00C86EF1">
            <w:pPr>
              <w:jc w:val="both"/>
              <w:rPr>
                <w:rFonts w:ascii="Times New Roman" w:hAnsi="Times New Roman" w:cs="Times New Roman"/>
                <w:color w:val="000000"/>
                <w:sz w:val="24"/>
                <w:szCs w:val="24"/>
              </w:rPr>
            </w:pPr>
          </w:p>
        </w:tc>
        <w:tc>
          <w:tcPr>
            <w:tcW w:w="2367" w:type="dxa"/>
            <w:vAlign w:val="center"/>
          </w:tcPr>
          <w:p w:rsidR="00E539D5" w:rsidRPr="008A454D" w:rsidRDefault="00E539D5" w:rsidP="00C86EF1">
            <w:pPr>
              <w:jc w:val="center"/>
              <w:rPr>
                <w:rFonts w:ascii="Times New Roman" w:hAnsi="Times New Roman" w:cs="Times New Roman"/>
                <w:color w:val="000000"/>
                <w:sz w:val="24"/>
                <w:szCs w:val="24"/>
              </w:rPr>
            </w:pPr>
          </w:p>
          <w:p w:rsidR="00E539D5" w:rsidRPr="008A454D" w:rsidRDefault="00E539D5" w:rsidP="00C86EF1">
            <w:pPr>
              <w:jc w:val="center"/>
              <w:rPr>
                <w:rFonts w:ascii="Times New Roman" w:hAnsi="Times New Roman" w:cs="Times New Roman"/>
                <w:color w:val="000000"/>
                <w:sz w:val="24"/>
                <w:szCs w:val="24"/>
              </w:rPr>
            </w:pPr>
          </w:p>
          <w:p w:rsidR="00E539D5" w:rsidRPr="008A454D" w:rsidRDefault="00E539D5" w:rsidP="00C86EF1">
            <w:pPr>
              <w:jc w:val="center"/>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lang w:eastAsia="ru-RU"/>
              </w:rPr>
              <w:t>А.Е. Санников</w:t>
            </w:r>
          </w:p>
        </w:tc>
      </w:tr>
    </w:tbl>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C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bCs/>
          <w:color w:val="000000"/>
          <w:sz w:val="24"/>
          <w:szCs w:val="24"/>
          <w:lang w:eastAsia="ru-RU"/>
        </w:rPr>
      </w:pPr>
    </w:p>
    <w:p w:rsidR="00E539D5" w:rsidRPr="008A454D" w:rsidRDefault="00E539D5"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ab/>
      </w:r>
    </w:p>
    <w:p w:rsidR="00E539D5" w:rsidRPr="008A454D" w:rsidRDefault="00E539D5" w:rsidP="00C86EF1">
      <w:pPr>
        <w:jc w:val="both"/>
        <w:rPr>
          <w:rFonts w:ascii="Times New Roman" w:hAnsi="Times New Roman" w:cs="Times New Roman"/>
          <w:color w:val="000000"/>
          <w:sz w:val="24"/>
          <w:szCs w:val="24"/>
        </w:rPr>
      </w:pPr>
    </w:p>
    <w:p w:rsidR="00E539D5" w:rsidRPr="008A454D" w:rsidRDefault="00E539D5" w:rsidP="00C86EF1">
      <w:pPr>
        <w:jc w:val="center"/>
        <w:rPr>
          <w:rFonts w:ascii="Times New Roman" w:eastAsia="Times New Roman" w:hAnsi="Times New Roman" w:cs="Times New Roman"/>
          <w:b/>
          <w:iCs/>
          <w:color w:val="000000"/>
          <w:sz w:val="24"/>
          <w:szCs w:val="24"/>
          <w:lang w:eastAsia="ru-RU"/>
        </w:rPr>
      </w:pPr>
    </w:p>
    <w:p w:rsidR="00E539D5" w:rsidRPr="008A454D" w:rsidRDefault="00E539D5" w:rsidP="00C86EF1">
      <w:pPr>
        <w:jc w:val="center"/>
        <w:rPr>
          <w:rFonts w:ascii="Times New Roman" w:eastAsia="Times New Roman" w:hAnsi="Times New Roman" w:cs="Times New Roman"/>
          <w:b/>
          <w:iCs/>
          <w:color w:val="000000"/>
          <w:sz w:val="24"/>
          <w:szCs w:val="24"/>
          <w:lang w:eastAsia="ru-RU"/>
        </w:rPr>
      </w:pPr>
    </w:p>
    <w:p w:rsidR="00E539D5" w:rsidRPr="008A454D" w:rsidRDefault="00E539D5" w:rsidP="00C86EF1">
      <w:pPr>
        <w:jc w:val="center"/>
        <w:rPr>
          <w:rFonts w:ascii="Times New Roman" w:eastAsia="Times New Roman" w:hAnsi="Times New Roman" w:cs="Times New Roman"/>
          <w:b/>
          <w:iCs/>
          <w:color w:val="000000"/>
          <w:sz w:val="24"/>
          <w:szCs w:val="24"/>
          <w:lang w:eastAsia="ru-RU"/>
        </w:rPr>
      </w:pPr>
    </w:p>
    <w:p w:rsidR="00E539D5" w:rsidRPr="008A454D" w:rsidRDefault="00E539D5" w:rsidP="00C86EF1">
      <w:pPr>
        <w:pStyle w:val="3"/>
        <w:spacing w:before="0" w:after="0"/>
        <w:jc w:val="center"/>
        <w:rPr>
          <w:rFonts w:ascii="Times New Roman" w:hAnsi="Times New Roman"/>
          <w:color w:val="000000"/>
          <w:sz w:val="24"/>
          <w:szCs w:val="24"/>
        </w:rPr>
      </w:pPr>
      <w:r w:rsidRPr="008A454D">
        <w:rPr>
          <w:rFonts w:ascii="Times New Roman" w:hAnsi="Times New Roman"/>
          <w:iCs/>
          <w:color w:val="000000"/>
          <w:sz w:val="24"/>
          <w:szCs w:val="24"/>
          <w:u w:val="single"/>
        </w:rPr>
        <w:br w:type="page"/>
      </w:r>
      <w:bookmarkStart w:id="58" w:name="_Toc114826658"/>
      <w:bookmarkStart w:id="59" w:name="_Toc118235287"/>
      <w:bookmarkStart w:id="60" w:name="_Toc118235551"/>
      <w:bookmarkStart w:id="61" w:name="_Toc120775797"/>
      <w:bookmarkStart w:id="62" w:name="_Toc125104283"/>
      <w:r w:rsidRPr="008A454D">
        <w:rPr>
          <w:rFonts w:ascii="Times New Roman" w:hAnsi="Times New Roman"/>
          <w:color w:val="000000"/>
          <w:sz w:val="24"/>
          <w:szCs w:val="24"/>
        </w:rPr>
        <w:t>1. Общая характеристика примерной рабочей программы общеобразовательной дисциплины «Обществознание»</w:t>
      </w:r>
      <w:bookmarkEnd w:id="58"/>
      <w:bookmarkEnd w:id="59"/>
      <w:bookmarkEnd w:id="60"/>
      <w:bookmarkEnd w:id="61"/>
      <w:bookmarkEnd w:id="62"/>
    </w:p>
    <w:p w:rsidR="00E539D5" w:rsidRPr="008A454D" w:rsidRDefault="00E539D5" w:rsidP="00C86EF1">
      <w:pPr>
        <w:ind w:firstLine="709"/>
        <w:rPr>
          <w:rFonts w:ascii="Times New Roman" w:eastAsia="Times New Roman" w:hAnsi="Times New Roman" w:cs="Times New Roman"/>
          <w:color w:val="000000"/>
          <w:sz w:val="24"/>
          <w:szCs w:val="24"/>
          <w:lang w:eastAsia="ru-RU"/>
        </w:rPr>
      </w:pPr>
    </w:p>
    <w:p w:rsidR="00E539D5" w:rsidRPr="008A454D" w:rsidRDefault="00E539D5" w:rsidP="00C07C4F">
      <w:pPr>
        <w:pStyle w:val="a5"/>
        <w:widowControl w:val="0"/>
        <w:numPr>
          <w:ilvl w:val="1"/>
          <w:numId w:val="32"/>
        </w:numPr>
        <w:ind w:left="0" w:firstLine="0"/>
        <w:contextualSpacing w:val="0"/>
        <w:jc w:val="both"/>
        <w:rPr>
          <w:rFonts w:ascii="Times New Roman" w:hAnsi="Times New Roman" w:cs="Times New Roman"/>
          <w:color w:val="000000"/>
          <w:sz w:val="24"/>
          <w:szCs w:val="24"/>
        </w:rPr>
      </w:pPr>
      <w:r w:rsidRPr="008A454D">
        <w:rPr>
          <w:rFonts w:ascii="Times New Roman" w:hAnsi="Times New Roman" w:cs="Times New Roman"/>
          <w:b/>
          <w:color w:val="000000"/>
          <w:sz w:val="24"/>
          <w:szCs w:val="24"/>
        </w:rPr>
        <w:t>Место дисциплины в структуре образовательной программы</w:t>
      </w:r>
      <w:r w:rsidRPr="008A454D">
        <w:rPr>
          <w:rFonts w:ascii="Times New Roman" w:hAnsi="Times New Roman" w:cs="Times New Roman"/>
          <w:color w:val="000000"/>
          <w:sz w:val="24"/>
          <w:szCs w:val="24"/>
        </w:rPr>
        <w:t xml:space="preserve"> </w:t>
      </w:r>
      <w:r w:rsidRPr="008A454D">
        <w:rPr>
          <w:rFonts w:ascii="Times New Roman" w:hAnsi="Times New Roman" w:cs="Times New Roman"/>
          <w:b/>
          <w:color w:val="000000"/>
          <w:sz w:val="24"/>
          <w:szCs w:val="24"/>
        </w:rPr>
        <w:t>СПО</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9"/>
        <w:jc w:val="both"/>
        <w:rPr>
          <w:rFonts w:ascii="Times New Roman" w:hAnsi="Times New Roman" w:cs="Times New Roman"/>
          <w:color w:val="000000"/>
          <w:sz w:val="24"/>
          <w:szCs w:val="24"/>
        </w:rPr>
      </w:pPr>
    </w:p>
    <w:p w:rsidR="00E539D5" w:rsidRPr="008A454D" w:rsidRDefault="00E539D5" w:rsidP="00C86EF1">
      <w:pPr>
        <w:pBdr>
          <w:top w:val="none" w:sz="4" w:space="0" w:color="000000"/>
          <w:left w:val="none" w:sz="4" w:space="0" w:color="000000"/>
          <w:bottom w:val="none" w:sz="4" w:space="0" w:color="000000"/>
          <w:right w:val="none" w:sz="4" w:space="0" w:color="000000"/>
        </w:pBdr>
        <w:ind w:firstLine="709"/>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E539D5" w:rsidRPr="008A454D" w:rsidRDefault="00E539D5" w:rsidP="00C86EF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lang w:eastAsia="ru-RU"/>
        </w:rPr>
      </w:pPr>
    </w:p>
    <w:p w:rsidR="00E539D5" w:rsidRPr="008A454D" w:rsidRDefault="00E539D5" w:rsidP="00C86EF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1.2. Цель и планируемые результаты освоения дисциплины</w:t>
      </w:r>
    </w:p>
    <w:p w:rsidR="00E539D5" w:rsidRPr="008A454D" w:rsidRDefault="00E539D5" w:rsidP="00C86EF1">
      <w:pPr>
        <w:shd w:val="clear" w:color="auto" w:fill="FFFFFF"/>
        <w:jc w:val="both"/>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1.2.1.</w:t>
      </w:r>
      <w:r w:rsidRPr="008A454D">
        <w:rPr>
          <w:rFonts w:ascii="Times New Roman" w:eastAsia="Times New Roman" w:hAnsi="Times New Roman" w:cs="Times New Roman"/>
          <w:color w:val="000000"/>
          <w:sz w:val="24"/>
          <w:szCs w:val="24"/>
          <w:lang w:eastAsia="ru-RU"/>
        </w:rPr>
        <w:t xml:space="preserve"> </w:t>
      </w:r>
      <w:r w:rsidRPr="008A454D">
        <w:rPr>
          <w:rFonts w:ascii="Times New Roman" w:eastAsia="Times New Roman" w:hAnsi="Times New Roman" w:cs="Times New Roman"/>
          <w:b/>
          <w:color w:val="000000"/>
          <w:sz w:val="24"/>
          <w:szCs w:val="24"/>
          <w:lang w:eastAsia="ru-RU"/>
        </w:rPr>
        <w:t>Цель общеобразовательной дисциплины</w:t>
      </w:r>
    </w:p>
    <w:p w:rsidR="00E539D5" w:rsidRPr="008A454D" w:rsidRDefault="00E539D5" w:rsidP="00C86EF1">
      <w:pPr>
        <w:shd w:val="clear" w:color="auto" w:fill="FFFFFF"/>
        <w:jc w:val="both"/>
        <w:rPr>
          <w:rFonts w:ascii="Times New Roman" w:eastAsia="Times New Roman" w:hAnsi="Times New Roman" w:cs="Times New Roman"/>
          <w:color w:val="000000"/>
          <w:sz w:val="24"/>
          <w:szCs w:val="24"/>
          <w:lang w:eastAsia="ru-RU"/>
        </w:rPr>
      </w:pPr>
    </w:p>
    <w:p w:rsidR="00E539D5" w:rsidRPr="008A454D" w:rsidRDefault="00E539D5" w:rsidP="00C86EF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E539D5" w:rsidRPr="008A454D" w:rsidRDefault="00E539D5" w:rsidP="00C86EF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Ключевыми задачами изучения обществознания с учётом преемственности с основной школой являются:</w:t>
      </w:r>
    </w:p>
    <w:p w:rsidR="00E539D5" w:rsidRPr="008A454D" w:rsidRDefault="00E539D5" w:rsidP="00C86EF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E539D5" w:rsidRPr="008A454D" w:rsidRDefault="00E539D5" w:rsidP="00C86EF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освоение системы знаний об обществе и человеке, формирование целостной картины общества; </w:t>
      </w:r>
    </w:p>
    <w:p w:rsidR="00E539D5" w:rsidRPr="008A454D" w:rsidRDefault="00E539D5" w:rsidP="00C86EF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E539D5" w:rsidRPr="008A454D" w:rsidRDefault="00E539D5" w:rsidP="00C86EF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E539D5" w:rsidRPr="008A454D" w:rsidRDefault="00E539D5" w:rsidP="00C86EF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E539D5" w:rsidRPr="008A454D" w:rsidRDefault="00E539D5" w:rsidP="00C86EF1">
      <w:pPr>
        <w:ind w:firstLine="709"/>
        <w:rPr>
          <w:rFonts w:ascii="Times New Roman" w:eastAsia="Times New Roman" w:hAnsi="Times New Roman" w:cs="Times New Roman"/>
          <w:b/>
          <w:color w:val="000000"/>
          <w:sz w:val="24"/>
          <w:szCs w:val="24"/>
          <w:lang w:eastAsia="ru-RU"/>
        </w:rPr>
        <w:sectPr w:rsidR="00E539D5" w:rsidRPr="008A454D">
          <w:footerReference w:type="default" r:id="rId28"/>
          <w:pgSz w:w="11906" w:h="16838"/>
          <w:pgMar w:top="1134" w:right="850" w:bottom="284" w:left="1701" w:header="708" w:footer="708" w:gutter="0"/>
          <w:cols w:space="720"/>
          <w:docGrid w:linePitch="360"/>
        </w:sectPr>
      </w:pPr>
    </w:p>
    <w:p w:rsidR="00E539D5" w:rsidRPr="008A454D" w:rsidRDefault="00E539D5" w:rsidP="00C86EF1">
      <w:pPr>
        <w:ind w:firstLine="709"/>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
          <w:color w:val="000000"/>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8A454D">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общих компетенций.</w:t>
      </w:r>
    </w:p>
    <w:p w:rsidR="00E539D5" w:rsidRPr="008A454D" w:rsidRDefault="00E539D5" w:rsidP="00C86EF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E539D5" w:rsidRPr="008A454D" w:rsidTr="00C86EF1">
        <w:trPr>
          <w:cantSplit/>
          <w:trHeight w:val="415"/>
        </w:trPr>
        <w:tc>
          <w:tcPr>
            <w:tcW w:w="2518" w:type="dxa"/>
            <w:vMerge w:val="restart"/>
            <w:vAlign w:val="center"/>
          </w:tcPr>
          <w:p w:rsidR="00E539D5" w:rsidRPr="008A454D" w:rsidRDefault="00E539D5" w:rsidP="00C86EF1">
            <w:pPr>
              <w:jc w:val="center"/>
              <w:rPr>
                <w:rFonts w:ascii="Times New Roman" w:hAnsi="Times New Roman" w:cs="Times New Roman"/>
                <w:b/>
                <w:color w:val="000000"/>
                <w:sz w:val="24"/>
                <w:szCs w:val="24"/>
              </w:rPr>
            </w:pPr>
            <w:bookmarkStart w:id="63" w:name="_Toc118236608"/>
            <w:r w:rsidRPr="008A454D">
              <w:rPr>
                <w:rFonts w:ascii="Times New Roman" w:hAnsi="Times New Roman" w:cs="Times New Roman"/>
                <w:b/>
                <w:color w:val="000000"/>
                <w:sz w:val="24"/>
                <w:szCs w:val="24"/>
              </w:rPr>
              <w:t>Код и наименование формируемых компетенций</w:t>
            </w:r>
            <w:bookmarkEnd w:id="63"/>
          </w:p>
        </w:tc>
        <w:tc>
          <w:tcPr>
            <w:tcW w:w="12219" w:type="dxa"/>
            <w:gridSpan w:val="2"/>
            <w:vAlign w:val="center"/>
          </w:tcPr>
          <w:p w:rsidR="00E539D5" w:rsidRPr="008A454D" w:rsidRDefault="00E539D5" w:rsidP="00C86EF1">
            <w:pPr>
              <w:jc w:val="center"/>
              <w:rPr>
                <w:rFonts w:ascii="Times New Roman" w:hAnsi="Times New Roman" w:cs="Times New Roman"/>
                <w:b/>
                <w:color w:val="000000"/>
                <w:sz w:val="24"/>
                <w:szCs w:val="24"/>
              </w:rPr>
            </w:pPr>
            <w:bookmarkStart w:id="64" w:name="_Toc118236609"/>
            <w:r w:rsidRPr="008A454D">
              <w:rPr>
                <w:rFonts w:ascii="Times New Roman" w:hAnsi="Times New Roman" w:cs="Times New Roman"/>
                <w:b/>
                <w:color w:val="000000"/>
                <w:sz w:val="24"/>
                <w:szCs w:val="24"/>
              </w:rPr>
              <w:t>Планируемые результаты освоения дисциплины</w:t>
            </w:r>
            <w:bookmarkEnd w:id="64"/>
          </w:p>
        </w:tc>
      </w:tr>
      <w:tr w:rsidR="00E539D5" w:rsidRPr="008A454D" w:rsidTr="00C86EF1">
        <w:trPr>
          <w:cantSplit/>
          <w:trHeight w:val="563"/>
        </w:trPr>
        <w:tc>
          <w:tcPr>
            <w:tcW w:w="2518" w:type="dxa"/>
            <w:vMerge/>
            <w:vAlign w:val="center"/>
          </w:tcPr>
          <w:p w:rsidR="00E539D5" w:rsidRPr="008A454D" w:rsidRDefault="00E539D5" w:rsidP="00C86EF1">
            <w:pPr>
              <w:jc w:val="center"/>
              <w:rPr>
                <w:rFonts w:ascii="Times New Roman" w:hAnsi="Times New Roman" w:cs="Times New Roman"/>
                <w:b/>
                <w:color w:val="000000"/>
                <w:sz w:val="24"/>
                <w:szCs w:val="24"/>
              </w:rPr>
            </w:pPr>
          </w:p>
        </w:tc>
        <w:tc>
          <w:tcPr>
            <w:tcW w:w="6095" w:type="dxa"/>
            <w:vAlign w:val="center"/>
          </w:tcPr>
          <w:p w:rsidR="00E539D5" w:rsidRPr="008A454D" w:rsidRDefault="00E539D5" w:rsidP="00C86EF1">
            <w:pPr>
              <w:jc w:val="center"/>
              <w:rPr>
                <w:rFonts w:ascii="Times New Roman" w:hAnsi="Times New Roman" w:cs="Times New Roman"/>
                <w:b/>
                <w:color w:val="000000"/>
                <w:sz w:val="24"/>
                <w:szCs w:val="24"/>
              </w:rPr>
            </w:pPr>
            <w:bookmarkStart w:id="65" w:name="_Toc118236610"/>
            <w:r w:rsidRPr="008A454D">
              <w:rPr>
                <w:rFonts w:ascii="Times New Roman" w:hAnsi="Times New Roman" w:cs="Times New Roman"/>
                <w:b/>
                <w:color w:val="000000"/>
                <w:sz w:val="24"/>
                <w:szCs w:val="24"/>
              </w:rPr>
              <w:t>Общие</w:t>
            </w:r>
            <w:bookmarkEnd w:id="65"/>
          </w:p>
        </w:tc>
        <w:tc>
          <w:tcPr>
            <w:tcW w:w="6124" w:type="dxa"/>
            <w:vAlign w:val="center"/>
          </w:tcPr>
          <w:p w:rsidR="00E539D5" w:rsidRPr="008A454D" w:rsidRDefault="00E539D5" w:rsidP="00C86EF1">
            <w:pPr>
              <w:jc w:val="center"/>
              <w:rPr>
                <w:rFonts w:ascii="Times New Roman" w:hAnsi="Times New Roman" w:cs="Times New Roman"/>
                <w:b/>
                <w:color w:val="000000"/>
                <w:sz w:val="24"/>
                <w:szCs w:val="24"/>
              </w:rPr>
            </w:pPr>
            <w:bookmarkStart w:id="66" w:name="_Toc118236611"/>
            <w:r w:rsidRPr="008A454D">
              <w:rPr>
                <w:rFonts w:ascii="Times New Roman" w:hAnsi="Times New Roman" w:cs="Times New Roman"/>
                <w:b/>
                <w:color w:val="000000"/>
                <w:sz w:val="24"/>
                <w:szCs w:val="24"/>
              </w:rPr>
              <w:t>Дисциплинарные</w:t>
            </w:r>
            <w:r w:rsidRPr="008A454D">
              <w:rPr>
                <w:rFonts w:ascii="Times New Roman" w:hAnsi="Times New Roman" w:cs="Times New Roman"/>
                <w:b/>
                <w:color w:val="000000"/>
                <w:sz w:val="24"/>
                <w:szCs w:val="24"/>
                <w:vertAlign w:val="superscript"/>
              </w:rPr>
              <w:footnoteReference w:id="6"/>
            </w:r>
            <w:bookmarkEnd w:id="66"/>
          </w:p>
        </w:tc>
      </w:tr>
      <w:tr w:rsidR="00E539D5" w:rsidRPr="008A454D" w:rsidTr="00C86EF1">
        <w:trPr>
          <w:trHeight w:val="983"/>
        </w:trPr>
        <w:tc>
          <w:tcPr>
            <w:tcW w:w="2518" w:type="dxa"/>
          </w:tcPr>
          <w:p w:rsidR="00E539D5" w:rsidRPr="008A454D" w:rsidRDefault="00E539D5" w:rsidP="00C86EF1">
            <w:pPr>
              <w:rPr>
                <w:rFonts w:ascii="Times New Roman" w:hAnsi="Times New Roman" w:cs="Times New Roman"/>
                <w:color w:val="000000"/>
                <w:sz w:val="24"/>
                <w:szCs w:val="24"/>
              </w:rPr>
            </w:pPr>
            <w:bookmarkStart w:id="67" w:name="_Toc118236612"/>
            <w:r w:rsidRPr="008A454D">
              <w:rPr>
                <w:rFonts w:ascii="Times New Roman" w:hAnsi="Times New Roman" w:cs="Times New Roman"/>
                <w:color w:val="000000"/>
                <w:sz w:val="24"/>
                <w:szCs w:val="24"/>
              </w:rPr>
              <w:t>ОК 01</w:t>
            </w:r>
            <w:bookmarkEnd w:id="67"/>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68" w:name="_Toc118236613"/>
            <w:r w:rsidRPr="008A454D">
              <w:rPr>
                <w:rFonts w:ascii="Times New Roman" w:hAnsi="Times New Roman" w:cs="Times New Roman"/>
                <w:color w:val="000000"/>
                <w:sz w:val="24"/>
                <w:szCs w:val="24"/>
              </w:rPr>
              <w:t>Выбирать способы решения задач профессиональной деятельности применительно</w:t>
            </w:r>
            <w:bookmarkEnd w:id="68"/>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69" w:name="_Toc118236614"/>
            <w:r w:rsidRPr="008A454D">
              <w:rPr>
                <w:rFonts w:ascii="Times New Roman" w:hAnsi="Times New Roman" w:cs="Times New Roman"/>
                <w:color w:val="000000"/>
                <w:sz w:val="24"/>
                <w:szCs w:val="24"/>
              </w:rPr>
              <w:t>к различным контекстам</w:t>
            </w:r>
            <w:bookmarkEnd w:id="69"/>
          </w:p>
        </w:tc>
        <w:tc>
          <w:tcPr>
            <w:tcW w:w="6095" w:type="dxa"/>
          </w:tcPr>
          <w:p w:rsidR="00E539D5" w:rsidRPr="008A454D" w:rsidRDefault="00E539D5" w:rsidP="00C86EF1">
            <w:pPr>
              <w:rPr>
                <w:rFonts w:ascii="Times New Roman" w:hAnsi="Times New Roman" w:cs="Times New Roman"/>
                <w:color w:val="000000"/>
                <w:sz w:val="24"/>
                <w:szCs w:val="24"/>
              </w:rPr>
            </w:pPr>
            <w:bookmarkStart w:id="70" w:name="_Toc118236615"/>
            <w:r w:rsidRPr="008A454D">
              <w:rPr>
                <w:rFonts w:ascii="Times New Roman" w:hAnsi="Times New Roman" w:cs="Times New Roman"/>
                <w:color w:val="000000"/>
                <w:sz w:val="24"/>
                <w:szCs w:val="24"/>
              </w:rPr>
              <w:t>В части трудового воспитания:</w:t>
            </w:r>
            <w:bookmarkEnd w:id="70"/>
          </w:p>
          <w:p w:rsidR="00E539D5" w:rsidRPr="008A454D" w:rsidRDefault="00E539D5" w:rsidP="00C86EF1">
            <w:pPr>
              <w:rPr>
                <w:rFonts w:ascii="Times New Roman" w:hAnsi="Times New Roman" w:cs="Times New Roman"/>
                <w:color w:val="000000"/>
                <w:sz w:val="24"/>
                <w:szCs w:val="24"/>
              </w:rPr>
            </w:pPr>
            <w:bookmarkStart w:id="71" w:name="_Toc118236616"/>
            <w:r w:rsidRPr="008A454D">
              <w:rPr>
                <w:rFonts w:ascii="Times New Roman" w:hAnsi="Times New Roman" w:cs="Times New Roman"/>
                <w:color w:val="000000"/>
                <w:sz w:val="24"/>
                <w:szCs w:val="24"/>
              </w:rPr>
              <w:t>- готовность к труду, осознание ценности мастерства, трудолюбие; У</w:t>
            </w:r>
            <w:bookmarkEnd w:id="71"/>
          </w:p>
          <w:p w:rsidR="00E539D5" w:rsidRPr="008A454D" w:rsidRDefault="00E539D5" w:rsidP="00C86EF1">
            <w:pPr>
              <w:rPr>
                <w:rFonts w:ascii="Times New Roman" w:hAnsi="Times New Roman" w:cs="Times New Roman"/>
                <w:color w:val="000000"/>
                <w:sz w:val="24"/>
                <w:szCs w:val="24"/>
              </w:rPr>
            </w:pPr>
            <w:bookmarkStart w:id="72" w:name="_Toc118236617"/>
            <w:r w:rsidRPr="008A454D">
              <w:rPr>
                <w:rFonts w:ascii="Times New Roman" w:hAnsi="Times New Roman" w:cs="Times New Roman"/>
                <w:color w:val="000000"/>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72"/>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73" w:name="_Toc118236618"/>
            <w:r w:rsidRPr="008A454D">
              <w:rPr>
                <w:rFonts w:ascii="Times New Roman" w:hAnsi="Times New Roman" w:cs="Times New Roman"/>
                <w:color w:val="000000"/>
                <w:sz w:val="24"/>
                <w:szCs w:val="24"/>
              </w:rPr>
              <w:t>- интерес к различным сферам профессиональной деятельности,</w:t>
            </w:r>
            <w:bookmarkEnd w:id="73"/>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74" w:name="_Toc118236619"/>
            <w:r w:rsidRPr="008A454D">
              <w:rPr>
                <w:rFonts w:ascii="Times New Roman" w:hAnsi="Times New Roman" w:cs="Times New Roman"/>
                <w:color w:val="000000"/>
                <w:sz w:val="24"/>
                <w:szCs w:val="24"/>
              </w:rPr>
              <w:t>Овладение универсальными учебными познавательными действиями:</w:t>
            </w:r>
            <w:bookmarkEnd w:id="74"/>
          </w:p>
          <w:p w:rsidR="00E539D5" w:rsidRPr="008A454D" w:rsidRDefault="00E539D5" w:rsidP="00C86EF1">
            <w:pPr>
              <w:rPr>
                <w:rFonts w:ascii="Times New Roman" w:hAnsi="Times New Roman" w:cs="Times New Roman"/>
                <w:color w:val="000000"/>
                <w:sz w:val="24"/>
                <w:szCs w:val="24"/>
              </w:rPr>
            </w:pPr>
            <w:bookmarkStart w:id="75" w:name="_Toc118236620"/>
            <w:r w:rsidRPr="008A454D">
              <w:rPr>
                <w:rFonts w:ascii="Times New Roman" w:hAnsi="Times New Roman" w:cs="Times New Roman"/>
                <w:color w:val="000000"/>
                <w:sz w:val="24"/>
                <w:szCs w:val="24"/>
              </w:rPr>
              <w:t>а) базовые логические действия:</w:t>
            </w:r>
            <w:bookmarkEnd w:id="75"/>
          </w:p>
          <w:p w:rsidR="00E539D5" w:rsidRPr="008A454D" w:rsidRDefault="00E539D5" w:rsidP="00C86EF1">
            <w:pPr>
              <w:rPr>
                <w:rFonts w:ascii="Times New Roman" w:hAnsi="Times New Roman" w:cs="Times New Roman"/>
                <w:color w:val="000000"/>
                <w:sz w:val="24"/>
                <w:szCs w:val="24"/>
              </w:rPr>
            </w:pPr>
            <w:bookmarkStart w:id="76" w:name="_Toc118236621"/>
            <w:r w:rsidRPr="008A454D">
              <w:rPr>
                <w:rFonts w:ascii="Times New Roman" w:hAnsi="Times New Roman" w:cs="Times New Roman"/>
                <w:color w:val="000000"/>
                <w:sz w:val="24"/>
                <w:szCs w:val="24"/>
              </w:rPr>
              <w:t>- самостоятельно формулировать и актуализировать проблему, рассматривать ее всесторонне;</w:t>
            </w:r>
            <w:bookmarkEnd w:id="76"/>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 устанавливать существенный признак или основания для сравнения, классификации и обобщения;  </w:t>
            </w:r>
          </w:p>
          <w:p w:rsidR="00E539D5" w:rsidRPr="008A454D" w:rsidRDefault="00E539D5"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определять цели деятельности, задавать параметры и критерии их достижения;</w:t>
            </w:r>
          </w:p>
          <w:p w:rsidR="00E539D5" w:rsidRPr="008A454D" w:rsidRDefault="00E539D5"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 выявлять закономерности и противоречия в рассматриваемых явлениях;  </w:t>
            </w:r>
          </w:p>
          <w:p w:rsidR="00E539D5" w:rsidRPr="008A454D" w:rsidRDefault="00E539D5"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539D5" w:rsidRPr="008A454D" w:rsidRDefault="00E539D5" w:rsidP="00C86EF1">
            <w:pPr>
              <w:rPr>
                <w:rFonts w:ascii="Times New Roman" w:hAnsi="Times New Roman" w:cs="Times New Roman"/>
                <w:color w:val="000000"/>
                <w:sz w:val="24"/>
                <w:szCs w:val="24"/>
              </w:rPr>
            </w:pPr>
            <w:bookmarkStart w:id="77" w:name="_Toc118236622"/>
            <w:r w:rsidRPr="008A454D">
              <w:rPr>
                <w:rFonts w:ascii="Times New Roman" w:hAnsi="Times New Roman" w:cs="Times New Roman"/>
                <w:color w:val="000000"/>
                <w:sz w:val="24"/>
                <w:szCs w:val="24"/>
              </w:rPr>
              <w:t>- развивать креативное мышление при решении жизненных проблем</w:t>
            </w:r>
            <w:bookmarkEnd w:id="77"/>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78" w:name="_Toc118236623"/>
            <w:r w:rsidRPr="008A454D">
              <w:rPr>
                <w:rFonts w:ascii="Times New Roman" w:hAnsi="Times New Roman" w:cs="Times New Roman"/>
                <w:color w:val="000000"/>
                <w:sz w:val="24"/>
                <w:szCs w:val="24"/>
              </w:rPr>
              <w:t>б) базовые исследовательские действия:</w:t>
            </w:r>
            <w:bookmarkEnd w:id="78"/>
          </w:p>
          <w:p w:rsidR="00E539D5" w:rsidRPr="008A454D" w:rsidRDefault="00E539D5" w:rsidP="00C86EF1">
            <w:pPr>
              <w:rPr>
                <w:rFonts w:ascii="Times New Roman" w:hAnsi="Times New Roman" w:cs="Times New Roman"/>
                <w:color w:val="000000"/>
                <w:sz w:val="24"/>
                <w:szCs w:val="24"/>
              </w:rPr>
            </w:pPr>
            <w:bookmarkStart w:id="79" w:name="_Toc118236624"/>
            <w:r w:rsidRPr="008A454D">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bookmarkEnd w:id="79"/>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80" w:name="_Toc118236625"/>
            <w:r w:rsidRPr="008A454D">
              <w:rPr>
                <w:rFonts w:ascii="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80"/>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81" w:name="_Toc118236626"/>
            <w:r w:rsidRPr="008A454D">
              <w:rPr>
                <w:rFonts w:ascii="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81"/>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82" w:name="_Toc118236627"/>
            <w:r w:rsidRPr="008A454D">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bookmarkEnd w:id="82"/>
          </w:p>
          <w:p w:rsidR="00E539D5" w:rsidRPr="008A454D" w:rsidRDefault="00E539D5" w:rsidP="00C86EF1">
            <w:pPr>
              <w:rPr>
                <w:rFonts w:ascii="Times New Roman" w:hAnsi="Times New Roman" w:cs="Times New Roman"/>
                <w:color w:val="000000"/>
                <w:sz w:val="24"/>
                <w:szCs w:val="24"/>
              </w:rPr>
            </w:pPr>
            <w:bookmarkStart w:id="83" w:name="_Toc118236628"/>
            <w:r w:rsidRPr="008A454D">
              <w:rPr>
                <w:rFonts w:ascii="Times New Roman" w:hAnsi="Times New Roman" w:cs="Times New Roman"/>
                <w:color w:val="000000"/>
                <w:sz w:val="24"/>
                <w:szCs w:val="24"/>
              </w:rPr>
              <w:t>- уметь интегрировать знания из разных предметных областей;</w:t>
            </w:r>
            <w:bookmarkEnd w:id="83"/>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84" w:name="_Toc118236629"/>
            <w:r w:rsidRPr="008A454D">
              <w:rPr>
                <w:rFonts w:ascii="Times New Roman" w:hAnsi="Times New Roman" w:cs="Times New Roman"/>
                <w:color w:val="000000"/>
                <w:sz w:val="24"/>
                <w:szCs w:val="24"/>
              </w:rPr>
              <w:t>- выдвигать новые идеи, предлагать оригинальные подходы и решения;</w:t>
            </w:r>
            <w:bookmarkEnd w:id="84"/>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85" w:name="_Toc118236630"/>
            <w:r w:rsidRPr="008A454D">
              <w:rPr>
                <w:rFonts w:ascii="Times New Roman" w:hAnsi="Times New Roman" w:cs="Times New Roman"/>
                <w:color w:val="000000"/>
                <w:sz w:val="24"/>
                <w:szCs w:val="24"/>
              </w:rPr>
              <w:t>и способность их использования в познавательной и социальной практике</w:t>
            </w:r>
            <w:bookmarkEnd w:id="85"/>
            <w:r w:rsidRPr="008A454D">
              <w:rPr>
                <w:rFonts w:ascii="Times New Roman" w:hAnsi="Times New Roman" w:cs="Times New Roman"/>
                <w:color w:val="000000"/>
                <w:sz w:val="24"/>
                <w:szCs w:val="24"/>
              </w:rPr>
              <w:t xml:space="preserve"> </w:t>
            </w:r>
          </w:p>
        </w:tc>
        <w:tc>
          <w:tcPr>
            <w:tcW w:w="6124" w:type="dxa"/>
          </w:tcPr>
          <w:p w:rsidR="00E539D5" w:rsidRPr="008A454D" w:rsidRDefault="00E539D5" w:rsidP="00C86EF1">
            <w:pPr>
              <w:rPr>
                <w:rFonts w:ascii="Times New Roman" w:hAnsi="Times New Roman" w:cs="Times New Roman"/>
                <w:color w:val="000000"/>
                <w:sz w:val="24"/>
                <w:szCs w:val="24"/>
              </w:rPr>
            </w:pPr>
            <w:bookmarkStart w:id="86" w:name="_Toc118236631"/>
            <w:r w:rsidRPr="008A454D">
              <w:rPr>
                <w:rFonts w:ascii="Times New Roman" w:hAnsi="Times New Roman" w:cs="Times New Roman"/>
                <w:color w:val="000000"/>
                <w:sz w:val="24"/>
                <w:szCs w:val="24"/>
              </w:rPr>
              <w:t>сформировать знания об (о):</w:t>
            </w:r>
            <w:bookmarkEnd w:id="86"/>
          </w:p>
          <w:p w:rsidR="00E539D5" w:rsidRPr="008A454D" w:rsidRDefault="00E539D5" w:rsidP="00C86EF1">
            <w:pPr>
              <w:rPr>
                <w:rFonts w:ascii="Times New Roman" w:hAnsi="Times New Roman" w:cs="Times New Roman"/>
                <w:color w:val="000000"/>
                <w:sz w:val="24"/>
                <w:szCs w:val="24"/>
              </w:rPr>
            </w:pPr>
            <w:bookmarkStart w:id="87" w:name="_Toc118236632"/>
            <w:r w:rsidRPr="008A454D">
              <w:rPr>
                <w:rFonts w:ascii="Times New Roman" w:hAnsi="Times New Roman" w:cs="Times New Roman"/>
                <w:color w:val="000000"/>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87"/>
          </w:p>
          <w:p w:rsidR="00E539D5" w:rsidRPr="008A454D" w:rsidRDefault="00E539D5" w:rsidP="00C86EF1">
            <w:pPr>
              <w:rPr>
                <w:rFonts w:ascii="Times New Roman" w:hAnsi="Times New Roman" w:cs="Times New Roman"/>
                <w:color w:val="000000"/>
                <w:sz w:val="24"/>
                <w:szCs w:val="24"/>
              </w:rPr>
            </w:pPr>
            <w:bookmarkStart w:id="88" w:name="_Toc118236633"/>
            <w:r w:rsidRPr="008A454D">
              <w:rPr>
                <w:rFonts w:ascii="Times New Roman" w:hAnsi="Times New Roman" w:cs="Times New Roman"/>
                <w:color w:val="000000"/>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88"/>
          </w:p>
          <w:p w:rsidR="00E539D5" w:rsidRPr="008A454D" w:rsidRDefault="00E539D5" w:rsidP="00C86EF1">
            <w:pPr>
              <w:rPr>
                <w:rFonts w:ascii="Times New Roman" w:hAnsi="Times New Roman" w:cs="Times New Roman"/>
                <w:color w:val="000000"/>
                <w:sz w:val="24"/>
                <w:szCs w:val="24"/>
              </w:rPr>
            </w:pPr>
            <w:bookmarkStart w:id="89" w:name="_Toc118236634"/>
            <w:r w:rsidRPr="008A454D">
              <w:rPr>
                <w:rFonts w:ascii="Times New Roman" w:hAnsi="Times New Roman" w:cs="Times New Roman"/>
                <w:color w:val="000000"/>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89"/>
          </w:p>
          <w:p w:rsidR="00E539D5" w:rsidRPr="008A454D" w:rsidRDefault="00E539D5" w:rsidP="00C86EF1">
            <w:pPr>
              <w:rPr>
                <w:rFonts w:ascii="Times New Roman" w:hAnsi="Times New Roman" w:cs="Times New Roman"/>
                <w:color w:val="000000"/>
                <w:sz w:val="24"/>
                <w:szCs w:val="24"/>
              </w:rPr>
            </w:pPr>
            <w:bookmarkStart w:id="90" w:name="_Toc118236635"/>
            <w:r w:rsidRPr="008A454D">
              <w:rPr>
                <w:rFonts w:ascii="Times New Roman" w:hAnsi="Times New Roman" w:cs="Times New Roman"/>
                <w:color w:val="000000"/>
                <w:sz w:val="24"/>
                <w:szCs w:val="24"/>
              </w:rPr>
              <w:t>- системе права и законодательства Российской Федерации;</w:t>
            </w:r>
            <w:bookmarkEnd w:id="90"/>
          </w:p>
          <w:p w:rsidR="00E539D5" w:rsidRPr="008A454D" w:rsidRDefault="00E539D5" w:rsidP="00C86EF1">
            <w:pPr>
              <w:rPr>
                <w:rFonts w:ascii="Times New Roman" w:hAnsi="Times New Roman" w:cs="Times New Roman"/>
                <w:color w:val="000000"/>
                <w:sz w:val="24"/>
                <w:szCs w:val="24"/>
              </w:rPr>
            </w:pPr>
            <w:bookmarkStart w:id="91" w:name="_Toc118236636"/>
            <w:r w:rsidRPr="008A454D">
              <w:rPr>
                <w:rFonts w:ascii="Times New Roman" w:hAnsi="Times New Roman" w:cs="Times New Roman"/>
                <w:color w:val="000000"/>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91"/>
          </w:p>
          <w:p w:rsidR="00E539D5" w:rsidRPr="008A454D" w:rsidRDefault="00E539D5" w:rsidP="00C86EF1">
            <w:pPr>
              <w:rPr>
                <w:rFonts w:ascii="Times New Roman" w:hAnsi="Times New Roman" w:cs="Times New Roman"/>
                <w:color w:val="000000"/>
                <w:sz w:val="24"/>
                <w:szCs w:val="24"/>
              </w:rPr>
            </w:pPr>
            <w:bookmarkStart w:id="92" w:name="_Toc118236637"/>
            <w:r w:rsidRPr="008A454D">
              <w:rPr>
                <w:rFonts w:ascii="Times New Roman" w:hAnsi="Times New Roman" w:cs="Times New Roman"/>
                <w:color w:val="000000"/>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2"/>
          </w:p>
        </w:tc>
      </w:tr>
      <w:tr w:rsidR="00E539D5" w:rsidRPr="008A454D" w:rsidTr="00C86EF1">
        <w:trPr>
          <w:trHeight w:val="698"/>
        </w:trPr>
        <w:tc>
          <w:tcPr>
            <w:tcW w:w="2518" w:type="dxa"/>
          </w:tcPr>
          <w:p w:rsidR="00E539D5" w:rsidRPr="008A454D" w:rsidRDefault="00E539D5" w:rsidP="00C86EF1">
            <w:pPr>
              <w:rPr>
                <w:rFonts w:ascii="Times New Roman" w:hAnsi="Times New Roman" w:cs="Times New Roman"/>
                <w:color w:val="000000"/>
                <w:sz w:val="24"/>
                <w:szCs w:val="24"/>
              </w:rPr>
            </w:pPr>
            <w:bookmarkStart w:id="93" w:name="_Toc118236638"/>
            <w:r w:rsidRPr="008A454D">
              <w:rPr>
                <w:rFonts w:ascii="Times New Roman" w:hAnsi="Times New Roman" w:cs="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93"/>
          </w:p>
        </w:tc>
        <w:tc>
          <w:tcPr>
            <w:tcW w:w="6095" w:type="dxa"/>
          </w:tcPr>
          <w:p w:rsidR="00E539D5" w:rsidRPr="008A454D" w:rsidRDefault="00E539D5" w:rsidP="00C86EF1">
            <w:pPr>
              <w:rPr>
                <w:rFonts w:ascii="Times New Roman" w:hAnsi="Times New Roman" w:cs="Times New Roman"/>
                <w:color w:val="000000"/>
                <w:sz w:val="24"/>
                <w:szCs w:val="24"/>
              </w:rPr>
            </w:pPr>
          </w:p>
        </w:tc>
        <w:tc>
          <w:tcPr>
            <w:tcW w:w="6124" w:type="dxa"/>
          </w:tcPr>
          <w:p w:rsidR="00E539D5" w:rsidRPr="008A454D" w:rsidRDefault="00E539D5" w:rsidP="00C86EF1">
            <w:pPr>
              <w:rPr>
                <w:rFonts w:ascii="Times New Roman" w:hAnsi="Times New Roman" w:cs="Times New Roman"/>
                <w:color w:val="000000"/>
                <w:sz w:val="24"/>
                <w:szCs w:val="24"/>
              </w:rPr>
            </w:pPr>
            <w:bookmarkStart w:id="94" w:name="_Toc118236639"/>
            <w:r w:rsidRPr="008A454D">
              <w:rPr>
                <w:rFonts w:ascii="Times New Roman" w:hAnsi="Times New Roman" w:cs="Times New Roman"/>
                <w:color w:val="000000"/>
                <w:sz w:val="24"/>
                <w:szCs w:val="24"/>
              </w:rPr>
              <w:t>сформировать знания об (о):</w:t>
            </w:r>
            <w:bookmarkEnd w:id="94"/>
          </w:p>
          <w:p w:rsidR="00E539D5" w:rsidRPr="008A454D" w:rsidRDefault="00E539D5" w:rsidP="00C86EF1">
            <w:pPr>
              <w:rPr>
                <w:rFonts w:ascii="Times New Roman" w:hAnsi="Times New Roman" w:cs="Times New Roman"/>
                <w:color w:val="000000"/>
                <w:sz w:val="24"/>
                <w:szCs w:val="24"/>
              </w:rPr>
            </w:pPr>
            <w:bookmarkStart w:id="95" w:name="_Toc118236640"/>
            <w:r w:rsidRPr="008A454D">
              <w:rPr>
                <w:rFonts w:ascii="Times New Roman" w:hAnsi="Times New Roman" w:cs="Times New Roman"/>
                <w:color w:val="000000"/>
                <w:sz w:val="24"/>
                <w:szCs w:val="24"/>
              </w:rPr>
              <w:t>-  особенностях процесса цифровизации и влиянии массовых коммуникаций на все сферы жизни общества;</w:t>
            </w:r>
            <w:bookmarkEnd w:id="95"/>
          </w:p>
          <w:p w:rsidR="00E539D5" w:rsidRPr="008A454D" w:rsidRDefault="00E539D5" w:rsidP="00C86EF1">
            <w:pPr>
              <w:rPr>
                <w:rFonts w:ascii="Times New Roman" w:hAnsi="Times New Roman" w:cs="Times New Roman"/>
                <w:color w:val="000000"/>
                <w:sz w:val="24"/>
                <w:szCs w:val="24"/>
              </w:rPr>
            </w:pPr>
            <w:bookmarkStart w:id="96" w:name="_Toc118236641"/>
            <w:r w:rsidRPr="008A454D">
              <w:rPr>
                <w:rFonts w:ascii="Times New Roman" w:hAnsi="Times New Roman" w:cs="Times New Roman"/>
                <w:color w:val="000000"/>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96"/>
          </w:p>
          <w:p w:rsidR="00E539D5" w:rsidRPr="008A454D" w:rsidRDefault="00E539D5" w:rsidP="00C86EF1">
            <w:pPr>
              <w:rPr>
                <w:rFonts w:ascii="Times New Roman" w:hAnsi="Times New Roman" w:cs="Times New Roman"/>
                <w:color w:val="000000"/>
                <w:sz w:val="24"/>
                <w:szCs w:val="24"/>
              </w:rPr>
            </w:pPr>
            <w:bookmarkStart w:id="97" w:name="_Toc118236642"/>
            <w:r w:rsidRPr="008A454D">
              <w:rPr>
                <w:rFonts w:ascii="Times New Roman" w:hAnsi="Times New Roman" w:cs="Times New Roman"/>
                <w:color w:val="000000"/>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97"/>
          </w:p>
          <w:p w:rsidR="00E539D5" w:rsidRPr="008A454D" w:rsidRDefault="00E539D5" w:rsidP="00C86EF1">
            <w:pPr>
              <w:rPr>
                <w:rFonts w:ascii="Times New Roman" w:hAnsi="Times New Roman" w:cs="Times New Roman"/>
                <w:color w:val="000000"/>
                <w:sz w:val="24"/>
                <w:szCs w:val="24"/>
              </w:rPr>
            </w:pPr>
            <w:bookmarkStart w:id="98" w:name="_Toc118236643"/>
            <w:r w:rsidRPr="008A454D">
              <w:rPr>
                <w:rFonts w:ascii="Times New Roman" w:hAnsi="Times New Roman" w:cs="Times New Roman"/>
                <w:color w:val="000000"/>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98"/>
          </w:p>
        </w:tc>
      </w:tr>
      <w:tr w:rsidR="00E539D5" w:rsidRPr="008A454D" w:rsidTr="00C86EF1">
        <w:trPr>
          <w:trHeight w:val="416"/>
        </w:trPr>
        <w:tc>
          <w:tcPr>
            <w:tcW w:w="2518" w:type="dxa"/>
          </w:tcPr>
          <w:p w:rsidR="00E539D5" w:rsidRPr="008A454D" w:rsidRDefault="00E539D5" w:rsidP="00C86EF1">
            <w:pPr>
              <w:rPr>
                <w:rFonts w:ascii="Times New Roman" w:hAnsi="Times New Roman" w:cs="Times New Roman"/>
                <w:color w:val="000000"/>
                <w:sz w:val="24"/>
                <w:szCs w:val="24"/>
              </w:rPr>
            </w:pPr>
            <w:bookmarkStart w:id="99" w:name="_Toc118236644"/>
            <w:r w:rsidRPr="008A454D">
              <w:rPr>
                <w:rFonts w:ascii="Times New Roman" w:hAnsi="Times New Roman" w:cs="Times New Roman"/>
                <w:color w:val="00000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99"/>
          </w:p>
        </w:tc>
        <w:tc>
          <w:tcPr>
            <w:tcW w:w="6095" w:type="dxa"/>
          </w:tcPr>
          <w:p w:rsidR="00E539D5" w:rsidRPr="008A454D" w:rsidRDefault="00E539D5" w:rsidP="00C86EF1">
            <w:pPr>
              <w:rPr>
                <w:rFonts w:ascii="Times New Roman" w:hAnsi="Times New Roman" w:cs="Times New Roman"/>
                <w:color w:val="000000"/>
                <w:sz w:val="24"/>
                <w:szCs w:val="24"/>
              </w:rPr>
            </w:pPr>
            <w:bookmarkStart w:id="100" w:name="_Toc118236645"/>
            <w:r w:rsidRPr="008A454D">
              <w:rPr>
                <w:rFonts w:ascii="Times New Roman" w:hAnsi="Times New Roman" w:cs="Times New Roman"/>
                <w:color w:val="000000"/>
                <w:sz w:val="24"/>
                <w:szCs w:val="24"/>
              </w:rPr>
              <w:t>В области духовно-нравственного воспитания:</w:t>
            </w:r>
            <w:bookmarkEnd w:id="100"/>
          </w:p>
          <w:p w:rsidR="00E539D5" w:rsidRPr="008A454D" w:rsidRDefault="00E539D5" w:rsidP="00C86EF1">
            <w:pPr>
              <w:rPr>
                <w:rFonts w:ascii="Times New Roman" w:hAnsi="Times New Roman" w:cs="Times New Roman"/>
                <w:color w:val="000000"/>
                <w:sz w:val="24"/>
                <w:szCs w:val="24"/>
              </w:rPr>
            </w:pPr>
            <w:bookmarkStart w:id="101" w:name="_Toc118236646"/>
            <w:r w:rsidRPr="008A454D">
              <w:rPr>
                <w:rFonts w:ascii="Times New Roman" w:hAnsi="Times New Roman" w:cs="Times New Roman"/>
                <w:color w:val="000000"/>
                <w:sz w:val="24"/>
                <w:szCs w:val="24"/>
              </w:rPr>
              <w:t>-- сформированность нравственного сознания, этического поведения;</w:t>
            </w:r>
            <w:bookmarkEnd w:id="101"/>
          </w:p>
          <w:p w:rsidR="00E539D5" w:rsidRPr="008A454D" w:rsidRDefault="00E539D5" w:rsidP="00C86EF1">
            <w:pPr>
              <w:rPr>
                <w:rFonts w:ascii="Times New Roman" w:hAnsi="Times New Roman" w:cs="Times New Roman"/>
                <w:color w:val="000000"/>
                <w:sz w:val="24"/>
                <w:szCs w:val="24"/>
              </w:rPr>
            </w:pPr>
            <w:bookmarkStart w:id="102" w:name="_Toc118236647"/>
            <w:r w:rsidRPr="008A454D">
              <w:rPr>
                <w:rFonts w:ascii="Times New Roman" w:hAnsi="Times New Roman" w:cs="Times New Roman"/>
                <w:color w:val="000000"/>
                <w:sz w:val="24"/>
                <w:szCs w:val="24"/>
              </w:rPr>
              <w:t>- способность оценивать ситуацию и принимать осознанные решения, ориентируясь на морально-нравственные нормы и ценности;</w:t>
            </w:r>
            <w:bookmarkEnd w:id="102"/>
          </w:p>
          <w:p w:rsidR="00E539D5" w:rsidRPr="008A454D" w:rsidRDefault="00E539D5" w:rsidP="00C86EF1">
            <w:pPr>
              <w:rPr>
                <w:rFonts w:ascii="Times New Roman" w:hAnsi="Times New Roman" w:cs="Times New Roman"/>
                <w:color w:val="000000"/>
                <w:sz w:val="24"/>
                <w:szCs w:val="24"/>
              </w:rPr>
            </w:pPr>
            <w:bookmarkStart w:id="103" w:name="_Toc118236648"/>
            <w:r w:rsidRPr="008A454D">
              <w:rPr>
                <w:rFonts w:ascii="Times New Roman" w:hAnsi="Times New Roman" w:cs="Times New Roman"/>
                <w:color w:val="000000"/>
                <w:sz w:val="24"/>
                <w:szCs w:val="24"/>
              </w:rPr>
              <w:t>- осознание личного вклада в построение устойчивого будущего;</w:t>
            </w:r>
            <w:bookmarkEnd w:id="103"/>
          </w:p>
          <w:p w:rsidR="00E539D5" w:rsidRPr="008A454D" w:rsidRDefault="00E539D5" w:rsidP="00C86EF1">
            <w:pPr>
              <w:rPr>
                <w:rFonts w:ascii="Times New Roman" w:hAnsi="Times New Roman" w:cs="Times New Roman"/>
                <w:color w:val="000000"/>
                <w:sz w:val="24"/>
                <w:szCs w:val="24"/>
              </w:rPr>
            </w:pPr>
            <w:bookmarkStart w:id="104" w:name="_Toc118236649"/>
            <w:r w:rsidRPr="008A454D">
              <w:rPr>
                <w:rFonts w:ascii="Times New Roman" w:hAnsi="Times New Roman" w:cs="Times New Roman"/>
                <w:color w:val="000000"/>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104"/>
          </w:p>
          <w:p w:rsidR="00E539D5" w:rsidRPr="008A454D" w:rsidRDefault="00E539D5" w:rsidP="00C86EF1">
            <w:pPr>
              <w:rPr>
                <w:rFonts w:ascii="Times New Roman" w:hAnsi="Times New Roman" w:cs="Times New Roman"/>
                <w:color w:val="000000"/>
                <w:sz w:val="24"/>
                <w:szCs w:val="24"/>
              </w:rPr>
            </w:pPr>
            <w:bookmarkStart w:id="105" w:name="_Toc118236650"/>
            <w:r w:rsidRPr="008A454D">
              <w:rPr>
                <w:rFonts w:ascii="Times New Roman" w:hAnsi="Times New Roman" w:cs="Times New Roman"/>
                <w:color w:val="000000"/>
                <w:sz w:val="24"/>
                <w:szCs w:val="24"/>
              </w:rPr>
              <w:t>Овладение универсальными регулятивными действиями:</w:t>
            </w:r>
            <w:bookmarkEnd w:id="105"/>
          </w:p>
          <w:p w:rsidR="00E539D5" w:rsidRPr="008A454D" w:rsidRDefault="00E539D5" w:rsidP="00C86EF1">
            <w:pPr>
              <w:rPr>
                <w:rFonts w:ascii="Times New Roman" w:hAnsi="Times New Roman" w:cs="Times New Roman"/>
                <w:color w:val="000000"/>
                <w:sz w:val="24"/>
                <w:szCs w:val="24"/>
              </w:rPr>
            </w:pPr>
            <w:bookmarkStart w:id="106" w:name="_Toc118236651"/>
            <w:r w:rsidRPr="008A454D">
              <w:rPr>
                <w:rFonts w:ascii="Times New Roman" w:hAnsi="Times New Roman" w:cs="Times New Roman"/>
                <w:color w:val="000000"/>
                <w:sz w:val="24"/>
                <w:szCs w:val="24"/>
              </w:rPr>
              <w:t>а) самоорганизация:</w:t>
            </w:r>
            <w:bookmarkEnd w:id="106"/>
          </w:p>
          <w:p w:rsidR="00E539D5" w:rsidRPr="008A454D" w:rsidRDefault="00E539D5" w:rsidP="00C86EF1">
            <w:pPr>
              <w:rPr>
                <w:rFonts w:ascii="Times New Roman" w:hAnsi="Times New Roman" w:cs="Times New Roman"/>
                <w:color w:val="000000"/>
                <w:sz w:val="24"/>
                <w:szCs w:val="24"/>
              </w:rPr>
            </w:pPr>
            <w:bookmarkStart w:id="107" w:name="_Toc118236652"/>
            <w:r w:rsidRPr="008A454D">
              <w:rPr>
                <w:rFonts w:ascii="Times New Roman" w:hAnsi="Times New Roman" w:cs="Times New Roman"/>
                <w:color w:val="000000"/>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107"/>
          </w:p>
          <w:p w:rsidR="00E539D5" w:rsidRPr="008A454D" w:rsidRDefault="00E539D5" w:rsidP="00C86EF1">
            <w:pPr>
              <w:rPr>
                <w:rFonts w:ascii="Times New Roman" w:hAnsi="Times New Roman" w:cs="Times New Roman"/>
                <w:color w:val="000000"/>
                <w:sz w:val="24"/>
                <w:szCs w:val="24"/>
              </w:rPr>
            </w:pPr>
            <w:bookmarkStart w:id="108" w:name="_Toc118236653"/>
            <w:r w:rsidRPr="008A454D">
              <w:rPr>
                <w:rFonts w:ascii="Times New Roman" w:hAnsi="Times New Roman" w:cs="Times New Roman"/>
                <w:color w:val="000000"/>
                <w:sz w:val="24"/>
                <w:szCs w:val="24"/>
              </w:rPr>
              <w:t>- самостоятельно составлять план решения проблемы с учетом имеющихся ресурсов, собственных возможностей и предпочтений;</w:t>
            </w:r>
            <w:bookmarkEnd w:id="108"/>
          </w:p>
          <w:p w:rsidR="00E539D5" w:rsidRPr="008A454D" w:rsidRDefault="00E539D5" w:rsidP="00C86EF1">
            <w:pPr>
              <w:rPr>
                <w:rFonts w:ascii="Times New Roman" w:hAnsi="Times New Roman" w:cs="Times New Roman"/>
                <w:color w:val="000000"/>
                <w:sz w:val="24"/>
                <w:szCs w:val="24"/>
              </w:rPr>
            </w:pPr>
            <w:bookmarkStart w:id="109" w:name="_Toc118236654"/>
            <w:r w:rsidRPr="008A454D">
              <w:rPr>
                <w:rFonts w:ascii="Times New Roman" w:hAnsi="Times New Roman" w:cs="Times New Roman"/>
                <w:color w:val="000000"/>
                <w:sz w:val="24"/>
                <w:szCs w:val="24"/>
              </w:rPr>
              <w:t>- давать оценку новым ситуациям;</w:t>
            </w:r>
            <w:bookmarkEnd w:id="109"/>
          </w:p>
          <w:p w:rsidR="00E539D5" w:rsidRPr="008A454D" w:rsidRDefault="00E539D5" w:rsidP="00C86EF1">
            <w:pPr>
              <w:rPr>
                <w:rFonts w:ascii="Times New Roman" w:hAnsi="Times New Roman" w:cs="Times New Roman"/>
                <w:color w:val="000000"/>
                <w:sz w:val="24"/>
                <w:szCs w:val="24"/>
              </w:rPr>
            </w:pPr>
            <w:bookmarkStart w:id="110" w:name="_Toc118236655"/>
            <w:r w:rsidRPr="008A454D">
              <w:rPr>
                <w:rFonts w:ascii="Times New Roman" w:hAnsi="Times New Roman" w:cs="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110"/>
          </w:p>
          <w:p w:rsidR="00E539D5" w:rsidRPr="008A454D" w:rsidRDefault="00E539D5" w:rsidP="00C86EF1">
            <w:pPr>
              <w:rPr>
                <w:rFonts w:ascii="Times New Roman" w:hAnsi="Times New Roman" w:cs="Times New Roman"/>
                <w:color w:val="000000"/>
                <w:sz w:val="24"/>
                <w:szCs w:val="24"/>
              </w:rPr>
            </w:pPr>
            <w:bookmarkStart w:id="111" w:name="_Toc118236656"/>
            <w:r w:rsidRPr="008A454D">
              <w:rPr>
                <w:rFonts w:ascii="Times New Roman" w:hAnsi="Times New Roman" w:cs="Times New Roman"/>
                <w:color w:val="000000"/>
                <w:sz w:val="24"/>
                <w:szCs w:val="24"/>
              </w:rPr>
              <w:t>б) самоконтроль:</w:t>
            </w:r>
            <w:bookmarkEnd w:id="111"/>
          </w:p>
          <w:p w:rsidR="00E539D5" w:rsidRPr="008A454D" w:rsidRDefault="00E539D5" w:rsidP="00C86EF1">
            <w:pPr>
              <w:rPr>
                <w:rFonts w:ascii="Times New Roman" w:hAnsi="Times New Roman" w:cs="Times New Roman"/>
                <w:color w:val="000000"/>
                <w:sz w:val="24"/>
                <w:szCs w:val="24"/>
              </w:rPr>
            </w:pPr>
            <w:bookmarkStart w:id="112" w:name="_Toc118236657"/>
            <w:r w:rsidRPr="008A454D">
              <w:rPr>
                <w:rFonts w:ascii="Times New Roman" w:hAnsi="Times New Roman" w:cs="Times New Roman"/>
                <w:color w:val="000000"/>
                <w:sz w:val="24"/>
                <w:szCs w:val="24"/>
              </w:rPr>
              <w:t>использовать приемы рефлексии для оценки ситуации, выбора верного решения;</w:t>
            </w:r>
            <w:bookmarkEnd w:id="112"/>
          </w:p>
          <w:p w:rsidR="00E539D5" w:rsidRPr="008A454D" w:rsidRDefault="00E539D5" w:rsidP="00C86EF1">
            <w:pPr>
              <w:rPr>
                <w:rFonts w:ascii="Times New Roman" w:hAnsi="Times New Roman" w:cs="Times New Roman"/>
                <w:color w:val="000000"/>
                <w:sz w:val="24"/>
                <w:szCs w:val="24"/>
              </w:rPr>
            </w:pPr>
            <w:bookmarkStart w:id="113" w:name="_Toc118236658"/>
            <w:r w:rsidRPr="008A454D">
              <w:rPr>
                <w:rFonts w:ascii="Times New Roman" w:hAnsi="Times New Roman" w:cs="Times New Roman"/>
                <w:color w:val="000000"/>
                <w:sz w:val="24"/>
                <w:szCs w:val="24"/>
              </w:rPr>
              <w:t>- уметь оценивать риски и своевременно принимать решения по их снижению;</w:t>
            </w:r>
            <w:bookmarkEnd w:id="113"/>
          </w:p>
          <w:p w:rsidR="00E539D5" w:rsidRPr="008A454D" w:rsidRDefault="00E539D5" w:rsidP="00C86EF1">
            <w:pPr>
              <w:rPr>
                <w:rFonts w:ascii="Times New Roman" w:hAnsi="Times New Roman" w:cs="Times New Roman"/>
                <w:color w:val="000000"/>
                <w:sz w:val="24"/>
                <w:szCs w:val="24"/>
              </w:rPr>
            </w:pPr>
            <w:bookmarkStart w:id="114" w:name="_Toc118236659"/>
            <w:r w:rsidRPr="008A454D">
              <w:rPr>
                <w:rFonts w:ascii="Times New Roman" w:hAnsi="Times New Roman" w:cs="Times New Roman"/>
                <w:color w:val="000000"/>
                <w:sz w:val="24"/>
                <w:szCs w:val="24"/>
              </w:rPr>
              <w:t>в) эмоциональный интеллект, предполагающий сформированность:</w:t>
            </w:r>
            <w:bookmarkEnd w:id="114"/>
          </w:p>
          <w:p w:rsidR="00E539D5" w:rsidRPr="008A454D" w:rsidRDefault="00E539D5" w:rsidP="00C86EF1">
            <w:pPr>
              <w:rPr>
                <w:rFonts w:ascii="Times New Roman" w:hAnsi="Times New Roman" w:cs="Times New Roman"/>
                <w:color w:val="000000"/>
                <w:sz w:val="24"/>
                <w:szCs w:val="24"/>
              </w:rPr>
            </w:pPr>
            <w:bookmarkStart w:id="115" w:name="_Toc118236660"/>
            <w:r w:rsidRPr="008A454D">
              <w:rPr>
                <w:rFonts w:ascii="Times New Roman" w:hAnsi="Times New Roman" w:cs="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115"/>
          </w:p>
          <w:p w:rsidR="00E539D5" w:rsidRPr="008A454D" w:rsidRDefault="00E539D5" w:rsidP="00C86EF1">
            <w:pPr>
              <w:rPr>
                <w:rFonts w:ascii="Times New Roman" w:hAnsi="Times New Roman" w:cs="Times New Roman"/>
                <w:color w:val="000000"/>
                <w:sz w:val="24"/>
                <w:szCs w:val="24"/>
              </w:rPr>
            </w:pPr>
            <w:bookmarkStart w:id="116" w:name="_Toc118236661"/>
            <w:r w:rsidRPr="008A454D">
              <w:rPr>
                <w:rFonts w:ascii="Times New Roman" w:hAnsi="Times New Roman" w:cs="Times New Roman"/>
                <w:color w:val="000000"/>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116"/>
          </w:p>
          <w:p w:rsidR="00E539D5" w:rsidRPr="008A454D" w:rsidRDefault="00E539D5" w:rsidP="00C86EF1">
            <w:pPr>
              <w:rPr>
                <w:rFonts w:ascii="Times New Roman" w:hAnsi="Times New Roman" w:cs="Times New Roman"/>
                <w:color w:val="000000"/>
                <w:sz w:val="24"/>
                <w:szCs w:val="24"/>
              </w:rPr>
            </w:pPr>
            <w:bookmarkStart w:id="117" w:name="_Toc118236662"/>
            <w:r w:rsidRPr="008A454D">
              <w:rPr>
                <w:rFonts w:ascii="Times New Roman" w:hAnsi="Times New Roman" w:cs="Times New Roman"/>
                <w:color w:val="000000"/>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117"/>
          </w:p>
        </w:tc>
        <w:tc>
          <w:tcPr>
            <w:tcW w:w="6124" w:type="dxa"/>
          </w:tcPr>
          <w:p w:rsidR="00E539D5" w:rsidRPr="008A454D" w:rsidRDefault="00E539D5" w:rsidP="00C86EF1">
            <w:pPr>
              <w:rPr>
                <w:rFonts w:ascii="Times New Roman" w:hAnsi="Times New Roman" w:cs="Times New Roman"/>
                <w:color w:val="000000"/>
                <w:sz w:val="24"/>
                <w:szCs w:val="24"/>
              </w:rPr>
            </w:pPr>
            <w:bookmarkStart w:id="118" w:name="_Toc118236663"/>
            <w:r w:rsidRPr="008A454D">
              <w:rPr>
                <w:rFonts w:ascii="Times New Roman" w:hAnsi="Times New Roman" w:cs="Times New Roman"/>
                <w:color w:val="000000"/>
                <w:sz w:val="24"/>
                <w:szCs w:val="24"/>
              </w:rPr>
              <w:t>сформировать знания об (о):</w:t>
            </w:r>
            <w:bookmarkEnd w:id="118"/>
          </w:p>
          <w:p w:rsidR="00E539D5" w:rsidRPr="008A454D" w:rsidRDefault="00E539D5" w:rsidP="00C86EF1">
            <w:pPr>
              <w:rPr>
                <w:rFonts w:ascii="Times New Roman" w:hAnsi="Times New Roman" w:cs="Times New Roman"/>
                <w:color w:val="000000"/>
                <w:sz w:val="24"/>
                <w:szCs w:val="24"/>
              </w:rPr>
            </w:pPr>
            <w:bookmarkStart w:id="119" w:name="_Toc118236664"/>
            <w:r w:rsidRPr="008A454D">
              <w:rPr>
                <w:rFonts w:ascii="Times New Roman" w:hAnsi="Times New Roman" w:cs="Times New Roman"/>
                <w:color w:val="000000"/>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9"/>
          </w:p>
          <w:p w:rsidR="00E539D5" w:rsidRPr="008A454D" w:rsidRDefault="00E539D5" w:rsidP="00C86EF1">
            <w:pPr>
              <w:rPr>
                <w:rFonts w:ascii="Times New Roman" w:hAnsi="Times New Roman" w:cs="Times New Roman"/>
                <w:color w:val="000000"/>
                <w:sz w:val="24"/>
                <w:szCs w:val="24"/>
              </w:rPr>
            </w:pPr>
            <w:bookmarkStart w:id="120" w:name="_Toc118236665"/>
            <w:r w:rsidRPr="008A454D">
              <w:rPr>
                <w:rFonts w:ascii="Times New Roman" w:hAnsi="Times New Roman" w:cs="Times New Roman"/>
                <w:color w:val="000000"/>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
          <w:p w:rsidR="00E539D5" w:rsidRPr="008A454D" w:rsidRDefault="00E539D5" w:rsidP="00C86EF1">
            <w:pPr>
              <w:rPr>
                <w:rFonts w:ascii="Times New Roman" w:hAnsi="Times New Roman" w:cs="Times New Roman"/>
                <w:color w:val="000000"/>
                <w:sz w:val="24"/>
                <w:szCs w:val="24"/>
              </w:rPr>
            </w:pPr>
            <w:bookmarkStart w:id="121" w:name="_Toc118236666"/>
            <w:r w:rsidRPr="008A454D">
              <w:rPr>
                <w:rFonts w:ascii="Times New Roman" w:hAnsi="Times New Roman" w:cs="Times New Roman"/>
                <w:color w:val="000000"/>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1"/>
          </w:p>
          <w:p w:rsidR="00E539D5" w:rsidRPr="008A454D" w:rsidRDefault="00E539D5" w:rsidP="00C86EF1">
            <w:pPr>
              <w:rPr>
                <w:rFonts w:ascii="Times New Roman" w:hAnsi="Times New Roman" w:cs="Times New Roman"/>
                <w:color w:val="000000"/>
                <w:sz w:val="24"/>
                <w:szCs w:val="24"/>
              </w:rPr>
            </w:pPr>
            <w:bookmarkStart w:id="122" w:name="_Toc118236667"/>
            <w:r w:rsidRPr="008A454D">
              <w:rPr>
                <w:rFonts w:ascii="Times New Roman" w:hAnsi="Times New Roman" w:cs="Times New Roman"/>
                <w:color w:val="000000"/>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2"/>
          </w:p>
        </w:tc>
      </w:tr>
      <w:tr w:rsidR="00E539D5" w:rsidRPr="008A454D" w:rsidTr="00C86EF1">
        <w:trPr>
          <w:trHeight w:val="699"/>
        </w:trPr>
        <w:tc>
          <w:tcPr>
            <w:tcW w:w="2518" w:type="dxa"/>
          </w:tcPr>
          <w:p w:rsidR="00E539D5" w:rsidRPr="008A454D" w:rsidRDefault="00E539D5" w:rsidP="00C86EF1">
            <w:pPr>
              <w:rPr>
                <w:rFonts w:ascii="Times New Roman" w:hAnsi="Times New Roman" w:cs="Times New Roman"/>
                <w:color w:val="000000"/>
                <w:sz w:val="24"/>
                <w:szCs w:val="24"/>
              </w:rPr>
            </w:pPr>
            <w:bookmarkStart w:id="123" w:name="_Toc118236668"/>
            <w:r w:rsidRPr="008A454D">
              <w:rPr>
                <w:rFonts w:ascii="Times New Roman" w:hAnsi="Times New Roman" w:cs="Times New Roman"/>
                <w:color w:val="000000"/>
                <w:sz w:val="24"/>
                <w:szCs w:val="24"/>
              </w:rPr>
              <w:t>ОК 04. Эффективно взаимодействовать и работать в коллективе и команде</w:t>
            </w:r>
            <w:bookmarkEnd w:id="123"/>
          </w:p>
        </w:tc>
        <w:tc>
          <w:tcPr>
            <w:tcW w:w="6095" w:type="dxa"/>
          </w:tcPr>
          <w:p w:rsidR="00E539D5" w:rsidRPr="008A454D" w:rsidRDefault="00E539D5" w:rsidP="00C86EF1">
            <w:pPr>
              <w:rPr>
                <w:rFonts w:ascii="Times New Roman" w:hAnsi="Times New Roman" w:cs="Times New Roman"/>
                <w:color w:val="000000"/>
                <w:sz w:val="24"/>
                <w:szCs w:val="24"/>
              </w:rPr>
            </w:pPr>
            <w:bookmarkStart w:id="124" w:name="_Toc118236669"/>
            <w:r w:rsidRPr="008A454D">
              <w:rPr>
                <w:rFonts w:ascii="Times New Roman" w:hAnsi="Times New Roman" w:cs="Times New Roman"/>
                <w:color w:val="000000"/>
                <w:sz w:val="24"/>
                <w:szCs w:val="24"/>
              </w:rPr>
              <w:t>- готовность к саморазвитию, самостоятельности и самоопределению;</w:t>
            </w:r>
            <w:bookmarkEnd w:id="124"/>
          </w:p>
          <w:p w:rsidR="00E539D5" w:rsidRPr="008A454D" w:rsidRDefault="00E539D5" w:rsidP="00C86EF1">
            <w:pPr>
              <w:rPr>
                <w:rFonts w:ascii="Times New Roman" w:hAnsi="Times New Roman" w:cs="Times New Roman"/>
                <w:color w:val="000000"/>
                <w:sz w:val="24"/>
                <w:szCs w:val="24"/>
              </w:rPr>
            </w:pPr>
            <w:bookmarkStart w:id="125" w:name="_Toc118236670"/>
            <w:r w:rsidRPr="008A454D">
              <w:rPr>
                <w:rFonts w:ascii="Times New Roman" w:hAnsi="Times New Roman" w:cs="Times New Roman"/>
                <w:color w:val="000000"/>
                <w:sz w:val="24"/>
                <w:szCs w:val="24"/>
              </w:rPr>
              <w:t>-овладение навыками учебно-исследовательской, проектной и социальной деятельности;</w:t>
            </w:r>
            <w:bookmarkEnd w:id="125"/>
          </w:p>
          <w:p w:rsidR="00E539D5" w:rsidRPr="008A454D" w:rsidRDefault="00E539D5" w:rsidP="00C86EF1">
            <w:pPr>
              <w:rPr>
                <w:rFonts w:ascii="Times New Roman" w:hAnsi="Times New Roman" w:cs="Times New Roman"/>
                <w:color w:val="000000"/>
                <w:sz w:val="24"/>
                <w:szCs w:val="24"/>
              </w:rPr>
            </w:pPr>
            <w:bookmarkStart w:id="126" w:name="_Toc118236671"/>
            <w:r w:rsidRPr="008A454D">
              <w:rPr>
                <w:rFonts w:ascii="Times New Roman" w:hAnsi="Times New Roman" w:cs="Times New Roman"/>
                <w:color w:val="000000"/>
                <w:sz w:val="24"/>
                <w:szCs w:val="24"/>
              </w:rPr>
              <w:t>Овладение универсальными коммуникативными действиями:</w:t>
            </w:r>
            <w:bookmarkEnd w:id="126"/>
          </w:p>
          <w:p w:rsidR="00E539D5" w:rsidRPr="008A454D" w:rsidRDefault="00E539D5" w:rsidP="00C86EF1">
            <w:pPr>
              <w:rPr>
                <w:rFonts w:ascii="Times New Roman" w:hAnsi="Times New Roman" w:cs="Times New Roman"/>
                <w:color w:val="000000"/>
                <w:sz w:val="24"/>
                <w:szCs w:val="24"/>
              </w:rPr>
            </w:pPr>
            <w:bookmarkStart w:id="127" w:name="_Toc118236672"/>
            <w:r w:rsidRPr="008A454D">
              <w:rPr>
                <w:rFonts w:ascii="Times New Roman" w:hAnsi="Times New Roman" w:cs="Times New Roman"/>
                <w:color w:val="000000"/>
                <w:sz w:val="24"/>
                <w:szCs w:val="24"/>
              </w:rPr>
              <w:t>б) совместная деятельность:</w:t>
            </w:r>
            <w:bookmarkEnd w:id="127"/>
          </w:p>
          <w:p w:rsidR="00E539D5" w:rsidRPr="008A454D" w:rsidRDefault="00E539D5" w:rsidP="00C86EF1">
            <w:pPr>
              <w:rPr>
                <w:rFonts w:ascii="Times New Roman" w:hAnsi="Times New Roman" w:cs="Times New Roman"/>
                <w:color w:val="000000"/>
                <w:sz w:val="24"/>
                <w:szCs w:val="24"/>
              </w:rPr>
            </w:pPr>
            <w:bookmarkStart w:id="128" w:name="_Toc118236673"/>
            <w:r w:rsidRPr="008A454D">
              <w:rPr>
                <w:rFonts w:ascii="Times New Roman" w:hAnsi="Times New Roman" w:cs="Times New Roman"/>
                <w:color w:val="000000"/>
                <w:sz w:val="24"/>
                <w:szCs w:val="24"/>
              </w:rPr>
              <w:t>- понимать и использовать преимущества командной и индивидуальной работы;</w:t>
            </w:r>
            <w:bookmarkEnd w:id="128"/>
          </w:p>
          <w:p w:rsidR="00E539D5" w:rsidRPr="008A454D" w:rsidRDefault="00E539D5" w:rsidP="00C86EF1">
            <w:pPr>
              <w:rPr>
                <w:rFonts w:ascii="Times New Roman" w:hAnsi="Times New Roman" w:cs="Times New Roman"/>
                <w:color w:val="000000"/>
                <w:sz w:val="24"/>
                <w:szCs w:val="24"/>
              </w:rPr>
            </w:pPr>
            <w:bookmarkStart w:id="129" w:name="_Toc118236674"/>
            <w:r w:rsidRPr="008A454D">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129"/>
          </w:p>
          <w:p w:rsidR="00E539D5" w:rsidRPr="008A454D" w:rsidRDefault="00E539D5" w:rsidP="00C86EF1">
            <w:pPr>
              <w:rPr>
                <w:rFonts w:ascii="Times New Roman" w:hAnsi="Times New Roman" w:cs="Times New Roman"/>
                <w:color w:val="000000"/>
                <w:sz w:val="24"/>
                <w:szCs w:val="24"/>
              </w:rPr>
            </w:pPr>
            <w:bookmarkStart w:id="130" w:name="_Toc118236675"/>
            <w:r w:rsidRPr="008A454D">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bookmarkEnd w:id="130"/>
          </w:p>
          <w:p w:rsidR="00E539D5" w:rsidRPr="008A454D" w:rsidRDefault="00E539D5" w:rsidP="00C86EF1">
            <w:pPr>
              <w:rPr>
                <w:rFonts w:ascii="Times New Roman" w:hAnsi="Times New Roman" w:cs="Times New Roman"/>
                <w:color w:val="000000"/>
                <w:sz w:val="24"/>
                <w:szCs w:val="24"/>
              </w:rPr>
            </w:pPr>
            <w:bookmarkStart w:id="131" w:name="_Toc118236676"/>
            <w:r w:rsidRPr="008A454D">
              <w:rPr>
                <w:rFonts w:ascii="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131"/>
          </w:p>
          <w:p w:rsidR="00E539D5" w:rsidRPr="008A454D" w:rsidRDefault="00E539D5" w:rsidP="00C86EF1">
            <w:pPr>
              <w:rPr>
                <w:rFonts w:ascii="Times New Roman" w:hAnsi="Times New Roman" w:cs="Times New Roman"/>
                <w:color w:val="000000"/>
                <w:sz w:val="24"/>
                <w:szCs w:val="24"/>
              </w:rPr>
            </w:pPr>
            <w:bookmarkStart w:id="132" w:name="_Toc118236677"/>
            <w:r w:rsidRPr="008A454D">
              <w:rPr>
                <w:rFonts w:ascii="Times New Roman" w:hAnsi="Times New Roman" w:cs="Times New Roman"/>
                <w:color w:val="000000"/>
                <w:sz w:val="24"/>
                <w:szCs w:val="24"/>
              </w:rPr>
              <w:t>Овладение универсальными регулятивными действиями:</w:t>
            </w:r>
            <w:bookmarkEnd w:id="132"/>
          </w:p>
          <w:p w:rsidR="00E539D5" w:rsidRPr="008A454D" w:rsidRDefault="00E539D5" w:rsidP="00C86EF1">
            <w:pPr>
              <w:rPr>
                <w:rFonts w:ascii="Times New Roman" w:hAnsi="Times New Roman" w:cs="Times New Roman"/>
                <w:color w:val="000000"/>
                <w:sz w:val="24"/>
                <w:szCs w:val="24"/>
              </w:rPr>
            </w:pPr>
            <w:bookmarkStart w:id="133" w:name="_Toc118236678"/>
            <w:r w:rsidRPr="008A454D">
              <w:rPr>
                <w:rFonts w:ascii="Times New Roman" w:hAnsi="Times New Roman" w:cs="Times New Roman"/>
                <w:color w:val="000000"/>
                <w:sz w:val="24"/>
                <w:szCs w:val="24"/>
              </w:rPr>
              <w:t>г) принятие себя и других людей:</w:t>
            </w:r>
            <w:bookmarkEnd w:id="133"/>
          </w:p>
          <w:p w:rsidR="00E539D5" w:rsidRPr="008A454D" w:rsidRDefault="00E539D5" w:rsidP="00C86EF1">
            <w:pPr>
              <w:rPr>
                <w:rFonts w:ascii="Times New Roman" w:hAnsi="Times New Roman" w:cs="Times New Roman"/>
                <w:color w:val="000000"/>
                <w:sz w:val="24"/>
                <w:szCs w:val="24"/>
              </w:rPr>
            </w:pPr>
            <w:bookmarkStart w:id="134" w:name="_Toc118236679"/>
            <w:r w:rsidRPr="008A454D">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bookmarkEnd w:id="134"/>
          </w:p>
          <w:p w:rsidR="00E539D5" w:rsidRPr="008A454D" w:rsidRDefault="00E539D5" w:rsidP="00C86EF1">
            <w:pPr>
              <w:rPr>
                <w:rFonts w:ascii="Times New Roman" w:hAnsi="Times New Roman" w:cs="Times New Roman"/>
                <w:color w:val="000000"/>
                <w:sz w:val="24"/>
                <w:szCs w:val="24"/>
              </w:rPr>
            </w:pPr>
            <w:bookmarkStart w:id="135" w:name="_Toc118236680"/>
            <w:r w:rsidRPr="008A454D">
              <w:rPr>
                <w:rFonts w:ascii="Times New Roman" w:hAnsi="Times New Roman" w:cs="Times New Roman"/>
                <w:color w:val="000000"/>
                <w:sz w:val="24"/>
                <w:szCs w:val="24"/>
              </w:rPr>
              <w:t>- признавать свое право и право других людей на ошибки;</w:t>
            </w:r>
            <w:bookmarkEnd w:id="135"/>
          </w:p>
          <w:p w:rsidR="00E539D5" w:rsidRPr="008A454D" w:rsidRDefault="00E539D5" w:rsidP="00C86EF1">
            <w:pPr>
              <w:rPr>
                <w:rFonts w:ascii="Times New Roman" w:hAnsi="Times New Roman" w:cs="Times New Roman"/>
                <w:color w:val="000000"/>
                <w:sz w:val="24"/>
                <w:szCs w:val="24"/>
              </w:rPr>
            </w:pPr>
            <w:bookmarkStart w:id="136" w:name="_Toc118236681"/>
            <w:r w:rsidRPr="008A454D">
              <w:rPr>
                <w:rFonts w:ascii="Times New Roman" w:hAnsi="Times New Roman" w:cs="Times New Roman"/>
                <w:color w:val="000000"/>
                <w:sz w:val="24"/>
                <w:szCs w:val="24"/>
              </w:rPr>
              <w:t>- развивать способность понимать мир с позиции другого человека</w:t>
            </w:r>
            <w:bookmarkEnd w:id="136"/>
          </w:p>
        </w:tc>
        <w:tc>
          <w:tcPr>
            <w:tcW w:w="6124" w:type="dxa"/>
          </w:tcPr>
          <w:p w:rsidR="00E539D5" w:rsidRPr="008A454D" w:rsidRDefault="00E539D5" w:rsidP="00C86EF1">
            <w:pPr>
              <w:rPr>
                <w:rFonts w:ascii="Times New Roman" w:hAnsi="Times New Roman" w:cs="Times New Roman"/>
                <w:color w:val="000000"/>
                <w:sz w:val="24"/>
                <w:szCs w:val="24"/>
              </w:rPr>
            </w:pPr>
            <w:bookmarkStart w:id="137" w:name="_Toc118236682"/>
            <w:r w:rsidRPr="008A454D">
              <w:rPr>
                <w:rFonts w:ascii="Times New Roman" w:hAnsi="Times New Roman" w:cs="Times New Roman"/>
                <w:color w:val="000000"/>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7"/>
          </w:p>
        </w:tc>
      </w:tr>
      <w:tr w:rsidR="00E539D5" w:rsidRPr="008A454D" w:rsidTr="00C86EF1">
        <w:trPr>
          <w:trHeight w:val="698"/>
        </w:trPr>
        <w:tc>
          <w:tcPr>
            <w:tcW w:w="2518" w:type="dxa"/>
          </w:tcPr>
          <w:p w:rsidR="00E539D5" w:rsidRPr="008A454D" w:rsidRDefault="00E539D5" w:rsidP="00C86EF1">
            <w:pPr>
              <w:rPr>
                <w:rFonts w:ascii="Times New Roman" w:hAnsi="Times New Roman" w:cs="Times New Roman"/>
                <w:color w:val="000000"/>
                <w:sz w:val="24"/>
                <w:szCs w:val="24"/>
              </w:rPr>
            </w:pPr>
            <w:bookmarkStart w:id="138" w:name="_Toc118236683"/>
            <w:r w:rsidRPr="008A454D">
              <w:rPr>
                <w:rFonts w:ascii="Times New Roman" w:hAnsi="Times New Roman" w:cs="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38"/>
          </w:p>
        </w:tc>
        <w:tc>
          <w:tcPr>
            <w:tcW w:w="6095" w:type="dxa"/>
          </w:tcPr>
          <w:p w:rsidR="00E539D5" w:rsidRPr="008A454D" w:rsidRDefault="00E539D5" w:rsidP="00C86EF1">
            <w:pPr>
              <w:rPr>
                <w:rFonts w:ascii="Times New Roman" w:hAnsi="Times New Roman" w:cs="Times New Roman"/>
                <w:color w:val="000000"/>
                <w:sz w:val="24"/>
                <w:szCs w:val="24"/>
              </w:rPr>
            </w:pPr>
            <w:bookmarkStart w:id="139" w:name="_Toc118236684"/>
            <w:r w:rsidRPr="008A454D">
              <w:rPr>
                <w:rFonts w:ascii="Times New Roman" w:hAnsi="Times New Roman" w:cs="Times New Roman"/>
                <w:color w:val="000000"/>
                <w:sz w:val="24"/>
                <w:szCs w:val="24"/>
              </w:rPr>
              <w:t>В области эстетического воспитания:</w:t>
            </w:r>
            <w:bookmarkEnd w:id="139"/>
          </w:p>
          <w:p w:rsidR="00E539D5" w:rsidRPr="008A454D" w:rsidRDefault="00E539D5" w:rsidP="00C86EF1">
            <w:pPr>
              <w:rPr>
                <w:rFonts w:ascii="Times New Roman" w:hAnsi="Times New Roman" w:cs="Times New Roman"/>
                <w:color w:val="000000"/>
                <w:sz w:val="24"/>
                <w:szCs w:val="24"/>
              </w:rPr>
            </w:pPr>
            <w:bookmarkStart w:id="140" w:name="_Toc118236685"/>
            <w:r w:rsidRPr="008A454D">
              <w:rPr>
                <w:rFonts w:ascii="Times New Roman" w:hAnsi="Times New Roman" w:cs="Times New Roman"/>
                <w:color w:val="000000"/>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140"/>
          </w:p>
          <w:p w:rsidR="00E539D5" w:rsidRPr="008A454D" w:rsidRDefault="00E539D5" w:rsidP="00C86EF1">
            <w:pPr>
              <w:rPr>
                <w:rFonts w:ascii="Times New Roman" w:hAnsi="Times New Roman" w:cs="Times New Roman"/>
                <w:color w:val="000000"/>
                <w:sz w:val="24"/>
                <w:szCs w:val="24"/>
              </w:rPr>
            </w:pPr>
            <w:bookmarkStart w:id="141" w:name="_Toc118236686"/>
            <w:r w:rsidRPr="008A454D">
              <w:rPr>
                <w:rFonts w:ascii="Times New Roman" w:hAnsi="Times New Roman" w:cs="Times New Roman"/>
                <w:color w:val="000000"/>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141"/>
          </w:p>
          <w:p w:rsidR="00E539D5" w:rsidRPr="008A454D" w:rsidRDefault="00E539D5" w:rsidP="00C86EF1">
            <w:pPr>
              <w:rPr>
                <w:rFonts w:ascii="Times New Roman" w:hAnsi="Times New Roman" w:cs="Times New Roman"/>
                <w:color w:val="000000"/>
                <w:sz w:val="24"/>
                <w:szCs w:val="24"/>
              </w:rPr>
            </w:pPr>
            <w:bookmarkStart w:id="142" w:name="_Toc118236687"/>
            <w:r w:rsidRPr="008A454D">
              <w:rPr>
                <w:rFonts w:ascii="Times New Roman" w:hAnsi="Times New Roman" w:cs="Times New Roman"/>
                <w:color w:val="000000"/>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142"/>
          </w:p>
          <w:p w:rsidR="00E539D5" w:rsidRPr="008A454D" w:rsidRDefault="00E539D5" w:rsidP="00C86EF1">
            <w:pPr>
              <w:rPr>
                <w:rFonts w:ascii="Times New Roman" w:hAnsi="Times New Roman" w:cs="Times New Roman"/>
                <w:color w:val="000000"/>
                <w:sz w:val="24"/>
                <w:szCs w:val="24"/>
              </w:rPr>
            </w:pPr>
            <w:bookmarkStart w:id="143" w:name="_Toc118236688"/>
            <w:r w:rsidRPr="008A454D">
              <w:rPr>
                <w:rFonts w:ascii="Times New Roman" w:hAnsi="Times New Roman" w:cs="Times New Roman"/>
                <w:color w:val="000000"/>
                <w:sz w:val="24"/>
                <w:szCs w:val="24"/>
              </w:rPr>
              <w:t>- готовность к самовыражению в разных видах искусства, стремление проявлять качества творческой личности;</w:t>
            </w:r>
            <w:bookmarkEnd w:id="143"/>
          </w:p>
          <w:p w:rsidR="00E539D5" w:rsidRPr="008A454D" w:rsidRDefault="00E539D5" w:rsidP="00C86EF1">
            <w:pPr>
              <w:rPr>
                <w:rFonts w:ascii="Times New Roman" w:hAnsi="Times New Roman" w:cs="Times New Roman"/>
                <w:color w:val="000000"/>
                <w:sz w:val="24"/>
                <w:szCs w:val="24"/>
              </w:rPr>
            </w:pPr>
            <w:bookmarkStart w:id="144" w:name="_Toc118236689"/>
            <w:r w:rsidRPr="008A454D">
              <w:rPr>
                <w:rFonts w:ascii="Times New Roman" w:hAnsi="Times New Roman" w:cs="Times New Roman"/>
                <w:color w:val="000000"/>
                <w:sz w:val="24"/>
                <w:szCs w:val="24"/>
              </w:rPr>
              <w:t>Овладение универсальными коммуникативными действиями:</w:t>
            </w:r>
            <w:bookmarkEnd w:id="144"/>
          </w:p>
          <w:p w:rsidR="00E539D5" w:rsidRPr="008A454D" w:rsidRDefault="00E539D5" w:rsidP="00C86EF1">
            <w:pPr>
              <w:rPr>
                <w:rFonts w:ascii="Times New Roman" w:hAnsi="Times New Roman" w:cs="Times New Roman"/>
                <w:color w:val="000000"/>
                <w:sz w:val="24"/>
                <w:szCs w:val="24"/>
              </w:rPr>
            </w:pPr>
            <w:bookmarkStart w:id="145" w:name="_Toc118236690"/>
            <w:r w:rsidRPr="008A454D">
              <w:rPr>
                <w:rFonts w:ascii="Times New Roman" w:hAnsi="Times New Roman" w:cs="Times New Roman"/>
                <w:color w:val="000000"/>
                <w:sz w:val="24"/>
                <w:szCs w:val="24"/>
              </w:rPr>
              <w:t>а) общение:</w:t>
            </w:r>
            <w:bookmarkEnd w:id="145"/>
          </w:p>
          <w:p w:rsidR="00E539D5" w:rsidRPr="008A454D" w:rsidRDefault="00E539D5" w:rsidP="00C86EF1">
            <w:pPr>
              <w:rPr>
                <w:rFonts w:ascii="Times New Roman" w:hAnsi="Times New Roman" w:cs="Times New Roman"/>
                <w:color w:val="000000"/>
                <w:sz w:val="24"/>
                <w:szCs w:val="24"/>
              </w:rPr>
            </w:pPr>
            <w:bookmarkStart w:id="146" w:name="_Toc118236691"/>
            <w:r w:rsidRPr="008A454D">
              <w:rPr>
                <w:rFonts w:ascii="Times New Roman" w:hAnsi="Times New Roman" w:cs="Times New Roman"/>
                <w:color w:val="000000"/>
                <w:sz w:val="24"/>
                <w:szCs w:val="24"/>
              </w:rPr>
              <w:t>- осуществлять коммуникации во всех сферах жизни;</w:t>
            </w:r>
            <w:bookmarkEnd w:id="146"/>
          </w:p>
          <w:p w:rsidR="00E539D5" w:rsidRPr="008A454D" w:rsidRDefault="00E539D5" w:rsidP="00C86EF1">
            <w:pPr>
              <w:rPr>
                <w:rFonts w:ascii="Times New Roman" w:hAnsi="Times New Roman" w:cs="Times New Roman"/>
                <w:color w:val="000000"/>
                <w:sz w:val="24"/>
                <w:szCs w:val="24"/>
              </w:rPr>
            </w:pPr>
            <w:bookmarkStart w:id="147" w:name="_Toc118236692"/>
            <w:r w:rsidRPr="008A454D">
              <w:rPr>
                <w:rFonts w:ascii="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147"/>
          </w:p>
          <w:p w:rsidR="00E539D5" w:rsidRPr="008A454D" w:rsidRDefault="00E539D5" w:rsidP="00C86EF1">
            <w:pPr>
              <w:rPr>
                <w:rFonts w:ascii="Times New Roman" w:hAnsi="Times New Roman" w:cs="Times New Roman"/>
                <w:color w:val="000000"/>
                <w:sz w:val="24"/>
                <w:szCs w:val="24"/>
              </w:rPr>
            </w:pPr>
            <w:bookmarkStart w:id="148" w:name="_Toc118236693"/>
            <w:r w:rsidRPr="008A454D">
              <w:rPr>
                <w:rFonts w:ascii="Times New Roman" w:hAnsi="Times New Roman" w:cs="Times New Roman"/>
                <w:color w:val="000000"/>
                <w:sz w:val="24"/>
                <w:szCs w:val="24"/>
              </w:rPr>
              <w:t>- развернуто и логично излагать свою точку зрения с использованием языковых средств</w:t>
            </w:r>
            <w:bookmarkEnd w:id="148"/>
          </w:p>
        </w:tc>
        <w:tc>
          <w:tcPr>
            <w:tcW w:w="6124" w:type="dxa"/>
          </w:tcPr>
          <w:p w:rsidR="00E539D5" w:rsidRPr="008A454D" w:rsidRDefault="00E539D5" w:rsidP="00C86EF1">
            <w:pPr>
              <w:rPr>
                <w:rFonts w:ascii="Times New Roman" w:hAnsi="Times New Roman" w:cs="Times New Roman"/>
                <w:color w:val="000000"/>
                <w:sz w:val="24"/>
                <w:szCs w:val="24"/>
              </w:rPr>
            </w:pPr>
            <w:bookmarkStart w:id="149" w:name="_Toc118236694"/>
            <w:r w:rsidRPr="008A454D">
              <w:rPr>
                <w:rFonts w:ascii="Times New Roman" w:hAnsi="Times New Roman" w:cs="Times New Roman"/>
                <w:color w:val="000000"/>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49"/>
          </w:p>
          <w:p w:rsidR="00E539D5" w:rsidRPr="008A454D" w:rsidRDefault="00E539D5" w:rsidP="00C86EF1">
            <w:pPr>
              <w:rPr>
                <w:rFonts w:ascii="Times New Roman" w:hAnsi="Times New Roman" w:cs="Times New Roman"/>
                <w:color w:val="000000"/>
                <w:sz w:val="24"/>
                <w:szCs w:val="24"/>
              </w:rPr>
            </w:pPr>
            <w:bookmarkStart w:id="150" w:name="_Toc118236695"/>
            <w:r w:rsidRPr="008A454D">
              <w:rPr>
                <w:rFonts w:ascii="Times New Roman" w:hAnsi="Times New Roman" w:cs="Times New Roman"/>
                <w:color w:val="000000"/>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50"/>
          </w:p>
        </w:tc>
      </w:tr>
      <w:tr w:rsidR="00E539D5" w:rsidRPr="008A454D" w:rsidTr="00C86EF1">
        <w:trPr>
          <w:trHeight w:val="1408"/>
        </w:trPr>
        <w:tc>
          <w:tcPr>
            <w:tcW w:w="2518" w:type="dxa"/>
          </w:tcPr>
          <w:p w:rsidR="00E539D5" w:rsidRPr="008A454D" w:rsidRDefault="00E539D5" w:rsidP="00C86EF1">
            <w:pPr>
              <w:rPr>
                <w:rFonts w:ascii="Times New Roman" w:hAnsi="Times New Roman" w:cs="Times New Roman"/>
                <w:color w:val="000000"/>
                <w:sz w:val="24"/>
                <w:szCs w:val="24"/>
              </w:rPr>
            </w:pPr>
            <w:bookmarkStart w:id="151" w:name="_Toc118236696"/>
            <w:r w:rsidRPr="008A454D">
              <w:rPr>
                <w:rFonts w:ascii="Times New Roman" w:hAnsi="Times New Roman" w:cs="Times New Roman"/>
                <w:color w:val="000000"/>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151"/>
          </w:p>
        </w:tc>
        <w:tc>
          <w:tcPr>
            <w:tcW w:w="6095" w:type="dxa"/>
          </w:tcPr>
          <w:p w:rsidR="00E539D5" w:rsidRPr="008A454D" w:rsidRDefault="00E539D5" w:rsidP="00C86EF1">
            <w:pPr>
              <w:rPr>
                <w:rFonts w:ascii="Times New Roman" w:hAnsi="Times New Roman" w:cs="Times New Roman"/>
                <w:color w:val="000000"/>
                <w:sz w:val="24"/>
                <w:szCs w:val="24"/>
              </w:rPr>
            </w:pPr>
            <w:bookmarkStart w:id="152" w:name="_Toc118236697"/>
            <w:r w:rsidRPr="008A454D">
              <w:rPr>
                <w:rFonts w:ascii="Times New Roman" w:hAnsi="Times New Roman" w:cs="Times New Roman"/>
                <w:color w:val="000000"/>
                <w:sz w:val="24"/>
                <w:szCs w:val="24"/>
              </w:rPr>
              <w:t>- осознание обучающимися российской гражданской идентичности;</w:t>
            </w:r>
            <w:bookmarkEnd w:id="152"/>
          </w:p>
          <w:p w:rsidR="00E539D5" w:rsidRPr="008A454D" w:rsidRDefault="00E539D5" w:rsidP="00C86EF1">
            <w:pPr>
              <w:rPr>
                <w:rFonts w:ascii="Times New Roman" w:hAnsi="Times New Roman" w:cs="Times New Roman"/>
                <w:color w:val="000000"/>
                <w:sz w:val="24"/>
                <w:szCs w:val="24"/>
              </w:rPr>
            </w:pPr>
            <w:bookmarkStart w:id="153" w:name="_Toc118236698"/>
            <w:r w:rsidRPr="008A454D">
              <w:rPr>
                <w:rFonts w:ascii="Times New Roman" w:hAnsi="Times New Roman" w:cs="Times New Roman"/>
                <w:color w:val="000000"/>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153"/>
          </w:p>
          <w:p w:rsidR="00E539D5" w:rsidRPr="008A454D" w:rsidRDefault="00E539D5" w:rsidP="00C86EF1">
            <w:pPr>
              <w:rPr>
                <w:rFonts w:ascii="Times New Roman" w:hAnsi="Times New Roman" w:cs="Times New Roman"/>
                <w:color w:val="000000"/>
                <w:sz w:val="24"/>
                <w:szCs w:val="24"/>
              </w:rPr>
            </w:pPr>
            <w:bookmarkStart w:id="154" w:name="_Toc118236699"/>
            <w:r w:rsidRPr="008A454D">
              <w:rPr>
                <w:rFonts w:ascii="Times New Roman" w:hAnsi="Times New Roman" w:cs="Times New Roman"/>
                <w:color w:val="000000"/>
                <w:sz w:val="24"/>
                <w:szCs w:val="24"/>
              </w:rPr>
              <w:t>В части гражданского воспитания:</w:t>
            </w:r>
            <w:bookmarkEnd w:id="154"/>
          </w:p>
          <w:p w:rsidR="00E539D5" w:rsidRPr="008A454D" w:rsidRDefault="00E539D5" w:rsidP="00C86EF1">
            <w:pPr>
              <w:rPr>
                <w:rFonts w:ascii="Times New Roman" w:hAnsi="Times New Roman" w:cs="Times New Roman"/>
                <w:color w:val="000000"/>
                <w:sz w:val="24"/>
                <w:szCs w:val="24"/>
              </w:rPr>
            </w:pPr>
            <w:bookmarkStart w:id="155" w:name="_Toc118236700"/>
            <w:r w:rsidRPr="008A454D">
              <w:rPr>
                <w:rFonts w:ascii="Times New Roman" w:hAnsi="Times New Roman" w:cs="Times New Roman"/>
                <w:color w:val="000000"/>
                <w:sz w:val="24"/>
                <w:szCs w:val="24"/>
              </w:rPr>
              <w:t>- осознание своих конституционных прав и обязанностей, уважение закона и правопорядка;</w:t>
            </w:r>
            <w:bookmarkEnd w:id="155"/>
          </w:p>
          <w:p w:rsidR="00E539D5" w:rsidRPr="008A454D" w:rsidRDefault="00E539D5" w:rsidP="00C86EF1">
            <w:pPr>
              <w:rPr>
                <w:rFonts w:ascii="Times New Roman" w:hAnsi="Times New Roman" w:cs="Times New Roman"/>
                <w:color w:val="000000"/>
                <w:sz w:val="24"/>
                <w:szCs w:val="24"/>
              </w:rPr>
            </w:pPr>
            <w:bookmarkStart w:id="156" w:name="_Toc118236701"/>
            <w:r w:rsidRPr="008A454D">
              <w:rPr>
                <w:rFonts w:ascii="Times New Roman" w:hAnsi="Times New Roman" w:cs="Times New Roman"/>
                <w:color w:val="000000"/>
                <w:sz w:val="24"/>
                <w:szCs w:val="24"/>
              </w:rPr>
              <w:t>- принятие традиционных национальных, общечеловеческих гуманистических и демократических ценностей;</w:t>
            </w:r>
            <w:bookmarkEnd w:id="156"/>
          </w:p>
          <w:p w:rsidR="00E539D5" w:rsidRPr="008A454D" w:rsidRDefault="00E539D5" w:rsidP="00C86EF1">
            <w:pPr>
              <w:rPr>
                <w:rFonts w:ascii="Times New Roman" w:hAnsi="Times New Roman" w:cs="Times New Roman"/>
                <w:color w:val="000000"/>
                <w:sz w:val="24"/>
                <w:szCs w:val="24"/>
              </w:rPr>
            </w:pPr>
            <w:bookmarkStart w:id="157" w:name="_Toc118236702"/>
            <w:r w:rsidRPr="008A454D">
              <w:rPr>
                <w:rFonts w:ascii="Times New Roman" w:hAnsi="Times New Roman" w:cs="Times New Roman"/>
                <w:color w:val="000000"/>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57"/>
          </w:p>
          <w:p w:rsidR="00E539D5" w:rsidRPr="008A454D" w:rsidRDefault="00E539D5" w:rsidP="00C86EF1">
            <w:pPr>
              <w:rPr>
                <w:rFonts w:ascii="Times New Roman" w:hAnsi="Times New Roman" w:cs="Times New Roman"/>
                <w:color w:val="000000"/>
                <w:sz w:val="24"/>
                <w:szCs w:val="24"/>
              </w:rPr>
            </w:pPr>
            <w:bookmarkStart w:id="158" w:name="_Toc118236703"/>
            <w:r w:rsidRPr="008A454D">
              <w:rPr>
                <w:rFonts w:ascii="Times New Roman" w:hAnsi="Times New Roman" w:cs="Times New Roman"/>
                <w:color w:val="000000"/>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58"/>
          </w:p>
          <w:p w:rsidR="00E539D5" w:rsidRPr="008A454D" w:rsidRDefault="00E539D5" w:rsidP="00C86EF1">
            <w:pPr>
              <w:rPr>
                <w:rFonts w:ascii="Times New Roman" w:hAnsi="Times New Roman" w:cs="Times New Roman"/>
                <w:color w:val="000000"/>
                <w:sz w:val="24"/>
                <w:szCs w:val="24"/>
              </w:rPr>
            </w:pPr>
            <w:bookmarkStart w:id="159" w:name="_Toc118236704"/>
            <w:r w:rsidRPr="008A454D">
              <w:rPr>
                <w:rFonts w:ascii="Times New Roman" w:hAnsi="Times New Roman" w:cs="Times New Roman"/>
                <w:color w:val="000000"/>
                <w:sz w:val="24"/>
                <w:szCs w:val="24"/>
              </w:rPr>
              <w:t>- умение взаимодействовать с социальными институтами в соответствии с их функциями и назначением;</w:t>
            </w:r>
            <w:bookmarkEnd w:id="159"/>
          </w:p>
          <w:p w:rsidR="00E539D5" w:rsidRPr="008A454D" w:rsidRDefault="00E539D5" w:rsidP="00C86EF1">
            <w:pPr>
              <w:rPr>
                <w:rFonts w:ascii="Times New Roman" w:hAnsi="Times New Roman" w:cs="Times New Roman"/>
                <w:color w:val="000000"/>
                <w:sz w:val="24"/>
                <w:szCs w:val="24"/>
              </w:rPr>
            </w:pPr>
            <w:bookmarkStart w:id="160" w:name="_Toc118236705"/>
            <w:r w:rsidRPr="008A454D">
              <w:rPr>
                <w:rFonts w:ascii="Times New Roman" w:hAnsi="Times New Roman" w:cs="Times New Roman"/>
                <w:color w:val="000000"/>
                <w:sz w:val="24"/>
                <w:szCs w:val="24"/>
              </w:rPr>
              <w:t>- готовность к гуманитарной и волонтерской деятельности;</w:t>
            </w:r>
            <w:bookmarkEnd w:id="160"/>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161" w:name="_Toc118236706"/>
            <w:r w:rsidRPr="008A454D">
              <w:rPr>
                <w:rFonts w:ascii="Times New Roman" w:hAnsi="Times New Roman" w:cs="Times New Roman"/>
                <w:color w:val="000000"/>
                <w:sz w:val="24"/>
                <w:szCs w:val="24"/>
              </w:rPr>
              <w:t>патриотического воспитания:</w:t>
            </w:r>
            <w:bookmarkEnd w:id="161"/>
          </w:p>
          <w:p w:rsidR="00E539D5" w:rsidRPr="008A454D" w:rsidRDefault="00E539D5" w:rsidP="00C86EF1">
            <w:pPr>
              <w:rPr>
                <w:rFonts w:ascii="Times New Roman" w:hAnsi="Times New Roman" w:cs="Times New Roman"/>
                <w:color w:val="000000"/>
                <w:sz w:val="24"/>
                <w:szCs w:val="24"/>
              </w:rPr>
            </w:pPr>
            <w:bookmarkStart w:id="162" w:name="_Toc118236707"/>
            <w:r w:rsidRPr="008A454D">
              <w:rPr>
                <w:rFonts w:ascii="Times New Roman" w:hAnsi="Times New Roman" w:cs="Times New Roman"/>
                <w:color w:val="000000"/>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62"/>
          </w:p>
          <w:p w:rsidR="00E539D5" w:rsidRPr="008A454D" w:rsidRDefault="00E539D5" w:rsidP="00C86EF1">
            <w:pPr>
              <w:rPr>
                <w:rFonts w:ascii="Times New Roman" w:hAnsi="Times New Roman" w:cs="Times New Roman"/>
                <w:color w:val="000000"/>
                <w:sz w:val="24"/>
                <w:szCs w:val="24"/>
              </w:rPr>
            </w:pPr>
            <w:bookmarkStart w:id="163" w:name="_Toc118236708"/>
            <w:r w:rsidRPr="008A454D">
              <w:rPr>
                <w:rFonts w:ascii="Times New Roman" w:hAnsi="Times New Roman" w:cs="Times New Roman"/>
                <w:color w:val="000000"/>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63"/>
          </w:p>
          <w:p w:rsidR="00E539D5" w:rsidRPr="008A454D" w:rsidRDefault="00E539D5" w:rsidP="00C86EF1">
            <w:pPr>
              <w:rPr>
                <w:rFonts w:ascii="Times New Roman" w:hAnsi="Times New Roman" w:cs="Times New Roman"/>
                <w:color w:val="000000"/>
                <w:sz w:val="24"/>
                <w:szCs w:val="24"/>
              </w:rPr>
            </w:pPr>
            <w:bookmarkStart w:id="164" w:name="_Toc118236709"/>
            <w:r w:rsidRPr="008A454D">
              <w:rPr>
                <w:rFonts w:ascii="Times New Roman" w:hAnsi="Times New Roman" w:cs="Times New Roman"/>
                <w:color w:val="000000"/>
                <w:sz w:val="24"/>
                <w:szCs w:val="24"/>
              </w:rPr>
              <w:t>- идейная убежденность, готовность к служению и защите Отечества, ответственность за его судьбу;</w:t>
            </w:r>
            <w:bookmarkEnd w:id="164"/>
          </w:p>
          <w:p w:rsidR="00E539D5" w:rsidRPr="008A454D" w:rsidRDefault="00E539D5" w:rsidP="00C86EF1">
            <w:pPr>
              <w:rPr>
                <w:rFonts w:ascii="Times New Roman" w:hAnsi="Times New Roman" w:cs="Times New Roman"/>
                <w:color w:val="000000"/>
                <w:sz w:val="24"/>
                <w:szCs w:val="24"/>
              </w:rPr>
            </w:pPr>
            <w:bookmarkStart w:id="165" w:name="_Toc118236710"/>
            <w:r w:rsidRPr="008A454D">
              <w:rPr>
                <w:rFonts w:ascii="Times New Roman" w:hAnsi="Times New Roman" w:cs="Times New Roman"/>
                <w:color w:val="000000"/>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65"/>
          </w:p>
          <w:p w:rsidR="00E539D5" w:rsidRPr="008A454D" w:rsidRDefault="00E539D5" w:rsidP="00C86EF1">
            <w:pPr>
              <w:rPr>
                <w:rFonts w:ascii="Times New Roman" w:hAnsi="Times New Roman" w:cs="Times New Roman"/>
                <w:color w:val="000000"/>
                <w:sz w:val="24"/>
                <w:szCs w:val="24"/>
              </w:rPr>
            </w:pPr>
            <w:bookmarkStart w:id="166" w:name="_Toc118236711"/>
            <w:r w:rsidRPr="008A454D">
              <w:rPr>
                <w:rFonts w:ascii="Times New Roman" w:hAnsi="Times New Roman" w:cs="Times New Roman"/>
                <w:color w:val="000000"/>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66"/>
          </w:p>
          <w:p w:rsidR="00E539D5" w:rsidRPr="008A454D" w:rsidRDefault="00E539D5" w:rsidP="00C86EF1">
            <w:pPr>
              <w:rPr>
                <w:rFonts w:ascii="Times New Roman" w:hAnsi="Times New Roman" w:cs="Times New Roman"/>
                <w:color w:val="000000"/>
                <w:sz w:val="24"/>
                <w:szCs w:val="24"/>
              </w:rPr>
            </w:pPr>
            <w:bookmarkStart w:id="167" w:name="_Toc118236712"/>
            <w:r w:rsidRPr="008A454D">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bookmarkEnd w:id="167"/>
          </w:p>
        </w:tc>
        <w:tc>
          <w:tcPr>
            <w:tcW w:w="6124" w:type="dxa"/>
          </w:tcPr>
          <w:p w:rsidR="00E539D5" w:rsidRPr="008A454D" w:rsidRDefault="00E539D5" w:rsidP="00C86EF1">
            <w:pPr>
              <w:rPr>
                <w:rFonts w:ascii="Times New Roman" w:hAnsi="Times New Roman" w:cs="Times New Roman"/>
                <w:color w:val="000000"/>
                <w:sz w:val="24"/>
                <w:szCs w:val="24"/>
              </w:rPr>
            </w:pPr>
            <w:bookmarkStart w:id="168" w:name="_Toc118236713"/>
            <w:r w:rsidRPr="008A454D">
              <w:rPr>
                <w:rFonts w:ascii="Times New Roman" w:hAnsi="Times New Roman" w:cs="Times New Roman"/>
                <w:color w:val="000000"/>
                <w:sz w:val="24"/>
                <w:szCs w:val="24"/>
              </w:rPr>
              <w:t>1) сформировать знания об (о):</w:t>
            </w:r>
            <w:bookmarkEnd w:id="168"/>
          </w:p>
          <w:p w:rsidR="00E539D5" w:rsidRPr="008A454D" w:rsidRDefault="00E539D5" w:rsidP="00C86EF1">
            <w:pPr>
              <w:rPr>
                <w:rFonts w:ascii="Times New Roman" w:hAnsi="Times New Roman" w:cs="Times New Roman"/>
                <w:color w:val="000000"/>
                <w:sz w:val="24"/>
                <w:szCs w:val="24"/>
              </w:rPr>
            </w:pPr>
            <w:bookmarkStart w:id="169" w:name="_Toc118236714"/>
            <w:r w:rsidRPr="008A454D">
              <w:rPr>
                <w:rFonts w:ascii="Times New Roman" w:hAnsi="Times New Roman" w:cs="Times New Roman"/>
                <w:color w:val="000000"/>
                <w:sz w:val="24"/>
                <w:szCs w:val="24"/>
              </w:rPr>
              <w:t>обществе как целостной развивающейся системе в единстве и взаимодействии основных сфер и институтов;</w:t>
            </w:r>
            <w:bookmarkEnd w:id="169"/>
          </w:p>
          <w:p w:rsidR="00E539D5" w:rsidRPr="008A454D" w:rsidRDefault="00E539D5" w:rsidP="00C86EF1">
            <w:pPr>
              <w:rPr>
                <w:rFonts w:ascii="Times New Roman" w:hAnsi="Times New Roman" w:cs="Times New Roman"/>
                <w:color w:val="000000"/>
                <w:sz w:val="24"/>
                <w:szCs w:val="24"/>
              </w:rPr>
            </w:pPr>
            <w:bookmarkStart w:id="170" w:name="_Toc118236715"/>
            <w:r w:rsidRPr="008A454D">
              <w:rPr>
                <w:rFonts w:ascii="Times New Roman" w:hAnsi="Times New Roman" w:cs="Times New Roman"/>
                <w:color w:val="000000"/>
                <w:sz w:val="24"/>
                <w:szCs w:val="24"/>
              </w:rPr>
              <w:t>основах социальной динамики;</w:t>
            </w:r>
            <w:bookmarkEnd w:id="170"/>
          </w:p>
          <w:p w:rsidR="00E539D5" w:rsidRPr="008A454D" w:rsidRDefault="00E539D5" w:rsidP="00C86EF1">
            <w:pPr>
              <w:rPr>
                <w:rFonts w:ascii="Times New Roman" w:hAnsi="Times New Roman" w:cs="Times New Roman"/>
                <w:color w:val="000000"/>
                <w:sz w:val="24"/>
                <w:szCs w:val="24"/>
              </w:rPr>
            </w:pPr>
            <w:bookmarkStart w:id="171" w:name="_Toc118236716"/>
            <w:r w:rsidRPr="008A454D">
              <w:rPr>
                <w:rFonts w:ascii="Times New Roman" w:hAnsi="Times New Roman" w:cs="Times New Roman"/>
                <w:color w:val="000000"/>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71"/>
          </w:p>
          <w:p w:rsidR="00E539D5" w:rsidRPr="008A454D" w:rsidRDefault="00E539D5" w:rsidP="00C86EF1">
            <w:pPr>
              <w:rPr>
                <w:rFonts w:ascii="Times New Roman" w:hAnsi="Times New Roman" w:cs="Times New Roman"/>
                <w:color w:val="000000"/>
                <w:sz w:val="24"/>
                <w:szCs w:val="24"/>
              </w:rPr>
            </w:pPr>
            <w:bookmarkStart w:id="172" w:name="_Toc118236717"/>
            <w:r w:rsidRPr="008A454D">
              <w:rPr>
                <w:rFonts w:ascii="Times New Roman" w:hAnsi="Times New Roman" w:cs="Times New Roman"/>
                <w:color w:val="000000"/>
                <w:sz w:val="24"/>
                <w:szCs w:val="24"/>
              </w:rPr>
              <w:t>перспективах развития современного общества, в том числе тенденций развития Российской Федерации;</w:t>
            </w:r>
            <w:bookmarkEnd w:id="172"/>
          </w:p>
          <w:p w:rsidR="00E539D5" w:rsidRPr="008A454D" w:rsidRDefault="00E539D5" w:rsidP="00C86EF1">
            <w:pPr>
              <w:rPr>
                <w:rFonts w:ascii="Times New Roman" w:hAnsi="Times New Roman" w:cs="Times New Roman"/>
                <w:color w:val="000000"/>
                <w:sz w:val="24"/>
                <w:szCs w:val="24"/>
              </w:rPr>
            </w:pPr>
            <w:bookmarkStart w:id="173" w:name="_Toc118236718"/>
            <w:r w:rsidRPr="008A454D">
              <w:rPr>
                <w:rFonts w:ascii="Times New Roman" w:hAnsi="Times New Roman" w:cs="Times New Roman"/>
                <w:color w:val="000000"/>
                <w:sz w:val="24"/>
                <w:szCs w:val="24"/>
              </w:rPr>
              <w:t>человеке как субъекте общественных отношений и сознательной деятельности;</w:t>
            </w:r>
            <w:bookmarkEnd w:id="173"/>
          </w:p>
          <w:p w:rsidR="00E539D5" w:rsidRPr="008A454D" w:rsidRDefault="00E539D5" w:rsidP="00C86EF1">
            <w:pPr>
              <w:rPr>
                <w:rFonts w:ascii="Times New Roman" w:hAnsi="Times New Roman" w:cs="Times New Roman"/>
                <w:color w:val="000000"/>
                <w:sz w:val="24"/>
                <w:szCs w:val="24"/>
              </w:rPr>
            </w:pPr>
            <w:bookmarkStart w:id="174" w:name="_Toc118236719"/>
            <w:r w:rsidRPr="008A454D">
              <w:rPr>
                <w:rFonts w:ascii="Times New Roman" w:hAnsi="Times New Roman" w:cs="Times New Roman"/>
                <w:color w:val="000000"/>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74"/>
          </w:p>
          <w:p w:rsidR="00E539D5" w:rsidRPr="008A454D" w:rsidRDefault="00E539D5" w:rsidP="00C86EF1">
            <w:pPr>
              <w:rPr>
                <w:rFonts w:ascii="Times New Roman" w:hAnsi="Times New Roman" w:cs="Times New Roman"/>
                <w:color w:val="000000"/>
                <w:sz w:val="24"/>
                <w:szCs w:val="24"/>
              </w:rPr>
            </w:pPr>
            <w:bookmarkStart w:id="175" w:name="_Toc118236720"/>
            <w:r w:rsidRPr="008A454D">
              <w:rPr>
                <w:rFonts w:ascii="Times New Roman" w:hAnsi="Times New Roman" w:cs="Times New Roman"/>
                <w:color w:val="000000"/>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75"/>
          </w:p>
          <w:p w:rsidR="00E539D5" w:rsidRPr="008A454D" w:rsidRDefault="00E539D5" w:rsidP="00C86EF1">
            <w:pPr>
              <w:rPr>
                <w:rFonts w:ascii="Times New Roman" w:hAnsi="Times New Roman" w:cs="Times New Roman"/>
                <w:color w:val="000000"/>
                <w:sz w:val="24"/>
                <w:szCs w:val="24"/>
              </w:rPr>
            </w:pPr>
            <w:bookmarkStart w:id="176" w:name="_Toc118236721"/>
            <w:r w:rsidRPr="008A454D">
              <w:rPr>
                <w:rFonts w:ascii="Times New Roman" w:hAnsi="Times New Roman" w:cs="Times New Roman"/>
                <w:color w:val="000000"/>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76"/>
          </w:p>
          <w:p w:rsidR="00E539D5" w:rsidRPr="008A454D" w:rsidRDefault="00E539D5" w:rsidP="00C86EF1">
            <w:pPr>
              <w:rPr>
                <w:rFonts w:ascii="Times New Roman" w:hAnsi="Times New Roman" w:cs="Times New Roman"/>
                <w:color w:val="000000"/>
                <w:sz w:val="24"/>
                <w:szCs w:val="24"/>
              </w:rPr>
            </w:pPr>
            <w:bookmarkStart w:id="177" w:name="_Toc118236722"/>
            <w:r w:rsidRPr="008A454D">
              <w:rPr>
                <w:rFonts w:ascii="Times New Roman" w:hAnsi="Times New Roman" w:cs="Times New Roman"/>
                <w:color w:val="000000"/>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77"/>
          </w:p>
          <w:p w:rsidR="00E539D5" w:rsidRPr="008A454D" w:rsidRDefault="00E539D5" w:rsidP="00C86EF1">
            <w:pPr>
              <w:rPr>
                <w:rFonts w:ascii="Times New Roman" w:hAnsi="Times New Roman" w:cs="Times New Roman"/>
                <w:color w:val="000000"/>
                <w:sz w:val="24"/>
                <w:szCs w:val="24"/>
              </w:rPr>
            </w:pPr>
            <w:bookmarkStart w:id="178" w:name="_Toc118236723"/>
            <w:r w:rsidRPr="008A454D">
              <w:rPr>
                <w:rFonts w:ascii="Times New Roman" w:hAnsi="Times New Roman" w:cs="Times New Roman"/>
                <w:color w:val="000000"/>
                <w:sz w:val="24"/>
                <w:szCs w:val="24"/>
              </w:rPr>
              <w:t>конституционном статусе и полномочиях органов государственной власти;</w:t>
            </w:r>
            <w:bookmarkEnd w:id="178"/>
          </w:p>
          <w:p w:rsidR="00E539D5" w:rsidRPr="008A454D" w:rsidRDefault="00E539D5" w:rsidP="00C86EF1">
            <w:pPr>
              <w:rPr>
                <w:rFonts w:ascii="Times New Roman" w:hAnsi="Times New Roman" w:cs="Times New Roman"/>
                <w:color w:val="000000"/>
                <w:sz w:val="24"/>
                <w:szCs w:val="24"/>
              </w:rPr>
            </w:pPr>
            <w:bookmarkStart w:id="179" w:name="_Toc118236724"/>
            <w:r w:rsidRPr="008A454D">
              <w:rPr>
                <w:rFonts w:ascii="Times New Roman" w:hAnsi="Times New Roman" w:cs="Times New Roman"/>
                <w:color w:val="000000"/>
                <w:sz w:val="24"/>
                <w:szCs w:val="24"/>
              </w:rPr>
              <w:t>системе прав человека и гражданина в Российской Федерации, правах ребенка и механизмах защиты прав в Российской Федерации;</w:t>
            </w:r>
            <w:bookmarkEnd w:id="179"/>
          </w:p>
          <w:p w:rsidR="00E539D5" w:rsidRPr="008A454D" w:rsidRDefault="00E539D5" w:rsidP="00C86EF1">
            <w:pPr>
              <w:rPr>
                <w:rFonts w:ascii="Times New Roman" w:hAnsi="Times New Roman" w:cs="Times New Roman"/>
                <w:color w:val="000000"/>
                <w:sz w:val="24"/>
                <w:szCs w:val="24"/>
              </w:rPr>
            </w:pPr>
            <w:bookmarkStart w:id="180" w:name="_Toc118236725"/>
            <w:r w:rsidRPr="008A454D">
              <w:rPr>
                <w:rFonts w:ascii="Times New Roman" w:hAnsi="Times New Roman" w:cs="Times New Roman"/>
                <w:color w:val="000000"/>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80"/>
          </w:p>
          <w:p w:rsidR="00E539D5" w:rsidRPr="008A454D" w:rsidRDefault="00E539D5" w:rsidP="00C86EF1">
            <w:pPr>
              <w:rPr>
                <w:rFonts w:ascii="Times New Roman" w:hAnsi="Times New Roman" w:cs="Times New Roman"/>
                <w:color w:val="000000"/>
                <w:sz w:val="24"/>
                <w:szCs w:val="24"/>
              </w:rPr>
            </w:pPr>
            <w:bookmarkStart w:id="181" w:name="_Toc118236726"/>
            <w:r w:rsidRPr="008A454D">
              <w:rPr>
                <w:rFonts w:ascii="Times New Roman" w:hAnsi="Times New Roman" w:cs="Times New Roman"/>
                <w:color w:val="000000"/>
                <w:sz w:val="24"/>
                <w:szCs w:val="24"/>
              </w:rPr>
              <w:t>системе права и законодательства Российской Федерации;</w:t>
            </w:r>
            <w:bookmarkEnd w:id="181"/>
          </w:p>
          <w:p w:rsidR="00E539D5" w:rsidRPr="008A454D" w:rsidRDefault="00E539D5" w:rsidP="00C86EF1">
            <w:pPr>
              <w:rPr>
                <w:rFonts w:ascii="Times New Roman" w:hAnsi="Times New Roman" w:cs="Times New Roman"/>
                <w:color w:val="000000"/>
                <w:sz w:val="24"/>
                <w:szCs w:val="24"/>
              </w:rPr>
            </w:pPr>
            <w:bookmarkStart w:id="182" w:name="_Toc118236727"/>
            <w:r w:rsidRPr="008A454D">
              <w:rPr>
                <w:rFonts w:ascii="Times New Roman" w:hAnsi="Times New Roman" w:cs="Times New Roman"/>
                <w:color w:val="000000"/>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82"/>
          </w:p>
          <w:p w:rsidR="00E539D5" w:rsidRPr="008A454D" w:rsidRDefault="00E539D5" w:rsidP="00C86EF1">
            <w:pPr>
              <w:rPr>
                <w:rFonts w:ascii="Times New Roman" w:hAnsi="Times New Roman" w:cs="Times New Roman"/>
                <w:color w:val="000000"/>
                <w:sz w:val="24"/>
                <w:szCs w:val="24"/>
              </w:rPr>
            </w:pPr>
            <w:bookmarkStart w:id="183" w:name="_Toc118236728"/>
            <w:r w:rsidRPr="008A454D">
              <w:rPr>
                <w:rFonts w:ascii="Times New Roman" w:hAnsi="Times New Roman" w:cs="Times New Roman"/>
                <w:color w:val="000000"/>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83"/>
          </w:p>
          <w:p w:rsidR="00E539D5" w:rsidRPr="008A454D" w:rsidRDefault="00E539D5" w:rsidP="00C86EF1">
            <w:pPr>
              <w:rPr>
                <w:rFonts w:ascii="Times New Roman" w:hAnsi="Times New Roman" w:cs="Times New Roman"/>
                <w:color w:val="000000"/>
                <w:sz w:val="24"/>
                <w:szCs w:val="24"/>
              </w:rPr>
            </w:pPr>
            <w:bookmarkStart w:id="184" w:name="_Toc118236729"/>
            <w:r w:rsidRPr="008A454D">
              <w:rPr>
                <w:rFonts w:ascii="Times New Roman" w:hAnsi="Times New Roman" w:cs="Times New Roman"/>
                <w:color w:val="000000"/>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84"/>
          </w:p>
          <w:p w:rsidR="00E539D5" w:rsidRPr="008A454D" w:rsidRDefault="00E539D5" w:rsidP="00C86EF1">
            <w:pPr>
              <w:rPr>
                <w:rFonts w:ascii="Times New Roman" w:hAnsi="Times New Roman" w:cs="Times New Roman"/>
                <w:color w:val="000000"/>
                <w:sz w:val="24"/>
                <w:szCs w:val="24"/>
              </w:rPr>
            </w:pPr>
            <w:bookmarkStart w:id="185" w:name="_Toc118236730"/>
            <w:r w:rsidRPr="008A454D">
              <w:rPr>
                <w:rFonts w:ascii="Times New Roman" w:hAnsi="Times New Roman" w:cs="Times New Roman"/>
                <w:color w:val="000000"/>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85"/>
          </w:p>
          <w:p w:rsidR="00E539D5" w:rsidRPr="008A454D" w:rsidRDefault="00E539D5" w:rsidP="00C86EF1">
            <w:pPr>
              <w:rPr>
                <w:rFonts w:ascii="Times New Roman" w:hAnsi="Times New Roman" w:cs="Times New Roman"/>
                <w:color w:val="000000"/>
                <w:sz w:val="24"/>
                <w:szCs w:val="24"/>
              </w:rPr>
            </w:pPr>
            <w:bookmarkStart w:id="186" w:name="_Toc118236731"/>
            <w:r w:rsidRPr="008A454D">
              <w:rPr>
                <w:rFonts w:ascii="Times New Roman" w:hAnsi="Times New Roman" w:cs="Times New Roman"/>
                <w:color w:val="000000"/>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86"/>
          </w:p>
          <w:p w:rsidR="00E539D5" w:rsidRPr="008A454D" w:rsidRDefault="00E539D5" w:rsidP="00C86EF1">
            <w:pPr>
              <w:rPr>
                <w:rFonts w:ascii="Times New Roman" w:hAnsi="Times New Roman" w:cs="Times New Roman"/>
                <w:color w:val="000000"/>
                <w:sz w:val="24"/>
                <w:szCs w:val="24"/>
              </w:rPr>
            </w:pPr>
            <w:bookmarkStart w:id="187" w:name="_Toc118236732"/>
            <w:r w:rsidRPr="008A454D">
              <w:rPr>
                <w:rFonts w:ascii="Times New Roman" w:hAnsi="Times New Roman" w:cs="Times New Roman"/>
                <w:color w:val="000000"/>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87"/>
          </w:p>
          <w:p w:rsidR="00E539D5" w:rsidRPr="008A454D" w:rsidRDefault="00E539D5" w:rsidP="00C86EF1">
            <w:pPr>
              <w:rPr>
                <w:rFonts w:ascii="Times New Roman" w:hAnsi="Times New Roman" w:cs="Times New Roman"/>
                <w:color w:val="000000"/>
                <w:sz w:val="24"/>
                <w:szCs w:val="24"/>
              </w:rPr>
            </w:pPr>
            <w:bookmarkStart w:id="188" w:name="_Toc118236733"/>
            <w:r w:rsidRPr="008A454D">
              <w:rPr>
                <w:rFonts w:ascii="Times New Roman" w:hAnsi="Times New Roman" w:cs="Times New Roman"/>
                <w:color w:val="000000"/>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88"/>
          </w:p>
          <w:p w:rsidR="00E539D5" w:rsidRPr="008A454D" w:rsidRDefault="00E539D5" w:rsidP="00C86EF1">
            <w:pPr>
              <w:rPr>
                <w:rFonts w:ascii="Times New Roman" w:hAnsi="Times New Roman" w:cs="Times New Roman"/>
                <w:color w:val="000000"/>
                <w:sz w:val="24"/>
                <w:szCs w:val="24"/>
              </w:rPr>
            </w:pPr>
            <w:bookmarkStart w:id="189" w:name="_Toc118236734"/>
            <w:r w:rsidRPr="008A454D">
              <w:rPr>
                <w:rFonts w:ascii="Times New Roman" w:hAnsi="Times New Roman" w:cs="Times New Roman"/>
                <w:color w:val="000000"/>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89"/>
          </w:p>
          <w:p w:rsidR="00E539D5" w:rsidRPr="008A454D" w:rsidRDefault="00E539D5" w:rsidP="00C86EF1">
            <w:pPr>
              <w:rPr>
                <w:rFonts w:ascii="Times New Roman" w:hAnsi="Times New Roman" w:cs="Times New Roman"/>
                <w:color w:val="000000"/>
                <w:sz w:val="24"/>
                <w:szCs w:val="24"/>
              </w:rPr>
            </w:pPr>
            <w:bookmarkStart w:id="190" w:name="_Toc118236735"/>
            <w:r w:rsidRPr="008A454D">
              <w:rPr>
                <w:rFonts w:ascii="Times New Roman" w:hAnsi="Times New Roman" w:cs="Times New Roman"/>
                <w:color w:val="000000"/>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90"/>
          </w:p>
          <w:p w:rsidR="00E539D5" w:rsidRPr="008A454D" w:rsidRDefault="00E539D5" w:rsidP="00C86EF1">
            <w:pPr>
              <w:rPr>
                <w:rFonts w:ascii="Times New Roman" w:hAnsi="Times New Roman" w:cs="Times New Roman"/>
                <w:color w:val="000000"/>
                <w:sz w:val="24"/>
                <w:szCs w:val="24"/>
              </w:rPr>
            </w:pPr>
            <w:bookmarkStart w:id="191" w:name="_Toc118236736"/>
            <w:r w:rsidRPr="008A454D">
              <w:rPr>
                <w:rFonts w:ascii="Times New Roman" w:hAnsi="Times New Roman" w:cs="Times New Roman"/>
                <w:color w:val="000000"/>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91"/>
          </w:p>
          <w:p w:rsidR="00E539D5" w:rsidRPr="008A454D" w:rsidRDefault="00E539D5" w:rsidP="00C86EF1">
            <w:pPr>
              <w:rPr>
                <w:rFonts w:ascii="Times New Roman" w:hAnsi="Times New Roman" w:cs="Times New Roman"/>
                <w:color w:val="000000"/>
                <w:sz w:val="24"/>
                <w:szCs w:val="24"/>
              </w:rPr>
            </w:pPr>
            <w:bookmarkStart w:id="192" w:name="_Toc118236737"/>
            <w:r w:rsidRPr="008A454D">
              <w:rPr>
                <w:rFonts w:ascii="Times New Roman" w:hAnsi="Times New Roman" w:cs="Times New Roman"/>
                <w:color w:val="000000"/>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92"/>
          </w:p>
        </w:tc>
      </w:tr>
      <w:tr w:rsidR="00E539D5" w:rsidRPr="008A454D" w:rsidTr="00C86EF1">
        <w:trPr>
          <w:trHeight w:val="1121"/>
        </w:trPr>
        <w:tc>
          <w:tcPr>
            <w:tcW w:w="2518" w:type="dxa"/>
          </w:tcPr>
          <w:p w:rsidR="00E539D5" w:rsidRPr="008A454D" w:rsidRDefault="00E539D5" w:rsidP="00C86EF1">
            <w:pPr>
              <w:rPr>
                <w:rFonts w:ascii="Times New Roman" w:hAnsi="Times New Roman" w:cs="Times New Roman"/>
                <w:color w:val="000000"/>
                <w:sz w:val="24"/>
                <w:szCs w:val="24"/>
              </w:rPr>
            </w:pPr>
            <w:bookmarkStart w:id="193" w:name="_Toc118236738"/>
            <w:r w:rsidRPr="008A454D">
              <w:rPr>
                <w:rFonts w:ascii="Times New Roman" w:hAnsi="Times New Roman" w:cs="Times New Roman"/>
                <w:color w:val="00000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93"/>
          </w:p>
        </w:tc>
        <w:tc>
          <w:tcPr>
            <w:tcW w:w="6095" w:type="dxa"/>
          </w:tcPr>
          <w:p w:rsidR="00E539D5" w:rsidRPr="008A454D" w:rsidRDefault="00E539D5" w:rsidP="00C86EF1">
            <w:pPr>
              <w:rPr>
                <w:rFonts w:ascii="Times New Roman" w:hAnsi="Times New Roman" w:cs="Times New Roman"/>
                <w:color w:val="000000"/>
                <w:sz w:val="24"/>
                <w:szCs w:val="24"/>
              </w:rPr>
            </w:pPr>
            <w:bookmarkStart w:id="194" w:name="_Toc118236739"/>
            <w:r w:rsidRPr="008A454D">
              <w:rPr>
                <w:rFonts w:ascii="Times New Roman" w:hAnsi="Times New Roman" w:cs="Times New Roman"/>
                <w:color w:val="000000"/>
                <w:sz w:val="24"/>
                <w:szCs w:val="24"/>
              </w:rPr>
              <w:t>В области экологического воспитания:</w:t>
            </w:r>
            <w:bookmarkEnd w:id="194"/>
          </w:p>
          <w:p w:rsidR="00E539D5" w:rsidRPr="008A454D" w:rsidRDefault="00E539D5" w:rsidP="00C86EF1">
            <w:pPr>
              <w:rPr>
                <w:rFonts w:ascii="Times New Roman" w:hAnsi="Times New Roman" w:cs="Times New Roman"/>
                <w:color w:val="000000"/>
                <w:sz w:val="24"/>
                <w:szCs w:val="24"/>
              </w:rPr>
            </w:pPr>
            <w:bookmarkStart w:id="195" w:name="_Toc118236740"/>
            <w:r w:rsidRPr="008A454D">
              <w:rPr>
                <w:rFonts w:ascii="Times New Roman" w:hAnsi="Times New Roman" w:cs="Times New Roman"/>
                <w:color w:val="000000"/>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95"/>
          </w:p>
          <w:p w:rsidR="00E539D5" w:rsidRPr="008A454D" w:rsidRDefault="00E539D5" w:rsidP="00C86EF1">
            <w:pPr>
              <w:rPr>
                <w:rFonts w:ascii="Times New Roman" w:hAnsi="Times New Roman" w:cs="Times New Roman"/>
                <w:color w:val="000000"/>
                <w:sz w:val="24"/>
                <w:szCs w:val="24"/>
              </w:rPr>
            </w:pPr>
            <w:bookmarkStart w:id="196" w:name="_Toc118236741"/>
            <w:r w:rsidRPr="008A454D">
              <w:rPr>
                <w:rFonts w:ascii="Times New Roman" w:hAnsi="Times New Roman" w:cs="Times New Roman"/>
                <w:color w:val="000000"/>
                <w:sz w:val="24"/>
                <w:szCs w:val="24"/>
              </w:rPr>
              <w:t>- планирование и осуществление действий в окружающей среде на основе знания целей устойчивого развития человечества;</w:t>
            </w:r>
            <w:bookmarkEnd w:id="196"/>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197" w:name="_Toc118236742"/>
            <w:r w:rsidRPr="008A454D">
              <w:rPr>
                <w:rFonts w:ascii="Times New Roman" w:hAnsi="Times New Roman" w:cs="Times New Roman"/>
                <w:color w:val="000000"/>
                <w:sz w:val="24"/>
                <w:szCs w:val="24"/>
              </w:rPr>
              <w:t>активное неприятие действий, приносящих вред окружающей среде;</w:t>
            </w:r>
            <w:bookmarkEnd w:id="197"/>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198" w:name="_Toc118236743"/>
            <w:r w:rsidRPr="008A454D">
              <w:rPr>
                <w:rFonts w:ascii="Times New Roman" w:hAnsi="Times New Roman" w:cs="Times New Roman"/>
                <w:color w:val="000000"/>
                <w:sz w:val="24"/>
                <w:szCs w:val="24"/>
              </w:rPr>
              <w:t>- умение прогнозировать неблагоприятные экологические последствия предпринимаемых действий, предотвращать их;</w:t>
            </w:r>
            <w:bookmarkEnd w:id="198"/>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199" w:name="_Toc118236744"/>
            <w:r w:rsidRPr="008A454D">
              <w:rPr>
                <w:rFonts w:ascii="Times New Roman" w:hAnsi="Times New Roman" w:cs="Times New Roman"/>
                <w:color w:val="000000"/>
                <w:sz w:val="24"/>
                <w:szCs w:val="24"/>
              </w:rPr>
              <w:t>- расширение опыта деятельности экологической направленности;</w:t>
            </w:r>
            <w:bookmarkEnd w:id="199"/>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200" w:name="_Toc118236745"/>
            <w:r w:rsidRPr="008A454D">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bookmarkEnd w:id="200"/>
          </w:p>
        </w:tc>
        <w:tc>
          <w:tcPr>
            <w:tcW w:w="6124" w:type="dxa"/>
          </w:tcPr>
          <w:p w:rsidR="00E539D5" w:rsidRPr="008A454D" w:rsidRDefault="00E539D5" w:rsidP="00C86EF1">
            <w:pPr>
              <w:rPr>
                <w:rFonts w:ascii="Times New Roman" w:hAnsi="Times New Roman" w:cs="Times New Roman"/>
                <w:color w:val="000000"/>
                <w:sz w:val="24"/>
                <w:szCs w:val="24"/>
              </w:rPr>
            </w:pPr>
            <w:r w:rsidRPr="008A454D">
              <w:rPr>
                <w:rFonts w:ascii="Times New Roman" w:hAnsi="Times New Roman" w:cs="Times New Roman"/>
                <w:color w:val="000000"/>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539D5" w:rsidRPr="008A454D" w:rsidRDefault="00E539D5" w:rsidP="00C86EF1">
            <w:pPr>
              <w:rPr>
                <w:rFonts w:ascii="Times New Roman" w:hAnsi="Times New Roman" w:cs="Times New Roman"/>
                <w:color w:val="000000"/>
                <w:sz w:val="24"/>
                <w:szCs w:val="24"/>
              </w:rPr>
            </w:pPr>
            <w:bookmarkStart w:id="201" w:name="_Toc118236746"/>
            <w:r w:rsidRPr="008A454D">
              <w:rPr>
                <w:rFonts w:ascii="Times New Roman" w:hAnsi="Times New Roman" w:cs="Times New Roman"/>
                <w:color w:val="000000"/>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201"/>
          </w:p>
        </w:tc>
      </w:tr>
      <w:tr w:rsidR="00E539D5" w:rsidRPr="008A454D" w:rsidTr="00C86EF1">
        <w:trPr>
          <w:trHeight w:val="696"/>
        </w:trPr>
        <w:tc>
          <w:tcPr>
            <w:tcW w:w="2518" w:type="dxa"/>
          </w:tcPr>
          <w:p w:rsidR="00E539D5" w:rsidRPr="008A454D" w:rsidRDefault="00E539D5" w:rsidP="00C86EF1">
            <w:pPr>
              <w:rPr>
                <w:rFonts w:ascii="Times New Roman" w:hAnsi="Times New Roman" w:cs="Times New Roman"/>
                <w:color w:val="000000"/>
                <w:sz w:val="24"/>
                <w:szCs w:val="24"/>
              </w:rPr>
            </w:pPr>
            <w:bookmarkStart w:id="202" w:name="_Toc118236747"/>
            <w:r w:rsidRPr="008A454D">
              <w:rPr>
                <w:rFonts w:ascii="Times New Roman" w:hAnsi="Times New Roman" w:cs="Times New Roman"/>
                <w:color w:val="000000"/>
                <w:sz w:val="24"/>
                <w:szCs w:val="24"/>
              </w:rPr>
              <w:t>ОК 09. Пользоваться профессиональной документацией на государственном и иностранном языках</w:t>
            </w:r>
            <w:bookmarkEnd w:id="202"/>
          </w:p>
        </w:tc>
        <w:tc>
          <w:tcPr>
            <w:tcW w:w="6095" w:type="dxa"/>
          </w:tcPr>
          <w:p w:rsidR="00E539D5" w:rsidRPr="008A454D" w:rsidRDefault="00E539D5" w:rsidP="00C86EF1">
            <w:pPr>
              <w:rPr>
                <w:rFonts w:ascii="Times New Roman" w:hAnsi="Times New Roman" w:cs="Times New Roman"/>
                <w:color w:val="000000"/>
                <w:sz w:val="24"/>
                <w:szCs w:val="24"/>
              </w:rPr>
            </w:pPr>
            <w:bookmarkStart w:id="203" w:name="_Toc118236748"/>
            <w:r w:rsidRPr="008A454D">
              <w:rPr>
                <w:rFonts w:ascii="Times New Roman" w:hAnsi="Times New Roman" w:cs="Times New Roman"/>
                <w:color w:val="000000"/>
                <w:sz w:val="24"/>
                <w:szCs w:val="24"/>
              </w:rPr>
              <w:t>- наличие мотивации к обучению и личностному развитию;</w:t>
            </w:r>
            <w:bookmarkEnd w:id="203"/>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204" w:name="_Toc118236749"/>
            <w:r w:rsidRPr="008A454D">
              <w:rPr>
                <w:rFonts w:ascii="Times New Roman" w:hAnsi="Times New Roman" w:cs="Times New Roman"/>
                <w:color w:val="000000"/>
                <w:sz w:val="24"/>
                <w:szCs w:val="24"/>
              </w:rPr>
              <w:t>В области ценности научного познания:</w:t>
            </w:r>
            <w:bookmarkEnd w:id="204"/>
          </w:p>
          <w:p w:rsidR="00E539D5" w:rsidRPr="008A454D" w:rsidRDefault="00E539D5" w:rsidP="00C86EF1">
            <w:pPr>
              <w:rPr>
                <w:rFonts w:ascii="Times New Roman" w:hAnsi="Times New Roman" w:cs="Times New Roman"/>
                <w:color w:val="000000"/>
                <w:sz w:val="24"/>
                <w:szCs w:val="24"/>
              </w:rPr>
            </w:pPr>
            <w:bookmarkStart w:id="205" w:name="_Toc118236750"/>
            <w:r w:rsidRPr="008A454D">
              <w:rPr>
                <w:rFonts w:ascii="Times New Roman" w:hAnsi="Times New Roman" w:cs="Times New Roman"/>
                <w:color w:val="000000"/>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05"/>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206" w:name="_Toc118236751"/>
            <w:r w:rsidRPr="008A454D">
              <w:rPr>
                <w:rFonts w:ascii="Times New Roman" w:hAnsi="Times New Roman" w:cs="Times New Roman"/>
                <w:color w:val="000000"/>
                <w:sz w:val="24"/>
                <w:szCs w:val="24"/>
              </w:rPr>
              <w:t>- совершенствование языковой и читательской культуры как средства взаимодействия между людьми и познания мира;</w:t>
            </w:r>
            <w:bookmarkEnd w:id="206"/>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207" w:name="_Toc118236752"/>
            <w:r w:rsidRPr="008A454D">
              <w:rPr>
                <w:rFonts w:ascii="Times New Roman" w:hAnsi="Times New Roman" w:cs="Times New Roman"/>
                <w:color w:val="000000"/>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207"/>
          </w:p>
          <w:p w:rsidR="00E539D5" w:rsidRPr="008A454D" w:rsidRDefault="00E539D5" w:rsidP="00C86EF1">
            <w:pPr>
              <w:rPr>
                <w:rFonts w:ascii="Times New Roman" w:hAnsi="Times New Roman" w:cs="Times New Roman"/>
                <w:color w:val="000000"/>
                <w:sz w:val="24"/>
                <w:szCs w:val="24"/>
              </w:rPr>
            </w:pPr>
            <w:bookmarkStart w:id="208" w:name="_Toc118236753"/>
            <w:r w:rsidRPr="008A454D">
              <w:rPr>
                <w:rFonts w:ascii="Times New Roman" w:hAnsi="Times New Roman" w:cs="Times New Roman"/>
                <w:color w:val="000000"/>
                <w:sz w:val="24"/>
                <w:szCs w:val="24"/>
              </w:rPr>
              <w:t>Овладение универсальными учебными познавательными действиями:</w:t>
            </w:r>
            <w:bookmarkEnd w:id="208"/>
          </w:p>
          <w:p w:rsidR="00E539D5" w:rsidRPr="008A454D" w:rsidRDefault="00E539D5" w:rsidP="00C86EF1">
            <w:pPr>
              <w:rPr>
                <w:rFonts w:ascii="Times New Roman" w:hAnsi="Times New Roman" w:cs="Times New Roman"/>
                <w:color w:val="000000"/>
                <w:sz w:val="24"/>
                <w:szCs w:val="24"/>
              </w:rPr>
            </w:pPr>
            <w:bookmarkStart w:id="209" w:name="_Toc118236754"/>
            <w:r w:rsidRPr="008A454D">
              <w:rPr>
                <w:rFonts w:ascii="Times New Roman" w:hAnsi="Times New Roman" w:cs="Times New Roman"/>
                <w:color w:val="000000"/>
                <w:sz w:val="24"/>
                <w:szCs w:val="24"/>
              </w:rPr>
              <w:t>б) базовые исследовательские действия:</w:t>
            </w:r>
            <w:bookmarkEnd w:id="209"/>
          </w:p>
          <w:p w:rsidR="00E539D5" w:rsidRPr="008A454D" w:rsidRDefault="00E539D5" w:rsidP="00C86EF1">
            <w:pPr>
              <w:rPr>
                <w:rFonts w:ascii="Times New Roman" w:hAnsi="Times New Roman" w:cs="Times New Roman"/>
                <w:color w:val="000000"/>
                <w:sz w:val="24"/>
                <w:szCs w:val="24"/>
              </w:rPr>
            </w:pPr>
            <w:bookmarkStart w:id="210" w:name="_Toc118236755"/>
            <w:r w:rsidRPr="008A454D">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bookmarkEnd w:id="210"/>
          </w:p>
          <w:p w:rsidR="00E539D5" w:rsidRPr="008A454D" w:rsidRDefault="00E539D5" w:rsidP="00C86EF1">
            <w:pPr>
              <w:rPr>
                <w:rFonts w:ascii="Times New Roman" w:hAnsi="Times New Roman" w:cs="Times New Roman"/>
                <w:color w:val="000000"/>
                <w:sz w:val="24"/>
                <w:szCs w:val="24"/>
              </w:rPr>
            </w:pPr>
            <w:bookmarkStart w:id="211" w:name="_Toc118236756"/>
            <w:r w:rsidRPr="008A454D">
              <w:rPr>
                <w:rFonts w:ascii="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211"/>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212" w:name="_Toc118236757"/>
            <w:r w:rsidRPr="008A454D">
              <w:rPr>
                <w:rFonts w:ascii="Times New Roman" w:hAnsi="Times New Roman" w:cs="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212"/>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213" w:name="_Toc118236758"/>
            <w:r w:rsidRPr="008A454D">
              <w:rPr>
                <w:rFonts w:ascii="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bookmarkEnd w:id="213"/>
            <w:r w:rsidRPr="008A454D">
              <w:rPr>
                <w:rFonts w:ascii="Times New Roman" w:hAnsi="Times New Roman" w:cs="Times New Roman"/>
                <w:color w:val="000000"/>
                <w:sz w:val="24"/>
                <w:szCs w:val="24"/>
              </w:rPr>
              <w:t xml:space="preserve"> </w:t>
            </w:r>
          </w:p>
          <w:p w:rsidR="00E539D5" w:rsidRPr="008A454D" w:rsidRDefault="00E539D5" w:rsidP="00C86EF1">
            <w:pPr>
              <w:rPr>
                <w:rFonts w:ascii="Times New Roman" w:hAnsi="Times New Roman" w:cs="Times New Roman"/>
                <w:color w:val="000000"/>
                <w:sz w:val="24"/>
                <w:szCs w:val="24"/>
              </w:rPr>
            </w:pPr>
            <w:bookmarkStart w:id="214" w:name="_Toc118236759"/>
            <w:r w:rsidRPr="008A454D">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bookmarkEnd w:id="214"/>
          </w:p>
        </w:tc>
        <w:tc>
          <w:tcPr>
            <w:tcW w:w="6124" w:type="dxa"/>
          </w:tcPr>
          <w:p w:rsidR="00E539D5" w:rsidRPr="008A454D" w:rsidRDefault="00E539D5" w:rsidP="00C86EF1">
            <w:pPr>
              <w:rPr>
                <w:rFonts w:ascii="Times New Roman" w:hAnsi="Times New Roman" w:cs="Times New Roman"/>
                <w:color w:val="000000"/>
                <w:sz w:val="24"/>
                <w:szCs w:val="24"/>
              </w:rPr>
            </w:pPr>
            <w:bookmarkStart w:id="215" w:name="_Toc118236760"/>
            <w:r w:rsidRPr="008A454D">
              <w:rPr>
                <w:rFonts w:ascii="Times New Roman" w:hAnsi="Times New Roman" w:cs="Times New Roman"/>
                <w:color w:val="000000"/>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215"/>
          </w:p>
        </w:tc>
      </w:tr>
    </w:tbl>
    <w:p w:rsidR="00E539D5" w:rsidRPr="008A454D" w:rsidRDefault="00E539D5" w:rsidP="00C86EF1">
      <w:pPr>
        <w:rPr>
          <w:rFonts w:ascii="Times New Roman" w:hAnsi="Times New Roman" w:cs="Times New Roman"/>
          <w:vanish/>
          <w:color w:val="000000"/>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266"/>
      </w:tblGrid>
      <w:tr w:rsidR="00E539D5" w:rsidRPr="008A454D" w:rsidTr="00C86EF1">
        <w:trPr>
          <w:trHeight w:val="271"/>
        </w:trPr>
        <w:tc>
          <w:tcPr>
            <w:tcW w:w="2518" w:type="dxa"/>
            <w:tcBorders>
              <w:top w:val="single" w:sz="4" w:space="0" w:color="auto"/>
              <w:left w:val="single" w:sz="4" w:space="0" w:color="auto"/>
              <w:bottom w:val="single" w:sz="4" w:space="0" w:color="auto"/>
              <w:right w:val="single" w:sz="4" w:space="0" w:color="auto"/>
            </w:tcBorders>
          </w:tcPr>
          <w:p w:rsidR="00E539D5" w:rsidRPr="008A454D" w:rsidRDefault="00E539D5" w:rsidP="00C86EF1">
            <w:pPr>
              <w:shd w:val="clear" w:color="auto" w:fill="FFFFFF"/>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ПК 2.1. </w:t>
            </w:r>
          </w:p>
          <w:p w:rsidR="00E539D5" w:rsidRPr="008A454D" w:rsidRDefault="00E539D5" w:rsidP="00C86EF1">
            <w:pPr>
              <w:suppressAutoHyphens/>
              <w:ind w:firstLine="708"/>
              <w:rPr>
                <w:rFonts w:ascii="Times New Roman" w:hAnsi="Times New Roman" w:cs="Times New Roman"/>
                <w:bCs/>
                <w:color w:val="000000"/>
                <w:sz w:val="24"/>
                <w:szCs w:val="24"/>
              </w:rPr>
            </w:pPr>
          </w:p>
        </w:tc>
        <w:tc>
          <w:tcPr>
            <w:tcW w:w="6095" w:type="dxa"/>
            <w:tcBorders>
              <w:top w:val="single" w:sz="4" w:space="0" w:color="auto"/>
              <w:left w:val="single" w:sz="4" w:space="0" w:color="auto"/>
              <w:bottom w:val="single" w:sz="4" w:space="0" w:color="auto"/>
              <w:right w:val="single" w:sz="4" w:space="0" w:color="auto"/>
            </w:tcBorders>
          </w:tcPr>
          <w:p w:rsidR="00E539D5" w:rsidRPr="008A454D" w:rsidRDefault="00E539D5" w:rsidP="00C86EF1">
            <w:pPr>
              <w:pStyle w:val="s1"/>
              <w:shd w:val="clear" w:color="auto" w:fill="FFFFFF"/>
              <w:spacing w:before="0" w:beforeAutospacing="0" w:after="0" w:afterAutospacing="0"/>
              <w:rPr>
                <w:rFonts w:eastAsia="Calibri"/>
                <w:bCs/>
                <w:iCs/>
                <w:color w:val="000000"/>
                <w:lang w:eastAsia="en-US"/>
              </w:rPr>
            </w:pPr>
            <w:r w:rsidRPr="008A454D">
              <w:rPr>
                <w:color w:val="000000"/>
              </w:rPr>
              <w:t>- обеспечивать бесперебойное электроснабжение потребителей;</w:t>
            </w:r>
          </w:p>
        </w:tc>
        <w:tc>
          <w:tcPr>
            <w:tcW w:w="6266" w:type="dxa"/>
            <w:vMerge w:val="restart"/>
            <w:tcBorders>
              <w:top w:val="single" w:sz="4" w:space="0" w:color="auto"/>
              <w:left w:val="single" w:sz="4" w:space="0" w:color="auto"/>
              <w:right w:val="single" w:sz="4" w:space="0" w:color="auto"/>
            </w:tcBorders>
          </w:tcPr>
          <w:p w:rsidR="00E539D5" w:rsidRPr="008A454D" w:rsidRDefault="00E539D5" w:rsidP="00C86EF1">
            <w:pPr>
              <w:ind w:right="284"/>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знать технические параметры, устройство, принципы действия обслуживаемых датчиков, приборов, систем, виды и причины их повреждений; методы обнаружения неисправностей и правила ремонта; правила технической эксплуатации оборудования; схемы пультов оперативного управления; правила техники безопасности.</w:t>
            </w:r>
          </w:p>
          <w:p w:rsidR="00E539D5" w:rsidRPr="008A454D" w:rsidRDefault="00E539D5" w:rsidP="00C86EF1">
            <w:pPr>
              <w:ind w:right="284"/>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уметь: ремонтировать, устанавливать и центрировать электрооборудование, электрические машины и электроаппараты различных типов и систем,  осуществлять наладку, ремонт и регулировку схем технологического оборудования, электрических схем автоматических линий, электрических и электронных приборов; проверять классы точности измерительных трансформаторов, выполнять работы по ремонту, монтажу и демонтажу кабельных линий; производить расчеты, связанные с выполнением особо важных токарных работ;</w:t>
            </w:r>
          </w:p>
          <w:p w:rsidR="00E539D5" w:rsidRPr="008A454D" w:rsidRDefault="00E539D5" w:rsidP="00C86EF1">
            <w:pPr>
              <w:ind w:left="567" w:right="284" w:firstLine="720"/>
              <w:rPr>
                <w:rFonts w:ascii="Times New Roman" w:eastAsia="Times New Roman" w:hAnsi="Times New Roman" w:cs="Times New Roman"/>
                <w:color w:val="000000"/>
                <w:sz w:val="24"/>
                <w:szCs w:val="24"/>
                <w:lang w:eastAsia="ru-RU"/>
              </w:rPr>
            </w:pPr>
          </w:p>
          <w:p w:rsidR="00E539D5" w:rsidRPr="008A454D" w:rsidRDefault="00E539D5" w:rsidP="00C86EF1">
            <w:pPr>
              <w:ind w:left="567" w:right="284" w:firstLine="720"/>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                        </w:t>
            </w:r>
          </w:p>
          <w:p w:rsidR="00E539D5" w:rsidRPr="008A454D" w:rsidRDefault="00E539D5" w:rsidP="00C86EF1">
            <w:pPr>
              <w:ind w:left="567" w:right="284" w:firstLine="720"/>
              <w:jc w:val="both"/>
              <w:rPr>
                <w:rFonts w:ascii="Times New Roman" w:hAnsi="Times New Roman" w:cs="Times New Roman"/>
                <w:color w:val="000000"/>
                <w:sz w:val="24"/>
                <w:szCs w:val="24"/>
              </w:rPr>
            </w:pPr>
          </w:p>
        </w:tc>
      </w:tr>
      <w:tr w:rsidR="00E539D5" w:rsidRPr="008A454D" w:rsidTr="00C86EF1">
        <w:trPr>
          <w:trHeight w:val="271"/>
        </w:trPr>
        <w:tc>
          <w:tcPr>
            <w:tcW w:w="2518" w:type="dxa"/>
            <w:tcBorders>
              <w:top w:val="single" w:sz="4" w:space="0" w:color="auto"/>
              <w:left w:val="single" w:sz="4" w:space="0" w:color="auto"/>
              <w:bottom w:val="single" w:sz="4" w:space="0" w:color="auto"/>
              <w:right w:val="single" w:sz="4" w:space="0" w:color="auto"/>
            </w:tcBorders>
          </w:tcPr>
          <w:p w:rsidR="00E539D5" w:rsidRPr="008A454D" w:rsidRDefault="00E539D5" w:rsidP="00C86EF1">
            <w:pPr>
              <w:shd w:val="clear" w:color="auto" w:fill="FFFFFF"/>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ПК 3.5. </w:t>
            </w:r>
          </w:p>
          <w:p w:rsidR="00E539D5" w:rsidRPr="008A454D" w:rsidRDefault="00E539D5" w:rsidP="00C86EF1">
            <w:pPr>
              <w:shd w:val="clear" w:color="auto" w:fill="FFFFFF"/>
              <w:rPr>
                <w:rFonts w:ascii="Times New Roman" w:eastAsia="Times New Roman" w:hAnsi="Times New Roman" w:cs="Times New Roman"/>
                <w:color w:val="000000"/>
                <w:sz w:val="24"/>
                <w:szCs w:val="24"/>
              </w:rPr>
            </w:pPr>
          </w:p>
        </w:tc>
        <w:tc>
          <w:tcPr>
            <w:tcW w:w="6095" w:type="dxa"/>
            <w:tcBorders>
              <w:top w:val="single" w:sz="4" w:space="0" w:color="auto"/>
              <w:left w:val="single" w:sz="4" w:space="0" w:color="auto"/>
              <w:bottom w:val="single" w:sz="4" w:space="0" w:color="auto"/>
              <w:right w:val="single" w:sz="4" w:space="0" w:color="auto"/>
            </w:tcBorders>
          </w:tcPr>
          <w:p w:rsidR="00E539D5" w:rsidRPr="008A454D" w:rsidRDefault="00E539D5" w:rsidP="00C86EF1">
            <w:pPr>
              <w:pStyle w:val="s1"/>
              <w:shd w:val="clear" w:color="auto" w:fill="FFFFFF"/>
              <w:spacing w:before="0" w:beforeAutospacing="0" w:after="0" w:afterAutospacing="0"/>
              <w:rPr>
                <w:rFonts w:eastAsia="Calibri"/>
                <w:bCs/>
                <w:iCs/>
                <w:color w:val="000000"/>
                <w:lang w:eastAsia="en-US"/>
              </w:rPr>
            </w:pPr>
            <w:r w:rsidRPr="008A454D">
              <w:rPr>
                <w:color w:val="000000"/>
              </w:rPr>
              <w:t>- вести техническую документацию при производстве ремонтных работ;</w:t>
            </w:r>
          </w:p>
        </w:tc>
        <w:tc>
          <w:tcPr>
            <w:tcW w:w="6266" w:type="dxa"/>
            <w:vMerge/>
            <w:tcBorders>
              <w:left w:val="single" w:sz="4" w:space="0" w:color="auto"/>
              <w:bottom w:val="single" w:sz="4" w:space="0" w:color="auto"/>
              <w:right w:val="single" w:sz="4" w:space="0" w:color="auto"/>
            </w:tcBorders>
          </w:tcPr>
          <w:p w:rsidR="00E539D5" w:rsidRPr="008A454D" w:rsidRDefault="00E539D5" w:rsidP="00C86EF1">
            <w:pPr>
              <w:pStyle w:val="ConsPlusNormal"/>
              <w:jc w:val="both"/>
              <w:rPr>
                <w:rFonts w:ascii="Times New Roman" w:hAnsi="Times New Roman" w:cs="Times New Roman"/>
                <w:color w:val="000000"/>
                <w:sz w:val="24"/>
                <w:szCs w:val="24"/>
              </w:rPr>
            </w:pPr>
          </w:p>
        </w:tc>
      </w:tr>
    </w:tbl>
    <w:p w:rsidR="00E539D5" w:rsidRPr="008A454D" w:rsidRDefault="00E539D5" w:rsidP="00C86EF1">
      <w:pPr>
        <w:tabs>
          <w:tab w:val="left" w:pos="2835"/>
        </w:tabs>
        <w:ind w:firstLine="709"/>
        <w:contextualSpacing/>
        <w:jc w:val="both"/>
        <w:rPr>
          <w:rFonts w:ascii="Times New Roman" w:hAnsi="Times New Roman" w:cs="Times New Roman"/>
          <w:color w:val="000000"/>
          <w:sz w:val="24"/>
          <w:szCs w:val="24"/>
        </w:rPr>
      </w:pPr>
    </w:p>
    <w:p w:rsidR="00E539D5" w:rsidRPr="008A454D" w:rsidRDefault="00E539D5" w:rsidP="00C86EF1">
      <w:pPr>
        <w:ind w:firstLine="709"/>
        <w:contextualSpacing/>
        <w:jc w:val="both"/>
        <w:rPr>
          <w:rFonts w:ascii="Times New Roman" w:hAnsi="Times New Roman" w:cs="Times New Roman"/>
          <w:b/>
          <w:bCs/>
          <w:color w:val="000000"/>
          <w:sz w:val="24"/>
          <w:szCs w:val="24"/>
        </w:rPr>
        <w:sectPr w:rsidR="00E539D5" w:rsidRPr="008A454D" w:rsidSect="00C86EF1">
          <w:pgSz w:w="16838" w:h="11906" w:orient="landscape"/>
          <w:pgMar w:top="1701" w:right="1134" w:bottom="850" w:left="993" w:header="708" w:footer="708" w:gutter="0"/>
          <w:cols w:space="720"/>
          <w:docGrid w:linePitch="360"/>
        </w:sectPr>
      </w:pPr>
    </w:p>
    <w:p w:rsidR="00E539D5" w:rsidRPr="008A454D" w:rsidRDefault="00E539D5" w:rsidP="00C07C4F">
      <w:pPr>
        <w:pStyle w:val="3"/>
        <w:keepLines/>
        <w:numPr>
          <w:ilvl w:val="0"/>
          <w:numId w:val="32"/>
        </w:numPr>
        <w:spacing w:before="0" w:after="0"/>
        <w:jc w:val="center"/>
        <w:rPr>
          <w:rFonts w:ascii="Times New Roman" w:eastAsia="Calibri" w:hAnsi="Times New Roman"/>
          <w:color w:val="000000"/>
          <w:sz w:val="24"/>
          <w:szCs w:val="24"/>
        </w:rPr>
      </w:pPr>
      <w:bookmarkStart w:id="216" w:name="_Toc114826659"/>
      <w:bookmarkStart w:id="217" w:name="_Toc118235440"/>
      <w:bookmarkStart w:id="218" w:name="_Toc118235552"/>
      <w:bookmarkStart w:id="219" w:name="_Toc120775798"/>
      <w:bookmarkStart w:id="220" w:name="_Toc125104284"/>
      <w:r w:rsidRPr="008A454D">
        <w:rPr>
          <w:rFonts w:ascii="Times New Roman" w:eastAsia="Calibri" w:hAnsi="Times New Roman"/>
          <w:color w:val="000000"/>
          <w:sz w:val="24"/>
          <w:szCs w:val="24"/>
        </w:rPr>
        <w:t>Структура и содержание общеобразовательной дисциплины</w:t>
      </w:r>
      <w:bookmarkEnd w:id="216"/>
      <w:bookmarkEnd w:id="217"/>
      <w:bookmarkEnd w:id="218"/>
      <w:bookmarkEnd w:id="219"/>
      <w:bookmarkEnd w:id="220"/>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color w:val="000000"/>
          <w:sz w:val="24"/>
          <w:szCs w:val="24"/>
        </w:rPr>
      </w:pP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2.1. Объем дисциплины и виды учебной работы</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color w:val="000000"/>
          <w:sz w:val="24"/>
          <w:szCs w:val="2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E539D5" w:rsidRPr="008A454D" w:rsidTr="00C86EF1">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Объем в часах</w:t>
            </w:r>
          </w:p>
        </w:tc>
      </w:tr>
      <w:tr w:rsidR="00E539D5" w:rsidRPr="008A454D" w:rsidTr="00C86EF1">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Объем образовательной программы учебной дисциплины</w:t>
            </w:r>
          </w:p>
        </w:tc>
        <w:tc>
          <w:tcPr>
            <w:tcW w:w="2444" w:type="dxa"/>
            <w:vMerge/>
            <w:shd w:val="clear" w:color="auto" w:fill="auto"/>
          </w:tcPr>
          <w:p w:rsidR="00E539D5" w:rsidRPr="008A454D" w:rsidRDefault="00E539D5" w:rsidP="00C86EF1">
            <w:pPr>
              <w:rPr>
                <w:rFonts w:ascii="Times New Roman" w:hAnsi="Times New Roman" w:cs="Times New Roman"/>
                <w:color w:val="000000"/>
                <w:sz w:val="24"/>
                <w:szCs w:val="24"/>
              </w:rPr>
            </w:pPr>
          </w:p>
        </w:tc>
      </w:tr>
      <w:tr w:rsidR="00E539D5" w:rsidRPr="008A454D" w:rsidTr="00C86EF1">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 xml:space="preserve">108 </w:t>
            </w:r>
          </w:p>
        </w:tc>
      </w:tr>
      <w:tr w:rsidR="00E539D5" w:rsidRPr="008A454D" w:rsidTr="00C86EF1">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в т.ч.</w:t>
            </w:r>
          </w:p>
        </w:tc>
      </w:tr>
      <w:tr w:rsidR="00E539D5" w:rsidRPr="008A454D" w:rsidTr="00C86EF1">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80</w:t>
            </w:r>
          </w:p>
        </w:tc>
      </w:tr>
      <w:tr w:rsidR="00E539D5" w:rsidRPr="008A454D" w:rsidTr="00C86EF1">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28</w:t>
            </w:r>
          </w:p>
        </w:tc>
      </w:tr>
      <w:tr w:rsidR="00E539D5" w:rsidRPr="008A454D" w:rsidTr="00C86EF1">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28</w:t>
            </w:r>
          </w:p>
        </w:tc>
      </w:tr>
      <w:tr w:rsidR="00E539D5" w:rsidRPr="008A454D" w:rsidTr="00C86EF1">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в т.ч.</w:t>
            </w:r>
          </w:p>
        </w:tc>
      </w:tr>
      <w:tr w:rsidR="00E539D5" w:rsidRPr="008A454D" w:rsidTr="00C86EF1">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14</w:t>
            </w:r>
          </w:p>
        </w:tc>
      </w:tr>
      <w:tr w:rsidR="00E539D5" w:rsidRPr="008A454D" w:rsidTr="00C86EF1">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14</w:t>
            </w:r>
          </w:p>
        </w:tc>
      </w:tr>
      <w:tr w:rsidR="00E539D5" w:rsidRPr="008A454D" w:rsidTr="00C86EF1">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both"/>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2</w:t>
            </w:r>
          </w:p>
        </w:tc>
      </w:tr>
    </w:tbl>
    <w:p w:rsidR="00E539D5" w:rsidRPr="008A454D" w:rsidRDefault="00E539D5" w:rsidP="00C86EF1">
      <w:pPr>
        <w:rPr>
          <w:rFonts w:ascii="Times New Roman" w:eastAsia="Times New Roman" w:hAnsi="Times New Roman" w:cs="Times New Roman"/>
          <w:b/>
          <w:color w:val="000000"/>
          <w:sz w:val="24"/>
          <w:szCs w:val="24"/>
        </w:rPr>
      </w:pPr>
    </w:p>
    <w:p w:rsidR="00E539D5" w:rsidRPr="008A454D" w:rsidRDefault="00E539D5" w:rsidP="00C86EF1">
      <w:pPr>
        <w:rPr>
          <w:rFonts w:ascii="Times New Roman" w:eastAsia="Times New Roman" w:hAnsi="Times New Roman" w:cs="Times New Roman"/>
          <w:b/>
          <w:color w:val="000000"/>
          <w:sz w:val="24"/>
          <w:szCs w:val="24"/>
          <w:lang w:eastAsia="ru-RU"/>
        </w:rPr>
        <w:sectPr w:rsidR="00E539D5" w:rsidRPr="008A454D" w:rsidSect="00C86EF1">
          <w:pgSz w:w="11906" w:h="16838"/>
          <w:pgMar w:top="1134" w:right="850" w:bottom="284" w:left="1701" w:header="708" w:footer="708" w:gutter="0"/>
          <w:cols w:space="720"/>
          <w:docGrid w:linePitch="360"/>
        </w:sectPr>
      </w:pPr>
    </w:p>
    <w:p w:rsidR="00E539D5" w:rsidRPr="008A454D" w:rsidRDefault="00E539D5" w:rsidP="00C86EF1">
      <w:pPr>
        <w:ind w:firstLine="709"/>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2.2. Тематический план и содержание дисциплины</w:t>
      </w:r>
    </w:p>
    <w:p w:rsidR="00E539D5" w:rsidRPr="008A454D" w:rsidRDefault="00E539D5" w:rsidP="00C86EF1">
      <w:pPr>
        <w:ind w:firstLine="709"/>
        <w:rPr>
          <w:rFonts w:ascii="Times New Roman" w:eastAsia="Times New Roman" w:hAnsi="Times New Roman" w:cs="Times New Roman"/>
          <w:b/>
          <w:color w:val="000000"/>
          <w:sz w:val="24"/>
          <w:szCs w:val="24"/>
          <w:lang w:eastAsia="ru-RU"/>
        </w:rPr>
      </w:pPr>
    </w:p>
    <w:tbl>
      <w:tblPr>
        <w:tblW w:w="1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26"/>
        <w:gridCol w:w="709"/>
        <w:gridCol w:w="7226"/>
        <w:gridCol w:w="1260"/>
        <w:gridCol w:w="1136"/>
        <w:gridCol w:w="1260"/>
      </w:tblGrid>
      <w:tr w:rsidR="00E539D5" w:rsidRPr="008A454D" w:rsidTr="00E539D5">
        <w:trPr>
          <w:gridAfter w:val="3"/>
          <w:wAfter w:w="3656" w:type="dxa"/>
          <w:trHeight w:val="276"/>
        </w:trPr>
        <w:tc>
          <w:tcPr>
            <w:tcW w:w="2064" w:type="dxa"/>
            <w:vMerge w:val="restart"/>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Наименование разделов и тем</w:t>
            </w:r>
          </w:p>
        </w:tc>
        <w:tc>
          <w:tcPr>
            <w:tcW w:w="7961" w:type="dxa"/>
            <w:gridSpan w:val="3"/>
            <w:vMerge w:val="restart"/>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Содержание учебного материала, практические занятия, самостоятельная работа обучающихся</w:t>
            </w:r>
            <w:r w:rsidRPr="008A454D">
              <w:rPr>
                <w:rFonts w:ascii="Times New Roman" w:eastAsia="Times New Roman" w:hAnsi="Times New Roman" w:cs="Times New Roman"/>
                <w:bCs/>
                <w:color w:val="000000"/>
                <w:sz w:val="24"/>
                <w:szCs w:val="24"/>
                <w:lang w:eastAsia="ru-RU"/>
              </w:rPr>
              <w:t xml:space="preserve"> </w:t>
            </w:r>
          </w:p>
        </w:tc>
      </w:tr>
      <w:tr w:rsidR="00E539D5" w:rsidRPr="008A454D" w:rsidTr="00E539D5">
        <w:trPr>
          <w:trHeight w:val="20"/>
        </w:trPr>
        <w:tc>
          <w:tcPr>
            <w:tcW w:w="2064"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961" w:type="dxa"/>
            <w:gridSpan w:val="3"/>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теоретические</w:t>
            </w:r>
          </w:p>
        </w:tc>
        <w:tc>
          <w:tcPr>
            <w:tcW w:w="113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практические</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color w:val="000000"/>
                <w:sz w:val="24"/>
                <w:szCs w:val="24"/>
              </w:rPr>
              <w:t>Формируемые компетенции</w:t>
            </w:r>
          </w:p>
        </w:tc>
      </w:tr>
      <w:tr w:rsidR="00E539D5" w:rsidRPr="008A454D" w:rsidTr="00E539D5">
        <w:trPr>
          <w:trHeight w:val="20"/>
        </w:trPr>
        <w:tc>
          <w:tcPr>
            <w:tcW w:w="2064"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1</w:t>
            </w:r>
          </w:p>
        </w:tc>
        <w:tc>
          <w:tcPr>
            <w:tcW w:w="7961" w:type="dxa"/>
            <w:gridSpan w:val="3"/>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2</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3</w:t>
            </w:r>
          </w:p>
        </w:tc>
        <w:tc>
          <w:tcPr>
            <w:tcW w:w="1136" w:type="dxa"/>
            <w:tcBorders>
              <w:bottom w:val="single" w:sz="4" w:space="0" w:color="auto"/>
            </w:tcBorders>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4</w:t>
            </w:r>
          </w:p>
        </w:tc>
        <w:tc>
          <w:tcPr>
            <w:tcW w:w="1260" w:type="dxa"/>
            <w:tcBorders>
              <w:bottom w:val="single" w:sz="4" w:space="0" w:color="auto"/>
            </w:tcBorders>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r>
      <w:tr w:rsidR="00E539D5" w:rsidRPr="008A454D" w:rsidTr="00E539D5">
        <w:trPr>
          <w:trHeight w:val="20"/>
        </w:trPr>
        <w:tc>
          <w:tcPr>
            <w:tcW w:w="10025" w:type="dxa"/>
            <w:gridSpan w:val="4"/>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Раздел 1. Природа. Человек. Общество.</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14</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4</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r>
      <w:tr w:rsidR="00E539D5" w:rsidRPr="008A454D" w:rsidTr="00E539D5">
        <w:trPr>
          <w:trHeight w:val="20"/>
        </w:trPr>
        <w:tc>
          <w:tcPr>
            <w:tcW w:w="2064" w:type="dxa"/>
            <w:vMerge w:val="restart"/>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Тема 1.1.Природа. Человек. Общество.</w:t>
            </w:r>
          </w:p>
        </w:tc>
        <w:tc>
          <w:tcPr>
            <w:tcW w:w="7961" w:type="dxa"/>
            <w:gridSpan w:val="3"/>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Тема урока/Содержание учебного материала</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val="restart"/>
          </w:tcPr>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ПК3.5</w:t>
            </w:r>
          </w:p>
        </w:tc>
      </w:tr>
      <w:tr w:rsidR="00E539D5" w:rsidRPr="008A454D" w:rsidTr="00E539D5">
        <w:trPr>
          <w:trHeight w:val="20"/>
        </w:trPr>
        <w:tc>
          <w:tcPr>
            <w:tcW w:w="2064"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35" w:type="dxa"/>
            <w:gridSpan w:val="2"/>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1-2</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Природа и Человек.  </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64"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35" w:type="dxa"/>
            <w:gridSpan w:val="2"/>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3-4</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Общество. Типы общества. </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64"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35" w:type="dxa"/>
            <w:gridSpan w:val="2"/>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5-6</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Сферы общественной жизни Общественные отношения</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64"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35" w:type="dxa"/>
            <w:gridSpan w:val="2"/>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7-8</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Развитие общества Исторический процесс</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64"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35" w:type="dxa"/>
            <w:gridSpan w:val="2"/>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9-10</w:t>
            </w:r>
            <w:r w:rsidRPr="008A454D">
              <w:rPr>
                <w:rFonts w:ascii="Times New Roman" w:eastAsia="Times New Roman" w:hAnsi="Times New Roman" w:cs="Times New Roman"/>
                <w:b/>
                <w:color w:val="000000"/>
                <w:sz w:val="24"/>
                <w:szCs w:val="24"/>
              </w:rPr>
              <w:t xml:space="preserve">     </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Практическая работа:</w:t>
            </w:r>
            <w:r w:rsidRPr="008A454D">
              <w:rPr>
                <w:rFonts w:ascii="Times New Roman" w:eastAsia="Times New Roman" w:hAnsi="Times New Roman" w:cs="Times New Roman"/>
                <w:b/>
                <w:bCs/>
                <w:color w:val="000000"/>
                <w:sz w:val="24"/>
                <w:szCs w:val="24"/>
                <w:lang w:eastAsia="ru-RU"/>
              </w:rPr>
              <w:t xml:space="preserve"> Человек — основной элемент социальной системы</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64"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961" w:type="dxa"/>
            <w:gridSpan w:val="3"/>
          </w:tcPr>
          <w:p w:rsidR="00E539D5" w:rsidRPr="008A454D" w:rsidRDefault="00E539D5" w:rsidP="00C86EF1">
            <w:pPr>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11-12 </w:t>
            </w:r>
            <w:r w:rsidRPr="008A454D">
              <w:rPr>
                <w:rFonts w:ascii="Times New Roman" w:eastAsia="Times New Roman" w:hAnsi="Times New Roman" w:cs="Times New Roman"/>
                <w:b/>
                <w:color w:val="000000"/>
                <w:sz w:val="24"/>
                <w:szCs w:val="24"/>
              </w:rPr>
              <w:t>Профессионально ориентированное содержание</w:t>
            </w:r>
          </w:p>
          <w:p w:rsidR="00E539D5" w:rsidRPr="008A454D" w:rsidRDefault="00E539D5" w:rsidP="00C86EF1">
            <w:pP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Выбор профессии. Профессиональное самоопределение. </w:t>
            </w:r>
          </w:p>
          <w:p w:rsidR="00E539D5" w:rsidRPr="008A454D" w:rsidRDefault="00E539D5" w:rsidP="00C86EF1">
            <w:pP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13-14 </w:t>
            </w:r>
            <w:r w:rsidRPr="008A454D">
              <w:rPr>
                <w:rFonts w:ascii="Times New Roman" w:eastAsia="Times New Roman" w:hAnsi="Times New Roman" w:cs="Times New Roman"/>
                <w:b/>
                <w:color w:val="000000"/>
                <w:sz w:val="24"/>
                <w:szCs w:val="24"/>
              </w:rPr>
              <w:t>Практическая работа</w:t>
            </w:r>
            <w:r w:rsidRPr="008A454D">
              <w:rPr>
                <w:rFonts w:ascii="Times New Roman" w:eastAsia="Times New Roman" w:hAnsi="Times New Roman" w:cs="Times New Roman"/>
                <w:color w:val="000000"/>
                <w:sz w:val="24"/>
                <w:szCs w:val="24"/>
              </w:rPr>
              <w:t>: Учет особенностей характера в профессиональной деятельности сварщика.</w:t>
            </w:r>
          </w:p>
          <w:p w:rsidR="00E539D5" w:rsidRPr="008A454D" w:rsidRDefault="00E539D5" w:rsidP="00C86EF1">
            <w:pPr>
              <w:jc w:val="both"/>
              <w:rPr>
                <w:rFonts w:ascii="Times New Roman" w:eastAsia="Times New Roman" w:hAnsi="Times New Roman" w:cs="Times New Roman"/>
                <w:b/>
                <w:bCs/>
                <w:color w:val="000000"/>
                <w:sz w:val="24"/>
                <w:szCs w:val="24"/>
                <w:lang w:eastAsia="ru-RU"/>
              </w:rPr>
            </w:pP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79"/>
        </w:trPr>
        <w:tc>
          <w:tcPr>
            <w:tcW w:w="10025" w:type="dxa"/>
            <w:gridSpan w:val="4"/>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Раздел 2. Сознание и деятельность</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14</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4</w:t>
            </w:r>
          </w:p>
        </w:tc>
        <w:tc>
          <w:tcPr>
            <w:tcW w:w="1260" w:type="dxa"/>
            <w:vMerge w:val="restart"/>
          </w:tcPr>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02</w:t>
            </w:r>
          </w:p>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04</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ОК 05 </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rPr>
              <w:t>ПК3.5</w:t>
            </w:r>
          </w:p>
        </w:tc>
      </w:tr>
      <w:tr w:rsidR="00E539D5" w:rsidRPr="008A454D" w:rsidTr="00E539D5">
        <w:trPr>
          <w:trHeight w:val="20"/>
        </w:trPr>
        <w:tc>
          <w:tcPr>
            <w:tcW w:w="2090" w:type="dxa"/>
            <w:gridSpan w:val="2"/>
            <w:vMerge w:val="restart"/>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Тема 1.1. Сознание и деятельность</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935" w:type="dxa"/>
            <w:gridSpan w:val="2"/>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Тема урока/Содержание учебного материала</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90" w:type="dxa"/>
            <w:gridSpan w:val="2"/>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09"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15-16</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Что такое деятельность. Мотивы деятельности </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90" w:type="dxa"/>
            <w:gridSpan w:val="2"/>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09"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17-18</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Многообразие деятельности Деятельность и общение</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90" w:type="dxa"/>
            <w:gridSpan w:val="2"/>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09"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19-20</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Психика человека Теория познания </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90" w:type="dxa"/>
            <w:gridSpan w:val="2"/>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09"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21-22</w:t>
            </w:r>
            <w:r w:rsidRPr="008A454D">
              <w:rPr>
                <w:rFonts w:ascii="Times New Roman" w:eastAsia="Times New Roman" w:hAnsi="Times New Roman" w:cs="Times New Roman"/>
                <w:b/>
                <w:color w:val="000000"/>
                <w:sz w:val="24"/>
                <w:szCs w:val="24"/>
              </w:rPr>
              <w:t xml:space="preserve">  </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Виды познавательной деятельности</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90" w:type="dxa"/>
            <w:gridSpan w:val="2"/>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09"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23-24</w:t>
            </w:r>
          </w:p>
        </w:tc>
        <w:tc>
          <w:tcPr>
            <w:tcW w:w="7226"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Практическая работа :</w:t>
            </w:r>
            <w:r w:rsidRPr="008A454D">
              <w:rPr>
                <w:rFonts w:ascii="Times New Roman" w:eastAsia="Times New Roman" w:hAnsi="Times New Roman" w:cs="Times New Roman"/>
                <w:b/>
                <w:bCs/>
                <w:color w:val="000000"/>
                <w:sz w:val="24"/>
                <w:szCs w:val="24"/>
                <w:lang w:eastAsia="ru-RU"/>
              </w:rPr>
              <w:t xml:space="preserve"> Деятельность и познание</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2090" w:type="dxa"/>
            <w:gridSpan w:val="2"/>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p>
        </w:tc>
        <w:tc>
          <w:tcPr>
            <w:tcW w:w="7935" w:type="dxa"/>
            <w:gridSpan w:val="2"/>
          </w:tcPr>
          <w:p w:rsidR="00E539D5" w:rsidRPr="008A454D" w:rsidRDefault="00E539D5" w:rsidP="00C86EF1">
            <w:pPr>
              <w:jc w:val="both"/>
              <w:rPr>
                <w:rFonts w:ascii="Times New Roman" w:eastAsia="Times New Roman" w:hAnsi="Times New Roman" w:cs="Times New Roman"/>
                <w:b/>
                <w:color w:val="000000"/>
                <w:sz w:val="24"/>
                <w:szCs w:val="24"/>
              </w:rPr>
            </w:pPr>
            <w:r w:rsidRPr="008A454D">
              <w:rPr>
                <w:rFonts w:ascii="Times New Roman" w:eastAsia="Times New Roman" w:hAnsi="Times New Roman" w:cs="Times New Roman"/>
                <w:color w:val="000000"/>
                <w:sz w:val="24"/>
                <w:szCs w:val="24"/>
              </w:rPr>
              <w:t xml:space="preserve">25-26 </w:t>
            </w:r>
            <w:r w:rsidRPr="008A454D">
              <w:rPr>
                <w:rFonts w:ascii="Times New Roman" w:eastAsia="Times New Roman" w:hAnsi="Times New Roman" w:cs="Times New Roman"/>
                <w:b/>
                <w:color w:val="000000"/>
                <w:sz w:val="24"/>
                <w:szCs w:val="24"/>
              </w:rPr>
              <w:t>Профессионально ориентированное содержание</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Межличностное общение и взаимодействие в профессиональном сообществе, его особенности в сфере сварщика. </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rPr>
              <w:t xml:space="preserve">27-28 </w:t>
            </w:r>
            <w:r w:rsidRPr="008A454D">
              <w:rPr>
                <w:rFonts w:ascii="Times New Roman" w:eastAsia="Times New Roman" w:hAnsi="Times New Roman" w:cs="Times New Roman"/>
                <w:b/>
                <w:color w:val="000000"/>
                <w:sz w:val="24"/>
                <w:szCs w:val="24"/>
              </w:rPr>
              <w:t>Практическая работа:</w:t>
            </w:r>
            <w:r w:rsidRPr="008A454D">
              <w:rPr>
                <w:rFonts w:ascii="Times New Roman" w:eastAsia="Times New Roman" w:hAnsi="Times New Roman" w:cs="Times New Roman"/>
                <w:color w:val="000000"/>
                <w:sz w:val="24"/>
                <w:szCs w:val="24"/>
              </w:rPr>
              <w:t xml:space="preserve"> Этикет в профессиональной деятельности </w:t>
            </w:r>
          </w:p>
        </w:tc>
        <w:tc>
          <w:tcPr>
            <w:tcW w:w="1260"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136" w:type="dxa"/>
            <w:shd w:val="clear" w:color="auto" w:fill="auto"/>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bCs/>
                <w:color w:val="000000"/>
                <w:sz w:val="24"/>
                <w:szCs w:val="24"/>
                <w:lang w:eastAsia="ru-RU"/>
              </w:rPr>
              <w:t>2</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color w:val="000000"/>
                <w:sz w:val="24"/>
                <w:szCs w:val="24"/>
                <w:lang w:eastAsia="ru-RU"/>
              </w:rPr>
            </w:pPr>
          </w:p>
        </w:tc>
      </w:tr>
      <w:tr w:rsidR="00E539D5" w:rsidRPr="008A454D" w:rsidTr="00E539D5">
        <w:trPr>
          <w:trHeight w:val="20"/>
        </w:trPr>
        <w:tc>
          <w:tcPr>
            <w:tcW w:w="10025" w:type="dxa"/>
            <w:gridSpan w:val="4"/>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hAnsi="Times New Roman" w:cs="Times New Roman"/>
                <w:b/>
                <w:bCs/>
                <w:color w:val="000000"/>
                <w:sz w:val="24"/>
                <w:szCs w:val="24"/>
                <w:lang w:eastAsia="ru-RU"/>
              </w:rPr>
              <w:t xml:space="preserve">Раздел 3. </w:t>
            </w:r>
            <w:r w:rsidRPr="008A454D">
              <w:rPr>
                <w:rFonts w:ascii="Times New Roman" w:eastAsia="Times New Roman" w:hAnsi="Times New Roman" w:cs="Times New Roman"/>
                <w:b/>
                <w:bCs/>
                <w:color w:val="000000"/>
                <w:sz w:val="24"/>
                <w:szCs w:val="24"/>
                <w:lang w:eastAsia="ru-RU"/>
              </w:rPr>
              <w:t>Духовная жизнь общества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12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2</w:t>
            </w:r>
          </w:p>
        </w:tc>
        <w:tc>
          <w:tcPr>
            <w:tcW w:w="1260" w:type="dxa"/>
            <w:vMerge w:val="restart"/>
          </w:tcPr>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02</w:t>
            </w:r>
          </w:p>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04</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color w:val="000000"/>
                <w:sz w:val="24"/>
                <w:szCs w:val="24"/>
              </w:rPr>
              <w:t>ПК3.5</w:t>
            </w:r>
          </w:p>
        </w:tc>
      </w:tr>
      <w:tr w:rsidR="00E539D5" w:rsidRPr="008A454D" w:rsidTr="00E539D5">
        <w:trPr>
          <w:trHeight w:val="20"/>
        </w:trPr>
        <w:tc>
          <w:tcPr>
            <w:tcW w:w="2090" w:type="dxa"/>
            <w:gridSpan w:val="2"/>
            <w:vMerge w:val="restart"/>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hAnsi="Times New Roman" w:cs="Times New Roman"/>
                <w:b/>
                <w:bCs/>
                <w:color w:val="000000"/>
                <w:sz w:val="24"/>
                <w:szCs w:val="24"/>
                <w:lang w:eastAsia="ru-RU"/>
              </w:rPr>
              <w:t>Тема 1.1. Духовная жизнь общества</w:t>
            </w: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Тема урока/Содержание учебного материала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29-30</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Духовная и материальная культура Искусство</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31-32</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Религия. Мировые религии Мораль</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33-34</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Образование Наука НТР</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35-36</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Практическая работа: </w:t>
            </w:r>
            <w:r w:rsidRPr="008A454D">
              <w:rPr>
                <w:rFonts w:ascii="Times New Roman" w:eastAsia="Times New Roman" w:hAnsi="Times New Roman" w:cs="Times New Roman"/>
                <w:b/>
                <w:bCs/>
                <w:color w:val="000000"/>
                <w:sz w:val="24"/>
                <w:szCs w:val="24"/>
                <w:lang w:eastAsia="ru-RU"/>
              </w:rPr>
              <w:t>Духовная жизнь общества.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bCs/>
                <w:color w:val="000000"/>
                <w:sz w:val="24"/>
                <w:szCs w:val="24"/>
                <w:lang w:eastAsia="ru-RU"/>
              </w:rPr>
              <w:t xml:space="preserve">37-38   </w:t>
            </w:r>
            <w:r w:rsidRPr="008A454D">
              <w:rPr>
                <w:rFonts w:ascii="Times New Roman" w:eastAsia="Times New Roman" w:hAnsi="Times New Roman" w:cs="Times New Roman"/>
                <w:b/>
                <w:color w:val="000000"/>
                <w:sz w:val="24"/>
                <w:szCs w:val="24"/>
              </w:rPr>
              <w:t>Профессионально ориентированное содержание</w:t>
            </w:r>
          </w:p>
          <w:p w:rsidR="00E539D5" w:rsidRPr="008A454D" w:rsidRDefault="00E539D5" w:rsidP="00C86EF1">
            <w:pPr>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Образ профессии в искусстве. Профессиональное образование. Роль и значение непрерывности образования. </w:t>
            </w:r>
            <w:r w:rsidRPr="008A454D">
              <w:rPr>
                <w:rFonts w:ascii="Times New Roman" w:hAnsi="Times New Roman" w:cs="Times New Roman"/>
                <w:color w:val="000000"/>
                <w:sz w:val="24"/>
                <w:szCs w:val="24"/>
              </w:rPr>
              <w:t>Естественные, технические, точные и социально-гуманитарные науки в профессиональной деятельности сварщика.</w:t>
            </w:r>
            <w:r w:rsidRPr="008A454D">
              <w:rPr>
                <w:rFonts w:ascii="Times New Roman" w:eastAsia="Times New Roman" w:hAnsi="Times New Roman" w:cs="Times New Roman"/>
                <w:color w:val="000000"/>
                <w:sz w:val="24"/>
                <w:szCs w:val="24"/>
              </w:rPr>
              <w:t xml:space="preserve"> Перспективы развития профессии сварщика в информационном обществе. </w:t>
            </w:r>
          </w:p>
          <w:p w:rsidR="00E539D5" w:rsidRPr="008A454D" w:rsidRDefault="00E539D5" w:rsidP="00C86EF1">
            <w:pPr>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39-40 </w:t>
            </w:r>
            <w:r w:rsidRPr="008A454D">
              <w:rPr>
                <w:rFonts w:ascii="Times New Roman" w:eastAsia="Times New Roman" w:hAnsi="Times New Roman" w:cs="Times New Roman"/>
                <w:b/>
                <w:color w:val="000000"/>
                <w:sz w:val="24"/>
                <w:szCs w:val="24"/>
              </w:rPr>
              <w:t>Практическая работа:</w:t>
            </w:r>
            <w:r w:rsidRPr="008A454D">
              <w:rPr>
                <w:rFonts w:ascii="Times New Roman" w:eastAsia="Times New Roman" w:hAnsi="Times New Roman" w:cs="Times New Roman"/>
                <w:color w:val="000000"/>
                <w:sz w:val="24"/>
                <w:szCs w:val="24"/>
              </w:rPr>
              <w:t xml:space="preserve"> Направления цифровизации в профессиональной деятельности сварщика . </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r>
      <w:tr w:rsidR="00E539D5" w:rsidRPr="008A454D" w:rsidTr="00E539D5">
        <w:trPr>
          <w:trHeight w:val="20"/>
        </w:trPr>
        <w:tc>
          <w:tcPr>
            <w:tcW w:w="10025" w:type="dxa"/>
            <w:gridSpan w:val="4"/>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hAnsi="Times New Roman" w:cs="Times New Roman"/>
                <w:b/>
                <w:bCs/>
                <w:color w:val="000000"/>
                <w:sz w:val="24"/>
                <w:szCs w:val="24"/>
                <w:lang w:eastAsia="ru-RU"/>
              </w:rPr>
              <w:t xml:space="preserve">Раздел 4. </w:t>
            </w:r>
            <w:r w:rsidRPr="008A454D">
              <w:rPr>
                <w:rFonts w:ascii="Times New Roman" w:eastAsia="Times New Roman" w:hAnsi="Times New Roman" w:cs="Times New Roman"/>
                <w:b/>
                <w:bCs/>
                <w:color w:val="000000"/>
                <w:sz w:val="24"/>
                <w:szCs w:val="24"/>
                <w:lang w:eastAsia="ru-RU"/>
              </w:rPr>
              <w:t>Социализация личности</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16</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4</w:t>
            </w:r>
          </w:p>
        </w:tc>
        <w:tc>
          <w:tcPr>
            <w:tcW w:w="1260" w:type="dxa"/>
            <w:vMerge w:val="restart"/>
          </w:tcPr>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color w:val="000000"/>
                <w:sz w:val="24"/>
                <w:szCs w:val="24"/>
              </w:rPr>
              <w:t>ПК3.5</w:t>
            </w:r>
          </w:p>
        </w:tc>
      </w:tr>
      <w:tr w:rsidR="00E539D5" w:rsidRPr="008A454D" w:rsidTr="00E539D5">
        <w:trPr>
          <w:trHeight w:val="20"/>
        </w:trPr>
        <w:tc>
          <w:tcPr>
            <w:tcW w:w="2090" w:type="dxa"/>
            <w:gridSpan w:val="2"/>
            <w:vMerge w:val="restart"/>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hAnsi="Times New Roman" w:cs="Times New Roman"/>
                <w:b/>
                <w:bCs/>
                <w:color w:val="000000"/>
                <w:sz w:val="24"/>
                <w:szCs w:val="24"/>
                <w:lang w:eastAsia="ru-RU"/>
              </w:rPr>
              <w:t>Тема1.1.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Социализация личности</w:t>
            </w: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
                <w:bCs/>
                <w:color w:val="000000"/>
                <w:sz w:val="24"/>
                <w:szCs w:val="24"/>
                <w:lang w:eastAsia="ru-RU"/>
              </w:rPr>
              <w:t>Тема урока/Содержание учебного материала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41-42</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Социальная структура общества Социальный статус личности. </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43-44</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Социальные нормы.</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45-46</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Нации и межнациональные отношения</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47-48</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Семья и брак  Дети и молодежь </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49-50</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Социализация и воспитание</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 xml:space="preserve">51-52  </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 xml:space="preserve">Практическая работа:  </w:t>
            </w:r>
            <w:r w:rsidRPr="008A454D">
              <w:rPr>
                <w:rFonts w:ascii="Times New Roman" w:eastAsia="Times New Roman" w:hAnsi="Times New Roman" w:cs="Times New Roman"/>
                <w:b/>
                <w:bCs/>
                <w:color w:val="000000"/>
                <w:sz w:val="24"/>
                <w:szCs w:val="24"/>
                <w:lang w:eastAsia="ru-RU"/>
              </w:rPr>
              <w:t>Социализация личности.</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8A454D">
              <w:rPr>
                <w:rFonts w:ascii="Times New Roman" w:eastAsia="Times New Roman" w:hAnsi="Times New Roman" w:cs="Times New Roman"/>
                <w:color w:val="000000"/>
                <w:sz w:val="24"/>
                <w:szCs w:val="24"/>
              </w:rPr>
              <w:t xml:space="preserve">53-54 </w:t>
            </w:r>
            <w:r w:rsidRPr="008A454D">
              <w:rPr>
                <w:rFonts w:ascii="Times New Roman" w:eastAsia="Times New Roman" w:hAnsi="Times New Roman" w:cs="Times New Roman"/>
                <w:b/>
                <w:color w:val="000000"/>
                <w:sz w:val="24"/>
                <w:szCs w:val="24"/>
              </w:rPr>
              <w:t>Профессионально ориентированное содержание</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Современный работник.</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 xml:space="preserve"> 55-56 </w:t>
            </w:r>
            <w:r w:rsidRPr="008A454D">
              <w:rPr>
                <w:rFonts w:ascii="Times New Roman" w:eastAsia="Times New Roman" w:hAnsi="Times New Roman" w:cs="Times New Roman"/>
                <w:b/>
                <w:color w:val="000000"/>
                <w:sz w:val="24"/>
                <w:szCs w:val="24"/>
              </w:rPr>
              <w:t>Практическая работа</w:t>
            </w:r>
            <w:r w:rsidRPr="008A454D">
              <w:rPr>
                <w:rFonts w:ascii="Times New Roman" w:eastAsia="Times New Roman" w:hAnsi="Times New Roman" w:cs="Times New Roman"/>
                <w:color w:val="000000"/>
                <w:sz w:val="24"/>
                <w:szCs w:val="24"/>
              </w:rPr>
              <w:t>: Культура общения, труда, учебы, поведения в обществе.</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r>
      <w:tr w:rsidR="00E539D5" w:rsidRPr="008A454D" w:rsidTr="00E539D5">
        <w:trPr>
          <w:trHeight w:val="20"/>
        </w:trPr>
        <w:tc>
          <w:tcPr>
            <w:tcW w:w="10025" w:type="dxa"/>
            <w:gridSpan w:val="4"/>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hAnsi="Times New Roman" w:cs="Times New Roman"/>
                <w:b/>
                <w:bCs/>
                <w:color w:val="000000"/>
                <w:sz w:val="24"/>
                <w:szCs w:val="24"/>
                <w:lang w:eastAsia="ru-RU"/>
              </w:rPr>
              <w:t xml:space="preserve">Раздел 5. </w:t>
            </w:r>
            <w:r w:rsidRPr="008A454D">
              <w:rPr>
                <w:rFonts w:ascii="Times New Roman" w:eastAsia="Times New Roman" w:hAnsi="Times New Roman" w:cs="Times New Roman"/>
                <w:b/>
                <w:bCs/>
                <w:color w:val="000000"/>
                <w:sz w:val="24"/>
                <w:szCs w:val="24"/>
                <w:lang w:eastAsia="ru-RU"/>
              </w:rPr>
              <w:t>Политика и политическая культура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16</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4</w:t>
            </w:r>
          </w:p>
        </w:tc>
        <w:tc>
          <w:tcPr>
            <w:tcW w:w="1260" w:type="dxa"/>
            <w:vMerge w:val="restart"/>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03</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0.4</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0.6</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r>
      <w:tr w:rsidR="00E539D5" w:rsidRPr="008A454D" w:rsidTr="00E539D5">
        <w:trPr>
          <w:trHeight w:val="20"/>
        </w:trPr>
        <w:tc>
          <w:tcPr>
            <w:tcW w:w="2090"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
                <w:bCs/>
                <w:color w:val="000000"/>
                <w:sz w:val="24"/>
                <w:szCs w:val="24"/>
                <w:lang w:eastAsia="ru-RU"/>
              </w:rPr>
              <w:t>Тема урока/Содержание учебного материала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restart"/>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hAnsi="Times New Roman" w:cs="Times New Roman"/>
                <w:b/>
                <w:bCs/>
                <w:color w:val="000000"/>
                <w:sz w:val="24"/>
                <w:szCs w:val="24"/>
                <w:lang w:eastAsia="ru-RU"/>
              </w:rPr>
              <w:t>Тема 1.1.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 xml:space="preserve"> Политика и политическая культура</w:t>
            </w: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57-58</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Политика.  Власть Политическая система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59-60</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Государство Форма правления Государственное устройство Политические режимы</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61-62</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Правовое государство Гражданское общество</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375"/>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63-64</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Партии и партийные системы</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65-66</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Выборы Избирательные системы.</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67-68</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color w:val="000000"/>
                <w:sz w:val="24"/>
                <w:szCs w:val="24"/>
                <w:lang w:eastAsia="ru-RU"/>
              </w:rPr>
              <w:t>Практическая работа:</w:t>
            </w:r>
            <w:r w:rsidRPr="008A454D">
              <w:rPr>
                <w:rFonts w:ascii="Times New Roman" w:eastAsia="Times New Roman" w:hAnsi="Times New Roman" w:cs="Times New Roman"/>
                <w:b/>
                <w:bCs/>
                <w:color w:val="000000"/>
                <w:sz w:val="24"/>
                <w:szCs w:val="24"/>
                <w:lang w:eastAsia="ru-RU"/>
              </w:rPr>
              <w:t xml:space="preserve"> Власть и гражданское общество.</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8A454D">
              <w:rPr>
                <w:rFonts w:ascii="Times New Roman" w:eastAsia="Times New Roman" w:hAnsi="Times New Roman" w:cs="Times New Roman"/>
                <w:color w:val="000000"/>
                <w:sz w:val="24"/>
                <w:szCs w:val="24"/>
              </w:rPr>
              <w:t xml:space="preserve">69-70 </w:t>
            </w:r>
            <w:r w:rsidRPr="008A454D">
              <w:rPr>
                <w:rFonts w:ascii="Times New Roman" w:eastAsia="Times New Roman" w:hAnsi="Times New Roman" w:cs="Times New Roman"/>
                <w:b/>
                <w:color w:val="000000"/>
                <w:sz w:val="24"/>
                <w:szCs w:val="24"/>
              </w:rPr>
              <w:t>Профессионально ориентированное содержание</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Роль профсоюзов в формировании основ гражданского общества. </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 xml:space="preserve">71-72  </w:t>
            </w:r>
            <w:r w:rsidRPr="008A454D">
              <w:rPr>
                <w:rFonts w:ascii="Times New Roman" w:eastAsia="Times New Roman" w:hAnsi="Times New Roman" w:cs="Times New Roman"/>
                <w:b/>
                <w:color w:val="000000"/>
                <w:sz w:val="24"/>
                <w:szCs w:val="24"/>
              </w:rPr>
              <w:t>Практическая работа</w:t>
            </w:r>
            <w:r w:rsidRPr="008A454D">
              <w:rPr>
                <w:rFonts w:ascii="Times New Roman" w:eastAsia="Times New Roman" w:hAnsi="Times New Roman" w:cs="Times New Roman"/>
                <w:color w:val="000000"/>
                <w:sz w:val="24"/>
                <w:szCs w:val="24"/>
              </w:rPr>
              <w:t>: Профсоюзная деятельность в области защиты прав работника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r>
      <w:tr w:rsidR="00E539D5" w:rsidRPr="008A454D" w:rsidTr="00E539D5">
        <w:trPr>
          <w:trHeight w:val="20"/>
        </w:trPr>
        <w:tc>
          <w:tcPr>
            <w:tcW w:w="13681" w:type="dxa"/>
            <w:gridSpan w:val="7"/>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Раздел 6 Право в системе социальных норм.</w:t>
            </w:r>
          </w:p>
        </w:tc>
      </w:tr>
      <w:tr w:rsidR="00E539D5" w:rsidRPr="008A454D" w:rsidTr="00E539D5">
        <w:trPr>
          <w:trHeight w:val="20"/>
        </w:trPr>
        <w:tc>
          <w:tcPr>
            <w:tcW w:w="2090" w:type="dxa"/>
            <w:gridSpan w:val="2"/>
            <w:vMerge w:val="restart"/>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b/>
                <w:color w:val="000000"/>
                <w:sz w:val="24"/>
                <w:szCs w:val="24"/>
              </w:rPr>
              <w:t xml:space="preserve"> 1.1 Право в системе социальных норм</w:t>
            </w: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Тема урока/Содержание учебного материала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16</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4</w:t>
            </w:r>
          </w:p>
        </w:tc>
        <w:tc>
          <w:tcPr>
            <w:tcW w:w="1260" w:type="dxa"/>
            <w:vMerge w:val="restart"/>
          </w:tcPr>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01</w:t>
            </w:r>
          </w:p>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09</w:t>
            </w:r>
          </w:p>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02</w:t>
            </w:r>
          </w:p>
          <w:p w:rsidR="00E539D5" w:rsidRPr="008A454D" w:rsidRDefault="00E539D5" w:rsidP="00C86EF1">
            <w:pPr>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ОК 06</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rPr>
              <w:t>ПК3.5</w:t>
            </w: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73-74</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hAnsi="Times New Roman" w:cs="Times New Roman"/>
                <w:color w:val="000000"/>
                <w:sz w:val="24"/>
                <w:szCs w:val="24"/>
              </w:rPr>
              <w:t>Источники права. Система права.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75-76</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hAnsi="Times New Roman" w:cs="Times New Roman"/>
                <w:color w:val="000000"/>
                <w:sz w:val="24"/>
                <w:szCs w:val="24"/>
              </w:rPr>
              <w:t>Правонарушение и юридическая ответственность.</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77-78</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Основы конституционного права Российской Федерации</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79-80</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Правовое регулирование гражданских, семейных, трудовых, образовательных правоотношений</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81-82</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eastAsia="Times New Roman" w:hAnsi="Times New Roman" w:cs="Times New Roman"/>
                <w:color w:val="000000"/>
                <w:sz w:val="24"/>
                <w:szCs w:val="24"/>
              </w:rPr>
              <w:t>Правовое регулирование налоговых, административных, уголовных правоотношений. Экологическое законодательство</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83-84</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b/>
                <w:color w:val="000000"/>
                <w:sz w:val="24"/>
                <w:szCs w:val="24"/>
              </w:rPr>
              <w:t>Практическая работа</w:t>
            </w:r>
            <w:r w:rsidRPr="008A454D">
              <w:rPr>
                <w:rFonts w:ascii="Times New Roman" w:eastAsia="Times New Roman" w:hAnsi="Times New Roman" w:cs="Times New Roman"/>
                <w:color w:val="000000"/>
                <w:sz w:val="24"/>
                <w:szCs w:val="24"/>
              </w:rPr>
              <w:t>: Определение правового статуса. Решение правовых задач.</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8A454D">
              <w:rPr>
                <w:rFonts w:ascii="Times New Roman" w:eastAsia="Times New Roman" w:hAnsi="Times New Roman" w:cs="Times New Roman"/>
                <w:b/>
                <w:color w:val="000000"/>
                <w:sz w:val="24"/>
                <w:szCs w:val="24"/>
              </w:rPr>
              <w:t xml:space="preserve"> </w:t>
            </w:r>
            <w:r w:rsidRPr="008A454D">
              <w:rPr>
                <w:rFonts w:ascii="Times New Roman" w:eastAsia="Times New Roman" w:hAnsi="Times New Roman" w:cs="Times New Roman"/>
                <w:color w:val="000000"/>
                <w:sz w:val="24"/>
                <w:szCs w:val="24"/>
              </w:rPr>
              <w:t xml:space="preserve">85-86 </w:t>
            </w:r>
            <w:r w:rsidRPr="008A454D">
              <w:rPr>
                <w:rFonts w:ascii="Times New Roman" w:eastAsia="Times New Roman" w:hAnsi="Times New Roman" w:cs="Times New Roman"/>
                <w:b/>
                <w:color w:val="000000"/>
                <w:sz w:val="24"/>
                <w:szCs w:val="24"/>
              </w:rPr>
              <w:t>Профессионально ориентированное содержание</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Соблюдение правовых норм в профессиональной деятельности. </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87-88 </w:t>
            </w:r>
            <w:r w:rsidRPr="008A454D">
              <w:rPr>
                <w:rFonts w:ascii="Times New Roman" w:eastAsia="Times New Roman" w:hAnsi="Times New Roman" w:cs="Times New Roman"/>
                <w:b/>
                <w:color w:val="000000"/>
                <w:sz w:val="24"/>
                <w:szCs w:val="24"/>
              </w:rPr>
              <w:t>Практическая работа</w:t>
            </w:r>
            <w:r w:rsidRPr="008A454D">
              <w:rPr>
                <w:rFonts w:ascii="Times New Roman" w:eastAsia="Times New Roman" w:hAnsi="Times New Roman" w:cs="Times New Roman"/>
                <w:color w:val="000000"/>
                <w:sz w:val="24"/>
                <w:szCs w:val="24"/>
              </w:rPr>
              <w:t xml:space="preserve">  Коллективный договор. Трудовые споры и порядок их разрешения. Особенность регулирования трудовых отношений</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13681" w:type="dxa"/>
            <w:gridSpan w:val="7"/>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b/>
                <w:color w:val="000000"/>
                <w:sz w:val="24"/>
                <w:szCs w:val="24"/>
              </w:rPr>
              <w:t>Раздел 7. Экономическая жизнь общества</w:t>
            </w:r>
          </w:p>
        </w:tc>
      </w:tr>
      <w:tr w:rsidR="00E539D5" w:rsidRPr="008A454D" w:rsidTr="00E539D5">
        <w:trPr>
          <w:trHeight w:val="20"/>
        </w:trPr>
        <w:tc>
          <w:tcPr>
            <w:tcW w:w="2090" w:type="dxa"/>
            <w:gridSpan w:val="2"/>
            <w:vMerge w:val="restart"/>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eastAsia="Times New Roman" w:hAnsi="Times New Roman" w:cs="Times New Roman"/>
                <w:b/>
                <w:color w:val="000000"/>
                <w:sz w:val="24"/>
                <w:szCs w:val="24"/>
              </w:rPr>
              <w:t>1.1 Экономическая жизнь общества</w:t>
            </w: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8A454D">
              <w:rPr>
                <w:rFonts w:ascii="Times New Roman" w:eastAsia="Times New Roman" w:hAnsi="Times New Roman" w:cs="Times New Roman"/>
                <w:b/>
                <w:bCs/>
                <w:color w:val="000000"/>
                <w:sz w:val="24"/>
                <w:szCs w:val="24"/>
                <w:lang w:eastAsia="ru-RU"/>
              </w:rPr>
              <w:t>Тема урока/Содержание учебного материала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18</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4</w:t>
            </w:r>
          </w:p>
        </w:tc>
        <w:tc>
          <w:tcPr>
            <w:tcW w:w="1260" w:type="dxa"/>
            <w:vMerge w:val="restart"/>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03</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0.4</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0.6</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89-90 Экономика- основа жизнедеятельности общества Производство – основа экономики.</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91-92 Рыночные отношения в экономике.</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93-94 Финансовые институты</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95-96 Рынок труда и безработица.  </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97-98 Экономика и государство Предприятие в экономике</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99-100 Рациональное поведение потребителя</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Merge/>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 xml:space="preserve">101- 102 </w:t>
            </w:r>
            <w:r w:rsidRPr="008A454D">
              <w:rPr>
                <w:rFonts w:ascii="Times New Roman" w:eastAsia="Times New Roman" w:hAnsi="Times New Roman" w:cs="Times New Roman"/>
                <w:b/>
                <w:color w:val="000000"/>
                <w:sz w:val="24"/>
                <w:szCs w:val="24"/>
              </w:rPr>
              <w:t xml:space="preserve">Практическая работа: </w:t>
            </w:r>
            <w:r w:rsidRPr="008A454D">
              <w:rPr>
                <w:rFonts w:ascii="Times New Roman" w:eastAsia="Times New Roman" w:hAnsi="Times New Roman" w:cs="Times New Roman"/>
                <w:color w:val="000000"/>
                <w:sz w:val="24"/>
                <w:szCs w:val="24"/>
              </w:rPr>
              <w:t>Обобщение темы «Экономика»</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vMerge/>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734"/>
        </w:trPr>
        <w:tc>
          <w:tcPr>
            <w:tcW w:w="2090"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8A454D">
              <w:rPr>
                <w:rFonts w:ascii="Times New Roman" w:eastAsia="Times New Roman" w:hAnsi="Times New Roman" w:cs="Times New Roman"/>
                <w:color w:val="000000"/>
                <w:sz w:val="24"/>
                <w:szCs w:val="24"/>
              </w:rPr>
              <w:t>103-104</w:t>
            </w:r>
            <w:r w:rsidRPr="008A454D">
              <w:rPr>
                <w:rFonts w:ascii="Times New Roman" w:eastAsia="Times New Roman" w:hAnsi="Times New Roman" w:cs="Times New Roman"/>
                <w:b/>
                <w:color w:val="000000"/>
                <w:sz w:val="24"/>
                <w:szCs w:val="24"/>
              </w:rPr>
              <w:t xml:space="preserve"> Профессионально ориентированное содержание </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sz w:val="24"/>
                <w:szCs w:val="24"/>
              </w:rPr>
              <w:t>Направления импортозамещения в условиях современной экономической ситуации</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105-106</w:t>
            </w:r>
            <w:r w:rsidRPr="008A454D">
              <w:rPr>
                <w:rFonts w:ascii="Times New Roman" w:eastAsia="Times New Roman" w:hAnsi="Times New Roman" w:cs="Times New Roman"/>
                <w:b/>
                <w:color w:val="000000"/>
                <w:sz w:val="24"/>
                <w:szCs w:val="24"/>
              </w:rPr>
              <w:t xml:space="preserve"> Практическая работа</w:t>
            </w:r>
            <w:r w:rsidRPr="008A454D">
              <w:rPr>
                <w:rFonts w:ascii="Times New Roman" w:eastAsia="Times New Roman" w:hAnsi="Times New Roman" w:cs="Times New Roman"/>
                <w:color w:val="000000"/>
                <w:sz w:val="24"/>
                <w:szCs w:val="24"/>
              </w:rPr>
              <w:t xml:space="preserve">  </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8A454D">
              <w:rPr>
                <w:rFonts w:ascii="Times New Roman" w:eastAsia="Times New Roman" w:hAnsi="Times New Roman" w:cs="Times New Roman"/>
                <w:sz w:val="24"/>
                <w:szCs w:val="24"/>
              </w:rPr>
              <w:t>Основные направления развития региональной экономики</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2</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935"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8A454D">
              <w:rPr>
                <w:rFonts w:ascii="Times New Roman" w:eastAsia="Times New Roman" w:hAnsi="Times New Roman" w:cs="Times New Roman"/>
                <w:b/>
                <w:color w:val="000000"/>
                <w:sz w:val="24"/>
                <w:szCs w:val="24"/>
              </w:rPr>
              <w:t>Профессионально ориентированное содержание</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14</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14</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2090" w:type="dxa"/>
            <w:gridSpan w:val="2"/>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p>
        </w:tc>
        <w:tc>
          <w:tcPr>
            <w:tcW w:w="709"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eastAsia="ru-RU"/>
              </w:rPr>
            </w:pPr>
            <w:r w:rsidRPr="008A454D">
              <w:rPr>
                <w:rFonts w:ascii="Times New Roman" w:hAnsi="Times New Roman" w:cs="Times New Roman"/>
                <w:bCs/>
                <w:color w:val="000000"/>
                <w:sz w:val="24"/>
                <w:szCs w:val="24"/>
                <w:lang w:eastAsia="ru-RU"/>
              </w:rPr>
              <w:t>107-108</w:t>
            </w:r>
          </w:p>
        </w:tc>
        <w:tc>
          <w:tcPr>
            <w:tcW w:w="7226" w:type="dxa"/>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z w:val="24"/>
                <w:szCs w:val="24"/>
                <w:lang w:eastAsia="ru-RU"/>
              </w:rPr>
            </w:pPr>
            <w:r w:rsidRPr="008A454D">
              <w:rPr>
                <w:rFonts w:ascii="Times New Roman" w:hAnsi="Times New Roman" w:cs="Times New Roman"/>
                <w:b/>
                <w:bCs/>
                <w:color w:val="000000"/>
                <w:sz w:val="24"/>
                <w:szCs w:val="24"/>
                <w:lang w:eastAsia="ru-RU"/>
              </w:rPr>
              <w:t>Дифференцированный зачет</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r w:rsidRPr="008A454D">
              <w:rPr>
                <w:rFonts w:ascii="Times New Roman" w:eastAsia="Times New Roman" w:hAnsi="Times New Roman" w:cs="Times New Roman"/>
                <w:b/>
                <w:color w:val="000000"/>
                <w:sz w:val="24"/>
                <w:szCs w:val="24"/>
                <w:lang w:eastAsia="ru-RU"/>
              </w:rPr>
              <w:t>2</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p>
        </w:tc>
      </w:tr>
      <w:tr w:rsidR="00E539D5" w:rsidRPr="008A454D" w:rsidTr="00E539D5">
        <w:trPr>
          <w:trHeight w:val="20"/>
        </w:trPr>
        <w:tc>
          <w:tcPr>
            <w:tcW w:w="10025" w:type="dxa"/>
            <w:gridSpan w:val="4"/>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color w:val="000000"/>
                <w:sz w:val="24"/>
                <w:szCs w:val="24"/>
                <w:lang w:eastAsia="ru-RU"/>
              </w:rPr>
            </w:pPr>
            <w:r w:rsidRPr="008A454D">
              <w:rPr>
                <w:rFonts w:ascii="Times New Roman" w:hAnsi="Times New Roman" w:cs="Times New Roman"/>
                <w:b/>
                <w:bCs/>
                <w:color w:val="000000"/>
                <w:sz w:val="24"/>
                <w:szCs w:val="24"/>
                <w:lang w:eastAsia="ru-RU"/>
              </w:rPr>
              <w:t>Всего:</w:t>
            </w:r>
          </w:p>
        </w:tc>
        <w:tc>
          <w:tcPr>
            <w:tcW w:w="1260"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color w:val="000000"/>
                <w:sz w:val="24"/>
                <w:szCs w:val="24"/>
                <w:lang w:eastAsia="ru-RU"/>
              </w:rPr>
              <w:t xml:space="preserve"> 108</w:t>
            </w:r>
          </w:p>
        </w:tc>
        <w:tc>
          <w:tcPr>
            <w:tcW w:w="1136" w:type="dxa"/>
            <w:shd w:val="clear" w:color="auto" w:fill="auto"/>
            <w:vAlign w:val="cente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color w:val="000000"/>
                <w:sz w:val="24"/>
                <w:szCs w:val="24"/>
                <w:lang w:eastAsia="ru-RU"/>
              </w:rPr>
              <w:t xml:space="preserve"> </w:t>
            </w:r>
          </w:p>
        </w:tc>
        <w:tc>
          <w:tcPr>
            <w:tcW w:w="1260" w:type="dxa"/>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ru-RU"/>
              </w:rPr>
            </w:pPr>
          </w:p>
        </w:tc>
      </w:tr>
    </w:tbl>
    <w:p w:rsidR="00E539D5" w:rsidRPr="008A454D" w:rsidRDefault="00E539D5" w:rsidP="00C86EF1">
      <w:pPr>
        <w:ind w:firstLine="709"/>
        <w:rPr>
          <w:rFonts w:ascii="Times New Roman" w:eastAsia="Times New Roman" w:hAnsi="Times New Roman" w:cs="Times New Roman"/>
          <w:b/>
          <w:color w:val="000000"/>
          <w:sz w:val="24"/>
          <w:szCs w:val="24"/>
          <w:lang w:eastAsia="ru-RU"/>
        </w:rPr>
      </w:pPr>
    </w:p>
    <w:p w:rsidR="00E539D5" w:rsidRPr="008A454D" w:rsidRDefault="00E539D5" w:rsidP="00C86EF1">
      <w:pPr>
        <w:ind w:firstLine="709"/>
        <w:rPr>
          <w:rFonts w:ascii="Times New Roman" w:eastAsia="Times New Roman" w:hAnsi="Times New Roman" w:cs="Times New Roman"/>
          <w:b/>
          <w:color w:val="000000"/>
          <w:sz w:val="24"/>
          <w:szCs w:val="24"/>
          <w:lang w:eastAsia="ru-RU"/>
        </w:rPr>
      </w:pPr>
    </w:p>
    <w:p w:rsidR="00E539D5" w:rsidRPr="008A454D" w:rsidRDefault="00E539D5" w:rsidP="00C86EF1">
      <w:pPr>
        <w:ind w:firstLine="709"/>
        <w:rPr>
          <w:rFonts w:ascii="Times New Roman" w:eastAsia="Times New Roman" w:hAnsi="Times New Roman" w:cs="Times New Roman"/>
          <w:b/>
          <w:color w:val="000000"/>
          <w:sz w:val="24"/>
          <w:szCs w:val="24"/>
          <w:lang w:eastAsia="ru-RU"/>
        </w:rPr>
      </w:pPr>
    </w:p>
    <w:p w:rsidR="00E539D5" w:rsidRPr="008A454D" w:rsidRDefault="00E539D5" w:rsidP="00C86EF1">
      <w:pPr>
        <w:ind w:firstLine="709"/>
        <w:rPr>
          <w:rFonts w:ascii="Times New Roman" w:eastAsia="Times New Roman" w:hAnsi="Times New Roman" w:cs="Times New Roman"/>
          <w:b/>
          <w:color w:val="000000"/>
          <w:sz w:val="24"/>
          <w:szCs w:val="24"/>
          <w:lang w:eastAsia="ru-RU"/>
        </w:rPr>
      </w:pPr>
    </w:p>
    <w:p w:rsidR="00E539D5" w:rsidRPr="008A454D" w:rsidRDefault="00E539D5" w:rsidP="00C86EF1">
      <w:pPr>
        <w:rPr>
          <w:rFonts w:ascii="Times New Roman" w:hAnsi="Times New Roman" w:cs="Times New Roman"/>
          <w:color w:val="000000"/>
          <w:sz w:val="24"/>
          <w:szCs w:val="24"/>
        </w:rPr>
        <w:sectPr w:rsidR="00E539D5" w:rsidRPr="008A454D">
          <w:pgSz w:w="16840" w:h="11907" w:orient="landscape"/>
          <w:pgMar w:top="851" w:right="1134" w:bottom="851" w:left="992" w:header="709" w:footer="709" w:gutter="0"/>
          <w:cols w:space="720"/>
          <w:docGrid w:linePitch="360"/>
        </w:sectPr>
      </w:pPr>
    </w:p>
    <w:p w:rsidR="00E539D5" w:rsidRPr="008A454D" w:rsidRDefault="00E539D5" w:rsidP="00C07C4F">
      <w:pPr>
        <w:pStyle w:val="3"/>
        <w:keepLines/>
        <w:numPr>
          <w:ilvl w:val="0"/>
          <w:numId w:val="32"/>
        </w:numPr>
        <w:spacing w:before="0" w:after="0"/>
        <w:jc w:val="center"/>
        <w:rPr>
          <w:rStyle w:val="30"/>
          <w:rFonts w:ascii="Times New Roman" w:hAnsi="Times New Roman"/>
          <w:b/>
          <w:color w:val="000000"/>
          <w:sz w:val="24"/>
          <w:szCs w:val="24"/>
        </w:rPr>
      </w:pPr>
      <w:bookmarkStart w:id="221" w:name="_Toc114826660"/>
      <w:bookmarkStart w:id="222" w:name="_Toc118235441"/>
      <w:bookmarkStart w:id="223" w:name="_Toc118235553"/>
      <w:bookmarkStart w:id="224" w:name="_Toc120775799"/>
      <w:bookmarkStart w:id="225" w:name="_Toc125104285"/>
      <w:r w:rsidRPr="008A454D">
        <w:rPr>
          <w:rStyle w:val="30"/>
          <w:rFonts w:ascii="Times New Roman" w:hAnsi="Times New Roman"/>
          <w:b/>
          <w:color w:val="000000"/>
          <w:sz w:val="24"/>
          <w:szCs w:val="24"/>
        </w:rPr>
        <w:t>Условия реализации программы общеобразовательной дисциплины «Обществознание»</w:t>
      </w:r>
      <w:bookmarkEnd w:id="221"/>
      <w:bookmarkEnd w:id="222"/>
      <w:bookmarkEnd w:id="223"/>
      <w:bookmarkEnd w:id="224"/>
      <w:bookmarkEnd w:id="225"/>
    </w:p>
    <w:p w:rsidR="00E539D5" w:rsidRPr="008A454D" w:rsidRDefault="00E539D5" w:rsidP="00C86EF1">
      <w:pPr>
        <w:ind w:left="555"/>
        <w:rPr>
          <w:rFonts w:ascii="Times New Roman" w:hAnsi="Times New Roman" w:cs="Times New Roman"/>
          <w:color w:val="000000"/>
          <w:sz w:val="24"/>
          <w:szCs w:val="24"/>
          <w:lang w:eastAsia="ru-RU"/>
        </w:rPr>
      </w:pPr>
    </w:p>
    <w:p w:rsidR="00E539D5" w:rsidRPr="008A454D" w:rsidRDefault="00E539D5" w:rsidP="00C86EF1">
      <w:pPr>
        <w:jc w:val="both"/>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3.1. Оснащение учебного кабинета</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В состав учебно-методического и материально-технического обеспечения программы учебной дисциплины «Обществознание» входят:</w:t>
      </w:r>
    </w:p>
    <w:p w:rsidR="00E539D5" w:rsidRPr="008A454D" w:rsidRDefault="00E539D5" w:rsidP="00C07C4F">
      <w:pPr>
        <w:pStyle w:val="a5"/>
        <w:widowControl w:val="0"/>
        <w:numPr>
          <w:ilvl w:val="0"/>
          <w:numId w:val="33"/>
        </w:numPr>
        <w:pBdr>
          <w:top w:val="none" w:sz="4" w:space="0" w:color="000000"/>
          <w:left w:val="none" w:sz="4" w:space="0" w:color="000000"/>
          <w:bottom w:val="none" w:sz="4" w:space="0" w:color="000000"/>
          <w:right w:val="none" w:sz="4" w:space="0" w:color="000000"/>
        </w:pBdr>
        <w:contextualSpacing w:val="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наглядные пособия (комплекты учебных таблиц, плакатов);</w:t>
      </w:r>
    </w:p>
    <w:p w:rsidR="00E539D5" w:rsidRPr="008A454D" w:rsidRDefault="00E539D5" w:rsidP="00C07C4F">
      <w:pPr>
        <w:pStyle w:val="a5"/>
        <w:widowControl w:val="0"/>
        <w:numPr>
          <w:ilvl w:val="0"/>
          <w:numId w:val="33"/>
        </w:numPr>
        <w:pBdr>
          <w:top w:val="none" w:sz="4" w:space="0" w:color="000000"/>
          <w:left w:val="none" w:sz="4" w:space="0" w:color="000000"/>
          <w:bottom w:val="none" w:sz="4" w:space="0" w:color="000000"/>
          <w:right w:val="none" w:sz="4" w:space="0" w:color="000000"/>
        </w:pBdr>
        <w:contextualSpacing w:val="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информационно-коммуникационные средства;</w:t>
      </w:r>
    </w:p>
    <w:p w:rsidR="00E539D5" w:rsidRPr="008A454D" w:rsidRDefault="00E539D5" w:rsidP="00C07C4F">
      <w:pPr>
        <w:pStyle w:val="a5"/>
        <w:widowControl w:val="0"/>
        <w:numPr>
          <w:ilvl w:val="0"/>
          <w:numId w:val="33"/>
        </w:numPr>
        <w:pBdr>
          <w:top w:val="none" w:sz="4" w:space="0" w:color="000000"/>
          <w:left w:val="none" w:sz="4" w:space="0" w:color="000000"/>
          <w:bottom w:val="none" w:sz="4" w:space="0" w:color="000000"/>
          <w:right w:val="none" w:sz="4" w:space="0" w:color="000000"/>
        </w:pBdr>
        <w:contextualSpacing w:val="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экранно-звуковые пособия;</w:t>
      </w:r>
    </w:p>
    <w:p w:rsidR="00E539D5" w:rsidRPr="008A454D" w:rsidRDefault="00E539D5" w:rsidP="00C07C4F">
      <w:pPr>
        <w:pStyle w:val="a5"/>
        <w:widowControl w:val="0"/>
        <w:numPr>
          <w:ilvl w:val="0"/>
          <w:numId w:val="33"/>
        </w:numPr>
        <w:pBdr>
          <w:top w:val="none" w:sz="4" w:space="0" w:color="000000"/>
          <w:left w:val="none" w:sz="4" w:space="0" w:color="000000"/>
          <w:bottom w:val="none" w:sz="4" w:space="0" w:color="000000"/>
          <w:right w:val="none" w:sz="4" w:space="0" w:color="000000"/>
        </w:pBdr>
        <w:contextualSpacing w:val="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E539D5" w:rsidRPr="008A454D" w:rsidRDefault="00E539D5" w:rsidP="00C07C4F">
      <w:pPr>
        <w:pStyle w:val="a5"/>
        <w:widowControl w:val="0"/>
        <w:numPr>
          <w:ilvl w:val="0"/>
          <w:numId w:val="33"/>
        </w:numPr>
        <w:pBdr>
          <w:top w:val="none" w:sz="4" w:space="0" w:color="000000"/>
          <w:left w:val="none" w:sz="4" w:space="0" w:color="000000"/>
          <w:bottom w:val="none" w:sz="4" w:space="0" w:color="000000"/>
          <w:right w:val="none" w:sz="4" w:space="0" w:color="000000"/>
        </w:pBdr>
        <w:contextualSpacing w:val="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библиотечный фонд кабинета;</w:t>
      </w:r>
    </w:p>
    <w:p w:rsidR="00E539D5" w:rsidRPr="008A454D" w:rsidRDefault="00E539D5" w:rsidP="00C07C4F">
      <w:pPr>
        <w:pStyle w:val="a5"/>
        <w:widowControl w:val="0"/>
        <w:numPr>
          <w:ilvl w:val="0"/>
          <w:numId w:val="33"/>
        </w:numPr>
        <w:pBdr>
          <w:top w:val="none" w:sz="4" w:space="0" w:color="000000"/>
          <w:left w:val="none" w:sz="4" w:space="0" w:color="000000"/>
          <w:bottom w:val="none" w:sz="4" w:space="0" w:color="000000"/>
          <w:right w:val="none" w:sz="4" w:space="0" w:color="000000"/>
        </w:pBdr>
        <w:contextualSpacing w:val="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рекомендованные мультимедийные пособия.</w:t>
      </w:r>
    </w:p>
    <w:p w:rsidR="00E539D5" w:rsidRPr="008A454D" w:rsidRDefault="00E539D5" w:rsidP="00C86EF1">
      <w:pPr>
        <w:ind w:firstLine="709"/>
        <w:jc w:val="both"/>
        <w:rPr>
          <w:rFonts w:ascii="Times New Roman" w:hAnsi="Times New Roman" w:cs="Times New Roman"/>
          <w:color w:val="000000"/>
          <w:sz w:val="24"/>
          <w:szCs w:val="24"/>
        </w:rPr>
      </w:pPr>
    </w:p>
    <w:p w:rsidR="00E539D5" w:rsidRPr="008A454D" w:rsidRDefault="00E539D5" w:rsidP="00C86EF1">
      <w:pPr>
        <w:pStyle w:val="1fff8"/>
        <w:spacing w:line="240" w:lineRule="auto"/>
        <w:jc w:val="both"/>
        <w:rPr>
          <w:rFonts w:ascii="Times New Roman" w:eastAsia="Times New Roman" w:hAnsi="Times New Roman" w:cs="Times New Roman"/>
          <w:b/>
          <w:color w:val="000000"/>
          <w:sz w:val="24"/>
          <w:szCs w:val="24"/>
        </w:rPr>
      </w:pPr>
      <w:r w:rsidRPr="008A454D">
        <w:rPr>
          <w:rFonts w:ascii="Times New Roman" w:eastAsia="Times New Roman" w:hAnsi="Times New Roman" w:cs="Times New Roman"/>
          <w:b/>
          <w:color w:val="000000"/>
          <w:sz w:val="24"/>
          <w:szCs w:val="24"/>
        </w:rPr>
        <w:t>3.2. Информационное обеспечение реализации программы</w:t>
      </w:r>
    </w:p>
    <w:p w:rsidR="00E539D5" w:rsidRPr="008A454D" w:rsidRDefault="00E539D5" w:rsidP="00C86EF1">
      <w:pPr>
        <w:pStyle w:val="1fff8"/>
        <w:spacing w:line="240" w:lineRule="auto"/>
        <w:ind w:firstLine="709"/>
        <w:jc w:val="both"/>
        <w:rPr>
          <w:rFonts w:ascii="Times New Roman" w:eastAsia="Times New Roman" w:hAnsi="Times New Roman" w:cs="Times New Roman"/>
          <w:b/>
          <w:color w:val="000000"/>
          <w:sz w:val="24"/>
          <w:szCs w:val="24"/>
        </w:rPr>
      </w:pP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8A454D">
        <w:rPr>
          <w:rFonts w:ascii="Times New Roman" w:eastAsia="Liberation Sans" w:hAnsi="Times New Roman" w:cs="Times New Roman"/>
          <w:color w:val="000000"/>
          <w:sz w:val="24"/>
          <w:szCs w:val="24"/>
        </w:rPr>
        <w:t>.</w:t>
      </w:r>
    </w:p>
    <w:p w:rsidR="00E539D5" w:rsidRPr="008A454D" w:rsidRDefault="00E539D5" w:rsidP="00C86EF1">
      <w:pPr>
        <w:pStyle w:val="1fff8"/>
        <w:spacing w:line="240" w:lineRule="auto"/>
        <w:ind w:firstLine="709"/>
        <w:jc w:val="both"/>
        <w:rPr>
          <w:rFonts w:ascii="Times New Roman" w:eastAsia="Times New Roman" w:hAnsi="Times New Roman" w:cs="Times New Roman"/>
          <w:b/>
          <w:color w:val="000000"/>
          <w:sz w:val="24"/>
          <w:szCs w:val="24"/>
        </w:rPr>
      </w:pPr>
    </w:p>
    <w:p w:rsidR="00E539D5" w:rsidRPr="008A454D" w:rsidRDefault="00E539D5" w:rsidP="00C07C4F">
      <w:pPr>
        <w:pStyle w:val="1fff8"/>
        <w:numPr>
          <w:ilvl w:val="0"/>
          <w:numId w:val="40"/>
        </w:numPr>
        <w:spacing w:line="240" w:lineRule="auto"/>
        <w:ind w:left="0" w:firstLine="0"/>
        <w:jc w:val="center"/>
        <w:rPr>
          <w:rStyle w:val="30"/>
          <w:rFonts w:ascii="Times New Roman" w:eastAsia="Arial" w:hAnsi="Times New Roman"/>
          <w:color w:val="000000"/>
          <w:sz w:val="24"/>
          <w:szCs w:val="24"/>
        </w:rPr>
      </w:pPr>
      <w:r w:rsidRPr="008A454D">
        <w:rPr>
          <w:rFonts w:ascii="Times New Roman" w:eastAsia="Times New Roman" w:hAnsi="Times New Roman" w:cs="Times New Roman"/>
          <w:color w:val="000000"/>
          <w:sz w:val="24"/>
          <w:szCs w:val="24"/>
        </w:rPr>
        <w:br w:type="page"/>
      </w:r>
      <w:bookmarkStart w:id="226" w:name="_Toc114826661"/>
      <w:bookmarkStart w:id="227" w:name="_Toc118235442"/>
      <w:bookmarkStart w:id="228" w:name="_Toc118235554"/>
      <w:bookmarkStart w:id="229" w:name="_Toc120775800"/>
      <w:bookmarkStart w:id="230" w:name="_Toc125104286"/>
      <w:r w:rsidRPr="008A454D">
        <w:rPr>
          <w:rStyle w:val="30"/>
          <w:rFonts w:ascii="Times New Roman" w:eastAsia="Arial" w:hAnsi="Times New Roman"/>
          <w:color w:val="000000"/>
          <w:sz w:val="24"/>
          <w:szCs w:val="24"/>
        </w:rPr>
        <w:t>Контроль и оценка результатов освоения общеобразовательной дисциплины</w:t>
      </w:r>
      <w:bookmarkEnd w:id="226"/>
      <w:bookmarkEnd w:id="227"/>
      <w:bookmarkEnd w:id="228"/>
      <w:bookmarkEnd w:id="229"/>
      <w:bookmarkEnd w:id="230"/>
    </w:p>
    <w:p w:rsidR="00E539D5" w:rsidRPr="008A454D" w:rsidRDefault="00E539D5" w:rsidP="00C86EF1">
      <w:pPr>
        <w:ind w:left="555"/>
        <w:rPr>
          <w:rFonts w:ascii="Times New Roman" w:hAnsi="Times New Roman" w:cs="Times New Roman"/>
          <w:color w:val="000000"/>
          <w:sz w:val="24"/>
          <w:szCs w:val="24"/>
          <w:lang w:eastAsia="ru-RU"/>
        </w:rPr>
      </w:pP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В текущей диагностике процедура оценивания может быть организована посредством:</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оценивания результатов устного опроса; </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оценивание результатов тестирования. </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E539D5" w:rsidRPr="008A454D" w:rsidRDefault="00E539D5" w:rsidP="00C86EF1">
      <w:pPr>
        <w:pBdr>
          <w:top w:val="none" w:sz="4" w:space="0" w:color="000000"/>
          <w:left w:val="none" w:sz="4" w:space="0" w:color="000000"/>
          <w:bottom w:val="none" w:sz="4" w:space="0" w:color="000000"/>
          <w:right w:val="none" w:sz="4" w:space="0" w:color="000000"/>
        </w:pBdr>
        <w:ind w:firstLine="708"/>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E539D5" w:rsidRPr="008A454D" w:rsidRDefault="00E539D5" w:rsidP="00C86EF1">
      <w:pPr>
        <w:shd w:val="clear" w:color="auto" w:fill="FFFFFF"/>
        <w:ind w:firstLine="720"/>
        <w:jc w:val="both"/>
        <w:rPr>
          <w:rFonts w:ascii="Times New Roman" w:hAnsi="Times New Roman" w:cs="Times New Roman"/>
          <w:color w:val="000000"/>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865"/>
        <w:gridCol w:w="3070"/>
        <w:gridCol w:w="3378"/>
      </w:tblGrid>
      <w:tr w:rsidR="00E539D5" w:rsidRPr="008A454D" w:rsidTr="00C86EF1">
        <w:trPr>
          <w:jc w:val="center"/>
        </w:trPr>
        <w:tc>
          <w:tcPr>
            <w:tcW w:w="2865" w:type="dxa"/>
            <w:tcBorders>
              <w:top w:val="single" w:sz="8" w:space="0" w:color="000000"/>
              <w:left w:val="single" w:sz="8" w:space="0" w:color="000000"/>
              <w:bottom w:val="single" w:sz="8" w:space="0" w:color="000000"/>
              <w:right w:val="single" w:sz="8" w:space="0" w:color="000000"/>
            </w:tcBorders>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4"/>
                <w:szCs w:val="24"/>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Общая/профессиональная компетенции</w:t>
            </w:r>
          </w:p>
        </w:tc>
        <w:tc>
          <w:tcPr>
            <w:tcW w:w="33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Тип оценочных мероприятия</w:t>
            </w:r>
          </w:p>
        </w:tc>
      </w:tr>
      <w:tr w:rsidR="00E539D5" w:rsidRPr="008A454D" w:rsidTr="00C86EF1">
        <w:trPr>
          <w:jc w:val="center"/>
        </w:trPr>
        <w:tc>
          <w:tcPr>
            <w:tcW w:w="2865" w:type="dxa"/>
            <w:tcBorders>
              <w:top w:val="single" w:sz="8" w:space="0" w:color="000000"/>
              <w:left w:val="single" w:sz="8" w:space="0" w:color="000000"/>
              <w:bottom w:val="single" w:sz="8" w:space="0" w:color="000000"/>
              <w:right w:val="single" w:sz="8" w:space="0" w:color="000000"/>
            </w:tcBorders>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4"/>
                <w:szCs w:val="24"/>
                <w:lang w:eastAsia="ru-RU"/>
              </w:rPr>
            </w:pPr>
            <w:r w:rsidRPr="008A454D">
              <w:rPr>
                <w:rFonts w:ascii="Times New Roman" w:eastAsia="Times New Roman" w:hAnsi="Times New Roman" w:cs="Times New Roman"/>
                <w:b/>
                <w:bCs/>
                <w:color w:val="000000"/>
                <w:sz w:val="24"/>
                <w:szCs w:val="24"/>
                <w:lang w:eastAsia="ru-RU"/>
              </w:rPr>
              <w:t>Раздел 1. Природа. Человек. Общество.</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01</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c>
          <w:tcPr>
            <w:tcW w:w="33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Познавательные задания</w:t>
            </w:r>
          </w:p>
          <w:p w:rsidR="00E539D5" w:rsidRPr="008A454D" w:rsidRDefault="00E539D5" w:rsidP="00C07C4F">
            <w:pPr>
              <w:pStyle w:val="a5"/>
              <w:widowControl w:val="0"/>
              <w:numPr>
                <w:ilvl w:val="0"/>
                <w:numId w:val="34"/>
              </w:numPr>
              <w:pBdr>
                <w:top w:val="none" w:sz="4" w:space="0" w:color="000000"/>
                <w:left w:val="none" w:sz="4" w:space="0" w:color="000000"/>
                <w:bottom w:val="none" w:sz="4" w:space="0" w:color="000000"/>
                <w:right w:val="none" w:sz="4" w:space="0" w:color="000000"/>
              </w:pBdr>
              <w:tabs>
                <w:tab w:val="left" w:pos="223"/>
              </w:tabs>
              <w:ind w:left="0"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Вопросы проблемного характера</w:t>
            </w:r>
          </w:p>
          <w:p w:rsidR="00E539D5" w:rsidRPr="008A454D" w:rsidRDefault="00E539D5" w:rsidP="00C07C4F">
            <w:pPr>
              <w:pStyle w:val="a5"/>
              <w:widowControl w:val="0"/>
              <w:numPr>
                <w:ilvl w:val="0"/>
                <w:numId w:val="34"/>
              </w:numPr>
              <w:pBdr>
                <w:top w:val="none" w:sz="4" w:space="0" w:color="000000"/>
                <w:left w:val="none" w:sz="4" w:space="0" w:color="000000"/>
                <w:bottom w:val="none" w:sz="4" w:space="0" w:color="000000"/>
                <w:right w:val="none" w:sz="4" w:space="0" w:color="000000"/>
              </w:pBdr>
              <w:tabs>
                <w:tab w:val="left" w:pos="223"/>
              </w:tabs>
              <w:ind w:left="0"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Задания к схемам, таблицам, диаграммам, инфографике</w:t>
            </w:r>
          </w:p>
          <w:p w:rsidR="00E539D5" w:rsidRPr="008A454D" w:rsidRDefault="00E539D5" w:rsidP="00C07C4F">
            <w:pPr>
              <w:pStyle w:val="a5"/>
              <w:widowControl w:val="0"/>
              <w:numPr>
                <w:ilvl w:val="0"/>
                <w:numId w:val="34"/>
              </w:numPr>
              <w:pBdr>
                <w:top w:val="none" w:sz="4" w:space="0" w:color="000000"/>
                <w:left w:val="none" w:sz="4" w:space="0" w:color="000000"/>
                <w:bottom w:val="none" w:sz="4" w:space="0" w:color="000000"/>
                <w:right w:val="none" w:sz="4" w:space="0" w:color="000000"/>
              </w:pBdr>
              <w:tabs>
                <w:tab w:val="left" w:pos="223"/>
              </w:tabs>
              <w:ind w:left="0"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Проектные задания</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Тестирование</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Самооценка и взаимооценка знаний /умений обучающихся</w:t>
            </w:r>
          </w:p>
        </w:tc>
      </w:tr>
      <w:tr w:rsidR="00E539D5" w:rsidRPr="008A454D" w:rsidTr="00C86EF1">
        <w:trPr>
          <w:jc w:val="center"/>
        </w:trPr>
        <w:tc>
          <w:tcPr>
            <w:tcW w:w="2865" w:type="dxa"/>
            <w:tcBorders>
              <w:top w:val="single" w:sz="8" w:space="0" w:color="000000"/>
              <w:left w:val="single" w:sz="8" w:space="0" w:color="000000"/>
              <w:bottom w:val="single" w:sz="8" w:space="0" w:color="000000"/>
              <w:right w:val="single" w:sz="8" w:space="0" w:color="000000"/>
            </w:tcBorders>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eastAsia="Times New Roman" w:hAnsi="Times New Roman" w:cs="Times New Roman"/>
                <w:b/>
                <w:bCs/>
                <w:color w:val="000000"/>
                <w:sz w:val="24"/>
                <w:szCs w:val="24"/>
                <w:lang w:eastAsia="ru-RU"/>
              </w:rPr>
              <w:t>Раздел 2. Сознание и деятельность</w:t>
            </w: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02</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04</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c>
          <w:tcPr>
            <w:tcW w:w="33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Устный опрос</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Познавательные задания</w:t>
            </w:r>
          </w:p>
          <w:p w:rsidR="00E539D5" w:rsidRPr="008A454D" w:rsidRDefault="00E539D5" w:rsidP="00C07C4F">
            <w:pPr>
              <w:pStyle w:val="a5"/>
              <w:widowControl w:val="0"/>
              <w:numPr>
                <w:ilvl w:val="0"/>
                <w:numId w:val="35"/>
              </w:numPr>
              <w:pBdr>
                <w:top w:val="none" w:sz="4" w:space="0" w:color="000000"/>
                <w:left w:val="none" w:sz="4" w:space="0" w:color="000000"/>
                <w:bottom w:val="none" w:sz="4" w:space="0" w:color="000000"/>
                <w:right w:val="none" w:sz="4" w:space="0" w:color="000000"/>
              </w:pBdr>
              <w:tabs>
                <w:tab w:val="left" w:pos="331"/>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Задания к документам, содержащим социальную информацию</w:t>
            </w:r>
          </w:p>
          <w:p w:rsidR="00E539D5" w:rsidRPr="008A454D" w:rsidRDefault="00E539D5" w:rsidP="00C07C4F">
            <w:pPr>
              <w:pStyle w:val="a5"/>
              <w:widowControl w:val="0"/>
              <w:numPr>
                <w:ilvl w:val="0"/>
                <w:numId w:val="35"/>
              </w:numPr>
              <w:pBdr>
                <w:top w:val="none" w:sz="4" w:space="0" w:color="000000"/>
                <w:left w:val="none" w:sz="4" w:space="0" w:color="000000"/>
                <w:bottom w:val="none" w:sz="4" w:space="0" w:color="000000"/>
                <w:right w:val="none" w:sz="4" w:space="0" w:color="000000"/>
              </w:pBdr>
              <w:tabs>
                <w:tab w:val="left" w:pos="331"/>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Проектные задания</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Тестирование</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Самооценка и взаимооценка знаний /умений обучающихся</w:t>
            </w:r>
          </w:p>
        </w:tc>
      </w:tr>
      <w:tr w:rsidR="00E539D5" w:rsidRPr="008A454D" w:rsidTr="00C86EF1">
        <w:trPr>
          <w:jc w:val="center"/>
        </w:trPr>
        <w:tc>
          <w:tcPr>
            <w:tcW w:w="2865" w:type="dxa"/>
            <w:tcBorders>
              <w:top w:val="single" w:sz="8" w:space="0" w:color="000000"/>
              <w:left w:val="single" w:sz="8" w:space="0" w:color="000000"/>
              <w:bottom w:val="single" w:sz="8" w:space="0" w:color="000000"/>
              <w:right w:val="single" w:sz="8" w:space="0" w:color="000000"/>
            </w:tcBorders>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b/>
                <w:bCs/>
                <w:color w:val="000000"/>
                <w:sz w:val="24"/>
                <w:szCs w:val="24"/>
                <w:lang w:eastAsia="ru-RU"/>
              </w:rPr>
              <w:t xml:space="preserve">Раздел 3. </w:t>
            </w:r>
            <w:r w:rsidRPr="008A454D">
              <w:rPr>
                <w:rFonts w:ascii="Times New Roman" w:eastAsia="Times New Roman" w:hAnsi="Times New Roman" w:cs="Times New Roman"/>
                <w:b/>
                <w:bCs/>
                <w:color w:val="000000"/>
                <w:sz w:val="24"/>
                <w:szCs w:val="24"/>
                <w:lang w:eastAsia="ru-RU"/>
              </w:rPr>
              <w:t>Духовная жизнь общества</w:t>
            </w: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02</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04</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c>
          <w:tcPr>
            <w:tcW w:w="33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Устный опрос</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Познавательные задания</w:t>
            </w:r>
          </w:p>
          <w:p w:rsidR="00E539D5" w:rsidRPr="008A454D" w:rsidRDefault="00E539D5" w:rsidP="00C07C4F">
            <w:pPr>
              <w:pStyle w:val="a5"/>
              <w:widowControl w:val="0"/>
              <w:numPr>
                <w:ilvl w:val="0"/>
                <w:numId w:val="36"/>
              </w:numPr>
              <w:pBdr>
                <w:top w:val="none" w:sz="4" w:space="0" w:color="000000"/>
                <w:left w:val="none" w:sz="4" w:space="0" w:color="000000"/>
                <w:bottom w:val="none" w:sz="4" w:space="0" w:color="000000"/>
                <w:right w:val="none" w:sz="4" w:space="0" w:color="000000"/>
              </w:pBdr>
              <w:tabs>
                <w:tab w:val="left" w:pos="376"/>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Задания к документам, содержащим социальную информацию</w:t>
            </w:r>
          </w:p>
          <w:p w:rsidR="00E539D5" w:rsidRPr="008A454D" w:rsidRDefault="00E539D5" w:rsidP="00C07C4F">
            <w:pPr>
              <w:pStyle w:val="a5"/>
              <w:widowControl w:val="0"/>
              <w:numPr>
                <w:ilvl w:val="0"/>
                <w:numId w:val="36"/>
              </w:numPr>
              <w:pBdr>
                <w:top w:val="none" w:sz="4" w:space="0" w:color="000000"/>
                <w:left w:val="none" w:sz="4" w:space="0" w:color="000000"/>
                <w:bottom w:val="none" w:sz="4" w:space="0" w:color="000000"/>
                <w:right w:val="none" w:sz="4" w:space="0" w:color="000000"/>
              </w:pBdr>
              <w:tabs>
                <w:tab w:val="left" w:pos="376"/>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Познавательные задания</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Самооценка и взаимооценка знаний /умений обучающихся</w:t>
            </w:r>
          </w:p>
        </w:tc>
      </w:tr>
      <w:tr w:rsidR="00E539D5" w:rsidRPr="008A454D" w:rsidTr="00C86EF1">
        <w:trPr>
          <w:jc w:val="center"/>
        </w:trPr>
        <w:tc>
          <w:tcPr>
            <w:tcW w:w="2865" w:type="dxa"/>
            <w:tcBorders>
              <w:top w:val="single" w:sz="8" w:space="0" w:color="000000"/>
              <w:left w:val="single" w:sz="8" w:space="0" w:color="000000"/>
              <w:bottom w:val="single" w:sz="8" w:space="0" w:color="000000"/>
              <w:right w:val="single" w:sz="8" w:space="0" w:color="000000"/>
            </w:tcBorders>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b/>
                <w:bCs/>
                <w:color w:val="000000"/>
                <w:sz w:val="24"/>
                <w:szCs w:val="24"/>
                <w:lang w:eastAsia="ru-RU"/>
              </w:rPr>
              <w:t xml:space="preserve">Раздел 4. </w:t>
            </w:r>
            <w:r w:rsidRPr="008A454D">
              <w:rPr>
                <w:rFonts w:ascii="Times New Roman" w:eastAsia="Times New Roman" w:hAnsi="Times New Roman" w:cs="Times New Roman"/>
                <w:b/>
                <w:bCs/>
                <w:color w:val="000000"/>
                <w:sz w:val="24"/>
                <w:szCs w:val="24"/>
                <w:lang w:eastAsia="ru-RU"/>
              </w:rPr>
              <w:t>Социализация личности</w:t>
            </w: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03</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05</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06</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c>
          <w:tcPr>
            <w:tcW w:w="33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Познавательные задания</w:t>
            </w:r>
          </w:p>
          <w:p w:rsidR="00E539D5" w:rsidRPr="008A454D" w:rsidRDefault="00E539D5" w:rsidP="00C07C4F">
            <w:pPr>
              <w:pStyle w:val="a5"/>
              <w:widowControl w:val="0"/>
              <w:numPr>
                <w:ilvl w:val="0"/>
                <w:numId w:val="37"/>
              </w:numPr>
              <w:pBdr>
                <w:top w:val="none" w:sz="4" w:space="0" w:color="000000"/>
                <w:left w:val="none" w:sz="4" w:space="0" w:color="000000"/>
                <w:bottom w:val="none" w:sz="4" w:space="0" w:color="000000"/>
                <w:right w:val="none" w:sz="4" w:space="0" w:color="000000"/>
              </w:pBdr>
              <w:tabs>
                <w:tab w:val="left" w:pos="436"/>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Вопросы проблемного характера</w:t>
            </w:r>
          </w:p>
          <w:p w:rsidR="00E539D5" w:rsidRPr="008A454D" w:rsidRDefault="00E539D5" w:rsidP="00C07C4F">
            <w:pPr>
              <w:pStyle w:val="a5"/>
              <w:widowControl w:val="0"/>
              <w:numPr>
                <w:ilvl w:val="0"/>
                <w:numId w:val="37"/>
              </w:numPr>
              <w:pBdr>
                <w:top w:val="none" w:sz="4" w:space="0" w:color="000000"/>
                <w:left w:val="none" w:sz="4" w:space="0" w:color="000000"/>
                <w:bottom w:val="none" w:sz="4" w:space="0" w:color="000000"/>
                <w:right w:val="none" w:sz="4" w:space="0" w:color="000000"/>
              </w:pBdr>
              <w:tabs>
                <w:tab w:val="left" w:pos="436"/>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Задания к документам, содержащим социальную информацию</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Тестирование</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Самооценка и взаимооценка знаний /умений обучающихся</w:t>
            </w:r>
          </w:p>
        </w:tc>
      </w:tr>
      <w:tr w:rsidR="00E539D5" w:rsidRPr="008A454D" w:rsidTr="00C86EF1">
        <w:trPr>
          <w:jc w:val="center"/>
        </w:trPr>
        <w:tc>
          <w:tcPr>
            <w:tcW w:w="2865" w:type="dxa"/>
            <w:tcBorders>
              <w:top w:val="single" w:sz="8" w:space="0" w:color="000000"/>
              <w:left w:val="single" w:sz="8" w:space="0" w:color="000000"/>
              <w:bottom w:val="single" w:sz="8" w:space="0" w:color="000000"/>
              <w:right w:val="single" w:sz="8" w:space="0" w:color="000000"/>
            </w:tcBorders>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b/>
                <w:bCs/>
                <w:color w:val="000000"/>
                <w:sz w:val="24"/>
                <w:szCs w:val="24"/>
                <w:lang w:eastAsia="ru-RU"/>
              </w:rPr>
              <w:t xml:space="preserve">Раздел 5. </w:t>
            </w:r>
            <w:r w:rsidRPr="008A454D">
              <w:rPr>
                <w:rFonts w:ascii="Times New Roman" w:eastAsia="Times New Roman" w:hAnsi="Times New Roman" w:cs="Times New Roman"/>
                <w:b/>
                <w:bCs/>
                <w:color w:val="000000"/>
                <w:sz w:val="24"/>
                <w:szCs w:val="24"/>
                <w:lang w:eastAsia="ru-RU"/>
              </w:rPr>
              <w:t>Политика и политическая культура</w:t>
            </w: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02</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03</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c>
          <w:tcPr>
            <w:tcW w:w="33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Устный опрос</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Познавательные задания</w:t>
            </w:r>
          </w:p>
          <w:p w:rsidR="00E539D5" w:rsidRPr="008A454D" w:rsidRDefault="00E539D5" w:rsidP="00C07C4F">
            <w:pPr>
              <w:pStyle w:val="a5"/>
              <w:widowControl w:val="0"/>
              <w:numPr>
                <w:ilvl w:val="0"/>
                <w:numId w:val="38"/>
              </w:numPr>
              <w:pBdr>
                <w:top w:val="none" w:sz="4" w:space="0" w:color="000000"/>
                <w:left w:val="none" w:sz="4" w:space="0" w:color="000000"/>
                <w:bottom w:val="none" w:sz="4" w:space="0" w:color="000000"/>
                <w:right w:val="none" w:sz="4" w:space="0" w:color="000000"/>
              </w:pBdr>
              <w:tabs>
                <w:tab w:val="left" w:pos="406"/>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Задания к документам, содержащим социальную информацию</w:t>
            </w:r>
          </w:p>
          <w:p w:rsidR="00E539D5" w:rsidRPr="008A454D" w:rsidRDefault="00E539D5" w:rsidP="00C07C4F">
            <w:pPr>
              <w:pStyle w:val="a5"/>
              <w:widowControl w:val="0"/>
              <w:numPr>
                <w:ilvl w:val="0"/>
                <w:numId w:val="38"/>
              </w:numPr>
              <w:pBdr>
                <w:top w:val="none" w:sz="4" w:space="0" w:color="000000"/>
                <w:left w:val="none" w:sz="4" w:space="0" w:color="000000"/>
                <w:bottom w:val="none" w:sz="4" w:space="0" w:color="000000"/>
                <w:right w:val="none" w:sz="4" w:space="0" w:color="000000"/>
              </w:pBdr>
              <w:tabs>
                <w:tab w:val="left" w:pos="406"/>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Проектные задания</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Тестирование</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Самооценка и взаимооценка знаний /умений обучающихся</w:t>
            </w:r>
          </w:p>
        </w:tc>
      </w:tr>
      <w:tr w:rsidR="00E539D5" w:rsidRPr="008A454D" w:rsidTr="00C86EF1">
        <w:trPr>
          <w:jc w:val="center"/>
        </w:trPr>
        <w:tc>
          <w:tcPr>
            <w:tcW w:w="2865" w:type="dxa"/>
            <w:tcBorders>
              <w:top w:val="single" w:sz="8" w:space="0" w:color="000000"/>
              <w:left w:val="single" w:sz="8" w:space="0" w:color="000000"/>
              <w:bottom w:val="single" w:sz="8" w:space="0" w:color="000000"/>
              <w:right w:val="single" w:sz="8" w:space="0" w:color="000000"/>
            </w:tcBorders>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eastAsia="Times New Roman" w:hAnsi="Times New Roman" w:cs="Times New Roman"/>
                <w:b/>
                <w:color w:val="000000"/>
                <w:sz w:val="24"/>
                <w:szCs w:val="24"/>
              </w:rPr>
              <w:t>Раздел 6. Правовое регулирование общественных отношений в Российской Федерации</w:t>
            </w: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05</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06</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c>
          <w:tcPr>
            <w:tcW w:w="33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Устный опрос</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Познавательные задания</w:t>
            </w:r>
          </w:p>
          <w:p w:rsidR="00E539D5" w:rsidRPr="008A454D" w:rsidRDefault="00E539D5" w:rsidP="00C07C4F">
            <w:pPr>
              <w:pStyle w:val="a5"/>
              <w:widowControl w:val="0"/>
              <w:numPr>
                <w:ilvl w:val="0"/>
                <w:numId w:val="39"/>
              </w:numPr>
              <w:pBdr>
                <w:top w:val="none" w:sz="4" w:space="0" w:color="000000"/>
                <w:left w:val="none" w:sz="4" w:space="0" w:color="000000"/>
                <w:bottom w:val="none" w:sz="4" w:space="0" w:color="000000"/>
                <w:right w:val="none" w:sz="4" w:space="0" w:color="000000"/>
              </w:pBdr>
              <w:tabs>
                <w:tab w:val="left" w:pos="331"/>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Задания к документам, содержащим социальную информацию</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Самооценка и взаимооценка знаний /умений обучающихся</w:t>
            </w:r>
          </w:p>
        </w:tc>
      </w:tr>
      <w:tr w:rsidR="00E539D5" w:rsidRPr="008A454D" w:rsidTr="00C86EF1">
        <w:trPr>
          <w:jc w:val="center"/>
        </w:trPr>
        <w:tc>
          <w:tcPr>
            <w:tcW w:w="2865" w:type="dxa"/>
            <w:tcBorders>
              <w:top w:val="single" w:sz="8" w:space="0" w:color="000000"/>
              <w:left w:val="single" w:sz="8" w:space="0" w:color="000000"/>
              <w:bottom w:val="single" w:sz="8" w:space="0" w:color="000000"/>
              <w:right w:val="single" w:sz="8" w:space="0" w:color="000000"/>
            </w:tcBorders>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color w:val="000000"/>
                <w:sz w:val="24"/>
                <w:szCs w:val="24"/>
              </w:rPr>
            </w:pPr>
            <w:r w:rsidRPr="008A454D">
              <w:rPr>
                <w:rFonts w:ascii="Times New Roman" w:eastAsia="Times New Roman" w:hAnsi="Times New Roman" w:cs="Times New Roman"/>
                <w:b/>
                <w:color w:val="000000"/>
                <w:sz w:val="24"/>
                <w:szCs w:val="24"/>
              </w:rPr>
              <w:t>Раздел 7. Экономическая жизнь общества</w:t>
            </w: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0.1</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03</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0.4</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0.5</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ru-RU"/>
              </w:rPr>
            </w:pPr>
            <w:r w:rsidRPr="008A454D">
              <w:rPr>
                <w:rFonts w:ascii="Times New Roman" w:eastAsia="Times New Roman" w:hAnsi="Times New Roman" w:cs="Times New Roman"/>
                <w:color w:val="000000"/>
                <w:sz w:val="24"/>
                <w:szCs w:val="24"/>
                <w:lang w:eastAsia="ru-RU"/>
              </w:rPr>
              <w:t>ОК 0.6</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c>
          <w:tcPr>
            <w:tcW w:w="33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Устный опрос</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Познавательные задания</w:t>
            </w:r>
          </w:p>
          <w:p w:rsidR="00E539D5" w:rsidRPr="008A454D" w:rsidRDefault="00E539D5" w:rsidP="00C07C4F">
            <w:pPr>
              <w:pStyle w:val="a5"/>
              <w:widowControl w:val="0"/>
              <w:numPr>
                <w:ilvl w:val="0"/>
                <w:numId w:val="39"/>
              </w:numPr>
              <w:pBdr>
                <w:top w:val="none" w:sz="4" w:space="0" w:color="000000"/>
                <w:left w:val="none" w:sz="4" w:space="0" w:color="000000"/>
                <w:bottom w:val="none" w:sz="4" w:space="0" w:color="000000"/>
                <w:right w:val="none" w:sz="4" w:space="0" w:color="000000"/>
              </w:pBdr>
              <w:tabs>
                <w:tab w:val="left" w:pos="331"/>
              </w:tabs>
              <w:ind w:left="82" w:firstLine="0"/>
              <w:contextualSpacing w:val="0"/>
              <w:rPr>
                <w:rFonts w:ascii="Times New Roman" w:hAnsi="Times New Roman" w:cs="Times New Roman"/>
                <w:color w:val="000000"/>
                <w:sz w:val="24"/>
                <w:szCs w:val="24"/>
              </w:rPr>
            </w:pPr>
            <w:r w:rsidRPr="008A454D">
              <w:rPr>
                <w:rFonts w:ascii="Times New Roman" w:hAnsi="Times New Roman" w:cs="Times New Roman"/>
                <w:color w:val="000000"/>
                <w:sz w:val="24"/>
                <w:szCs w:val="24"/>
              </w:rPr>
              <w:t>Задания к документам, содержащим социальную информацию</w:t>
            </w:r>
          </w:p>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Самооценка и взаимооценка знаний /умений обучающихся</w:t>
            </w:r>
          </w:p>
        </w:tc>
      </w:tr>
      <w:tr w:rsidR="00E539D5" w:rsidRPr="008A454D" w:rsidTr="00C86EF1">
        <w:trPr>
          <w:jc w:val="center"/>
        </w:trPr>
        <w:tc>
          <w:tcPr>
            <w:tcW w:w="2865" w:type="dxa"/>
            <w:tcBorders>
              <w:top w:val="single" w:sz="8" w:space="0" w:color="000000"/>
              <w:left w:val="single" w:sz="8" w:space="0" w:color="000000"/>
              <w:bottom w:val="single" w:sz="8" w:space="0" w:color="000000"/>
              <w:right w:val="single" w:sz="8" w:space="0" w:color="000000"/>
            </w:tcBorders>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p>
        </w:tc>
        <w:tc>
          <w:tcPr>
            <w:tcW w:w="30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01, ОК 02, ОК 03, ОК 04,</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ОК 05, ОК 06, ОК 07, ОК 09</w:t>
            </w:r>
          </w:p>
          <w:p w:rsidR="00E539D5" w:rsidRPr="008A454D" w:rsidRDefault="00E539D5"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 2.1</w:t>
            </w:r>
          </w:p>
          <w:p w:rsidR="00E539D5" w:rsidRPr="008A454D" w:rsidRDefault="00E539D5" w:rsidP="00C86EF1">
            <w:pPr>
              <w:pBdr>
                <w:top w:val="none" w:sz="4" w:space="0" w:color="000000"/>
                <w:left w:val="none" w:sz="4" w:space="0" w:color="000000"/>
                <w:bottom w:val="none" w:sz="4" w:space="0" w:color="000000"/>
                <w:right w:val="none" w:sz="4" w:space="0" w:color="000000"/>
              </w:pBdr>
              <w:jc w:val="center"/>
              <w:rPr>
                <w:rFonts w:ascii="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ПК3.5</w:t>
            </w:r>
            <w:r w:rsidRPr="008A454D">
              <w:rPr>
                <w:rFonts w:ascii="Times New Roman" w:eastAsia="Times New Roman" w:hAnsi="Times New Roman" w:cs="Times New Roman"/>
                <w:color w:val="000000"/>
                <w:sz w:val="24"/>
                <w:szCs w:val="24"/>
                <w:lang w:eastAsia="ru-RU"/>
              </w:rPr>
              <w:t xml:space="preserve">  </w:t>
            </w:r>
          </w:p>
        </w:tc>
        <w:tc>
          <w:tcPr>
            <w:tcW w:w="33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539D5" w:rsidRPr="008A454D" w:rsidRDefault="00E539D5" w:rsidP="00C86EF1">
            <w:pPr>
              <w:pBdr>
                <w:top w:val="none" w:sz="4" w:space="0" w:color="000000"/>
                <w:left w:val="none" w:sz="4" w:space="0" w:color="000000"/>
                <w:bottom w:val="none" w:sz="4" w:space="0" w:color="000000"/>
                <w:right w:val="none" w:sz="4" w:space="0" w:color="000000"/>
              </w:pBdr>
              <w:rPr>
                <w:rFonts w:ascii="Times New Roman" w:hAnsi="Times New Roman" w:cs="Times New Roman"/>
                <w:color w:val="000000"/>
                <w:sz w:val="24"/>
                <w:szCs w:val="24"/>
              </w:rPr>
            </w:pPr>
            <w:r w:rsidRPr="008A454D">
              <w:rPr>
                <w:rFonts w:ascii="Times New Roman" w:hAnsi="Times New Roman" w:cs="Times New Roman"/>
                <w:color w:val="000000"/>
                <w:sz w:val="24"/>
                <w:szCs w:val="24"/>
              </w:rPr>
              <w:t>Выполнение заданий промежуточной аттестации</w:t>
            </w:r>
          </w:p>
        </w:tc>
      </w:tr>
    </w:tbl>
    <w:p w:rsidR="00E539D5" w:rsidRPr="008A454D" w:rsidRDefault="00E539D5" w:rsidP="00C86EF1">
      <w:pPr>
        <w:ind w:firstLine="709"/>
        <w:rPr>
          <w:rFonts w:ascii="Times New Roman" w:eastAsia="Times New Roman" w:hAnsi="Times New Roman" w:cs="Times New Roman"/>
          <w:b/>
          <w:color w:val="000000"/>
          <w:sz w:val="24"/>
          <w:szCs w:val="24"/>
        </w:rPr>
      </w:pPr>
    </w:p>
    <w:p w:rsidR="00E539D5" w:rsidRPr="008A454D" w:rsidRDefault="00E539D5" w:rsidP="00C86EF1">
      <w:pPr>
        <w:ind w:firstLine="709"/>
        <w:rPr>
          <w:rFonts w:ascii="Times New Roman" w:eastAsia="Times New Roman" w:hAnsi="Times New Roman" w:cs="Times New Roman"/>
          <w:b/>
          <w:color w:val="000000"/>
          <w:sz w:val="24"/>
          <w:szCs w:val="24"/>
        </w:rPr>
      </w:pPr>
    </w:p>
    <w:p w:rsidR="00E539D5" w:rsidRPr="008A454D" w:rsidRDefault="00E539D5" w:rsidP="00C86EF1">
      <w:pPr>
        <w:rPr>
          <w:rFonts w:ascii="Times New Roman" w:hAnsi="Times New Roman" w:cs="Times New Roman"/>
          <w:spacing w:val="-2"/>
          <w:sz w:val="24"/>
          <w:szCs w:val="24"/>
        </w:rPr>
      </w:pPr>
      <w:r w:rsidRPr="008A454D">
        <w:rPr>
          <w:rFonts w:ascii="Times New Roman" w:hAnsi="Times New Roman" w:cs="Times New Roman"/>
          <w:spacing w:val="-2"/>
          <w:sz w:val="24"/>
          <w:szCs w:val="24"/>
        </w:rPr>
        <w:br w:type="page"/>
      </w:r>
    </w:p>
    <w:p w:rsidR="00C86EF1" w:rsidRPr="008A454D" w:rsidRDefault="00C86EF1"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8A454D">
        <w:rPr>
          <w:b w:val="0"/>
          <w:bCs w:val="0"/>
          <w:sz w:val="24"/>
          <w:szCs w:val="24"/>
        </w:rPr>
        <w:t xml:space="preserve">Государственное автономное профессиональное образовательное </w:t>
      </w:r>
    </w:p>
    <w:p w:rsidR="00C86EF1" w:rsidRPr="008A454D" w:rsidRDefault="00C86EF1"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8A454D">
        <w:rPr>
          <w:b w:val="0"/>
          <w:bCs w:val="0"/>
          <w:sz w:val="24"/>
          <w:szCs w:val="24"/>
        </w:rPr>
        <w:t xml:space="preserve">учреждение Республики Карелия «Северный колледж» </w:t>
      </w:r>
    </w:p>
    <w:p w:rsidR="00C86EF1" w:rsidRPr="008A454D" w:rsidRDefault="00C86EF1"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8A454D">
        <w:rPr>
          <w:b w:val="0"/>
          <w:bCs w:val="0"/>
          <w:sz w:val="24"/>
          <w:szCs w:val="24"/>
        </w:rPr>
        <w:t>(ГАПОУ РК «Северный колледж»)</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Утверждаю</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зам. директора</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______ М.Н.Романова</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   » _______ 2023г.</w:t>
      </w:r>
    </w:p>
    <w:p w:rsidR="00C86EF1" w:rsidRPr="008A454D" w:rsidRDefault="00C86EF1" w:rsidP="00C86EF1">
      <w:pPr>
        <w:widowControl w:val="0"/>
        <w:suppressAutoHyphens/>
        <w:autoSpaceDE w:val="0"/>
        <w:autoSpaceDN w:val="0"/>
        <w:adjustRightInd w:val="0"/>
        <w:jc w:val="right"/>
        <w:rPr>
          <w:rFonts w:ascii="Times New Roman" w:hAnsi="Times New Roman" w:cs="Times New Roman"/>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A454D">
        <w:rPr>
          <w:rFonts w:ascii="Times New Roman" w:hAnsi="Times New Roman" w:cs="Times New Roman"/>
          <w:b/>
          <w:caps/>
          <w:sz w:val="24"/>
          <w:szCs w:val="24"/>
        </w:rPr>
        <w:t>РАБОЧая ПРОГРАММа УЧЕБНОЙ ДИСЦИПЛИНЫ</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u w:val="single"/>
        </w:rPr>
      </w:pPr>
    </w:p>
    <w:p w:rsidR="00C86EF1" w:rsidRPr="008A454D" w:rsidRDefault="00C86EF1" w:rsidP="00C86EF1">
      <w:pPr>
        <w:jc w:val="center"/>
        <w:rPr>
          <w:rFonts w:ascii="Times New Roman" w:hAnsi="Times New Roman" w:cs="Times New Roman"/>
          <w:b/>
          <w:sz w:val="24"/>
          <w:szCs w:val="24"/>
        </w:rPr>
      </w:pPr>
      <w:r w:rsidRPr="008A454D">
        <w:rPr>
          <w:rFonts w:ascii="Times New Roman" w:hAnsi="Times New Roman" w:cs="Times New Roman"/>
          <w:b/>
          <w:bCs/>
          <w:sz w:val="24"/>
          <w:szCs w:val="24"/>
        </w:rPr>
        <w:t>ОУД 06. «Иностранный язык»</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8A454D">
        <w:rPr>
          <w:rFonts w:ascii="Times New Roman" w:hAnsi="Times New Roman" w:cs="Times New Roman"/>
          <w:sz w:val="24"/>
          <w:szCs w:val="24"/>
        </w:rPr>
        <w:t>основной профессиональной образовательной программы среднего профессионального образования по профессии/специальности :</w:t>
      </w:r>
    </w:p>
    <w:p w:rsidR="00C86EF1" w:rsidRPr="008A454D" w:rsidRDefault="00C86EF1" w:rsidP="00C86EF1">
      <w:pPr>
        <w:ind w:right="-187"/>
        <w:jc w:val="center"/>
        <w:rPr>
          <w:rFonts w:ascii="Times New Roman" w:hAnsi="Times New Roman" w:cs="Times New Roman"/>
          <w:sz w:val="24"/>
          <w:szCs w:val="24"/>
        </w:rPr>
      </w:pPr>
      <w:r w:rsidRPr="008A454D">
        <w:rPr>
          <w:rFonts w:ascii="Times New Roman" w:hAnsi="Times New Roman" w:cs="Times New Roman"/>
          <w:sz w:val="24"/>
          <w:szCs w:val="24"/>
        </w:rPr>
        <w:t>13.01.10 «Электромонтер по ремонту и обслуживанию электрооборудованию (по отраслям)»</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r w:rsidRPr="008A454D">
        <w:rPr>
          <w:rFonts w:ascii="Times New Roman" w:hAnsi="Times New Roman" w:cs="Times New Roman"/>
          <w:sz w:val="24"/>
          <w:szCs w:val="24"/>
        </w:rPr>
        <w:t>(2023 - 2025 уч.г)</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Принята на заседании</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Педагогического совета</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Протокол  №    от «___  » _______ 2023 г.</w:t>
      </w: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2023 г.</w:t>
      </w:r>
    </w:p>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br w:type="page"/>
      </w:r>
    </w:p>
    <w:tbl>
      <w:tblPr>
        <w:tblW w:w="9704" w:type="dxa"/>
        <w:tblLayout w:type="fixed"/>
        <w:tblLook w:val="01E0" w:firstRow="1" w:lastRow="1" w:firstColumn="1" w:lastColumn="1" w:noHBand="0" w:noVBand="0"/>
      </w:tblPr>
      <w:tblGrid>
        <w:gridCol w:w="4968"/>
        <w:gridCol w:w="2340"/>
        <w:gridCol w:w="27"/>
        <w:gridCol w:w="2340"/>
        <w:gridCol w:w="29"/>
      </w:tblGrid>
      <w:tr w:rsidR="00C86EF1" w:rsidRPr="008A454D" w:rsidTr="00C86EF1">
        <w:tc>
          <w:tcPr>
            <w:tcW w:w="4970" w:type="dxa"/>
          </w:tcPr>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bCs/>
                <w:i/>
                <w:sz w:val="24"/>
                <w:szCs w:val="24"/>
              </w:rPr>
              <w:br w:type="page"/>
            </w:r>
            <w:r w:rsidRPr="008A454D">
              <w:rPr>
                <w:rFonts w:ascii="Times New Roman" w:hAnsi="Times New Roman" w:cs="Times New Roman"/>
                <w:sz w:val="24"/>
                <w:szCs w:val="24"/>
              </w:rPr>
              <w:t>Рассмотрено и одобрено  на заседании</w:t>
            </w:r>
          </w:p>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методической комиссии преподавателей общеобразовательных предметов и воспитателей</w:t>
            </w:r>
          </w:p>
          <w:p w:rsidR="00C86EF1" w:rsidRPr="008A454D" w:rsidRDefault="00C86EF1"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Протокол №     от  «     » _____ 2023 г.</w:t>
            </w:r>
          </w:p>
          <w:p w:rsidR="00C86EF1" w:rsidRPr="008A454D" w:rsidRDefault="00C86EF1"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Председатель комиссии</w:t>
            </w:r>
          </w:p>
        </w:tc>
        <w:tc>
          <w:tcPr>
            <w:tcW w:w="2367" w:type="dxa"/>
            <w:gridSpan w:val="2"/>
          </w:tcPr>
          <w:p w:rsidR="00C86EF1" w:rsidRPr="008A454D" w:rsidRDefault="00C86EF1" w:rsidP="00C86EF1">
            <w:pPr>
              <w:jc w:val="both"/>
              <w:rPr>
                <w:rFonts w:ascii="Times New Roman" w:eastAsia="Calibri" w:hAnsi="Times New Roman" w:cs="Times New Roman"/>
                <w:sz w:val="24"/>
                <w:szCs w:val="24"/>
              </w:rPr>
            </w:pPr>
          </w:p>
        </w:tc>
        <w:tc>
          <w:tcPr>
            <w:tcW w:w="2367" w:type="dxa"/>
            <w:gridSpan w:val="2"/>
            <w:vAlign w:val="center"/>
          </w:tcPr>
          <w:p w:rsidR="00C86EF1" w:rsidRPr="008A454D" w:rsidRDefault="00C86EF1" w:rsidP="00C86EF1">
            <w:pPr>
              <w:jc w:val="center"/>
              <w:rPr>
                <w:rFonts w:ascii="Times New Roman" w:hAnsi="Times New Roman" w:cs="Times New Roman"/>
                <w:sz w:val="24"/>
                <w:szCs w:val="24"/>
              </w:rPr>
            </w:pPr>
          </w:p>
          <w:p w:rsidR="00C86EF1" w:rsidRPr="008A454D" w:rsidRDefault="00C86EF1" w:rsidP="00C86EF1">
            <w:pPr>
              <w:jc w:val="center"/>
              <w:rPr>
                <w:rFonts w:ascii="Times New Roman" w:hAnsi="Times New Roman" w:cs="Times New Roman"/>
                <w:sz w:val="24"/>
                <w:szCs w:val="24"/>
              </w:rPr>
            </w:pPr>
          </w:p>
          <w:p w:rsidR="00C86EF1" w:rsidRPr="008A454D" w:rsidRDefault="00C86EF1" w:rsidP="00C86EF1">
            <w:pPr>
              <w:jc w:val="center"/>
              <w:rPr>
                <w:rFonts w:ascii="Times New Roman" w:hAnsi="Times New Roman" w:cs="Times New Roman"/>
                <w:sz w:val="24"/>
                <w:szCs w:val="24"/>
              </w:rPr>
            </w:pPr>
          </w:p>
          <w:p w:rsidR="00C86EF1" w:rsidRPr="008A454D" w:rsidRDefault="00C86EF1" w:rsidP="00C86EF1">
            <w:pPr>
              <w:jc w:val="center"/>
              <w:rPr>
                <w:rFonts w:ascii="Times New Roman" w:hAnsi="Times New Roman" w:cs="Times New Roman"/>
                <w:sz w:val="24"/>
                <w:szCs w:val="24"/>
              </w:rPr>
            </w:pPr>
          </w:p>
          <w:p w:rsidR="00C86EF1" w:rsidRPr="008A454D" w:rsidRDefault="00C86EF1" w:rsidP="00C86EF1">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А.А.Варварчук</w:t>
            </w:r>
          </w:p>
        </w:tc>
      </w:tr>
      <w:tr w:rsidR="00C86EF1" w:rsidRPr="008A454D" w:rsidTr="00C86EF1">
        <w:trPr>
          <w:gridAfter w:val="1"/>
          <w:wAfter w:w="29" w:type="dxa"/>
        </w:trPr>
        <w:tc>
          <w:tcPr>
            <w:tcW w:w="4968" w:type="dxa"/>
          </w:tcPr>
          <w:p w:rsidR="00C86EF1" w:rsidRPr="008A454D" w:rsidRDefault="00C86EF1" w:rsidP="00C86EF1">
            <w:pPr>
              <w:jc w:val="both"/>
              <w:rPr>
                <w:rFonts w:ascii="Times New Roman" w:eastAsia="Calibri" w:hAnsi="Times New Roman" w:cs="Times New Roman"/>
                <w:sz w:val="24"/>
                <w:szCs w:val="24"/>
              </w:rPr>
            </w:pPr>
          </w:p>
          <w:p w:rsidR="00C86EF1" w:rsidRPr="008A454D" w:rsidRDefault="00C86EF1" w:rsidP="00C86EF1">
            <w:pPr>
              <w:jc w:val="both"/>
              <w:rPr>
                <w:rFonts w:ascii="Times New Roman" w:eastAsia="Calibri" w:hAnsi="Times New Roman" w:cs="Times New Roman"/>
                <w:sz w:val="24"/>
                <w:szCs w:val="24"/>
              </w:rPr>
            </w:pPr>
          </w:p>
          <w:p w:rsidR="00C86EF1" w:rsidRPr="008A454D" w:rsidRDefault="00C86EF1"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Согласовано </w:t>
            </w:r>
          </w:p>
          <w:p w:rsidR="00C86EF1" w:rsidRPr="008A454D" w:rsidRDefault="00C86EF1"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методист</w:t>
            </w:r>
          </w:p>
        </w:tc>
        <w:tc>
          <w:tcPr>
            <w:tcW w:w="2340" w:type="dxa"/>
          </w:tcPr>
          <w:p w:rsidR="00C86EF1" w:rsidRPr="008A454D" w:rsidRDefault="00C86EF1" w:rsidP="00C86EF1">
            <w:pPr>
              <w:jc w:val="both"/>
              <w:rPr>
                <w:rFonts w:ascii="Times New Roman" w:eastAsia="Calibri" w:hAnsi="Times New Roman" w:cs="Times New Roman"/>
                <w:sz w:val="24"/>
                <w:szCs w:val="24"/>
              </w:rPr>
            </w:pPr>
          </w:p>
        </w:tc>
        <w:tc>
          <w:tcPr>
            <w:tcW w:w="2367" w:type="dxa"/>
            <w:gridSpan w:val="2"/>
            <w:vAlign w:val="center"/>
          </w:tcPr>
          <w:p w:rsidR="00C86EF1" w:rsidRPr="008A454D" w:rsidRDefault="00C86EF1" w:rsidP="00C86EF1">
            <w:pPr>
              <w:jc w:val="center"/>
              <w:rPr>
                <w:rFonts w:ascii="Times New Roman" w:eastAsia="Calibri" w:hAnsi="Times New Roman" w:cs="Times New Roman"/>
                <w:sz w:val="24"/>
                <w:szCs w:val="24"/>
              </w:rPr>
            </w:pPr>
          </w:p>
          <w:p w:rsidR="00C86EF1" w:rsidRPr="008A454D" w:rsidRDefault="00C86EF1" w:rsidP="00C86EF1">
            <w:pPr>
              <w:jc w:val="center"/>
              <w:rPr>
                <w:rFonts w:ascii="Times New Roman" w:eastAsia="Calibri" w:hAnsi="Times New Roman" w:cs="Times New Roman"/>
                <w:sz w:val="24"/>
                <w:szCs w:val="24"/>
              </w:rPr>
            </w:pPr>
          </w:p>
          <w:p w:rsidR="00C86EF1" w:rsidRPr="008A454D" w:rsidRDefault="00C86EF1" w:rsidP="00C86EF1">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М.А.Фёдорова</w:t>
            </w:r>
          </w:p>
        </w:tc>
      </w:tr>
      <w:tr w:rsidR="00C86EF1" w:rsidRPr="008A454D" w:rsidTr="00C86EF1">
        <w:trPr>
          <w:gridAfter w:val="1"/>
          <w:wAfter w:w="29" w:type="dxa"/>
        </w:trPr>
        <w:tc>
          <w:tcPr>
            <w:tcW w:w="4968" w:type="dxa"/>
          </w:tcPr>
          <w:p w:rsidR="00C86EF1" w:rsidRPr="008A454D" w:rsidRDefault="00C86EF1" w:rsidP="00C86EF1">
            <w:pPr>
              <w:jc w:val="both"/>
              <w:rPr>
                <w:rFonts w:ascii="Times New Roman" w:eastAsia="Calibri" w:hAnsi="Times New Roman" w:cs="Times New Roman"/>
                <w:sz w:val="24"/>
                <w:szCs w:val="24"/>
              </w:rPr>
            </w:pPr>
          </w:p>
          <w:p w:rsidR="00C86EF1" w:rsidRPr="008A454D" w:rsidRDefault="00C86EF1" w:rsidP="00C86EF1">
            <w:pPr>
              <w:jc w:val="both"/>
              <w:rPr>
                <w:rFonts w:ascii="Times New Roman" w:eastAsia="Calibri" w:hAnsi="Times New Roman" w:cs="Times New Roman"/>
                <w:sz w:val="24"/>
                <w:szCs w:val="24"/>
              </w:rPr>
            </w:pPr>
          </w:p>
          <w:p w:rsidR="00C86EF1" w:rsidRPr="008A454D" w:rsidRDefault="00C86EF1" w:rsidP="00C86EF1">
            <w:pPr>
              <w:jc w:val="both"/>
              <w:rPr>
                <w:rFonts w:ascii="Times New Roman" w:hAnsi="Times New Roman" w:cs="Times New Roman"/>
                <w:sz w:val="24"/>
                <w:szCs w:val="24"/>
              </w:rPr>
            </w:pPr>
            <w:r w:rsidRPr="008A454D">
              <w:rPr>
                <w:rFonts w:ascii="Times New Roman" w:eastAsia="Calibri" w:hAnsi="Times New Roman" w:cs="Times New Roman"/>
                <w:sz w:val="24"/>
                <w:szCs w:val="24"/>
              </w:rPr>
              <w:t>Разработал</w:t>
            </w:r>
            <w:r w:rsidRPr="008A454D">
              <w:rPr>
                <w:rFonts w:ascii="Times New Roman" w:hAnsi="Times New Roman" w:cs="Times New Roman"/>
                <w:sz w:val="24"/>
                <w:szCs w:val="24"/>
              </w:rPr>
              <w:t xml:space="preserve"> </w:t>
            </w:r>
          </w:p>
          <w:p w:rsidR="00C86EF1" w:rsidRPr="008A454D" w:rsidRDefault="00C86EF1" w:rsidP="00C86EF1">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преподаватель</w:t>
            </w:r>
            <w:r w:rsidRPr="008A454D">
              <w:rPr>
                <w:rFonts w:ascii="Times New Roman" w:hAnsi="Times New Roman" w:cs="Times New Roman"/>
                <w:sz w:val="24"/>
                <w:szCs w:val="24"/>
              </w:rPr>
              <w:t xml:space="preserve"> </w:t>
            </w:r>
          </w:p>
          <w:p w:rsidR="00C86EF1" w:rsidRPr="008A454D" w:rsidRDefault="00C86EF1" w:rsidP="00C86EF1">
            <w:pPr>
              <w:jc w:val="center"/>
              <w:rPr>
                <w:rFonts w:ascii="Times New Roman" w:eastAsia="Calibri" w:hAnsi="Times New Roman" w:cs="Times New Roman"/>
                <w:sz w:val="24"/>
                <w:szCs w:val="24"/>
              </w:rPr>
            </w:pPr>
          </w:p>
        </w:tc>
        <w:tc>
          <w:tcPr>
            <w:tcW w:w="2340" w:type="dxa"/>
          </w:tcPr>
          <w:p w:rsidR="00C86EF1" w:rsidRPr="008A454D" w:rsidRDefault="00C86EF1" w:rsidP="00C86EF1">
            <w:pPr>
              <w:jc w:val="both"/>
              <w:rPr>
                <w:rFonts w:ascii="Times New Roman" w:eastAsia="Calibri" w:hAnsi="Times New Roman" w:cs="Times New Roman"/>
                <w:sz w:val="24"/>
                <w:szCs w:val="24"/>
              </w:rPr>
            </w:pPr>
          </w:p>
        </w:tc>
        <w:tc>
          <w:tcPr>
            <w:tcW w:w="2367" w:type="dxa"/>
            <w:gridSpan w:val="2"/>
            <w:vAlign w:val="center"/>
          </w:tcPr>
          <w:p w:rsidR="00C86EF1" w:rsidRPr="008A454D" w:rsidRDefault="00C86EF1" w:rsidP="00C86EF1">
            <w:pPr>
              <w:jc w:val="center"/>
              <w:rPr>
                <w:rFonts w:ascii="Times New Roman" w:eastAsia="Calibri" w:hAnsi="Times New Roman" w:cs="Times New Roman"/>
                <w:sz w:val="24"/>
                <w:szCs w:val="24"/>
              </w:rPr>
            </w:pPr>
          </w:p>
          <w:p w:rsidR="00C86EF1" w:rsidRPr="008A454D" w:rsidRDefault="00C86EF1" w:rsidP="00C86EF1">
            <w:pPr>
              <w:jc w:val="center"/>
              <w:rPr>
                <w:rFonts w:ascii="Times New Roman" w:eastAsia="Calibri" w:hAnsi="Times New Roman" w:cs="Times New Roman"/>
                <w:sz w:val="24"/>
                <w:szCs w:val="24"/>
              </w:rPr>
            </w:pPr>
          </w:p>
          <w:p w:rsidR="00C86EF1" w:rsidRPr="008A454D" w:rsidRDefault="00C86EF1" w:rsidP="00C86EF1">
            <w:pPr>
              <w:jc w:val="center"/>
              <w:rPr>
                <w:rFonts w:ascii="Times New Roman" w:eastAsia="Calibri" w:hAnsi="Times New Roman" w:cs="Times New Roman"/>
                <w:sz w:val="24"/>
                <w:szCs w:val="24"/>
              </w:rPr>
            </w:pPr>
            <w:r w:rsidRPr="008A454D">
              <w:rPr>
                <w:rFonts w:ascii="Times New Roman" w:hAnsi="Times New Roman" w:cs="Times New Roman"/>
                <w:sz w:val="24"/>
                <w:szCs w:val="24"/>
              </w:rPr>
              <w:t>Д.А. Михалев</w:t>
            </w:r>
          </w:p>
        </w:tc>
      </w:tr>
    </w:tbl>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C86EF1" w:rsidRPr="008A454D" w:rsidRDefault="00C86EF1" w:rsidP="00C86E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24"/>
          <w:szCs w:val="24"/>
        </w:rPr>
      </w:pPr>
      <w:r w:rsidRPr="008A454D">
        <w:rPr>
          <w:rFonts w:ascii="Times New Roman" w:hAnsi="Times New Roman" w:cs="Times New Roman"/>
          <w:sz w:val="24"/>
          <w:szCs w:val="24"/>
        </w:rPr>
        <w:tab/>
      </w:r>
      <w:r w:rsidRPr="008A454D">
        <w:rPr>
          <w:rFonts w:ascii="Times New Roman" w:hAnsi="Times New Roman" w:cs="Times New Roman"/>
          <w:sz w:val="24"/>
          <w:szCs w:val="24"/>
        </w:rPr>
        <w:tab/>
      </w:r>
      <w:r w:rsidRPr="008A454D">
        <w:rPr>
          <w:rFonts w:ascii="Times New Roman" w:hAnsi="Times New Roman" w:cs="Times New Roman"/>
          <w:sz w:val="24"/>
          <w:szCs w:val="24"/>
        </w:rPr>
        <w:tab/>
        <w:t xml:space="preserve">                  </w:t>
      </w:r>
    </w:p>
    <w:p w:rsidR="00C86EF1" w:rsidRPr="008A454D" w:rsidRDefault="00C86EF1" w:rsidP="00C86EF1">
      <w:pPr>
        <w:widowControl w:val="0"/>
        <w:tabs>
          <w:tab w:val="left" w:pos="0"/>
        </w:tabs>
        <w:suppressAutoHyphens/>
        <w:ind w:firstLine="1440"/>
        <w:rPr>
          <w:rFonts w:ascii="Times New Roman" w:hAnsi="Times New Roman" w:cs="Times New Roman"/>
          <w:sz w:val="24"/>
          <w:szCs w:val="24"/>
          <w:vertAlign w:val="superscript"/>
        </w:rPr>
      </w:pPr>
    </w:p>
    <w:p w:rsidR="00C86EF1" w:rsidRPr="008A454D" w:rsidRDefault="00C86EF1" w:rsidP="00C86EF1">
      <w:pPr>
        <w:widowControl w:val="0"/>
        <w:tabs>
          <w:tab w:val="left" w:pos="0"/>
        </w:tabs>
        <w:suppressAutoHyphens/>
        <w:rPr>
          <w:rFonts w:ascii="Times New Roman" w:hAnsi="Times New Roman" w:cs="Times New Roman"/>
          <w:i/>
          <w:caps/>
          <w:sz w:val="24"/>
          <w:szCs w:val="24"/>
        </w:rPr>
      </w:pPr>
    </w:p>
    <w:p w:rsidR="00C86EF1" w:rsidRPr="008A454D" w:rsidRDefault="00C86EF1" w:rsidP="00C86EF1">
      <w:pPr>
        <w:widowControl w:val="0"/>
        <w:tabs>
          <w:tab w:val="left" w:pos="0"/>
        </w:tabs>
        <w:suppressAutoHyphens/>
        <w:rPr>
          <w:rFonts w:ascii="Times New Roman" w:hAnsi="Times New Roman" w:cs="Times New Roman"/>
          <w:i/>
          <w:caps/>
          <w:sz w:val="24"/>
          <w:szCs w:val="24"/>
        </w:rPr>
      </w:pPr>
    </w:p>
    <w:p w:rsidR="00C86EF1" w:rsidRPr="008A454D" w:rsidRDefault="00C86EF1"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sz w:val="24"/>
          <w:szCs w:val="24"/>
        </w:rPr>
      </w:pPr>
      <w:r w:rsidRPr="008A454D">
        <w:rPr>
          <w:bCs w:val="0"/>
          <w:i/>
          <w:sz w:val="24"/>
          <w:szCs w:val="24"/>
        </w:rPr>
        <w:br w:type="page"/>
      </w:r>
      <w:r w:rsidRPr="008A454D">
        <w:rPr>
          <w:b w:val="0"/>
          <w:sz w:val="24"/>
          <w:szCs w:val="24"/>
        </w:rPr>
        <w:t>СОДЕРЖАНИЕ</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11083" w:type="dxa"/>
        <w:tblLook w:val="01E0" w:firstRow="1" w:lastRow="1" w:firstColumn="1" w:lastColumn="1" w:noHBand="0" w:noVBand="0"/>
      </w:tblPr>
      <w:tblGrid>
        <w:gridCol w:w="9180"/>
        <w:gridCol w:w="1903"/>
      </w:tblGrid>
      <w:tr w:rsidR="00C86EF1" w:rsidRPr="008A454D" w:rsidTr="00C86EF1">
        <w:tc>
          <w:tcPr>
            <w:tcW w:w="9180" w:type="dxa"/>
            <w:shd w:val="clear" w:color="auto" w:fill="auto"/>
          </w:tcPr>
          <w:p w:rsidR="00C86EF1" w:rsidRPr="008A454D" w:rsidRDefault="00C86EF1" w:rsidP="00C86EF1">
            <w:pPr>
              <w:pStyle w:val="1"/>
              <w:spacing w:before="0" w:beforeAutospacing="0" w:after="0" w:afterAutospacing="0"/>
              <w:ind w:left="284"/>
              <w:jc w:val="both"/>
              <w:rPr>
                <w:b w:val="0"/>
                <w:caps/>
                <w:sz w:val="24"/>
                <w:szCs w:val="24"/>
              </w:rPr>
            </w:pPr>
          </w:p>
        </w:tc>
        <w:tc>
          <w:tcPr>
            <w:tcW w:w="1903" w:type="dxa"/>
            <w:shd w:val="clear" w:color="auto" w:fill="auto"/>
          </w:tcPr>
          <w:p w:rsidR="00C86EF1" w:rsidRPr="008A454D" w:rsidRDefault="00C86EF1" w:rsidP="00C86EF1">
            <w:pPr>
              <w:jc w:val="center"/>
              <w:rPr>
                <w:rFonts w:ascii="Times New Roman" w:hAnsi="Times New Roman" w:cs="Times New Roman"/>
                <w:sz w:val="24"/>
                <w:szCs w:val="24"/>
              </w:rPr>
            </w:pPr>
            <w:r w:rsidRPr="008A454D">
              <w:rPr>
                <w:rFonts w:ascii="Times New Roman" w:hAnsi="Times New Roman" w:cs="Times New Roman"/>
                <w:sz w:val="24"/>
                <w:szCs w:val="24"/>
              </w:rPr>
              <w:t>стр.</w:t>
            </w:r>
          </w:p>
        </w:tc>
      </w:tr>
      <w:tr w:rsidR="00C86EF1" w:rsidRPr="008A454D" w:rsidTr="00C86EF1">
        <w:tc>
          <w:tcPr>
            <w:tcW w:w="9180" w:type="dxa"/>
            <w:shd w:val="clear" w:color="auto" w:fill="auto"/>
          </w:tcPr>
          <w:p w:rsidR="00C86EF1" w:rsidRPr="008A454D" w:rsidRDefault="00C86EF1" w:rsidP="00C07C4F">
            <w:pPr>
              <w:pStyle w:val="1"/>
              <w:keepNext/>
              <w:numPr>
                <w:ilvl w:val="0"/>
                <w:numId w:val="41"/>
              </w:numPr>
              <w:autoSpaceDE w:val="0"/>
              <w:autoSpaceDN w:val="0"/>
              <w:spacing w:before="0" w:beforeAutospacing="0" w:after="0" w:afterAutospacing="0"/>
              <w:jc w:val="both"/>
              <w:rPr>
                <w:b w:val="0"/>
                <w:caps/>
                <w:sz w:val="24"/>
                <w:szCs w:val="24"/>
              </w:rPr>
            </w:pPr>
            <w:r w:rsidRPr="008A454D">
              <w:rPr>
                <w:b w:val="0"/>
                <w:caps/>
                <w:sz w:val="24"/>
                <w:szCs w:val="24"/>
              </w:rPr>
              <w:t>ПАСПОРТ РАБОЧЕЙ ПРОГРАММЫ УЧЕБНОЙ ДИСЦИПЛИНЫ</w:t>
            </w:r>
          </w:p>
          <w:p w:rsidR="00C86EF1" w:rsidRPr="008A454D" w:rsidRDefault="00C86EF1" w:rsidP="00C86EF1">
            <w:pPr>
              <w:rPr>
                <w:rFonts w:ascii="Times New Roman" w:hAnsi="Times New Roman" w:cs="Times New Roman"/>
                <w:sz w:val="24"/>
                <w:szCs w:val="24"/>
              </w:rPr>
            </w:pPr>
          </w:p>
        </w:tc>
        <w:tc>
          <w:tcPr>
            <w:tcW w:w="1903" w:type="dxa"/>
            <w:shd w:val="clear" w:color="auto" w:fill="auto"/>
          </w:tcPr>
          <w:p w:rsidR="00C86EF1" w:rsidRPr="008A454D" w:rsidRDefault="00C86EF1" w:rsidP="00C86EF1">
            <w:pPr>
              <w:jc w:val="center"/>
              <w:rPr>
                <w:rFonts w:ascii="Times New Roman" w:hAnsi="Times New Roman" w:cs="Times New Roman"/>
                <w:sz w:val="24"/>
                <w:szCs w:val="24"/>
              </w:rPr>
            </w:pPr>
            <w:r w:rsidRPr="008A454D">
              <w:rPr>
                <w:rFonts w:ascii="Times New Roman" w:hAnsi="Times New Roman" w:cs="Times New Roman"/>
                <w:sz w:val="24"/>
                <w:szCs w:val="24"/>
              </w:rPr>
              <w:t>4</w:t>
            </w:r>
          </w:p>
        </w:tc>
      </w:tr>
      <w:tr w:rsidR="00C86EF1" w:rsidRPr="008A454D" w:rsidTr="00C86EF1">
        <w:tc>
          <w:tcPr>
            <w:tcW w:w="9180" w:type="dxa"/>
            <w:shd w:val="clear" w:color="auto" w:fill="auto"/>
          </w:tcPr>
          <w:p w:rsidR="00C86EF1" w:rsidRPr="008A454D" w:rsidRDefault="00C86EF1" w:rsidP="00C07C4F">
            <w:pPr>
              <w:pStyle w:val="1"/>
              <w:keepNext/>
              <w:numPr>
                <w:ilvl w:val="0"/>
                <w:numId w:val="41"/>
              </w:numPr>
              <w:autoSpaceDE w:val="0"/>
              <w:autoSpaceDN w:val="0"/>
              <w:spacing w:before="0" w:beforeAutospacing="0" w:after="0" w:afterAutospacing="0"/>
              <w:jc w:val="both"/>
              <w:rPr>
                <w:b w:val="0"/>
                <w:caps/>
                <w:sz w:val="24"/>
                <w:szCs w:val="24"/>
              </w:rPr>
            </w:pPr>
            <w:r w:rsidRPr="008A454D">
              <w:rPr>
                <w:b w:val="0"/>
                <w:caps/>
                <w:sz w:val="24"/>
                <w:szCs w:val="24"/>
              </w:rPr>
              <w:t>СТРУКТУРА и содержание УЧЕБНОЙ ДИСЦИПЛИНЫ</w:t>
            </w:r>
          </w:p>
          <w:p w:rsidR="00C86EF1" w:rsidRPr="008A454D" w:rsidRDefault="00C86EF1" w:rsidP="00C86EF1">
            <w:pPr>
              <w:pStyle w:val="1"/>
              <w:spacing w:before="0" w:beforeAutospacing="0" w:after="0" w:afterAutospacing="0"/>
              <w:ind w:left="284"/>
              <w:jc w:val="both"/>
              <w:rPr>
                <w:b w:val="0"/>
                <w:caps/>
                <w:sz w:val="24"/>
                <w:szCs w:val="24"/>
              </w:rPr>
            </w:pPr>
          </w:p>
        </w:tc>
        <w:tc>
          <w:tcPr>
            <w:tcW w:w="1903" w:type="dxa"/>
            <w:shd w:val="clear" w:color="auto" w:fill="auto"/>
          </w:tcPr>
          <w:p w:rsidR="00C86EF1" w:rsidRPr="008A454D" w:rsidRDefault="00C86EF1" w:rsidP="00C86EF1">
            <w:pPr>
              <w:jc w:val="center"/>
              <w:rPr>
                <w:rFonts w:ascii="Times New Roman" w:hAnsi="Times New Roman" w:cs="Times New Roman"/>
                <w:sz w:val="24"/>
                <w:szCs w:val="24"/>
              </w:rPr>
            </w:pPr>
            <w:r w:rsidRPr="008A454D">
              <w:rPr>
                <w:rFonts w:ascii="Times New Roman" w:hAnsi="Times New Roman" w:cs="Times New Roman"/>
                <w:sz w:val="24"/>
                <w:szCs w:val="24"/>
              </w:rPr>
              <w:t>6</w:t>
            </w:r>
          </w:p>
        </w:tc>
      </w:tr>
      <w:tr w:rsidR="00C86EF1" w:rsidRPr="008A454D" w:rsidTr="00C86EF1">
        <w:trPr>
          <w:trHeight w:val="670"/>
        </w:trPr>
        <w:tc>
          <w:tcPr>
            <w:tcW w:w="9180" w:type="dxa"/>
            <w:shd w:val="clear" w:color="auto" w:fill="auto"/>
          </w:tcPr>
          <w:p w:rsidR="00C86EF1" w:rsidRPr="008A454D" w:rsidRDefault="00C86EF1" w:rsidP="00C07C4F">
            <w:pPr>
              <w:pStyle w:val="1"/>
              <w:keepNext/>
              <w:numPr>
                <w:ilvl w:val="0"/>
                <w:numId w:val="41"/>
              </w:numPr>
              <w:autoSpaceDE w:val="0"/>
              <w:autoSpaceDN w:val="0"/>
              <w:spacing w:before="0" w:beforeAutospacing="0" w:after="0" w:afterAutospacing="0"/>
              <w:jc w:val="both"/>
              <w:rPr>
                <w:b w:val="0"/>
                <w:caps/>
                <w:sz w:val="24"/>
                <w:szCs w:val="24"/>
              </w:rPr>
            </w:pPr>
            <w:r w:rsidRPr="008A454D">
              <w:rPr>
                <w:b w:val="0"/>
                <w:caps/>
                <w:sz w:val="24"/>
                <w:szCs w:val="24"/>
              </w:rPr>
              <w:t>условия реализации  РАБОЧЕЙ ПРОГРАММЫ учебной дисциплины</w:t>
            </w:r>
          </w:p>
          <w:p w:rsidR="00C86EF1" w:rsidRPr="008A454D" w:rsidRDefault="00C86EF1" w:rsidP="00C86EF1">
            <w:pPr>
              <w:pStyle w:val="1"/>
              <w:tabs>
                <w:tab w:val="num" w:pos="0"/>
              </w:tabs>
              <w:spacing w:before="0" w:beforeAutospacing="0" w:after="0" w:afterAutospacing="0"/>
              <w:ind w:left="284"/>
              <w:jc w:val="both"/>
              <w:rPr>
                <w:b w:val="0"/>
                <w:caps/>
                <w:sz w:val="24"/>
                <w:szCs w:val="24"/>
              </w:rPr>
            </w:pPr>
          </w:p>
        </w:tc>
        <w:tc>
          <w:tcPr>
            <w:tcW w:w="1903" w:type="dxa"/>
            <w:shd w:val="clear" w:color="auto" w:fill="auto"/>
          </w:tcPr>
          <w:p w:rsidR="00C86EF1" w:rsidRPr="008A454D" w:rsidRDefault="00C86EF1" w:rsidP="00C86EF1">
            <w:pPr>
              <w:jc w:val="center"/>
              <w:rPr>
                <w:rFonts w:ascii="Times New Roman" w:hAnsi="Times New Roman" w:cs="Times New Roman"/>
                <w:sz w:val="24"/>
                <w:szCs w:val="24"/>
              </w:rPr>
            </w:pPr>
            <w:r w:rsidRPr="008A454D">
              <w:rPr>
                <w:rFonts w:ascii="Times New Roman" w:hAnsi="Times New Roman" w:cs="Times New Roman"/>
                <w:sz w:val="24"/>
                <w:szCs w:val="24"/>
              </w:rPr>
              <w:t>14</w:t>
            </w:r>
          </w:p>
        </w:tc>
      </w:tr>
      <w:tr w:rsidR="00C86EF1" w:rsidRPr="008A454D" w:rsidTr="00C86EF1">
        <w:tc>
          <w:tcPr>
            <w:tcW w:w="9180" w:type="dxa"/>
            <w:shd w:val="clear" w:color="auto" w:fill="auto"/>
          </w:tcPr>
          <w:p w:rsidR="00C86EF1" w:rsidRPr="008A454D" w:rsidRDefault="00C86EF1" w:rsidP="00C07C4F">
            <w:pPr>
              <w:pStyle w:val="1"/>
              <w:keepNext/>
              <w:numPr>
                <w:ilvl w:val="0"/>
                <w:numId w:val="41"/>
              </w:numPr>
              <w:autoSpaceDE w:val="0"/>
              <w:autoSpaceDN w:val="0"/>
              <w:spacing w:before="0" w:beforeAutospacing="0" w:after="0" w:afterAutospacing="0"/>
              <w:jc w:val="both"/>
              <w:rPr>
                <w:b w:val="0"/>
                <w:caps/>
                <w:sz w:val="24"/>
                <w:szCs w:val="24"/>
              </w:rPr>
            </w:pPr>
            <w:r w:rsidRPr="008A454D">
              <w:rPr>
                <w:b w:val="0"/>
                <w:caps/>
                <w:sz w:val="24"/>
                <w:szCs w:val="24"/>
              </w:rPr>
              <w:t>Контроль и оценка результатов Освоения учебной дисциплины</w:t>
            </w:r>
          </w:p>
          <w:p w:rsidR="00C86EF1" w:rsidRPr="008A454D" w:rsidRDefault="00C86EF1" w:rsidP="00C86EF1">
            <w:pPr>
              <w:pStyle w:val="1"/>
              <w:spacing w:before="0" w:beforeAutospacing="0" w:after="0" w:afterAutospacing="0"/>
              <w:ind w:left="284"/>
              <w:jc w:val="both"/>
              <w:rPr>
                <w:b w:val="0"/>
                <w:caps/>
                <w:sz w:val="24"/>
                <w:szCs w:val="24"/>
              </w:rPr>
            </w:pPr>
          </w:p>
        </w:tc>
        <w:tc>
          <w:tcPr>
            <w:tcW w:w="1903" w:type="dxa"/>
            <w:shd w:val="clear" w:color="auto" w:fill="auto"/>
          </w:tcPr>
          <w:p w:rsidR="00C86EF1" w:rsidRPr="008A454D" w:rsidRDefault="00C86EF1" w:rsidP="00C86EF1">
            <w:pPr>
              <w:jc w:val="center"/>
              <w:rPr>
                <w:rFonts w:ascii="Times New Roman" w:hAnsi="Times New Roman" w:cs="Times New Roman"/>
                <w:sz w:val="24"/>
                <w:szCs w:val="24"/>
              </w:rPr>
            </w:pPr>
            <w:r w:rsidRPr="008A454D">
              <w:rPr>
                <w:rFonts w:ascii="Times New Roman" w:hAnsi="Times New Roman" w:cs="Times New Roman"/>
                <w:sz w:val="24"/>
                <w:szCs w:val="24"/>
              </w:rPr>
              <w:t>15</w:t>
            </w:r>
          </w:p>
        </w:tc>
      </w:tr>
    </w:tbl>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u w:val="single"/>
        </w:rPr>
        <w:sectPr w:rsidR="00C86EF1" w:rsidRPr="008A454D" w:rsidSect="00C86EF1">
          <w:footerReference w:type="even" r:id="rId29"/>
          <w:footerReference w:type="default" r:id="rId30"/>
          <w:pgSz w:w="11906" w:h="16838"/>
          <w:pgMar w:top="1134" w:right="849" w:bottom="1134" w:left="851" w:header="709" w:footer="709" w:gutter="0"/>
          <w:cols w:space="720"/>
          <w:docGrid w:linePitch="326"/>
        </w:sectPr>
      </w:pPr>
    </w:p>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A454D">
        <w:rPr>
          <w:rFonts w:ascii="Times New Roman" w:hAnsi="Times New Roman" w:cs="Times New Roman"/>
          <w:b/>
          <w:caps/>
          <w:sz w:val="24"/>
          <w:szCs w:val="24"/>
        </w:rPr>
        <w:t>1. паспорт РАБОЧЕй ПРОГРАММЫ УЧЕБНОЙ ДИСЦИПЛИНЫ</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ОУД.06 Иностранный язык</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8A454D">
        <w:rPr>
          <w:rFonts w:ascii="Times New Roman" w:hAnsi="Times New Roman" w:cs="Times New Roman"/>
          <w:b/>
          <w:sz w:val="24"/>
          <w:szCs w:val="24"/>
        </w:rPr>
        <w:t>1.1. Область применения рабочей программы</w:t>
      </w:r>
    </w:p>
    <w:p w:rsidR="00C86EF1" w:rsidRPr="008A454D" w:rsidRDefault="00C86EF1" w:rsidP="00C86EF1">
      <w:pPr>
        <w:ind w:right="-187"/>
        <w:jc w:val="both"/>
        <w:rPr>
          <w:rFonts w:ascii="Times New Roman" w:hAnsi="Times New Roman" w:cs="Times New Roman"/>
          <w:sz w:val="24"/>
          <w:szCs w:val="24"/>
        </w:rPr>
      </w:pPr>
      <w:r w:rsidRPr="008A454D">
        <w:rPr>
          <w:rFonts w:ascii="Times New Roman" w:hAnsi="Times New Roman" w:cs="Times New Roman"/>
          <w:sz w:val="24"/>
          <w:szCs w:val="24"/>
        </w:rPr>
        <w:t xml:space="preserve">Рабочая программа учебной дисциплины является частью  основной профессиональной образовательной программы подготовки квалифицированных рабочих, служащих  по профессии среднего профессионального образования: 13.01.10 «Электромонтер по ремонту и обслуживанию электрооборудованию (по отраслям)». </w:t>
      </w:r>
    </w:p>
    <w:p w:rsidR="00C86EF1" w:rsidRPr="008A454D" w:rsidRDefault="00C86EF1" w:rsidP="00C86EF1">
      <w:pPr>
        <w:ind w:right="-187"/>
        <w:jc w:val="both"/>
        <w:rPr>
          <w:rFonts w:ascii="Times New Roman" w:hAnsi="Times New Roman" w:cs="Times New Roman"/>
          <w:sz w:val="24"/>
          <w:szCs w:val="24"/>
        </w:rPr>
      </w:pPr>
      <w:r w:rsidRPr="008A454D">
        <w:rPr>
          <w:rFonts w:ascii="Times New Roman" w:hAnsi="Times New Roman" w:cs="Times New Roman"/>
          <w:sz w:val="24"/>
          <w:szCs w:val="24"/>
        </w:rPr>
        <w:t>Рабочая программа учебной дисциплины  ОУД.06 Иностранный язык разработана на основе Примерной  программы общеобразовательной учебной дисциплины Иностранный язык рекомендованной для реализации основной профессиональной образовательной программы среднего профессионального образования на базе основного общего образования с получением среднего общего образования с учетом требований ФГОС среднего общего образования (2015г.), в соответствии с утвержденным учебным планом.</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8A454D">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8A454D">
        <w:rPr>
          <w:rFonts w:ascii="Times New Roman" w:hAnsi="Times New Roman" w:cs="Times New Roman"/>
          <w:sz w:val="24"/>
          <w:szCs w:val="24"/>
        </w:rPr>
        <w:t>дисциплина входит в общеобразовательный  цикл.</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C86EF1" w:rsidRPr="008A454D" w:rsidTr="00C86EF1">
        <w:trPr>
          <w:cantSplit/>
          <w:trHeight w:val="845"/>
          <w:jc w:val="center"/>
        </w:trPr>
        <w:tc>
          <w:tcPr>
            <w:tcW w:w="2405" w:type="dxa"/>
            <w:vMerge w:val="restart"/>
            <w:vAlign w:val="center"/>
          </w:tcPr>
          <w:p w:rsidR="00C86EF1" w:rsidRPr="008A454D" w:rsidRDefault="00C86EF1" w:rsidP="00C86EF1">
            <w:pPr>
              <w:jc w:val="center"/>
              <w:rPr>
                <w:rFonts w:ascii="Times New Roman" w:hAnsi="Times New Roman" w:cs="Times New Roman"/>
                <w:b/>
                <w:iCs/>
                <w:sz w:val="24"/>
                <w:szCs w:val="24"/>
              </w:rPr>
            </w:pPr>
            <w:r w:rsidRPr="008A454D">
              <w:rPr>
                <w:rFonts w:ascii="Times New Roman" w:hAnsi="Times New Roman" w:cs="Times New Roman"/>
                <w:b/>
                <w:iCs/>
                <w:sz w:val="24"/>
                <w:szCs w:val="24"/>
              </w:rPr>
              <w:t>Код и наименование формируемых компетенций</w:t>
            </w:r>
          </w:p>
        </w:tc>
        <w:tc>
          <w:tcPr>
            <w:tcW w:w="12191" w:type="dxa"/>
            <w:gridSpan w:val="2"/>
            <w:vAlign w:val="center"/>
          </w:tcPr>
          <w:p w:rsidR="00C86EF1" w:rsidRPr="008A454D" w:rsidRDefault="00C86EF1" w:rsidP="00C86EF1">
            <w:pPr>
              <w:jc w:val="center"/>
              <w:rPr>
                <w:rFonts w:ascii="Times New Roman" w:hAnsi="Times New Roman" w:cs="Times New Roman"/>
                <w:b/>
                <w:sz w:val="24"/>
                <w:szCs w:val="24"/>
              </w:rPr>
            </w:pPr>
            <w:r w:rsidRPr="008A454D">
              <w:rPr>
                <w:rFonts w:ascii="Times New Roman" w:hAnsi="Times New Roman" w:cs="Times New Roman"/>
                <w:b/>
                <w:iCs/>
                <w:sz w:val="24"/>
                <w:szCs w:val="24"/>
              </w:rPr>
              <w:t>Планируемые результаты освоения дисциплины</w:t>
            </w:r>
          </w:p>
        </w:tc>
      </w:tr>
      <w:tr w:rsidR="00C86EF1" w:rsidRPr="008A454D" w:rsidTr="00C86EF1">
        <w:trPr>
          <w:cantSplit/>
          <w:trHeight w:val="985"/>
          <w:jc w:val="center"/>
        </w:trPr>
        <w:tc>
          <w:tcPr>
            <w:tcW w:w="2405" w:type="dxa"/>
            <w:vMerge/>
            <w:vAlign w:val="center"/>
          </w:tcPr>
          <w:p w:rsidR="00C86EF1" w:rsidRPr="008A454D" w:rsidRDefault="00C86EF1" w:rsidP="00C86EF1">
            <w:pPr>
              <w:jc w:val="center"/>
              <w:rPr>
                <w:rFonts w:ascii="Times New Roman" w:hAnsi="Times New Roman" w:cs="Times New Roman"/>
                <w:sz w:val="24"/>
                <w:szCs w:val="24"/>
              </w:rPr>
            </w:pPr>
          </w:p>
        </w:tc>
        <w:tc>
          <w:tcPr>
            <w:tcW w:w="4961" w:type="dxa"/>
            <w:vAlign w:val="center"/>
          </w:tcPr>
          <w:p w:rsidR="00C86EF1" w:rsidRPr="008A454D" w:rsidRDefault="00C86EF1"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Общие</w:t>
            </w:r>
          </w:p>
        </w:tc>
        <w:tc>
          <w:tcPr>
            <w:tcW w:w="7230" w:type="dxa"/>
            <w:vAlign w:val="center"/>
          </w:tcPr>
          <w:p w:rsidR="00C86EF1" w:rsidRPr="008A454D" w:rsidRDefault="00C86EF1" w:rsidP="00C86EF1">
            <w:pPr>
              <w:jc w:val="center"/>
              <w:rPr>
                <w:rFonts w:ascii="Times New Roman" w:hAnsi="Times New Roman" w:cs="Times New Roman"/>
                <w:b/>
                <w:sz w:val="24"/>
                <w:szCs w:val="24"/>
              </w:rPr>
            </w:pPr>
            <w:r w:rsidRPr="008A454D">
              <w:rPr>
                <w:rFonts w:ascii="Times New Roman" w:hAnsi="Times New Roman" w:cs="Times New Roman"/>
                <w:b/>
                <w:sz w:val="24"/>
                <w:szCs w:val="24"/>
              </w:rPr>
              <w:t>Дисциплинарные</w:t>
            </w:r>
          </w:p>
        </w:tc>
      </w:tr>
      <w:tr w:rsidR="00C86EF1" w:rsidRPr="008A454D" w:rsidTr="00C86EF1">
        <w:trPr>
          <w:trHeight w:val="562"/>
          <w:jc w:val="center"/>
        </w:trPr>
        <w:tc>
          <w:tcPr>
            <w:tcW w:w="2405" w:type="dxa"/>
            <w:tcBorders>
              <w:bottom w:val="single" w:sz="4" w:space="0" w:color="000000"/>
            </w:tcBorders>
          </w:tcPr>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8A454D">
              <w:rPr>
                <w:rFonts w:ascii="Times New Roman" w:hAnsi="Times New Roman" w:cs="Times New Roman"/>
                <w:sz w:val="24"/>
                <w:szCs w:val="24"/>
              </w:rPr>
              <w:br/>
              <w:t>к различным контекстам</w:t>
            </w:r>
          </w:p>
        </w:tc>
        <w:tc>
          <w:tcPr>
            <w:tcW w:w="4961" w:type="dxa"/>
            <w:tcBorders>
              <w:bottom w:val="single" w:sz="4" w:space="0" w:color="000000"/>
            </w:tcBorders>
          </w:tcPr>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В части трудового воспитания:</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готовность к труду, осознание ценности мастерства, трудолюбие;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интерес к различным сферам профессиональной деятельности,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Овладение универсальными учебными познавательными действиями:</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а) базовые логические действия:</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C86EF1" w:rsidRPr="008A454D" w:rsidRDefault="00C86EF1" w:rsidP="00C86EF1">
            <w:pPr>
              <w:pStyle w:val="dt-p"/>
              <w:shd w:val="clear" w:color="auto" w:fill="FFFFFF"/>
              <w:spacing w:before="0" w:beforeAutospacing="0" w:after="0" w:afterAutospacing="0"/>
              <w:jc w:val="both"/>
              <w:textAlignment w:val="baseline"/>
              <w:rPr>
                <w:rFonts w:eastAsia="Calibri"/>
                <w:iCs/>
                <w:lang w:eastAsia="en-US"/>
              </w:rPr>
            </w:pPr>
            <w:r w:rsidRPr="008A454D">
              <w:rPr>
                <w:rFonts w:eastAsia="Calibri"/>
                <w:iCs/>
                <w:lang w:eastAsia="en-US"/>
              </w:rPr>
              <w:t xml:space="preserve">- устанавливать существенный признак или основания для сравнения, классификации и обобщения;  </w:t>
            </w:r>
          </w:p>
          <w:p w:rsidR="00C86EF1" w:rsidRPr="008A454D" w:rsidRDefault="00C86EF1" w:rsidP="00C86EF1">
            <w:pPr>
              <w:pStyle w:val="dt-p"/>
              <w:shd w:val="clear" w:color="auto" w:fill="FFFFFF"/>
              <w:spacing w:before="0" w:beforeAutospacing="0" w:after="0" w:afterAutospacing="0"/>
              <w:jc w:val="both"/>
              <w:textAlignment w:val="baseline"/>
              <w:rPr>
                <w:rFonts w:eastAsia="Calibri"/>
                <w:iCs/>
                <w:lang w:eastAsia="en-US"/>
              </w:rPr>
            </w:pPr>
            <w:r w:rsidRPr="008A454D">
              <w:rPr>
                <w:rFonts w:eastAsia="Calibri"/>
                <w:iCs/>
                <w:lang w:eastAsia="en-US"/>
              </w:rPr>
              <w:t>- определять цели деятельности, задавать параметры и критерии их достижения;</w:t>
            </w:r>
          </w:p>
          <w:p w:rsidR="00C86EF1" w:rsidRPr="008A454D" w:rsidRDefault="00C86EF1" w:rsidP="00C86EF1">
            <w:pPr>
              <w:pStyle w:val="dt-p"/>
              <w:shd w:val="clear" w:color="auto" w:fill="FFFFFF"/>
              <w:spacing w:before="0" w:beforeAutospacing="0" w:after="0" w:afterAutospacing="0"/>
              <w:jc w:val="both"/>
              <w:textAlignment w:val="baseline"/>
              <w:rPr>
                <w:rFonts w:eastAsia="Calibri"/>
                <w:iCs/>
                <w:lang w:eastAsia="en-US"/>
              </w:rPr>
            </w:pPr>
            <w:r w:rsidRPr="008A454D">
              <w:rPr>
                <w:rFonts w:eastAsia="Calibri"/>
                <w:iCs/>
                <w:lang w:eastAsia="en-US"/>
              </w:rPr>
              <w:t xml:space="preserve">- выявлять закономерности и противоречия в рассматриваемых явлениях;  </w:t>
            </w:r>
          </w:p>
          <w:p w:rsidR="00C86EF1" w:rsidRPr="008A454D" w:rsidRDefault="00C86EF1" w:rsidP="00C86EF1">
            <w:pPr>
              <w:pStyle w:val="dt-p"/>
              <w:shd w:val="clear" w:color="auto" w:fill="FFFFFF"/>
              <w:spacing w:before="0" w:beforeAutospacing="0" w:after="0" w:afterAutospacing="0"/>
              <w:jc w:val="both"/>
              <w:textAlignment w:val="baseline"/>
              <w:rPr>
                <w:rFonts w:eastAsia="Calibri"/>
                <w:iCs/>
                <w:lang w:eastAsia="en-US"/>
              </w:rPr>
            </w:pPr>
            <w:r w:rsidRPr="008A454D">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развивать креативное мышление при решении жизненных проблем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б) базовые исследовательские действия:</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уметь интегрировать знания из разных предметных областей; </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выдвигать новые идеи, предлагать оригинальные подходы и решения; </w:t>
            </w:r>
          </w:p>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выявление признаков изученных грамматических и лексических явлений по заданным основаниям;</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C86EF1" w:rsidRPr="008A454D" w:rsidRDefault="00C86EF1" w:rsidP="00C86EF1">
            <w:pPr>
              <w:pStyle w:val="ConsPlusNormal"/>
              <w:jc w:val="both"/>
              <w:rPr>
                <w:rFonts w:ascii="Times New Roman" w:hAnsi="Times New Roman" w:cs="Times New Roman"/>
                <w:sz w:val="24"/>
                <w:szCs w:val="24"/>
                <w:lang w:eastAsia="en-GB"/>
              </w:rPr>
            </w:pPr>
          </w:p>
        </w:tc>
      </w:tr>
      <w:tr w:rsidR="00C86EF1" w:rsidRPr="008A454D" w:rsidTr="00C86EF1">
        <w:trPr>
          <w:trHeight w:val="841"/>
          <w:jc w:val="center"/>
        </w:trPr>
        <w:tc>
          <w:tcPr>
            <w:tcW w:w="2405" w:type="dxa"/>
          </w:tcPr>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В области ценности научного познания:</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Овладение универсальными учебными познавательными действиями:</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в) работа с информацией:</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 ;</w:t>
            </w:r>
          </w:p>
          <w:p w:rsidR="00C86EF1" w:rsidRPr="008A454D" w:rsidRDefault="00C86EF1" w:rsidP="00C86EF1">
            <w:pPr>
              <w:jc w:val="both"/>
              <w:rPr>
                <w:rFonts w:ascii="Times New Roman" w:hAnsi="Times New Roman" w:cs="Times New Roman"/>
                <w:b/>
                <w:sz w:val="24"/>
                <w:szCs w:val="24"/>
              </w:rPr>
            </w:pPr>
          </w:p>
        </w:tc>
        <w:tc>
          <w:tcPr>
            <w:tcW w:w="7230" w:type="dxa"/>
          </w:tcPr>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C86EF1" w:rsidRPr="008A454D" w:rsidRDefault="00C86EF1" w:rsidP="00C86EF1">
            <w:pPr>
              <w:pStyle w:val="ConsPlusNormal"/>
              <w:jc w:val="both"/>
              <w:rPr>
                <w:rFonts w:ascii="Times New Roman" w:hAnsi="Times New Roman" w:cs="Times New Roman"/>
                <w:sz w:val="24"/>
                <w:szCs w:val="24"/>
                <w:lang w:eastAsia="en-GB"/>
              </w:rPr>
            </w:pPr>
          </w:p>
        </w:tc>
      </w:tr>
      <w:tr w:rsidR="00C86EF1" w:rsidRPr="008A454D" w:rsidTr="00C86EF1">
        <w:trPr>
          <w:trHeight w:val="1114"/>
          <w:jc w:val="center"/>
        </w:trPr>
        <w:tc>
          <w:tcPr>
            <w:tcW w:w="2405" w:type="dxa"/>
          </w:tcPr>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ОК 04 Эффективно взаимодействовать и работать в коллективе и команде</w:t>
            </w:r>
          </w:p>
        </w:tc>
        <w:tc>
          <w:tcPr>
            <w:tcW w:w="4961" w:type="dxa"/>
          </w:tcPr>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xml:space="preserve">готовность к саморазвитию, самостоятельности и самоопределению; </w:t>
            </w:r>
          </w:p>
          <w:p w:rsidR="00C86EF1" w:rsidRPr="008A454D" w:rsidRDefault="00C86EF1" w:rsidP="00C86EF1">
            <w:pPr>
              <w:pStyle w:val="dt-p"/>
              <w:shd w:val="clear" w:color="auto" w:fill="FFFFFF"/>
              <w:spacing w:before="0" w:beforeAutospacing="0" w:after="0" w:afterAutospacing="0"/>
              <w:jc w:val="both"/>
              <w:textAlignment w:val="baseline"/>
              <w:rPr>
                <w:rFonts w:eastAsia="Calibri"/>
                <w:iCs/>
                <w:lang w:eastAsia="en-US"/>
              </w:rPr>
            </w:pPr>
            <w:r w:rsidRPr="008A454D">
              <w:rPr>
                <w:rFonts w:eastAsia="Calibri"/>
                <w:iCs/>
                <w:lang w:eastAsia="en-US"/>
              </w:rPr>
              <w:t xml:space="preserve">-овладение навыками учебно-исследовательской, проектной и социальной деятельности; </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Овладение универсальными коммуникативными действиями:</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б) совместная деятельность:</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C86EF1" w:rsidRPr="008A454D" w:rsidRDefault="00C86EF1" w:rsidP="00C86EF1">
            <w:pPr>
              <w:jc w:val="both"/>
              <w:rPr>
                <w:rFonts w:ascii="Times New Roman" w:hAnsi="Times New Roman" w:cs="Times New Roman"/>
                <w:iCs/>
                <w:sz w:val="24"/>
                <w:szCs w:val="24"/>
              </w:rPr>
            </w:pPr>
            <w:r w:rsidRPr="008A454D">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Овладение универсальными регулятивными действиями:</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г) принятие себя и других людей:</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C86EF1" w:rsidRPr="008A454D" w:rsidRDefault="00C86EF1" w:rsidP="00C86EF1">
            <w:pPr>
              <w:shd w:val="clear" w:color="auto" w:fill="FFFFFF"/>
              <w:jc w:val="both"/>
              <w:textAlignment w:val="baseline"/>
              <w:rPr>
                <w:rFonts w:ascii="Times New Roman" w:hAnsi="Times New Roman" w:cs="Times New Roman"/>
                <w:iCs/>
                <w:sz w:val="24"/>
                <w:szCs w:val="24"/>
              </w:rPr>
            </w:pPr>
            <w:r w:rsidRPr="008A454D">
              <w:rPr>
                <w:rFonts w:ascii="Times New Roman" w:hAnsi="Times New Roman" w:cs="Times New Roman"/>
                <w:iCs/>
                <w:sz w:val="24"/>
                <w:szCs w:val="24"/>
              </w:rPr>
              <w:t xml:space="preserve">- признавать свое право и право других людей на ошибки; </w:t>
            </w:r>
          </w:p>
          <w:p w:rsidR="00C86EF1" w:rsidRPr="008A454D" w:rsidRDefault="00C86EF1" w:rsidP="00C86EF1">
            <w:pPr>
              <w:jc w:val="both"/>
              <w:rPr>
                <w:rFonts w:ascii="Times New Roman" w:hAnsi="Times New Roman" w:cs="Times New Roman"/>
                <w:b/>
                <w:sz w:val="24"/>
                <w:szCs w:val="24"/>
              </w:rPr>
            </w:pPr>
            <w:r w:rsidRPr="008A454D">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C86EF1" w:rsidRPr="008A454D" w:rsidRDefault="00C86EF1" w:rsidP="00C86EF1">
            <w:pPr>
              <w:shd w:val="clear" w:color="auto" w:fill="FFFFFF"/>
              <w:jc w:val="both"/>
              <w:rPr>
                <w:rFonts w:ascii="Times New Roman" w:hAnsi="Times New Roman" w:cs="Times New Roman"/>
                <w:sz w:val="24"/>
                <w:szCs w:val="24"/>
              </w:rPr>
            </w:pPr>
          </w:p>
          <w:p w:rsidR="00C86EF1" w:rsidRPr="008A454D" w:rsidRDefault="00C86EF1" w:rsidP="00C86EF1">
            <w:pPr>
              <w:pStyle w:val="ConsPlusNormal"/>
              <w:jc w:val="both"/>
              <w:rPr>
                <w:rFonts w:ascii="Times New Roman" w:hAnsi="Times New Roman" w:cs="Times New Roman"/>
                <w:sz w:val="24"/>
                <w:szCs w:val="24"/>
              </w:rPr>
            </w:pPr>
          </w:p>
        </w:tc>
      </w:tr>
      <w:tr w:rsidR="00C86EF1" w:rsidRPr="008A454D" w:rsidTr="00C86EF1">
        <w:trPr>
          <w:trHeight w:val="845"/>
          <w:jc w:val="center"/>
        </w:trPr>
        <w:tc>
          <w:tcPr>
            <w:tcW w:w="2405" w:type="dxa"/>
          </w:tcPr>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961" w:type="dxa"/>
          </w:tcPr>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наличие мотивации к обучению и личностному развитию; </w:t>
            </w:r>
          </w:p>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В области ценности научного познания:</w:t>
            </w:r>
          </w:p>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Овладение универсальными учебными познавательными действиями:</w:t>
            </w:r>
          </w:p>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б) базовые исследовательские действия:</w:t>
            </w:r>
          </w:p>
          <w:p w:rsidR="00C86EF1" w:rsidRPr="008A454D" w:rsidRDefault="00C86EF1" w:rsidP="00C86EF1">
            <w:pPr>
              <w:shd w:val="clear" w:color="auto" w:fill="FFFFFF"/>
              <w:jc w:val="both"/>
              <w:textAlignment w:val="baseline"/>
              <w:rPr>
                <w:rFonts w:ascii="Times New Roman" w:hAnsi="Times New Roman" w:cs="Times New Roman"/>
                <w:sz w:val="24"/>
                <w:szCs w:val="24"/>
              </w:rPr>
            </w:pPr>
            <w:r w:rsidRPr="008A454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C86EF1" w:rsidRPr="008A454D" w:rsidRDefault="00C86EF1" w:rsidP="00C86EF1">
            <w:pPr>
              <w:shd w:val="clear" w:color="auto" w:fill="FFFFFF"/>
              <w:jc w:val="both"/>
              <w:textAlignment w:val="baseline"/>
              <w:rPr>
                <w:rFonts w:ascii="Times New Roman" w:hAnsi="Times New Roman" w:cs="Times New Roman"/>
                <w:sz w:val="24"/>
                <w:szCs w:val="24"/>
              </w:rPr>
            </w:pPr>
            <w:r w:rsidRPr="008A454D">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C86EF1" w:rsidRPr="008A454D" w:rsidRDefault="00C86EF1" w:rsidP="00C86EF1">
            <w:pPr>
              <w:shd w:val="clear" w:color="auto" w:fill="FFFFFF"/>
              <w:jc w:val="both"/>
              <w:textAlignment w:val="baseline"/>
              <w:rPr>
                <w:rFonts w:ascii="Times New Roman" w:hAnsi="Times New Roman" w:cs="Times New Roman"/>
                <w:sz w:val="24"/>
                <w:szCs w:val="24"/>
              </w:rPr>
            </w:pPr>
            <w:r w:rsidRPr="008A454D">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86EF1" w:rsidRPr="008A454D" w:rsidRDefault="00C86EF1" w:rsidP="00C86EF1">
            <w:pPr>
              <w:shd w:val="clear" w:color="auto" w:fill="FFFFFF"/>
              <w:jc w:val="both"/>
              <w:textAlignment w:val="baseline"/>
              <w:rPr>
                <w:rFonts w:ascii="Times New Roman" w:hAnsi="Times New Roman" w:cs="Times New Roman"/>
                <w:sz w:val="24"/>
                <w:szCs w:val="24"/>
              </w:rPr>
            </w:pPr>
            <w:r w:rsidRPr="008A454D">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C86EF1" w:rsidRPr="008A454D" w:rsidRDefault="00C86EF1" w:rsidP="00C86EF1">
            <w:pPr>
              <w:shd w:val="clear" w:color="auto" w:fill="FFFFFF"/>
              <w:jc w:val="both"/>
              <w:textAlignment w:val="baseline"/>
              <w:rPr>
                <w:rFonts w:ascii="Times New Roman" w:hAnsi="Times New Roman" w:cs="Times New Roman"/>
                <w:sz w:val="24"/>
                <w:szCs w:val="24"/>
              </w:rPr>
            </w:pPr>
            <w:r w:rsidRPr="008A454D">
              <w:rPr>
                <w:rFonts w:ascii="Times New Roman" w:hAnsi="Times New Roman" w:cs="Times New Roman"/>
                <w:sz w:val="24"/>
                <w:szCs w:val="24"/>
              </w:rPr>
              <w:t xml:space="preserve">-осуществлять целенаправленный поиск переноса средств и способов действия в профессиональную среду; </w:t>
            </w:r>
          </w:p>
          <w:p w:rsidR="00C86EF1" w:rsidRPr="008A454D" w:rsidRDefault="00C86EF1" w:rsidP="00C86EF1">
            <w:pPr>
              <w:jc w:val="both"/>
              <w:rPr>
                <w:rFonts w:ascii="Times New Roman" w:hAnsi="Times New Roman" w:cs="Times New Roman"/>
                <w:sz w:val="24"/>
                <w:szCs w:val="24"/>
              </w:rPr>
            </w:pPr>
          </w:p>
        </w:tc>
        <w:tc>
          <w:tcPr>
            <w:tcW w:w="7230" w:type="dxa"/>
          </w:tcPr>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C86EF1" w:rsidRPr="008A454D" w:rsidRDefault="00C86EF1" w:rsidP="00C86EF1">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C86EF1" w:rsidRPr="008A454D" w:rsidRDefault="00C86EF1" w:rsidP="00C86EF1">
            <w:pPr>
              <w:shd w:val="clear" w:color="auto" w:fill="FFFFFF"/>
              <w:jc w:val="both"/>
              <w:rPr>
                <w:rFonts w:ascii="Times New Roman" w:hAnsi="Times New Roman" w:cs="Times New Roman"/>
                <w:sz w:val="24"/>
                <w:szCs w:val="24"/>
              </w:rPr>
            </w:pPr>
          </w:p>
          <w:p w:rsidR="00C86EF1" w:rsidRPr="008A454D" w:rsidRDefault="00C86EF1" w:rsidP="00C86EF1">
            <w:pPr>
              <w:pStyle w:val="ConsPlusNormal"/>
              <w:jc w:val="both"/>
              <w:rPr>
                <w:rFonts w:ascii="Times New Roman" w:hAnsi="Times New Roman" w:cs="Times New Roman"/>
                <w:sz w:val="24"/>
                <w:szCs w:val="24"/>
              </w:rPr>
            </w:pPr>
          </w:p>
        </w:tc>
      </w:tr>
    </w:tbl>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b/>
          <w:sz w:val="24"/>
          <w:szCs w:val="24"/>
        </w:rPr>
        <w:t>1.4. Количество часов на освоение программы дисциплины:</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максимальной учебной нагрузки обучающегося </w:t>
      </w:r>
      <w:r w:rsidRPr="008A454D">
        <w:rPr>
          <w:rFonts w:ascii="Times New Roman" w:hAnsi="Times New Roman" w:cs="Times New Roman"/>
          <w:sz w:val="24"/>
          <w:szCs w:val="24"/>
          <w:u w:val="single"/>
        </w:rPr>
        <w:t xml:space="preserve">96 </w:t>
      </w:r>
      <w:r w:rsidRPr="008A454D">
        <w:rPr>
          <w:rFonts w:ascii="Times New Roman" w:hAnsi="Times New Roman" w:cs="Times New Roman"/>
          <w:sz w:val="24"/>
          <w:szCs w:val="24"/>
        </w:rPr>
        <w:t>часов, в том числе:</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8A454D">
        <w:rPr>
          <w:rFonts w:ascii="Times New Roman" w:hAnsi="Times New Roman" w:cs="Times New Roman"/>
          <w:sz w:val="24"/>
          <w:szCs w:val="24"/>
        </w:rPr>
        <w:t>обязательной аудиторной учебной нагрузки обучающегося 96 часов.</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8A454D">
        <w:rPr>
          <w:rFonts w:ascii="Times New Roman" w:hAnsi="Times New Roman" w:cs="Times New Roman"/>
          <w:i/>
          <w:sz w:val="24"/>
          <w:szCs w:val="24"/>
        </w:rPr>
        <w:t xml:space="preserve">                                                     </w:t>
      </w:r>
      <w:r w:rsidRPr="008A454D">
        <w:rPr>
          <w:rFonts w:ascii="Times New Roman" w:hAnsi="Times New Roman" w:cs="Times New Roman"/>
          <w:b/>
          <w:sz w:val="24"/>
          <w:szCs w:val="24"/>
        </w:rPr>
        <w:br w:type="page"/>
        <w:t>2. СТРУКТУРА И СОДЕРЖАНИЕ УЧЕБНОЙ ДИСЦИПЛИНЫ</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u w:val="single"/>
        </w:rPr>
      </w:pPr>
      <w:r w:rsidRPr="008A454D">
        <w:rPr>
          <w:rFonts w:ascii="Times New Roman" w:hAnsi="Times New Roman" w:cs="Times New Roman"/>
          <w:b/>
          <w:sz w:val="24"/>
          <w:szCs w:val="24"/>
        </w:rPr>
        <w:t>2.1. Объем учебной дисциплины и виды учебной работы</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4"/>
          <w:szCs w:val="24"/>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0"/>
        <w:gridCol w:w="1986"/>
      </w:tblGrid>
      <w:tr w:rsidR="00C86EF1" w:rsidRPr="008A454D" w:rsidTr="00C86EF1">
        <w:trPr>
          <w:trHeight w:val="460"/>
        </w:trPr>
        <w:tc>
          <w:tcPr>
            <w:tcW w:w="7620" w:type="dxa"/>
            <w:shd w:val="clear" w:color="auto" w:fill="auto"/>
          </w:tcPr>
          <w:p w:rsidR="00C86EF1" w:rsidRPr="008A454D" w:rsidRDefault="00C86EF1" w:rsidP="00C86EF1">
            <w:pPr>
              <w:jc w:val="center"/>
              <w:rPr>
                <w:rFonts w:ascii="Times New Roman" w:hAnsi="Times New Roman" w:cs="Times New Roman"/>
                <w:sz w:val="24"/>
                <w:szCs w:val="24"/>
              </w:rPr>
            </w:pPr>
            <w:r w:rsidRPr="008A454D">
              <w:rPr>
                <w:rFonts w:ascii="Times New Roman" w:hAnsi="Times New Roman" w:cs="Times New Roman"/>
                <w:b/>
                <w:sz w:val="24"/>
                <w:szCs w:val="24"/>
              </w:rPr>
              <w:t>Вид учебной работы</w:t>
            </w:r>
          </w:p>
        </w:tc>
        <w:tc>
          <w:tcPr>
            <w:tcW w:w="1986" w:type="dxa"/>
            <w:shd w:val="clear" w:color="auto" w:fill="auto"/>
          </w:tcPr>
          <w:p w:rsidR="00C86EF1" w:rsidRPr="008A454D" w:rsidRDefault="00C86EF1" w:rsidP="00C86EF1">
            <w:pPr>
              <w:jc w:val="center"/>
              <w:rPr>
                <w:rFonts w:ascii="Times New Roman" w:hAnsi="Times New Roman" w:cs="Times New Roman"/>
                <w:b/>
                <w:iCs/>
                <w:sz w:val="24"/>
                <w:szCs w:val="24"/>
              </w:rPr>
            </w:pPr>
            <w:r w:rsidRPr="008A454D">
              <w:rPr>
                <w:rFonts w:ascii="Times New Roman" w:hAnsi="Times New Roman" w:cs="Times New Roman"/>
                <w:b/>
                <w:iCs/>
                <w:sz w:val="24"/>
                <w:szCs w:val="24"/>
              </w:rPr>
              <w:t>Объем часов</w:t>
            </w:r>
          </w:p>
        </w:tc>
      </w:tr>
      <w:tr w:rsidR="00C86EF1" w:rsidRPr="008A454D" w:rsidTr="00C86EF1">
        <w:trPr>
          <w:trHeight w:val="285"/>
        </w:trPr>
        <w:tc>
          <w:tcPr>
            <w:tcW w:w="7620" w:type="dxa"/>
            <w:shd w:val="clear" w:color="auto" w:fill="auto"/>
          </w:tcPr>
          <w:p w:rsidR="00C86EF1" w:rsidRPr="008A454D" w:rsidRDefault="00C86EF1" w:rsidP="00C86EF1">
            <w:pPr>
              <w:rPr>
                <w:rFonts w:ascii="Times New Roman" w:hAnsi="Times New Roman" w:cs="Times New Roman"/>
                <w:b/>
                <w:sz w:val="24"/>
                <w:szCs w:val="24"/>
              </w:rPr>
            </w:pPr>
            <w:r w:rsidRPr="008A454D">
              <w:rPr>
                <w:rFonts w:ascii="Times New Roman" w:hAnsi="Times New Roman" w:cs="Times New Roman"/>
                <w:b/>
                <w:sz w:val="24"/>
                <w:szCs w:val="24"/>
              </w:rPr>
              <w:t>Максимальная учебная нагрузка (всего)</w:t>
            </w:r>
          </w:p>
        </w:tc>
        <w:tc>
          <w:tcPr>
            <w:tcW w:w="1986" w:type="dxa"/>
            <w:shd w:val="clear" w:color="auto" w:fill="auto"/>
          </w:tcPr>
          <w:p w:rsidR="00C86EF1" w:rsidRPr="008A454D" w:rsidRDefault="00C86EF1" w:rsidP="00C86EF1">
            <w:pPr>
              <w:jc w:val="center"/>
              <w:rPr>
                <w:rFonts w:ascii="Times New Roman" w:hAnsi="Times New Roman" w:cs="Times New Roman"/>
                <w:b/>
                <w:iCs/>
                <w:sz w:val="24"/>
                <w:szCs w:val="24"/>
              </w:rPr>
            </w:pPr>
            <w:r w:rsidRPr="008A454D">
              <w:rPr>
                <w:rFonts w:ascii="Times New Roman" w:hAnsi="Times New Roman" w:cs="Times New Roman"/>
                <w:b/>
                <w:iCs/>
                <w:sz w:val="24"/>
                <w:szCs w:val="24"/>
              </w:rPr>
              <w:t>96</w:t>
            </w:r>
          </w:p>
        </w:tc>
      </w:tr>
      <w:tr w:rsidR="00C86EF1" w:rsidRPr="008A454D" w:rsidTr="00C86EF1">
        <w:tc>
          <w:tcPr>
            <w:tcW w:w="7620" w:type="dxa"/>
            <w:shd w:val="clear" w:color="auto" w:fill="auto"/>
          </w:tcPr>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b/>
                <w:sz w:val="24"/>
                <w:szCs w:val="24"/>
              </w:rPr>
              <w:t xml:space="preserve">Обязательная аудиторная учебная нагрузка (всего) </w:t>
            </w:r>
          </w:p>
        </w:tc>
        <w:tc>
          <w:tcPr>
            <w:tcW w:w="1986" w:type="dxa"/>
            <w:shd w:val="clear" w:color="auto" w:fill="auto"/>
          </w:tcPr>
          <w:p w:rsidR="00C86EF1" w:rsidRPr="008A454D" w:rsidRDefault="00C86EF1" w:rsidP="00C86EF1">
            <w:pPr>
              <w:jc w:val="center"/>
              <w:rPr>
                <w:rFonts w:ascii="Times New Roman" w:hAnsi="Times New Roman" w:cs="Times New Roman"/>
                <w:b/>
                <w:iCs/>
                <w:sz w:val="24"/>
                <w:szCs w:val="24"/>
              </w:rPr>
            </w:pPr>
            <w:r w:rsidRPr="008A454D">
              <w:rPr>
                <w:rFonts w:ascii="Times New Roman" w:hAnsi="Times New Roman" w:cs="Times New Roman"/>
                <w:b/>
                <w:iCs/>
                <w:sz w:val="24"/>
                <w:szCs w:val="24"/>
              </w:rPr>
              <w:t>96</w:t>
            </w:r>
          </w:p>
        </w:tc>
      </w:tr>
      <w:tr w:rsidR="00C86EF1" w:rsidRPr="008A454D" w:rsidTr="00C86EF1">
        <w:tc>
          <w:tcPr>
            <w:tcW w:w="7620" w:type="dxa"/>
            <w:shd w:val="clear" w:color="auto" w:fill="auto"/>
          </w:tcPr>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в том числе:</w:t>
            </w:r>
          </w:p>
        </w:tc>
        <w:tc>
          <w:tcPr>
            <w:tcW w:w="1986" w:type="dxa"/>
            <w:shd w:val="clear" w:color="auto" w:fill="auto"/>
          </w:tcPr>
          <w:p w:rsidR="00C86EF1" w:rsidRPr="008A454D" w:rsidRDefault="00C86EF1" w:rsidP="00C86EF1">
            <w:pPr>
              <w:jc w:val="center"/>
              <w:rPr>
                <w:rFonts w:ascii="Times New Roman" w:hAnsi="Times New Roman" w:cs="Times New Roman"/>
                <w:iCs/>
                <w:sz w:val="24"/>
                <w:szCs w:val="24"/>
              </w:rPr>
            </w:pPr>
          </w:p>
        </w:tc>
      </w:tr>
      <w:tr w:rsidR="00C86EF1" w:rsidRPr="008A454D" w:rsidTr="00C86EF1">
        <w:tc>
          <w:tcPr>
            <w:tcW w:w="7620" w:type="dxa"/>
            <w:shd w:val="clear" w:color="auto" w:fill="auto"/>
          </w:tcPr>
          <w:p w:rsidR="00C86EF1" w:rsidRPr="008A454D" w:rsidRDefault="00C86EF1" w:rsidP="00C86EF1">
            <w:pPr>
              <w:jc w:val="both"/>
              <w:rPr>
                <w:rFonts w:ascii="Times New Roman" w:hAnsi="Times New Roman" w:cs="Times New Roman"/>
                <w:sz w:val="24"/>
                <w:szCs w:val="24"/>
              </w:rPr>
            </w:pPr>
            <w:r w:rsidRPr="008A454D">
              <w:rPr>
                <w:rFonts w:ascii="Times New Roman" w:hAnsi="Times New Roman" w:cs="Times New Roman"/>
                <w:sz w:val="24"/>
                <w:szCs w:val="24"/>
              </w:rPr>
              <w:t xml:space="preserve">     практические работы</w:t>
            </w:r>
          </w:p>
        </w:tc>
        <w:tc>
          <w:tcPr>
            <w:tcW w:w="1986" w:type="dxa"/>
            <w:shd w:val="clear" w:color="auto" w:fill="auto"/>
          </w:tcPr>
          <w:p w:rsidR="00C86EF1" w:rsidRPr="008A454D" w:rsidRDefault="00C86EF1"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94</w:t>
            </w:r>
          </w:p>
        </w:tc>
      </w:tr>
      <w:tr w:rsidR="00C86EF1" w:rsidRPr="008A454D" w:rsidTr="00C86EF1">
        <w:tc>
          <w:tcPr>
            <w:tcW w:w="7620" w:type="dxa"/>
            <w:tcBorders>
              <w:right w:val="single" w:sz="4" w:space="0" w:color="auto"/>
            </w:tcBorders>
            <w:shd w:val="clear" w:color="auto" w:fill="auto"/>
          </w:tcPr>
          <w:p w:rsidR="00C86EF1" w:rsidRPr="008A454D" w:rsidRDefault="00C86EF1" w:rsidP="00C86EF1">
            <w:pPr>
              <w:ind w:left="4140" w:hanging="4140"/>
              <w:rPr>
                <w:rFonts w:ascii="Times New Roman" w:hAnsi="Times New Roman" w:cs="Times New Roman"/>
                <w:bCs/>
                <w:i/>
                <w:color w:val="FF0000"/>
                <w:sz w:val="24"/>
                <w:szCs w:val="24"/>
              </w:rPr>
            </w:pPr>
            <w:r w:rsidRPr="008A454D">
              <w:rPr>
                <w:rFonts w:ascii="Times New Roman" w:hAnsi="Times New Roman" w:cs="Times New Roman"/>
                <w:bCs/>
                <w:sz w:val="24"/>
                <w:szCs w:val="24"/>
              </w:rPr>
              <w:t>Промежуточная аттестация в форме</w:t>
            </w:r>
            <w:r w:rsidRPr="008A454D">
              <w:rPr>
                <w:rFonts w:ascii="Times New Roman" w:hAnsi="Times New Roman" w:cs="Times New Roman"/>
                <w:b/>
                <w:bCs/>
                <w:sz w:val="24"/>
                <w:szCs w:val="24"/>
              </w:rPr>
              <w:t xml:space="preserve"> дифференцированного зачета</w:t>
            </w:r>
            <w:r w:rsidRPr="008A454D">
              <w:rPr>
                <w:rFonts w:ascii="Times New Roman" w:hAnsi="Times New Roman" w:cs="Times New Roman"/>
                <w:b/>
                <w:bCs/>
                <w:color w:val="FF0000"/>
                <w:sz w:val="24"/>
                <w:szCs w:val="24"/>
              </w:rPr>
              <w:t xml:space="preserve">            </w:t>
            </w:r>
          </w:p>
        </w:tc>
        <w:tc>
          <w:tcPr>
            <w:tcW w:w="1986" w:type="dxa"/>
            <w:tcBorders>
              <w:left w:val="single" w:sz="4" w:space="0" w:color="auto"/>
            </w:tcBorders>
            <w:shd w:val="clear" w:color="auto" w:fill="auto"/>
          </w:tcPr>
          <w:p w:rsidR="00C86EF1" w:rsidRPr="008A454D" w:rsidRDefault="00C86EF1" w:rsidP="00C86EF1">
            <w:pPr>
              <w:jc w:val="center"/>
              <w:rPr>
                <w:rFonts w:ascii="Times New Roman" w:hAnsi="Times New Roman" w:cs="Times New Roman"/>
                <w:iCs/>
                <w:sz w:val="24"/>
                <w:szCs w:val="24"/>
              </w:rPr>
            </w:pPr>
            <w:r w:rsidRPr="008A454D">
              <w:rPr>
                <w:rFonts w:ascii="Times New Roman" w:hAnsi="Times New Roman" w:cs="Times New Roman"/>
                <w:iCs/>
                <w:sz w:val="24"/>
                <w:szCs w:val="24"/>
              </w:rPr>
              <w:t>2</w:t>
            </w:r>
          </w:p>
        </w:tc>
      </w:tr>
    </w:tbl>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C86EF1" w:rsidRPr="008A454D" w:rsidSect="00C86EF1">
          <w:pgSz w:w="16838" w:h="11906" w:orient="landscape"/>
          <w:pgMar w:top="850" w:right="1134" w:bottom="1701" w:left="1134" w:header="708" w:footer="708" w:gutter="0"/>
          <w:cols w:space="720"/>
          <w:docGrid w:linePitch="326"/>
        </w:sectPr>
      </w:pPr>
    </w:p>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2.2 Тематический план и содержание учебной дисциплины ОУД. 03 «Иностранный язык»</w:t>
      </w:r>
    </w:p>
    <w:p w:rsidR="00C86EF1" w:rsidRPr="008A454D" w:rsidRDefault="00C86EF1" w:rsidP="00C86EF1">
      <w:pPr>
        <w:pStyle w:val="a5"/>
        <w:ind w:left="0"/>
        <w:jc w:val="center"/>
        <w:rPr>
          <w:rFonts w:ascii="Times New Roman" w:hAnsi="Times New Roman" w:cs="Times New Roman"/>
          <w:b/>
          <w:bCs/>
          <w:sz w:val="24"/>
          <w:szCs w:val="24"/>
        </w:rPr>
      </w:pPr>
    </w:p>
    <w:tbl>
      <w:tblPr>
        <w:tblW w:w="149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4"/>
        <w:gridCol w:w="900"/>
        <w:gridCol w:w="180"/>
        <w:gridCol w:w="5580"/>
        <w:gridCol w:w="1080"/>
        <w:gridCol w:w="1080"/>
        <w:gridCol w:w="2520"/>
        <w:gridCol w:w="1260"/>
      </w:tblGrid>
      <w:tr w:rsidR="00C86EF1" w:rsidRPr="008A454D" w:rsidTr="00C86EF1">
        <w:trPr>
          <w:trHeight w:val="231"/>
        </w:trPr>
        <w:tc>
          <w:tcPr>
            <w:tcW w:w="2374" w:type="dxa"/>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Наименование тем и разделов</w:t>
            </w:r>
          </w:p>
        </w:tc>
        <w:tc>
          <w:tcPr>
            <w:tcW w:w="6660" w:type="dxa"/>
            <w:gridSpan w:val="3"/>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Содержание учебного материала, практические занятия и  самостоятельная работа обучающихся</w:t>
            </w:r>
          </w:p>
        </w:tc>
        <w:tc>
          <w:tcPr>
            <w:tcW w:w="4680" w:type="dxa"/>
            <w:gridSpan w:val="3"/>
            <w:shd w:val="clear" w:color="auto" w:fill="auto"/>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Объем часов</w:t>
            </w:r>
          </w:p>
        </w:tc>
        <w:tc>
          <w:tcPr>
            <w:tcW w:w="1260" w:type="dxa"/>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Уровень освоения</w:t>
            </w:r>
          </w:p>
        </w:tc>
      </w:tr>
      <w:tr w:rsidR="00C86EF1" w:rsidRPr="008A454D" w:rsidTr="00C86EF1">
        <w:trPr>
          <w:trHeight w:val="231"/>
        </w:trPr>
        <w:tc>
          <w:tcPr>
            <w:tcW w:w="2374" w:type="dxa"/>
            <w:vMerge/>
          </w:tcPr>
          <w:p w:rsidR="00C86EF1" w:rsidRPr="008A454D" w:rsidRDefault="00C86EF1" w:rsidP="00C86EF1">
            <w:pPr>
              <w:pStyle w:val="a5"/>
              <w:ind w:left="0"/>
              <w:jc w:val="center"/>
              <w:rPr>
                <w:rFonts w:ascii="Times New Roman" w:hAnsi="Times New Roman" w:cs="Times New Roman"/>
                <w:b/>
                <w:bCs/>
                <w:sz w:val="24"/>
                <w:szCs w:val="24"/>
              </w:rPr>
            </w:pPr>
          </w:p>
        </w:tc>
        <w:tc>
          <w:tcPr>
            <w:tcW w:w="6660" w:type="dxa"/>
            <w:gridSpan w:val="3"/>
            <w:vMerge/>
          </w:tcPr>
          <w:p w:rsidR="00C86EF1" w:rsidRPr="008A454D" w:rsidRDefault="00C86EF1" w:rsidP="00C86EF1">
            <w:pPr>
              <w:pStyle w:val="a5"/>
              <w:ind w:left="0"/>
              <w:jc w:val="center"/>
              <w:rPr>
                <w:rFonts w:ascii="Times New Roman" w:hAnsi="Times New Roman" w:cs="Times New Roman"/>
                <w:b/>
                <w:bCs/>
                <w:sz w:val="24"/>
                <w:szCs w:val="24"/>
              </w:rPr>
            </w:pPr>
          </w:p>
        </w:tc>
        <w:tc>
          <w:tcPr>
            <w:tcW w:w="1080" w:type="dxa"/>
            <w:shd w:val="clear" w:color="auto" w:fill="auto"/>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теоретические</w:t>
            </w:r>
          </w:p>
        </w:tc>
        <w:tc>
          <w:tcPr>
            <w:tcW w:w="1080" w:type="dxa"/>
            <w:shd w:val="clear" w:color="auto" w:fill="auto"/>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практические</w:t>
            </w:r>
          </w:p>
        </w:tc>
        <w:tc>
          <w:tcPr>
            <w:tcW w:w="2520" w:type="dxa"/>
            <w:shd w:val="clear" w:color="auto" w:fill="auto"/>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Сам. внеаудиторная работа</w:t>
            </w:r>
          </w:p>
        </w:tc>
        <w:tc>
          <w:tcPr>
            <w:tcW w:w="1260" w:type="dxa"/>
          </w:tcPr>
          <w:p w:rsidR="00C86EF1" w:rsidRPr="008A454D" w:rsidRDefault="00C86EF1" w:rsidP="00C86EF1">
            <w:pPr>
              <w:pStyle w:val="a5"/>
              <w:ind w:left="0"/>
              <w:jc w:val="center"/>
              <w:rPr>
                <w:rFonts w:ascii="Times New Roman" w:hAnsi="Times New Roman" w:cs="Times New Roman"/>
                <w:b/>
                <w:bCs/>
                <w:sz w:val="24"/>
                <w:szCs w:val="24"/>
              </w:rPr>
            </w:pPr>
          </w:p>
        </w:tc>
      </w:tr>
      <w:tr w:rsidR="00C86EF1" w:rsidRPr="008A454D" w:rsidTr="00C86EF1">
        <w:tc>
          <w:tcPr>
            <w:tcW w:w="2374" w:type="dxa"/>
          </w:tcPr>
          <w:p w:rsidR="00C86EF1" w:rsidRPr="008A454D" w:rsidRDefault="00C86EF1" w:rsidP="00C86EF1">
            <w:pPr>
              <w:pStyle w:val="a5"/>
              <w:ind w:left="0"/>
              <w:jc w:val="center"/>
              <w:rPr>
                <w:rFonts w:ascii="Times New Roman" w:hAnsi="Times New Roman" w:cs="Times New Roman"/>
                <w:b/>
                <w:i/>
                <w:sz w:val="24"/>
                <w:szCs w:val="24"/>
              </w:rPr>
            </w:pPr>
            <w:r w:rsidRPr="008A454D">
              <w:rPr>
                <w:rFonts w:ascii="Times New Roman" w:hAnsi="Times New Roman" w:cs="Times New Roman"/>
                <w:b/>
                <w:i/>
                <w:sz w:val="24"/>
                <w:szCs w:val="24"/>
              </w:rPr>
              <w:t>1</w:t>
            </w:r>
          </w:p>
        </w:tc>
        <w:tc>
          <w:tcPr>
            <w:tcW w:w="6660" w:type="dxa"/>
            <w:gridSpan w:val="3"/>
          </w:tcPr>
          <w:p w:rsidR="00C86EF1" w:rsidRPr="008A454D" w:rsidRDefault="00C86EF1" w:rsidP="00C86EF1">
            <w:pPr>
              <w:pStyle w:val="a5"/>
              <w:ind w:left="0"/>
              <w:jc w:val="center"/>
              <w:rPr>
                <w:rFonts w:ascii="Times New Roman" w:hAnsi="Times New Roman" w:cs="Times New Roman"/>
                <w:b/>
                <w:i/>
                <w:sz w:val="24"/>
                <w:szCs w:val="24"/>
              </w:rPr>
            </w:pPr>
            <w:r w:rsidRPr="008A454D">
              <w:rPr>
                <w:rFonts w:ascii="Times New Roman" w:hAnsi="Times New Roman" w:cs="Times New Roman"/>
                <w:b/>
                <w:i/>
                <w:sz w:val="24"/>
                <w:szCs w:val="24"/>
              </w:rPr>
              <w:t>2</w:t>
            </w:r>
          </w:p>
        </w:tc>
        <w:tc>
          <w:tcPr>
            <w:tcW w:w="1080" w:type="dxa"/>
          </w:tcPr>
          <w:p w:rsidR="00C86EF1" w:rsidRPr="008A454D" w:rsidRDefault="00C86EF1" w:rsidP="00C86EF1">
            <w:pPr>
              <w:pStyle w:val="a5"/>
              <w:ind w:left="0"/>
              <w:jc w:val="center"/>
              <w:rPr>
                <w:rFonts w:ascii="Times New Roman" w:hAnsi="Times New Roman" w:cs="Times New Roman"/>
                <w:b/>
                <w:i/>
                <w:sz w:val="24"/>
                <w:szCs w:val="24"/>
              </w:rPr>
            </w:pPr>
            <w:r w:rsidRPr="008A454D">
              <w:rPr>
                <w:rFonts w:ascii="Times New Roman" w:hAnsi="Times New Roman" w:cs="Times New Roman"/>
                <w:b/>
                <w:i/>
                <w:sz w:val="24"/>
                <w:szCs w:val="24"/>
              </w:rPr>
              <w:t>3</w:t>
            </w:r>
          </w:p>
        </w:tc>
        <w:tc>
          <w:tcPr>
            <w:tcW w:w="1080" w:type="dxa"/>
          </w:tcPr>
          <w:p w:rsidR="00C86EF1" w:rsidRPr="008A454D" w:rsidRDefault="00C86EF1" w:rsidP="00C86EF1">
            <w:pPr>
              <w:pStyle w:val="a5"/>
              <w:ind w:left="0"/>
              <w:jc w:val="center"/>
              <w:rPr>
                <w:rFonts w:ascii="Times New Roman" w:hAnsi="Times New Roman" w:cs="Times New Roman"/>
                <w:b/>
                <w:i/>
                <w:sz w:val="24"/>
                <w:szCs w:val="24"/>
              </w:rPr>
            </w:pPr>
            <w:r w:rsidRPr="008A454D">
              <w:rPr>
                <w:rFonts w:ascii="Times New Roman" w:hAnsi="Times New Roman" w:cs="Times New Roman"/>
                <w:b/>
                <w:i/>
                <w:sz w:val="24"/>
                <w:szCs w:val="24"/>
              </w:rPr>
              <w:t>4</w:t>
            </w:r>
          </w:p>
        </w:tc>
        <w:tc>
          <w:tcPr>
            <w:tcW w:w="2520" w:type="dxa"/>
          </w:tcPr>
          <w:p w:rsidR="00C86EF1" w:rsidRPr="008A454D" w:rsidRDefault="00C86EF1" w:rsidP="00C86EF1">
            <w:pPr>
              <w:pStyle w:val="a5"/>
              <w:ind w:left="0"/>
              <w:jc w:val="center"/>
              <w:rPr>
                <w:rFonts w:ascii="Times New Roman" w:hAnsi="Times New Roman" w:cs="Times New Roman"/>
                <w:b/>
                <w:i/>
                <w:sz w:val="24"/>
                <w:szCs w:val="24"/>
              </w:rPr>
            </w:pPr>
            <w:r w:rsidRPr="008A454D">
              <w:rPr>
                <w:rFonts w:ascii="Times New Roman" w:hAnsi="Times New Roman" w:cs="Times New Roman"/>
                <w:b/>
                <w:i/>
                <w:sz w:val="24"/>
                <w:szCs w:val="24"/>
              </w:rPr>
              <w:t>5</w:t>
            </w:r>
          </w:p>
        </w:tc>
        <w:tc>
          <w:tcPr>
            <w:tcW w:w="1260" w:type="dxa"/>
          </w:tcPr>
          <w:p w:rsidR="00C86EF1" w:rsidRPr="008A454D" w:rsidRDefault="00C86EF1" w:rsidP="00C86EF1">
            <w:pPr>
              <w:pStyle w:val="a5"/>
              <w:ind w:left="0"/>
              <w:jc w:val="center"/>
              <w:rPr>
                <w:rFonts w:ascii="Times New Roman" w:hAnsi="Times New Roman" w:cs="Times New Roman"/>
                <w:b/>
                <w:i/>
                <w:sz w:val="24"/>
                <w:szCs w:val="24"/>
              </w:rPr>
            </w:pPr>
            <w:r w:rsidRPr="008A454D">
              <w:rPr>
                <w:rFonts w:ascii="Times New Roman" w:hAnsi="Times New Roman" w:cs="Times New Roman"/>
                <w:b/>
                <w:i/>
                <w:sz w:val="24"/>
                <w:szCs w:val="24"/>
              </w:rPr>
              <w:t>6</w:t>
            </w:r>
          </w:p>
        </w:tc>
      </w:tr>
      <w:tr w:rsidR="00C86EF1" w:rsidRPr="008A454D" w:rsidTr="00C86EF1">
        <w:tc>
          <w:tcPr>
            <w:tcW w:w="9034" w:type="dxa"/>
            <w:gridSpan w:val="4"/>
          </w:tcPr>
          <w:p w:rsidR="00C86EF1" w:rsidRPr="008A454D" w:rsidRDefault="00C86EF1" w:rsidP="00C86EF1">
            <w:pPr>
              <w:pStyle w:val="a5"/>
              <w:ind w:left="0"/>
              <w:rPr>
                <w:rFonts w:ascii="Times New Roman" w:hAnsi="Times New Roman" w:cs="Times New Roman"/>
                <w:b/>
                <w:bCs/>
                <w:sz w:val="24"/>
                <w:szCs w:val="24"/>
              </w:rPr>
            </w:pPr>
            <w:r w:rsidRPr="008A454D">
              <w:rPr>
                <w:rFonts w:ascii="Times New Roman" w:hAnsi="Times New Roman" w:cs="Times New Roman"/>
                <w:b/>
                <w:bCs/>
                <w:sz w:val="24"/>
                <w:szCs w:val="24"/>
              </w:rPr>
              <w:t>Раздел 1. Основной модуль</w:t>
            </w:r>
          </w:p>
        </w:tc>
        <w:tc>
          <w:tcPr>
            <w:tcW w:w="1080" w:type="dxa"/>
          </w:tcPr>
          <w:p w:rsidR="00C86EF1" w:rsidRPr="008A454D" w:rsidRDefault="00C86EF1" w:rsidP="00C86EF1">
            <w:pPr>
              <w:pStyle w:val="a5"/>
              <w:ind w:left="0"/>
              <w:jc w:val="center"/>
              <w:rPr>
                <w:rFonts w:ascii="Times New Roman" w:hAnsi="Times New Roman" w:cs="Times New Roman"/>
                <w:b/>
                <w:bCs/>
                <w:sz w:val="24"/>
                <w:szCs w:val="24"/>
              </w:rPr>
            </w:pPr>
          </w:p>
        </w:tc>
        <w:tc>
          <w:tcPr>
            <w:tcW w:w="1080" w:type="dxa"/>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64</w:t>
            </w:r>
          </w:p>
        </w:tc>
        <w:tc>
          <w:tcPr>
            <w:tcW w:w="2520" w:type="dxa"/>
          </w:tcPr>
          <w:p w:rsidR="00C86EF1" w:rsidRPr="008A454D" w:rsidRDefault="00C86EF1" w:rsidP="00C86EF1">
            <w:pPr>
              <w:pStyle w:val="a5"/>
              <w:ind w:left="0"/>
              <w:jc w:val="center"/>
              <w:rPr>
                <w:rFonts w:ascii="Times New Roman" w:hAnsi="Times New Roman" w:cs="Times New Roman"/>
                <w:b/>
                <w:bCs/>
                <w:sz w:val="24"/>
                <w:szCs w:val="24"/>
              </w:rPr>
            </w:pPr>
          </w:p>
        </w:tc>
        <w:tc>
          <w:tcPr>
            <w:tcW w:w="1260" w:type="dxa"/>
          </w:tcPr>
          <w:p w:rsidR="00C86EF1" w:rsidRPr="008A454D" w:rsidRDefault="00C86EF1" w:rsidP="00C86EF1">
            <w:pPr>
              <w:pStyle w:val="a5"/>
              <w:ind w:left="0"/>
              <w:jc w:val="center"/>
              <w:rPr>
                <w:rFonts w:ascii="Times New Roman" w:hAnsi="Times New Roman" w:cs="Times New Roman"/>
                <w:bCs/>
                <w:sz w:val="24"/>
                <w:szCs w:val="24"/>
              </w:rPr>
            </w:pPr>
          </w:p>
        </w:tc>
      </w:tr>
      <w:tr w:rsidR="00C86EF1" w:rsidRPr="008A454D" w:rsidTr="00C86EF1">
        <w:tc>
          <w:tcPr>
            <w:tcW w:w="2374" w:type="dxa"/>
            <w:vMerge w:val="restart"/>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Тема 1. Описание человека. Семья и дом</w:t>
            </w:r>
          </w:p>
        </w:tc>
        <w:tc>
          <w:tcPr>
            <w:tcW w:w="6660" w:type="dxa"/>
            <w:gridSpan w:val="3"/>
          </w:tcPr>
          <w:p w:rsidR="00C86EF1" w:rsidRPr="008A454D" w:rsidRDefault="00C86EF1" w:rsidP="00C86EF1">
            <w:pPr>
              <w:pStyle w:val="a5"/>
              <w:ind w:left="0"/>
              <w:jc w:val="both"/>
              <w:rPr>
                <w:rFonts w:ascii="Times New Roman" w:hAnsi="Times New Roman" w:cs="Times New Roman"/>
                <w:b/>
                <w:bCs/>
                <w:sz w:val="24"/>
                <w:szCs w:val="24"/>
              </w:rPr>
            </w:pPr>
            <w:r w:rsidRPr="008A454D">
              <w:rPr>
                <w:rFonts w:ascii="Times New Roman" w:hAnsi="Times New Roman" w:cs="Times New Roman"/>
                <w:b/>
                <w:sz w:val="24"/>
                <w:szCs w:val="24"/>
              </w:rPr>
              <w:t>Содержание учебного материала</w:t>
            </w: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20</w:t>
            </w:r>
          </w:p>
        </w:tc>
        <w:tc>
          <w:tcPr>
            <w:tcW w:w="252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p>
        </w:tc>
        <w:tc>
          <w:tcPr>
            <w:tcW w:w="126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2</w:t>
            </w: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6660" w:type="dxa"/>
            <w:gridSpan w:val="3"/>
          </w:tcPr>
          <w:p w:rsidR="00C86EF1" w:rsidRPr="008A454D" w:rsidRDefault="00C86EF1" w:rsidP="00C86EF1">
            <w:pPr>
              <w:pStyle w:val="a5"/>
              <w:ind w:left="0"/>
              <w:jc w:val="both"/>
              <w:rPr>
                <w:rFonts w:ascii="Times New Roman" w:hAnsi="Times New Roman" w:cs="Times New Roman"/>
                <w:b/>
                <w:bCs/>
                <w:sz w:val="24"/>
                <w:szCs w:val="24"/>
              </w:rPr>
            </w:pPr>
            <w:r w:rsidRPr="008A454D">
              <w:rPr>
                <w:rFonts w:ascii="Times New Roman" w:hAnsi="Times New Roman" w:cs="Times New Roman"/>
                <w:b/>
                <w:bCs/>
                <w:sz w:val="24"/>
                <w:szCs w:val="24"/>
              </w:rPr>
              <w:t>Практические занятия</w:t>
            </w:r>
          </w:p>
        </w:tc>
        <w:tc>
          <w:tcPr>
            <w:tcW w:w="1080"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vMerge/>
          </w:tcPr>
          <w:p w:rsidR="00C86EF1" w:rsidRPr="008A454D" w:rsidRDefault="00C86EF1" w:rsidP="00C86EF1">
            <w:pPr>
              <w:pStyle w:val="a5"/>
              <w:ind w:left="0"/>
              <w:jc w:val="center"/>
              <w:rPr>
                <w:rFonts w:ascii="Times New Roman" w:hAnsi="Times New Roman" w:cs="Times New Roman"/>
                <w:sz w:val="24"/>
                <w:szCs w:val="24"/>
              </w:rPr>
            </w:pPr>
          </w:p>
        </w:tc>
        <w:tc>
          <w:tcPr>
            <w:tcW w:w="2520" w:type="dxa"/>
            <w:vMerge/>
          </w:tcPr>
          <w:p w:rsidR="00C86EF1" w:rsidRPr="008A454D" w:rsidRDefault="00C86EF1" w:rsidP="00C86EF1">
            <w:pPr>
              <w:pStyle w:val="a5"/>
              <w:ind w:left="0"/>
              <w:jc w:val="center"/>
              <w:rPr>
                <w:rFonts w:ascii="Times New Roman" w:hAnsi="Times New Roman" w:cs="Times New Roman"/>
                <w:sz w:val="24"/>
                <w:szCs w:val="24"/>
              </w:rPr>
            </w:pPr>
          </w:p>
        </w:tc>
        <w:tc>
          <w:tcPr>
            <w:tcW w:w="1260" w:type="dxa"/>
            <w:vMerge/>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1-2</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 xml:space="preserve">Глагол </w:t>
            </w:r>
            <w:r w:rsidRPr="008A454D">
              <w:rPr>
                <w:rFonts w:ascii="Times New Roman" w:hAnsi="Times New Roman" w:cs="Times New Roman"/>
                <w:sz w:val="24"/>
                <w:szCs w:val="24"/>
                <w:lang w:val="en-BZ"/>
              </w:rPr>
              <w:t>to</w:t>
            </w:r>
            <w:r w:rsidRPr="008A454D">
              <w:rPr>
                <w:rFonts w:ascii="Times New Roman" w:hAnsi="Times New Roman" w:cs="Times New Roman"/>
                <w:sz w:val="24"/>
                <w:szCs w:val="24"/>
              </w:rPr>
              <w:t xml:space="preserve"> </w:t>
            </w:r>
            <w:r w:rsidRPr="008A454D">
              <w:rPr>
                <w:rFonts w:ascii="Times New Roman" w:hAnsi="Times New Roman" w:cs="Times New Roman"/>
                <w:sz w:val="24"/>
                <w:szCs w:val="24"/>
                <w:lang w:val="en-BZ"/>
              </w:rPr>
              <w:t>be</w:t>
            </w:r>
            <w:r w:rsidRPr="008A454D">
              <w:rPr>
                <w:rFonts w:ascii="Times New Roman" w:hAnsi="Times New Roman" w:cs="Times New Roman"/>
                <w:sz w:val="24"/>
                <w:szCs w:val="24"/>
              </w:rPr>
              <w:t xml:space="preserve"> </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3-4</w:t>
            </w:r>
          </w:p>
        </w:tc>
        <w:tc>
          <w:tcPr>
            <w:tcW w:w="5760" w:type="dxa"/>
            <w:gridSpan w:val="2"/>
          </w:tcPr>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Вопросительные местоимения</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5-6</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 xml:space="preserve">Глагол </w:t>
            </w:r>
            <w:r w:rsidRPr="008A454D">
              <w:rPr>
                <w:rFonts w:ascii="Times New Roman" w:hAnsi="Times New Roman" w:cs="Times New Roman"/>
                <w:sz w:val="24"/>
                <w:szCs w:val="24"/>
                <w:lang w:val="en-BZ"/>
              </w:rPr>
              <w:t>to</w:t>
            </w:r>
            <w:r w:rsidRPr="008A454D">
              <w:rPr>
                <w:rFonts w:ascii="Times New Roman" w:hAnsi="Times New Roman" w:cs="Times New Roman"/>
                <w:sz w:val="24"/>
                <w:szCs w:val="24"/>
              </w:rPr>
              <w:t xml:space="preserve"> </w:t>
            </w:r>
            <w:r w:rsidRPr="008A454D">
              <w:rPr>
                <w:rFonts w:ascii="Times New Roman" w:hAnsi="Times New Roman" w:cs="Times New Roman"/>
                <w:sz w:val="24"/>
                <w:szCs w:val="24"/>
                <w:lang w:val="en-BZ"/>
              </w:rPr>
              <w:t>have</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7-8</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Описание внешности.</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9-10</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Числительные. Артикль.</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11-12</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lang w:val="en-BZ"/>
              </w:rPr>
              <w:t>Present</w:t>
            </w:r>
            <w:r w:rsidRPr="008A454D">
              <w:rPr>
                <w:rFonts w:ascii="Times New Roman" w:hAnsi="Times New Roman" w:cs="Times New Roman"/>
                <w:sz w:val="24"/>
                <w:szCs w:val="24"/>
              </w:rPr>
              <w:t xml:space="preserve"> </w:t>
            </w:r>
            <w:r w:rsidRPr="008A454D">
              <w:rPr>
                <w:rFonts w:ascii="Times New Roman" w:hAnsi="Times New Roman" w:cs="Times New Roman"/>
                <w:sz w:val="24"/>
                <w:szCs w:val="24"/>
                <w:lang w:val="en-BZ"/>
              </w:rPr>
              <w:t>Simple</w:t>
            </w: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520" w:type="dxa"/>
          </w:tcPr>
          <w:p w:rsidR="00C86EF1" w:rsidRPr="008A454D" w:rsidRDefault="00C86EF1" w:rsidP="00C86EF1">
            <w:pPr>
              <w:pStyle w:val="a5"/>
              <w:ind w:left="0"/>
              <w:jc w:val="center"/>
              <w:rPr>
                <w:rFonts w:ascii="Times New Roman" w:hAnsi="Times New Roman" w:cs="Times New Roman"/>
                <w:bCs/>
                <w:sz w:val="24"/>
                <w:szCs w:val="24"/>
              </w:rPr>
            </w:pPr>
          </w:p>
        </w:tc>
        <w:tc>
          <w:tcPr>
            <w:tcW w:w="1260" w:type="dxa"/>
          </w:tcPr>
          <w:p w:rsidR="00C86EF1" w:rsidRPr="008A454D" w:rsidRDefault="00C86EF1" w:rsidP="00C86EF1">
            <w:pPr>
              <w:pStyle w:val="a5"/>
              <w:ind w:left="0"/>
              <w:jc w:val="center"/>
              <w:rPr>
                <w:rFonts w:ascii="Times New Roman" w:hAnsi="Times New Roman" w:cs="Times New Roman"/>
                <w:b/>
                <w:bCs/>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13-14</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Описание характера человека.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15-16</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Родовое древо.</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17-18</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Мой дом</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rPr>
          <w:trHeight w:val="140"/>
        </w:trPr>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19-20</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Моя комната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rPr>
          <w:trHeight w:val="315"/>
        </w:trPr>
        <w:tc>
          <w:tcPr>
            <w:tcW w:w="2374" w:type="dxa"/>
            <w:vMerge w:val="restart"/>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Тема 2. Повседневность</w:t>
            </w:r>
          </w:p>
        </w:tc>
        <w:tc>
          <w:tcPr>
            <w:tcW w:w="6660" w:type="dxa"/>
            <w:gridSpan w:val="3"/>
          </w:tcPr>
          <w:p w:rsidR="00C86EF1" w:rsidRPr="008A454D" w:rsidRDefault="00C86EF1" w:rsidP="00C86EF1">
            <w:pPr>
              <w:pStyle w:val="a5"/>
              <w:ind w:left="0"/>
              <w:rPr>
                <w:rFonts w:ascii="Times New Roman" w:hAnsi="Times New Roman" w:cs="Times New Roman"/>
                <w:b/>
                <w:bCs/>
                <w:sz w:val="24"/>
                <w:szCs w:val="24"/>
              </w:rPr>
            </w:pPr>
            <w:r w:rsidRPr="008A454D">
              <w:rPr>
                <w:rFonts w:ascii="Times New Roman" w:hAnsi="Times New Roman" w:cs="Times New Roman"/>
                <w:b/>
                <w:sz w:val="24"/>
                <w:szCs w:val="24"/>
              </w:rPr>
              <w:t>Содержание учебного материала</w:t>
            </w: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10</w:t>
            </w:r>
          </w:p>
        </w:tc>
        <w:tc>
          <w:tcPr>
            <w:tcW w:w="2520" w:type="dxa"/>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p>
        </w:tc>
        <w:tc>
          <w:tcPr>
            <w:tcW w:w="1260" w:type="dxa"/>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2</w:t>
            </w:r>
          </w:p>
        </w:tc>
      </w:tr>
      <w:tr w:rsidR="00C86EF1" w:rsidRPr="008A454D" w:rsidTr="00C86EF1">
        <w:tc>
          <w:tcPr>
            <w:tcW w:w="2374" w:type="dxa"/>
            <w:vMerge/>
          </w:tcPr>
          <w:p w:rsidR="00C86EF1" w:rsidRPr="008A454D" w:rsidRDefault="00C86EF1" w:rsidP="00C86EF1">
            <w:pPr>
              <w:pStyle w:val="a5"/>
              <w:tabs>
                <w:tab w:val="left" w:pos="988"/>
              </w:tabs>
              <w:ind w:left="0"/>
              <w:jc w:val="center"/>
              <w:rPr>
                <w:rFonts w:ascii="Times New Roman" w:hAnsi="Times New Roman" w:cs="Times New Roman"/>
                <w:sz w:val="24"/>
                <w:szCs w:val="24"/>
              </w:rPr>
            </w:pPr>
          </w:p>
        </w:tc>
        <w:tc>
          <w:tcPr>
            <w:tcW w:w="6660" w:type="dxa"/>
            <w:gridSpan w:val="3"/>
          </w:tcPr>
          <w:p w:rsidR="00C86EF1" w:rsidRPr="008A454D" w:rsidRDefault="00C86EF1" w:rsidP="00C86EF1">
            <w:pPr>
              <w:pStyle w:val="a5"/>
              <w:ind w:left="0"/>
              <w:jc w:val="both"/>
              <w:rPr>
                <w:rFonts w:ascii="Times New Roman" w:hAnsi="Times New Roman" w:cs="Times New Roman"/>
                <w:b/>
                <w:sz w:val="24"/>
                <w:szCs w:val="24"/>
              </w:rPr>
            </w:pPr>
            <w:r w:rsidRPr="008A454D">
              <w:rPr>
                <w:rFonts w:ascii="Times New Roman" w:hAnsi="Times New Roman" w:cs="Times New Roman"/>
                <w:b/>
                <w:sz w:val="24"/>
                <w:szCs w:val="24"/>
              </w:rPr>
              <w:t>Практические занятия</w:t>
            </w:r>
          </w:p>
        </w:tc>
        <w:tc>
          <w:tcPr>
            <w:tcW w:w="1080" w:type="dxa"/>
            <w:vMerge/>
          </w:tcPr>
          <w:p w:rsidR="00C86EF1" w:rsidRPr="008A454D" w:rsidRDefault="00C86EF1" w:rsidP="00C86EF1">
            <w:pPr>
              <w:pStyle w:val="a5"/>
              <w:ind w:left="0"/>
              <w:jc w:val="center"/>
              <w:rPr>
                <w:rFonts w:ascii="Times New Roman" w:hAnsi="Times New Roman" w:cs="Times New Roman"/>
                <w:bCs/>
                <w:sz w:val="24"/>
                <w:szCs w:val="24"/>
              </w:rPr>
            </w:pPr>
          </w:p>
        </w:tc>
        <w:tc>
          <w:tcPr>
            <w:tcW w:w="1080" w:type="dxa"/>
            <w:vMerge/>
          </w:tcPr>
          <w:p w:rsidR="00C86EF1" w:rsidRPr="008A454D" w:rsidRDefault="00C86EF1" w:rsidP="00C86EF1">
            <w:pPr>
              <w:pStyle w:val="a5"/>
              <w:ind w:left="0"/>
              <w:jc w:val="center"/>
              <w:rPr>
                <w:rFonts w:ascii="Times New Roman" w:hAnsi="Times New Roman" w:cs="Times New Roman"/>
                <w:bCs/>
                <w:sz w:val="24"/>
                <w:szCs w:val="24"/>
              </w:rPr>
            </w:pPr>
          </w:p>
        </w:tc>
        <w:tc>
          <w:tcPr>
            <w:tcW w:w="2520" w:type="dxa"/>
            <w:vMerge/>
          </w:tcPr>
          <w:p w:rsidR="00C86EF1" w:rsidRPr="008A454D" w:rsidRDefault="00C86EF1" w:rsidP="00C86EF1">
            <w:pPr>
              <w:pStyle w:val="a5"/>
              <w:ind w:left="0"/>
              <w:jc w:val="center"/>
              <w:rPr>
                <w:rFonts w:ascii="Times New Roman" w:hAnsi="Times New Roman" w:cs="Times New Roman"/>
                <w:bCs/>
                <w:sz w:val="24"/>
                <w:szCs w:val="24"/>
              </w:rPr>
            </w:pPr>
          </w:p>
        </w:tc>
        <w:tc>
          <w:tcPr>
            <w:tcW w:w="1260" w:type="dxa"/>
            <w:vMerge/>
          </w:tcPr>
          <w:p w:rsidR="00C86EF1" w:rsidRPr="008A454D" w:rsidRDefault="00C86EF1" w:rsidP="00C86EF1">
            <w:pPr>
              <w:pStyle w:val="a5"/>
              <w:ind w:left="0"/>
              <w:jc w:val="center"/>
              <w:rPr>
                <w:rFonts w:ascii="Times New Roman" w:hAnsi="Times New Roman" w:cs="Times New Roman"/>
                <w:b/>
                <w:bCs/>
                <w:sz w:val="24"/>
                <w:szCs w:val="24"/>
              </w:rPr>
            </w:pPr>
          </w:p>
        </w:tc>
      </w:tr>
      <w:tr w:rsidR="00C86EF1" w:rsidRPr="008A454D" w:rsidTr="00C86EF1">
        <w:tc>
          <w:tcPr>
            <w:tcW w:w="2374" w:type="dxa"/>
            <w:vMerge/>
          </w:tcPr>
          <w:p w:rsidR="00C86EF1" w:rsidRPr="008A454D" w:rsidRDefault="00C86EF1" w:rsidP="00C86EF1">
            <w:pPr>
              <w:pStyle w:val="a5"/>
              <w:tabs>
                <w:tab w:val="left" w:pos="988"/>
              </w:tabs>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21-22</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Мой учебный день.</w:t>
            </w: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520" w:type="dxa"/>
          </w:tcPr>
          <w:p w:rsidR="00C86EF1" w:rsidRPr="008A454D" w:rsidRDefault="00C86EF1" w:rsidP="00C86EF1">
            <w:pPr>
              <w:pStyle w:val="a5"/>
              <w:ind w:left="0"/>
              <w:jc w:val="center"/>
              <w:rPr>
                <w:rFonts w:ascii="Times New Roman" w:hAnsi="Times New Roman" w:cs="Times New Roman"/>
                <w:bCs/>
                <w:sz w:val="24"/>
                <w:szCs w:val="24"/>
              </w:rPr>
            </w:pPr>
          </w:p>
        </w:tc>
        <w:tc>
          <w:tcPr>
            <w:tcW w:w="1260" w:type="dxa"/>
          </w:tcPr>
          <w:p w:rsidR="00C86EF1" w:rsidRPr="008A454D" w:rsidRDefault="00C86EF1" w:rsidP="00C86EF1">
            <w:pPr>
              <w:pStyle w:val="a5"/>
              <w:ind w:left="0"/>
              <w:jc w:val="center"/>
              <w:rPr>
                <w:rFonts w:ascii="Times New Roman" w:hAnsi="Times New Roman" w:cs="Times New Roman"/>
                <w:b/>
                <w:bCs/>
                <w:sz w:val="24"/>
                <w:szCs w:val="24"/>
              </w:rPr>
            </w:pPr>
          </w:p>
        </w:tc>
      </w:tr>
      <w:tr w:rsidR="00C86EF1" w:rsidRPr="008A454D" w:rsidTr="00C86EF1">
        <w:tc>
          <w:tcPr>
            <w:tcW w:w="2374" w:type="dxa"/>
            <w:vMerge/>
          </w:tcPr>
          <w:p w:rsidR="00C86EF1" w:rsidRPr="008A454D" w:rsidRDefault="00C86EF1" w:rsidP="00C86EF1">
            <w:pPr>
              <w:pStyle w:val="a5"/>
              <w:tabs>
                <w:tab w:val="left" w:pos="988"/>
              </w:tabs>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23-24</w:t>
            </w:r>
          </w:p>
        </w:tc>
        <w:tc>
          <w:tcPr>
            <w:tcW w:w="5760" w:type="dxa"/>
            <w:gridSpan w:val="2"/>
          </w:tcPr>
          <w:p w:rsidR="00C86EF1" w:rsidRPr="008A454D" w:rsidRDefault="00C86EF1" w:rsidP="00C86EF1">
            <w:pPr>
              <w:rPr>
                <w:rFonts w:ascii="Times New Roman" w:hAnsi="Times New Roman" w:cs="Times New Roman"/>
                <w:sz w:val="24"/>
                <w:szCs w:val="24"/>
                <w:lang w:val="en-BZ"/>
              </w:rPr>
            </w:pPr>
            <w:r w:rsidRPr="008A454D">
              <w:rPr>
                <w:rFonts w:ascii="Times New Roman" w:hAnsi="Times New Roman" w:cs="Times New Roman"/>
                <w:sz w:val="24"/>
                <w:szCs w:val="24"/>
                <w:lang w:val="en-BZ"/>
              </w:rPr>
              <w:t>Past Simple.</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tabs>
                <w:tab w:val="left" w:pos="988"/>
              </w:tabs>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25-26</w:t>
            </w:r>
          </w:p>
        </w:tc>
        <w:tc>
          <w:tcPr>
            <w:tcW w:w="5760" w:type="dxa"/>
            <w:gridSpan w:val="2"/>
          </w:tcPr>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Мой колледж.</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tabs>
                <w:tab w:val="left" w:pos="988"/>
              </w:tabs>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27-28</w:t>
            </w:r>
          </w:p>
        </w:tc>
        <w:tc>
          <w:tcPr>
            <w:tcW w:w="5760" w:type="dxa"/>
            <w:gridSpan w:val="2"/>
          </w:tcPr>
          <w:p w:rsidR="00C86EF1" w:rsidRPr="008A454D" w:rsidRDefault="00C86EF1" w:rsidP="00C86EF1">
            <w:pPr>
              <w:pStyle w:val="a5"/>
              <w:ind w:left="0"/>
              <w:rPr>
                <w:rFonts w:ascii="Times New Roman" w:hAnsi="Times New Roman" w:cs="Times New Roman"/>
                <w:sz w:val="24"/>
                <w:szCs w:val="24"/>
              </w:rPr>
            </w:pPr>
            <w:r w:rsidRPr="008A454D">
              <w:rPr>
                <w:rFonts w:ascii="Times New Roman" w:hAnsi="Times New Roman" w:cs="Times New Roman"/>
                <w:sz w:val="24"/>
                <w:szCs w:val="24"/>
              </w:rPr>
              <w:t>Мои любимые предметы.</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rPr>
          <w:trHeight w:val="140"/>
        </w:trPr>
        <w:tc>
          <w:tcPr>
            <w:tcW w:w="2374" w:type="dxa"/>
            <w:vMerge/>
          </w:tcPr>
          <w:p w:rsidR="00C86EF1" w:rsidRPr="008A454D" w:rsidRDefault="00C86EF1" w:rsidP="00C86EF1">
            <w:pPr>
              <w:pStyle w:val="a5"/>
              <w:tabs>
                <w:tab w:val="left" w:pos="988"/>
              </w:tabs>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29-30</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Продукты</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tabs>
                <w:tab w:val="left" w:pos="988"/>
              </w:tabs>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31-32</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lang w:val="en-BZ"/>
              </w:rPr>
            </w:pPr>
            <w:r w:rsidRPr="008A454D">
              <w:rPr>
                <w:rFonts w:ascii="Times New Roman" w:hAnsi="Times New Roman" w:cs="Times New Roman"/>
                <w:sz w:val="24"/>
                <w:szCs w:val="24"/>
                <w:lang w:val="en-BZ"/>
              </w:rPr>
              <w:t>Present Continuous</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33-34</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Приготовление пищи.</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val="restart"/>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Тема 3. Хобби и спорт</w:t>
            </w:r>
          </w:p>
        </w:tc>
        <w:tc>
          <w:tcPr>
            <w:tcW w:w="6660" w:type="dxa"/>
            <w:gridSpan w:val="3"/>
          </w:tcPr>
          <w:p w:rsidR="00C86EF1" w:rsidRPr="008A454D" w:rsidRDefault="00C86EF1" w:rsidP="00C86EF1">
            <w:pPr>
              <w:pStyle w:val="a5"/>
              <w:ind w:left="0"/>
              <w:rPr>
                <w:rFonts w:ascii="Times New Roman" w:hAnsi="Times New Roman" w:cs="Times New Roman"/>
                <w:b/>
                <w:sz w:val="24"/>
                <w:szCs w:val="24"/>
              </w:rPr>
            </w:pPr>
            <w:r w:rsidRPr="008A454D">
              <w:rPr>
                <w:rFonts w:ascii="Times New Roman" w:hAnsi="Times New Roman" w:cs="Times New Roman"/>
                <w:b/>
                <w:sz w:val="24"/>
                <w:szCs w:val="24"/>
              </w:rPr>
              <w:t>Содержание учебного материала</w:t>
            </w: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bCs/>
                <w:sz w:val="24"/>
                <w:szCs w:val="24"/>
              </w:rPr>
              <w:t>10</w:t>
            </w:r>
          </w:p>
        </w:tc>
        <w:tc>
          <w:tcPr>
            <w:tcW w:w="252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p>
        </w:tc>
        <w:tc>
          <w:tcPr>
            <w:tcW w:w="126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2</w:t>
            </w: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6660" w:type="dxa"/>
            <w:gridSpan w:val="3"/>
          </w:tcPr>
          <w:p w:rsidR="00C86EF1" w:rsidRPr="008A454D" w:rsidRDefault="00C86EF1" w:rsidP="00C86EF1">
            <w:pPr>
              <w:pStyle w:val="a5"/>
              <w:ind w:left="0"/>
              <w:rPr>
                <w:rFonts w:ascii="Times New Roman" w:hAnsi="Times New Roman" w:cs="Times New Roman"/>
                <w:b/>
                <w:bCs/>
                <w:sz w:val="24"/>
                <w:szCs w:val="24"/>
              </w:rPr>
            </w:pPr>
            <w:r w:rsidRPr="008A454D">
              <w:rPr>
                <w:rFonts w:ascii="Times New Roman" w:hAnsi="Times New Roman" w:cs="Times New Roman"/>
                <w:b/>
                <w:sz w:val="24"/>
                <w:szCs w:val="24"/>
              </w:rPr>
              <w:t>Практические занятия</w:t>
            </w:r>
          </w:p>
        </w:tc>
        <w:tc>
          <w:tcPr>
            <w:tcW w:w="1080"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vMerge/>
          </w:tcPr>
          <w:p w:rsidR="00C86EF1" w:rsidRPr="008A454D" w:rsidRDefault="00C86EF1" w:rsidP="00C86EF1">
            <w:pPr>
              <w:pStyle w:val="a5"/>
              <w:ind w:left="0"/>
              <w:jc w:val="center"/>
              <w:rPr>
                <w:rFonts w:ascii="Times New Roman" w:hAnsi="Times New Roman" w:cs="Times New Roman"/>
                <w:sz w:val="24"/>
                <w:szCs w:val="24"/>
              </w:rPr>
            </w:pPr>
          </w:p>
        </w:tc>
        <w:tc>
          <w:tcPr>
            <w:tcW w:w="2520" w:type="dxa"/>
            <w:vMerge/>
          </w:tcPr>
          <w:p w:rsidR="00C86EF1" w:rsidRPr="008A454D" w:rsidRDefault="00C86EF1" w:rsidP="00C86EF1">
            <w:pPr>
              <w:pStyle w:val="a5"/>
              <w:ind w:left="0"/>
              <w:jc w:val="center"/>
              <w:rPr>
                <w:rFonts w:ascii="Times New Roman" w:hAnsi="Times New Roman" w:cs="Times New Roman"/>
                <w:sz w:val="24"/>
                <w:szCs w:val="24"/>
              </w:rPr>
            </w:pPr>
          </w:p>
        </w:tc>
        <w:tc>
          <w:tcPr>
            <w:tcW w:w="1260" w:type="dxa"/>
            <w:vMerge/>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35-36</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Моё свободное время.</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37-38</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Моё хобби</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rPr>
          <w:trHeight w:val="299"/>
        </w:trPr>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39-40</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Мои любимые игры</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41-42</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Спорт в нашей жизни</w:t>
            </w: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520" w:type="dxa"/>
          </w:tcPr>
          <w:p w:rsidR="00C86EF1" w:rsidRPr="008A454D" w:rsidRDefault="00C86EF1" w:rsidP="00C86EF1">
            <w:pPr>
              <w:pStyle w:val="a5"/>
              <w:ind w:left="0"/>
              <w:jc w:val="center"/>
              <w:rPr>
                <w:rFonts w:ascii="Times New Roman" w:hAnsi="Times New Roman" w:cs="Times New Roman"/>
                <w:bCs/>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43-44</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Олимпийские игры</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lang w:val="en-US"/>
              </w:rPr>
            </w:pPr>
            <w:r w:rsidRPr="008A454D">
              <w:rPr>
                <w:rFonts w:ascii="Times New Roman" w:hAnsi="Times New Roman" w:cs="Times New Roman"/>
                <w:sz w:val="24"/>
                <w:szCs w:val="24"/>
                <w:lang w:val="en-US"/>
              </w:rPr>
              <w:t>45-46</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Знаменитые спортсмены</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47-48</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Здоровый образ жизни.</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val="restart"/>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Тема 4. Россия и англоговорящие страны</w:t>
            </w:r>
          </w:p>
        </w:tc>
        <w:tc>
          <w:tcPr>
            <w:tcW w:w="6660" w:type="dxa"/>
            <w:gridSpan w:val="3"/>
          </w:tcPr>
          <w:p w:rsidR="00C86EF1" w:rsidRPr="008A454D" w:rsidRDefault="00C86EF1" w:rsidP="00C86EF1">
            <w:pPr>
              <w:pStyle w:val="a5"/>
              <w:ind w:left="0"/>
              <w:jc w:val="both"/>
              <w:rPr>
                <w:rFonts w:ascii="Times New Roman" w:hAnsi="Times New Roman" w:cs="Times New Roman"/>
                <w:b/>
                <w:sz w:val="24"/>
                <w:szCs w:val="24"/>
              </w:rPr>
            </w:pPr>
            <w:r w:rsidRPr="008A454D">
              <w:rPr>
                <w:rFonts w:ascii="Times New Roman" w:hAnsi="Times New Roman" w:cs="Times New Roman"/>
                <w:b/>
                <w:sz w:val="24"/>
                <w:szCs w:val="24"/>
              </w:rPr>
              <w:t>Содержание учебного материала</w:t>
            </w: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16</w:t>
            </w:r>
          </w:p>
        </w:tc>
        <w:tc>
          <w:tcPr>
            <w:tcW w:w="252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p>
        </w:tc>
        <w:tc>
          <w:tcPr>
            <w:tcW w:w="1260" w:type="dxa"/>
            <w:vMerge w:val="restart"/>
            <w:vAlign w:val="center"/>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2</w:t>
            </w: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6660" w:type="dxa"/>
            <w:gridSpan w:val="3"/>
          </w:tcPr>
          <w:p w:rsidR="00C86EF1" w:rsidRPr="008A454D" w:rsidRDefault="00C86EF1" w:rsidP="00C86EF1">
            <w:pPr>
              <w:pStyle w:val="a5"/>
              <w:ind w:left="0"/>
              <w:jc w:val="both"/>
              <w:rPr>
                <w:rFonts w:ascii="Times New Roman" w:hAnsi="Times New Roman" w:cs="Times New Roman"/>
                <w:b/>
                <w:sz w:val="24"/>
                <w:szCs w:val="24"/>
              </w:rPr>
            </w:pPr>
            <w:r w:rsidRPr="008A454D">
              <w:rPr>
                <w:rFonts w:ascii="Times New Roman" w:hAnsi="Times New Roman" w:cs="Times New Roman"/>
                <w:b/>
                <w:sz w:val="24"/>
                <w:szCs w:val="24"/>
              </w:rPr>
              <w:t>Практические занятия</w:t>
            </w:r>
          </w:p>
        </w:tc>
        <w:tc>
          <w:tcPr>
            <w:tcW w:w="1080"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vMerge/>
          </w:tcPr>
          <w:p w:rsidR="00C86EF1" w:rsidRPr="008A454D" w:rsidRDefault="00C86EF1" w:rsidP="00C86EF1">
            <w:pPr>
              <w:pStyle w:val="a5"/>
              <w:ind w:left="0"/>
              <w:jc w:val="center"/>
              <w:rPr>
                <w:rFonts w:ascii="Times New Roman" w:hAnsi="Times New Roman" w:cs="Times New Roman"/>
                <w:sz w:val="24"/>
                <w:szCs w:val="24"/>
              </w:rPr>
            </w:pPr>
          </w:p>
        </w:tc>
        <w:tc>
          <w:tcPr>
            <w:tcW w:w="2520" w:type="dxa"/>
            <w:vMerge/>
          </w:tcPr>
          <w:p w:rsidR="00C86EF1" w:rsidRPr="008A454D" w:rsidRDefault="00C86EF1" w:rsidP="00C86EF1">
            <w:pPr>
              <w:pStyle w:val="a5"/>
              <w:ind w:left="0"/>
              <w:jc w:val="center"/>
              <w:rPr>
                <w:rFonts w:ascii="Times New Roman" w:hAnsi="Times New Roman" w:cs="Times New Roman"/>
                <w:sz w:val="24"/>
                <w:szCs w:val="24"/>
              </w:rPr>
            </w:pPr>
          </w:p>
        </w:tc>
        <w:tc>
          <w:tcPr>
            <w:tcW w:w="1260" w:type="dxa"/>
            <w:vMerge/>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49-50</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Карта мира: континенты и страны.</w:t>
            </w: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520" w:type="dxa"/>
          </w:tcPr>
          <w:p w:rsidR="00C86EF1" w:rsidRPr="008A454D" w:rsidRDefault="00C86EF1" w:rsidP="00C86EF1">
            <w:pPr>
              <w:pStyle w:val="a5"/>
              <w:ind w:left="0"/>
              <w:jc w:val="center"/>
              <w:rPr>
                <w:rFonts w:ascii="Times New Roman" w:hAnsi="Times New Roman" w:cs="Times New Roman"/>
                <w:bCs/>
                <w:sz w:val="24"/>
                <w:szCs w:val="24"/>
              </w:rPr>
            </w:pPr>
          </w:p>
        </w:tc>
        <w:tc>
          <w:tcPr>
            <w:tcW w:w="1260" w:type="dxa"/>
          </w:tcPr>
          <w:p w:rsidR="00C86EF1" w:rsidRPr="008A454D" w:rsidRDefault="00C86EF1" w:rsidP="00C86EF1">
            <w:pPr>
              <w:pStyle w:val="a5"/>
              <w:ind w:left="0"/>
              <w:jc w:val="center"/>
              <w:rPr>
                <w:rFonts w:ascii="Times New Roman" w:hAnsi="Times New Roman" w:cs="Times New Roman"/>
                <w:b/>
                <w:bCs/>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51-52</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Россия на карте мира</w:t>
            </w: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p>
        </w:tc>
        <w:tc>
          <w:tcPr>
            <w:tcW w:w="1080" w:type="dxa"/>
          </w:tcPr>
          <w:p w:rsidR="00C86EF1" w:rsidRPr="008A454D" w:rsidRDefault="00C86EF1" w:rsidP="00C86EF1">
            <w:pPr>
              <w:pStyle w:val="a5"/>
              <w:ind w:left="0"/>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520" w:type="dxa"/>
          </w:tcPr>
          <w:p w:rsidR="00C86EF1" w:rsidRPr="008A454D" w:rsidRDefault="00C86EF1" w:rsidP="00C86EF1">
            <w:pPr>
              <w:pStyle w:val="a5"/>
              <w:ind w:left="0"/>
              <w:jc w:val="center"/>
              <w:rPr>
                <w:rFonts w:ascii="Times New Roman" w:hAnsi="Times New Roman" w:cs="Times New Roman"/>
                <w:bCs/>
                <w:sz w:val="24"/>
                <w:szCs w:val="24"/>
              </w:rPr>
            </w:pPr>
          </w:p>
        </w:tc>
        <w:tc>
          <w:tcPr>
            <w:tcW w:w="1260" w:type="dxa"/>
          </w:tcPr>
          <w:p w:rsidR="00C86EF1" w:rsidRPr="008A454D" w:rsidRDefault="00C86EF1" w:rsidP="00C86EF1">
            <w:pPr>
              <w:pStyle w:val="a5"/>
              <w:ind w:left="0"/>
              <w:jc w:val="center"/>
              <w:rPr>
                <w:rFonts w:ascii="Times New Roman" w:hAnsi="Times New Roman" w:cs="Times New Roman"/>
                <w:b/>
                <w:bCs/>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53-54</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Карелия в годы войны</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55-56</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Праздники России</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lang w:val="en-US"/>
              </w:rPr>
            </w:pPr>
            <w:r w:rsidRPr="008A454D">
              <w:rPr>
                <w:rFonts w:ascii="Times New Roman" w:hAnsi="Times New Roman" w:cs="Times New Roman"/>
                <w:sz w:val="24"/>
                <w:szCs w:val="24"/>
                <w:lang w:val="en-US"/>
              </w:rPr>
              <w:t>57-58</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Великобритания.</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59-60</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Из истории Великобритании</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61-62</w:t>
            </w:r>
          </w:p>
        </w:tc>
        <w:tc>
          <w:tcPr>
            <w:tcW w:w="5760" w:type="dxa"/>
            <w:gridSpan w:val="2"/>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Колонизация Америки. США.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90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63-64</w:t>
            </w:r>
          </w:p>
        </w:tc>
        <w:tc>
          <w:tcPr>
            <w:tcW w:w="5760" w:type="dxa"/>
            <w:gridSpan w:val="2"/>
          </w:tcPr>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Канада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9034" w:type="dxa"/>
            <w:gridSpan w:val="4"/>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 xml:space="preserve">Раздел </w:t>
            </w:r>
            <w:r w:rsidRPr="008A454D">
              <w:rPr>
                <w:rFonts w:ascii="Times New Roman" w:hAnsi="Times New Roman" w:cs="Times New Roman"/>
                <w:b/>
                <w:bCs/>
                <w:sz w:val="24"/>
                <w:szCs w:val="24"/>
                <w:lang w:val="en-US"/>
              </w:rPr>
              <w:t>II</w:t>
            </w:r>
            <w:r w:rsidRPr="008A454D">
              <w:rPr>
                <w:rFonts w:ascii="Times New Roman" w:hAnsi="Times New Roman" w:cs="Times New Roman"/>
                <w:b/>
                <w:bCs/>
                <w:sz w:val="24"/>
                <w:szCs w:val="24"/>
              </w:rPr>
              <w:t>. Профессионально направленный модуль</w:t>
            </w:r>
          </w:p>
        </w:tc>
        <w:tc>
          <w:tcPr>
            <w:tcW w:w="1080" w:type="dxa"/>
          </w:tcPr>
          <w:p w:rsidR="00C86EF1" w:rsidRPr="008A454D" w:rsidRDefault="00C86EF1" w:rsidP="00C86EF1">
            <w:pPr>
              <w:pStyle w:val="a5"/>
              <w:ind w:left="0"/>
              <w:jc w:val="center"/>
              <w:rPr>
                <w:rFonts w:ascii="Times New Roman" w:hAnsi="Times New Roman" w:cs="Times New Roman"/>
                <w:b/>
                <w:bCs/>
                <w:sz w:val="24"/>
                <w:szCs w:val="24"/>
              </w:rPr>
            </w:pPr>
          </w:p>
        </w:tc>
        <w:tc>
          <w:tcPr>
            <w:tcW w:w="1080" w:type="dxa"/>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2520" w:type="dxa"/>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16</w:t>
            </w:r>
          </w:p>
        </w:tc>
        <w:tc>
          <w:tcPr>
            <w:tcW w:w="1260" w:type="dxa"/>
          </w:tcPr>
          <w:p w:rsidR="00C86EF1" w:rsidRPr="008A454D" w:rsidRDefault="00C86EF1" w:rsidP="00C86EF1">
            <w:pPr>
              <w:pStyle w:val="a5"/>
              <w:ind w:left="0"/>
              <w:jc w:val="both"/>
              <w:rPr>
                <w:rFonts w:ascii="Times New Roman" w:hAnsi="Times New Roman" w:cs="Times New Roman"/>
                <w:b/>
                <w:bCs/>
                <w:sz w:val="24"/>
                <w:szCs w:val="24"/>
              </w:rPr>
            </w:pPr>
          </w:p>
        </w:tc>
      </w:tr>
      <w:tr w:rsidR="00C86EF1" w:rsidRPr="008A454D" w:rsidTr="00C86EF1">
        <w:tc>
          <w:tcPr>
            <w:tcW w:w="2374" w:type="dxa"/>
            <w:vMerge w:val="restart"/>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Тема 5. Математика и техника</w:t>
            </w:r>
          </w:p>
        </w:tc>
        <w:tc>
          <w:tcPr>
            <w:tcW w:w="6660" w:type="dxa"/>
            <w:gridSpan w:val="3"/>
          </w:tcPr>
          <w:p w:rsidR="00C86EF1" w:rsidRPr="008A454D" w:rsidRDefault="00C86EF1" w:rsidP="00C86EF1">
            <w:pPr>
              <w:pStyle w:val="a5"/>
              <w:ind w:left="0"/>
              <w:jc w:val="both"/>
              <w:rPr>
                <w:rFonts w:ascii="Times New Roman" w:hAnsi="Times New Roman" w:cs="Times New Roman"/>
                <w:b/>
                <w:sz w:val="24"/>
                <w:szCs w:val="24"/>
              </w:rPr>
            </w:pPr>
            <w:r w:rsidRPr="008A454D">
              <w:rPr>
                <w:rFonts w:ascii="Times New Roman" w:hAnsi="Times New Roman" w:cs="Times New Roman"/>
                <w:b/>
                <w:sz w:val="24"/>
                <w:szCs w:val="24"/>
              </w:rPr>
              <w:t>Содержание учебного материала</w:t>
            </w: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p>
        </w:tc>
        <w:tc>
          <w:tcPr>
            <w:tcW w:w="1080" w:type="dxa"/>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16</w:t>
            </w:r>
          </w:p>
        </w:tc>
        <w:tc>
          <w:tcPr>
            <w:tcW w:w="2520" w:type="dxa"/>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p>
        </w:tc>
        <w:tc>
          <w:tcPr>
            <w:tcW w:w="1260" w:type="dxa"/>
            <w:vMerge w:val="restart"/>
            <w:vAlign w:val="center"/>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2</w:t>
            </w: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6660" w:type="dxa"/>
            <w:gridSpan w:val="3"/>
          </w:tcPr>
          <w:p w:rsidR="00C86EF1" w:rsidRPr="008A454D" w:rsidRDefault="00C86EF1" w:rsidP="00C86EF1">
            <w:pPr>
              <w:pStyle w:val="a5"/>
              <w:ind w:left="0"/>
              <w:jc w:val="both"/>
              <w:rPr>
                <w:rFonts w:ascii="Times New Roman" w:hAnsi="Times New Roman" w:cs="Times New Roman"/>
                <w:b/>
                <w:sz w:val="24"/>
                <w:szCs w:val="24"/>
              </w:rPr>
            </w:pPr>
            <w:r w:rsidRPr="008A454D">
              <w:rPr>
                <w:rFonts w:ascii="Times New Roman" w:hAnsi="Times New Roman" w:cs="Times New Roman"/>
                <w:b/>
                <w:sz w:val="24"/>
                <w:szCs w:val="24"/>
              </w:rPr>
              <w:t>Практические занятия</w:t>
            </w:r>
          </w:p>
        </w:tc>
        <w:tc>
          <w:tcPr>
            <w:tcW w:w="1080" w:type="dxa"/>
            <w:vMerge/>
          </w:tcPr>
          <w:p w:rsidR="00C86EF1" w:rsidRPr="008A454D" w:rsidRDefault="00C86EF1" w:rsidP="00C86EF1">
            <w:pPr>
              <w:pStyle w:val="a5"/>
              <w:ind w:left="0"/>
              <w:jc w:val="center"/>
              <w:rPr>
                <w:rFonts w:ascii="Times New Roman" w:hAnsi="Times New Roman" w:cs="Times New Roman"/>
                <w:bCs/>
                <w:sz w:val="24"/>
                <w:szCs w:val="24"/>
              </w:rPr>
            </w:pPr>
          </w:p>
        </w:tc>
        <w:tc>
          <w:tcPr>
            <w:tcW w:w="1080" w:type="dxa"/>
            <w:vMerge/>
          </w:tcPr>
          <w:p w:rsidR="00C86EF1" w:rsidRPr="008A454D" w:rsidRDefault="00C86EF1" w:rsidP="00C86EF1">
            <w:pPr>
              <w:pStyle w:val="a5"/>
              <w:ind w:left="0"/>
              <w:jc w:val="center"/>
              <w:rPr>
                <w:rFonts w:ascii="Times New Roman" w:hAnsi="Times New Roman" w:cs="Times New Roman"/>
                <w:bCs/>
                <w:sz w:val="24"/>
                <w:szCs w:val="24"/>
              </w:rPr>
            </w:pPr>
          </w:p>
        </w:tc>
        <w:tc>
          <w:tcPr>
            <w:tcW w:w="2520" w:type="dxa"/>
            <w:vMerge/>
          </w:tcPr>
          <w:p w:rsidR="00C86EF1" w:rsidRPr="008A454D" w:rsidRDefault="00C86EF1" w:rsidP="00C86EF1">
            <w:pPr>
              <w:pStyle w:val="a5"/>
              <w:ind w:left="0"/>
              <w:jc w:val="center"/>
              <w:rPr>
                <w:rFonts w:ascii="Times New Roman" w:hAnsi="Times New Roman" w:cs="Times New Roman"/>
                <w:bCs/>
                <w:sz w:val="24"/>
                <w:szCs w:val="24"/>
              </w:rPr>
            </w:pPr>
          </w:p>
        </w:tc>
        <w:tc>
          <w:tcPr>
            <w:tcW w:w="1260" w:type="dxa"/>
            <w:vMerge/>
          </w:tcPr>
          <w:p w:rsidR="00C86EF1" w:rsidRPr="008A454D" w:rsidRDefault="00C86EF1" w:rsidP="00C86EF1">
            <w:pPr>
              <w:pStyle w:val="a5"/>
              <w:ind w:left="0"/>
              <w:jc w:val="center"/>
              <w:rPr>
                <w:rFonts w:ascii="Times New Roman" w:hAnsi="Times New Roman" w:cs="Times New Roman"/>
                <w:b/>
                <w:bCs/>
                <w:sz w:val="24"/>
                <w:szCs w:val="24"/>
              </w:rPr>
            </w:pPr>
          </w:p>
        </w:tc>
      </w:tr>
      <w:tr w:rsidR="00C86EF1" w:rsidRPr="008A454D" w:rsidTr="00C86EF1">
        <w:trPr>
          <w:trHeight w:val="100"/>
        </w:trPr>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65-66</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Арифметика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rPr>
          <w:trHeight w:val="136"/>
        </w:trPr>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67-68</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Дроби. квадратный корень</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highlight w:val="yellow"/>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69-70</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Геометрия</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highlight w:val="yellow"/>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71-72</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Законы Ньютона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rPr>
          <w:trHeight w:val="136"/>
        </w:trPr>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73-74</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Закон Ома. Закон Джоуля-Ленца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75-76</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Виды транспорта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b/>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77-78</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 xml:space="preserve">Компьютеры </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rPr>
          <w:trHeight w:val="136"/>
        </w:trPr>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79-80</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Телевидение</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val="restart"/>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Тема 6. «Электромонтёр»</w:t>
            </w:r>
          </w:p>
        </w:tc>
        <w:tc>
          <w:tcPr>
            <w:tcW w:w="6660" w:type="dxa"/>
            <w:gridSpan w:val="3"/>
          </w:tcPr>
          <w:p w:rsidR="00C86EF1" w:rsidRPr="008A454D" w:rsidRDefault="00C86EF1" w:rsidP="00C86EF1">
            <w:pPr>
              <w:pStyle w:val="a5"/>
              <w:ind w:left="0"/>
              <w:jc w:val="both"/>
              <w:rPr>
                <w:rFonts w:ascii="Times New Roman" w:hAnsi="Times New Roman" w:cs="Times New Roman"/>
                <w:b/>
                <w:sz w:val="24"/>
                <w:szCs w:val="24"/>
              </w:rPr>
            </w:pPr>
            <w:r w:rsidRPr="008A454D">
              <w:rPr>
                <w:rFonts w:ascii="Times New Roman" w:hAnsi="Times New Roman" w:cs="Times New Roman"/>
                <w:b/>
                <w:sz w:val="24"/>
                <w:szCs w:val="24"/>
              </w:rPr>
              <w:t>Содержание учебного материала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rPr>
          <w:trHeight w:val="239"/>
        </w:trPr>
        <w:tc>
          <w:tcPr>
            <w:tcW w:w="2374" w:type="dxa"/>
            <w:vMerge/>
          </w:tcPr>
          <w:p w:rsidR="00C86EF1" w:rsidRPr="008A454D" w:rsidRDefault="00C86EF1" w:rsidP="00C86EF1">
            <w:pPr>
              <w:pStyle w:val="a5"/>
              <w:tabs>
                <w:tab w:val="center" w:pos="1961"/>
              </w:tabs>
              <w:ind w:left="360"/>
              <w:jc w:val="center"/>
              <w:rPr>
                <w:rFonts w:ascii="Times New Roman" w:hAnsi="Times New Roman" w:cs="Times New Roman"/>
                <w:sz w:val="24"/>
                <w:szCs w:val="24"/>
              </w:rPr>
            </w:pPr>
          </w:p>
        </w:tc>
        <w:tc>
          <w:tcPr>
            <w:tcW w:w="6660" w:type="dxa"/>
            <w:gridSpan w:val="3"/>
          </w:tcPr>
          <w:p w:rsidR="00C86EF1" w:rsidRPr="008A454D" w:rsidRDefault="00C86EF1" w:rsidP="00C86EF1">
            <w:pPr>
              <w:pStyle w:val="a5"/>
              <w:ind w:left="0"/>
              <w:jc w:val="both"/>
              <w:rPr>
                <w:rFonts w:ascii="Times New Roman" w:hAnsi="Times New Roman" w:cs="Times New Roman"/>
                <w:b/>
                <w:sz w:val="24"/>
                <w:szCs w:val="24"/>
              </w:rPr>
            </w:pPr>
            <w:r w:rsidRPr="008A454D">
              <w:rPr>
                <w:rFonts w:ascii="Times New Roman" w:hAnsi="Times New Roman" w:cs="Times New Roman"/>
                <w:b/>
                <w:sz w:val="24"/>
                <w:szCs w:val="24"/>
              </w:rPr>
              <w:t>Практические занятия</w:t>
            </w:r>
          </w:p>
        </w:tc>
        <w:tc>
          <w:tcPr>
            <w:tcW w:w="1080" w:type="dxa"/>
          </w:tcPr>
          <w:p w:rsidR="00C86EF1" w:rsidRPr="008A454D" w:rsidRDefault="00C86EF1" w:rsidP="00C86EF1">
            <w:pPr>
              <w:pStyle w:val="a5"/>
              <w:ind w:left="0"/>
              <w:jc w:val="center"/>
              <w:rPr>
                <w:rFonts w:ascii="Times New Roman" w:hAnsi="Times New Roman" w:cs="Times New Roman"/>
                <w:b/>
                <w:bCs/>
                <w:sz w:val="24"/>
                <w:szCs w:val="24"/>
              </w:rPr>
            </w:pPr>
          </w:p>
        </w:tc>
        <w:tc>
          <w:tcPr>
            <w:tcW w:w="1080" w:type="dxa"/>
          </w:tcPr>
          <w:p w:rsidR="00C86EF1" w:rsidRPr="008A454D" w:rsidRDefault="00C86EF1" w:rsidP="00C86EF1">
            <w:pPr>
              <w:pStyle w:val="a5"/>
              <w:ind w:left="0"/>
              <w:jc w:val="center"/>
              <w:rPr>
                <w:rFonts w:ascii="Times New Roman" w:hAnsi="Times New Roman" w:cs="Times New Roman"/>
                <w:b/>
                <w:bCs/>
                <w:sz w:val="24"/>
                <w:szCs w:val="24"/>
              </w:rPr>
            </w:pPr>
            <w:r w:rsidRPr="008A454D">
              <w:rPr>
                <w:rFonts w:ascii="Times New Roman" w:hAnsi="Times New Roman" w:cs="Times New Roman"/>
                <w:b/>
                <w:bCs/>
                <w:sz w:val="24"/>
                <w:szCs w:val="24"/>
              </w:rPr>
              <w:t>16</w:t>
            </w:r>
          </w:p>
        </w:tc>
        <w:tc>
          <w:tcPr>
            <w:tcW w:w="2520" w:type="dxa"/>
          </w:tcPr>
          <w:p w:rsidR="00C86EF1" w:rsidRPr="008A454D" w:rsidRDefault="00C86EF1" w:rsidP="00C86EF1">
            <w:pPr>
              <w:pStyle w:val="a5"/>
              <w:ind w:left="0"/>
              <w:jc w:val="center"/>
              <w:rPr>
                <w:rFonts w:ascii="Times New Roman" w:hAnsi="Times New Roman" w:cs="Times New Roman"/>
                <w:b/>
                <w:bCs/>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r w:rsidRPr="008A454D">
              <w:rPr>
                <w:rFonts w:ascii="Times New Roman" w:hAnsi="Times New Roman" w:cs="Times New Roman"/>
                <w:b/>
                <w:sz w:val="24"/>
                <w:szCs w:val="24"/>
              </w:rPr>
              <w:t>2</w:t>
            </w: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81-82</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 xml:space="preserve">Электрическая цепь </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83-84</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Резисторы. Конденсаторы.</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85-86</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Измерительные приборы. Батареи.</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87-88</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Трансформаторы</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89-90</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Типы токов. Индукция.</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91-92</w:t>
            </w:r>
          </w:p>
        </w:tc>
        <w:tc>
          <w:tcPr>
            <w:tcW w:w="5580" w:type="dxa"/>
          </w:tcPr>
          <w:p w:rsidR="00C86EF1" w:rsidRPr="008A454D" w:rsidRDefault="00C86EF1" w:rsidP="00C86EF1">
            <w:pPr>
              <w:pStyle w:val="a5"/>
              <w:ind w:left="0"/>
              <w:jc w:val="both"/>
              <w:rPr>
                <w:rFonts w:ascii="Times New Roman" w:hAnsi="Times New Roman" w:cs="Times New Roman"/>
                <w:sz w:val="24"/>
                <w:szCs w:val="24"/>
              </w:rPr>
            </w:pPr>
            <w:r w:rsidRPr="008A454D">
              <w:rPr>
                <w:rFonts w:ascii="Times New Roman" w:hAnsi="Times New Roman" w:cs="Times New Roman"/>
                <w:sz w:val="24"/>
                <w:szCs w:val="24"/>
              </w:rPr>
              <w:t>Электрические линии и их эффективность</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c>
          <w:tcPr>
            <w:tcW w:w="2374" w:type="dxa"/>
            <w:vMerge/>
          </w:tcPr>
          <w:p w:rsidR="00C86EF1" w:rsidRPr="008A454D" w:rsidRDefault="00C86EF1" w:rsidP="00C86EF1">
            <w:pPr>
              <w:pStyle w:val="a5"/>
              <w:ind w:left="0"/>
              <w:jc w:val="center"/>
              <w:rPr>
                <w:rFonts w:ascii="Times New Roman" w:hAnsi="Times New Roman" w:cs="Times New Roman"/>
                <w:sz w:val="24"/>
                <w:szCs w:val="24"/>
              </w:rPr>
            </w:pPr>
          </w:p>
        </w:tc>
        <w:tc>
          <w:tcPr>
            <w:tcW w:w="1080" w:type="dxa"/>
            <w:gridSpan w:val="2"/>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93-94</w:t>
            </w:r>
          </w:p>
        </w:tc>
        <w:tc>
          <w:tcPr>
            <w:tcW w:w="5580" w:type="dxa"/>
          </w:tcPr>
          <w:p w:rsidR="00C86EF1" w:rsidRPr="008A454D" w:rsidRDefault="00C86EF1" w:rsidP="00C86EF1">
            <w:pPr>
              <w:pStyle w:val="25"/>
              <w:spacing w:before="0" w:after="0"/>
              <w:ind w:left="0" w:firstLine="0"/>
              <w:rPr>
                <w:rFonts w:ascii="Times New Roman" w:hAnsi="Times New Roman"/>
                <w:sz w:val="24"/>
              </w:rPr>
            </w:pPr>
            <w:r w:rsidRPr="008A454D">
              <w:rPr>
                <w:rFonts w:ascii="Times New Roman" w:hAnsi="Times New Roman"/>
                <w:sz w:val="24"/>
              </w:rPr>
              <w:t>Практическая работа</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r w:rsidR="00C86EF1" w:rsidRPr="008A454D" w:rsidTr="00C86EF1">
        <w:trPr>
          <w:trHeight w:val="136"/>
        </w:trPr>
        <w:tc>
          <w:tcPr>
            <w:tcW w:w="2374" w:type="dxa"/>
            <w:vMerge/>
          </w:tcPr>
          <w:p w:rsidR="00C86EF1" w:rsidRPr="008A454D" w:rsidRDefault="00C86EF1" w:rsidP="00C86EF1">
            <w:pPr>
              <w:jc w:val="center"/>
              <w:rPr>
                <w:rFonts w:ascii="Times New Roman" w:hAnsi="Times New Roman" w:cs="Times New Roman"/>
                <w:sz w:val="24"/>
                <w:szCs w:val="24"/>
              </w:rPr>
            </w:pPr>
          </w:p>
        </w:tc>
        <w:tc>
          <w:tcPr>
            <w:tcW w:w="1080" w:type="dxa"/>
            <w:gridSpan w:val="2"/>
            <w:vAlign w:val="center"/>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95-96</w:t>
            </w:r>
          </w:p>
        </w:tc>
        <w:tc>
          <w:tcPr>
            <w:tcW w:w="5580" w:type="dxa"/>
          </w:tcPr>
          <w:p w:rsidR="00C86EF1" w:rsidRPr="008A454D" w:rsidRDefault="00C86EF1" w:rsidP="00C86EF1">
            <w:pPr>
              <w:pStyle w:val="25"/>
              <w:spacing w:before="0" w:after="0"/>
              <w:ind w:left="0" w:firstLine="0"/>
              <w:rPr>
                <w:rFonts w:ascii="Times New Roman" w:hAnsi="Times New Roman"/>
                <w:sz w:val="24"/>
              </w:rPr>
            </w:pPr>
            <w:r w:rsidRPr="008A454D">
              <w:rPr>
                <w:rFonts w:ascii="Times New Roman" w:hAnsi="Times New Roman"/>
                <w:sz w:val="24"/>
              </w:rPr>
              <w:t>Дифференцированный зачет</w:t>
            </w:r>
          </w:p>
        </w:tc>
        <w:tc>
          <w:tcPr>
            <w:tcW w:w="1080" w:type="dxa"/>
          </w:tcPr>
          <w:p w:rsidR="00C86EF1" w:rsidRPr="008A454D" w:rsidRDefault="00C86EF1" w:rsidP="00C86EF1">
            <w:pPr>
              <w:pStyle w:val="a5"/>
              <w:ind w:left="0"/>
              <w:jc w:val="center"/>
              <w:rPr>
                <w:rFonts w:ascii="Times New Roman" w:hAnsi="Times New Roman" w:cs="Times New Roman"/>
                <w:sz w:val="24"/>
                <w:szCs w:val="24"/>
              </w:rPr>
            </w:pPr>
          </w:p>
        </w:tc>
        <w:tc>
          <w:tcPr>
            <w:tcW w:w="1080" w:type="dxa"/>
          </w:tcPr>
          <w:p w:rsidR="00C86EF1" w:rsidRPr="008A454D" w:rsidRDefault="00C86EF1" w:rsidP="00C86EF1">
            <w:pPr>
              <w:pStyle w:val="a5"/>
              <w:ind w:left="0"/>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520" w:type="dxa"/>
          </w:tcPr>
          <w:p w:rsidR="00C86EF1" w:rsidRPr="008A454D" w:rsidRDefault="00C86EF1" w:rsidP="00C86EF1">
            <w:pPr>
              <w:pStyle w:val="a5"/>
              <w:ind w:left="0"/>
              <w:jc w:val="center"/>
              <w:rPr>
                <w:rFonts w:ascii="Times New Roman" w:hAnsi="Times New Roman" w:cs="Times New Roman"/>
                <w:sz w:val="24"/>
                <w:szCs w:val="24"/>
              </w:rPr>
            </w:pPr>
          </w:p>
        </w:tc>
        <w:tc>
          <w:tcPr>
            <w:tcW w:w="1260" w:type="dxa"/>
          </w:tcPr>
          <w:p w:rsidR="00C86EF1" w:rsidRPr="008A454D" w:rsidRDefault="00C86EF1" w:rsidP="00C86EF1">
            <w:pPr>
              <w:pStyle w:val="a5"/>
              <w:ind w:left="0"/>
              <w:jc w:val="center"/>
              <w:rPr>
                <w:rFonts w:ascii="Times New Roman" w:hAnsi="Times New Roman" w:cs="Times New Roman"/>
                <w:b/>
                <w:sz w:val="24"/>
                <w:szCs w:val="24"/>
              </w:rPr>
            </w:pPr>
          </w:p>
        </w:tc>
      </w:tr>
    </w:tbl>
    <w:p w:rsidR="00C86EF1" w:rsidRPr="008A454D" w:rsidRDefault="00C86EF1" w:rsidP="00C8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1F497D"/>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C86EF1" w:rsidRPr="008A454D">
          <w:pgSz w:w="16840" w:h="11907" w:orient="landscape"/>
          <w:pgMar w:top="851" w:right="1134" w:bottom="851" w:left="992" w:header="709" w:footer="709" w:gutter="0"/>
          <w:cols w:space="720"/>
        </w:sectPr>
      </w:pPr>
    </w:p>
    <w:p w:rsidR="00C86EF1" w:rsidRPr="008A454D" w:rsidRDefault="00C86EF1"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caps/>
          <w:sz w:val="24"/>
          <w:szCs w:val="24"/>
        </w:rPr>
      </w:pPr>
      <w:r w:rsidRPr="008A454D">
        <w:rPr>
          <w:b w:val="0"/>
          <w:caps/>
          <w:sz w:val="24"/>
          <w:szCs w:val="24"/>
        </w:rPr>
        <w:t>3. условия реализации РАБОЧЕЙ ПРОГРАММЫ  УЧЕБНОЙ дисциплины</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3.1. Требования к минимальному материально-техническому обеспечению</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Реализация учебной дисциплины требует наличия учебного кабинета «Иностранный язык»; </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Оборудование учебного кабинета:</w:t>
      </w:r>
    </w:p>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 посадочные места по количеству обучающихся;</w:t>
      </w:r>
    </w:p>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 рабочее место преподавателя;</w:t>
      </w:r>
    </w:p>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Комплект учебно-наглядных пособий «Грамматика английского языка»</w:t>
      </w:r>
    </w:p>
    <w:p w:rsidR="00C86EF1" w:rsidRPr="008A454D" w:rsidRDefault="00C86EF1" w:rsidP="00C86EF1">
      <w:pPr>
        <w:rPr>
          <w:rFonts w:ascii="Times New Roman" w:hAnsi="Times New Roman" w:cs="Times New Roman"/>
          <w:sz w:val="24"/>
          <w:szCs w:val="24"/>
        </w:rPr>
      </w:pPr>
      <w:r w:rsidRPr="008A454D">
        <w:rPr>
          <w:rFonts w:ascii="Times New Roman" w:hAnsi="Times New Roman" w:cs="Times New Roman"/>
          <w:sz w:val="24"/>
          <w:szCs w:val="24"/>
        </w:rPr>
        <w:t>- комплект учебно-наглядных пособий «Великобритания».</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Технические средства обучения: Акустическая система 2.1 </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C86EF1" w:rsidRPr="008A454D" w:rsidRDefault="00C86EF1"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sz w:val="24"/>
          <w:szCs w:val="24"/>
        </w:rPr>
      </w:pPr>
      <w:r w:rsidRPr="008A454D">
        <w:rPr>
          <w:b w:val="0"/>
          <w:sz w:val="24"/>
          <w:szCs w:val="24"/>
        </w:rPr>
        <w:t>3.2. Информационное обеспечение обучения</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Перечень учебных изданий, Интернет-ресурсов, дополнительной литературы</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color w:val="1F497D"/>
          <w:sz w:val="24"/>
          <w:szCs w:val="24"/>
        </w:rPr>
      </w:pPr>
      <w:r w:rsidRPr="008A454D">
        <w:rPr>
          <w:rFonts w:ascii="Times New Roman" w:hAnsi="Times New Roman" w:cs="Times New Roman"/>
          <w:b/>
          <w:bCs/>
          <w:sz w:val="24"/>
          <w:szCs w:val="24"/>
        </w:rPr>
        <w:t>3.2.1 Основные источники:</w:t>
      </w:r>
    </w:p>
    <w:p w:rsidR="00C86EF1" w:rsidRPr="008A454D" w:rsidRDefault="00C86EF1" w:rsidP="00C07C4F">
      <w:pPr>
        <w:numPr>
          <w:ilvl w:val="0"/>
          <w:numId w:val="44"/>
        </w:numPr>
        <w:tabs>
          <w:tab w:val="clear" w:pos="540"/>
          <w:tab w:val="left" w:pos="360"/>
        </w:tabs>
        <w:ind w:left="360"/>
        <w:rPr>
          <w:rFonts w:ascii="Times New Roman" w:hAnsi="Times New Roman" w:cs="Times New Roman"/>
          <w:sz w:val="24"/>
          <w:szCs w:val="24"/>
        </w:rPr>
      </w:pPr>
      <w:r w:rsidRPr="008A454D">
        <w:rPr>
          <w:rFonts w:ascii="Times New Roman" w:hAnsi="Times New Roman" w:cs="Times New Roman"/>
          <w:sz w:val="24"/>
          <w:szCs w:val="24"/>
        </w:rPr>
        <w:t>Тимофеев В.Г., Вильнер А.Б., Колесникова И.Л., и др. Учебник английского языка для 10 класса (базовый уровень) / под ред. В.Г. Тимофеева – М., Издательский центр «Академия», 2019, 143 стр.</w:t>
      </w:r>
    </w:p>
    <w:p w:rsidR="00C86EF1" w:rsidRPr="008A454D" w:rsidRDefault="00C86EF1" w:rsidP="00C07C4F">
      <w:pPr>
        <w:numPr>
          <w:ilvl w:val="0"/>
          <w:numId w:val="44"/>
        </w:numPr>
        <w:tabs>
          <w:tab w:val="left" w:pos="360"/>
          <w:tab w:val="left" w:pos="540"/>
          <w:tab w:val="left" w:pos="720"/>
        </w:tabs>
        <w:ind w:left="360"/>
        <w:rPr>
          <w:rFonts w:ascii="Times New Roman" w:hAnsi="Times New Roman" w:cs="Times New Roman"/>
          <w:sz w:val="24"/>
          <w:szCs w:val="24"/>
        </w:rPr>
      </w:pPr>
      <w:r w:rsidRPr="008A454D">
        <w:rPr>
          <w:rFonts w:ascii="Times New Roman" w:hAnsi="Times New Roman" w:cs="Times New Roman"/>
          <w:sz w:val="24"/>
          <w:szCs w:val="24"/>
        </w:rPr>
        <w:t>Рабочая тетрадь к учебнику 10 класс.</w:t>
      </w:r>
    </w:p>
    <w:p w:rsidR="00C86EF1" w:rsidRPr="008A454D" w:rsidRDefault="00C86EF1" w:rsidP="00C07C4F">
      <w:pPr>
        <w:numPr>
          <w:ilvl w:val="0"/>
          <w:numId w:val="44"/>
        </w:numPr>
        <w:tabs>
          <w:tab w:val="left" w:pos="360"/>
          <w:tab w:val="left" w:pos="540"/>
          <w:tab w:val="left" w:pos="720"/>
        </w:tabs>
        <w:ind w:left="360"/>
        <w:rPr>
          <w:rFonts w:ascii="Times New Roman" w:hAnsi="Times New Roman" w:cs="Times New Roman"/>
          <w:sz w:val="24"/>
          <w:szCs w:val="24"/>
        </w:rPr>
      </w:pPr>
      <w:r w:rsidRPr="008A454D">
        <w:rPr>
          <w:rFonts w:ascii="Times New Roman" w:hAnsi="Times New Roman" w:cs="Times New Roman"/>
          <w:sz w:val="24"/>
          <w:szCs w:val="24"/>
        </w:rPr>
        <w:t>Тимофеев В.Г., Вильнер А.Б., Колесникова И.Л., и др. Учебник английского языка для 11 класса (базовый уровень) / под ред. В.Г. Тимофеева – М., Издательский центр «Академия», 2019, 134 стр.</w:t>
      </w:r>
    </w:p>
    <w:p w:rsidR="00C86EF1" w:rsidRPr="008A454D" w:rsidRDefault="00C86EF1" w:rsidP="00C07C4F">
      <w:pPr>
        <w:numPr>
          <w:ilvl w:val="0"/>
          <w:numId w:val="44"/>
        </w:numPr>
        <w:tabs>
          <w:tab w:val="left" w:pos="360"/>
          <w:tab w:val="left" w:pos="540"/>
          <w:tab w:val="left" w:pos="720"/>
        </w:tabs>
        <w:ind w:left="360"/>
        <w:rPr>
          <w:rFonts w:ascii="Times New Roman" w:hAnsi="Times New Roman" w:cs="Times New Roman"/>
          <w:sz w:val="24"/>
          <w:szCs w:val="24"/>
        </w:rPr>
      </w:pPr>
      <w:r w:rsidRPr="008A454D">
        <w:rPr>
          <w:rFonts w:ascii="Times New Roman" w:hAnsi="Times New Roman" w:cs="Times New Roman"/>
          <w:sz w:val="24"/>
          <w:szCs w:val="24"/>
        </w:rPr>
        <w:t>Рабочая тетрадь к учебнику 11 класс</w:t>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8A454D">
        <w:rPr>
          <w:rFonts w:ascii="Times New Roman" w:hAnsi="Times New Roman" w:cs="Times New Roman"/>
          <w:bCs/>
          <w:i/>
          <w:sz w:val="24"/>
          <w:szCs w:val="24"/>
        </w:rPr>
        <w:tab/>
      </w:r>
      <w:r w:rsidRPr="008A454D">
        <w:rPr>
          <w:rFonts w:ascii="Times New Roman" w:hAnsi="Times New Roman" w:cs="Times New Roman"/>
          <w:bCs/>
          <w:i/>
          <w:sz w:val="24"/>
          <w:szCs w:val="24"/>
        </w:rPr>
        <w:tab/>
      </w:r>
      <w:r w:rsidRPr="008A454D">
        <w:rPr>
          <w:rFonts w:ascii="Times New Roman" w:hAnsi="Times New Roman" w:cs="Times New Roman"/>
          <w:bCs/>
          <w:i/>
          <w:sz w:val="24"/>
          <w:szCs w:val="24"/>
        </w:rPr>
        <w:tab/>
      </w:r>
      <w:r w:rsidRPr="008A454D">
        <w:rPr>
          <w:rFonts w:ascii="Times New Roman" w:hAnsi="Times New Roman" w:cs="Times New Roman"/>
          <w:bCs/>
          <w:i/>
          <w:sz w:val="24"/>
          <w:szCs w:val="24"/>
        </w:rPr>
        <w:tab/>
      </w:r>
      <w:r w:rsidRPr="008A454D">
        <w:rPr>
          <w:rFonts w:ascii="Times New Roman" w:hAnsi="Times New Roman" w:cs="Times New Roman"/>
          <w:bCs/>
          <w:i/>
          <w:sz w:val="24"/>
          <w:szCs w:val="24"/>
        </w:rPr>
        <w:tab/>
      </w:r>
    </w:p>
    <w:p w:rsidR="00C86EF1" w:rsidRPr="008A454D" w:rsidRDefault="00C86EF1" w:rsidP="00C8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
          <w:bCs/>
          <w:sz w:val="24"/>
          <w:szCs w:val="24"/>
        </w:rPr>
        <w:t>3.2.2  Дополнительные источники:</w:t>
      </w:r>
      <w:r w:rsidRPr="008A454D">
        <w:rPr>
          <w:rFonts w:ascii="Times New Roman" w:hAnsi="Times New Roman" w:cs="Times New Roman"/>
          <w:bCs/>
          <w:sz w:val="24"/>
          <w:szCs w:val="24"/>
        </w:rPr>
        <w:t xml:space="preserve"> </w:t>
      </w:r>
    </w:p>
    <w:p w:rsidR="00C86EF1" w:rsidRPr="008A454D" w:rsidRDefault="00C86EF1" w:rsidP="00C07C4F">
      <w:pPr>
        <w:numPr>
          <w:ilvl w:val="0"/>
          <w:numId w:val="45"/>
        </w:numPr>
        <w:tabs>
          <w:tab w:val="clear" w:pos="720"/>
          <w:tab w:val="num" w:pos="360"/>
        </w:tabs>
        <w:ind w:left="360"/>
        <w:rPr>
          <w:rFonts w:ascii="Times New Roman" w:hAnsi="Times New Roman" w:cs="Times New Roman"/>
          <w:sz w:val="24"/>
          <w:szCs w:val="24"/>
        </w:rPr>
      </w:pPr>
      <w:r w:rsidRPr="008A454D">
        <w:rPr>
          <w:rFonts w:ascii="Times New Roman" w:hAnsi="Times New Roman" w:cs="Times New Roman"/>
          <w:sz w:val="24"/>
          <w:szCs w:val="24"/>
        </w:rPr>
        <w:t>Мюллер В.К. Англо-русский и русско-английский словарь. – М.: Эксмо, 2019</w:t>
      </w:r>
    </w:p>
    <w:p w:rsidR="00C86EF1" w:rsidRPr="008A454D" w:rsidRDefault="00C86EF1" w:rsidP="00C07C4F">
      <w:pPr>
        <w:numPr>
          <w:ilvl w:val="0"/>
          <w:numId w:val="45"/>
        </w:numPr>
        <w:tabs>
          <w:tab w:val="clear" w:pos="720"/>
          <w:tab w:val="num" w:pos="360"/>
        </w:tabs>
        <w:ind w:left="360"/>
        <w:rPr>
          <w:rFonts w:ascii="Times New Roman" w:hAnsi="Times New Roman" w:cs="Times New Roman"/>
          <w:sz w:val="24"/>
          <w:szCs w:val="24"/>
        </w:rPr>
      </w:pPr>
      <w:r w:rsidRPr="008A454D">
        <w:rPr>
          <w:rFonts w:ascii="Times New Roman" w:hAnsi="Times New Roman" w:cs="Times New Roman"/>
          <w:sz w:val="24"/>
          <w:szCs w:val="24"/>
        </w:rPr>
        <w:t>Лисовский Ф.В. Новый англо-русский словарь по радиоэлектронике: в 2 кн. – М.: РУССО; Лаборатория базовых знаний, 2020</w:t>
      </w:r>
    </w:p>
    <w:p w:rsidR="00C86EF1" w:rsidRPr="008A454D" w:rsidRDefault="00C86EF1" w:rsidP="00C07C4F">
      <w:pPr>
        <w:numPr>
          <w:ilvl w:val="0"/>
          <w:numId w:val="45"/>
        </w:numPr>
        <w:tabs>
          <w:tab w:val="clear" w:pos="720"/>
          <w:tab w:val="num" w:pos="360"/>
        </w:tabs>
        <w:ind w:left="360"/>
        <w:rPr>
          <w:rFonts w:ascii="Times New Roman" w:hAnsi="Times New Roman" w:cs="Times New Roman"/>
          <w:sz w:val="24"/>
          <w:szCs w:val="24"/>
        </w:rPr>
      </w:pPr>
      <w:r w:rsidRPr="008A454D">
        <w:rPr>
          <w:rFonts w:ascii="Times New Roman" w:hAnsi="Times New Roman" w:cs="Times New Roman"/>
          <w:sz w:val="24"/>
          <w:szCs w:val="24"/>
        </w:rPr>
        <w:t>Большой англо-русский политехнический словарь: в 2 т. – М. Харвест, 2018.</w:t>
      </w:r>
    </w:p>
    <w:p w:rsidR="00C86EF1" w:rsidRPr="008A454D" w:rsidRDefault="00C86EF1" w:rsidP="00C07C4F">
      <w:pPr>
        <w:numPr>
          <w:ilvl w:val="0"/>
          <w:numId w:val="45"/>
        </w:numPr>
        <w:tabs>
          <w:tab w:val="clear" w:pos="720"/>
          <w:tab w:val="num" w:pos="360"/>
        </w:tabs>
        <w:ind w:left="360"/>
        <w:rPr>
          <w:rFonts w:ascii="Times New Roman" w:hAnsi="Times New Roman" w:cs="Times New Roman"/>
          <w:sz w:val="24"/>
          <w:szCs w:val="24"/>
        </w:rPr>
      </w:pPr>
      <w:r w:rsidRPr="008A454D">
        <w:rPr>
          <w:rFonts w:ascii="Times New Roman" w:hAnsi="Times New Roman" w:cs="Times New Roman"/>
          <w:sz w:val="24"/>
          <w:szCs w:val="24"/>
        </w:rPr>
        <w:t>Англо-русский толковый словарь по вычислительной технике. – М.: ЭКОМ Паблишерз; Бином. Лаборатория знаний, 2019.</w:t>
      </w:r>
    </w:p>
    <w:p w:rsidR="00C86EF1" w:rsidRPr="008A454D" w:rsidRDefault="00C86EF1" w:rsidP="00C07C4F">
      <w:pPr>
        <w:numPr>
          <w:ilvl w:val="0"/>
          <w:numId w:val="45"/>
        </w:numPr>
        <w:tabs>
          <w:tab w:val="clear" w:pos="720"/>
          <w:tab w:val="num" w:pos="360"/>
        </w:tabs>
        <w:ind w:left="360"/>
        <w:rPr>
          <w:rFonts w:ascii="Times New Roman" w:hAnsi="Times New Roman" w:cs="Times New Roman"/>
          <w:sz w:val="24"/>
          <w:szCs w:val="24"/>
        </w:rPr>
      </w:pPr>
      <w:r w:rsidRPr="008A454D">
        <w:rPr>
          <w:rFonts w:ascii="Times New Roman" w:hAnsi="Times New Roman" w:cs="Times New Roman"/>
          <w:sz w:val="24"/>
          <w:szCs w:val="24"/>
        </w:rPr>
        <w:t>Бгашев В.Н. Учебный англо-русский иллюстрированный словарь-справочник по архитектуре и строительству. – М.: Высшая школа, 2020.</w:t>
      </w:r>
    </w:p>
    <w:p w:rsidR="00C86EF1" w:rsidRPr="008A454D" w:rsidRDefault="00C86EF1" w:rsidP="00C07C4F">
      <w:pPr>
        <w:numPr>
          <w:ilvl w:val="0"/>
          <w:numId w:val="45"/>
        </w:numPr>
        <w:tabs>
          <w:tab w:val="clear" w:pos="720"/>
          <w:tab w:val="num" w:pos="360"/>
        </w:tabs>
        <w:ind w:left="360"/>
        <w:rPr>
          <w:rFonts w:ascii="Times New Roman" w:hAnsi="Times New Roman" w:cs="Times New Roman"/>
          <w:sz w:val="24"/>
          <w:szCs w:val="24"/>
        </w:rPr>
      </w:pPr>
      <w:r w:rsidRPr="008A454D">
        <w:rPr>
          <w:rFonts w:ascii="Times New Roman" w:hAnsi="Times New Roman" w:cs="Times New Roman"/>
          <w:sz w:val="24"/>
          <w:szCs w:val="24"/>
        </w:rPr>
        <w:t>Мельникова О.А., Незлобина Е.И. Англо-русский и русско-английский медицинский словарь. – М. : АСТ; Астрель, 2019.</w:t>
      </w:r>
    </w:p>
    <w:p w:rsidR="00C86EF1" w:rsidRPr="008A454D" w:rsidRDefault="00C86EF1" w:rsidP="00C07C4F">
      <w:pPr>
        <w:numPr>
          <w:ilvl w:val="0"/>
          <w:numId w:val="45"/>
        </w:numPr>
        <w:tabs>
          <w:tab w:val="clear" w:pos="720"/>
          <w:tab w:val="num" w:pos="360"/>
        </w:tabs>
        <w:ind w:left="360"/>
        <w:rPr>
          <w:rFonts w:ascii="Times New Roman" w:hAnsi="Times New Roman" w:cs="Times New Roman"/>
          <w:sz w:val="24"/>
          <w:szCs w:val="24"/>
        </w:rPr>
      </w:pPr>
      <w:r w:rsidRPr="008A454D">
        <w:rPr>
          <w:rFonts w:ascii="Times New Roman" w:hAnsi="Times New Roman" w:cs="Times New Roman"/>
          <w:sz w:val="24"/>
          <w:szCs w:val="24"/>
        </w:rPr>
        <w:t>Гниенко А.В. Англо-русский учебный иллюстрированный словарь. Автомобильные и машиностроительные специальности. _ М.: АСТ; Астрель, Транзиткнига, Харвест, 2019.</w:t>
      </w:r>
    </w:p>
    <w:p w:rsidR="00C86EF1" w:rsidRPr="008A454D" w:rsidRDefault="00C86EF1"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caps/>
          <w:sz w:val="24"/>
          <w:szCs w:val="24"/>
        </w:rPr>
      </w:pPr>
    </w:p>
    <w:p w:rsidR="00C86EF1" w:rsidRPr="008A454D" w:rsidRDefault="00C86EF1" w:rsidP="00C86EF1">
      <w:pPr>
        <w:pStyle w:val="af9"/>
        <w:spacing w:after="0" w:line="240" w:lineRule="auto"/>
        <w:rPr>
          <w:rFonts w:ascii="Times New Roman" w:hAnsi="Times New Roman" w:cs="Times New Roman"/>
          <w:sz w:val="24"/>
          <w:szCs w:val="24"/>
        </w:rPr>
      </w:pPr>
      <w:r w:rsidRPr="008A454D">
        <w:rPr>
          <w:rFonts w:ascii="Times New Roman" w:hAnsi="Times New Roman" w:cs="Times New Roman"/>
          <w:sz w:val="24"/>
          <w:szCs w:val="24"/>
        </w:rPr>
        <w:t xml:space="preserve">3.2.3 Интернет-ресурсы: </w:t>
      </w:r>
    </w:p>
    <w:p w:rsidR="00C86EF1" w:rsidRPr="008A454D" w:rsidRDefault="00C86EF1" w:rsidP="00C07C4F">
      <w:pPr>
        <w:pStyle w:val="a5"/>
        <w:numPr>
          <w:ilvl w:val="0"/>
          <w:numId w:val="43"/>
        </w:numPr>
        <w:ind w:left="0"/>
        <w:contextualSpacing w:val="0"/>
        <w:rPr>
          <w:rFonts w:ascii="Times New Roman" w:hAnsi="Times New Roman" w:cs="Times New Roman"/>
          <w:sz w:val="24"/>
          <w:szCs w:val="24"/>
        </w:rPr>
      </w:pPr>
      <w:r w:rsidRPr="008A454D">
        <w:rPr>
          <w:rFonts w:ascii="Times New Roman" w:hAnsi="Times New Roman" w:cs="Times New Roman"/>
          <w:sz w:val="24"/>
          <w:szCs w:val="24"/>
        </w:rPr>
        <w:t xml:space="preserve">Электронный ресурс «Английский язык </w:t>
      </w:r>
      <w:r w:rsidRPr="008A454D">
        <w:rPr>
          <w:rFonts w:ascii="Times New Roman" w:hAnsi="Times New Roman" w:cs="Times New Roman"/>
          <w:sz w:val="24"/>
          <w:szCs w:val="24"/>
          <w:lang w:val="en-US"/>
        </w:rPr>
        <w:t>on</w:t>
      </w:r>
      <w:r w:rsidRPr="008A454D">
        <w:rPr>
          <w:rFonts w:ascii="Times New Roman" w:hAnsi="Times New Roman" w:cs="Times New Roman"/>
          <w:sz w:val="24"/>
          <w:szCs w:val="24"/>
        </w:rPr>
        <w:t>-</w:t>
      </w:r>
      <w:r w:rsidRPr="008A454D">
        <w:rPr>
          <w:rFonts w:ascii="Times New Roman" w:hAnsi="Times New Roman" w:cs="Times New Roman"/>
          <w:sz w:val="24"/>
          <w:szCs w:val="24"/>
          <w:lang w:val="en-US"/>
        </w:rPr>
        <w:t>line</w:t>
      </w:r>
      <w:r w:rsidRPr="008A454D">
        <w:rPr>
          <w:rFonts w:ascii="Times New Roman" w:hAnsi="Times New Roman" w:cs="Times New Roman"/>
          <w:sz w:val="24"/>
          <w:szCs w:val="24"/>
        </w:rPr>
        <w:t xml:space="preserve">» Форма доступа </w:t>
      </w:r>
      <w:hyperlink r:id="rId31" w:history="1">
        <w:r w:rsidRPr="008A454D">
          <w:rPr>
            <w:rStyle w:val="af1"/>
            <w:rFonts w:ascii="Times New Roman" w:hAnsi="Times New Roman" w:cs="Times New Roman"/>
            <w:sz w:val="24"/>
            <w:szCs w:val="24"/>
            <w:lang w:val="en-US"/>
          </w:rPr>
          <w:t>http</w:t>
        </w:r>
        <w:r w:rsidRPr="008A454D">
          <w:rPr>
            <w:rStyle w:val="af1"/>
            <w:rFonts w:ascii="Times New Roman" w:hAnsi="Times New Roman" w:cs="Times New Roman"/>
            <w:sz w:val="24"/>
            <w:szCs w:val="24"/>
          </w:rPr>
          <w:t>://</w:t>
        </w:r>
        <w:r w:rsidRPr="008A454D">
          <w:rPr>
            <w:rStyle w:val="af1"/>
            <w:rFonts w:ascii="Times New Roman" w:hAnsi="Times New Roman" w:cs="Times New Roman"/>
            <w:sz w:val="24"/>
            <w:szCs w:val="24"/>
            <w:lang w:val="en-US"/>
          </w:rPr>
          <w:t>www</w:t>
        </w:r>
        <w:r w:rsidRPr="008A454D">
          <w:rPr>
            <w:rStyle w:val="af1"/>
            <w:rFonts w:ascii="Times New Roman" w:hAnsi="Times New Roman" w:cs="Times New Roman"/>
            <w:sz w:val="24"/>
            <w:szCs w:val="24"/>
          </w:rPr>
          <w:t>.</w:t>
        </w:r>
        <w:r w:rsidRPr="008A454D">
          <w:rPr>
            <w:rStyle w:val="af1"/>
            <w:rFonts w:ascii="Times New Roman" w:hAnsi="Times New Roman" w:cs="Times New Roman"/>
            <w:sz w:val="24"/>
            <w:szCs w:val="24"/>
            <w:lang w:val="en-US"/>
          </w:rPr>
          <w:t>english</w:t>
        </w:r>
        <w:r w:rsidRPr="008A454D">
          <w:rPr>
            <w:rStyle w:val="af1"/>
            <w:rFonts w:ascii="Times New Roman" w:hAnsi="Times New Roman" w:cs="Times New Roman"/>
            <w:sz w:val="24"/>
            <w:szCs w:val="24"/>
          </w:rPr>
          <w:t>.</w:t>
        </w:r>
        <w:r w:rsidRPr="008A454D">
          <w:rPr>
            <w:rStyle w:val="af1"/>
            <w:rFonts w:ascii="Times New Roman" w:hAnsi="Times New Roman" w:cs="Times New Roman"/>
            <w:sz w:val="24"/>
            <w:szCs w:val="24"/>
            <w:lang w:val="en-US"/>
          </w:rPr>
          <w:t>language</w:t>
        </w:r>
        <w:r w:rsidRPr="008A454D">
          <w:rPr>
            <w:rStyle w:val="af1"/>
            <w:rFonts w:ascii="Times New Roman" w:hAnsi="Times New Roman" w:cs="Times New Roman"/>
            <w:sz w:val="24"/>
            <w:szCs w:val="24"/>
          </w:rPr>
          <w:t>.</w:t>
        </w:r>
        <w:r w:rsidRPr="008A454D">
          <w:rPr>
            <w:rStyle w:val="af1"/>
            <w:rFonts w:ascii="Times New Roman" w:hAnsi="Times New Roman" w:cs="Times New Roman"/>
            <w:sz w:val="24"/>
            <w:szCs w:val="24"/>
            <w:lang w:val="en-US"/>
          </w:rPr>
          <w:t>ru</w:t>
        </w:r>
      </w:hyperlink>
    </w:p>
    <w:p w:rsidR="00C86EF1" w:rsidRPr="008A454D" w:rsidRDefault="00C86EF1" w:rsidP="00C07C4F">
      <w:pPr>
        <w:pStyle w:val="a5"/>
        <w:numPr>
          <w:ilvl w:val="0"/>
          <w:numId w:val="43"/>
        </w:numPr>
        <w:ind w:left="0"/>
        <w:contextualSpacing w:val="0"/>
        <w:rPr>
          <w:rFonts w:ascii="Times New Roman" w:hAnsi="Times New Roman" w:cs="Times New Roman"/>
          <w:sz w:val="24"/>
          <w:szCs w:val="24"/>
          <w:lang w:val="en-US"/>
        </w:rPr>
      </w:pPr>
      <w:r w:rsidRPr="008A454D">
        <w:rPr>
          <w:rFonts w:ascii="Times New Roman" w:hAnsi="Times New Roman" w:cs="Times New Roman"/>
          <w:sz w:val="24"/>
          <w:szCs w:val="24"/>
        </w:rPr>
        <w:t xml:space="preserve">Электронный ресурс «Английский язык для всех. Все для изучения английского языка: топики, диалоги, рефераты, тесты, сертификаты, страноведение, культура. Форма доступа </w:t>
      </w:r>
      <w:hyperlink r:id="rId32" w:history="1">
        <w:r w:rsidRPr="008A454D">
          <w:rPr>
            <w:rStyle w:val="af1"/>
            <w:rFonts w:ascii="Times New Roman" w:hAnsi="Times New Roman" w:cs="Times New Roman"/>
            <w:sz w:val="24"/>
            <w:szCs w:val="24"/>
            <w:lang w:val="en-US"/>
          </w:rPr>
          <w:t>http://english-language.chat.ru</w:t>
        </w:r>
      </w:hyperlink>
    </w:p>
    <w:p w:rsidR="00C86EF1" w:rsidRPr="008A454D" w:rsidRDefault="00C86EF1" w:rsidP="00C07C4F">
      <w:pPr>
        <w:pStyle w:val="1"/>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rPr>
          <w:b w:val="0"/>
          <w:caps/>
          <w:sz w:val="24"/>
          <w:szCs w:val="24"/>
        </w:rPr>
      </w:pPr>
      <w:r w:rsidRPr="008A454D">
        <w:rPr>
          <w:b w:val="0"/>
          <w:caps/>
          <w:sz w:val="24"/>
          <w:szCs w:val="24"/>
        </w:rPr>
        <w:t>Контроль и оценка результатов освоения                 УЧЕБНОЙ Дисциплины</w:t>
      </w:r>
    </w:p>
    <w:p w:rsidR="00C86EF1" w:rsidRPr="008A454D" w:rsidRDefault="00C86EF1"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val="0"/>
          <w:sz w:val="24"/>
          <w:szCs w:val="24"/>
        </w:rPr>
      </w:pPr>
    </w:p>
    <w:p w:rsidR="00C86EF1" w:rsidRPr="008A454D" w:rsidRDefault="00C86EF1" w:rsidP="00C86EF1">
      <w:pPr>
        <w:ind w:firstLine="720"/>
        <w:jc w:val="both"/>
        <w:rPr>
          <w:rFonts w:ascii="Times New Roman" w:hAnsi="Times New Roman" w:cs="Times New Roman"/>
          <w:sz w:val="24"/>
          <w:szCs w:val="24"/>
        </w:rPr>
      </w:pPr>
      <w:r w:rsidRPr="008A454D">
        <w:rPr>
          <w:rFonts w:ascii="Times New Roman" w:hAnsi="Times New Roman" w:cs="Times New Roman"/>
          <w:sz w:val="24"/>
          <w:szCs w:val="24"/>
        </w:rPr>
        <w:t>Контроль и оценка результатов освоения дисциплины (входящий, текущий, промежуточный контроль)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презентаций.</w:t>
      </w:r>
    </w:p>
    <w:p w:rsidR="00C86EF1" w:rsidRPr="008A454D" w:rsidRDefault="00C86EF1" w:rsidP="00C86EF1">
      <w:pPr>
        <w:widowControl w:val="0"/>
        <w:ind w:firstLine="720"/>
        <w:jc w:val="both"/>
        <w:rPr>
          <w:rFonts w:ascii="Times New Roman" w:hAnsi="Times New Roman" w:cs="Times New Roman"/>
          <w:spacing w:val="-3"/>
          <w:sz w:val="24"/>
          <w:szCs w:val="24"/>
        </w:rPr>
      </w:pPr>
      <w:r w:rsidRPr="008A454D">
        <w:rPr>
          <w:rFonts w:ascii="Times New Roman" w:hAnsi="Times New Roman" w:cs="Times New Roman"/>
          <w:spacing w:val="-3"/>
          <w:sz w:val="24"/>
          <w:szCs w:val="24"/>
        </w:rPr>
        <w:t>Обучение по учебной дисциплине завершается промежуточной аттестацией в форме дифференцированного зачёта.</w:t>
      </w:r>
    </w:p>
    <w:tbl>
      <w:tblPr>
        <w:tblW w:w="9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84"/>
        <w:gridCol w:w="2731"/>
      </w:tblGrid>
      <w:tr w:rsidR="00C86EF1" w:rsidRPr="008A454D" w:rsidTr="00C86EF1">
        <w:tc>
          <w:tcPr>
            <w:tcW w:w="5500" w:type="dxa"/>
          </w:tcPr>
          <w:p w:rsidR="00C86EF1" w:rsidRPr="008A454D" w:rsidRDefault="00C86EF1" w:rsidP="00C86EF1">
            <w:pPr>
              <w:contextualSpacing/>
              <w:jc w:val="center"/>
              <w:rPr>
                <w:rFonts w:ascii="Times New Roman" w:hAnsi="Times New Roman" w:cs="Times New Roman"/>
                <w:b/>
                <w:sz w:val="24"/>
                <w:szCs w:val="24"/>
              </w:rPr>
            </w:pPr>
            <w:r w:rsidRPr="008A454D">
              <w:rPr>
                <w:rFonts w:ascii="Times New Roman" w:hAnsi="Times New Roman" w:cs="Times New Roman"/>
                <w:b/>
                <w:iCs/>
                <w:sz w:val="24"/>
                <w:szCs w:val="24"/>
              </w:rPr>
              <w:t>Код и наименование формируемых компетенций</w:t>
            </w:r>
          </w:p>
        </w:tc>
        <w:tc>
          <w:tcPr>
            <w:tcW w:w="1584" w:type="dxa"/>
          </w:tcPr>
          <w:p w:rsidR="00C86EF1" w:rsidRPr="008A454D" w:rsidRDefault="00C86EF1" w:rsidP="00C86EF1">
            <w:pPr>
              <w:contextualSpacing/>
              <w:jc w:val="center"/>
              <w:rPr>
                <w:rFonts w:ascii="Times New Roman" w:hAnsi="Times New Roman" w:cs="Times New Roman"/>
                <w:b/>
                <w:sz w:val="24"/>
                <w:szCs w:val="24"/>
              </w:rPr>
            </w:pPr>
            <w:r w:rsidRPr="008A454D">
              <w:rPr>
                <w:rFonts w:ascii="Times New Roman" w:hAnsi="Times New Roman" w:cs="Times New Roman"/>
                <w:b/>
                <w:iCs/>
                <w:sz w:val="24"/>
                <w:szCs w:val="24"/>
              </w:rPr>
              <w:t>Раздел/Тема</w:t>
            </w:r>
          </w:p>
        </w:tc>
        <w:tc>
          <w:tcPr>
            <w:tcW w:w="2731" w:type="dxa"/>
          </w:tcPr>
          <w:p w:rsidR="00C86EF1" w:rsidRPr="008A454D" w:rsidRDefault="00C86EF1" w:rsidP="00C86EF1">
            <w:pPr>
              <w:contextualSpacing/>
              <w:jc w:val="center"/>
              <w:rPr>
                <w:rFonts w:ascii="Times New Roman" w:hAnsi="Times New Roman" w:cs="Times New Roman"/>
                <w:b/>
                <w:sz w:val="24"/>
                <w:szCs w:val="24"/>
              </w:rPr>
            </w:pPr>
            <w:r w:rsidRPr="008A454D">
              <w:rPr>
                <w:rFonts w:ascii="Times New Roman" w:hAnsi="Times New Roman" w:cs="Times New Roman"/>
                <w:b/>
                <w:iCs/>
                <w:sz w:val="24"/>
                <w:szCs w:val="24"/>
              </w:rPr>
              <w:t>Тип оценочных мероприятий</w:t>
            </w:r>
          </w:p>
        </w:tc>
      </w:tr>
      <w:tr w:rsidR="00C86EF1" w:rsidRPr="008A454D" w:rsidTr="00C86EF1">
        <w:tc>
          <w:tcPr>
            <w:tcW w:w="5500" w:type="dxa"/>
          </w:tcPr>
          <w:p w:rsidR="00C86EF1" w:rsidRPr="008A454D" w:rsidRDefault="00C86EF1" w:rsidP="00C86EF1">
            <w:pPr>
              <w:ind w:left="57" w:right="57"/>
              <w:rPr>
                <w:rFonts w:ascii="Times New Roman" w:hAnsi="Times New Roman" w:cs="Times New Roman"/>
                <w:sz w:val="24"/>
                <w:szCs w:val="24"/>
              </w:rPr>
            </w:pPr>
            <w:r w:rsidRPr="008A454D">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8A454D">
              <w:rPr>
                <w:rFonts w:ascii="Times New Roman" w:hAnsi="Times New Roman" w:cs="Times New Roman"/>
                <w:sz w:val="24"/>
                <w:szCs w:val="24"/>
              </w:rPr>
              <w:br/>
              <w:t>к различным контекстам</w:t>
            </w:r>
          </w:p>
          <w:p w:rsidR="00C86EF1" w:rsidRPr="008A454D" w:rsidRDefault="00C86EF1" w:rsidP="00C86EF1">
            <w:pPr>
              <w:ind w:left="57" w:right="57"/>
              <w:rPr>
                <w:rFonts w:ascii="Times New Roman" w:hAnsi="Times New Roman" w:cs="Times New Roman"/>
                <w:sz w:val="24"/>
                <w:szCs w:val="24"/>
              </w:rPr>
            </w:pPr>
            <w:r w:rsidRPr="008A454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86EF1" w:rsidRPr="008A454D" w:rsidRDefault="00C86EF1" w:rsidP="00C86EF1">
            <w:pPr>
              <w:ind w:left="57" w:right="57"/>
              <w:rPr>
                <w:rFonts w:ascii="Times New Roman" w:hAnsi="Times New Roman" w:cs="Times New Roman"/>
                <w:sz w:val="24"/>
                <w:szCs w:val="24"/>
              </w:rPr>
            </w:pPr>
            <w:r w:rsidRPr="008A454D">
              <w:rPr>
                <w:rFonts w:ascii="Times New Roman" w:hAnsi="Times New Roman" w:cs="Times New Roman"/>
                <w:sz w:val="24"/>
                <w:szCs w:val="24"/>
              </w:rPr>
              <w:t>ОК 04 Эффективно взаимодействовать и работать в коллективе и команде</w:t>
            </w:r>
          </w:p>
        </w:tc>
        <w:tc>
          <w:tcPr>
            <w:tcW w:w="1584" w:type="dxa"/>
          </w:tcPr>
          <w:p w:rsidR="00C86EF1" w:rsidRPr="008A454D" w:rsidRDefault="00C86EF1" w:rsidP="00C86EF1">
            <w:pPr>
              <w:rPr>
                <w:rFonts w:ascii="Times New Roman" w:hAnsi="Times New Roman" w:cs="Times New Roman"/>
                <w:b/>
                <w:sz w:val="24"/>
                <w:szCs w:val="24"/>
              </w:rPr>
            </w:pPr>
            <w:r w:rsidRPr="008A454D">
              <w:rPr>
                <w:rFonts w:ascii="Times New Roman" w:eastAsia="OfficinaSansBookC" w:hAnsi="Times New Roman" w:cs="Times New Roman"/>
                <w:b/>
                <w:sz w:val="24"/>
                <w:szCs w:val="24"/>
              </w:rPr>
              <w:t>Р 1 Тема 1, 2,3, 4, Р.2 Тема 5, 6</w:t>
            </w:r>
          </w:p>
        </w:tc>
        <w:tc>
          <w:tcPr>
            <w:tcW w:w="2731" w:type="dxa"/>
          </w:tcPr>
          <w:p w:rsidR="00C86EF1" w:rsidRPr="008A454D" w:rsidRDefault="00C86EF1" w:rsidP="00C86EF1">
            <w:pPr>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Заполнение форм,</w:t>
            </w:r>
          </w:p>
          <w:p w:rsidR="00C86EF1" w:rsidRPr="008A454D" w:rsidRDefault="00C86EF1" w:rsidP="00C86EF1">
            <w:pPr>
              <w:ind w:left="57" w:right="57"/>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Письма</w:t>
            </w:r>
          </w:p>
          <w:p w:rsidR="00C86EF1" w:rsidRPr="008A454D" w:rsidRDefault="00C86EF1" w:rsidP="00C86EF1">
            <w:pPr>
              <w:ind w:left="57" w:right="57"/>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 xml:space="preserve">Презентация, </w:t>
            </w:r>
          </w:p>
          <w:p w:rsidR="00C86EF1" w:rsidRPr="008A454D" w:rsidRDefault="00C86EF1" w:rsidP="00C86EF1">
            <w:pPr>
              <w:ind w:left="57" w:right="57"/>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Заметки</w:t>
            </w:r>
          </w:p>
          <w:p w:rsidR="00C86EF1" w:rsidRPr="008A454D" w:rsidRDefault="00C86EF1" w:rsidP="00C86EF1">
            <w:pPr>
              <w:ind w:left="57" w:right="57"/>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Тесты</w:t>
            </w:r>
          </w:p>
          <w:p w:rsidR="00C86EF1" w:rsidRPr="008A454D" w:rsidRDefault="00C86EF1" w:rsidP="00C86EF1">
            <w:pPr>
              <w:ind w:left="57" w:right="57"/>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 xml:space="preserve">Устный опрос. </w:t>
            </w:r>
          </w:p>
          <w:p w:rsidR="00C86EF1" w:rsidRPr="008A454D" w:rsidRDefault="00C86EF1" w:rsidP="00C86EF1">
            <w:pPr>
              <w:ind w:left="57" w:right="57"/>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Выполнение заданий дифференцированного зачета</w:t>
            </w:r>
          </w:p>
          <w:p w:rsidR="00C86EF1" w:rsidRPr="008A454D" w:rsidRDefault="00C86EF1" w:rsidP="00C86EF1">
            <w:pPr>
              <w:contextualSpacing/>
              <w:rPr>
                <w:rFonts w:ascii="Times New Roman" w:eastAsia="OfficinaSansBookC" w:hAnsi="Times New Roman" w:cs="Times New Roman"/>
                <w:sz w:val="24"/>
                <w:szCs w:val="24"/>
              </w:rPr>
            </w:pPr>
          </w:p>
        </w:tc>
      </w:tr>
      <w:tr w:rsidR="00C86EF1" w:rsidRPr="008A454D" w:rsidTr="00C86EF1">
        <w:tc>
          <w:tcPr>
            <w:tcW w:w="5500" w:type="dxa"/>
          </w:tcPr>
          <w:p w:rsidR="00C86EF1" w:rsidRPr="008A454D" w:rsidRDefault="00C86EF1" w:rsidP="00C86EF1">
            <w:pPr>
              <w:ind w:left="57" w:right="57"/>
              <w:rPr>
                <w:rFonts w:ascii="Times New Roman" w:hAnsi="Times New Roman" w:cs="Times New Roman"/>
                <w:sz w:val="24"/>
                <w:szCs w:val="24"/>
              </w:rPr>
            </w:pPr>
            <w:r w:rsidRPr="008A454D">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8A454D">
              <w:rPr>
                <w:rFonts w:ascii="Times New Roman" w:hAnsi="Times New Roman" w:cs="Times New Roman"/>
                <w:sz w:val="24"/>
                <w:szCs w:val="24"/>
              </w:rPr>
              <w:br/>
              <w:t>к различным контекстам</w:t>
            </w:r>
          </w:p>
          <w:p w:rsidR="00C86EF1" w:rsidRPr="008A454D" w:rsidRDefault="00C86EF1" w:rsidP="00C86EF1">
            <w:pPr>
              <w:ind w:left="57" w:right="57"/>
              <w:rPr>
                <w:rFonts w:ascii="Times New Roman" w:hAnsi="Times New Roman" w:cs="Times New Roman"/>
                <w:sz w:val="24"/>
                <w:szCs w:val="24"/>
              </w:rPr>
            </w:pPr>
            <w:r w:rsidRPr="008A454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86EF1" w:rsidRPr="008A454D" w:rsidRDefault="00C86EF1" w:rsidP="00C86EF1">
            <w:pPr>
              <w:ind w:left="57" w:right="57"/>
              <w:rPr>
                <w:rFonts w:ascii="Times New Roman" w:hAnsi="Times New Roman" w:cs="Times New Roman"/>
                <w:sz w:val="24"/>
                <w:szCs w:val="24"/>
              </w:rPr>
            </w:pPr>
            <w:r w:rsidRPr="008A454D">
              <w:rPr>
                <w:rFonts w:ascii="Times New Roman" w:hAnsi="Times New Roman" w:cs="Times New Roman"/>
                <w:sz w:val="24"/>
                <w:szCs w:val="24"/>
              </w:rPr>
              <w:t>ОК 04 Эффективно взаимодействовать и работать в коллективе и команде</w:t>
            </w:r>
          </w:p>
          <w:p w:rsidR="00C86EF1" w:rsidRPr="008A454D" w:rsidRDefault="00C86EF1" w:rsidP="00C86EF1">
            <w:pPr>
              <w:ind w:left="57" w:right="57"/>
              <w:rPr>
                <w:rFonts w:ascii="Times New Roman" w:eastAsia="OfficinaSansBookC" w:hAnsi="Times New Roman" w:cs="Times New Roman"/>
                <w:b/>
                <w:i/>
                <w:sz w:val="24"/>
                <w:szCs w:val="24"/>
              </w:rPr>
            </w:pPr>
            <w:r w:rsidRPr="008A454D">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584" w:type="dxa"/>
          </w:tcPr>
          <w:p w:rsidR="00C86EF1" w:rsidRPr="008A454D" w:rsidRDefault="00C86EF1" w:rsidP="00C86EF1">
            <w:pPr>
              <w:ind w:left="5" w:hanging="142"/>
              <w:rPr>
                <w:rFonts w:ascii="Times New Roman" w:hAnsi="Times New Roman" w:cs="Times New Roman"/>
                <w:sz w:val="24"/>
                <w:szCs w:val="24"/>
              </w:rPr>
            </w:pPr>
            <w:r w:rsidRPr="008A454D">
              <w:rPr>
                <w:rFonts w:ascii="Times New Roman" w:eastAsia="OfficinaSansBookC" w:hAnsi="Times New Roman" w:cs="Times New Roman"/>
                <w:b/>
                <w:sz w:val="24"/>
                <w:szCs w:val="24"/>
              </w:rPr>
              <w:t>Р 1 Тема 1, 2,3, 4, Р.2 Тема 5, 6</w:t>
            </w:r>
          </w:p>
        </w:tc>
        <w:tc>
          <w:tcPr>
            <w:tcW w:w="2731" w:type="dxa"/>
          </w:tcPr>
          <w:p w:rsidR="00C86EF1" w:rsidRPr="008A454D" w:rsidRDefault="00C86EF1" w:rsidP="00C86EF1">
            <w:pPr>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Тесты</w:t>
            </w:r>
          </w:p>
          <w:p w:rsidR="00C86EF1" w:rsidRPr="008A454D" w:rsidRDefault="00C86EF1" w:rsidP="00C86EF1">
            <w:pPr>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Ролевые игры</w:t>
            </w:r>
          </w:p>
          <w:p w:rsidR="00C86EF1" w:rsidRPr="008A454D" w:rsidRDefault="00C86EF1" w:rsidP="00C86EF1">
            <w:pPr>
              <w:rPr>
                <w:rFonts w:ascii="Times New Roman" w:eastAsia="OfficinaSansBookC" w:hAnsi="Times New Roman" w:cs="Times New Roman"/>
                <w:b/>
                <w:sz w:val="24"/>
                <w:szCs w:val="24"/>
              </w:rPr>
            </w:pPr>
            <w:r w:rsidRPr="008A454D">
              <w:rPr>
                <w:rFonts w:ascii="Times New Roman" w:eastAsia="OfficinaSansBookC" w:hAnsi="Times New Roman" w:cs="Times New Roman"/>
                <w:sz w:val="24"/>
                <w:szCs w:val="24"/>
              </w:rPr>
              <w:t xml:space="preserve">Доклад с презентацией </w:t>
            </w:r>
          </w:p>
          <w:p w:rsidR="00C86EF1" w:rsidRPr="008A454D" w:rsidRDefault="00C86EF1" w:rsidP="00C86EF1">
            <w:pPr>
              <w:tabs>
                <w:tab w:val="left" w:pos="1252"/>
              </w:tabs>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Опросы</w:t>
            </w:r>
          </w:p>
          <w:p w:rsidR="00C86EF1" w:rsidRPr="008A454D" w:rsidRDefault="00C86EF1" w:rsidP="00C86EF1">
            <w:pPr>
              <w:ind w:left="57" w:right="57"/>
              <w:rPr>
                <w:rFonts w:ascii="Times New Roman" w:eastAsia="OfficinaSansBookC" w:hAnsi="Times New Roman" w:cs="Times New Roman"/>
                <w:sz w:val="24"/>
                <w:szCs w:val="24"/>
              </w:rPr>
            </w:pPr>
            <w:r w:rsidRPr="008A454D">
              <w:rPr>
                <w:rFonts w:ascii="Times New Roman" w:eastAsia="OfficinaSansBookC" w:hAnsi="Times New Roman" w:cs="Times New Roman"/>
                <w:sz w:val="24"/>
                <w:szCs w:val="24"/>
              </w:rPr>
              <w:t>Выполнение заданий дифференцированного зачета</w:t>
            </w:r>
          </w:p>
          <w:p w:rsidR="00C86EF1" w:rsidRPr="008A454D" w:rsidRDefault="00C86EF1" w:rsidP="00C86EF1">
            <w:pPr>
              <w:contextualSpacing/>
              <w:jc w:val="both"/>
              <w:rPr>
                <w:rFonts w:ascii="Times New Roman" w:hAnsi="Times New Roman" w:cs="Times New Roman"/>
                <w:b/>
                <w:sz w:val="24"/>
                <w:szCs w:val="24"/>
              </w:rPr>
            </w:pPr>
          </w:p>
        </w:tc>
      </w:tr>
    </w:tbl>
    <w:p w:rsidR="00C86EF1" w:rsidRPr="008A454D" w:rsidRDefault="00C86EF1" w:rsidP="00C86EF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p>
    <w:p w:rsidR="00C86EF1" w:rsidRPr="008A454D" w:rsidRDefault="00C86EF1">
      <w:pPr>
        <w:rPr>
          <w:rFonts w:ascii="Times New Roman" w:eastAsia="Times New Roman" w:hAnsi="Times New Roman" w:cs="Times New Roman"/>
          <w:b/>
          <w:bCs/>
          <w:kern w:val="36"/>
          <w:sz w:val="24"/>
          <w:szCs w:val="24"/>
          <w:lang w:eastAsia="ru-RU"/>
        </w:rPr>
      </w:pPr>
      <w:r w:rsidRPr="008A454D">
        <w:rPr>
          <w:rFonts w:ascii="Times New Roman" w:hAnsi="Times New Roman" w:cs="Times New Roman"/>
          <w:sz w:val="24"/>
          <w:szCs w:val="24"/>
        </w:rPr>
        <w:br w:type="page"/>
      </w:r>
    </w:p>
    <w:p w:rsidR="009A7C4D" w:rsidRPr="008A454D" w:rsidRDefault="009A7C4D" w:rsidP="009A7C4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jc w:val="center"/>
        <w:outlineLvl w:val="0"/>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Государственное автономное профессиональное образовательное </w:t>
      </w:r>
    </w:p>
    <w:p w:rsidR="009A7C4D" w:rsidRPr="008A454D" w:rsidRDefault="009A7C4D" w:rsidP="009A7C4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jc w:val="center"/>
        <w:outlineLvl w:val="0"/>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учреждение Республики Карелия «Северный колледж» </w:t>
      </w:r>
    </w:p>
    <w:p w:rsidR="009A7C4D" w:rsidRPr="008A454D" w:rsidRDefault="009A7C4D" w:rsidP="009A7C4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jc w:val="center"/>
        <w:outlineLvl w:val="0"/>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(ГАПОУ РК «Северный колледж»)</w:t>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caps/>
          <w:sz w:val="24"/>
          <w:szCs w:val="24"/>
          <w:lang w:eastAsia="ru-RU"/>
        </w:rPr>
      </w:pPr>
      <w:r w:rsidRPr="008A454D">
        <w:rPr>
          <w:rFonts w:ascii="Times New Roman" w:eastAsia="Times New Roman" w:hAnsi="Times New Roman" w:cs="Times New Roman"/>
          <w:sz w:val="24"/>
          <w:szCs w:val="24"/>
          <w:lang w:eastAsia="ru-RU"/>
        </w:rPr>
        <w:t xml:space="preserve">                                                                       Утверждаю</w:t>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caps/>
          <w:sz w:val="24"/>
          <w:szCs w:val="24"/>
          <w:lang w:eastAsia="ru-RU"/>
        </w:rPr>
      </w:pPr>
      <w:r w:rsidRPr="008A454D">
        <w:rPr>
          <w:rFonts w:ascii="Times New Roman" w:eastAsia="Times New Roman" w:hAnsi="Times New Roman" w:cs="Times New Roman"/>
          <w:sz w:val="24"/>
          <w:szCs w:val="24"/>
          <w:lang w:eastAsia="ru-RU"/>
        </w:rPr>
        <w:t xml:space="preserve">                                                                                зам. директора</w:t>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caps/>
          <w:sz w:val="24"/>
          <w:szCs w:val="24"/>
          <w:lang w:eastAsia="ru-RU"/>
        </w:rPr>
      </w:pPr>
      <w:r w:rsidRPr="008A454D">
        <w:rPr>
          <w:rFonts w:ascii="Times New Roman" w:eastAsia="Times New Roman" w:hAnsi="Times New Roman" w:cs="Times New Roman"/>
          <w:sz w:val="24"/>
          <w:szCs w:val="24"/>
          <w:lang w:eastAsia="ru-RU"/>
        </w:rPr>
        <w:t xml:space="preserve">                                                                                          ______ М.Н.Романова</w:t>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s="Times New Roman"/>
          <w:caps/>
          <w:sz w:val="24"/>
          <w:szCs w:val="24"/>
          <w:lang w:eastAsia="ru-RU"/>
        </w:rPr>
      </w:pPr>
      <w:r w:rsidRPr="008A454D">
        <w:rPr>
          <w:rFonts w:ascii="Times New Roman" w:eastAsia="Times New Roman" w:hAnsi="Times New Roman" w:cs="Times New Roman"/>
          <w:sz w:val="24"/>
          <w:szCs w:val="24"/>
          <w:lang w:eastAsia="ru-RU"/>
        </w:rPr>
        <w:t xml:space="preserve">                                                                                              «   » _______ 20.….г.</w:t>
      </w:r>
    </w:p>
    <w:p w:rsidR="009A7C4D" w:rsidRPr="008A454D" w:rsidRDefault="009A7C4D" w:rsidP="009A7C4D">
      <w:pPr>
        <w:widowControl w:val="0"/>
        <w:suppressAutoHyphens/>
        <w:autoSpaceDE w:val="0"/>
        <w:autoSpaceDN w:val="0"/>
        <w:adjustRightInd w:val="0"/>
        <w:jc w:val="right"/>
        <w:rPr>
          <w:rFonts w:ascii="Times New Roman" w:eastAsia="Times New Roman" w:hAnsi="Times New Roman" w:cs="Times New Roman"/>
          <w:cap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b/>
          <w:cap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4"/>
          <w:szCs w:val="24"/>
          <w:lang w:eastAsia="ru-RU"/>
        </w:rPr>
      </w:pPr>
      <w:r w:rsidRPr="008A454D">
        <w:rPr>
          <w:rFonts w:ascii="Times New Roman" w:eastAsia="Times New Roman" w:hAnsi="Times New Roman" w:cs="Times New Roman"/>
          <w:b/>
          <w:caps/>
          <w:sz w:val="24"/>
          <w:szCs w:val="24"/>
          <w:lang w:eastAsia="ru-RU"/>
        </w:rPr>
        <w:t>РАБОЧая ПРОГРАММа УЧЕБНОЙ ДИСЦИПЛИНЫ</w:t>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4"/>
          <w:szCs w:val="24"/>
          <w:u w:val="single"/>
          <w:lang w:eastAsia="ru-RU"/>
        </w:rPr>
      </w:pPr>
    </w:p>
    <w:p w:rsidR="009A7C4D" w:rsidRPr="008A454D" w:rsidRDefault="009A7C4D" w:rsidP="009A7C4D">
      <w:pPr>
        <w:jc w:val="center"/>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ОУД.07. МАТЕМАТИКА</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color w:val="1F497D"/>
          <w:sz w:val="24"/>
          <w:szCs w:val="24"/>
          <w:lang w:eastAsia="ru-RU"/>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основной профессиональной образовательной программы среднего профессионального образования по профессии</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8A454D">
        <w:rPr>
          <w:rFonts w:ascii="Times New Roman" w:hAnsi="Times New Roman" w:cs="Times New Roman"/>
          <w:b/>
          <w:bCs/>
          <w:sz w:val="24"/>
          <w:szCs w:val="24"/>
        </w:rPr>
        <w:t xml:space="preserve">13.01.10. Электромонтер по ремонту и обслуживанию электрооборудования (по отраслям) </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color w:val="1F497D"/>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sz w:val="24"/>
          <w:szCs w:val="24"/>
          <w:lang w:eastAsia="ru-RU"/>
        </w:rPr>
      </w:pPr>
      <w:r w:rsidRPr="008A454D">
        <w:rPr>
          <w:rFonts w:ascii="Times New Roman" w:eastAsia="Times New Roman" w:hAnsi="Times New Roman" w:cs="Times New Roman"/>
          <w:sz w:val="24"/>
          <w:szCs w:val="24"/>
          <w:lang w:eastAsia="ru-RU"/>
        </w:rPr>
        <w:t>(2023 – 2025 уч.г)</w:t>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cap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Принята на заседании</w:t>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Педагогического совета</w:t>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Протокол  №    от «___  » _______ 20..… г.</w:t>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pacing w:val="-2"/>
          <w:sz w:val="24"/>
          <w:szCs w:val="24"/>
          <w:lang w:eastAsia="ru-RU"/>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8A454D">
        <w:rPr>
          <w:rFonts w:ascii="Times New Roman" w:eastAsia="Times New Roman" w:hAnsi="Times New Roman" w:cs="Times New Roman"/>
          <w:bCs/>
          <w:sz w:val="24"/>
          <w:szCs w:val="24"/>
          <w:lang w:eastAsia="ru-RU"/>
        </w:rPr>
        <w:t>2023г.</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8A454D">
        <w:rPr>
          <w:rFonts w:ascii="Times New Roman" w:eastAsia="Times New Roman" w:hAnsi="Times New Roman" w:cs="Times New Roman"/>
          <w:bCs/>
          <w:i/>
          <w:sz w:val="24"/>
          <w:szCs w:val="24"/>
          <w:lang w:eastAsia="ru-RU"/>
        </w:rPr>
        <w:t xml:space="preserve"> </w:t>
      </w:r>
    </w:p>
    <w:tbl>
      <w:tblPr>
        <w:tblW w:w="9708" w:type="dxa"/>
        <w:tblLayout w:type="fixed"/>
        <w:tblLook w:val="01E0" w:firstRow="1" w:lastRow="1" w:firstColumn="1" w:lastColumn="1" w:noHBand="0" w:noVBand="0"/>
      </w:tblPr>
      <w:tblGrid>
        <w:gridCol w:w="4972"/>
        <w:gridCol w:w="2368"/>
        <w:gridCol w:w="2368"/>
      </w:tblGrid>
      <w:tr w:rsidR="009A7C4D" w:rsidRPr="008A454D" w:rsidTr="004E4A7E">
        <w:tc>
          <w:tcPr>
            <w:tcW w:w="4970" w:type="dxa"/>
            <w:hideMark/>
          </w:tcPr>
          <w:p w:rsidR="009A7C4D" w:rsidRPr="008A454D" w:rsidRDefault="009A7C4D" w:rsidP="004E4A7E">
            <w:pPr>
              <w:jc w:val="both"/>
              <w:rPr>
                <w:rFonts w:ascii="Times New Roman" w:hAnsi="Times New Roman" w:cs="Times New Roman"/>
                <w:sz w:val="24"/>
                <w:szCs w:val="24"/>
              </w:rPr>
            </w:pPr>
            <w:r w:rsidRPr="008A454D">
              <w:rPr>
                <w:rFonts w:ascii="Times New Roman" w:hAnsi="Times New Roman" w:cs="Times New Roman"/>
                <w:sz w:val="24"/>
                <w:szCs w:val="24"/>
              </w:rPr>
              <w:t>Рассмотрено и одобрено  на заседании</w:t>
            </w:r>
          </w:p>
          <w:p w:rsidR="009A7C4D" w:rsidRPr="008A454D" w:rsidRDefault="009A7C4D" w:rsidP="004E4A7E">
            <w:pPr>
              <w:rPr>
                <w:rFonts w:ascii="Times New Roman" w:hAnsi="Times New Roman" w:cs="Times New Roman"/>
                <w:sz w:val="24"/>
                <w:szCs w:val="24"/>
              </w:rPr>
            </w:pPr>
            <w:r w:rsidRPr="008A454D">
              <w:rPr>
                <w:rFonts w:ascii="Times New Roman" w:hAnsi="Times New Roman" w:cs="Times New Roman"/>
                <w:sz w:val="24"/>
                <w:szCs w:val="24"/>
              </w:rPr>
              <w:t>методической комиссии преподавателей общеобразовательных предметов и воспитателей</w:t>
            </w:r>
          </w:p>
          <w:p w:rsidR="009A7C4D" w:rsidRPr="008A454D" w:rsidRDefault="009A7C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Протокол №     от  «     » _____ 20……г.</w:t>
            </w:r>
          </w:p>
          <w:p w:rsidR="009A7C4D" w:rsidRPr="008A454D" w:rsidRDefault="009A7C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Председатель комиссии</w:t>
            </w:r>
          </w:p>
        </w:tc>
        <w:tc>
          <w:tcPr>
            <w:tcW w:w="2367" w:type="dxa"/>
          </w:tcPr>
          <w:p w:rsidR="009A7C4D" w:rsidRPr="008A454D" w:rsidRDefault="009A7C4D" w:rsidP="004E4A7E">
            <w:pPr>
              <w:jc w:val="both"/>
              <w:rPr>
                <w:rFonts w:ascii="Times New Roman" w:eastAsia="Calibri" w:hAnsi="Times New Roman" w:cs="Times New Roman"/>
                <w:sz w:val="24"/>
                <w:szCs w:val="24"/>
              </w:rPr>
            </w:pPr>
          </w:p>
        </w:tc>
        <w:tc>
          <w:tcPr>
            <w:tcW w:w="2367" w:type="dxa"/>
            <w:vAlign w:val="center"/>
          </w:tcPr>
          <w:p w:rsidR="009A7C4D" w:rsidRPr="008A454D" w:rsidRDefault="009A7C4D" w:rsidP="004E4A7E">
            <w:pPr>
              <w:jc w:val="center"/>
              <w:rPr>
                <w:rFonts w:ascii="Times New Roman" w:eastAsia="Times New Roman" w:hAnsi="Times New Roman" w:cs="Times New Roman"/>
                <w:sz w:val="24"/>
                <w:szCs w:val="24"/>
                <w:lang w:eastAsia="ru-RU"/>
              </w:rPr>
            </w:pPr>
          </w:p>
          <w:p w:rsidR="009A7C4D" w:rsidRPr="008A454D" w:rsidRDefault="009A7C4D" w:rsidP="004E4A7E">
            <w:pPr>
              <w:jc w:val="center"/>
              <w:rPr>
                <w:rFonts w:ascii="Times New Roman" w:hAnsi="Times New Roman" w:cs="Times New Roman"/>
                <w:sz w:val="24"/>
                <w:szCs w:val="24"/>
              </w:rPr>
            </w:pPr>
          </w:p>
          <w:p w:rsidR="009A7C4D" w:rsidRPr="008A454D" w:rsidRDefault="009A7C4D" w:rsidP="004E4A7E">
            <w:pPr>
              <w:jc w:val="center"/>
              <w:rPr>
                <w:rFonts w:ascii="Times New Roman" w:hAnsi="Times New Roman" w:cs="Times New Roman"/>
                <w:sz w:val="24"/>
                <w:szCs w:val="24"/>
              </w:rPr>
            </w:pPr>
          </w:p>
          <w:p w:rsidR="009A7C4D" w:rsidRPr="008A454D" w:rsidRDefault="009A7C4D" w:rsidP="004E4A7E">
            <w:pPr>
              <w:jc w:val="center"/>
              <w:rPr>
                <w:rFonts w:ascii="Times New Roman" w:hAnsi="Times New Roman" w:cs="Times New Roman"/>
                <w:sz w:val="24"/>
                <w:szCs w:val="24"/>
              </w:rPr>
            </w:pPr>
          </w:p>
          <w:p w:rsidR="009A7C4D" w:rsidRPr="008A454D" w:rsidRDefault="009A7C4D" w:rsidP="004E4A7E">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Д.А.Михалёв</w:t>
            </w:r>
          </w:p>
        </w:tc>
      </w:tr>
    </w:tbl>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center"/>
        <w:rPr>
          <w:rFonts w:ascii="Times New Roman" w:eastAsia="Times New Roman" w:hAnsi="Times New Roman" w:cs="Times New Roman"/>
          <w:bCs/>
          <w:i/>
          <w:sz w:val="24"/>
          <w:szCs w:val="24"/>
          <w:lang w:eastAsia="ru-RU"/>
        </w:rPr>
      </w:pPr>
    </w:p>
    <w:tbl>
      <w:tblPr>
        <w:tblW w:w="9672" w:type="dxa"/>
        <w:tblLayout w:type="fixed"/>
        <w:tblLook w:val="01E0" w:firstRow="1" w:lastRow="1" w:firstColumn="1" w:lastColumn="1" w:noHBand="0" w:noVBand="0"/>
      </w:tblPr>
      <w:tblGrid>
        <w:gridCol w:w="4967"/>
        <w:gridCol w:w="2339"/>
        <w:gridCol w:w="2366"/>
      </w:tblGrid>
      <w:tr w:rsidR="009A7C4D" w:rsidRPr="008A454D" w:rsidTr="004E4A7E">
        <w:tc>
          <w:tcPr>
            <w:tcW w:w="4968" w:type="dxa"/>
          </w:tcPr>
          <w:p w:rsidR="009A7C4D" w:rsidRPr="008A454D" w:rsidRDefault="009A7C4D" w:rsidP="004E4A7E">
            <w:pPr>
              <w:jc w:val="both"/>
              <w:rPr>
                <w:rFonts w:ascii="Times New Roman" w:eastAsia="Calibri" w:hAnsi="Times New Roman" w:cs="Times New Roman"/>
                <w:sz w:val="24"/>
                <w:szCs w:val="24"/>
              </w:rPr>
            </w:pPr>
          </w:p>
          <w:p w:rsidR="009A7C4D" w:rsidRPr="008A454D" w:rsidRDefault="009A7C4D" w:rsidP="004E4A7E">
            <w:pPr>
              <w:jc w:val="both"/>
              <w:rPr>
                <w:rFonts w:ascii="Times New Roman" w:eastAsia="Calibri" w:hAnsi="Times New Roman" w:cs="Times New Roman"/>
                <w:sz w:val="24"/>
                <w:szCs w:val="24"/>
              </w:rPr>
            </w:pPr>
          </w:p>
          <w:p w:rsidR="009A7C4D" w:rsidRPr="008A454D" w:rsidRDefault="009A7C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Согласовано </w:t>
            </w:r>
          </w:p>
          <w:p w:rsidR="009A7C4D" w:rsidRPr="008A454D" w:rsidRDefault="009A7C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методист</w:t>
            </w:r>
          </w:p>
        </w:tc>
        <w:tc>
          <w:tcPr>
            <w:tcW w:w="2340" w:type="dxa"/>
          </w:tcPr>
          <w:p w:rsidR="009A7C4D" w:rsidRPr="008A454D" w:rsidRDefault="009A7C4D" w:rsidP="004E4A7E">
            <w:pPr>
              <w:jc w:val="both"/>
              <w:rPr>
                <w:rFonts w:ascii="Times New Roman" w:eastAsia="Calibri" w:hAnsi="Times New Roman" w:cs="Times New Roman"/>
                <w:sz w:val="24"/>
                <w:szCs w:val="24"/>
              </w:rPr>
            </w:pPr>
          </w:p>
        </w:tc>
        <w:tc>
          <w:tcPr>
            <w:tcW w:w="2367" w:type="dxa"/>
            <w:vAlign w:val="center"/>
          </w:tcPr>
          <w:p w:rsidR="009A7C4D" w:rsidRPr="008A454D" w:rsidRDefault="009A7C4D" w:rsidP="004E4A7E">
            <w:pPr>
              <w:jc w:val="center"/>
              <w:rPr>
                <w:rFonts w:ascii="Times New Roman" w:eastAsia="Calibri" w:hAnsi="Times New Roman" w:cs="Times New Roman"/>
                <w:sz w:val="24"/>
                <w:szCs w:val="24"/>
              </w:rPr>
            </w:pPr>
          </w:p>
          <w:p w:rsidR="009A7C4D" w:rsidRPr="008A454D" w:rsidRDefault="009A7C4D" w:rsidP="004E4A7E">
            <w:pPr>
              <w:jc w:val="center"/>
              <w:rPr>
                <w:rFonts w:ascii="Times New Roman" w:eastAsia="Calibri" w:hAnsi="Times New Roman" w:cs="Times New Roman"/>
                <w:sz w:val="24"/>
                <w:szCs w:val="24"/>
              </w:rPr>
            </w:pPr>
          </w:p>
          <w:p w:rsidR="009A7C4D" w:rsidRPr="008A454D" w:rsidRDefault="009A7C4D" w:rsidP="004E4A7E">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М.А.Фёдорова</w:t>
            </w:r>
          </w:p>
        </w:tc>
      </w:tr>
      <w:tr w:rsidR="009A7C4D" w:rsidRPr="008A454D" w:rsidTr="004E4A7E">
        <w:tc>
          <w:tcPr>
            <w:tcW w:w="4968" w:type="dxa"/>
          </w:tcPr>
          <w:p w:rsidR="009A7C4D" w:rsidRPr="008A454D" w:rsidRDefault="009A7C4D" w:rsidP="004E4A7E">
            <w:pPr>
              <w:jc w:val="both"/>
              <w:rPr>
                <w:rFonts w:ascii="Times New Roman" w:eastAsia="Calibri" w:hAnsi="Times New Roman" w:cs="Times New Roman"/>
                <w:sz w:val="24"/>
                <w:szCs w:val="24"/>
              </w:rPr>
            </w:pPr>
          </w:p>
          <w:p w:rsidR="009A7C4D" w:rsidRPr="008A454D" w:rsidRDefault="009A7C4D" w:rsidP="004E4A7E">
            <w:pPr>
              <w:jc w:val="both"/>
              <w:rPr>
                <w:rFonts w:ascii="Times New Roman" w:eastAsia="Calibri" w:hAnsi="Times New Roman" w:cs="Times New Roman"/>
                <w:sz w:val="24"/>
                <w:szCs w:val="24"/>
              </w:rPr>
            </w:pPr>
          </w:p>
          <w:p w:rsidR="009A7C4D" w:rsidRPr="008A454D" w:rsidRDefault="009A7C4D" w:rsidP="004E4A7E">
            <w:pPr>
              <w:jc w:val="both"/>
              <w:rPr>
                <w:rFonts w:ascii="Times New Roman" w:eastAsia="Times New Roman" w:hAnsi="Times New Roman" w:cs="Times New Roman"/>
                <w:sz w:val="24"/>
                <w:szCs w:val="24"/>
                <w:lang w:eastAsia="ru-RU"/>
              </w:rPr>
            </w:pPr>
            <w:r w:rsidRPr="008A454D">
              <w:rPr>
                <w:rFonts w:ascii="Times New Roman" w:eastAsia="Calibri" w:hAnsi="Times New Roman" w:cs="Times New Roman"/>
                <w:sz w:val="24"/>
                <w:szCs w:val="24"/>
              </w:rPr>
              <w:t>Разработал</w:t>
            </w:r>
            <w:r w:rsidRPr="008A454D">
              <w:rPr>
                <w:rFonts w:ascii="Times New Roman" w:hAnsi="Times New Roman" w:cs="Times New Roman"/>
                <w:sz w:val="24"/>
                <w:szCs w:val="24"/>
              </w:rPr>
              <w:t xml:space="preserve"> </w:t>
            </w:r>
          </w:p>
          <w:p w:rsidR="009A7C4D" w:rsidRPr="008A454D" w:rsidRDefault="009A7C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преподаватель</w:t>
            </w:r>
            <w:r w:rsidRPr="008A454D">
              <w:rPr>
                <w:rFonts w:ascii="Times New Roman" w:hAnsi="Times New Roman" w:cs="Times New Roman"/>
                <w:sz w:val="24"/>
                <w:szCs w:val="24"/>
              </w:rPr>
              <w:t xml:space="preserve"> </w:t>
            </w:r>
          </w:p>
          <w:p w:rsidR="009A7C4D" w:rsidRPr="008A454D" w:rsidRDefault="009A7C4D" w:rsidP="004E4A7E">
            <w:pPr>
              <w:jc w:val="both"/>
              <w:rPr>
                <w:rFonts w:ascii="Times New Roman" w:eastAsia="Calibri" w:hAnsi="Times New Roman" w:cs="Times New Roman"/>
                <w:sz w:val="24"/>
                <w:szCs w:val="24"/>
              </w:rPr>
            </w:pPr>
          </w:p>
        </w:tc>
        <w:tc>
          <w:tcPr>
            <w:tcW w:w="2340" w:type="dxa"/>
          </w:tcPr>
          <w:p w:rsidR="009A7C4D" w:rsidRPr="008A454D" w:rsidRDefault="009A7C4D" w:rsidP="004E4A7E">
            <w:pPr>
              <w:jc w:val="both"/>
              <w:rPr>
                <w:rFonts w:ascii="Times New Roman" w:eastAsia="Calibri" w:hAnsi="Times New Roman" w:cs="Times New Roman"/>
                <w:sz w:val="24"/>
                <w:szCs w:val="24"/>
              </w:rPr>
            </w:pPr>
          </w:p>
        </w:tc>
        <w:tc>
          <w:tcPr>
            <w:tcW w:w="2367" w:type="dxa"/>
            <w:vAlign w:val="center"/>
          </w:tcPr>
          <w:p w:rsidR="009A7C4D" w:rsidRPr="008A454D" w:rsidRDefault="009A7C4D" w:rsidP="004E4A7E">
            <w:pPr>
              <w:jc w:val="center"/>
              <w:rPr>
                <w:rFonts w:ascii="Times New Roman" w:eastAsia="Calibri" w:hAnsi="Times New Roman" w:cs="Times New Roman"/>
                <w:sz w:val="24"/>
                <w:szCs w:val="24"/>
              </w:rPr>
            </w:pPr>
          </w:p>
          <w:p w:rsidR="009A7C4D" w:rsidRPr="008A454D" w:rsidRDefault="009A7C4D" w:rsidP="004E4A7E">
            <w:pPr>
              <w:jc w:val="center"/>
              <w:rPr>
                <w:rFonts w:ascii="Times New Roman" w:eastAsia="Calibri" w:hAnsi="Times New Roman" w:cs="Times New Roman"/>
                <w:sz w:val="24"/>
                <w:szCs w:val="24"/>
              </w:rPr>
            </w:pPr>
          </w:p>
          <w:p w:rsidR="009A7C4D" w:rsidRPr="008A454D" w:rsidRDefault="009A7C4D" w:rsidP="004E4A7E">
            <w:pPr>
              <w:jc w:val="center"/>
              <w:rPr>
                <w:rFonts w:ascii="Times New Roman" w:eastAsia="Calibri" w:hAnsi="Times New Roman" w:cs="Times New Roman"/>
                <w:sz w:val="24"/>
                <w:szCs w:val="24"/>
              </w:rPr>
            </w:pPr>
            <w:r w:rsidRPr="008A454D">
              <w:rPr>
                <w:rFonts w:ascii="Times New Roman" w:hAnsi="Times New Roman" w:cs="Times New Roman"/>
                <w:sz w:val="24"/>
                <w:szCs w:val="24"/>
              </w:rPr>
              <w:t>А.С.</w:t>
            </w:r>
            <w:r w:rsidRPr="008A454D">
              <w:rPr>
                <w:rFonts w:ascii="Times New Roman" w:hAnsi="Times New Roman" w:cs="Times New Roman"/>
                <w:sz w:val="24"/>
                <w:szCs w:val="24"/>
                <w:lang w:val="en-US"/>
              </w:rPr>
              <w:t xml:space="preserve"> </w:t>
            </w:r>
            <w:r w:rsidRPr="008A454D">
              <w:rPr>
                <w:rFonts w:ascii="Times New Roman" w:hAnsi="Times New Roman" w:cs="Times New Roman"/>
                <w:sz w:val="24"/>
                <w:szCs w:val="24"/>
              </w:rPr>
              <w:t>Новикова</w:t>
            </w:r>
          </w:p>
        </w:tc>
      </w:tr>
    </w:tbl>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eastAsia="Times New Roman" w:hAnsi="Times New Roman" w:cs="Times New Roman"/>
          <w:bCs/>
          <w:i/>
          <w:sz w:val="24"/>
          <w:szCs w:val="24"/>
          <w:lang w:eastAsia="ru-RU"/>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8A454D">
        <w:rPr>
          <w:rFonts w:ascii="Times New Roman" w:hAnsi="Times New Roman" w:cs="Times New Roman"/>
          <w:sz w:val="24"/>
          <w:szCs w:val="24"/>
        </w:rPr>
        <w:tab/>
      </w:r>
    </w:p>
    <w:p w:rsidR="009A7C4D" w:rsidRPr="008A454D" w:rsidRDefault="009A7C4D" w:rsidP="009A7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9A7C4D" w:rsidRPr="008A454D" w:rsidRDefault="009A7C4D" w:rsidP="009A7C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24"/>
          <w:szCs w:val="24"/>
        </w:rPr>
      </w:pPr>
      <w:r w:rsidRPr="008A454D">
        <w:rPr>
          <w:rFonts w:ascii="Times New Roman" w:hAnsi="Times New Roman" w:cs="Times New Roman"/>
          <w:sz w:val="24"/>
          <w:szCs w:val="24"/>
        </w:rPr>
        <w:tab/>
      </w:r>
      <w:r w:rsidRPr="008A454D">
        <w:rPr>
          <w:rFonts w:ascii="Times New Roman" w:hAnsi="Times New Roman" w:cs="Times New Roman"/>
          <w:sz w:val="24"/>
          <w:szCs w:val="24"/>
        </w:rPr>
        <w:tab/>
      </w:r>
      <w:r w:rsidRPr="008A454D">
        <w:rPr>
          <w:rFonts w:ascii="Times New Roman" w:hAnsi="Times New Roman" w:cs="Times New Roman"/>
          <w:sz w:val="24"/>
          <w:szCs w:val="24"/>
        </w:rPr>
        <w:tab/>
        <w:t xml:space="preserve">                  </w:t>
      </w:r>
    </w:p>
    <w:p w:rsidR="009A7C4D" w:rsidRPr="008A454D" w:rsidRDefault="009A7C4D" w:rsidP="009A7C4D">
      <w:pPr>
        <w:widowControl w:val="0"/>
        <w:tabs>
          <w:tab w:val="left" w:pos="0"/>
        </w:tabs>
        <w:suppressAutoHyphens/>
        <w:ind w:firstLine="1440"/>
        <w:rPr>
          <w:rFonts w:ascii="Times New Roman" w:hAnsi="Times New Roman" w:cs="Times New Roman"/>
          <w:sz w:val="24"/>
          <w:szCs w:val="24"/>
          <w:vertAlign w:val="superscript"/>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tabs>
          <w:tab w:val="left" w:pos="8364"/>
        </w:tabs>
        <w:jc w:val="center"/>
        <w:rPr>
          <w:rFonts w:ascii="Times New Roman" w:hAnsi="Times New Roman" w:cs="Times New Roman"/>
          <w:b/>
          <w:sz w:val="24"/>
          <w:szCs w:val="24"/>
        </w:rPr>
      </w:pPr>
    </w:p>
    <w:p w:rsidR="009A7C4D" w:rsidRPr="008A454D" w:rsidRDefault="009A7C4D" w:rsidP="009A7C4D">
      <w:pPr>
        <w:rPr>
          <w:rFonts w:ascii="Times New Roman" w:hAnsi="Times New Roman" w:cs="Times New Roman"/>
          <w:b/>
          <w:sz w:val="24"/>
          <w:szCs w:val="24"/>
        </w:rPr>
      </w:pPr>
      <w:r w:rsidRPr="008A454D">
        <w:rPr>
          <w:rFonts w:ascii="Times New Roman" w:hAnsi="Times New Roman" w:cs="Times New Roman"/>
          <w:b/>
          <w:sz w:val="24"/>
          <w:szCs w:val="24"/>
        </w:rPr>
        <w:br w:type="page"/>
      </w:r>
    </w:p>
    <w:p w:rsidR="009A7C4D" w:rsidRPr="008A454D" w:rsidRDefault="009A7C4D" w:rsidP="009A7C4D">
      <w:pPr>
        <w:tabs>
          <w:tab w:val="left" w:pos="8364"/>
        </w:tabs>
        <w:jc w:val="center"/>
        <w:rPr>
          <w:rFonts w:ascii="Times New Roman" w:hAnsi="Times New Roman" w:cs="Times New Roman"/>
          <w:b/>
          <w:sz w:val="24"/>
          <w:szCs w:val="24"/>
        </w:rPr>
      </w:pPr>
      <w:r w:rsidRPr="008A454D">
        <w:rPr>
          <w:rFonts w:ascii="Times New Roman" w:hAnsi="Times New Roman" w:cs="Times New Roman"/>
          <w:b/>
          <w:sz w:val="24"/>
          <w:szCs w:val="24"/>
        </w:rPr>
        <w:t>СОДЕРЖАНИЕ</w:t>
      </w:r>
    </w:p>
    <w:sdt>
      <w:sdtPr>
        <w:rPr>
          <w:rFonts w:ascii="Times New Roman" w:eastAsiaTheme="minorHAnsi" w:hAnsi="Times New Roman" w:cs="Times New Roman"/>
          <w:color w:val="auto"/>
          <w:sz w:val="22"/>
          <w:szCs w:val="22"/>
          <w:lang w:eastAsia="en-US"/>
        </w:rPr>
        <w:id w:val="1379658440"/>
        <w:docPartObj>
          <w:docPartGallery w:val="Table of Contents"/>
          <w:docPartUnique/>
        </w:docPartObj>
      </w:sdtPr>
      <w:sdtEndPr>
        <w:rPr>
          <w:b/>
          <w:bCs/>
        </w:rPr>
      </w:sdtEndPr>
      <w:sdtContent>
        <w:p w:rsidR="009A7C4D" w:rsidRPr="008A454D" w:rsidRDefault="009A7C4D" w:rsidP="009A7C4D">
          <w:pPr>
            <w:pStyle w:val="affffff1"/>
            <w:spacing w:before="0" w:line="240" w:lineRule="auto"/>
            <w:jc w:val="both"/>
            <w:rPr>
              <w:rFonts w:ascii="Times New Roman" w:hAnsi="Times New Roman" w:cs="Times New Roman"/>
            </w:rPr>
          </w:pPr>
        </w:p>
        <w:p w:rsidR="009A7C4D" w:rsidRPr="008A454D" w:rsidRDefault="009B18DF" w:rsidP="009A7C4D">
          <w:pPr>
            <w:pStyle w:val="15"/>
            <w:spacing w:after="0" w:line="240" w:lineRule="auto"/>
            <w:jc w:val="both"/>
            <w:rPr>
              <w:sz w:val="24"/>
              <w:szCs w:val="24"/>
              <w:lang w:eastAsia="ru-RU"/>
            </w:rPr>
          </w:pPr>
          <w:r w:rsidRPr="008A454D">
            <w:rPr>
              <w:rFonts w:eastAsiaTheme="minorEastAsia"/>
              <w:sz w:val="24"/>
              <w:szCs w:val="24"/>
            </w:rPr>
            <w:fldChar w:fldCharType="begin"/>
          </w:r>
          <w:r w:rsidR="009A7C4D" w:rsidRPr="008A454D">
            <w:rPr>
              <w:sz w:val="24"/>
              <w:szCs w:val="24"/>
            </w:rPr>
            <w:instrText xml:space="preserve"> TOC \o "1-3" \h \z \u </w:instrText>
          </w:r>
          <w:r w:rsidRPr="008A454D">
            <w:rPr>
              <w:rFonts w:eastAsiaTheme="minorEastAsia"/>
              <w:sz w:val="24"/>
              <w:szCs w:val="24"/>
            </w:rPr>
            <w:fldChar w:fldCharType="separate"/>
          </w:r>
          <w:hyperlink w:anchor="_Toc125024768" w:history="1">
            <w:r w:rsidR="009A7C4D" w:rsidRPr="008A454D">
              <w:rPr>
                <w:rStyle w:val="af1"/>
                <w:sz w:val="24"/>
                <w:szCs w:val="24"/>
              </w:rPr>
              <w:t>1. Общая характеристика примерной рабочей программы общеобразовательной дисциплины «Математика»</w:t>
            </w:r>
            <w:r w:rsidR="009A7C4D" w:rsidRPr="008A454D">
              <w:rPr>
                <w:webHidden/>
                <w:sz w:val="24"/>
                <w:szCs w:val="24"/>
              </w:rPr>
              <w:tab/>
            </w:r>
            <w:r w:rsidRPr="008A454D">
              <w:rPr>
                <w:webHidden/>
                <w:sz w:val="24"/>
                <w:szCs w:val="24"/>
              </w:rPr>
              <w:fldChar w:fldCharType="begin"/>
            </w:r>
            <w:r w:rsidR="009A7C4D" w:rsidRPr="008A454D">
              <w:rPr>
                <w:webHidden/>
                <w:sz w:val="24"/>
                <w:szCs w:val="24"/>
              </w:rPr>
              <w:instrText xml:space="preserve"> PAGEREF _Toc125024768 \h </w:instrText>
            </w:r>
            <w:r w:rsidRPr="008A454D">
              <w:rPr>
                <w:webHidden/>
                <w:sz w:val="24"/>
                <w:szCs w:val="24"/>
              </w:rPr>
            </w:r>
            <w:r w:rsidRPr="008A454D">
              <w:rPr>
                <w:webHidden/>
                <w:sz w:val="24"/>
                <w:szCs w:val="24"/>
              </w:rPr>
              <w:fldChar w:fldCharType="separate"/>
            </w:r>
            <w:r w:rsidR="00D65A8B">
              <w:rPr>
                <w:webHidden/>
                <w:sz w:val="24"/>
                <w:szCs w:val="24"/>
              </w:rPr>
              <w:t>3</w:t>
            </w:r>
            <w:r w:rsidRPr="008A454D">
              <w:rPr>
                <w:webHidden/>
                <w:sz w:val="24"/>
                <w:szCs w:val="24"/>
              </w:rPr>
              <w:fldChar w:fldCharType="end"/>
            </w:r>
          </w:hyperlink>
        </w:p>
        <w:p w:rsidR="009A7C4D" w:rsidRPr="008A454D" w:rsidRDefault="0067054C" w:rsidP="009A7C4D">
          <w:pPr>
            <w:pStyle w:val="15"/>
            <w:spacing w:after="0" w:line="240" w:lineRule="auto"/>
            <w:jc w:val="both"/>
            <w:rPr>
              <w:sz w:val="24"/>
              <w:szCs w:val="24"/>
              <w:lang w:eastAsia="ru-RU"/>
            </w:rPr>
          </w:pPr>
          <w:hyperlink w:anchor="_Toc125024769" w:history="1">
            <w:r w:rsidR="009A7C4D" w:rsidRPr="008A454D">
              <w:rPr>
                <w:rStyle w:val="af1"/>
                <w:sz w:val="24"/>
                <w:szCs w:val="24"/>
              </w:rPr>
              <w:t>2. Структура и содержание общеобразовательной дисциплины</w:t>
            </w:r>
            <w:r w:rsidR="009A7C4D" w:rsidRPr="008A454D">
              <w:rPr>
                <w:webHidden/>
                <w:sz w:val="24"/>
                <w:szCs w:val="24"/>
              </w:rPr>
              <w:tab/>
            </w:r>
            <w:r w:rsidR="009B18DF" w:rsidRPr="008A454D">
              <w:rPr>
                <w:webHidden/>
                <w:sz w:val="24"/>
                <w:szCs w:val="24"/>
              </w:rPr>
              <w:fldChar w:fldCharType="begin"/>
            </w:r>
            <w:r w:rsidR="009A7C4D" w:rsidRPr="008A454D">
              <w:rPr>
                <w:webHidden/>
                <w:sz w:val="24"/>
                <w:szCs w:val="24"/>
              </w:rPr>
              <w:instrText xml:space="preserve"> PAGEREF _Toc125024769 \h </w:instrText>
            </w:r>
            <w:r w:rsidR="009B18DF" w:rsidRPr="008A454D">
              <w:rPr>
                <w:webHidden/>
                <w:sz w:val="24"/>
                <w:szCs w:val="24"/>
              </w:rPr>
            </w:r>
            <w:r w:rsidR="009B18DF" w:rsidRPr="008A454D">
              <w:rPr>
                <w:webHidden/>
                <w:sz w:val="24"/>
                <w:szCs w:val="24"/>
              </w:rPr>
              <w:fldChar w:fldCharType="separate"/>
            </w:r>
            <w:r w:rsidR="00D65A8B">
              <w:rPr>
                <w:webHidden/>
                <w:sz w:val="24"/>
                <w:szCs w:val="24"/>
              </w:rPr>
              <w:t>3</w:t>
            </w:r>
            <w:r w:rsidR="009B18DF" w:rsidRPr="008A454D">
              <w:rPr>
                <w:webHidden/>
                <w:sz w:val="24"/>
                <w:szCs w:val="24"/>
              </w:rPr>
              <w:fldChar w:fldCharType="end"/>
            </w:r>
          </w:hyperlink>
        </w:p>
        <w:p w:rsidR="009A7C4D" w:rsidRPr="008A454D" w:rsidRDefault="0067054C" w:rsidP="009A7C4D">
          <w:pPr>
            <w:pStyle w:val="15"/>
            <w:spacing w:after="0" w:line="240" w:lineRule="auto"/>
            <w:jc w:val="both"/>
            <w:rPr>
              <w:sz w:val="24"/>
              <w:szCs w:val="24"/>
              <w:lang w:eastAsia="ru-RU"/>
            </w:rPr>
          </w:pPr>
          <w:hyperlink w:anchor="_Toc125024770" w:history="1">
            <w:r w:rsidR="009A7C4D" w:rsidRPr="008A454D">
              <w:rPr>
                <w:rStyle w:val="af1"/>
                <w:sz w:val="24"/>
                <w:szCs w:val="24"/>
              </w:rPr>
              <w:t>3. Условия реализации программы общеобразовательной дисциплины</w:t>
            </w:r>
            <w:r w:rsidR="009A7C4D" w:rsidRPr="008A454D">
              <w:rPr>
                <w:webHidden/>
                <w:sz w:val="24"/>
                <w:szCs w:val="24"/>
              </w:rPr>
              <w:tab/>
            </w:r>
            <w:r w:rsidR="009B18DF" w:rsidRPr="008A454D">
              <w:rPr>
                <w:webHidden/>
                <w:sz w:val="24"/>
                <w:szCs w:val="24"/>
              </w:rPr>
              <w:fldChar w:fldCharType="begin"/>
            </w:r>
            <w:r w:rsidR="009A7C4D" w:rsidRPr="008A454D">
              <w:rPr>
                <w:webHidden/>
                <w:sz w:val="24"/>
                <w:szCs w:val="24"/>
              </w:rPr>
              <w:instrText xml:space="preserve"> PAGEREF _Toc125024770 \h </w:instrText>
            </w:r>
            <w:r w:rsidR="009B18DF" w:rsidRPr="008A454D">
              <w:rPr>
                <w:webHidden/>
                <w:sz w:val="24"/>
                <w:szCs w:val="24"/>
              </w:rPr>
            </w:r>
            <w:r w:rsidR="009B18DF" w:rsidRPr="008A454D">
              <w:rPr>
                <w:webHidden/>
                <w:sz w:val="24"/>
                <w:szCs w:val="24"/>
              </w:rPr>
              <w:fldChar w:fldCharType="separate"/>
            </w:r>
            <w:r w:rsidR="00D65A8B">
              <w:rPr>
                <w:webHidden/>
                <w:sz w:val="24"/>
                <w:szCs w:val="24"/>
              </w:rPr>
              <w:t>3</w:t>
            </w:r>
            <w:r w:rsidR="009B18DF" w:rsidRPr="008A454D">
              <w:rPr>
                <w:webHidden/>
                <w:sz w:val="24"/>
                <w:szCs w:val="24"/>
              </w:rPr>
              <w:fldChar w:fldCharType="end"/>
            </w:r>
          </w:hyperlink>
        </w:p>
        <w:p w:rsidR="009A7C4D" w:rsidRPr="008A454D" w:rsidRDefault="0067054C" w:rsidP="009A7C4D">
          <w:pPr>
            <w:pStyle w:val="15"/>
            <w:spacing w:after="0" w:line="240" w:lineRule="auto"/>
            <w:jc w:val="both"/>
            <w:rPr>
              <w:sz w:val="24"/>
              <w:szCs w:val="24"/>
              <w:lang w:eastAsia="ru-RU"/>
            </w:rPr>
          </w:pPr>
          <w:hyperlink w:anchor="_Toc125024771" w:history="1">
            <w:r w:rsidR="009A7C4D" w:rsidRPr="008A454D">
              <w:rPr>
                <w:rStyle w:val="af1"/>
                <w:sz w:val="24"/>
                <w:szCs w:val="24"/>
              </w:rPr>
              <w:t>4. Контроль и оценка результатов освоения общеобразовательной дисциплины</w:t>
            </w:r>
            <w:r w:rsidR="009A7C4D" w:rsidRPr="008A454D">
              <w:rPr>
                <w:webHidden/>
                <w:sz w:val="24"/>
                <w:szCs w:val="24"/>
              </w:rPr>
              <w:tab/>
            </w:r>
            <w:r w:rsidR="009B18DF" w:rsidRPr="008A454D">
              <w:rPr>
                <w:webHidden/>
                <w:sz w:val="24"/>
                <w:szCs w:val="24"/>
              </w:rPr>
              <w:fldChar w:fldCharType="begin"/>
            </w:r>
            <w:r w:rsidR="009A7C4D" w:rsidRPr="008A454D">
              <w:rPr>
                <w:webHidden/>
                <w:sz w:val="24"/>
                <w:szCs w:val="24"/>
              </w:rPr>
              <w:instrText xml:space="preserve"> PAGEREF _Toc125024771 \h </w:instrText>
            </w:r>
            <w:r w:rsidR="009B18DF" w:rsidRPr="008A454D">
              <w:rPr>
                <w:webHidden/>
                <w:sz w:val="24"/>
                <w:szCs w:val="24"/>
              </w:rPr>
            </w:r>
            <w:r w:rsidR="009B18DF" w:rsidRPr="008A454D">
              <w:rPr>
                <w:webHidden/>
                <w:sz w:val="24"/>
                <w:szCs w:val="24"/>
              </w:rPr>
              <w:fldChar w:fldCharType="separate"/>
            </w:r>
            <w:r w:rsidR="00D65A8B">
              <w:rPr>
                <w:webHidden/>
                <w:sz w:val="24"/>
                <w:szCs w:val="24"/>
              </w:rPr>
              <w:t>3</w:t>
            </w:r>
            <w:r w:rsidR="009B18DF" w:rsidRPr="008A454D">
              <w:rPr>
                <w:webHidden/>
                <w:sz w:val="24"/>
                <w:szCs w:val="24"/>
              </w:rPr>
              <w:fldChar w:fldCharType="end"/>
            </w:r>
          </w:hyperlink>
        </w:p>
        <w:p w:rsidR="009A7C4D" w:rsidRPr="008A454D" w:rsidRDefault="009B18DF" w:rsidP="009A7C4D">
          <w:pPr>
            <w:jc w:val="both"/>
            <w:rPr>
              <w:rFonts w:ascii="Times New Roman" w:hAnsi="Times New Roman" w:cs="Times New Roman"/>
              <w:sz w:val="24"/>
              <w:szCs w:val="24"/>
            </w:rPr>
          </w:pPr>
          <w:r w:rsidRPr="008A454D">
            <w:rPr>
              <w:rFonts w:ascii="Times New Roman" w:hAnsi="Times New Roman" w:cs="Times New Roman"/>
              <w:sz w:val="24"/>
              <w:szCs w:val="24"/>
            </w:rPr>
            <w:fldChar w:fldCharType="end"/>
          </w:r>
        </w:p>
      </w:sdtContent>
    </w:sdt>
    <w:p w:rsidR="009A7C4D" w:rsidRPr="008A454D" w:rsidRDefault="009A7C4D" w:rsidP="009A7C4D">
      <w:pPr>
        <w:rPr>
          <w:rFonts w:ascii="Times New Roman" w:hAnsi="Times New Roman" w:cs="Times New Roman"/>
          <w:bCs/>
          <w:iCs/>
          <w:sz w:val="24"/>
          <w:szCs w:val="24"/>
        </w:rPr>
      </w:pPr>
      <w:r w:rsidRPr="008A454D">
        <w:rPr>
          <w:rFonts w:ascii="Times New Roman" w:hAnsi="Times New Roman" w:cs="Times New Roman"/>
          <w:bCs/>
          <w:i/>
          <w:sz w:val="24"/>
          <w:szCs w:val="24"/>
        </w:rPr>
        <w:br w:type="page"/>
      </w:r>
    </w:p>
    <w:p w:rsidR="009A7C4D" w:rsidRPr="008A454D" w:rsidRDefault="009A7C4D" w:rsidP="009A7C4D">
      <w:pPr>
        <w:pStyle w:val="1"/>
        <w:spacing w:before="0" w:beforeAutospacing="0" w:after="0" w:afterAutospacing="0"/>
        <w:jc w:val="center"/>
        <w:rPr>
          <w:b w:val="0"/>
          <w:bCs w:val="0"/>
          <w:sz w:val="24"/>
          <w:szCs w:val="24"/>
        </w:rPr>
      </w:pPr>
      <w:bookmarkStart w:id="231" w:name="_Toc113637405"/>
      <w:bookmarkStart w:id="232" w:name="_Toc124938099"/>
      <w:bookmarkStart w:id="233" w:name="_Toc125024768"/>
      <w:bookmarkStart w:id="234" w:name="_Hlk115029769"/>
      <w:r w:rsidRPr="008A454D">
        <w:rPr>
          <w:sz w:val="24"/>
          <w:szCs w:val="24"/>
        </w:rPr>
        <w:t>1. Общая характеристика примерной рабочей программы общеобразовательной дисциплины</w:t>
      </w:r>
      <w:bookmarkEnd w:id="231"/>
      <w:r w:rsidRPr="008A454D">
        <w:rPr>
          <w:sz w:val="24"/>
          <w:szCs w:val="24"/>
        </w:rPr>
        <w:t xml:space="preserve"> </w:t>
      </w:r>
      <w:bookmarkStart w:id="235" w:name="_Hlk124847644"/>
      <w:r w:rsidRPr="008A454D">
        <w:rPr>
          <w:sz w:val="24"/>
          <w:szCs w:val="24"/>
        </w:rPr>
        <w:t>«Математика»</w:t>
      </w:r>
      <w:bookmarkEnd w:id="232"/>
      <w:bookmarkEnd w:id="233"/>
      <w:bookmarkEnd w:id="235"/>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p>
    <w:p w:rsidR="009A7C4D" w:rsidRPr="008A454D" w:rsidRDefault="009A7C4D" w:rsidP="00C07C4F">
      <w:pPr>
        <w:pStyle w:val="a5"/>
        <w:widowControl w:val="0"/>
        <w:numPr>
          <w:ilvl w:val="1"/>
          <w:numId w:val="46"/>
        </w:numPr>
        <w:tabs>
          <w:tab w:val="left" w:pos="1276"/>
          <w:tab w:val="left" w:pos="10992"/>
          <w:tab w:val="left" w:pos="11908"/>
          <w:tab w:val="left" w:pos="12824"/>
          <w:tab w:val="left" w:pos="13740"/>
          <w:tab w:val="left" w:pos="14656"/>
        </w:tabs>
        <w:autoSpaceDE w:val="0"/>
        <w:autoSpaceDN w:val="0"/>
        <w:ind w:left="0" w:firstLine="709"/>
        <w:contextualSpacing w:val="0"/>
        <w:jc w:val="both"/>
        <w:rPr>
          <w:rFonts w:ascii="Times New Roman" w:hAnsi="Times New Roman" w:cs="Times New Roman"/>
          <w:b/>
          <w:bCs/>
          <w:sz w:val="24"/>
          <w:szCs w:val="24"/>
          <w:lang w:eastAsia="ru-RU"/>
        </w:rPr>
      </w:pPr>
      <w:r w:rsidRPr="008A454D">
        <w:rPr>
          <w:rFonts w:ascii="Times New Roman" w:hAnsi="Times New Roman" w:cs="Times New Roman"/>
          <w:b/>
          <w:bCs/>
          <w:sz w:val="24"/>
          <w:szCs w:val="24"/>
          <w:lang w:eastAsia="ru-RU"/>
        </w:rPr>
        <w:t>Место дисциплины в структуре профессиональной образовательной программы СПО:</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8A454D">
        <w:rPr>
          <w:rFonts w:ascii="Times New Roman" w:hAnsi="Times New Roman" w:cs="Times New Roman"/>
          <w:b/>
          <w:bCs/>
          <w:sz w:val="24"/>
          <w:szCs w:val="24"/>
        </w:rPr>
        <w:t>13.01.10. Электромонтер по ремонту и обслуживанию электрооборудования (по отраслям)</w:t>
      </w:r>
      <w:r w:rsidRPr="008A454D">
        <w:rPr>
          <w:rFonts w:ascii="Times New Roman" w:hAnsi="Times New Roman" w:cs="Times New Roman"/>
          <w:sz w:val="24"/>
          <w:szCs w:val="24"/>
        </w:rPr>
        <w:t>, входящей в состав укрупнённой группы 13.00.00</w:t>
      </w:r>
    </w:p>
    <w:p w:rsidR="009A7C4D" w:rsidRPr="008A454D" w:rsidRDefault="009A7C4D" w:rsidP="009A7C4D">
      <w:pPr>
        <w:pStyle w:val="s1"/>
        <w:shd w:val="clear" w:color="auto" w:fill="FFFFFF"/>
        <w:spacing w:before="0" w:beforeAutospacing="0" w:after="0" w:afterAutospacing="0"/>
        <w:rPr>
          <w:b/>
        </w:rPr>
      </w:pPr>
    </w:p>
    <w:p w:rsidR="009A7C4D" w:rsidRPr="008A454D" w:rsidRDefault="009A7C4D" w:rsidP="009A7C4D">
      <w:pPr>
        <w:ind w:firstLine="709"/>
        <w:rPr>
          <w:rFonts w:ascii="Times New Roman" w:eastAsia="Times New Roman" w:hAnsi="Times New Roman" w:cs="Times New Roman"/>
          <w:b/>
          <w:sz w:val="24"/>
          <w:szCs w:val="24"/>
          <w:lang w:eastAsia="ru-RU"/>
        </w:rPr>
      </w:pPr>
      <w:r w:rsidRPr="008A454D">
        <w:rPr>
          <w:rFonts w:ascii="Times New Roman" w:eastAsia="Times New Roman" w:hAnsi="Times New Roman" w:cs="Times New Roman"/>
          <w:b/>
          <w:sz w:val="24"/>
          <w:szCs w:val="24"/>
          <w:lang w:eastAsia="ru-RU"/>
        </w:rPr>
        <w:t>1.2. Цели и планируемые результаты освоения дисциплины:</w:t>
      </w:r>
    </w:p>
    <w:p w:rsidR="009A7C4D" w:rsidRPr="008A454D" w:rsidRDefault="009A7C4D" w:rsidP="009A7C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p>
    <w:p w:rsidR="009A7C4D" w:rsidRPr="008A454D" w:rsidRDefault="009A7C4D" w:rsidP="009A7C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8A454D">
        <w:rPr>
          <w:rFonts w:ascii="Times New Roman" w:eastAsia="Times New Roman" w:hAnsi="Times New Roman" w:cs="Times New Roman"/>
          <w:b/>
          <w:bCs/>
          <w:sz w:val="24"/>
          <w:szCs w:val="24"/>
          <w:lang w:eastAsia="ru-RU"/>
        </w:rPr>
        <w:t xml:space="preserve">1.2.1. Цель дисциплины </w:t>
      </w:r>
    </w:p>
    <w:p w:rsidR="009A7C4D" w:rsidRPr="008A454D" w:rsidRDefault="009A7C4D" w:rsidP="009A7C4D">
      <w:pPr>
        <w:suppressAutoHyphens/>
        <w:ind w:firstLine="709"/>
        <w:jc w:val="both"/>
        <w:rPr>
          <w:rFonts w:ascii="Times New Roman" w:hAnsi="Times New Roman" w:cs="Times New Roman"/>
          <w:sz w:val="24"/>
          <w:szCs w:val="24"/>
        </w:rPr>
      </w:pPr>
      <w:r w:rsidRPr="008A454D">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8A454D">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rsidR="009A7C4D" w:rsidRPr="008A454D" w:rsidRDefault="009A7C4D" w:rsidP="009A7C4D">
      <w:pPr>
        <w:suppressAutoHyphens/>
        <w:jc w:val="both"/>
        <w:rPr>
          <w:rFonts w:ascii="Times New Roman" w:eastAsia="Times New Roman" w:hAnsi="Times New Roman" w:cs="Times New Roman"/>
          <w:sz w:val="24"/>
          <w:szCs w:val="24"/>
        </w:rPr>
      </w:pPr>
    </w:p>
    <w:p w:rsidR="009A7C4D" w:rsidRPr="008A454D" w:rsidRDefault="009A7C4D" w:rsidP="009A7C4D">
      <w:pPr>
        <w:suppressAutoHyphens/>
        <w:jc w:val="both"/>
        <w:rPr>
          <w:rFonts w:ascii="Times New Roman" w:eastAsia="Times New Roman" w:hAnsi="Times New Roman" w:cs="Times New Roman"/>
          <w:b/>
          <w:bCs/>
          <w:sz w:val="24"/>
          <w:szCs w:val="24"/>
        </w:rPr>
      </w:pPr>
      <w:r w:rsidRPr="008A454D">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8A454D">
        <w:rPr>
          <w:rFonts w:ascii="Times New Roman" w:eastAsia="Calibri" w:hAnsi="Times New Roman" w:cs="Times New Roman"/>
          <w:b/>
          <w:bCs/>
          <w:sz w:val="24"/>
          <w:szCs w:val="24"/>
        </w:rPr>
        <w:t xml:space="preserve"> в соответствии с ФГОС СПО и на основе ФГОС СОО</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eastAsia="Times New Roman" w:hAnsi="Times New Roman" w:cs="Times New Roman"/>
          <w:i/>
          <w:sz w:val="24"/>
          <w:szCs w:val="24"/>
          <w:lang w:eastAsia="ru-RU"/>
        </w:rPr>
      </w:pPr>
      <w:r w:rsidRPr="008A454D">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r w:rsidRPr="008A454D">
        <w:rPr>
          <w:rFonts w:ascii="Times New Roman" w:eastAsia="Times New Roman" w:hAnsi="Times New Roman" w:cs="Times New Roman"/>
          <w:i/>
          <w:sz w:val="24"/>
          <w:szCs w:val="24"/>
          <w:lang w:eastAsia="ru-RU"/>
        </w:rPr>
        <w:t>(ОК указываются из нового макета ФГОС СПО 2022 года по профессии/специальности)</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i/>
          <w:sz w:val="24"/>
          <w:szCs w:val="24"/>
          <w:lang w:eastAsia="ru-RU"/>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4"/>
          <w:szCs w:val="24"/>
          <w:lang w:eastAsia="ru-RU"/>
        </w:rPr>
        <w:sectPr w:rsidR="009A7C4D" w:rsidRPr="008A454D" w:rsidSect="004E4A7E">
          <w:footerReference w:type="even" r:id="rId33"/>
          <w:footerReference w:type="default" r:id="rId34"/>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108"/>
        <w:gridCol w:w="6421"/>
      </w:tblGrid>
      <w:tr w:rsidR="009A7C4D" w:rsidRPr="008A454D" w:rsidTr="004E4A7E">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bookmarkEnd w:id="234"/>
          <w:p w:rsidR="009A7C4D" w:rsidRPr="008A454D" w:rsidRDefault="009A7C4D" w:rsidP="004E4A7E">
            <w:pPr>
              <w:jc w:val="cente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b/>
                <w:bCs/>
                <w:sz w:val="24"/>
                <w:szCs w:val="24"/>
                <w:lang w:eastAsia="ru-RU"/>
              </w:rPr>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9A7C4D" w:rsidRPr="008A454D" w:rsidRDefault="009A7C4D" w:rsidP="004E4A7E">
            <w:pPr>
              <w:jc w:val="cente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b/>
                <w:bCs/>
                <w:sz w:val="24"/>
                <w:szCs w:val="24"/>
                <w:lang w:eastAsia="ru-RU"/>
              </w:rPr>
              <w:t>Планируемые результаты обучения</w:t>
            </w:r>
          </w:p>
        </w:tc>
      </w:tr>
      <w:tr w:rsidR="009A7C4D" w:rsidRPr="008A454D" w:rsidTr="004E4A7E">
        <w:trPr>
          <w:trHeight w:val="180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A7C4D" w:rsidRPr="008A454D" w:rsidRDefault="009A7C4D" w:rsidP="004E4A7E">
            <w:pPr>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A7C4D" w:rsidRPr="008A454D" w:rsidRDefault="009A7C4D" w:rsidP="004E4A7E">
            <w:pPr>
              <w:jc w:val="cente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b/>
                <w:bCs/>
                <w:sz w:val="24"/>
                <w:szCs w:val="24"/>
                <w:lang w:eastAsia="ru-RU"/>
              </w:rPr>
              <w:t>Общие</w:t>
            </w:r>
            <w:r w:rsidRPr="008A454D">
              <w:rPr>
                <w:rStyle w:val="af4"/>
                <w:rFonts w:ascii="Times New Roman" w:eastAsia="Times New Roman" w:hAnsi="Times New Roman"/>
                <w:b/>
                <w:bCs/>
                <w:sz w:val="24"/>
                <w:szCs w:val="24"/>
                <w:lang w:eastAsia="ru-RU"/>
              </w:rPr>
              <w:footnoteReference w:id="7"/>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A7C4D" w:rsidRPr="008A454D" w:rsidRDefault="009A7C4D" w:rsidP="004E4A7E">
            <w:pPr>
              <w:jc w:val="cente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b/>
                <w:bCs/>
                <w:sz w:val="24"/>
                <w:szCs w:val="24"/>
                <w:lang w:eastAsia="ru-RU"/>
              </w:rPr>
              <w:t>Дисциплинарные</w:t>
            </w:r>
            <w:r w:rsidRPr="008A454D">
              <w:rPr>
                <w:rStyle w:val="af4"/>
                <w:rFonts w:ascii="Times New Roman" w:eastAsia="Times New Roman" w:hAnsi="Times New Roman"/>
                <w:b/>
                <w:bCs/>
                <w:sz w:val="24"/>
                <w:szCs w:val="24"/>
                <w:lang w:eastAsia="ru-RU"/>
              </w:rPr>
              <w:footnoteReference w:id="8"/>
            </w:r>
          </w:p>
        </w:tc>
      </w:tr>
      <w:tr w:rsidR="009A7C4D" w:rsidRPr="008A454D" w:rsidTr="004E4A7E">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w:t>
            </w:r>
            <w:r w:rsidRPr="008A454D">
              <w:rPr>
                <w:rFonts w:ascii="Times New Roman" w:eastAsia="Times New Roman" w:hAnsi="Times New Roman" w:cs="Times New Roman"/>
                <w:sz w:val="24"/>
                <w:szCs w:val="24"/>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A7C4D" w:rsidRPr="008A454D" w:rsidRDefault="009A7C4D" w:rsidP="004E4A7E">
            <w:pPr>
              <w:ind w:firstLine="202"/>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В части трудового воспитания:</w:t>
            </w:r>
          </w:p>
          <w:p w:rsidR="009A7C4D" w:rsidRPr="008A454D" w:rsidRDefault="009A7C4D" w:rsidP="004E4A7E">
            <w:pPr>
              <w:ind w:firstLine="202"/>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9A7C4D" w:rsidRPr="008A454D" w:rsidRDefault="009A7C4D" w:rsidP="004E4A7E">
            <w:pPr>
              <w:ind w:firstLine="202"/>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A7C4D" w:rsidRPr="008A454D" w:rsidRDefault="009A7C4D" w:rsidP="004E4A7E">
            <w:pPr>
              <w:ind w:firstLine="202"/>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интерес к различным сферам профессиональной деятельности, </w:t>
            </w:r>
          </w:p>
          <w:p w:rsidR="009A7C4D" w:rsidRPr="008A454D" w:rsidRDefault="009A7C4D" w:rsidP="004E4A7E">
            <w:pPr>
              <w:ind w:firstLine="202"/>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Овладение универсальными учебными познавательными действиями:</w:t>
            </w:r>
          </w:p>
          <w:p w:rsidR="009A7C4D" w:rsidRPr="008A454D" w:rsidRDefault="009A7C4D" w:rsidP="004E4A7E">
            <w:pPr>
              <w:ind w:firstLine="202"/>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а) базовые логические действия:</w:t>
            </w:r>
          </w:p>
          <w:p w:rsidR="009A7C4D" w:rsidRPr="008A454D" w:rsidRDefault="009A7C4D" w:rsidP="004E4A7E">
            <w:pPr>
              <w:ind w:firstLine="202"/>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9A7C4D" w:rsidRPr="008A454D" w:rsidRDefault="009A7C4D" w:rsidP="004E4A7E">
            <w:pPr>
              <w:pStyle w:val="dt-p"/>
              <w:shd w:val="clear" w:color="auto" w:fill="FFFFFF"/>
              <w:spacing w:before="0" w:beforeAutospacing="0" w:after="0" w:afterAutospacing="0"/>
              <w:ind w:firstLine="202"/>
              <w:jc w:val="both"/>
              <w:textAlignment w:val="baseline"/>
              <w:rPr>
                <w:rFonts w:eastAsia="Calibri"/>
                <w:iCs/>
                <w:lang w:eastAsia="en-US"/>
              </w:rPr>
            </w:pPr>
            <w:r w:rsidRPr="008A454D">
              <w:rPr>
                <w:rFonts w:eastAsia="Calibri"/>
                <w:iCs/>
                <w:lang w:eastAsia="en-US"/>
              </w:rPr>
              <w:t xml:space="preserve">- устанавливать существенный признак или основания для сравнения, классификации и обобщения;  </w:t>
            </w:r>
          </w:p>
          <w:p w:rsidR="009A7C4D" w:rsidRPr="008A454D" w:rsidRDefault="009A7C4D" w:rsidP="004E4A7E">
            <w:pPr>
              <w:pStyle w:val="dt-p"/>
              <w:shd w:val="clear" w:color="auto" w:fill="FFFFFF"/>
              <w:spacing w:before="0" w:beforeAutospacing="0" w:after="0" w:afterAutospacing="0"/>
              <w:ind w:firstLine="202"/>
              <w:jc w:val="both"/>
              <w:textAlignment w:val="baseline"/>
              <w:rPr>
                <w:rFonts w:eastAsia="Calibri"/>
                <w:iCs/>
                <w:lang w:eastAsia="en-US"/>
              </w:rPr>
            </w:pPr>
            <w:r w:rsidRPr="008A454D">
              <w:rPr>
                <w:rFonts w:eastAsia="Calibri"/>
                <w:iCs/>
                <w:lang w:eastAsia="en-US"/>
              </w:rPr>
              <w:t>- определять цели деятельности, задавать параметры и критерии их достижения;</w:t>
            </w:r>
          </w:p>
          <w:p w:rsidR="009A7C4D" w:rsidRPr="008A454D" w:rsidRDefault="009A7C4D" w:rsidP="004E4A7E">
            <w:pPr>
              <w:pStyle w:val="dt-p"/>
              <w:shd w:val="clear" w:color="auto" w:fill="FFFFFF"/>
              <w:spacing w:before="0" w:beforeAutospacing="0" w:after="0" w:afterAutospacing="0"/>
              <w:ind w:firstLine="202"/>
              <w:jc w:val="both"/>
              <w:textAlignment w:val="baseline"/>
              <w:rPr>
                <w:rFonts w:eastAsia="Calibri"/>
                <w:iCs/>
                <w:lang w:eastAsia="en-US"/>
              </w:rPr>
            </w:pPr>
            <w:r w:rsidRPr="008A454D">
              <w:rPr>
                <w:rFonts w:eastAsia="Calibri"/>
                <w:iCs/>
                <w:lang w:eastAsia="en-US"/>
              </w:rPr>
              <w:t xml:space="preserve">- выявлять закономерности и противоречия в рассматриваемых явлениях;  </w:t>
            </w:r>
          </w:p>
          <w:p w:rsidR="009A7C4D" w:rsidRPr="008A454D" w:rsidRDefault="009A7C4D" w:rsidP="004E4A7E">
            <w:pPr>
              <w:pStyle w:val="dt-p"/>
              <w:shd w:val="clear" w:color="auto" w:fill="FFFFFF"/>
              <w:spacing w:before="0" w:beforeAutospacing="0" w:after="0" w:afterAutospacing="0"/>
              <w:ind w:firstLine="202"/>
              <w:jc w:val="both"/>
              <w:textAlignment w:val="baseline"/>
              <w:rPr>
                <w:rFonts w:eastAsia="Calibri"/>
                <w:iCs/>
                <w:lang w:eastAsia="en-US"/>
              </w:rPr>
            </w:pPr>
            <w:r w:rsidRPr="008A454D">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A7C4D" w:rsidRPr="008A454D" w:rsidRDefault="009A7C4D" w:rsidP="004E4A7E">
            <w:pPr>
              <w:ind w:firstLine="202"/>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9A7C4D" w:rsidRPr="008A454D" w:rsidRDefault="009A7C4D" w:rsidP="004E4A7E">
            <w:pPr>
              <w:ind w:firstLine="202"/>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б) базовые исследовательские действия:</w:t>
            </w:r>
          </w:p>
          <w:p w:rsidR="009A7C4D" w:rsidRPr="008A454D" w:rsidRDefault="009A7C4D" w:rsidP="004E4A7E">
            <w:pPr>
              <w:shd w:val="clear" w:color="auto" w:fill="FFFFFF"/>
              <w:ind w:firstLine="202"/>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9A7C4D" w:rsidRPr="008A454D" w:rsidRDefault="009A7C4D" w:rsidP="004E4A7E">
            <w:pPr>
              <w:shd w:val="clear" w:color="auto" w:fill="FFFFFF"/>
              <w:ind w:firstLine="202"/>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A7C4D" w:rsidRPr="008A454D" w:rsidRDefault="009A7C4D" w:rsidP="004E4A7E">
            <w:pPr>
              <w:shd w:val="clear" w:color="auto" w:fill="FFFFFF"/>
              <w:ind w:firstLine="202"/>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A7C4D" w:rsidRPr="008A454D" w:rsidRDefault="009A7C4D" w:rsidP="004E4A7E">
            <w:pPr>
              <w:shd w:val="clear" w:color="auto" w:fill="FFFFFF"/>
              <w:ind w:firstLine="202"/>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9A7C4D" w:rsidRPr="008A454D" w:rsidRDefault="009A7C4D" w:rsidP="004E4A7E">
            <w:pPr>
              <w:shd w:val="clear" w:color="auto" w:fill="FFFFFF"/>
              <w:ind w:firstLine="202"/>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уметь интегрировать знания из разных предметных областей; </w:t>
            </w:r>
          </w:p>
          <w:p w:rsidR="009A7C4D" w:rsidRPr="008A454D" w:rsidRDefault="009A7C4D" w:rsidP="004E4A7E">
            <w:pPr>
              <w:shd w:val="clear" w:color="auto" w:fill="FFFFFF"/>
              <w:ind w:firstLine="202"/>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9A7C4D" w:rsidRPr="008A454D" w:rsidRDefault="009A7C4D" w:rsidP="004E4A7E">
            <w:pPr>
              <w:jc w:val="both"/>
              <w:rPr>
                <w:rFonts w:ascii="Times New Roman" w:eastAsia="Times New Roman" w:hAnsi="Times New Roman" w:cs="Times New Roman"/>
                <w:sz w:val="24"/>
                <w:szCs w:val="24"/>
                <w:lang w:eastAsia="ru-RU"/>
              </w:rPr>
            </w:pPr>
            <w:r w:rsidRPr="008A454D">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pStyle w:val="s1"/>
              <w:shd w:val="clear" w:color="auto" w:fill="FFFFFF"/>
              <w:spacing w:before="0" w:beforeAutospacing="0" w:after="0" w:afterAutospacing="0"/>
              <w:ind w:firstLine="63"/>
              <w:rPr>
                <w:rFonts w:eastAsiaTheme="minorHAnsi"/>
                <w:lang w:eastAsia="en-US"/>
              </w:rPr>
            </w:pPr>
            <w:r w:rsidRPr="008A454D">
              <w:rPr>
                <w:rFonts w:eastAsiaTheme="minorHAnsi"/>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9A7C4D" w:rsidRPr="008A454D" w:rsidRDefault="009A7C4D" w:rsidP="004E4A7E">
            <w:pPr>
              <w:pStyle w:val="s1"/>
              <w:shd w:val="clear" w:color="auto" w:fill="FFFFFF"/>
              <w:spacing w:before="0" w:beforeAutospacing="0" w:after="0" w:afterAutospacing="0"/>
              <w:ind w:firstLine="63"/>
              <w:rPr>
                <w:rFonts w:eastAsiaTheme="minorHAnsi"/>
                <w:lang w:eastAsia="en-US"/>
              </w:rPr>
            </w:pPr>
            <w:r w:rsidRPr="008A454D">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A7C4D" w:rsidRPr="008A454D" w:rsidRDefault="009A7C4D" w:rsidP="004E4A7E">
            <w:pPr>
              <w:pStyle w:val="s1"/>
              <w:shd w:val="clear" w:color="auto" w:fill="FFFFFF"/>
              <w:spacing w:before="0" w:beforeAutospacing="0" w:after="0" w:afterAutospacing="0"/>
              <w:ind w:firstLine="63"/>
              <w:rPr>
                <w:rFonts w:eastAsiaTheme="minorHAnsi"/>
                <w:lang w:eastAsia="en-US"/>
              </w:rPr>
            </w:pPr>
            <w:r w:rsidRPr="008A454D">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A7C4D" w:rsidRPr="008A454D" w:rsidRDefault="009A7C4D" w:rsidP="004E4A7E">
            <w:pPr>
              <w:pStyle w:val="s1"/>
              <w:shd w:val="clear" w:color="auto" w:fill="FFFFFF"/>
              <w:spacing w:before="0" w:beforeAutospacing="0" w:after="0" w:afterAutospacing="0"/>
              <w:ind w:firstLine="205"/>
              <w:rPr>
                <w:rFonts w:eastAsiaTheme="minorHAnsi"/>
                <w:lang w:eastAsia="en-US"/>
              </w:rPr>
            </w:pPr>
            <w:r w:rsidRPr="008A454D">
              <w:rPr>
                <w:rFonts w:eastAsiaTheme="minorHAnsi"/>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9A7C4D" w:rsidRPr="008A454D" w:rsidRDefault="009A7C4D" w:rsidP="004E4A7E">
            <w:pPr>
              <w:pStyle w:val="s1"/>
              <w:shd w:val="clear" w:color="auto" w:fill="FFFFFF"/>
              <w:spacing w:before="0" w:beforeAutospacing="0" w:after="0" w:afterAutospacing="0"/>
              <w:ind w:firstLine="205"/>
              <w:rPr>
                <w:rFonts w:eastAsiaTheme="minorHAnsi"/>
                <w:lang w:eastAsia="en-US"/>
              </w:rPr>
            </w:pPr>
            <w:r w:rsidRPr="008A454D">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9A7C4D" w:rsidRPr="008A454D" w:rsidRDefault="009A7C4D" w:rsidP="004E4A7E">
            <w:pPr>
              <w:pStyle w:val="s1"/>
              <w:shd w:val="clear" w:color="auto" w:fill="FFFFFF"/>
              <w:spacing w:before="0" w:beforeAutospacing="0" w:after="0" w:afterAutospacing="0"/>
              <w:ind w:firstLine="205"/>
              <w:rPr>
                <w:rFonts w:eastAsiaTheme="minorHAnsi"/>
                <w:lang w:eastAsia="en-US"/>
              </w:rPr>
            </w:pPr>
            <w:r w:rsidRPr="008A454D">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A7C4D" w:rsidRPr="008A454D" w:rsidRDefault="009A7C4D" w:rsidP="004E4A7E">
            <w:pPr>
              <w:pStyle w:val="s1"/>
              <w:shd w:val="clear" w:color="auto" w:fill="FFFFFF"/>
              <w:spacing w:before="0" w:beforeAutospacing="0" w:after="0" w:afterAutospacing="0"/>
              <w:ind w:firstLine="205"/>
              <w:rPr>
                <w:rFonts w:eastAsiaTheme="minorHAnsi"/>
                <w:lang w:eastAsia="en-US"/>
              </w:rPr>
            </w:pPr>
            <w:r w:rsidRPr="008A454D">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A7C4D" w:rsidRPr="008A454D" w:rsidRDefault="009A7C4D" w:rsidP="004E4A7E">
            <w:pPr>
              <w:pStyle w:val="s1"/>
              <w:shd w:val="clear" w:color="auto" w:fill="FFFFFF"/>
              <w:spacing w:before="0" w:beforeAutospacing="0" w:after="0" w:afterAutospacing="0"/>
              <w:ind w:firstLine="205"/>
              <w:rPr>
                <w:rFonts w:eastAsiaTheme="minorHAnsi"/>
                <w:lang w:eastAsia="en-US"/>
              </w:rPr>
            </w:pPr>
            <w:r w:rsidRPr="008A454D">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A7C4D" w:rsidRPr="008A454D" w:rsidRDefault="009A7C4D" w:rsidP="004E4A7E">
            <w:pPr>
              <w:pStyle w:val="s1"/>
              <w:shd w:val="clear" w:color="auto" w:fill="FFFFFF"/>
              <w:spacing w:before="0" w:beforeAutospacing="0" w:after="0" w:afterAutospacing="0"/>
              <w:rPr>
                <w:rFonts w:eastAsiaTheme="minorHAnsi"/>
                <w:lang w:eastAsia="en-US"/>
              </w:rPr>
            </w:pPr>
            <w:r w:rsidRPr="008A454D">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A7C4D" w:rsidRPr="008A454D" w:rsidRDefault="009A7C4D" w:rsidP="004E4A7E">
            <w:pPr>
              <w:pStyle w:val="s1"/>
              <w:shd w:val="clear" w:color="auto" w:fill="FFFFFF"/>
              <w:spacing w:before="0" w:beforeAutospacing="0" w:after="0" w:afterAutospacing="0"/>
              <w:rPr>
                <w:rFonts w:eastAsiaTheme="minorHAnsi"/>
                <w:lang w:eastAsia="en-US"/>
              </w:rPr>
            </w:pPr>
            <w:r w:rsidRPr="008A454D">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9A7C4D" w:rsidRPr="008A454D" w:rsidRDefault="009A7C4D" w:rsidP="004E4A7E">
            <w:pPr>
              <w:pStyle w:val="s1"/>
              <w:shd w:val="clear" w:color="auto" w:fill="FFFFFF"/>
              <w:spacing w:before="0" w:beforeAutospacing="0" w:after="0" w:afterAutospacing="0"/>
              <w:rPr>
                <w:rFonts w:eastAsiaTheme="minorHAnsi"/>
                <w:lang w:eastAsia="en-US"/>
              </w:rPr>
            </w:pPr>
            <w:r w:rsidRPr="008A454D">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A7C4D" w:rsidRPr="008A454D" w:rsidRDefault="009A7C4D" w:rsidP="004E4A7E">
            <w:pPr>
              <w:pStyle w:val="s1"/>
              <w:shd w:val="clear" w:color="auto" w:fill="FFFFFF"/>
              <w:spacing w:before="0" w:beforeAutospacing="0" w:after="0" w:afterAutospacing="0"/>
              <w:rPr>
                <w:rFonts w:eastAsiaTheme="minorHAnsi"/>
                <w:lang w:eastAsia="en-US"/>
              </w:rPr>
            </w:pPr>
            <w:r w:rsidRPr="008A454D">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9A7C4D" w:rsidRPr="008A454D" w:rsidRDefault="009A7C4D" w:rsidP="004E4A7E">
            <w:pPr>
              <w:pStyle w:val="s1"/>
              <w:shd w:val="clear" w:color="auto" w:fill="FFFFFF"/>
              <w:spacing w:before="0" w:beforeAutospacing="0" w:after="0" w:afterAutospacing="0"/>
              <w:rPr>
                <w:rFonts w:eastAsiaTheme="minorHAnsi"/>
                <w:lang w:eastAsia="en-US"/>
              </w:rPr>
            </w:pPr>
            <w:r w:rsidRPr="008A454D">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9A7C4D" w:rsidRPr="008A454D" w:rsidRDefault="009A7C4D" w:rsidP="004E4A7E">
            <w:pPr>
              <w:pStyle w:val="s1"/>
              <w:shd w:val="clear" w:color="auto" w:fill="FFFFFF"/>
              <w:spacing w:before="0" w:beforeAutospacing="0" w:after="0" w:afterAutospacing="0"/>
              <w:rPr>
                <w:rFonts w:eastAsiaTheme="minorHAnsi"/>
                <w:lang w:eastAsia="en-US"/>
              </w:rPr>
            </w:pPr>
            <w:r w:rsidRPr="008A454D">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9A7C4D" w:rsidRPr="008A454D" w:rsidTr="004E4A7E">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В области ценности научного познания:</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Овладение универсальными учебными познавательными действиями:</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в) работа с информацией:</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A7C4D" w:rsidRPr="008A454D" w:rsidRDefault="009A7C4D" w:rsidP="004E4A7E">
            <w:pPr>
              <w:jc w:val="both"/>
              <w:rPr>
                <w:rFonts w:ascii="Times New Roman" w:eastAsia="Times New Roman" w:hAnsi="Times New Roman" w:cs="Times New Roman"/>
                <w:sz w:val="24"/>
                <w:szCs w:val="24"/>
                <w:lang w:eastAsia="ru-RU"/>
              </w:rPr>
            </w:pPr>
            <w:r w:rsidRPr="008A454D">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pStyle w:val="paragraph"/>
              <w:spacing w:before="0" w:beforeAutospacing="0" w:after="0" w:afterAutospacing="0"/>
              <w:jc w:val="both"/>
              <w:textAlignment w:val="baseline"/>
              <w:rPr>
                <w:rStyle w:val="eop"/>
                <w:rFonts w:eastAsiaTheme="majorEastAsia"/>
              </w:rPr>
            </w:pPr>
            <w:r w:rsidRPr="008A454D">
              <w:t>- у</w:t>
            </w:r>
            <w:r w:rsidRPr="008A454D">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pPr>
            <w:r w:rsidRPr="008A454D">
              <w:t>- у</w:t>
            </w:r>
            <w:r w:rsidRPr="008A454D">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pPr>
            <w:r w:rsidRPr="008A454D">
              <w:t>- у</w:t>
            </w:r>
            <w:r w:rsidRPr="008A454D">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8A454D">
              <w:rPr>
                <w:rStyle w:val="eop"/>
                <w:rFonts w:eastAsiaTheme="majorEastAsia"/>
              </w:rPr>
              <w:t> </w:t>
            </w:r>
          </w:p>
        </w:tc>
      </w:tr>
      <w:tr w:rsidR="009A7C4D" w:rsidRPr="008A454D" w:rsidTr="004E4A7E">
        <w:trPr>
          <w:trHeight w:val="1119"/>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tabs>
                <w:tab w:val="left" w:pos="182"/>
              </w:tabs>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В области духовно-нравственного воспитания:</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осознание личного вклада в построение устойчивого будущего;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Овладение универсальными регулятивными действиями:</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а) самоорганизация:</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давать оценку новым ситуациям;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б) самоконтроль:</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в) эмоциональный интеллект, предполагающий сформированность:</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9A7C4D" w:rsidRPr="008A454D" w:rsidRDefault="009A7C4D" w:rsidP="004E4A7E">
            <w:pPr>
              <w:jc w:val="both"/>
              <w:textAlignment w:val="baseline"/>
              <w:rPr>
                <w:rFonts w:ascii="Times New Roman" w:eastAsia="Times New Roman" w:hAnsi="Times New Roman" w:cs="Times New Roman"/>
                <w:sz w:val="24"/>
                <w:szCs w:val="24"/>
                <w:lang w:eastAsia="ru-RU"/>
              </w:rPr>
            </w:pPr>
            <w:r w:rsidRPr="008A454D">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pStyle w:val="paragraph"/>
              <w:spacing w:before="0" w:beforeAutospacing="0" w:after="0" w:afterAutospacing="0"/>
              <w:jc w:val="both"/>
              <w:textAlignment w:val="baseline"/>
            </w:pPr>
            <w:r w:rsidRPr="008A454D">
              <w:rPr>
                <w:rStyle w:val="normaltextrun"/>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rPr>
                <w:rStyle w:val="eop"/>
                <w:rFonts w:eastAsiaTheme="majorEastAsia"/>
              </w:rPr>
            </w:pPr>
            <w:r w:rsidRPr="008A454D">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pPr>
            <w:r w:rsidRPr="008A454D">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9A7C4D" w:rsidRPr="008A454D" w:rsidTr="004E4A7E">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9A7C4D" w:rsidRPr="008A454D" w:rsidRDefault="009A7C4D" w:rsidP="004E4A7E">
            <w:pPr>
              <w:pStyle w:val="dt-p"/>
              <w:shd w:val="clear" w:color="auto" w:fill="FFFFFF"/>
              <w:spacing w:before="0" w:beforeAutospacing="0" w:after="0" w:afterAutospacing="0"/>
              <w:jc w:val="both"/>
              <w:textAlignment w:val="baseline"/>
              <w:rPr>
                <w:rFonts w:eastAsia="Calibri"/>
                <w:iCs/>
                <w:lang w:eastAsia="en-US"/>
              </w:rPr>
            </w:pPr>
            <w:r w:rsidRPr="008A454D">
              <w:rPr>
                <w:rFonts w:eastAsia="Calibri"/>
                <w:iCs/>
                <w:lang w:eastAsia="en-US"/>
              </w:rPr>
              <w:t xml:space="preserve">-овладение навыками учебно-исследовательской, проектной и социальной деятельности;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Овладение универсальными коммуникативными действиями:</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б) совместная деятельность:</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Овладение универсальными регулятивными действиями:</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г) принятие себя и других людей:</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признавать свое право и право других людей на ошибки; </w:t>
            </w:r>
          </w:p>
          <w:p w:rsidR="009A7C4D" w:rsidRPr="008A454D" w:rsidRDefault="009A7C4D" w:rsidP="004E4A7E">
            <w:pPr>
              <w:jc w:val="both"/>
              <w:rPr>
                <w:rFonts w:ascii="Times New Roman" w:eastAsia="Times New Roman" w:hAnsi="Times New Roman" w:cs="Times New Roman"/>
                <w:sz w:val="24"/>
                <w:szCs w:val="24"/>
                <w:lang w:eastAsia="ru-RU"/>
              </w:rPr>
            </w:pPr>
            <w:r w:rsidRPr="008A454D">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pStyle w:val="paragraph"/>
              <w:spacing w:before="0" w:beforeAutospacing="0" w:after="0" w:afterAutospacing="0"/>
              <w:jc w:val="both"/>
              <w:textAlignment w:val="baseline"/>
              <w:rPr>
                <w:rStyle w:val="eop"/>
                <w:rFonts w:eastAsiaTheme="majorEastAsia"/>
              </w:rPr>
            </w:pPr>
            <w:r w:rsidRPr="008A454D">
              <w:rPr>
                <w:rStyle w:val="spellingerror"/>
              </w:rPr>
              <w:t>- у</w:t>
            </w:r>
            <w:r w:rsidRPr="008A454D">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rPr>
                <w:rStyle w:val="eop"/>
                <w:rFonts w:eastAsiaTheme="majorEastAsia"/>
              </w:rPr>
            </w:pPr>
            <w:r w:rsidRPr="008A454D">
              <w:rPr>
                <w:rStyle w:val="spellingerror"/>
              </w:rPr>
              <w:t>- у</w:t>
            </w:r>
            <w:r w:rsidRPr="008A454D">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pPr>
            <w:r w:rsidRPr="008A454D">
              <w:rPr>
                <w:rStyle w:val="spellingerror"/>
              </w:rPr>
              <w:t>- у</w:t>
            </w:r>
            <w:r w:rsidRPr="008A454D">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pPr>
            <w:r w:rsidRPr="008A454D">
              <w:rPr>
                <w:rStyle w:val="spellingerror"/>
              </w:rPr>
              <w:t>- у</w:t>
            </w:r>
            <w:r w:rsidRPr="008A454D">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pPr>
            <w:r w:rsidRPr="008A454D">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pPr>
            <w:r w:rsidRPr="008A454D">
              <w:rPr>
                <w:rStyle w:val="normaltextrun"/>
              </w:rPr>
              <w:t xml:space="preserve">- </w:t>
            </w:r>
            <w:r w:rsidRPr="008A454D">
              <w:rPr>
                <w:rStyle w:val="spellingerror"/>
              </w:rPr>
              <w:t>у</w:t>
            </w:r>
            <w:r w:rsidRPr="008A454D">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A7C4D" w:rsidRPr="008A454D" w:rsidTr="004E4A7E">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В области эстетического воспитания:</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Овладение универсальными коммуникативными действиями:</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а) общение:</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осуществлять коммуникации во всех сферах жизни;</w:t>
            </w:r>
          </w:p>
          <w:p w:rsidR="009A7C4D" w:rsidRPr="008A454D" w:rsidRDefault="009A7C4D" w:rsidP="004E4A7E">
            <w:pPr>
              <w:shd w:val="clear" w:color="auto" w:fill="FFFFFF"/>
              <w:jc w:val="both"/>
              <w:textAlignment w:val="baseline"/>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9A7C4D" w:rsidRPr="008A454D" w:rsidRDefault="009A7C4D" w:rsidP="004E4A7E">
            <w:pPr>
              <w:pStyle w:val="dt-p"/>
              <w:shd w:val="clear" w:color="auto" w:fill="FFFFFF"/>
              <w:spacing w:before="0" w:beforeAutospacing="0" w:after="0" w:afterAutospacing="0"/>
              <w:jc w:val="both"/>
              <w:textAlignment w:val="baseline"/>
            </w:pPr>
            <w:r w:rsidRPr="008A454D">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pStyle w:val="paragraph"/>
              <w:spacing w:before="0" w:beforeAutospacing="0" w:after="0" w:afterAutospacing="0"/>
              <w:jc w:val="both"/>
              <w:textAlignment w:val="baseline"/>
            </w:pPr>
            <w:r w:rsidRPr="008A454D">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rPr>
                <w:rStyle w:val="normaltextrun"/>
              </w:rPr>
            </w:pPr>
            <w:r w:rsidRPr="008A454D">
              <w:rPr>
                <w:rStyle w:val="spellingerror"/>
              </w:rPr>
              <w:t>- у</w:t>
            </w:r>
            <w:r w:rsidRPr="008A454D">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9A7C4D" w:rsidRPr="008A454D" w:rsidRDefault="009A7C4D" w:rsidP="004E4A7E">
            <w:pPr>
              <w:pStyle w:val="paragraph"/>
              <w:spacing w:before="0" w:beforeAutospacing="0" w:after="0" w:afterAutospacing="0"/>
              <w:jc w:val="both"/>
              <w:textAlignment w:val="baseline"/>
              <w:rPr>
                <w:i/>
              </w:rPr>
            </w:pPr>
            <w:r w:rsidRPr="008A454D">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9A7C4D" w:rsidRPr="008A454D" w:rsidTr="004E4A7E">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осознание обучающимися российской гражданской идентичности;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В части гражданского воспитания:</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9A7C4D" w:rsidRPr="008A454D" w:rsidRDefault="009A7C4D" w:rsidP="004E4A7E">
            <w:pPr>
              <w:tabs>
                <w:tab w:val="left" w:pos="419"/>
              </w:tabs>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готовность к гуманитарной и волонтерской деятельности;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патриотического воспитания:</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9A7C4D" w:rsidRPr="008A454D" w:rsidRDefault="009A7C4D" w:rsidP="004E4A7E">
            <w:pPr>
              <w:jc w:val="both"/>
              <w:rPr>
                <w:rFonts w:ascii="Times New Roman" w:eastAsia="Calibri" w:hAnsi="Times New Roman" w:cs="Times New Roman"/>
                <w:iCs/>
                <w:sz w:val="24"/>
                <w:szCs w:val="24"/>
              </w:rPr>
            </w:pPr>
            <w:r w:rsidRPr="008A454D">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rsidR="009A7C4D" w:rsidRPr="008A454D" w:rsidRDefault="009A7C4D" w:rsidP="004E4A7E">
            <w:pPr>
              <w:pStyle w:val="dt-p"/>
              <w:shd w:val="clear" w:color="auto" w:fill="FFFFFF"/>
              <w:spacing w:before="0" w:beforeAutospacing="0" w:after="0" w:afterAutospacing="0"/>
              <w:jc w:val="both"/>
              <w:textAlignment w:val="baseline"/>
              <w:rPr>
                <w:rFonts w:eastAsia="Calibri"/>
                <w:iCs/>
                <w:lang w:eastAsia="en-US"/>
              </w:rPr>
            </w:pPr>
            <w:r w:rsidRPr="008A454D">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9A7C4D" w:rsidRPr="008A454D" w:rsidRDefault="009A7C4D" w:rsidP="004E4A7E">
            <w:pPr>
              <w:pStyle w:val="dt-p"/>
              <w:shd w:val="clear" w:color="auto" w:fill="FFFFFF"/>
              <w:spacing w:before="0" w:beforeAutospacing="0" w:after="0" w:afterAutospacing="0"/>
              <w:textAlignment w:val="baseline"/>
            </w:pPr>
            <w:r w:rsidRPr="008A454D">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9A7C4D" w:rsidRPr="008A454D" w:rsidRDefault="009A7C4D" w:rsidP="004E4A7E">
            <w:pPr>
              <w:pStyle w:val="paragraph"/>
              <w:spacing w:before="0" w:beforeAutospacing="0" w:after="0" w:afterAutospacing="0"/>
              <w:jc w:val="both"/>
              <w:textAlignment w:val="baseline"/>
            </w:pPr>
            <w:r w:rsidRPr="008A454D">
              <w:t>-</w:t>
            </w:r>
            <w:r w:rsidRPr="008A454D">
              <w:rPr>
                <w:rStyle w:val="normaltextru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rPr>
                <w:rStyle w:val="eop"/>
                <w:rFonts w:eastAsiaTheme="majorEastAsia"/>
                <w:i/>
              </w:rPr>
            </w:pPr>
            <w:r w:rsidRPr="008A454D">
              <w:rPr>
                <w:rStyle w:val="spellingerror"/>
              </w:rPr>
              <w:t>- *у</w:t>
            </w:r>
            <w:r w:rsidRPr="008A454D">
              <w:rPr>
                <w:rStyle w:val="normaltextrun"/>
                <w:i/>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8A454D">
              <w:rPr>
                <w:rStyle w:val="eop"/>
                <w:rFonts w:eastAsiaTheme="majorEastAsia"/>
                <w:i/>
              </w:rPr>
              <w:t> </w:t>
            </w:r>
          </w:p>
          <w:p w:rsidR="009A7C4D" w:rsidRPr="008A454D" w:rsidRDefault="009A7C4D" w:rsidP="004E4A7E">
            <w:pPr>
              <w:pStyle w:val="paragraph"/>
              <w:spacing w:before="0" w:beforeAutospacing="0" w:after="0" w:afterAutospacing="0"/>
              <w:jc w:val="both"/>
              <w:textAlignment w:val="baseline"/>
              <w:rPr>
                <w:i/>
              </w:rPr>
            </w:pPr>
            <w:r w:rsidRPr="008A454D">
              <w:rPr>
                <w:rStyle w:val="spellingerror"/>
              </w:rPr>
              <w:t>- *у</w:t>
            </w:r>
            <w:r w:rsidRPr="008A454D">
              <w:rPr>
                <w:rStyle w:val="normaltextrun"/>
                <w:i/>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8A454D">
              <w:rPr>
                <w:rStyle w:val="eop"/>
                <w:rFonts w:eastAsiaTheme="majorEastAsia"/>
                <w:i/>
              </w:rPr>
              <w:t> </w:t>
            </w:r>
          </w:p>
          <w:p w:rsidR="009A7C4D" w:rsidRPr="008A454D" w:rsidRDefault="009A7C4D" w:rsidP="004E4A7E">
            <w:pPr>
              <w:pStyle w:val="paragraph"/>
              <w:spacing w:before="0" w:beforeAutospacing="0" w:after="0" w:afterAutospacing="0"/>
              <w:jc w:val="both"/>
              <w:textAlignment w:val="baseline"/>
            </w:pPr>
            <w:r w:rsidRPr="008A454D">
              <w:rPr>
                <w:rStyle w:val="spellingerror"/>
              </w:rPr>
              <w:t>- *у</w:t>
            </w:r>
            <w:r w:rsidRPr="008A454D">
              <w:rPr>
                <w:rStyle w:val="normaltextrun"/>
                <w:i/>
              </w:rPr>
              <w:t>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9A7C4D" w:rsidRPr="008A454D" w:rsidTr="004E4A7E">
        <w:trPr>
          <w:trHeight w:val="97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textAlignment w:val="baseline"/>
              <w:rPr>
                <w:rFonts w:ascii="Times New Roman" w:eastAsia="Times New Roman" w:hAnsi="Times New Roman" w:cs="Times New Roman"/>
                <w:sz w:val="24"/>
                <w:szCs w:val="24"/>
                <w:lang w:eastAsia="ru-RU"/>
              </w:rPr>
            </w:pPr>
            <w:r w:rsidRPr="008A454D">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jc w:val="both"/>
              <w:rPr>
                <w:rFonts w:ascii="Times New Roman" w:hAnsi="Times New Roman" w:cs="Times New Roman"/>
                <w:sz w:val="24"/>
                <w:szCs w:val="24"/>
              </w:rPr>
            </w:pPr>
            <w:r w:rsidRPr="008A454D">
              <w:rPr>
                <w:rFonts w:ascii="Times New Roman" w:hAnsi="Times New Roman" w:cs="Times New Roman"/>
                <w:sz w:val="24"/>
                <w:szCs w:val="24"/>
              </w:rPr>
              <w:t>- не принимать действия, приносящие вред окружающей среде;</w:t>
            </w:r>
          </w:p>
          <w:p w:rsidR="009A7C4D" w:rsidRPr="008A454D" w:rsidRDefault="009A7C4D" w:rsidP="004E4A7E">
            <w:pPr>
              <w:jc w:val="both"/>
              <w:rPr>
                <w:rFonts w:ascii="Times New Roman" w:hAnsi="Times New Roman" w:cs="Times New Roman"/>
                <w:sz w:val="24"/>
                <w:szCs w:val="24"/>
              </w:rPr>
            </w:pPr>
            <w:r w:rsidRPr="008A454D">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9A7C4D" w:rsidRPr="008A454D" w:rsidRDefault="009A7C4D" w:rsidP="004E4A7E">
            <w:pPr>
              <w:jc w:val="both"/>
              <w:rPr>
                <w:rFonts w:ascii="Times New Roman" w:hAnsi="Times New Roman" w:cs="Times New Roman"/>
                <w:sz w:val="24"/>
                <w:szCs w:val="24"/>
              </w:rPr>
            </w:pPr>
            <w:r w:rsidRPr="008A454D">
              <w:rPr>
                <w:rFonts w:ascii="Times New Roman" w:hAnsi="Times New Roman" w:cs="Times New Roman"/>
                <w:sz w:val="24"/>
                <w:szCs w:val="24"/>
              </w:rPr>
              <w:t>- расширить опыт деятельности экологической направленности;</w:t>
            </w:r>
          </w:p>
          <w:p w:rsidR="009A7C4D" w:rsidRPr="008A454D" w:rsidRDefault="009A7C4D" w:rsidP="004E4A7E">
            <w:pPr>
              <w:jc w:val="both"/>
              <w:rPr>
                <w:rFonts w:ascii="Times New Roman" w:hAnsi="Times New Roman" w:cs="Times New Roman"/>
                <w:sz w:val="24"/>
                <w:szCs w:val="24"/>
              </w:rPr>
            </w:pPr>
            <w:r w:rsidRPr="008A454D">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9A7C4D" w:rsidRPr="008A454D" w:rsidRDefault="009A7C4D" w:rsidP="004E4A7E">
            <w:pPr>
              <w:jc w:val="both"/>
              <w:rPr>
                <w:rFonts w:ascii="Times New Roman" w:hAnsi="Times New Roman" w:cs="Times New Roman"/>
                <w:sz w:val="24"/>
                <w:szCs w:val="24"/>
              </w:rPr>
            </w:pPr>
            <w:r w:rsidRPr="008A454D">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9A7C4D" w:rsidRPr="008A454D" w:rsidRDefault="009A7C4D" w:rsidP="004E4A7E">
            <w:pPr>
              <w:jc w:val="both"/>
              <w:textAlignment w:val="baseline"/>
              <w:rPr>
                <w:rFonts w:ascii="Times New Roman" w:hAnsi="Times New Roman" w:cs="Times New Roman"/>
                <w:sz w:val="24"/>
                <w:szCs w:val="24"/>
              </w:rPr>
            </w:pPr>
            <w:r w:rsidRPr="008A454D">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9A7C4D" w:rsidRPr="008A454D" w:rsidRDefault="009A7C4D" w:rsidP="004E4A7E">
            <w:pPr>
              <w:jc w:val="both"/>
              <w:textAlignment w:val="baseline"/>
              <w:rPr>
                <w:rFonts w:ascii="Times New Roman" w:hAnsi="Times New Roman" w:cs="Times New Roman"/>
                <w:sz w:val="24"/>
                <w:szCs w:val="24"/>
              </w:rPr>
            </w:pPr>
            <w:r w:rsidRPr="008A454D">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9A7C4D" w:rsidRPr="008A454D" w:rsidRDefault="009A7C4D" w:rsidP="004E4A7E">
            <w:pPr>
              <w:jc w:val="both"/>
              <w:textAlignment w:val="baseline"/>
              <w:rPr>
                <w:rFonts w:ascii="Times New Roman" w:eastAsia="Times New Roman" w:hAnsi="Times New Roman" w:cs="Times New Roman"/>
                <w:sz w:val="24"/>
                <w:szCs w:val="24"/>
                <w:lang w:eastAsia="ru-RU"/>
              </w:rPr>
            </w:pPr>
            <w:r w:rsidRPr="008A454D">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9A7C4D" w:rsidRPr="008A454D" w:rsidRDefault="009A7C4D" w:rsidP="004E4A7E">
            <w:pPr>
              <w:pStyle w:val="paragraph"/>
              <w:spacing w:before="0" w:beforeAutospacing="0" w:after="0" w:afterAutospacing="0"/>
              <w:jc w:val="both"/>
              <w:textAlignment w:val="baseline"/>
            </w:pPr>
            <w:r w:rsidRPr="008A454D">
              <w:rPr>
                <w:rStyle w:val="spellingerror"/>
              </w:rPr>
              <w:t>- у</w:t>
            </w:r>
            <w:r w:rsidRPr="008A454D">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pPr>
            <w:r w:rsidRPr="008A454D">
              <w:t>- у</w:t>
            </w:r>
            <w:r w:rsidRPr="008A454D">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8A454D">
              <w:rPr>
                <w:rStyle w:val="eop"/>
                <w:rFonts w:eastAsiaTheme="majorEastAsia"/>
              </w:rPr>
              <w:t> </w:t>
            </w:r>
          </w:p>
          <w:p w:rsidR="009A7C4D" w:rsidRPr="008A454D" w:rsidRDefault="009A7C4D" w:rsidP="004E4A7E">
            <w:pPr>
              <w:pStyle w:val="paragraph"/>
              <w:spacing w:before="0" w:beforeAutospacing="0" w:after="0" w:afterAutospacing="0"/>
              <w:jc w:val="both"/>
              <w:textAlignment w:val="baseline"/>
            </w:pPr>
            <w:r w:rsidRPr="008A454D">
              <w:rPr>
                <w:rStyle w:val="spellingerror"/>
              </w:rPr>
              <w:t>- у</w:t>
            </w:r>
            <w:r w:rsidRPr="008A454D">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9A7C4D" w:rsidRPr="008A454D" w:rsidTr="004E4A7E">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9A7C4D" w:rsidRPr="008A454D" w:rsidRDefault="009A7C4D" w:rsidP="004E4A7E">
            <w:pPr>
              <w:shd w:val="clear" w:color="auto" w:fill="FFFFFF"/>
              <w:rPr>
                <w:rFonts w:ascii="Times New Roman" w:hAnsi="Times New Roman" w:cs="Times New Roman"/>
                <w:sz w:val="24"/>
                <w:szCs w:val="24"/>
              </w:rPr>
            </w:pPr>
            <w:r w:rsidRPr="008A454D">
              <w:rPr>
                <w:rFonts w:ascii="Times New Roman" w:eastAsia="Times New Roman" w:hAnsi="Times New Roman" w:cs="Times New Roman"/>
                <w:sz w:val="24"/>
                <w:szCs w:val="24"/>
                <w:lang w:eastAsia="ru-RU"/>
              </w:rPr>
              <w:t>ПК 3.5. Вести техническую документацию при производстве ремонтных работ.</w:t>
            </w:r>
          </w:p>
          <w:p w:rsidR="009A7C4D" w:rsidRPr="008A454D" w:rsidRDefault="009A7C4D" w:rsidP="004E4A7E">
            <w:pPr>
              <w:textAlignment w:val="baseline"/>
              <w:rPr>
                <w:rFonts w:ascii="Times New Roman" w:eastAsia="Times New Roman" w:hAnsi="Times New Roman" w:cs="Times New Roman"/>
                <w:b/>
                <w:i/>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A7C4D" w:rsidRPr="008A454D" w:rsidRDefault="009A7C4D" w:rsidP="004E4A7E">
            <w:pPr>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9A7C4D" w:rsidRPr="008A454D" w:rsidRDefault="009A7C4D" w:rsidP="004E4A7E">
            <w:pPr>
              <w:pStyle w:val="paragraph"/>
              <w:spacing w:before="0" w:beforeAutospacing="0" w:after="0" w:afterAutospacing="0"/>
              <w:jc w:val="both"/>
              <w:textAlignment w:val="baseline"/>
              <w:rPr>
                <w:rStyle w:val="spellingerror"/>
              </w:rPr>
            </w:pPr>
          </w:p>
        </w:tc>
      </w:tr>
    </w:tbl>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9A7C4D" w:rsidRPr="008A454D" w:rsidRDefault="009A7C4D" w:rsidP="009A7C4D">
      <w:pPr>
        <w:pStyle w:val="a5"/>
        <w:ind w:left="0"/>
        <w:rPr>
          <w:rFonts w:ascii="Times New Roman" w:eastAsia="Times New Roman" w:hAnsi="Times New Roman" w:cs="Times New Roman"/>
          <w:sz w:val="24"/>
          <w:szCs w:val="24"/>
        </w:rPr>
      </w:pPr>
    </w:p>
    <w:p w:rsidR="009A7C4D" w:rsidRPr="008A454D" w:rsidRDefault="009A7C4D" w:rsidP="009A7C4D">
      <w:pPr>
        <w:jc w:val="both"/>
        <w:rPr>
          <w:rFonts w:ascii="Times New Roman" w:hAnsi="Times New Roman" w:cs="Times New Roman"/>
          <w:sz w:val="24"/>
          <w:szCs w:val="24"/>
        </w:rPr>
        <w:sectPr w:rsidR="009A7C4D" w:rsidRPr="008A454D" w:rsidSect="004E4A7E">
          <w:pgSz w:w="16838" w:h="11906" w:orient="landscape"/>
          <w:pgMar w:top="1701" w:right="1134" w:bottom="850" w:left="1134" w:header="708" w:footer="708" w:gutter="0"/>
          <w:cols w:space="720"/>
          <w:docGrid w:linePitch="299"/>
        </w:sectPr>
      </w:pPr>
    </w:p>
    <w:p w:rsidR="009A7C4D" w:rsidRPr="008A454D" w:rsidRDefault="009A7C4D" w:rsidP="009A7C4D">
      <w:pPr>
        <w:pStyle w:val="1"/>
        <w:spacing w:before="0" w:beforeAutospacing="0" w:after="0" w:afterAutospacing="0"/>
        <w:jc w:val="center"/>
        <w:rPr>
          <w:b w:val="0"/>
          <w:bCs w:val="0"/>
          <w:sz w:val="24"/>
          <w:szCs w:val="24"/>
        </w:rPr>
      </w:pPr>
      <w:bookmarkStart w:id="236" w:name="_Toc124938100"/>
      <w:bookmarkStart w:id="237" w:name="_Toc125024769"/>
      <w:r w:rsidRPr="008A454D">
        <w:rPr>
          <w:sz w:val="24"/>
          <w:szCs w:val="24"/>
        </w:rPr>
        <w:t>2. Структура и содержание общеобразовательной дисциплины</w:t>
      </w:r>
      <w:bookmarkEnd w:id="236"/>
      <w:bookmarkEnd w:id="237"/>
    </w:p>
    <w:p w:rsidR="009A7C4D" w:rsidRPr="008A454D" w:rsidRDefault="009A7C4D" w:rsidP="009A7C4D">
      <w:pPr>
        <w:suppressAutoHyphens/>
        <w:rPr>
          <w:rFonts w:ascii="Times New Roman" w:hAnsi="Times New Roman" w:cs="Times New Roman"/>
          <w:b/>
          <w:sz w:val="24"/>
          <w:szCs w:val="24"/>
        </w:rPr>
      </w:pPr>
    </w:p>
    <w:p w:rsidR="009A7C4D" w:rsidRPr="008A454D" w:rsidRDefault="009A7C4D" w:rsidP="009A7C4D">
      <w:pPr>
        <w:suppressAutoHyphens/>
        <w:rPr>
          <w:rFonts w:ascii="Times New Roman" w:hAnsi="Times New Roman" w:cs="Times New Roman"/>
          <w:b/>
          <w:sz w:val="24"/>
          <w:szCs w:val="24"/>
        </w:rPr>
      </w:pPr>
      <w:r w:rsidRPr="008A454D">
        <w:rPr>
          <w:rFonts w:ascii="Times New Roman" w:hAnsi="Times New Roman" w:cs="Times New Roman"/>
          <w:b/>
          <w:sz w:val="24"/>
          <w:szCs w:val="24"/>
        </w:rPr>
        <w:t>2.1. Объем дисциплины и виды учебной работы</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78"/>
        <w:gridCol w:w="1878"/>
        <w:gridCol w:w="15"/>
      </w:tblGrid>
      <w:tr w:rsidR="009A7C4D" w:rsidRPr="008A454D" w:rsidTr="004E4A7E">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A7C4D" w:rsidRPr="008A454D" w:rsidRDefault="009A7C4D" w:rsidP="004E4A7E">
            <w:pPr>
              <w:rPr>
                <w:rFonts w:ascii="Times New Roman" w:hAnsi="Times New Roman" w:cs="Times New Roman"/>
                <w:b/>
                <w:sz w:val="24"/>
                <w:szCs w:val="24"/>
              </w:rPr>
            </w:pPr>
            <w:r w:rsidRPr="008A454D">
              <w:rPr>
                <w:rFonts w:ascii="Times New Roman" w:hAnsi="Times New Roman" w:cs="Times New Roman"/>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A7C4D" w:rsidRPr="008A454D" w:rsidRDefault="009A7C4D" w:rsidP="004E4A7E">
            <w:pPr>
              <w:jc w:val="center"/>
              <w:rPr>
                <w:rFonts w:ascii="Times New Roman" w:hAnsi="Times New Roman" w:cs="Times New Roman"/>
                <w:b/>
                <w:i/>
                <w:iCs/>
                <w:sz w:val="24"/>
                <w:szCs w:val="24"/>
              </w:rPr>
            </w:pPr>
            <w:r w:rsidRPr="008A454D">
              <w:rPr>
                <w:rFonts w:ascii="Times New Roman" w:hAnsi="Times New Roman" w:cs="Times New Roman"/>
                <w:b/>
                <w:i/>
                <w:iCs/>
                <w:sz w:val="24"/>
                <w:szCs w:val="24"/>
              </w:rPr>
              <w:t>Объем в часах</w:t>
            </w:r>
          </w:p>
        </w:tc>
      </w:tr>
      <w:tr w:rsidR="009A7C4D" w:rsidRPr="008A454D" w:rsidTr="004E4A7E">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A7C4D" w:rsidRPr="008A454D" w:rsidRDefault="009A7C4D" w:rsidP="004E4A7E">
            <w:pPr>
              <w:rPr>
                <w:rFonts w:ascii="Times New Roman" w:hAnsi="Times New Roman" w:cs="Times New Roman"/>
                <w:b/>
                <w:sz w:val="24"/>
                <w:szCs w:val="24"/>
              </w:rPr>
            </w:pPr>
            <w:r w:rsidRPr="008A454D">
              <w:rPr>
                <w:rFonts w:ascii="Times New Roman" w:hAnsi="Times New Roman" w:cs="Times New Roman"/>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A7C4D" w:rsidRPr="008A454D" w:rsidRDefault="009A7C4D" w:rsidP="004E4A7E">
            <w:pPr>
              <w:jc w:val="center"/>
              <w:rPr>
                <w:rFonts w:ascii="Times New Roman" w:hAnsi="Times New Roman" w:cs="Times New Roman"/>
                <w:b/>
                <w:i/>
                <w:iCs/>
                <w:sz w:val="24"/>
                <w:szCs w:val="24"/>
              </w:rPr>
            </w:pPr>
            <w:r w:rsidRPr="008A454D">
              <w:rPr>
                <w:rFonts w:ascii="Times New Roman" w:hAnsi="Times New Roman" w:cs="Times New Roman"/>
                <w:b/>
                <w:i/>
                <w:iCs/>
                <w:sz w:val="24"/>
                <w:szCs w:val="24"/>
              </w:rPr>
              <w:t>234</w:t>
            </w:r>
          </w:p>
        </w:tc>
      </w:tr>
      <w:tr w:rsidR="009A7C4D" w:rsidRPr="008A454D" w:rsidTr="004E4A7E">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A7C4D" w:rsidRPr="008A454D" w:rsidRDefault="009A7C4D" w:rsidP="004E4A7E">
            <w:pPr>
              <w:rPr>
                <w:rFonts w:ascii="Times New Roman" w:hAnsi="Times New Roman" w:cs="Times New Roman"/>
                <w:b/>
                <w:sz w:val="24"/>
                <w:szCs w:val="24"/>
              </w:rPr>
            </w:pPr>
            <w:r w:rsidRPr="008A454D">
              <w:rPr>
                <w:rFonts w:ascii="Times New Roman" w:hAnsi="Times New Roman" w:cs="Times New Roman"/>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A7C4D" w:rsidRPr="008A454D" w:rsidRDefault="009A7C4D" w:rsidP="004E4A7E">
            <w:pPr>
              <w:jc w:val="center"/>
              <w:rPr>
                <w:rFonts w:ascii="Times New Roman" w:hAnsi="Times New Roman" w:cs="Times New Roman"/>
                <w:b/>
                <w:i/>
                <w:iCs/>
                <w:sz w:val="24"/>
                <w:szCs w:val="24"/>
              </w:rPr>
            </w:pPr>
          </w:p>
        </w:tc>
      </w:tr>
      <w:tr w:rsidR="009A7C4D" w:rsidRPr="008A454D" w:rsidTr="004E4A7E">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A7C4D" w:rsidRPr="008A454D" w:rsidRDefault="009A7C4D" w:rsidP="004E4A7E">
            <w:pPr>
              <w:rPr>
                <w:rFonts w:ascii="Times New Roman" w:hAnsi="Times New Roman" w:cs="Times New Roman"/>
                <w:b/>
                <w:sz w:val="24"/>
                <w:szCs w:val="24"/>
              </w:rPr>
            </w:pPr>
            <w:r w:rsidRPr="008A454D">
              <w:rPr>
                <w:rFonts w:ascii="Times New Roman" w:hAnsi="Times New Roman" w:cs="Times New Roman"/>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A7C4D" w:rsidRPr="008A454D" w:rsidRDefault="009A7C4D" w:rsidP="004E4A7E">
            <w:pPr>
              <w:jc w:val="center"/>
              <w:rPr>
                <w:rFonts w:ascii="Times New Roman" w:hAnsi="Times New Roman" w:cs="Times New Roman"/>
                <w:b/>
                <w:bCs/>
                <w:i/>
                <w:iCs/>
                <w:sz w:val="24"/>
                <w:szCs w:val="24"/>
              </w:rPr>
            </w:pPr>
            <w:r w:rsidRPr="008A454D">
              <w:rPr>
                <w:rFonts w:ascii="Times New Roman" w:hAnsi="Times New Roman" w:cs="Times New Roman"/>
                <w:b/>
                <w:bCs/>
                <w:i/>
                <w:iCs/>
                <w:sz w:val="24"/>
                <w:szCs w:val="24"/>
              </w:rPr>
              <w:t>194</w:t>
            </w:r>
          </w:p>
        </w:tc>
      </w:tr>
      <w:tr w:rsidR="009A7C4D" w:rsidRPr="008A454D" w:rsidTr="004E4A7E">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A7C4D" w:rsidRPr="008A454D" w:rsidRDefault="009A7C4D" w:rsidP="004E4A7E">
            <w:pPr>
              <w:suppressAutoHyphens/>
              <w:rPr>
                <w:rFonts w:ascii="Times New Roman" w:hAnsi="Times New Roman" w:cs="Times New Roman"/>
                <w:iCs/>
                <w:sz w:val="24"/>
                <w:szCs w:val="24"/>
              </w:rPr>
            </w:pPr>
          </w:p>
        </w:tc>
      </w:tr>
      <w:tr w:rsidR="009A7C4D" w:rsidRPr="008A454D" w:rsidTr="004E4A7E">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A7C4D" w:rsidRPr="008A454D" w:rsidRDefault="009A7C4D" w:rsidP="004E4A7E">
            <w:pPr>
              <w:suppressAutoHyphens/>
              <w:rPr>
                <w:rFonts w:ascii="Times New Roman" w:hAnsi="Times New Roman" w:cs="Times New Roman"/>
                <w:sz w:val="24"/>
                <w:szCs w:val="24"/>
              </w:rPr>
            </w:pPr>
            <w:r w:rsidRPr="008A454D">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A7C4D" w:rsidRPr="008A454D" w:rsidRDefault="009A7C4D" w:rsidP="004E4A7E">
            <w:pPr>
              <w:jc w:val="center"/>
              <w:rPr>
                <w:rFonts w:ascii="Times New Roman" w:hAnsi="Times New Roman" w:cs="Times New Roman"/>
                <w:sz w:val="24"/>
                <w:szCs w:val="24"/>
              </w:rPr>
            </w:pPr>
            <w:r w:rsidRPr="008A454D">
              <w:rPr>
                <w:rFonts w:ascii="Times New Roman" w:hAnsi="Times New Roman" w:cs="Times New Roman"/>
                <w:sz w:val="24"/>
                <w:szCs w:val="24"/>
              </w:rPr>
              <w:t>180</w:t>
            </w:r>
          </w:p>
        </w:tc>
      </w:tr>
      <w:tr w:rsidR="009A7C4D" w:rsidRPr="008A454D" w:rsidTr="004E4A7E">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A7C4D" w:rsidRPr="008A454D" w:rsidRDefault="009A7C4D" w:rsidP="004E4A7E">
            <w:pPr>
              <w:suppressAutoHyphens/>
              <w:rPr>
                <w:rFonts w:ascii="Times New Roman" w:hAnsi="Times New Roman" w:cs="Times New Roman"/>
                <w:sz w:val="24"/>
                <w:szCs w:val="24"/>
              </w:rPr>
            </w:pPr>
            <w:r w:rsidRPr="008A454D">
              <w:rPr>
                <w:rFonts w:ascii="Times New Roman" w:hAnsi="Times New Roman" w:cs="Times New Roman"/>
                <w:sz w:val="24"/>
                <w:szCs w:val="24"/>
              </w:rPr>
              <w:t>практические занятия</w:t>
            </w:r>
            <w:r w:rsidRPr="008A454D">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A7C4D" w:rsidRPr="008A454D" w:rsidRDefault="009A7C4D" w:rsidP="004E4A7E">
            <w:pPr>
              <w:suppressAutoHyphens/>
              <w:jc w:val="center"/>
              <w:rPr>
                <w:rFonts w:ascii="Times New Roman" w:hAnsi="Times New Roman" w:cs="Times New Roman"/>
                <w:iCs/>
                <w:sz w:val="24"/>
                <w:szCs w:val="24"/>
              </w:rPr>
            </w:pPr>
            <w:r w:rsidRPr="008A454D">
              <w:rPr>
                <w:rFonts w:ascii="Times New Roman" w:hAnsi="Times New Roman" w:cs="Times New Roman"/>
                <w:iCs/>
                <w:sz w:val="24"/>
                <w:szCs w:val="24"/>
              </w:rPr>
              <w:t>14</w:t>
            </w:r>
          </w:p>
        </w:tc>
      </w:tr>
      <w:tr w:rsidR="009A7C4D" w:rsidRPr="008A454D" w:rsidTr="004E4A7E">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A7C4D" w:rsidRPr="008A454D" w:rsidRDefault="009A7C4D" w:rsidP="004E4A7E">
            <w:pPr>
              <w:suppressAutoHyphens/>
              <w:rPr>
                <w:rFonts w:ascii="Times New Roman" w:hAnsi="Times New Roman" w:cs="Times New Roman"/>
                <w:b/>
                <w:sz w:val="24"/>
                <w:szCs w:val="24"/>
              </w:rPr>
            </w:pPr>
            <w:r w:rsidRPr="008A454D">
              <w:rPr>
                <w:rFonts w:ascii="Times New Roman" w:hAnsi="Times New Roman" w:cs="Times New Roman"/>
                <w:b/>
                <w:sz w:val="24"/>
                <w:szCs w:val="24"/>
              </w:rPr>
              <w:t xml:space="preserve">Профессионально-ориентированное содержание </w:t>
            </w:r>
            <w:r w:rsidRPr="008A454D">
              <w:rPr>
                <w:rFonts w:ascii="Times New Roman" w:eastAsia="Times New Roman" w:hAnsi="Times New Roman" w:cs="Times New Roman"/>
                <w:b/>
                <w:sz w:val="24"/>
                <w:szCs w:val="24"/>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A7C4D" w:rsidRPr="008A454D" w:rsidRDefault="009A7C4D" w:rsidP="004E4A7E">
            <w:pPr>
              <w:suppressAutoHyphens/>
              <w:jc w:val="center"/>
              <w:rPr>
                <w:rFonts w:ascii="Times New Roman" w:hAnsi="Times New Roman" w:cs="Times New Roman"/>
                <w:b/>
                <w:iCs/>
                <w:sz w:val="24"/>
                <w:szCs w:val="24"/>
              </w:rPr>
            </w:pPr>
            <w:r w:rsidRPr="008A454D">
              <w:rPr>
                <w:rFonts w:ascii="Times New Roman" w:hAnsi="Times New Roman" w:cs="Times New Roman"/>
                <w:b/>
                <w:iCs/>
                <w:sz w:val="24"/>
                <w:szCs w:val="24"/>
              </w:rPr>
              <w:t>36</w:t>
            </w:r>
          </w:p>
        </w:tc>
      </w:tr>
      <w:tr w:rsidR="009A7C4D" w:rsidRPr="008A454D" w:rsidTr="004E4A7E">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A7C4D" w:rsidRPr="008A454D" w:rsidRDefault="009A7C4D" w:rsidP="004E4A7E">
            <w:pPr>
              <w:suppressAutoHyphens/>
              <w:rPr>
                <w:rFonts w:ascii="Times New Roman" w:hAnsi="Times New Roman" w:cs="Times New Roman"/>
                <w:sz w:val="24"/>
                <w:szCs w:val="24"/>
              </w:rPr>
            </w:pPr>
            <w:r w:rsidRPr="008A454D">
              <w:rPr>
                <w:rFonts w:ascii="Times New Roman" w:hAnsi="Times New Roman" w:cs="Times New Roman"/>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A7C4D" w:rsidRPr="008A454D" w:rsidRDefault="009A7C4D" w:rsidP="004E4A7E">
            <w:pPr>
              <w:suppressAutoHyphens/>
              <w:jc w:val="center"/>
              <w:rPr>
                <w:rFonts w:ascii="Times New Roman" w:hAnsi="Times New Roman" w:cs="Times New Roman"/>
                <w:iCs/>
                <w:sz w:val="24"/>
                <w:szCs w:val="24"/>
              </w:rPr>
            </w:pPr>
          </w:p>
        </w:tc>
      </w:tr>
      <w:tr w:rsidR="009A7C4D" w:rsidRPr="008A454D" w:rsidTr="004E4A7E">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A7C4D" w:rsidRPr="008A454D" w:rsidRDefault="009A7C4D" w:rsidP="004E4A7E">
            <w:pPr>
              <w:suppressAutoHyphens/>
              <w:rPr>
                <w:rFonts w:ascii="Times New Roman" w:hAnsi="Times New Roman" w:cs="Times New Roman"/>
                <w:sz w:val="24"/>
                <w:szCs w:val="24"/>
              </w:rPr>
            </w:pPr>
            <w:r w:rsidRPr="008A454D">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A7C4D" w:rsidRPr="008A454D" w:rsidRDefault="009A7C4D" w:rsidP="004E4A7E">
            <w:pPr>
              <w:suppressAutoHyphens/>
              <w:jc w:val="center"/>
              <w:rPr>
                <w:rFonts w:ascii="Times New Roman" w:hAnsi="Times New Roman" w:cs="Times New Roman"/>
                <w:iCs/>
                <w:sz w:val="24"/>
                <w:szCs w:val="24"/>
              </w:rPr>
            </w:pPr>
          </w:p>
        </w:tc>
      </w:tr>
      <w:tr w:rsidR="009A7C4D" w:rsidRPr="008A454D" w:rsidTr="004E4A7E">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A7C4D" w:rsidRPr="008A454D" w:rsidRDefault="009A7C4D" w:rsidP="004E4A7E">
            <w:pPr>
              <w:suppressAutoHyphens/>
              <w:rPr>
                <w:rFonts w:ascii="Times New Roman" w:hAnsi="Times New Roman" w:cs="Times New Roman"/>
                <w:sz w:val="24"/>
                <w:szCs w:val="24"/>
              </w:rPr>
            </w:pPr>
            <w:r w:rsidRPr="008A454D">
              <w:rPr>
                <w:rFonts w:ascii="Times New Roman" w:hAnsi="Times New Roman" w:cs="Times New Roman"/>
                <w:sz w:val="24"/>
                <w:szCs w:val="24"/>
              </w:rPr>
              <w:t>практические занятия</w:t>
            </w:r>
            <w:r w:rsidRPr="008A454D">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A7C4D" w:rsidRPr="008A454D" w:rsidRDefault="009A7C4D" w:rsidP="004E4A7E">
            <w:pPr>
              <w:suppressAutoHyphens/>
              <w:jc w:val="center"/>
              <w:rPr>
                <w:rFonts w:ascii="Times New Roman" w:hAnsi="Times New Roman" w:cs="Times New Roman"/>
                <w:iCs/>
                <w:sz w:val="24"/>
                <w:szCs w:val="24"/>
              </w:rPr>
            </w:pPr>
            <w:r w:rsidRPr="008A454D">
              <w:rPr>
                <w:rFonts w:ascii="Times New Roman" w:hAnsi="Times New Roman" w:cs="Times New Roman"/>
                <w:iCs/>
                <w:sz w:val="24"/>
                <w:szCs w:val="24"/>
              </w:rPr>
              <w:t>36</w:t>
            </w:r>
          </w:p>
        </w:tc>
      </w:tr>
      <w:tr w:rsidR="009A7C4D" w:rsidRPr="008A454D" w:rsidTr="004E4A7E">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A7C4D" w:rsidRPr="008A454D" w:rsidRDefault="009A7C4D" w:rsidP="004E4A7E">
            <w:pPr>
              <w:suppressAutoHyphens/>
              <w:rPr>
                <w:rFonts w:ascii="Times New Roman" w:hAnsi="Times New Roman" w:cs="Times New Roman"/>
                <w:b/>
                <w:i/>
                <w:sz w:val="24"/>
                <w:szCs w:val="24"/>
              </w:rPr>
            </w:pPr>
            <w:r w:rsidRPr="008A454D">
              <w:rPr>
                <w:rFonts w:ascii="Times New Roman" w:hAnsi="Times New Roman" w:cs="Times New Roman"/>
                <w:b/>
                <w:iCs/>
                <w:sz w:val="24"/>
                <w:szCs w:val="24"/>
              </w:rPr>
              <w:t>Промежуточная аттестация (</w:t>
            </w:r>
            <w:r w:rsidRPr="008A454D">
              <w:rPr>
                <w:rFonts w:ascii="Times New Roman" w:hAnsi="Times New Roman" w:cs="Times New Roman"/>
                <w:b/>
                <w:sz w:val="24"/>
                <w:szCs w:val="24"/>
              </w:rPr>
              <w:t>экзамен</w:t>
            </w:r>
            <w:r w:rsidRPr="008A454D">
              <w:rPr>
                <w:rFonts w:ascii="Times New Roman" w:hAnsi="Times New Roman" w:cs="Times New Roman"/>
                <w:b/>
                <w:iCs/>
                <w:sz w:val="24"/>
                <w:szCs w:val="24"/>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A7C4D" w:rsidRPr="008A454D" w:rsidRDefault="009A7C4D" w:rsidP="004E4A7E">
            <w:pPr>
              <w:suppressAutoHyphens/>
              <w:jc w:val="center"/>
              <w:rPr>
                <w:rFonts w:ascii="Times New Roman" w:hAnsi="Times New Roman" w:cs="Times New Roman"/>
                <w:b/>
                <w:iCs/>
                <w:sz w:val="24"/>
                <w:szCs w:val="24"/>
              </w:rPr>
            </w:pPr>
            <w:r w:rsidRPr="008A454D">
              <w:rPr>
                <w:rFonts w:ascii="Times New Roman" w:hAnsi="Times New Roman" w:cs="Times New Roman"/>
                <w:b/>
                <w:iCs/>
                <w:sz w:val="24"/>
                <w:szCs w:val="24"/>
              </w:rPr>
              <w:t>4</w:t>
            </w:r>
          </w:p>
        </w:tc>
      </w:tr>
    </w:tbl>
    <w:p w:rsidR="009A7C4D" w:rsidRPr="008A454D" w:rsidRDefault="009A7C4D" w:rsidP="009A7C4D">
      <w:pPr>
        <w:suppressAutoHyphens/>
        <w:rPr>
          <w:rFonts w:ascii="Times New Roman" w:eastAsia="Times New Roman" w:hAnsi="Times New Roman" w:cs="Times New Roman"/>
          <w:bCs/>
          <w:i/>
          <w:sz w:val="24"/>
          <w:szCs w:val="24"/>
          <w:lang w:eastAsia="ru-RU"/>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9A7C4D" w:rsidRPr="008A454D" w:rsidSect="004E4A7E">
          <w:pgSz w:w="11906" w:h="16838"/>
          <w:pgMar w:top="1134" w:right="850" w:bottom="1134" w:left="1701" w:header="708" w:footer="708" w:gutter="0"/>
          <w:cols w:space="720"/>
          <w:docGrid w:linePitch="299"/>
        </w:sectPr>
      </w:pPr>
    </w:p>
    <w:p w:rsidR="009A7C4D" w:rsidRPr="008A454D" w:rsidRDefault="009A7C4D" w:rsidP="009A7C4D">
      <w:pPr>
        <w:rPr>
          <w:rFonts w:ascii="Times New Roman" w:hAnsi="Times New Roman" w:cs="Times New Roman"/>
          <w:b/>
          <w:bCs/>
          <w:caps/>
          <w:sz w:val="24"/>
          <w:szCs w:val="24"/>
          <w:u w:val="single"/>
        </w:rPr>
      </w:pPr>
      <w:bookmarkStart w:id="238" w:name="_Toc115185261"/>
      <w:r w:rsidRPr="008A454D">
        <w:rPr>
          <w:rFonts w:ascii="Times New Roman" w:hAnsi="Times New Roman" w:cs="Times New Roman"/>
          <w:b/>
          <w:bCs/>
          <w:sz w:val="24"/>
          <w:szCs w:val="24"/>
        </w:rPr>
        <w:t>2.2. Тематический план и содержание дисциплины</w:t>
      </w:r>
      <w:bookmarkEnd w:id="238"/>
      <w:r w:rsidRPr="008A454D">
        <w:rPr>
          <w:rFonts w:ascii="Times New Roman" w:hAnsi="Times New Roman" w:cs="Times New Roman"/>
          <w:b/>
          <w:bCs/>
          <w:caps/>
          <w:sz w:val="24"/>
          <w:szCs w:val="24"/>
          <w:u w:val="single"/>
        </w:rPr>
        <w:t xml:space="preserve"> </w:t>
      </w:r>
    </w:p>
    <w:p w:rsidR="009A7C4D" w:rsidRPr="008A454D" w:rsidRDefault="009A7C4D" w:rsidP="009A7C4D">
      <w:pPr>
        <w:rPr>
          <w:rFonts w:ascii="Times New Roman" w:hAnsi="Times New Roman" w:cs="Times New Roman"/>
          <w:sz w:val="24"/>
          <w:szCs w:val="24"/>
          <w:lang w:eastAsia="ru-RU"/>
        </w:rPr>
      </w:pPr>
    </w:p>
    <w:tbl>
      <w:tblPr>
        <w:tblW w:w="143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051"/>
        <w:gridCol w:w="993"/>
        <w:gridCol w:w="2410"/>
      </w:tblGrid>
      <w:tr w:rsidR="009A7C4D" w:rsidRPr="008A454D" w:rsidTr="004E4A7E">
        <w:trPr>
          <w:trHeight w:val="20"/>
        </w:trPr>
        <w:tc>
          <w:tcPr>
            <w:tcW w:w="2863" w:type="dxa"/>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Наименование разделов и тем</w:t>
            </w:r>
          </w:p>
        </w:tc>
        <w:tc>
          <w:tcPr>
            <w:tcW w:w="8051" w:type="dxa"/>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Объем часов</w:t>
            </w:r>
          </w:p>
        </w:tc>
        <w:tc>
          <w:tcPr>
            <w:tcW w:w="2410" w:type="dxa"/>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Формируемые компетенции</w:t>
            </w:r>
          </w:p>
        </w:tc>
      </w:tr>
      <w:tr w:rsidR="009A7C4D" w:rsidRPr="008A454D" w:rsidTr="004E4A7E">
        <w:trPr>
          <w:trHeight w:val="20"/>
        </w:trPr>
        <w:tc>
          <w:tcPr>
            <w:tcW w:w="286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1</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2</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3</w:t>
            </w:r>
          </w:p>
        </w:tc>
        <w:tc>
          <w:tcPr>
            <w:tcW w:w="2410"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4</w:t>
            </w:r>
          </w:p>
        </w:tc>
      </w:tr>
      <w:tr w:rsidR="009A7C4D" w:rsidRPr="008A454D" w:rsidTr="004E4A7E">
        <w:trPr>
          <w:trHeight w:val="20"/>
        </w:trPr>
        <w:tc>
          <w:tcPr>
            <w:tcW w:w="14317" w:type="dxa"/>
            <w:gridSpan w:val="4"/>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sz w:val="24"/>
                <w:szCs w:val="24"/>
              </w:rPr>
            </w:pPr>
            <w:r w:rsidRPr="008A454D">
              <w:rPr>
                <w:rFonts w:ascii="Times New Roman" w:hAnsi="Times New Roman" w:cs="Times New Roman"/>
                <w:b/>
                <w:bCs/>
                <w:i/>
                <w:sz w:val="24"/>
                <w:szCs w:val="24"/>
              </w:rPr>
              <w:t>Основное содержание</w:t>
            </w:r>
          </w:p>
        </w:tc>
      </w:tr>
      <w:tr w:rsidR="009A7C4D" w:rsidRPr="008A454D" w:rsidTr="004E4A7E">
        <w:trPr>
          <w:trHeight w:val="20"/>
        </w:trPr>
        <w:tc>
          <w:tcPr>
            <w:tcW w:w="286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Раздел 1. Повторение курса математики основной школы</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18</w:t>
            </w:r>
          </w:p>
        </w:tc>
        <w:tc>
          <w:tcPr>
            <w:tcW w:w="2410" w:type="dxa"/>
            <w:vMerge w:val="restart"/>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ОК 01, ОК 02, ОК 03, ОК 04, ОК 05, ОК 06</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sz w:val="24"/>
                <w:szCs w:val="24"/>
              </w:rPr>
              <w:t xml:space="preserve">ПК 3.5. </w:t>
            </w:r>
          </w:p>
        </w:tc>
      </w:tr>
      <w:tr w:rsidR="009A7C4D" w:rsidRPr="008A454D" w:rsidTr="004E4A7E">
        <w:trPr>
          <w:trHeight w:val="182"/>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1.1</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Цель и задачи математики при освоении специальности. Числа и вычисления</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Цель и задачи математики при освоении специальности.</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Базовые знания и умения по математике в профессиональной и в повседневной деятельности.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Действия над положительными и отрицательными числами, с обыкновенными и десятичными дробями.</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Действия со степенями, формулы сокращенного умножения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1.2</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Процентные вычисления. Уравнения и неравенства</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Простые проценты, разные способы их вычисления.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427"/>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Линейные, квадратные, дробно-линейные уравнения и неравенства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1.3.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Процентные вычисления в профессиональных задачах</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8A454D">
              <w:rPr>
                <w:rFonts w:ascii="Times New Roman" w:eastAsia="Times New Roman" w:hAnsi="Times New Roman"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323"/>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«Простые и сложные проценты»</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483"/>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«Процентные вычисления в профессиональных задачах»</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1.4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задач. Входной контроль</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Вычисления и преобразования. Уравнения и неравенства. Геометрия на плоскости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Геометрия на плоскости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Контрольная работа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Раздел 2 Прямые и плоскости в пространстве. Координаты и векторы в пространстве</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30</w:t>
            </w:r>
          </w:p>
        </w:tc>
        <w:tc>
          <w:tcPr>
            <w:tcW w:w="2410" w:type="dxa"/>
            <w:vMerge w:val="restart"/>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 xml:space="preserve">ОК 01, ОК 03,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 xml:space="preserve">ОК 04, ОК 07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sz w:val="24"/>
                <w:szCs w:val="24"/>
              </w:rPr>
              <w:t>ПК 3.5.</w:t>
            </w: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2.1. Основные понятия стереометрии. Расположение прямых и плоскостей</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Угол между прямыми в пространстве. Перпендикулярность прямых. Основные пространственные фигуры</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2.2. Параллельность прямых, прямой и плоскости, плоскостей</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88"/>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Параллельные прямая и плоскость. Определение. Признак. Свойства.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Параллельные плоскости. Определение. Признак. Свойства.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2.3. Перпендикулярность прямых, прямой и плоскости, плоскостей</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Перпендикулярные прямые. Параллельные прямые, перпендикулярные к плоскости.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Признак перпендикулярности прямой и плоскости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69"/>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2.4. Перпендикуляр и наклонная. Теорема о трех перпендикулярах</w:t>
            </w:r>
          </w:p>
        </w:tc>
        <w:tc>
          <w:tcPr>
            <w:tcW w:w="8051" w:type="dxa"/>
            <w:tcBorders>
              <w:bottom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tcBorders>
              <w:bottom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556"/>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tcBorders>
              <w:bottom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Перпендикуляр и наклонная.  Теорема о трех перпендикулярах. Угол между прямой и плоскостью.</w:t>
            </w:r>
          </w:p>
        </w:tc>
        <w:tc>
          <w:tcPr>
            <w:tcW w:w="993" w:type="dxa"/>
            <w:tcBorders>
              <w:bottom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64"/>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tcBorders>
              <w:top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Угол между плоскостями. Перпендикулярные плоскости.</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Расстояния в пространстве</w:t>
            </w:r>
          </w:p>
        </w:tc>
        <w:tc>
          <w:tcPr>
            <w:tcW w:w="993" w:type="dxa"/>
            <w:tcBorders>
              <w:top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2.5. Координаты и векторы в пространстве</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Декартовы координаты в пространстве. Векторы в пространстве. Сложение и вычитание векторов.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Умножение вектора на число. Скалярное произведение векторов. Простейшие задачи в координатах</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2.6. Прямые и плоскости в практических задачах</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8A454D">
              <w:rPr>
                <w:rFonts w:ascii="Times New Roman" w:eastAsia="Times New Roman" w:hAnsi="Times New Roman"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Практическое занятие «Взаимное расположение прямых в пространстве»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«Параллельность прямой и плоскости, параллельность плоскостей, перпендикулярность плоскостей»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«Расположение прямых и плоскостей в окружающем мире (природе, архитектуре, технике). Решение практико-ориентированных задач»</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323"/>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Контрольная работа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Раздел 3. Основы тригонометрии. Тригонометрические функции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26</w:t>
            </w:r>
          </w:p>
        </w:tc>
        <w:tc>
          <w:tcPr>
            <w:tcW w:w="2410" w:type="dxa"/>
            <w:vMerge w:val="restart"/>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ОК 01, ОК 02, ОК 03, ОК 04, ОК 05</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3.1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Тригонометрические функции произвольного угла, числа</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533"/>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Радианная мера угла. Поворот точки вокруг начала координат. Определение синуса, косинуса, тангенса и котангенса.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3.2 Основные тригонометрические тождества</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Тригонометрические тождества.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Преобразования простейших тригонометрических выражений. Синус, косинус, тангенс и котангенс углов α и - α</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3.3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Тригонометрические функции, их свойства и графики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572"/>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Свойства и графики функций y = cos x, y = sin x, y = tg x, y = сtg x.</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Сжатие и растяжение графиков тригонометрических функций.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Преобразование графиков тригонометрических функций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3.4 Обратные тригонометрические функции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85"/>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Обратные тригонометрические функции. Их свойства и графики.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Построение графиков.</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3.5 Тригонометрические уравнения и неравенства</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Уравнение cos х = a. Уравнение sin x = a. Уравнение tg x = a, сtg x = a. Решение простейшие тригонометрические уравнений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тригонометрических уравнений, сводящиеся к квадратным., решаемые разложением на множители, однородные.</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Простейшие тригонометрические неравенства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Контрольная работа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989"/>
        </w:trPr>
        <w:tc>
          <w:tcPr>
            <w:tcW w:w="286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Раздел 4. Производная и первообразная функции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50</w:t>
            </w:r>
          </w:p>
        </w:tc>
        <w:tc>
          <w:tcPr>
            <w:tcW w:w="2410" w:type="dxa"/>
            <w:vMerge w:val="restart"/>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ОК 01, ОК 03, ОК 04, ОК 06, ОК 07</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sz w:val="24"/>
                <w:szCs w:val="24"/>
              </w:rPr>
              <w:t>ПК 3.5.</w:t>
            </w: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4.1 Понятие производной. Формулы и правила дифференцирования</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Приращение аргумента. Приращение функции. Задачи, приводящие к понятию производной.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Определение производной. Алгоритм отыскания производной.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Формулы дифференцирования.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Правила дифференцирования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373"/>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4.2 Понятие о непрерывности функции. Метод интервалов</w:t>
            </w:r>
          </w:p>
        </w:tc>
        <w:tc>
          <w:tcPr>
            <w:tcW w:w="8051" w:type="dxa"/>
            <w:tcBorders>
              <w:bottom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tcBorders>
              <w:bottom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97"/>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tcBorders>
              <w:bottom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Понятие непрерывной функции. Свойства непрерывной функции. </w:t>
            </w:r>
          </w:p>
        </w:tc>
        <w:tc>
          <w:tcPr>
            <w:tcW w:w="993" w:type="dxa"/>
            <w:tcBorders>
              <w:bottom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tcBorders>
              <w:top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Связь между непрерывностью и дифференцируемостью функции в точке.</w:t>
            </w:r>
          </w:p>
        </w:tc>
        <w:tc>
          <w:tcPr>
            <w:tcW w:w="993" w:type="dxa"/>
            <w:tcBorders>
              <w:top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tcBorders>
              <w:top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Алгоритм решения неравенств методом интервалов</w:t>
            </w:r>
          </w:p>
        </w:tc>
        <w:tc>
          <w:tcPr>
            <w:tcW w:w="993" w:type="dxa"/>
            <w:tcBorders>
              <w:top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tcBorders>
              <w:top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неравенств методом интервалов</w:t>
            </w:r>
          </w:p>
        </w:tc>
        <w:tc>
          <w:tcPr>
            <w:tcW w:w="993" w:type="dxa"/>
            <w:tcBorders>
              <w:top w:val="single" w:sz="4" w:space="0" w:color="auto"/>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4.3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Геометрический и физический смысл производной</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Геометрический смысл производной функции – угловой коэффициент касательной к графику функции в точке.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Уравнение касательной к графику функции. Алгоритм составления уравнения касательной к графику функции y=f(x)</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4.4 Монотонность функции. Точки экстремума</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658"/>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Возрастание и убывание функции, соответствие возрастания и убывания функции знаку производной. Задачи на максимум и минимум.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Алгоритм исследования функции и построения ее графика с помощью производной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327"/>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Cs/>
                <w:sz w:val="24"/>
                <w:szCs w:val="24"/>
              </w:rPr>
              <w:t xml:space="preserve">Тема 4.5 Исследование функций и построение графиков  </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62"/>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Исследование функции на монотонность и построение графиков</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Исследование функции с помощью производной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Исследование функции с помощью производной и построение графиков</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4.6 Наибольшее и наименьшее значения функции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Содержание учебного материала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Нахождение наибольшего и наименьшего значений функций, построение графиков с использованием аппарата математического анализа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Нахождение наибольшего и наименьшего значений функций.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4.7 Нахождение оптимального результата с помощью производной в практических задачах</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8A454D">
              <w:rPr>
                <w:rFonts w:ascii="Times New Roman" w:eastAsia="Times New Roman" w:hAnsi="Times New Roman"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«Наименьшее и наибольшее значение функции»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«Наименьшее и наибольшее значение функции»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«Наименьшее и наибольшее значение функции»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4.8 Первообразная функции. Правила нахождения первообразных</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Таблица формул для нахождения первообразных. Изучение правила вычисления первообразной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4.9 Площадь криволинейной трапеции. Формула Ньютона – Лейбница</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Формула Ньютона – Лейбница.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задач на применение интеграла для вычисления физических величин и площадей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Контрольная работа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 xml:space="preserve">Раздел 5.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Многогранники и тела вращения</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34</w:t>
            </w:r>
          </w:p>
        </w:tc>
        <w:tc>
          <w:tcPr>
            <w:tcW w:w="2410" w:type="dxa"/>
            <w:vMerge w:val="restart"/>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ОК 01, ОК 04,</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ОК 06, ОК 07</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sz w:val="24"/>
                <w:szCs w:val="24"/>
              </w:rPr>
              <w:t>ПК 3.5.</w:t>
            </w: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5.1 Призма, параллелепипед, куб, пирамида и их сечения</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Призма (наклонная, прямая, правильная) и её элементы.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Параллелепипед. Свойства прямоугольного параллелепипеда. Куб.</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Пирамида и её элементы.</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Правильная пирамида.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5.2 Правильные многогранники в жизни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Площадь поверхности многогранников. Простейшие комбинации многогранников.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Вычисление элементов пространственных фигур (рёбра, диагонали, углы). Правильные многогранники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5.3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Цилиндр, конус, шар и их сечения</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8A454D">
              <w:rPr>
                <w:rFonts w:ascii="Times New Roman" w:eastAsia="Times New Roman" w:hAnsi="Times New Roman"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Практическое занятие «Цилиндр,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418"/>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5.4 Объемы и площади поверхностей тел</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67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Объем прямоугольного параллелепипеда. Объем куба.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Объемы прямой призмы и цилиндра.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Объемы пирамиды и конуса.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Объем шара.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418"/>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5.5 Примеры симметрий в профессии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8A454D">
              <w:rPr>
                <w:rFonts w:ascii="Times New Roman" w:eastAsia="Times New Roman" w:hAnsi="Times New Roman"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742"/>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«Понятие о симметрии в пространстве (центральная, осевая, зеркальная).</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Обобщение представлений о правильных многогранниках (тетраэдр, куб, октаэдр, додекаэдр, икосаэдр)»</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«Примеры симметрий в профессии»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418"/>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5.6 Решение задач. Многогранники и тела вращения</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Объемы и площади поверхности многогранников.</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Объемы и площади поверхности  тел вращения.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Контрольная работа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Раздел 6. Степени и корни. Степенная, показательная и логарифмическая функции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40</w:t>
            </w:r>
          </w:p>
        </w:tc>
        <w:tc>
          <w:tcPr>
            <w:tcW w:w="2410" w:type="dxa"/>
            <w:vMerge w:val="restart"/>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ОК 01, ОК 02, ОК 03, ОК 05, ОК 07</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sz w:val="24"/>
                <w:szCs w:val="24"/>
              </w:rPr>
              <w:t>ПК 3.5.</w:t>
            </w: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6.1 Степенная функция, ее свойства. Преобразование выражений с корнями n-ой степени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Понятие корня n-ой степени из действительного числа. Функции </w:t>
            </w:r>
            <m:oMath>
              <m:r>
                <m:rPr>
                  <m:sty m:val="p"/>
                </m:rPr>
                <w:rPr>
                  <w:rFonts w:ascii="Cambria Math" w:hAnsi="Cambria Math" w:cs="Times New Roman"/>
                  <w:sz w:val="24"/>
                  <w:szCs w:val="24"/>
                </w:rPr>
                <m:t xml:space="preserve"> у=</m:t>
              </m:r>
              <m:rad>
                <m:radPr>
                  <m:ctrlPr>
                    <w:rPr>
                      <w:rFonts w:ascii="Cambria Math" w:hAnsi="Cambria Math" w:cs="Times New Roman"/>
                      <w:bCs/>
                      <w:sz w:val="24"/>
                      <w:szCs w:val="24"/>
                    </w:rPr>
                  </m:ctrlPr>
                </m:radPr>
                <m:deg>
                  <m:r>
                    <m:rPr>
                      <m:sty m:val="p"/>
                    </m:rPr>
                    <w:rPr>
                      <w:rFonts w:ascii="Cambria Math" w:hAnsi="Cambria Math" w:cs="Times New Roman"/>
                      <w:sz w:val="24"/>
                      <w:szCs w:val="24"/>
                      <w:lang w:val="en-US"/>
                    </w:rPr>
                    <m:t>n</m:t>
                  </m:r>
                </m:deg>
                <m:e>
                  <m:r>
                    <m:rPr>
                      <m:sty m:val="p"/>
                    </m:rPr>
                    <w:rPr>
                      <w:rFonts w:ascii="Cambria Math" w:hAnsi="Cambria Math" w:cs="Times New Roman"/>
                      <w:sz w:val="24"/>
                      <w:szCs w:val="24"/>
                    </w:rPr>
                    <m:t>x</m:t>
                  </m:r>
                </m:e>
              </m:rad>
            </m:oMath>
            <w:r w:rsidRPr="008A454D">
              <w:rPr>
                <w:rFonts w:ascii="Times New Roman" w:hAnsi="Times New Roman" w:cs="Times New Roman"/>
                <w:bCs/>
                <w:sz w:val="24"/>
                <w:szCs w:val="24"/>
              </w:rPr>
              <w:t xml:space="preserve">  их свойства и графики. Свойства корня n-ой степени.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Преобразование иррациональных выражений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6.2 Свойства степени с рациональным и действительным показателями </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Понятие степени с рациональным показателем. Степенные функции, их свойства и графики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Степенные функции, их свойства и графики.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Преобразование степенных выражений.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6.3 Решение иррациональных уравнений </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Равносильность иррациональных уравнений. Методы их решения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иррациональных уравнений.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182"/>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6.4 Показательная функция, ее свойства. Показательные уравнения и неравенства</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Степень с произвольным действительным показателем. Определение показательной функции и ее свойства. Знакомство с применением показательной функции.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показательных уравнений методом уравнивания показателей.</w:t>
            </w:r>
          </w:p>
        </w:tc>
        <w:tc>
          <w:tcPr>
            <w:tcW w:w="993" w:type="dxa"/>
            <w:tcBorders>
              <w:bottom w:val="single" w:sz="4" w:space="0" w:color="000000" w:themeColor="text1"/>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показательных уравнений методом введения новой переменной, функционально-графическим методом.</w:t>
            </w:r>
          </w:p>
        </w:tc>
        <w:tc>
          <w:tcPr>
            <w:tcW w:w="993" w:type="dxa"/>
            <w:tcBorders>
              <w:bottom w:val="single" w:sz="4" w:space="0" w:color="000000" w:themeColor="text1"/>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показательных неравенств.</w:t>
            </w:r>
          </w:p>
        </w:tc>
        <w:tc>
          <w:tcPr>
            <w:tcW w:w="993" w:type="dxa"/>
            <w:tcBorders>
              <w:bottom w:val="single" w:sz="4" w:space="0" w:color="000000" w:themeColor="text1"/>
            </w:tcBorders>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6.5 Логарифм числа. Свойства логарифмов </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Логарифм числа.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Свойства логарифмов. Операция логарифмирования.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6.6 Логарифмическая функция, ее свойства. Логарифмические уравнения, неравенства</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Логарифмическая функция и ее свойства.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Понятие логарифмического уравнения. Операция потенцирования.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Три основных метода решения логарифмических уравнений: функционально-графический, метод потенцирования, метод введения новой переменной.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Логарифмические неравенства.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6.7 Логарифмы в природе и технике </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8A454D">
              <w:rPr>
                <w:rFonts w:ascii="Times New Roman" w:eastAsia="Times New Roman" w:hAnsi="Times New Roman"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Практическое занятие «Применение логарифма»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«Логарифмическая спираль в природе. Ее математические свойства»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Контрольная работа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1096"/>
        </w:trPr>
        <w:tc>
          <w:tcPr>
            <w:tcW w:w="286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Раздел 7. Элементы теории вероятностей и математической статистики</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32</w:t>
            </w:r>
          </w:p>
        </w:tc>
        <w:tc>
          <w:tcPr>
            <w:tcW w:w="2410" w:type="dxa"/>
            <w:vMerge w:val="restart"/>
            <w:shd w:val="clear" w:color="auto" w:fill="auto"/>
            <w:vAlign w:val="center"/>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ОК 02, ОК 03, ОК 05</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sz w:val="24"/>
                <w:szCs w:val="24"/>
              </w:rPr>
              <w:t>ПК 3.5</w:t>
            </w: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Cs/>
                <w:sz w:val="24"/>
                <w:szCs w:val="24"/>
              </w:rPr>
              <w:t>Тема 7.1 Событие, вероятность события. Сложение и умножение вероятностей</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306"/>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Совместные и несовместные события.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Теоремы о вероятности суммы событий.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Условная вероятность. Зависимые и независимые события.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Теоремы о вероятности произведения событий.</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7.2 Вероятность в профессиональных задачах </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8A454D">
              <w:rPr>
                <w:rFonts w:ascii="Times New Roman" w:eastAsia="Times New Roman" w:hAnsi="Times New Roman" w:cs="Times New Roman"/>
                <w:b/>
                <w:i/>
                <w:sz w:val="24"/>
                <w:szCs w:val="24"/>
                <w:lang w:eastAsia="ru-RU"/>
              </w:rPr>
              <w:t>Профессионально-ориентированное содержание (содержание прикладного модуля)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Практическое занятие «Относительная частота события, свойство ее устойчивости»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«Статистическое определение вероятности»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«Оценка вероятности события»</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Практическое занятие «Вероятность в профессиональных задачах»</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Тема 7.3 Дискретная случайная величина, закон ее распределения</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Закон распределения дискретной случайной величины.</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Числовые характеристики дискретной случайной величины.</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задач.</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val="restart"/>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Тема 7.4 Задачи математической статистики. </w:t>
            </w:r>
          </w:p>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Содержание учебного материала</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Первичная обработка статистических данных. Числовые характеристики (среднее арифметическое, медиана, размах, дисперсия). </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309"/>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Работа с таблицами, графиками, диаграммами.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410"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309"/>
        </w:trPr>
        <w:tc>
          <w:tcPr>
            <w:tcW w:w="2863" w:type="dxa"/>
            <w:vMerge/>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Решение задач математической статистики.</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2</w:t>
            </w:r>
          </w:p>
        </w:tc>
        <w:tc>
          <w:tcPr>
            <w:tcW w:w="2410"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vMerge/>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Контрольная работа</w:t>
            </w:r>
            <w:r w:rsidRPr="008A454D">
              <w:rPr>
                <w:rFonts w:ascii="Times New Roman" w:hAnsi="Times New Roman" w:cs="Times New Roman"/>
                <w:bCs/>
                <w:sz w:val="24"/>
                <w:szCs w:val="24"/>
              </w:rPr>
              <w:tab/>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2</w:t>
            </w:r>
          </w:p>
        </w:tc>
        <w:tc>
          <w:tcPr>
            <w:tcW w:w="2410"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10914" w:type="dxa"/>
            <w:gridSpan w:val="2"/>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Промежуточная аттестация (Экзамен)</w:t>
            </w: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4</w:t>
            </w:r>
          </w:p>
        </w:tc>
        <w:tc>
          <w:tcPr>
            <w:tcW w:w="2410"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9A7C4D" w:rsidRPr="008A454D" w:rsidTr="004E4A7E">
        <w:trPr>
          <w:trHeight w:val="240"/>
        </w:trPr>
        <w:tc>
          <w:tcPr>
            <w:tcW w:w="286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Всего:</w:t>
            </w:r>
          </w:p>
        </w:tc>
        <w:tc>
          <w:tcPr>
            <w:tcW w:w="8051"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c>
        <w:tc>
          <w:tcPr>
            <w:tcW w:w="993"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234</w:t>
            </w:r>
          </w:p>
        </w:tc>
        <w:tc>
          <w:tcPr>
            <w:tcW w:w="2410" w:type="dxa"/>
            <w:shd w:val="clear" w:color="auto" w:fill="auto"/>
          </w:tcPr>
          <w:p w:rsidR="009A7C4D" w:rsidRPr="008A454D" w:rsidRDefault="009A7C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bl>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9A7C4D" w:rsidRPr="008A454D" w:rsidRDefault="009A7C4D" w:rsidP="009A7C4D">
      <w:pPr>
        <w:suppressAutoHyphens/>
        <w:jc w:val="both"/>
        <w:rPr>
          <w:rFonts w:ascii="Times New Roman" w:eastAsia="Times New Roman" w:hAnsi="Times New Roman" w:cs="Times New Roman"/>
          <w:bCs/>
          <w:i/>
          <w:sz w:val="24"/>
          <w:szCs w:val="24"/>
          <w:lang w:eastAsia="ru-RU"/>
        </w:rPr>
        <w:sectPr w:rsidR="009A7C4D" w:rsidRPr="008A454D">
          <w:pgSz w:w="16840" w:h="11907" w:orient="landscape"/>
          <w:pgMar w:top="851" w:right="1134" w:bottom="851" w:left="992" w:header="709" w:footer="709" w:gutter="0"/>
          <w:cols w:space="720"/>
        </w:sectPr>
      </w:pPr>
    </w:p>
    <w:p w:rsidR="009A7C4D" w:rsidRPr="008A454D" w:rsidRDefault="009A7C4D" w:rsidP="009A7C4D">
      <w:pPr>
        <w:keepNext/>
        <w:keepLines/>
        <w:ind w:right="57"/>
        <w:jc w:val="center"/>
        <w:outlineLvl w:val="0"/>
        <w:rPr>
          <w:rFonts w:ascii="Times New Roman" w:hAnsi="Times New Roman" w:cs="Times New Roman"/>
          <w:b/>
          <w:sz w:val="24"/>
          <w:szCs w:val="24"/>
        </w:rPr>
      </w:pPr>
      <w:bookmarkStart w:id="239" w:name="_Toc124938101"/>
      <w:bookmarkStart w:id="240" w:name="_Toc125024770"/>
      <w:r w:rsidRPr="008A454D">
        <w:rPr>
          <w:rFonts w:ascii="Times New Roman" w:hAnsi="Times New Roman" w:cs="Times New Roman"/>
          <w:b/>
          <w:sz w:val="24"/>
          <w:szCs w:val="24"/>
        </w:rPr>
        <w:t>3. Условия реализации программы общеобразовательной дисциплины</w:t>
      </w:r>
      <w:bookmarkEnd w:id="239"/>
      <w:bookmarkEnd w:id="240"/>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 xml:space="preserve">3.1. </w:t>
      </w:r>
      <w:r w:rsidRPr="008A454D">
        <w:rPr>
          <w:rFonts w:ascii="Times New Roman" w:eastAsia="Times New Roman" w:hAnsi="Times New Roman" w:cs="Times New Roman"/>
          <w:b/>
          <w:bCs/>
          <w:sz w:val="24"/>
          <w:szCs w:val="24"/>
          <w:lang w:eastAsia="ru-RU"/>
        </w:rPr>
        <w:t>Для реализации программы дисциплины должны быть предусмотрены следующие специальные помещения</w:t>
      </w:r>
      <w:r w:rsidRPr="008A454D">
        <w:rPr>
          <w:rFonts w:ascii="Times New Roman" w:eastAsia="Times New Roman" w:hAnsi="Times New Roman" w:cs="Times New Roman"/>
          <w:bCs/>
          <w:sz w:val="24"/>
          <w:szCs w:val="24"/>
          <w:lang w:eastAsia="ru-RU"/>
        </w:rPr>
        <w:t>:</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Реализация программы дисциплины требует наличия учебного кабинета математики. </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Оборудование учебного кабинета: </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посадочные места по количеству обучающихся;</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рабочее место преподавателя;</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комплект учебно-наглядных пособий;</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комплект электронных видеоматериалов;</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задания для контрольных работ;</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профессионально ориентированные задания;</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материалы экзамена.</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Технические средства обучения: </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персональный компьютер с лицензионным программным обеспечением;</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проектор с экраном.</w:t>
      </w:r>
    </w:p>
    <w:p w:rsidR="009A7C4D" w:rsidRPr="008A454D" w:rsidRDefault="009A7C4D" w:rsidP="009A7C4D">
      <w:pPr>
        <w:rPr>
          <w:rFonts w:ascii="Times New Roman" w:hAnsi="Times New Roman" w:cs="Times New Roman"/>
          <w:sz w:val="24"/>
          <w:szCs w:val="24"/>
        </w:rPr>
      </w:pPr>
    </w:p>
    <w:p w:rsidR="009A7C4D" w:rsidRPr="008A454D" w:rsidRDefault="009A7C4D" w:rsidP="009A7C4D">
      <w:pPr>
        <w:rPr>
          <w:rFonts w:ascii="Times New Roman" w:hAnsi="Times New Roman" w:cs="Times New Roman"/>
          <w:b/>
          <w:bCs/>
          <w:sz w:val="24"/>
          <w:szCs w:val="24"/>
        </w:rPr>
      </w:pPr>
      <w:bookmarkStart w:id="241" w:name="_Toc115185262"/>
      <w:r w:rsidRPr="008A454D">
        <w:rPr>
          <w:rFonts w:ascii="Times New Roman" w:hAnsi="Times New Roman" w:cs="Times New Roman"/>
          <w:b/>
          <w:bCs/>
          <w:sz w:val="24"/>
          <w:szCs w:val="24"/>
        </w:rPr>
        <w:t>3.2. Информационное обеспечение реализации программы</w:t>
      </w:r>
      <w:bookmarkEnd w:id="241"/>
      <w:r w:rsidRPr="008A454D">
        <w:rPr>
          <w:rFonts w:ascii="Times New Roman" w:hAnsi="Times New Roman" w:cs="Times New Roman"/>
          <w:b/>
          <w:bCs/>
          <w:sz w:val="24"/>
          <w:szCs w:val="24"/>
        </w:rPr>
        <w:t xml:space="preserve"> </w:t>
      </w: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9A7C4D" w:rsidRPr="008A454D" w:rsidRDefault="009A7C4D" w:rsidP="00C07C4F">
      <w:pPr>
        <w:numPr>
          <w:ilvl w:val="2"/>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color w:val="1F497D"/>
          <w:sz w:val="24"/>
          <w:szCs w:val="24"/>
        </w:rPr>
      </w:pPr>
      <w:r w:rsidRPr="008A454D">
        <w:rPr>
          <w:rFonts w:ascii="Times New Roman" w:hAnsi="Times New Roman" w:cs="Times New Roman"/>
          <w:b/>
          <w:bCs/>
          <w:sz w:val="24"/>
          <w:szCs w:val="24"/>
        </w:rPr>
        <w:t>Основные источники:</w:t>
      </w:r>
      <w:r w:rsidRPr="008A454D">
        <w:rPr>
          <w:rFonts w:ascii="Times New Roman" w:hAnsi="Times New Roman" w:cs="Times New Roman"/>
          <w:bCs/>
          <w:sz w:val="24"/>
          <w:szCs w:val="24"/>
        </w:rPr>
        <w:t xml:space="preserve"> </w:t>
      </w:r>
    </w:p>
    <w:p w:rsidR="009A7C4D" w:rsidRPr="008A454D" w:rsidRDefault="009A7C4D" w:rsidP="00C07C4F">
      <w:pPr>
        <w:pStyle w:val="af5"/>
        <w:numPr>
          <w:ilvl w:val="0"/>
          <w:numId w:val="48"/>
        </w:numPr>
        <w:tabs>
          <w:tab w:val="left" w:pos="715"/>
        </w:tabs>
        <w:snapToGrid/>
        <w:spacing w:before="0" w:after="0"/>
        <w:ind w:right="20"/>
        <w:rPr>
          <w:rStyle w:val="af6"/>
          <w:color w:val="000000"/>
          <w:szCs w:val="24"/>
        </w:rPr>
      </w:pPr>
      <w:r w:rsidRPr="008A454D">
        <w:rPr>
          <w:rStyle w:val="af6"/>
          <w:color w:val="000000"/>
          <w:szCs w:val="24"/>
        </w:rPr>
        <w:t>Башмаков М.И.. Математика: учебник для 10 класса: среднее (полное) общее образование (базовый уровень). /М.И. Башмаков. - 5-е изд., М.: Издательский центр «Академия»,2021. – 304с.</w:t>
      </w:r>
    </w:p>
    <w:p w:rsidR="009A7C4D" w:rsidRPr="008A454D" w:rsidRDefault="009A7C4D" w:rsidP="00C07C4F">
      <w:pPr>
        <w:pStyle w:val="af5"/>
        <w:numPr>
          <w:ilvl w:val="0"/>
          <w:numId w:val="48"/>
        </w:numPr>
        <w:tabs>
          <w:tab w:val="left" w:pos="715"/>
        </w:tabs>
        <w:snapToGrid/>
        <w:spacing w:before="0" w:after="0"/>
        <w:ind w:right="20"/>
        <w:rPr>
          <w:rStyle w:val="af6"/>
          <w:color w:val="000000"/>
          <w:szCs w:val="24"/>
        </w:rPr>
      </w:pPr>
      <w:r w:rsidRPr="008A454D">
        <w:rPr>
          <w:rStyle w:val="af6"/>
          <w:color w:val="000000"/>
          <w:szCs w:val="24"/>
        </w:rPr>
        <w:t>Башмаков М.И.. Математика: учебник для 11 класса: среднее (полное) общее образование (базовый уровень). /М.И. Башмаков.  - 4-е изд., М.: Издательский центр «Академия»,2021. – 320с.</w:t>
      </w:r>
    </w:p>
    <w:p w:rsidR="009A7C4D" w:rsidRPr="008A454D" w:rsidRDefault="009A7C4D" w:rsidP="00C07C4F">
      <w:pPr>
        <w:pStyle w:val="af5"/>
        <w:numPr>
          <w:ilvl w:val="0"/>
          <w:numId w:val="48"/>
        </w:numPr>
        <w:tabs>
          <w:tab w:val="left" w:pos="715"/>
        </w:tabs>
        <w:snapToGrid/>
        <w:spacing w:before="0" w:after="0"/>
        <w:ind w:right="20"/>
        <w:rPr>
          <w:rStyle w:val="af6"/>
          <w:color w:val="000000"/>
          <w:szCs w:val="24"/>
        </w:rPr>
      </w:pPr>
      <w:r w:rsidRPr="008A454D">
        <w:rPr>
          <w:rStyle w:val="af6"/>
          <w:color w:val="000000"/>
          <w:szCs w:val="24"/>
        </w:rPr>
        <w:t>Башмаков М.И.. Математика.10 класс. Сборник задач: среднее (полное) общее образование, /М.И. Башмаков.  М.: Издательский центр «Академия»,2021. – 272с.</w:t>
      </w:r>
    </w:p>
    <w:p w:rsidR="009A7C4D" w:rsidRPr="008A454D" w:rsidRDefault="009A7C4D" w:rsidP="00C07C4F">
      <w:pPr>
        <w:pStyle w:val="af5"/>
        <w:numPr>
          <w:ilvl w:val="0"/>
          <w:numId w:val="48"/>
        </w:numPr>
        <w:tabs>
          <w:tab w:val="left" w:pos="715"/>
        </w:tabs>
        <w:snapToGrid/>
        <w:spacing w:before="0" w:after="0"/>
        <w:ind w:right="20"/>
        <w:rPr>
          <w:rStyle w:val="af6"/>
          <w:color w:val="000000"/>
          <w:szCs w:val="24"/>
        </w:rPr>
      </w:pPr>
      <w:r w:rsidRPr="008A454D">
        <w:rPr>
          <w:rStyle w:val="af6"/>
          <w:color w:val="000000"/>
          <w:szCs w:val="24"/>
        </w:rPr>
        <w:t>Башмаков М.И.. Математика.11 класс. Сборник задач: среднее (полное) общее образование,  /М.И. Башмаков.  - 3-е изд.- М.: Издательский центр «Академия», 2021. – 288 с.</w:t>
      </w:r>
    </w:p>
    <w:p w:rsidR="009A7C4D" w:rsidRPr="008A454D" w:rsidRDefault="009A7C4D" w:rsidP="009A7C4D">
      <w:pPr>
        <w:pStyle w:val="af5"/>
        <w:tabs>
          <w:tab w:val="left" w:pos="715"/>
        </w:tabs>
        <w:spacing w:before="0" w:after="0"/>
        <w:ind w:right="20"/>
        <w:rPr>
          <w:szCs w:val="24"/>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bCs/>
          <w:i/>
          <w:color w:val="1F497D"/>
          <w:sz w:val="24"/>
          <w:szCs w:val="24"/>
        </w:rPr>
      </w:pPr>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
          <w:bCs/>
          <w:sz w:val="24"/>
          <w:szCs w:val="24"/>
        </w:rPr>
        <w:t>3.2.2  Дополнительные источники:</w:t>
      </w:r>
      <w:r w:rsidRPr="008A454D">
        <w:rPr>
          <w:rFonts w:ascii="Times New Roman" w:hAnsi="Times New Roman" w:cs="Times New Roman"/>
          <w:bCs/>
          <w:sz w:val="24"/>
          <w:szCs w:val="24"/>
        </w:rPr>
        <w:t xml:space="preserve"> </w:t>
      </w:r>
    </w:p>
    <w:p w:rsidR="009A7C4D" w:rsidRPr="008A454D" w:rsidRDefault="009A7C4D" w:rsidP="009A7C4D">
      <w:pPr>
        <w:pStyle w:val="af5"/>
        <w:spacing w:before="0" w:after="0"/>
        <w:ind w:right="23"/>
        <w:rPr>
          <w:szCs w:val="24"/>
        </w:rPr>
      </w:pPr>
      <w:r w:rsidRPr="008A454D">
        <w:rPr>
          <w:szCs w:val="24"/>
        </w:rPr>
        <w:t xml:space="preserve">            1.</w:t>
      </w:r>
      <w:r w:rsidRPr="008A454D">
        <w:rPr>
          <w:color w:val="000000"/>
          <w:szCs w:val="24"/>
          <w:shd w:val="clear" w:color="auto" w:fill="FFFFFF"/>
        </w:rPr>
        <w:t xml:space="preserve"> Геометрия, 10-11: Учеб.  для общеобразоват.  учреждений / Л.С. Атанасян,                        В.Ф. Бутузов, С.Б.Кадомцев и др. -15-е изд., доп. - М.: Просвещение, 2021. - 256 с.: ил.</w:t>
      </w:r>
    </w:p>
    <w:p w:rsidR="009A7C4D" w:rsidRPr="008A454D" w:rsidRDefault="009A7C4D" w:rsidP="009A7C4D">
      <w:pPr>
        <w:widowControl w:val="0"/>
        <w:tabs>
          <w:tab w:val="left" w:pos="2155"/>
        </w:tabs>
        <w:ind w:right="23"/>
        <w:jc w:val="both"/>
        <w:rPr>
          <w:rFonts w:ascii="Times New Roman" w:hAnsi="Times New Roman" w:cs="Times New Roman"/>
          <w:sz w:val="24"/>
          <w:szCs w:val="24"/>
        </w:rPr>
      </w:pPr>
      <w:r w:rsidRPr="008A454D">
        <w:rPr>
          <w:rFonts w:ascii="Times New Roman" w:hAnsi="Times New Roman" w:cs="Times New Roman"/>
          <w:color w:val="000000"/>
          <w:sz w:val="24"/>
          <w:szCs w:val="24"/>
          <w:shd w:val="clear" w:color="auto" w:fill="FFFFFF"/>
        </w:rPr>
        <w:t xml:space="preserve">          2. Алгебра и начала анализа : Учеб. для  10-11 кл. общеобразоват. Учреждений /                А.Н. Колмогоров, А.М. Абрамов, Ю.П. Дудницын и др.; Под ред.  А.Н. Колмогорова.- М.: Просвещение, 2021.- 384 с.: ил.</w:t>
      </w:r>
    </w:p>
    <w:p w:rsidR="009A7C4D" w:rsidRPr="008A454D" w:rsidRDefault="009A7C4D" w:rsidP="009A7C4D">
      <w:pPr>
        <w:rPr>
          <w:rFonts w:ascii="Times New Roman" w:hAnsi="Times New Roman" w:cs="Times New Roman"/>
          <w:sz w:val="24"/>
          <w:szCs w:val="24"/>
        </w:rPr>
      </w:pPr>
    </w:p>
    <w:p w:rsidR="009A7C4D" w:rsidRPr="008A454D" w:rsidRDefault="009A7C4D" w:rsidP="009A7C4D">
      <w:pPr>
        <w:widowControl w:val="0"/>
        <w:ind w:right="23"/>
        <w:jc w:val="both"/>
        <w:rPr>
          <w:rFonts w:ascii="Times New Roman" w:hAnsi="Times New Roman" w:cs="Times New Roman"/>
          <w:b/>
          <w:caps/>
          <w:sz w:val="24"/>
          <w:szCs w:val="24"/>
        </w:rPr>
      </w:pPr>
    </w:p>
    <w:p w:rsidR="009A7C4D" w:rsidRPr="008A454D" w:rsidRDefault="009A7C4D" w:rsidP="009A7C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caps/>
          <w:sz w:val="24"/>
          <w:szCs w:val="24"/>
        </w:rPr>
      </w:pPr>
    </w:p>
    <w:p w:rsidR="009A7C4D" w:rsidRPr="008A454D" w:rsidRDefault="009A7C4D" w:rsidP="009A7C4D">
      <w:pPr>
        <w:pStyle w:val="af9"/>
        <w:spacing w:after="0" w:line="240" w:lineRule="auto"/>
        <w:rPr>
          <w:rFonts w:ascii="Times New Roman" w:hAnsi="Times New Roman" w:cs="Times New Roman"/>
          <w:sz w:val="24"/>
          <w:szCs w:val="24"/>
        </w:rPr>
      </w:pPr>
      <w:r w:rsidRPr="008A454D">
        <w:rPr>
          <w:rFonts w:ascii="Times New Roman" w:hAnsi="Times New Roman" w:cs="Times New Roman"/>
          <w:sz w:val="24"/>
          <w:szCs w:val="24"/>
        </w:rPr>
        <w:t xml:space="preserve">3.2.3 Интернет-ресурсы: </w:t>
      </w:r>
    </w:p>
    <w:p w:rsidR="009A7C4D" w:rsidRPr="008A454D" w:rsidRDefault="0067054C" w:rsidP="00C07C4F">
      <w:pPr>
        <w:widowControl w:val="0"/>
        <w:numPr>
          <w:ilvl w:val="0"/>
          <w:numId w:val="49"/>
        </w:numPr>
        <w:tabs>
          <w:tab w:val="left" w:pos="715"/>
        </w:tabs>
        <w:jc w:val="both"/>
        <w:rPr>
          <w:rFonts w:ascii="Times New Roman" w:hAnsi="Times New Roman" w:cs="Times New Roman"/>
          <w:color w:val="000000"/>
          <w:sz w:val="24"/>
          <w:szCs w:val="24"/>
          <w:shd w:val="clear" w:color="auto" w:fill="FFFFFF"/>
        </w:rPr>
      </w:pPr>
      <w:hyperlink r:id="rId35" w:history="1">
        <w:r w:rsidR="009A7C4D" w:rsidRPr="008A454D">
          <w:rPr>
            <w:rStyle w:val="af1"/>
            <w:rFonts w:ascii="Times New Roman" w:hAnsi="Times New Roman" w:cs="Times New Roman"/>
            <w:color w:val="000080"/>
            <w:sz w:val="24"/>
            <w:szCs w:val="24"/>
            <w:lang w:val="en-US"/>
          </w:rPr>
          <w:t>http</w:t>
        </w:r>
        <w:r w:rsidR="009A7C4D" w:rsidRPr="008A454D">
          <w:rPr>
            <w:rStyle w:val="af1"/>
            <w:rFonts w:ascii="Times New Roman" w:hAnsi="Times New Roman" w:cs="Times New Roman"/>
            <w:color w:val="000080"/>
            <w:sz w:val="24"/>
            <w:szCs w:val="24"/>
          </w:rPr>
          <w:t>://</w:t>
        </w:r>
        <w:r w:rsidR="009A7C4D" w:rsidRPr="008A454D">
          <w:rPr>
            <w:rStyle w:val="af1"/>
            <w:rFonts w:ascii="Times New Roman" w:hAnsi="Times New Roman" w:cs="Times New Roman"/>
            <w:color w:val="000080"/>
            <w:sz w:val="24"/>
            <w:szCs w:val="24"/>
            <w:lang w:val="en-US"/>
          </w:rPr>
          <w:t>linevka</w:t>
        </w:r>
        <w:r w:rsidR="009A7C4D" w:rsidRPr="008A454D">
          <w:rPr>
            <w:rStyle w:val="af1"/>
            <w:rFonts w:ascii="Times New Roman" w:hAnsi="Times New Roman" w:cs="Times New Roman"/>
            <w:color w:val="000080"/>
            <w:sz w:val="24"/>
            <w:szCs w:val="24"/>
          </w:rPr>
          <w:t>.</w:t>
        </w:r>
        <w:r w:rsidR="009A7C4D" w:rsidRPr="008A454D">
          <w:rPr>
            <w:rStyle w:val="af1"/>
            <w:rFonts w:ascii="Times New Roman" w:hAnsi="Times New Roman" w:cs="Times New Roman"/>
            <w:color w:val="000080"/>
            <w:sz w:val="24"/>
            <w:szCs w:val="24"/>
            <w:lang w:val="en-US"/>
          </w:rPr>
          <w:t>inf</w:t>
        </w:r>
        <w:r w:rsidR="009A7C4D" w:rsidRPr="008A454D">
          <w:rPr>
            <w:rStyle w:val="af1"/>
            <w:rFonts w:ascii="Times New Roman" w:hAnsi="Times New Roman" w:cs="Times New Roman"/>
            <w:color w:val="000080"/>
            <w:sz w:val="24"/>
            <w:szCs w:val="24"/>
          </w:rPr>
          <w:t>.</w:t>
        </w:r>
        <w:r w:rsidR="009A7C4D" w:rsidRPr="008A454D">
          <w:rPr>
            <w:rStyle w:val="af1"/>
            <w:rFonts w:ascii="Times New Roman" w:hAnsi="Times New Roman" w:cs="Times New Roman"/>
            <w:color w:val="000080"/>
            <w:sz w:val="24"/>
            <w:szCs w:val="24"/>
            <w:lang w:val="en-US"/>
          </w:rPr>
          <w:t>ua</w:t>
        </w:r>
        <w:r w:rsidR="009A7C4D" w:rsidRPr="008A454D">
          <w:rPr>
            <w:rStyle w:val="af1"/>
            <w:rFonts w:ascii="Times New Roman" w:hAnsi="Times New Roman" w:cs="Times New Roman"/>
            <w:color w:val="000080"/>
            <w:sz w:val="24"/>
            <w:szCs w:val="24"/>
          </w:rPr>
          <w:t xml:space="preserve">/ </w:t>
        </w:r>
      </w:hyperlink>
      <w:r w:rsidR="009A7C4D" w:rsidRPr="008A454D">
        <w:rPr>
          <w:rFonts w:ascii="Times New Roman" w:hAnsi="Times New Roman" w:cs="Times New Roman"/>
          <w:color w:val="000000"/>
          <w:sz w:val="24"/>
          <w:szCs w:val="24"/>
          <w:shd w:val="clear" w:color="auto" w:fill="FFFFFF"/>
        </w:rPr>
        <w:t xml:space="preserve">- </w:t>
      </w:r>
      <w:r w:rsidR="009A7C4D" w:rsidRPr="008A454D">
        <w:rPr>
          <w:rFonts w:ascii="Times New Roman" w:hAnsi="Times New Roman" w:cs="Times New Roman"/>
          <w:color w:val="000000"/>
          <w:sz w:val="24"/>
          <w:szCs w:val="24"/>
          <w:shd w:val="clear" w:color="auto" w:fill="FFFFFF"/>
          <w:lang w:val="en-US"/>
        </w:rPr>
        <w:t>LINEYKA</w:t>
      </w:r>
      <w:r w:rsidR="009A7C4D" w:rsidRPr="008A454D">
        <w:rPr>
          <w:rFonts w:ascii="Times New Roman" w:hAnsi="Times New Roman" w:cs="Times New Roman"/>
          <w:color w:val="000000"/>
          <w:sz w:val="24"/>
          <w:szCs w:val="24"/>
          <w:shd w:val="clear" w:color="auto" w:fill="FFFFFF"/>
        </w:rPr>
        <w:t>.</w:t>
      </w:r>
      <w:r w:rsidR="009A7C4D" w:rsidRPr="008A454D">
        <w:rPr>
          <w:rFonts w:ascii="Times New Roman" w:hAnsi="Times New Roman" w:cs="Times New Roman"/>
          <w:color w:val="000000"/>
          <w:sz w:val="24"/>
          <w:szCs w:val="24"/>
          <w:shd w:val="clear" w:color="auto" w:fill="FFFFFF"/>
          <w:lang w:val="en-US"/>
        </w:rPr>
        <w:t>INF</w:t>
      </w:r>
      <w:r w:rsidR="009A7C4D" w:rsidRPr="008A454D">
        <w:rPr>
          <w:rFonts w:ascii="Times New Roman" w:hAnsi="Times New Roman" w:cs="Times New Roman"/>
          <w:color w:val="000000"/>
          <w:sz w:val="24"/>
          <w:szCs w:val="24"/>
          <w:shd w:val="clear" w:color="auto" w:fill="FFFFFF"/>
        </w:rPr>
        <w:t>.</w:t>
      </w:r>
      <w:r w:rsidR="009A7C4D" w:rsidRPr="008A454D">
        <w:rPr>
          <w:rFonts w:ascii="Times New Roman" w:hAnsi="Times New Roman" w:cs="Times New Roman"/>
          <w:color w:val="000000"/>
          <w:sz w:val="24"/>
          <w:szCs w:val="24"/>
          <w:shd w:val="clear" w:color="auto" w:fill="FFFFFF"/>
          <w:lang w:val="en-US"/>
        </w:rPr>
        <w:t>UA</w:t>
      </w:r>
      <w:r w:rsidR="009A7C4D" w:rsidRPr="008A454D">
        <w:rPr>
          <w:rFonts w:ascii="Times New Roman" w:hAnsi="Times New Roman" w:cs="Times New Roman"/>
          <w:color w:val="000000"/>
          <w:sz w:val="24"/>
          <w:szCs w:val="24"/>
          <w:shd w:val="clear" w:color="auto" w:fill="FFFFFF"/>
        </w:rPr>
        <w:t xml:space="preserve"> - МАТЕМАТИЧЕСКИЙ ПОРТАЛ</w:t>
      </w:r>
    </w:p>
    <w:p w:rsidR="009A7C4D" w:rsidRPr="008A454D" w:rsidRDefault="009A7C4D" w:rsidP="009A7C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caps/>
          <w:sz w:val="24"/>
          <w:szCs w:val="24"/>
        </w:rPr>
      </w:pPr>
      <w:r w:rsidRPr="008A454D">
        <w:rPr>
          <w:caps/>
          <w:sz w:val="24"/>
          <w:szCs w:val="24"/>
        </w:rPr>
        <w:br w:type="page"/>
      </w:r>
    </w:p>
    <w:p w:rsidR="009A7C4D" w:rsidRPr="008A454D" w:rsidRDefault="009A7C4D" w:rsidP="009A7C4D">
      <w:pPr>
        <w:rPr>
          <w:rFonts w:ascii="Times New Roman" w:hAnsi="Times New Roman" w:cs="Times New Roman"/>
          <w:b/>
          <w:caps/>
          <w:sz w:val="24"/>
          <w:szCs w:val="24"/>
        </w:rPr>
        <w:sectPr w:rsidR="009A7C4D" w:rsidRPr="008A454D" w:rsidSect="004E4A7E">
          <w:pgSz w:w="11906" w:h="16838"/>
          <w:pgMar w:top="1134" w:right="850" w:bottom="1134" w:left="1276" w:header="708" w:footer="708" w:gutter="0"/>
          <w:cols w:space="708"/>
          <w:docGrid w:linePitch="360"/>
        </w:sectPr>
      </w:pPr>
    </w:p>
    <w:p w:rsidR="009A7C4D" w:rsidRPr="008A454D" w:rsidRDefault="009A7C4D" w:rsidP="009A7C4D">
      <w:pPr>
        <w:pStyle w:val="1"/>
        <w:spacing w:before="0" w:beforeAutospacing="0" w:after="0" w:afterAutospacing="0"/>
        <w:jc w:val="center"/>
        <w:rPr>
          <w:b w:val="0"/>
          <w:bCs w:val="0"/>
          <w:sz w:val="24"/>
          <w:szCs w:val="24"/>
        </w:rPr>
      </w:pPr>
      <w:bookmarkStart w:id="242" w:name="_Toc124938102"/>
      <w:bookmarkStart w:id="243" w:name="_Toc125024771"/>
      <w:r w:rsidRPr="008A454D">
        <w:rPr>
          <w:sz w:val="24"/>
          <w:szCs w:val="24"/>
        </w:rPr>
        <w:t>4. Контроль и оценка результатов освоения общеобразовательной дисциплины</w:t>
      </w:r>
      <w:bookmarkEnd w:id="242"/>
      <w:bookmarkEnd w:id="243"/>
    </w:p>
    <w:p w:rsidR="009A7C4D" w:rsidRPr="008A454D" w:rsidRDefault="009A7C4D" w:rsidP="009A7C4D">
      <w:pPr>
        <w:jc w:val="both"/>
        <w:rPr>
          <w:rFonts w:ascii="Times New Roman" w:hAnsi="Times New Roman" w:cs="Times New Roman"/>
          <w:sz w:val="24"/>
          <w:szCs w:val="24"/>
        </w:rPr>
      </w:pPr>
      <w:bookmarkStart w:id="244" w:name="_Toc115185263"/>
    </w:p>
    <w:p w:rsidR="009A7C4D" w:rsidRPr="008A454D" w:rsidRDefault="009A7C4D" w:rsidP="009A7C4D">
      <w:pPr>
        <w:jc w:val="both"/>
        <w:rPr>
          <w:rFonts w:ascii="Times New Roman" w:hAnsi="Times New Roman" w:cs="Times New Roman"/>
          <w:sz w:val="24"/>
          <w:szCs w:val="24"/>
        </w:rPr>
      </w:pPr>
      <w:r w:rsidRPr="008A454D">
        <w:rPr>
          <w:rFonts w:ascii="Times New Roman" w:hAnsi="Times New Roman" w:cs="Times New Roman"/>
          <w:b/>
          <w:bCs/>
          <w:sz w:val="24"/>
          <w:szCs w:val="24"/>
        </w:rPr>
        <w:t>Контроль и оценка</w:t>
      </w:r>
      <w:r w:rsidRPr="008A454D">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244"/>
    </w:p>
    <w:p w:rsidR="009A7C4D" w:rsidRPr="008A454D" w:rsidRDefault="009A7C4D" w:rsidP="009A7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Cs/>
          <w:sz w:val="24"/>
          <w:szCs w:val="24"/>
        </w:rPr>
      </w:pP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2981"/>
        <w:gridCol w:w="3260"/>
      </w:tblGrid>
      <w:tr w:rsidR="009A7C4D" w:rsidRPr="008A454D" w:rsidTr="004E4A7E">
        <w:trPr>
          <w:jc w:val="center"/>
        </w:trPr>
        <w:tc>
          <w:tcPr>
            <w:tcW w:w="3681" w:type="dxa"/>
            <w:tcBorders>
              <w:top w:val="single" w:sz="4" w:space="0" w:color="000000"/>
              <w:left w:val="single" w:sz="4" w:space="0" w:color="000000"/>
              <w:bottom w:val="single" w:sz="4" w:space="0" w:color="000000"/>
              <w:right w:val="single" w:sz="4" w:space="0" w:color="000000"/>
            </w:tcBorders>
            <w:hideMark/>
          </w:tcPr>
          <w:p w:rsidR="009A7C4D" w:rsidRPr="008A454D" w:rsidRDefault="009A7C4D" w:rsidP="004E4A7E">
            <w:pPr>
              <w:ind w:left="57" w:right="57"/>
              <w:jc w:val="center"/>
              <w:rPr>
                <w:rFonts w:ascii="Times New Roman" w:hAnsi="Times New Roman" w:cs="Times New Roman"/>
                <w:b/>
                <w:sz w:val="24"/>
                <w:szCs w:val="24"/>
              </w:rPr>
            </w:pPr>
            <w:r w:rsidRPr="008A454D">
              <w:rPr>
                <w:rFonts w:ascii="Times New Roman" w:hAnsi="Times New Roman" w:cs="Times New Roman"/>
                <w:b/>
                <w:sz w:val="24"/>
                <w:szCs w:val="24"/>
              </w:rPr>
              <w:t>Общая/профессиональная компетенция</w:t>
            </w:r>
          </w:p>
        </w:tc>
        <w:tc>
          <w:tcPr>
            <w:tcW w:w="2981"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ind w:left="57" w:right="57"/>
              <w:jc w:val="center"/>
              <w:rPr>
                <w:rFonts w:ascii="Times New Roman" w:hAnsi="Times New Roman" w:cs="Times New Roman"/>
                <w:b/>
                <w:sz w:val="24"/>
                <w:szCs w:val="24"/>
              </w:rPr>
            </w:pPr>
            <w:r w:rsidRPr="008A454D">
              <w:rPr>
                <w:rFonts w:ascii="Times New Roman" w:hAnsi="Times New Roman" w:cs="Times New Roman"/>
                <w:b/>
                <w:sz w:val="24"/>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hideMark/>
          </w:tcPr>
          <w:p w:rsidR="009A7C4D" w:rsidRPr="008A454D" w:rsidRDefault="009A7C4D" w:rsidP="004E4A7E">
            <w:pPr>
              <w:ind w:left="57" w:right="57"/>
              <w:jc w:val="center"/>
              <w:rPr>
                <w:rFonts w:ascii="Times New Roman" w:hAnsi="Times New Roman" w:cs="Times New Roman"/>
                <w:b/>
                <w:sz w:val="24"/>
                <w:szCs w:val="24"/>
              </w:rPr>
            </w:pPr>
            <w:r w:rsidRPr="008A454D">
              <w:rPr>
                <w:rFonts w:ascii="Times New Roman" w:hAnsi="Times New Roman" w:cs="Times New Roman"/>
                <w:b/>
                <w:sz w:val="24"/>
                <w:szCs w:val="24"/>
              </w:rPr>
              <w:t>Тип оценочных мероприятия</w:t>
            </w:r>
          </w:p>
        </w:tc>
      </w:tr>
      <w:tr w:rsidR="009A7C4D" w:rsidRPr="008A454D" w:rsidTr="004E4A7E">
        <w:trPr>
          <w:jc w:val="center"/>
        </w:trPr>
        <w:tc>
          <w:tcPr>
            <w:tcW w:w="3681" w:type="dxa"/>
            <w:tcBorders>
              <w:bottom w:val="single" w:sz="4" w:space="0" w:color="auto"/>
            </w:tcBorders>
          </w:tcPr>
          <w:p w:rsidR="009A7C4D" w:rsidRPr="008A454D" w:rsidRDefault="009A7C4D" w:rsidP="004E4A7E">
            <w:pPr>
              <w:ind w:left="57" w:right="57"/>
              <w:rPr>
                <w:rFonts w:ascii="Times New Roman" w:hAnsi="Times New Roman" w:cs="Times New Roman"/>
                <w:b/>
                <w:sz w:val="24"/>
                <w:szCs w:val="24"/>
              </w:rPr>
            </w:pPr>
            <w:r w:rsidRPr="008A454D">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1, Тема 1.1, 1.2, 1.3 П-о/</w:t>
            </w:r>
            <w:r w:rsidRPr="008A454D">
              <w:rPr>
                <w:rFonts w:ascii="Times New Roman" w:hAnsi="Times New Roman" w:cs="Times New Roman"/>
                <w:bCs/>
                <w:sz w:val="24"/>
                <w:szCs w:val="24"/>
                <w:lang w:val="en-US"/>
              </w:rPr>
              <w:t>c</w:t>
            </w:r>
            <w:r w:rsidRPr="008A454D">
              <w:rPr>
                <w:rStyle w:val="af4"/>
                <w:rFonts w:ascii="Times New Roman" w:hAnsi="Times New Roman"/>
                <w:bCs/>
                <w:sz w:val="24"/>
                <w:szCs w:val="24"/>
                <w:lang w:val="en-US"/>
              </w:rPr>
              <w:footnoteReference w:id="9"/>
            </w:r>
            <w:r w:rsidRPr="008A454D">
              <w:rPr>
                <w:rFonts w:ascii="Times New Roman" w:hAnsi="Times New Roman" w:cs="Times New Roman"/>
                <w:bCs/>
                <w:sz w:val="24"/>
                <w:szCs w:val="24"/>
              </w:rPr>
              <w:t>, 1.4.</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2, Темы 2.1, 2.2, 2.3, 2.4, 2.5, 2.6 П-о/с, 2.7</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3, Темы 3.1, 3.2, 3.3, 3.4, 3.5, 3.6</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Темы 4.1, 4.2, 4.3, 4.4, 4.5, 4.6, 4.7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4.8, 4.9, 4.10</w:t>
            </w:r>
          </w:p>
          <w:p w:rsidR="009A7C4D" w:rsidRPr="008A454D" w:rsidRDefault="009A7C4D" w:rsidP="004E4A7E">
            <w:pPr>
              <w:ind w:left="57" w:right="57"/>
              <w:rPr>
                <w:rFonts w:ascii="Times New Roman" w:hAnsi="Times New Roman" w:cs="Times New Roman"/>
                <w:bCs/>
                <w:sz w:val="24"/>
                <w:szCs w:val="24"/>
              </w:rPr>
            </w:pPr>
            <w:r w:rsidRPr="008A454D">
              <w:rPr>
                <w:rFonts w:ascii="Times New Roman" w:hAnsi="Times New Roman" w:cs="Times New Roman"/>
                <w:bCs/>
                <w:sz w:val="24"/>
                <w:szCs w:val="24"/>
              </w:rPr>
              <w:t>Р 5, Темы 5.1, 5.2, 5.3 П-о/с, 5.4, 5.5, 5.6</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Р 6, Темы 6.1, 6.2, 6.3, 6.4, 6.5, 6.6, 6.7 П-о/</w:t>
            </w:r>
            <w:r w:rsidRPr="008A454D">
              <w:rPr>
                <w:rFonts w:ascii="Times New Roman" w:hAnsi="Times New Roman" w:cs="Times New Roman"/>
                <w:sz w:val="24"/>
                <w:szCs w:val="24"/>
                <w:lang w:val="en-US"/>
              </w:rPr>
              <w:t>c</w:t>
            </w:r>
            <w:r w:rsidRPr="008A454D">
              <w:rPr>
                <w:rFonts w:ascii="Times New Roman" w:hAnsi="Times New Roman" w:cs="Times New Roman"/>
                <w:sz w:val="24"/>
                <w:szCs w:val="24"/>
              </w:rPr>
              <w:t>, 6.8</w:t>
            </w:r>
          </w:p>
        </w:tc>
        <w:tc>
          <w:tcPr>
            <w:tcW w:w="3260"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Тестирование</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Устный опрос</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Математический диктант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Индивидуальная самостоятельная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Представление результатов практических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Защита творческих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Контрольная работа</w:t>
            </w:r>
          </w:p>
          <w:p w:rsidR="009A7C4D" w:rsidRPr="008A454D" w:rsidRDefault="009A7C4D" w:rsidP="004E4A7E">
            <w:pPr>
              <w:ind w:left="57" w:right="57"/>
              <w:rPr>
                <w:rFonts w:ascii="Times New Roman" w:hAnsi="Times New Roman" w:cs="Times New Roman"/>
                <w:b/>
                <w:sz w:val="24"/>
                <w:szCs w:val="24"/>
              </w:rPr>
            </w:pPr>
            <w:r w:rsidRPr="008A454D">
              <w:rPr>
                <w:rFonts w:ascii="Times New Roman" w:eastAsia="OfficinaSansBookC" w:hAnsi="Times New Roman" w:cs="Times New Roman"/>
                <w:sz w:val="24"/>
                <w:szCs w:val="24"/>
              </w:rPr>
              <w:t>Выполнение заданий на экзамене</w:t>
            </w:r>
          </w:p>
        </w:tc>
      </w:tr>
      <w:tr w:rsidR="009A7C4D" w:rsidRPr="008A454D" w:rsidTr="004E4A7E">
        <w:trPr>
          <w:jc w:val="center"/>
        </w:trPr>
        <w:tc>
          <w:tcPr>
            <w:tcW w:w="3681" w:type="dxa"/>
          </w:tcPr>
          <w:p w:rsidR="009A7C4D" w:rsidRPr="008A454D" w:rsidRDefault="009A7C4D" w:rsidP="004E4A7E">
            <w:pPr>
              <w:ind w:left="57" w:right="57"/>
              <w:rPr>
                <w:rFonts w:ascii="Times New Roman" w:hAnsi="Times New Roman" w:cs="Times New Roman"/>
                <w:b/>
                <w:sz w:val="24"/>
                <w:szCs w:val="24"/>
              </w:rPr>
            </w:pPr>
            <w:r w:rsidRPr="008A454D">
              <w:rPr>
                <w:rFonts w:ascii="Times New Roman" w:hAnsi="Times New Roman" w:cs="Times New Roman"/>
                <w:iCs/>
                <w:sz w:val="24"/>
                <w:szCs w:val="24"/>
              </w:rPr>
              <w:t xml:space="preserve">ОК 02. </w:t>
            </w:r>
            <w:r w:rsidRPr="008A454D">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1, Тема 1.1, 1.2, 1.3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1.4.</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3, Темы 3.1, 3.2, 3.3, 3.4, 3.5, 3.6</w:t>
            </w:r>
          </w:p>
          <w:p w:rsidR="009A7C4D" w:rsidRPr="008A454D" w:rsidRDefault="009A7C4D" w:rsidP="004E4A7E">
            <w:pPr>
              <w:ind w:right="57"/>
              <w:rPr>
                <w:rFonts w:ascii="Times New Roman" w:hAnsi="Times New Roman" w:cs="Times New Roman"/>
                <w:sz w:val="24"/>
                <w:szCs w:val="24"/>
              </w:rPr>
            </w:pPr>
            <w:r w:rsidRPr="008A454D">
              <w:rPr>
                <w:rFonts w:ascii="Times New Roman" w:hAnsi="Times New Roman" w:cs="Times New Roman"/>
                <w:sz w:val="24"/>
                <w:szCs w:val="24"/>
              </w:rPr>
              <w:t>Р 6, Темы 6.1, 6.2, 6.3, 6.4, 6.5, 6.6, 6.7 П-о/</w:t>
            </w:r>
            <w:r w:rsidRPr="008A454D">
              <w:rPr>
                <w:rFonts w:ascii="Times New Roman" w:hAnsi="Times New Roman" w:cs="Times New Roman"/>
                <w:sz w:val="24"/>
                <w:szCs w:val="24"/>
                <w:lang w:val="en-US"/>
              </w:rPr>
              <w:t>c</w:t>
            </w:r>
            <w:r w:rsidRPr="008A454D">
              <w:rPr>
                <w:rFonts w:ascii="Times New Roman" w:hAnsi="Times New Roman" w:cs="Times New Roman"/>
                <w:sz w:val="24"/>
                <w:szCs w:val="24"/>
              </w:rPr>
              <w:t>, 6.8</w:t>
            </w:r>
          </w:p>
          <w:p w:rsidR="009A7C4D" w:rsidRPr="008A454D" w:rsidRDefault="009A7C4D" w:rsidP="004E4A7E">
            <w:pPr>
              <w:ind w:right="57"/>
              <w:rPr>
                <w:rFonts w:ascii="Times New Roman" w:hAnsi="Times New Roman" w:cs="Times New Roman"/>
                <w:sz w:val="24"/>
                <w:szCs w:val="24"/>
              </w:rPr>
            </w:pPr>
            <w:r w:rsidRPr="008A454D">
              <w:rPr>
                <w:rFonts w:ascii="Times New Roman" w:hAnsi="Times New Roman" w:cs="Times New Roman"/>
                <w:sz w:val="24"/>
                <w:szCs w:val="24"/>
              </w:rPr>
              <w:t>Р 7, Темы 7.1, 7.2 П-о/</w:t>
            </w:r>
            <w:r w:rsidRPr="008A454D">
              <w:rPr>
                <w:rFonts w:ascii="Times New Roman" w:hAnsi="Times New Roman" w:cs="Times New Roman"/>
                <w:sz w:val="24"/>
                <w:szCs w:val="24"/>
                <w:lang w:val="en-US"/>
              </w:rPr>
              <w:t>c</w:t>
            </w:r>
            <w:r w:rsidRPr="008A454D">
              <w:rPr>
                <w:rFonts w:ascii="Times New Roman" w:hAnsi="Times New Roman" w:cs="Times New Roman"/>
                <w:sz w:val="24"/>
                <w:szCs w:val="24"/>
              </w:rPr>
              <w:t>, 7.3, 7.4</w:t>
            </w:r>
          </w:p>
        </w:tc>
        <w:tc>
          <w:tcPr>
            <w:tcW w:w="3260"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Тестирование</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Устный опрос</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Математический диктант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Индивидуальная самостоятельная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Представление результатов практических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Защита творческих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Контрольная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eastAsia="OfficinaSansBookC" w:hAnsi="Times New Roman" w:cs="Times New Roman"/>
                <w:sz w:val="24"/>
                <w:szCs w:val="24"/>
              </w:rPr>
              <w:t>Выполнение заданий на экзамене</w:t>
            </w:r>
          </w:p>
        </w:tc>
      </w:tr>
      <w:tr w:rsidR="009A7C4D" w:rsidRPr="008A454D" w:rsidTr="004E4A7E">
        <w:trPr>
          <w:jc w:val="center"/>
        </w:trPr>
        <w:tc>
          <w:tcPr>
            <w:tcW w:w="3681" w:type="dxa"/>
          </w:tcPr>
          <w:p w:rsidR="009A7C4D" w:rsidRPr="008A454D" w:rsidRDefault="009A7C4D" w:rsidP="004E4A7E">
            <w:pPr>
              <w:ind w:left="57" w:right="57"/>
              <w:rPr>
                <w:rFonts w:ascii="Times New Roman" w:hAnsi="Times New Roman" w:cs="Times New Roman"/>
                <w:b/>
                <w:sz w:val="24"/>
                <w:szCs w:val="24"/>
              </w:rPr>
            </w:pPr>
            <w:r w:rsidRPr="008A454D">
              <w:rPr>
                <w:rFonts w:ascii="Times New Roman" w:hAnsi="Times New Roman" w:cs="Times New Roman"/>
                <w:iCs/>
                <w:sz w:val="24"/>
                <w:szCs w:val="24"/>
              </w:rPr>
              <w:t xml:space="preserve">ОК 03. </w:t>
            </w:r>
            <w:r w:rsidRPr="008A454D">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81"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1, Тема 1.1, 1.2, 1.3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1.4.</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2, Темы 2.1, 2.2, 2.3, 2.4, 2.5, 2.6 П-о/с, 2.7</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3, Темы 3.1, 3.2, 3.3, 3.4, 3.5, 3.6</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Темы 4.1, 4.2, 4.3, 4.4, 4.5, 4.6, 4.7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4.8, 4.9, 4.10</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Р 6, Темы 6.1, 6.2, 6.3, 6.4, 6.5, 6.6, 6.7 П-о/</w:t>
            </w:r>
            <w:r w:rsidRPr="008A454D">
              <w:rPr>
                <w:rFonts w:ascii="Times New Roman" w:hAnsi="Times New Roman" w:cs="Times New Roman"/>
                <w:sz w:val="24"/>
                <w:szCs w:val="24"/>
                <w:lang w:val="en-US"/>
              </w:rPr>
              <w:t>c</w:t>
            </w:r>
            <w:r w:rsidRPr="008A454D">
              <w:rPr>
                <w:rFonts w:ascii="Times New Roman" w:hAnsi="Times New Roman" w:cs="Times New Roman"/>
                <w:sz w:val="24"/>
                <w:szCs w:val="24"/>
              </w:rPr>
              <w:t>, 6.8</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Р 7, Темы 7.1, 7.2 П-о/</w:t>
            </w:r>
            <w:r w:rsidRPr="008A454D">
              <w:rPr>
                <w:rFonts w:ascii="Times New Roman" w:hAnsi="Times New Roman" w:cs="Times New Roman"/>
                <w:sz w:val="24"/>
                <w:szCs w:val="24"/>
                <w:lang w:val="en-US"/>
              </w:rPr>
              <w:t>c</w:t>
            </w:r>
            <w:r w:rsidRPr="008A454D">
              <w:rPr>
                <w:rFonts w:ascii="Times New Roman" w:hAnsi="Times New Roman" w:cs="Times New Roman"/>
                <w:sz w:val="24"/>
                <w:szCs w:val="24"/>
              </w:rPr>
              <w:t>, 7.3, 7.4</w:t>
            </w:r>
          </w:p>
        </w:tc>
        <w:tc>
          <w:tcPr>
            <w:tcW w:w="3260"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Тестирование</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Устный опрос</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Математический диктант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Индивидуальная самостоятельная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Представление результатов практических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Защита творческих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Контрольная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eastAsia="OfficinaSansBookC" w:hAnsi="Times New Roman" w:cs="Times New Roman"/>
                <w:sz w:val="24"/>
                <w:szCs w:val="24"/>
              </w:rPr>
              <w:t>Выполнение заданий на экзамене</w:t>
            </w:r>
          </w:p>
        </w:tc>
      </w:tr>
      <w:tr w:rsidR="009A7C4D" w:rsidRPr="008A454D" w:rsidTr="004E4A7E">
        <w:trPr>
          <w:jc w:val="center"/>
        </w:trPr>
        <w:tc>
          <w:tcPr>
            <w:tcW w:w="3681" w:type="dxa"/>
          </w:tcPr>
          <w:p w:rsidR="009A7C4D" w:rsidRPr="008A454D" w:rsidRDefault="009A7C4D" w:rsidP="004E4A7E">
            <w:pPr>
              <w:ind w:left="57" w:right="57"/>
              <w:rPr>
                <w:rFonts w:ascii="Times New Roman" w:hAnsi="Times New Roman" w:cs="Times New Roman"/>
                <w:b/>
                <w:sz w:val="24"/>
                <w:szCs w:val="24"/>
              </w:rPr>
            </w:pPr>
            <w:r w:rsidRPr="008A454D">
              <w:rPr>
                <w:rFonts w:ascii="Times New Roman" w:hAnsi="Times New Roman" w:cs="Times New Roman"/>
                <w:iCs/>
                <w:sz w:val="24"/>
                <w:szCs w:val="24"/>
              </w:rPr>
              <w:t xml:space="preserve">ОК 04. </w:t>
            </w:r>
            <w:r w:rsidRPr="008A454D">
              <w:rPr>
                <w:rFonts w:ascii="Times New Roman" w:hAnsi="Times New Roman" w:cs="Times New Roman"/>
                <w:sz w:val="24"/>
                <w:szCs w:val="24"/>
              </w:rPr>
              <w:t>Эффективно взаимодействовать и работать в коллективе и команде</w:t>
            </w:r>
          </w:p>
        </w:tc>
        <w:tc>
          <w:tcPr>
            <w:tcW w:w="2981"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1, Тема 1.1, 1.2, 1.3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1.4.</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2, Темы 2.1, 2.2, 2.3, 2.4, 2.5, 2.6 П-о/с, 2.7</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3, Темы 3.1, 3.2, 3.3, 3.4, 3.5, 3.6</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Темы 4.1, 4.2, 4.3, 4.4, 4.5, 4.6, 4.7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4.8, 4.9, 4.10</w:t>
            </w:r>
          </w:p>
          <w:p w:rsidR="009A7C4D" w:rsidRPr="008A454D" w:rsidRDefault="009A7C4D" w:rsidP="004E4A7E">
            <w:pPr>
              <w:ind w:right="57"/>
              <w:rPr>
                <w:rFonts w:ascii="Times New Roman" w:hAnsi="Times New Roman" w:cs="Times New Roman"/>
                <w:bCs/>
                <w:sz w:val="24"/>
                <w:szCs w:val="24"/>
              </w:rPr>
            </w:pPr>
            <w:r w:rsidRPr="008A454D">
              <w:rPr>
                <w:rFonts w:ascii="Times New Roman" w:hAnsi="Times New Roman" w:cs="Times New Roman"/>
                <w:bCs/>
                <w:sz w:val="24"/>
                <w:szCs w:val="24"/>
              </w:rPr>
              <w:t>Р 5, Темы 5.1, 5.2, 5.3 П-о/с, 5.4, 5.5, 5.6</w:t>
            </w:r>
          </w:p>
        </w:tc>
        <w:tc>
          <w:tcPr>
            <w:tcW w:w="3260"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Тестирование</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Устный опрос</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Математический диктант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Индивидуальная самостоятельная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Представление результатов практических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Защита творческих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Контрольная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eastAsia="OfficinaSansBookC" w:hAnsi="Times New Roman" w:cs="Times New Roman"/>
                <w:sz w:val="24"/>
                <w:szCs w:val="24"/>
              </w:rPr>
              <w:t>Выполнение заданий на экзамене</w:t>
            </w:r>
          </w:p>
        </w:tc>
      </w:tr>
      <w:tr w:rsidR="009A7C4D" w:rsidRPr="008A454D" w:rsidTr="004E4A7E">
        <w:trPr>
          <w:jc w:val="center"/>
        </w:trPr>
        <w:tc>
          <w:tcPr>
            <w:tcW w:w="3681" w:type="dxa"/>
          </w:tcPr>
          <w:p w:rsidR="009A7C4D" w:rsidRPr="008A454D" w:rsidRDefault="009A7C4D" w:rsidP="004E4A7E">
            <w:pPr>
              <w:ind w:left="57" w:right="57"/>
              <w:rPr>
                <w:rFonts w:ascii="Times New Roman" w:hAnsi="Times New Roman" w:cs="Times New Roman"/>
                <w:b/>
                <w:sz w:val="24"/>
                <w:szCs w:val="24"/>
              </w:rPr>
            </w:pPr>
            <w:r w:rsidRPr="008A454D">
              <w:rPr>
                <w:rFonts w:ascii="Times New Roman" w:hAnsi="Times New Roman" w:cs="Times New Roman"/>
                <w:iCs/>
                <w:sz w:val="24"/>
                <w:szCs w:val="24"/>
              </w:rPr>
              <w:t xml:space="preserve">ОК 05. </w:t>
            </w:r>
            <w:r w:rsidRPr="008A454D">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1, Тема 1.1, 1.2, 1.3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1.4.</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3, Темы 3.1, 3.2, 3.3, 3.4, 3.5, 3.6</w:t>
            </w:r>
          </w:p>
          <w:p w:rsidR="009A7C4D" w:rsidRPr="008A454D" w:rsidRDefault="009A7C4D" w:rsidP="004E4A7E">
            <w:pPr>
              <w:ind w:right="57"/>
              <w:rPr>
                <w:rFonts w:ascii="Times New Roman" w:hAnsi="Times New Roman" w:cs="Times New Roman"/>
                <w:sz w:val="24"/>
                <w:szCs w:val="24"/>
              </w:rPr>
            </w:pPr>
            <w:r w:rsidRPr="008A454D">
              <w:rPr>
                <w:rFonts w:ascii="Times New Roman" w:hAnsi="Times New Roman" w:cs="Times New Roman"/>
                <w:sz w:val="24"/>
                <w:szCs w:val="24"/>
              </w:rPr>
              <w:t>Р 6, Темы 6.1, 6.2, 6.3, 6.4, 6.5, 6.6, 6.7 П-о/</w:t>
            </w:r>
            <w:r w:rsidRPr="008A454D">
              <w:rPr>
                <w:rFonts w:ascii="Times New Roman" w:hAnsi="Times New Roman" w:cs="Times New Roman"/>
                <w:sz w:val="24"/>
                <w:szCs w:val="24"/>
                <w:lang w:val="en-US"/>
              </w:rPr>
              <w:t>c</w:t>
            </w:r>
            <w:r w:rsidRPr="008A454D">
              <w:rPr>
                <w:rFonts w:ascii="Times New Roman" w:hAnsi="Times New Roman" w:cs="Times New Roman"/>
                <w:sz w:val="24"/>
                <w:szCs w:val="24"/>
              </w:rPr>
              <w:t>, 6.8</w:t>
            </w:r>
          </w:p>
          <w:p w:rsidR="009A7C4D" w:rsidRPr="008A454D" w:rsidRDefault="009A7C4D" w:rsidP="004E4A7E">
            <w:pPr>
              <w:ind w:right="57"/>
              <w:rPr>
                <w:rFonts w:ascii="Times New Roman" w:hAnsi="Times New Roman" w:cs="Times New Roman"/>
                <w:sz w:val="24"/>
                <w:szCs w:val="24"/>
              </w:rPr>
            </w:pPr>
            <w:r w:rsidRPr="008A454D">
              <w:rPr>
                <w:rFonts w:ascii="Times New Roman" w:hAnsi="Times New Roman" w:cs="Times New Roman"/>
                <w:sz w:val="24"/>
                <w:szCs w:val="24"/>
              </w:rPr>
              <w:t>Р 7, Темы 7.1, 7.2 П-о/</w:t>
            </w:r>
            <w:r w:rsidRPr="008A454D">
              <w:rPr>
                <w:rFonts w:ascii="Times New Roman" w:hAnsi="Times New Roman" w:cs="Times New Roman"/>
                <w:sz w:val="24"/>
                <w:szCs w:val="24"/>
                <w:lang w:val="en-US"/>
              </w:rPr>
              <w:t>c</w:t>
            </w:r>
            <w:r w:rsidRPr="008A454D">
              <w:rPr>
                <w:rFonts w:ascii="Times New Roman" w:hAnsi="Times New Roman" w:cs="Times New Roman"/>
                <w:sz w:val="24"/>
                <w:szCs w:val="24"/>
              </w:rPr>
              <w:t>, 7.3, 7.4</w:t>
            </w:r>
          </w:p>
        </w:tc>
        <w:tc>
          <w:tcPr>
            <w:tcW w:w="3260"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Тестирование</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Устный опрос</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Математический диктант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Индивидуальная самостоятельная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Представление результатов практических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Защита творческих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Контрольная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eastAsia="OfficinaSansBookC" w:hAnsi="Times New Roman" w:cs="Times New Roman"/>
                <w:sz w:val="24"/>
                <w:szCs w:val="24"/>
              </w:rPr>
              <w:t>Выполнение заданий на экзамене</w:t>
            </w:r>
          </w:p>
        </w:tc>
      </w:tr>
      <w:tr w:rsidR="009A7C4D" w:rsidRPr="008A454D" w:rsidTr="004E4A7E">
        <w:trPr>
          <w:jc w:val="center"/>
        </w:trPr>
        <w:tc>
          <w:tcPr>
            <w:tcW w:w="3681" w:type="dxa"/>
            <w:shd w:val="clear" w:color="auto" w:fill="auto"/>
          </w:tcPr>
          <w:p w:rsidR="009A7C4D" w:rsidRPr="008A454D" w:rsidRDefault="009A7C4D" w:rsidP="004E4A7E">
            <w:pPr>
              <w:ind w:left="57" w:right="57"/>
              <w:rPr>
                <w:rFonts w:ascii="Times New Roman" w:hAnsi="Times New Roman" w:cs="Times New Roman"/>
                <w:b/>
                <w:sz w:val="24"/>
                <w:szCs w:val="24"/>
              </w:rPr>
            </w:pPr>
            <w:r w:rsidRPr="008A454D">
              <w:rPr>
                <w:rFonts w:ascii="Times New Roman" w:hAnsi="Times New Roman" w:cs="Times New Roman"/>
                <w:iCs/>
                <w:sz w:val="24"/>
                <w:szCs w:val="24"/>
              </w:rPr>
              <w:t xml:space="preserve">ОК 06. </w:t>
            </w:r>
            <w:r w:rsidRPr="008A454D">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1, Тема 1.1, 1.2, 1.3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1.4.</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Темы 4.1, 4.2, 4.3, 4.4, 4.5, 4.6, 4.7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4.8, 4.9, 4.10</w:t>
            </w:r>
          </w:p>
          <w:p w:rsidR="009A7C4D" w:rsidRPr="008A454D" w:rsidRDefault="009A7C4D" w:rsidP="004E4A7E">
            <w:pPr>
              <w:ind w:right="57"/>
              <w:rPr>
                <w:rFonts w:ascii="Times New Roman" w:hAnsi="Times New Roman" w:cs="Times New Roman"/>
                <w:bCs/>
                <w:sz w:val="24"/>
                <w:szCs w:val="24"/>
              </w:rPr>
            </w:pPr>
            <w:r w:rsidRPr="008A454D">
              <w:rPr>
                <w:rFonts w:ascii="Times New Roman" w:hAnsi="Times New Roman" w:cs="Times New Roman"/>
                <w:bCs/>
                <w:sz w:val="24"/>
                <w:szCs w:val="24"/>
              </w:rPr>
              <w:t>Р 5, Темы 5.1, 5.2, 5.3 П-о/с, 5.4, 5.5, 5.6</w:t>
            </w:r>
          </w:p>
          <w:p w:rsidR="009A7C4D" w:rsidRPr="008A454D" w:rsidRDefault="009A7C4D" w:rsidP="004E4A7E">
            <w:pPr>
              <w:ind w:left="57" w:right="57"/>
              <w:rPr>
                <w:rFonts w:ascii="Times New Roman" w:hAnsi="Times New Roman" w:cs="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Тестирование</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Устный опрос</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Математический диктант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Индивидуальная самостоятельная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Представление результатов практических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Защита творческих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Контрольная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eastAsia="OfficinaSansBookC" w:hAnsi="Times New Roman" w:cs="Times New Roman"/>
                <w:sz w:val="24"/>
                <w:szCs w:val="24"/>
              </w:rPr>
              <w:t>Выполнение заданий на экзамене</w:t>
            </w:r>
          </w:p>
        </w:tc>
      </w:tr>
      <w:tr w:rsidR="009A7C4D" w:rsidRPr="008A454D" w:rsidTr="004E4A7E">
        <w:trPr>
          <w:jc w:val="center"/>
        </w:trPr>
        <w:tc>
          <w:tcPr>
            <w:tcW w:w="3681" w:type="dxa"/>
          </w:tcPr>
          <w:p w:rsidR="009A7C4D" w:rsidRPr="008A454D" w:rsidRDefault="009A7C4D" w:rsidP="004E4A7E">
            <w:pPr>
              <w:ind w:left="57" w:right="57"/>
              <w:rPr>
                <w:rFonts w:ascii="Times New Roman" w:hAnsi="Times New Roman" w:cs="Times New Roman"/>
                <w:b/>
                <w:sz w:val="24"/>
                <w:szCs w:val="24"/>
              </w:rPr>
            </w:pPr>
            <w:r w:rsidRPr="008A454D">
              <w:rPr>
                <w:rFonts w:ascii="Times New Roman" w:hAnsi="Times New Roman" w:cs="Times New Roman"/>
                <w:iCs/>
                <w:sz w:val="24"/>
                <w:szCs w:val="24"/>
              </w:rPr>
              <w:t xml:space="preserve">ОК 07. </w:t>
            </w:r>
            <w:r w:rsidRPr="008A454D">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2, Темы 2.1, 2.2, 2.3, 2.4, 2.5, 2.6 П-о/с, 2.7</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Темы 4.1, 4.2, 4.3, 4.4, 4.5, 4.6, 4.7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4.8, 4.9, 4.10</w:t>
            </w:r>
          </w:p>
          <w:p w:rsidR="009A7C4D" w:rsidRPr="008A454D" w:rsidRDefault="009A7C4D" w:rsidP="004E4A7E">
            <w:pPr>
              <w:ind w:right="57"/>
              <w:rPr>
                <w:rFonts w:ascii="Times New Roman" w:hAnsi="Times New Roman" w:cs="Times New Roman"/>
                <w:bCs/>
                <w:sz w:val="24"/>
                <w:szCs w:val="24"/>
              </w:rPr>
            </w:pPr>
            <w:r w:rsidRPr="008A454D">
              <w:rPr>
                <w:rFonts w:ascii="Times New Roman" w:hAnsi="Times New Roman" w:cs="Times New Roman"/>
                <w:bCs/>
                <w:sz w:val="24"/>
                <w:szCs w:val="24"/>
              </w:rPr>
              <w:t>Р 5, Темы 5.1, 5.2, 5.3 П-о/с, 5.4, 5.5, 5.6</w:t>
            </w:r>
          </w:p>
          <w:p w:rsidR="009A7C4D" w:rsidRPr="008A454D" w:rsidRDefault="009A7C4D" w:rsidP="004E4A7E">
            <w:pPr>
              <w:ind w:right="57"/>
              <w:rPr>
                <w:rFonts w:ascii="Times New Roman" w:hAnsi="Times New Roman" w:cs="Times New Roman"/>
                <w:sz w:val="24"/>
                <w:szCs w:val="24"/>
              </w:rPr>
            </w:pPr>
            <w:r w:rsidRPr="008A454D">
              <w:rPr>
                <w:rFonts w:ascii="Times New Roman" w:hAnsi="Times New Roman" w:cs="Times New Roman"/>
                <w:sz w:val="24"/>
                <w:szCs w:val="24"/>
              </w:rPr>
              <w:t>Р 6, Темы 6.1, 6.2, 6.3, 6.4, 6.5, 6.6, 6.7 П-о/</w:t>
            </w:r>
            <w:r w:rsidRPr="008A454D">
              <w:rPr>
                <w:rFonts w:ascii="Times New Roman" w:hAnsi="Times New Roman" w:cs="Times New Roman"/>
                <w:sz w:val="24"/>
                <w:szCs w:val="24"/>
                <w:lang w:val="en-US"/>
              </w:rPr>
              <w:t>c</w:t>
            </w:r>
            <w:r w:rsidRPr="008A454D">
              <w:rPr>
                <w:rFonts w:ascii="Times New Roman" w:hAnsi="Times New Roman" w:cs="Times New Roman"/>
                <w:sz w:val="24"/>
                <w:szCs w:val="24"/>
              </w:rPr>
              <w:t>, 6.8</w:t>
            </w:r>
          </w:p>
        </w:tc>
        <w:tc>
          <w:tcPr>
            <w:tcW w:w="3260"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Тестирование</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Устный опрос</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Математический диктант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Индивидуальная самостоятельная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Представление результатов практических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Защита творческих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Контрольная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eastAsia="OfficinaSansBookC" w:hAnsi="Times New Roman" w:cs="Times New Roman"/>
                <w:sz w:val="24"/>
                <w:szCs w:val="24"/>
              </w:rPr>
              <w:t>Выполнение заданий на экзамене</w:t>
            </w:r>
          </w:p>
        </w:tc>
      </w:tr>
      <w:tr w:rsidR="009A7C4D" w:rsidRPr="008A454D" w:rsidTr="004E4A7E">
        <w:trPr>
          <w:jc w:val="center"/>
        </w:trPr>
        <w:tc>
          <w:tcPr>
            <w:tcW w:w="3681" w:type="dxa"/>
          </w:tcPr>
          <w:p w:rsidR="009A7C4D" w:rsidRPr="008A454D" w:rsidRDefault="009A7C4D" w:rsidP="004E4A7E">
            <w:pPr>
              <w:shd w:val="clear" w:color="auto" w:fill="FFFFFF"/>
              <w:rPr>
                <w:rFonts w:ascii="Times New Roman" w:hAnsi="Times New Roman" w:cs="Times New Roman"/>
                <w:sz w:val="24"/>
                <w:szCs w:val="24"/>
              </w:rPr>
            </w:pPr>
            <w:r w:rsidRPr="008A454D">
              <w:rPr>
                <w:rFonts w:ascii="Times New Roman" w:eastAsia="Times New Roman" w:hAnsi="Times New Roman" w:cs="Times New Roman"/>
                <w:sz w:val="24"/>
                <w:szCs w:val="24"/>
                <w:lang w:eastAsia="ru-RU"/>
              </w:rPr>
              <w:t>ПК 3.5. Вести техническую документацию при производстве ремонтных работ.</w:t>
            </w:r>
          </w:p>
          <w:p w:rsidR="009A7C4D" w:rsidRPr="008A454D" w:rsidRDefault="009A7C4D" w:rsidP="004E4A7E">
            <w:pPr>
              <w:ind w:left="57" w:right="57"/>
              <w:rPr>
                <w:rFonts w:ascii="Times New Roman" w:hAnsi="Times New Roman" w:cs="Times New Roman"/>
                <w:b/>
                <w:i/>
                <w:iCs/>
                <w:sz w:val="24"/>
                <w:szCs w:val="24"/>
              </w:rPr>
            </w:pPr>
          </w:p>
        </w:tc>
        <w:tc>
          <w:tcPr>
            <w:tcW w:w="2981"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1, Тема 1.1, 1.2, 1.3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1.4.</w:t>
            </w:r>
          </w:p>
          <w:p w:rsidR="009A7C4D" w:rsidRPr="008A454D" w:rsidRDefault="009A7C4D" w:rsidP="004E4A7E">
            <w:pPr>
              <w:contextualSpacing/>
              <w:jc w:val="both"/>
              <w:rPr>
                <w:rFonts w:ascii="Times New Roman" w:hAnsi="Times New Roman" w:cs="Times New Roman"/>
                <w:bCs/>
                <w:sz w:val="24"/>
                <w:szCs w:val="24"/>
              </w:rPr>
            </w:pPr>
            <w:r w:rsidRPr="008A454D">
              <w:rPr>
                <w:rFonts w:ascii="Times New Roman" w:hAnsi="Times New Roman" w:cs="Times New Roman"/>
                <w:bCs/>
                <w:sz w:val="24"/>
                <w:szCs w:val="24"/>
              </w:rPr>
              <w:t>Р 4, Темы 4.1, 4.2, 4.3, 4.4, 4.5, 4.6, 4.7 П-о/</w:t>
            </w:r>
            <w:r w:rsidRPr="008A454D">
              <w:rPr>
                <w:rFonts w:ascii="Times New Roman" w:hAnsi="Times New Roman" w:cs="Times New Roman"/>
                <w:bCs/>
                <w:sz w:val="24"/>
                <w:szCs w:val="24"/>
                <w:lang w:val="en-US"/>
              </w:rPr>
              <w:t>c</w:t>
            </w:r>
            <w:r w:rsidRPr="008A454D">
              <w:rPr>
                <w:rFonts w:ascii="Times New Roman" w:hAnsi="Times New Roman" w:cs="Times New Roman"/>
                <w:bCs/>
                <w:sz w:val="24"/>
                <w:szCs w:val="24"/>
              </w:rPr>
              <w:t>, 4.8, 4.9, 4.10</w:t>
            </w:r>
          </w:p>
          <w:p w:rsidR="009A7C4D" w:rsidRPr="008A454D" w:rsidRDefault="009A7C4D" w:rsidP="004E4A7E">
            <w:pPr>
              <w:ind w:right="57"/>
              <w:rPr>
                <w:rFonts w:ascii="Times New Roman" w:hAnsi="Times New Roman" w:cs="Times New Roman"/>
                <w:bCs/>
                <w:sz w:val="24"/>
                <w:szCs w:val="24"/>
              </w:rPr>
            </w:pPr>
            <w:r w:rsidRPr="008A454D">
              <w:rPr>
                <w:rFonts w:ascii="Times New Roman" w:hAnsi="Times New Roman" w:cs="Times New Roman"/>
                <w:bCs/>
                <w:sz w:val="24"/>
                <w:szCs w:val="24"/>
              </w:rPr>
              <w:t>Р 5, Темы 5.1, 5.2, 5.3 П-о/с, 5.4, 5.5, 5.6</w:t>
            </w:r>
          </w:p>
          <w:p w:rsidR="009A7C4D" w:rsidRPr="008A454D" w:rsidRDefault="009A7C4D" w:rsidP="004E4A7E">
            <w:pPr>
              <w:contextualSpacing/>
              <w:jc w:val="both"/>
              <w:rPr>
                <w:rFonts w:ascii="Times New Roman" w:hAnsi="Times New Roman" w:cs="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Тестирование</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Устный опрос</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Математический диктант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Индивидуальная самостоятельная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Представление результатов практических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Защита творческих работ</w:t>
            </w:r>
          </w:p>
          <w:p w:rsidR="009A7C4D" w:rsidRPr="008A454D" w:rsidRDefault="009A7C4D" w:rsidP="004E4A7E">
            <w:pPr>
              <w:ind w:left="57" w:right="57"/>
              <w:rPr>
                <w:rFonts w:ascii="Times New Roman" w:hAnsi="Times New Roman" w:cs="Times New Roman"/>
                <w:sz w:val="24"/>
                <w:szCs w:val="24"/>
              </w:rPr>
            </w:pPr>
            <w:r w:rsidRPr="008A454D">
              <w:rPr>
                <w:rFonts w:ascii="Times New Roman" w:hAnsi="Times New Roman" w:cs="Times New Roman"/>
                <w:sz w:val="24"/>
                <w:szCs w:val="24"/>
              </w:rPr>
              <w:t>Контрольная работа</w:t>
            </w:r>
          </w:p>
          <w:p w:rsidR="009A7C4D" w:rsidRPr="008A454D" w:rsidRDefault="009A7C4D" w:rsidP="004E4A7E">
            <w:pPr>
              <w:ind w:left="57" w:right="57"/>
              <w:rPr>
                <w:rFonts w:ascii="Times New Roman" w:hAnsi="Times New Roman" w:cs="Times New Roman"/>
                <w:sz w:val="24"/>
                <w:szCs w:val="24"/>
              </w:rPr>
            </w:pPr>
            <w:r w:rsidRPr="008A454D">
              <w:rPr>
                <w:rFonts w:ascii="Times New Roman" w:eastAsia="OfficinaSansBookC" w:hAnsi="Times New Roman" w:cs="Times New Roman"/>
                <w:sz w:val="24"/>
                <w:szCs w:val="24"/>
              </w:rPr>
              <w:t>Выполнение заданий на экзамене</w:t>
            </w:r>
          </w:p>
        </w:tc>
      </w:tr>
    </w:tbl>
    <w:p w:rsidR="009A7C4D" w:rsidRPr="008A454D" w:rsidRDefault="009A7C4D" w:rsidP="009A7C4D">
      <w:pPr>
        <w:widowControl w:val="0"/>
        <w:suppressAutoHyphens/>
        <w:autoSpaceDE w:val="0"/>
        <w:autoSpaceDN w:val="0"/>
        <w:adjustRightInd w:val="0"/>
        <w:rPr>
          <w:rFonts w:ascii="Times New Roman" w:hAnsi="Times New Roman" w:cs="Times New Roman"/>
          <w:color w:val="333333"/>
          <w:sz w:val="24"/>
          <w:szCs w:val="24"/>
        </w:rPr>
      </w:pPr>
    </w:p>
    <w:p w:rsidR="008A454D" w:rsidRPr="008A454D" w:rsidRDefault="008A454D" w:rsidP="008A454D">
      <w:pPr>
        <w:jc w:val="center"/>
        <w:rPr>
          <w:rFonts w:ascii="Times New Roman" w:hAnsi="Times New Roman" w:cs="Times New Roman"/>
          <w:b/>
          <w:bCs/>
          <w:sz w:val="24"/>
          <w:szCs w:val="24"/>
        </w:rPr>
      </w:pPr>
      <w:r w:rsidRPr="008A454D">
        <w:rPr>
          <w:rFonts w:ascii="Times New Roman" w:hAnsi="Times New Roman" w:cs="Times New Roman"/>
          <w:b/>
          <w:bCs/>
          <w:sz w:val="24"/>
          <w:szCs w:val="24"/>
        </w:rPr>
        <w:t>Государственное автономное профессиональное образовательное</w:t>
      </w:r>
    </w:p>
    <w:p w:rsidR="008A454D" w:rsidRPr="008A454D" w:rsidRDefault="008A454D" w:rsidP="008A454D">
      <w:pPr>
        <w:jc w:val="center"/>
        <w:rPr>
          <w:rFonts w:ascii="Times New Roman" w:hAnsi="Times New Roman" w:cs="Times New Roman"/>
          <w:b/>
          <w:bCs/>
          <w:sz w:val="24"/>
          <w:szCs w:val="24"/>
        </w:rPr>
      </w:pPr>
      <w:r w:rsidRPr="008A454D">
        <w:rPr>
          <w:rFonts w:ascii="Times New Roman" w:hAnsi="Times New Roman" w:cs="Times New Roman"/>
          <w:b/>
          <w:bCs/>
          <w:sz w:val="24"/>
          <w:szCs w:val="24"/>
        </w:rPr>
        <w:t>учреждение Республики Карелия «Северный колледж»</w:t>
      </w:r>
    </w:p>
    <w:p w:rsidR="008A454D" w:rsidRPr="008A454D" w:rsidRDefault="008A454D" w:rsidP="008A454D">
      <w:pPr>
        <w:jc w:val="center"/>
        <w:rPr>
          <w:rFonts w:ascii="Times New Roman" w:hAnsi="Times New Roman" w:cs="Times New Roman"/>
          <w:b/>
          <w:bCs/>
          <w:sz w:val="24"/>
          <w:szCs w:val="24"/>
        </w:rPr>
      </w:pPr>
      <w:r w:rsidRPr="008A454D">
        <w:rPr>
          <w:rFonts w:ascii="Times New Roman" w:hAnsi="Times New Roman" w:cs="Times New Roman"/>
          <w:b/>
          <w:bCs/>
          <w:sz w:val="24"/>
          <w:szCs w:val="24"/>
        </w:rPr>
        <w:t>(ГАПОУ РК «Северный колледж»)</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Утверждаю</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зам. директора</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______ М.Н.Романова</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   » _______ 20.….г.</w:t>
      </w:r>
    </w:p>
    <w:p w:rsidR="008A454D" w:rsidRPr="008A454D" w:rsidRDefault="008A454D" w:rsidP="008A454D">
      <w:pPr>
        <w:widowControl w:val="0"/>
        <w:suppressAutoHyphens/>
        <w:autoSpaceDE w:val="0"/>
        <w:autoSpaceDN w:val="0"/>
        <w:adjustRightInd w:val="0"/>
        <w:jc w:val="right"/>
        <w:rPr>
          <w:rFonts w:ascii="Times New Roman" w:hAnsi="Times New Roman" w:cs="Times New Roman"/>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A454D">
        <w:rPr>
          <w:rFonts w:ascii="Times New Roman" w:hAnsi="Times New Roman" w:cs="Times New Roman"/>
          <w:b/>
          <w:caps/>
          <w:sz w:val="24"/>
          <w:szCs w:val="24"/>
        </w:rPr>
        <w:t>РАБОЧая ПРОГРАММа УЧЕБНОЙ ДИСЦИПЛИНЫ</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A454D">
        <w:rPr>
          <w:rFonts w:ascii="Times New Roman" w:hAnsi="Times New Roman" w:cs="Times New Roman"/>
          <w:b/>
          <w:caps/>
          <w:sz w:val="24"/>
          <w:szCs w:val="24"/>
        </w:rPr>
        <w:t>ОУД.06. ФИЗическая культура</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FF0000"/>
          <w:sz w:val="24"/>
          <w:szCs w:val="24"/>
        </w:rPr>
      </w:pPr>
      <w:r w:rsidRPr="008A454D">
        <w:rPr>
          <w:rFonts w:ascii="Times New Roman" w:hAnsi="Times New Roman" w:cs="Times New Roman"/>
          <w:color w:val="000000"/>
          <w:sz w:val="24"/>
          <w:szCs w:val="24"/>
        </w:rPr>
        <w:t>основной  профессиональной образовательной программы среднего профессионального образования по профессии</w:t>
      </w:r>
      <w:r w:rsidRPr="008A454D">
        <w:rPr>
          <w:rFonts w:ascii="Times New Roman" w:hAnsi="Times New Roman" w:cs="Times New Roman"/>
          <w:color w:val="FF0000"/>
          <w:sz w:val="24"/>
          <w:szCs w:val="24"/>
        </w:rPr>
        <w:t xml:space="preserve"> </w:t>
      </w:r>
    </w:p>
    <w:p w:rsidR="008A454D" w:rsidRPr="008A454D" w:rsidRDefault="008A454D" w:rsidP="008A45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cs="Times New Roman"/>
          <w:b/>
          <w:bCs/>
          <w:sz w:val="24"/>
          <w:szCs w:val="24"/>
          <w:lang w:eastAsia="ar-SA"/>
        </w:rPr>
      </w:pPr>
      <w:r w:rsidRPr="008A454D">
        <w:rPr>
          <w:rFonts w:ascii="Times New Roman" w:hAnsi="Times New Roman" w:cs="Times New Roman"/>
          <w:b/>
          <w:bCs/>
          <w:sz w:val="24"/>
          <w:szCs w:val="24"/>
          <w:lang w:eastAsia="ar-SA"/>
        </w:rPr>
        <w:t>13.01.10 Электромонтер по ремонту и обслуживанию электрооборудования ( по отраслям)</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r w:rsidRPr="008A454D">
        <w:rPr>
          <w:rFonts w:ascii="Times New Roman" w:hAnsi="Times New Roman" w:cs="Times New Roman"/>
          <w:caps/>
          <w:sz w:val="24"/>
          <w:szCs w:val="24"/>
        </w:rPr>
        <w:t>(2023-2025</w:t>
      </w:r>
      <w:r w:rsidRPr="008A454D">
        <w:rPr>
          <w:rFonts w:ascii="Times New Roman" w:hAnsi="Times New Roman" w:cs="Times New Roman"/>
          <w:bCs/>
          <w:sz w:val="24"/>
          <w:szCs w:val="24"/>
        </w:rPr>
        <w:t xml:space="preserve"> г</w:t>
      </w:r>
      <w:r w:rsidRPr="008A454D">
        <w:rPr>
          <w:rFonts w:ascii="Times New Roman" w:hAnsi="Times New Roman" w:cs="Times New Roman"/>
          <w:caps/>
          <w:sz w:val="24"/>
          <w:szCs w:val="24"/>
        </w:rPr>
        <w:t>.)</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Принята на заседании</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Педагогического совета</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Протокол  №    от «___  » _______ 20..… г.</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8A454D">
        <w:rPr>
          <w:rFonts w:ascii="Times New Roman" w:hAnsi="Times New Roman" w:cs="Times New Roman"/>
          <w:bCs/>
          <w:sz w:val="24"/>
          <w:szCs w:val="24"/>
        </w:rPr>
        <w:t>2023 г.</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sectPr w:rsidR="008A454D" w:rsidRPr="008A454D">
          <w:footerReference w:type="even" r:id="rId36"/>
          <w:footerReference w:type="default" r:id="rId37"/>
          <w:footerReference w:type="first" r:id="rId38"/>
          <w:pgSz w:w="11906" w:h="16838"/>
          <w:pgMar w:top="1134" w:right="850" w:bottom="1134" w:left="1701" w:header="708" w:footer="708" w:gutter="0"/>
          <w:cols w:space="720"/>
        </w:sect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bl>
      <w:tblPr>
        <w:tblW w:w="9704" w:type="dxa"/>
        <w:tblLayout w:type="fixed"/>
        <w:tblLook w:val="04A0" w:firstRow="1" w:lastRow="0" w:firstColumn="1" w:lastColumn="0" w:noHBand="0" w:noVBand="1"/>
      </w:tblPr>
      <w:tblGrid>
        <w:gridCol w:w="4970"/>
        <w:gridCol w:w="2367"/>
        <w:gridCol w:w="2367"/>
      </w:tblGrid>
      <w:tr w:rsidR="008A454D" w:rsidRPr="008A454D" w:rsidTr="004E4A7E">
        <w:tc>
          <w:tcPr>
            <w:tcW w:w="4970" w:type="dxa"/>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sz w:val="24"/>
                <w:szCs w:val="24"/>
              </w:rPr>
              <w:t>Рассмотрено и одобрено  на заседании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методической комиссии преподавателей общеобразовательных предметов и воспитателей</w:t>
            </w: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Протокол №     от  «     » _____ 20……г.</w:t>
            </w: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Председатель комиссии</w:t>
            </w:r>
          </w:p>
        </w:tc>
        <w:tc>
          <w:tcPr>
            <w:tcW w:w="2367" w:type="dxa"/>
          </w:tcPr>
          <w:p w:rsidR="008A454D" w:rsidRPr="008A454D" w:rsidRDefault="008A454D" w:rsidP="004E4A7E">
            <w:pPr>
              <w:jc w:val="both"/>
              <w:rPr>
                <w:rFonts w:ascii="Times New Roman" w:eastAsia="Calibri" w:hAnsi="Times New Roman" w:cs="Times New Roman"/>
                <w:sz w:val="24"/>
                <w:szCs w:val="24"/>
              </w:rPr>
            </w:pPr>
          </w:p>
        </w:tc>
        <w:tc>
          <w:tcPr>
            <w:tcW w:w="2367" w:type="dxa"/>
            <w:vAlign w:val="center"/>
          </w:tcPr>
          <w:p w:rsidR="008A454D" w:rsidRPr="008A454D" w:rsidRDefault="008A454D" w:rsidP="004E4A7E">
            <w:pPr>
              <w:jc w:val="center"/>
              <w:rPr>
                <w:rFonts w:ascii="Times New Roman" w:hAnsi="Times New Roman" w:cs="Times New Roman"/>
                <w:sz w:val="24"/>
                <w:szCs w:val="24"/>
              </w:rPr>
            </w:pPr>
          </w:p>
          <w:p w:rsidR="008A454D" w:rsidRPr="008A454D" w:rsidRDefault="008A454D" w:rsidP="004E4A7E">
            <w:pPr>
              <w:jc w:val="center"/>
              <w:rPr>
                <w:rFonts w:ascii="Times New Roman" w:hAnsi="Times New Roman" w:cs="Times New Roman"/>
                <w:sz w:val="24"/>
                <w:szCs w:val="24"/>
              </w:rPr>
            </w:pPr>
          </w:p>
          <w:p w:rsidR="008A454D" w:rsidRPr="008A454D" w:rsidRDefault="008A454D" w:rsidP="004E4A7E">
            <w:pPr>
              <w:jc w:val="center"/>
              <w:rPr>
                <w:rFonts w:ascii="Times New Roman" w:hAnsi="Times New Roman" w:cs="Times New Roman"/>
                <w:sz w:val="24"/>
                <w:szCs w:val="24"/>
              </w:rPr>
            </w:pPr>
          </w:p>
          <w:p w:rsidR="008A454D" w:rsidRPr="008A454D" w:rsidRDefault="008A454D" w:rsidP="004E4A7E">
            <w:pPr>
              <w:jc w:val="center"/>
              <w:rPr>
                <w:rFonts w:ascii="Times New Roman" w:hAnsi="Times New Roman" w:cs="Times New Roman"/>
                <w:sz w:val="24"/>
                <w:szCs w:val="24"/>
              </w:rPr>
            </w:pPr>
          </w:p>
          <w:p w:rsidR="008A454D" w:rsidRPr="008A454D" w:rsidRDefault="008A454D" w:rsidP="004E4A7E">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А.А.Варварчук</w:t>
            </w:r>
          </w:p>
        </w:tc>
      </w:tr>
    </w:tbl>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center"/>
        <w:rPr>
          <w:rFonts w:ascii="Times New Roman" w:hAnsi="Times New Roman" w:cs="Times New Roman"/>
          <w:bCs/>
          <w:i/>
          <w:sz w:val="24"/>
          <w:szCs w:val="24"/>
        </w:rPr>
      </w:pPr>
    </w:p>
    <w:tbl>
      <w:tblPr>
        <w:tblW w:w="9675" w:type="dxa"/>
        <w:tblLayout w:type="fixed"/>
        <w:tblLook w:val="04A0" w:firstRow="1" w:lastRow="0" w:firstColumn="1" w:lastColumn="0" w:noHBand="0" w:noVBand="1"/>
      </w:tblPr>
      <w:tblGrid>
        <w:gridCol w:w="4968"/>
        <w:gridCol w:w="2340"/>
        <w:gridCol w:w="2367"/>
      </w:tblGrid>
      <w:tr w:rsidR="008A454D" w:rsidRPr="008A454D" w:rsidTr="004E4A7E">
        <w:tc>
          <w:tcPr>
            <w:tcW w:w="4968" w:type="dxa"/>
          </w:tcPr>
          <w:p w:rsidR="008A454D" w:rsidRPr="008A454D" w:rsidRDefault="008A454D" w:rsidP="004E4A7E">
            <w:pPr>
              <w:jc w:val="both"/>
              <w:rPr>
                <w:rFonts w:ascii="Times New Roman" w:eastAsia="Calibri" w:hAnsi="Times New Roman" w:cs="Times New Roman"/>
                <w:sz w:val="24"/>
                <w:szCs w:val="24"/>
              </w:rPr>
            </w:pPr>
          </w:p>
          <w:p w:rsidR="008A454D" w:rsidRPr="008A454D" w:rsidRDefault="008A454D" w:rsidP="004E4A7E">
            <w:pPr>
              <w:jc w:val="both"/>
              <w:rPr>
                <w:rFonts w:ascii="Times New Roman" w:eastAsia="Calibri" w:hAnsi="Times New Roman" w:cs="Times New Roman"/>
                <w:sz w:val="24"/>
                <w:szCs w:val="24"/>
              </w:rPr>
            </w:pP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Согласовано </w:t>
            </w: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методист</w:t>
            </w:r>
          </w:p>
        </w:tc>
        <w:tc>
          <w:tcPr>
            <w:tcW w:w="2340" w:type="dxa"/>
          </w:tcPr>
          <w:p w:rsidR="008A454D" w:rsidRPr="008A454D" w:rsidRDefault="008A454D" w:rsidP="004E4A7E">
            <w:pPr>
              <w:jc w:val="both"/>
              <w:rPr>
                <w:rFonts w:ascii="Times New Roman" w:eastAsia="Calibri" w:hAnsi="Times New Roman" w:cs="Times New Roman"/>
                <w:sz w:val="24"/>
                <w:szCs w:val="24"/>
              </w:rPr>
            </w:pPr>
          </w:p>
        </w:tc>
        <w:tc>
          <w:tcPr>
            <w:tcW w:w="2367" w:type="dxa"/>
            <w:vAlign w:val="center"/>
          </w:tcPr>
          <w:p w:rsidR="008A454D" w:rsidRPr="008A454D" w:rsidRDefault="008A454D" w:rsidP="004E4A7E">
            <w:pPr>
              <w:jc w:val="center"/>
              <w:rPr>
                <w:rFonts w:ascii="Times New Roman" w:eastAsia="Calibri" w:hAnsi="Times New Roman" w:cs="Times New Roman"/>
                <w:sz w:val="24"/>
                <w:szCs w:val="24"/>
              </w:rPr>
            </w:pPr>
          </w:p>
          <w:p w:rsidR="008A454D" w:rsidRPr="008A454D" w:rsidRDefault="008A454D" w:rsidP="004E4A7E">
            <w:pPr>
              <w:jc w:val="center"/>
              <w:rPr>
                <w:rFonts w:ascii="Times New Roman" w:eastAsia="Calibri" w:hAnsi="Times New Roman" w:cs="Times New Roman"/>
                <w:sz w:val="24"/>
                <w:szCs w:val="24"/>
              </w:rPr>
            </w:pPr>
          </w:p>
          <w:p w:rsidR="008A454D" w:rsidRPr="008A454D" w:rsidRDefault="008A454D" w:rsidP="004E4A7E">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М.А.Фёдорова</w:t>
            </w:r>
          </w:p>
        </w:tc>
      </w:tr>
      <w:tr w:rsidR="008A454D" w:rsidRPr="008A454D" w:rsidTr="004E4A7E">
        <w:tc>
          <w:tcPr>
            <w:tcW w:w="4968" w:type="dxa"/>
          </w:tcPr>
          <w:p w:rsidR="008A454D" w:rsidRPr="008A454D" w:rsidRDefault="008A454D" w:rsidP="004E4A7E">
            <w:pPr>
              <w:jc w:val="both"/>
              <w:rPr>
                <w:rFonts w:ascii="Times New Roman" w:eastAsia="Calibri" w:hAnsi="Times New Roman" w:cs="Times New Roman"/>
                <w:sz w:val="24"/>
                <w:szCs w:val="24"/>
              </w:rPr>
            </w:pPr>
          </w:p>
          <w:p w:rsidR="008A454D" w:rsidRPr="008A454D" w:rsidRDefault="008A454D" w:rsidP="004E4A7E">
            <w:pPr>
              <w:jc w:val="both"/>
              <w:rPr>
                <w:rFonts w:ascii="Times New Roman" w:eastAsia="Calibri" w:hAnsi="Times New Roman" w:cs="Times New Roman"/>
                <w:sz w:val="24"/>
                <w:szCs w:val="24"/>
              </w:rPr>
            </w:pPr>
          </w:p>
          <w:p w:rsidR="008A454D" w:rsidRPr="008A454D" w:rsidRDefault="008A454D" w:rsidP="004E4A7E">
            <w:pPr>
              <w:jc w:val="both"/>
              <w:rPr>
                <w:rFonts w:ascii="Times New Roman" w:hAnsi="Times New Roman" w:cs="Times New Roman"/>
                <w:sz w:val="24"/>
                <w:szCs w:val="24"/>
              </w:rPr>
            </w:pPr>
            <w:r w:rsidRPr="008A454D">
              <w:rPr>
                <w:rFonts w:ascii="Times New Roman" w:eastAsia="Calibri" w:hAnsi="Times New Roman" w:cs="Times New Roman"/>
                <w:sz w:val="24"/>
                <w:szCs w:val="24"/>
              </w:rPr>
              <w:t>Разработал</w:t>
            </w:r>
            <w:r w:rsidRPr="008A454D">
              <w:rPr>
                <w:rFonts w:ascii="Times New Roman" w:hAnsi="Times New Roman" w:cs="Times New Roman"/>
                <w:sz w:val="24"/>
                <w:szCs w:val="24"/>
              </w:rPr>
              <w:t xml:space="preserve"> </w:t>
            </w: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преподаватель</w:t>
            </w:r>
            <w:r w:rsidRPr="008A454D">
              <w:rPr>
                <w:rFonts w:ascii="Times New Roman" w:hAnsi="Times New Roman" w:cs="Times New Roman"/>
                <w:sz w:val="24"/>
                <w:szCs w:val="24"/>
              </w:rPr>
              <w:t xml:space="preserve"> </w:t>
            </w:r>
          </w:p>
          <w:p w:rsidR="008A454D" w:rsidRPr="008A454D" w:rsidRDefault="008A454D" w:rsidP="004E4A7E">
            <w:pPr>
              <w:jc w:val="both"/>
              <w:rPr>
                <w:rFonts w:ascii="Times New Roman" w:eastAsia="Calibri" w:hAnsi="Times New Roman" w:cs="Times New Roman"/>
                <w:sz w:val="24"/>
                <w:szCs w:val="24"/>
              </w:rPr>
            </w:pPr>
          </w:p>
        </w:tc>
        <w:tc>
          <w:tcPr>
            <w:tcW w:w="2340" w:type="dxa"/>
          </w:tcPr>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     </w:t>
            </w:r>
          </w:p>
        </w:tc>
        <w:tc>
          <w:tcPr>
            <w:tcW w:w="2367" w:type="dxa"/>
            <w:vAlign w:val="center"/>
          </w:tcPr>
          <w:p w:rsidR="008A454D" w:rsidRPr="008A454D" w:rsidRDefault="008A454D" w:rsidP="004E4A7E">
            <w:pPr>
              <w:jc w:val="center"/>
              <w:rPr>
                <w:rFonts w:ascii="Times New Roman" w:eastAsia="Calibri" w:hAnsi="Times New Roman" w:cs="Times New Roman"/>
                <w:sz w:val="24"/>
                <w:szCs w:val="24"/>
              </w:rPr>
            </w:pPr>
          </w:p>
          <w:p w:rsidR="008A454D" w:rsidRPr="008A454D" w:rsidRDefault="008A454D" w:rsidP="004E4A7E">
            <w:pPr>
              <w:jc w:val="center"/>
              <w:rPr>
                <w:rFonts w:ascii="Times New Roman" w:eastAsia="Calibri" w:hAnsi="Times New Roman" w:cs="Times New Roman"/>
                <w:sz w:val="24"/>
                <w:szCs w:val="24"/>
              </w:rPr>
            </w:pPr>
          </w:p>
          <w:p w:rsidR="008A454D" w:rsidRPr="008A454D" w:rsidRDefault="008A454D" w:rsidP="004E4A7E">
            <w:pPr>
              <w:rPr>
                <w:rFonts w:ascii="Times New Roman" w:eastAsia="Calibri" w:hAnsi="Times New Roman" w:cs="Times New Roman"/>
                <w:sz w:val="24"/>
                <w:szCs w:val="24"/>
              </w:rPr>
            </w:pPr>
            <w:r w:rsidRPr="008A454D">
              <w:rPr>
                <w:rFonts w:ascii="Times New Roman" w:hAnsi="Times New Roman" w:cs="Times New Roman"/>
                <w:sz w:val="24"/>
                <w:szCs w:val="24"/>
              </w:rPr>
              <w:t xml:space="preserve">      Л.И.Кутузова</w:t>
            </w:r>
          </w:p>
        </w:tc>
      </w:tr>
    </w:tbl>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bCs/>
          <w:i/>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bCs/>
          <w:i/>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8A454D">
        <w:rPr>
          <w:rFonts w:ascii="Times New Roman" w:hAnsi="Times New Roman" w:cs="Times New Roman"/>
          <w:sz w:val="24"/>
          <w:szCs w:val="24"/>
        </w:rPr>
        <w:tab/>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8A454D" w:rsidRPr="008A454D" w:rsidRDefault="008A454D" w:rsidP="008A4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24"/>
          <w:szCs w:val="24"/>
        </w:rPr>
      </w:pPr>
      <w:r w:rsidRPr="008A454D">
        <w:rPr>
          <w:rFonts w:ascii="Times New Roman" w:hAnsi="Times New Roman" w:cs="Times New Roman"/>
          <w:sz w:val="24"/>
          <w:szCs w:val="24"/>
        </w:rPr>
        <w:tab/>
      </w:r>
      <w:r w:rsidRPr="008A454D">
        <w:rPr>
          <w:rFonts w:ascii="Times New Roman" w:hAnsi="Times New Roman" w:cs="Times New Roman"/>
          <w:sz w:val="24"/>
          <w:szCs w:val="24"/>
        </w:rPr>
        <w:tab/>
      </w:r>
      <w:r w:rsidRPr="008A454D">
        <w:rPr>
          <w:rFonts w:ascii="Times New Roman" w:hAnsi="Times New Roman" w:cs="Times New Roman"/>
          <w:sz w:val="24"/>
          <w:szCs w:val="24"/>
        </w:rPr>
        <w:tab/>
        <w:t xml:space="preserve">                  </w:t>
      </w:r>
    </w:p>
    <w:p w:rsidR="008A454D" w:rsidRPr="008A454D" w:rsidRDefault="008A454D" w:rsidP="008A454D">
      <w:pPr>
        <w:widowControl w:val="0"/>
        <w:tabs>
          <w:tab w:val="left" w:pos="0"/>
        </w:tabs>
        <w:suppressAutoHyphens/>
        <w:ind w:firstLine="1440"/>
        <w:rPr>
          <w:rFonts w:ascii="Times New Roman" w:hAnsi="Times New Roman" w:cs="Times New Roman"/>
          <w:sz w:val="24"/>
          <w:szCs w:val="24"/>
          <w:vertAlign w:val="superscript"/>
        </w:rPr>
      </w:pPr>
    </w:p>
    <w:p w:rsidR="008A454D" w:rsidRPr="008A454D" w:rsidRDefault="008A454D" w:rsidP="008A454D">
      <w:pPr>
        <w:widowControl w:val="0"/>
        <w:tabs>
          <w:tab w:val="left" w:pos="0"/>
        </w:tabs>
        <w:suppressAutoHyphens/>
        <w:rPr>
          <w:rFonts w:ascii="Times New Roman" w:hAnsi="Times New Roman" w:cs="Times New Roman"/>
          <w:i/>
          <w:caps/>
          <w:sz w:val="24"/>
          <w:szCs w:val="24"/>
        </w:rPr>
      </w:pPr>
    </w:p>
    <w:p w:rsidR="008A454D" w:rsidRPr="008A454D" w:rsidRDefault="008A454D" w:rsidP="008A454D">
      <w:pPr>
        <w:widowControl w:val="0"/>
        <w:tabs>
          <w:tab w:val="left" w:pos="0"/>
        </w:tabs>
        <w:suppressAutoHyphens/>
        <w:rPr>
          <w:rFonts w:ascii="Times New Roman" w:hAnsi="Times New Roman" w:cs="Times New Roman"/>
          <w:i/>
          <w:caps/>
          <w:sz w:val="24"/>
          <w:szCs w:val="24"/>
        </w:rPr>
      </w:pP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val="0"/>
          <w:i/>
          <w:sz w:val="24"/>
          <w:szCs w:val="24"/>
        </w:rPr>
      </w:pPr>
      <w:r w:rsidRPr="008A454D">
        <w:rPr>
          <w:bCs w:val="0"/>
          <w:i/>
          <w:sz w:val="24"/>
          <w:szCs w:val="24"/>
        </w:rPr>
        <w:br w:type="page"/>
      </w:r>
    </w:p>
    <w:p w:rsidR="008A454D" w:rsidRPr="008A454D" w:rsidRDefault="008A454D" w:rsidP="008A454D">
      <w:pPr>
        <w:pStyle w:val="affffff1"/>
        <w:spacing w:line="480" w:lineRule="auto"/>
        <w:jc w:val="center"/>
        <w:rPr>
          <w:rFonts w:ascii="Times New Roman" w:hAnsi="Times New Roman" w:cs="Times New Roman"/>
          <w:b/>
          <w:bCs/>
          <w:color w:val="000000"/>
        </w:rPr>
      </w:pPr>
      <w:r w:rsidRPr="008A454D">
        <w:rPr>
          <w:rFonts w:ascii="Times New Roman" w:hAnsi="Times New Roman" w:cs="Times New Roman"/>
          <w:b/>
          <w:bCs/>
          <w:color w:val="000000"/>
        </w:rPr>
        <w:t>Оглавление</w:t>
      </w:r>
    </w:p>
    <w:p w:rsidR="008A454D" w:rsidRPr="008A454D" w:rsidRDefault="008A454D" w:rsidP="008A454D">
      <w:pPr>
        <w:spacing w:line="480" w:lineRule="auto"/>
        <w:rPr>
          <w:rFonts w:ascii="Times New Roman" w:hAnsi="Times New Roman" w:cs="Times New Roman"/>
          <w:sz w:val="24"/>
          <w:szCs w:val="24"/>
        </w:rPr>
      </w:pPr>
    </w:p>
    <w:p w:rsidR="008A454D" w:rsidRPr="008A454D" w:rsidRDefault="008A454D" w:rsidP="008A454D">
      <w:pPr>
        <w:spacing w:line="480" w:lineRule="auto"/>
        <w:rPr>
          <w:rFonts w:ascii="Times New Roman" w:hAnsi="Times New Roman" w:cs="Times New Roman"/>
          <w:sz w:val="24"/>
          <w:szCs w:val="24"/>
        </w:rPr>
      </w:pPr>
      <w:r w:rsidRPr="008A454D">
        <w:rPr>
          <w:rFonts w:ascii="Times New Roman" w:hAnsi="Times New Roman" w:cs="Times New Roman"/>
          <w:sz w:val="24"/>
          <w:szCs w:val="24"/>
        </w:rPr>
        <w:t>1.ПАСПОРТ РАБОЧЕЙ ПРОГРАММЫ УЧЕБНОЙ ДИСЦИПЛИНЫ……………………..4</w:t>
      </w:r>
    </w:p>
    <w:p w:rsidR="008A454D" w:rsidRPr="008A454D" w:rsidRDefault="008A454D" w:rsidP="008A454D">
      <w:pPr>
        <w:spacing w:line="480" w:lineRule="auto"/>
        <w:rPr>
          <w:rFonts w:ascii="Times New Roman" w:hAnsi="Times New Roman" w:cs="Times New Roman"/>
          <w:sz w:val="24"/>
          <w:szCs w:val="24"/>
        </w:rPr>
      </w:pPr>
      <w:r w:rsidRPr="008A454D">
        <w:rPr>
          <w:rFonts w:ascii="Times New Roman" w:hAnsi="Times New Roman" w:cs="Times New Roman"/>
          <w:sz w:val="24"/>
          <w:szCs w:val="24"/>
        </w:rPr>
        <w:t>2.СТРУКТУРА И СОДЕРЖАНИЕ УЧЕБНОЙ ДИСЦИПЛИНЫ…………………………..11</w:t>
      </w:r>
    </w:p>
    <w:p w:rsidR="008A454D" w:rsidRPr="008A454D" w:rsidRDefault="008A454D" w:rsidP="008A454D">
      <w:pPr>
        <w:spacing w:line="480" w:lineRule="auto"/>
        <w:rPr>
          <w:rFonts w:ascii="Times New Roman" w:hAnsi="Times New Roman" w:cs="Times New Roman"/>
          <w:sz w:val="24"/>
          <w:szCs w:val="24"/>
        </w:rPr>
      </w:pPr>
      <w:r w:rsidRPr="008A454D">
        <w:rPr>
          <w:rFonts w:ascii="Times New Roman" w:hAnsi="Times New Roman" w:cs="Times New Roman"/>
          <w:sz w:val="24"/>
          <w:szCs w:val="24"/>
        </w:rPr>
        <w:t>3.УСЛОВИЯ РЕАЛИЗАЦИИ РАБОЧЕЙ ПРОГРАММЫ УЧЕБНОЙ ДИСЦИПЛИНЫ…17</w:t>
      </w:r>
    </w:p>
    <w:p w:rsidR="008A454D" w:rsidRPr="008A454D" w:rsidRDefault="008A454D" w:rsidP="008A454D">
      <w:pPr>
        <w:spacing w:line="480" w:lineRule="auto"/>
        <w:rPr>
          <w:rFonts w:ascii="Times New Roman" w:hAnsi="Times New Roman" w:cs="Times New Roman"/>
          <w:sz w:val="24"/>
          <w:szCs w:val="24"/>
        </w:rPr>
      </w:pPr>
      <w:r w:rsidRPr="008A454D">
        <w:rPr>
          <w:rFonts w:ascii="Times New Roman" w:hAnsi="Times New Roman" w:cs="Times New Roman"/>
          <w:sz w:val="24"/>
          <w:szCs w:val="24"/>
        </w:rPr>
        <w:t>4.КОНТРОЛЬ И ОЦЕНКА РЕЗУЛЬТАТОВ ОСВОЕНИЯ ДИСЦИПЛИНЫ……………...20</w:t>
      </w:r>
    </w:p>
    <w:p w:rsidR="008A454D" w:rsidRPr="008A454D" w:rsidRDefault="008A454D" w:rsidP="008A454D">
      <w:pPr>
        <w:pStyle w:val="2f7"/>
        <w:tabs>
          <w:tab w:val="left" w:pos="644"/>
          <w:tab w:val="left" w:pos="2804"/>
        </w:tabs>
        <w:jc w:val="both"/>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pStyle w:val="affffff1"/>
        <w:jc w:val="center"/>
        <w:rPr>
          <w:rFonts w:ascii="Times New Roman" w:hAnsi="Times New Roman" w:cs="Times New Roman"/>
          <w:color w:val="000000"/>
        </w:rPr>
      </w:pPr>
      <w:r w:rsidRPr="008A454D">
        <w:rPr>
          <w:rFonts w:ascii="Times New Roman" w:hAnsi="Times New Roman" w:cs="Times New Roman"/>
          <w:b/>
          <w:bCs/>
          <w:color w:val="000000"/>
        </w:rPr>
        <w:br w:type="page"/>
        <w:t>1</w:t>
      </w:r>
      <w:r w:rsidRPr="008A454D">
        <w:rPr>
          <w:rStyle w:val="affffff"/>
          <w:rFonts w:ascii="Times New Roman" w:hAnsi="Times New Roman" w:cs="Times New Roman"/>
          <w:color w:val="000000"/>
        </w:rPr>
        <w:t>.ПАСПОРТ РАБОЧЕЙ ПРОГРАММЫ УЧЕБНОЙ ДИСЦИПЛИНЫ</w:t>
      </w:r>
    </w:p>
    <w:p w:rsidR="008A454D" w:rsidRPr="008A454D" w:rsidRDefault="008A454D" w:rsidP="008A454D">
      <w:pPr>
        <w:pStyle w:val="2f7"/>
        <w:jc w:val="center"/>
        <w:rPr>
          <w:rFonts w:ascii="Times New Roman" w:hAnsi="Times New Roman" w:cs="Times New Roman"/>
          <w:b/>
          <w:bCs/>
          <w:caps/>
          <w:sz w:val="24"/>
          <w:szCs w:val="24"/>
        </w:rPr>
      </w:pPr>
      <w:r w:rsidRPr="008A454D">
        <w:rPr>
          <w:rFonts w:ascii="Times New Roman" w:hAnsi="Times New Roman" w:cs="Times New Roman"/>
          <w:b/>
          <w:bCs/>
          <w:caps/>
          <w:sz w:val="24"/>
          <w:szCs w:val="24"/>
        </w:rPr>
        <w:t>ОУД.06. ФИЗИческая культура</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8A454D">
        <w:rPr>
          <w:rFonts w:ascii="Times New Roman" w:hAnsi="Times New Roman" w:cs="Times New Roman"/>
          <w:b/>
          <w:sz w:val="24"/>
          <w:szCs w:val="24"/>
        </w:rPr>
        <w:t>1.1. Область применения рабочей программы</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ab/>
        <w:t xml:space="preserve">Рабочая программа учебной дисциплины является частью  основной профессиональной образовательной программы подготовки квалифицированных рабочих, служащих по профессии среднего профессионального образования </w:t>
      </w:r>
      <w:bookmarkStart w:id="245" w:name="_Hlk138940435"/>
      <w:r w:rsidRPr="008A454D">
        <w:rPr>
          <w:rFonts w:ascii="Times New Roman" w:hAnsi="Times New Roman" w:cs="Times New Roman"/>
          <w:b/>
          <w:bCs/>
          <w:sz w:val="24"/>
          <w:szCs w:val="24"/>
          <w:lang w:eastAsia="ar-SA"/>
        </w:rPr>
        <w:t>13.01.10 Электромонтер по ремонту и обслуживанию электрооборудования ( по отраслям)</w:t>
      </w:r>
      <w:bookmarkEnd w:id="245"/>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ab/>
        <w:t>Рабочая программа учебной дисциплины</w:t>
      </w:r>
      <w:r w:rsidRPr="008A454D">
        <w:rPr>
          <w:rFonts w:ascii="Times New Roman" w:hAnsi="Times New Roman" w:cs="Times New Roman"/>
          <w:b/>
          <w:caps/>
          <w:sz w:val="24"/>
          <w:szCs w:val="24"/>
        </w:rPr>
        <w:t xml:space="preserve"> ОУД.06. </w:t>
      </w:r>
      <w:r w:rsidRPr="008A454D">
        <w:rPr>
          <w:rFonts w:ascii="Times New Roman" w:hAnsi="Times New Roman" w:cs="Times New Roman"/>
          <w:b/>
          <w:sz w:val="24"/>
          <w:szCs w:val="24"/>
        </w:rPr>
        <w:t>Физическая культура</w:t>
      </w:r>
      <w:r w:rsidRPr="008A454D">
        <w:rPr>
          <w:rFonts w:ascii="Times New Roman" w:hAnsi="Times New Roman" w:cs="Times New Roman"/>
          <w:b/>
          <w:caps/>
          <w:sz w:val="24"/>
          <w:szCs w:val="24"/>
        </w:rPr>
        <w:t xml:space="preserve">  </w:t>
      </w:r>
      <w:r w:rsidRPr="008A454D">
        <w:rPr>
          <w:rFonts w:ascii="Times New Roman" w:hAnsi="Times New Roman" w:cs="Times New Roman"/>
          <w:sz w:val="24"/>
          <w:szCs w:val="24"/>
        </w:rPr>
        <w:t>разработана с учетом профессиональной направленности образовательных программ среднего профессионального образования (далее – СПО) на базе основного общего образования разработана с целью повышения качества преподавания общеобразовательной дисциплины с учетом стратегических направлений развития среднего профессионального образования до 2030г. и совершенствование подходов к реализации требований среднего общего образования в пределах освоения основных образовательных программ среднего профессионального образования ( программ подготовки квалифицированных рабочих (служащих), программ подготовки специалистов среднего звена).</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8A454D">
        <w:rPr>
          <w:rFonts w:ascii="Times New Roman" w:hAnsi="Times New Roman" w:cs="Times New Roman"/>
          <w:b/>
          <w:sz w:val="24"/>
          <w:szCs w:val="24"/>
        </w:rPr>
        <w:t>1.2. Место дисциплины в структуре общеобразовательной программы СПО:</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b/>
          <w:sz w:val="24"/>
          <w:szCs w:val="24"/>
        </w:rPr>
        <w:tab/>
      </w:r>
      <w:r w:rsidRPr="008A454D">
        <w:rPr>
          <w:rFonts w:ascii="Times New Roman" w:hAnsi="Times New Roman" w:cs="Times New Roman"/>
          <w:sz w:val="24"/>
          <w:szCs w:val="24"/>
        </w:rPr>
        <w:t xml:space="preserve">Общеобразовательная дисциплина «Физическая культура» является обязательной частью общеобразовательного цикла образовательной программы соответствии с ФГОС СПО Федерального государственного образовательного стандарта среднего профессионального образования по профессии </w:t>
      </w:r>
      <w:r w:rsidRPr="008A454D">
        <w:rPr>
          <w:rFonts w:ascii="Times New Roman" w:hAnsi="Times New Roman" w:cs="Times New Roman"/>
          <w:b/>
          <w:bCs/>
          <w:sz w:val="24"/>
          <w:szCs w:val="24"/>
        </w:rPr>
        <w:t>13.01.10 Электромонтер по ремонту и обслуживанию электрооборудования ( по отраслям)</w:t>
      </w:r>
      <w:r w:rsidRPr="008A454D">
        <w:rPr>
          <w:rFonts w:ascii="Times New Roman" w:hAnsi="Times New Roman" w:cs="Times New Roman"/>
          <w:sz w:val="24"/>
          <w:szCs w:val="24"/>
        </w:rPr>
        <w:t xml:space="preserve"> (утв. приказом Министерства образования и науки РФ от 28 апреля 2023 г. №316) </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8A454D">
        <w:rPr>
          <w:rFonts w:ascii="Times New Roman" w:hAnsi="Times New Roman" w:cs="Times New Roman"/>
          <w:b/>
          <w:sz w:val="24"/>
          <w:szCs w:val="24"/>
        </w:rPr>
        <w:t>1.3. Цели и задачи дисциплины – требования к результатам освоения дисциплины:</w:t>
      </w:r>
    </w:p>
    <w:p w:rsidR="008A454D" w:rsidRPr="008A454D" w:rsidRDefault="008A454D" w:rsidP="008A454D">
      <w:pPr>
        <w:ind w:firstLine="708"/>
        <w:jc w:val="both"/>
        <w:rPr>
          <w:rFonts w:ascii="Times New Roman" w:hAnsi="Times New Roman" w:cs="Times New Roman"/>
          <w:sz w:val="24"/>
          <w:szCs w:val="24"/>
        </w:rPr>
      </w:pPr>
      <w:r w:rsidRPr="008A454D">
        <w:rPr>
          <w:rFonts w:ascii="Times New Roman" w:hAnsi="Times New Roman" w:cs="Times New Roman"/>
          <w:sz w:val="24"/>
          <w:szCs w:val="24"/>
        </w:rPr>
        <w:t>Содержание программы общеобразовательной дисциплины «Физическая культура» направлено на достижение следующих целей:</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  развитие обучающихся двигательных навыков, совершенствование всех физкультурной и спортивной деятельности</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 гармоничное физическое развитие</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  формирование мотивации и потребности к занятиям физической культурой у будущего квалифицированного специалиста.</w:t>
      </w:r>
    </w:p>
    <w:p w:rsidR="008A454D" w:rsidRPr="008A454D" w:rsidRDefault="008A454D" w:rsidP="008A454D">
      <w:pPr>
        <w:jc w:val="both"/>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Основные задачи преподавания общеобразовательной дисциплины «Физическая культура»:</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 xml:space="preserve">-сохранение и укрепление здоровья обучающихся; </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 xml:space="preserve">-оптимальное развитие их физических качеств и двигательных способностей; </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-повышение функциональных возможностей организма, формирование навыков здорового и безопасного образа жизни;</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-формирование культуры движений и жизненно важных, в том числе спортивных двигательных навыков и умений; приобретение базовых знаний практического характера по физической культуре;</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-содействие развитию психомоторных функций обучающегося, формирование морально - волевых качеств, духовно-нравственной культуры на основе национальных традиций и ценностей;</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-освоение системы знаний о ценностях занятий физической культурой, их роли и значении в формировании здорового образа жизни и социальных ориентаций, в предупреждении заболеваний, связанных с учебной и производственной деятельностью, в профилактике переутомления и сохранения высокой работоспособности, о возможностях физической культуры в решении задач учебной и будущей профессиональной деятельности;</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-приобретение опыта использования разнообразных форм и видов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«Готов к труду и обороне» (ГТО), для достижения жизненных и профессионально значимых целей;</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-формирование знаний и умений оценивать состояние собственного здоровья, функциональных возможностей организма, планировать занятия в соответствии с данными самонаблюдения и самоконтроля;</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-овладение навыками сотрудничества в коллективных формах занятий</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физическими упражнениями.</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-развитие положительной мотивации к освоению учебной дисциплины</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«Физическая культура».</w:t>
      </w:r>
    </w:p>
    <w:p w:rsidR="008A454D" w:rsidRPr="008A454D" w:rsidRDefault="008A454D" w:rsidP="008A454D">
      <w:pPr>
        <w:rPr>
          <w:rFonts w:ascii="Times New Roman" w:hAnsi="Times New Roman" w:cs="Times New Roman"/>
          <w:sz w:val="24"/>
          <w:szCs w:val="24"/>
        </w:rPr>
      </w:pPr>
    </w:p>
    <w:p w:rsidR="008A454D" w:rsidRPr="008A454D" w:rsidRDefault="008A454D" w:rsidP="008A454D">
      <w:pPr>
        <w:autoSpaceDE w:val="0"/>
        <w:autoSpaceDN w:val="0"/>
        <w:adjustRightInd w:val="0"/>
        <w:snapToGrid w:val="0"/>
        <w:jc w:val="both"/>
        <w:rPr>
          <w:rFonts w:ascii="Times New Roman" w:hAnsi="Times New Roman" w:cs="Times New Roman"/>
          <w:b/>
          <w:i/>
          <w:color w:val="000000"/>
          <w:sz w:val="24"/>
          <w:szCs w:val="24"/>
        </w:rPr>
      </w:pPr>
      <w:r w:rsidRPr="008A454D">
        <w:rPr>
          <w:rFonts w:ascii="Times New Roman" w:hAnsi="Times New Roman" w:cs="Times New Roman"/>
          <w:color w:val="000000"/>
          <w:sz w:val="24"/>
          <w:szCs w:val="24"/>
        </w:rPr>
        <w:t xml:space="preserve">Освоение содержания учебной дисциплины «Физическая культура», обеспечивает  достижение студентами следующих </w:t>
      </w:r>
      <w:r w:rsidRPr="008A454D">
        <w:rPr>
          <w:rFonts w:ascii="Times New Roman" w:hAnsi="Times New Roman" w:cs="Times New Roman"/>
          <w:b/>
          <w:i/>
          <w:color w:val="000000"/>
          <w:sz w:val="24"/>
          <w:szCs w:val="24"/>
        </w:rPr>
        <w:t>результатов:</w:t>
      </w:r>
    </w:p>
    <w:p w:rsidR="008A454D" w:rsidRPr="008A454D" w:rsidRDefault="008A454D" w:rsidP="008A454D">
      <w:pPr>
        <w:autoSpaceDE w:val="0"/>
        <w:autoSpaceDN w:val="0"/>
        <w:adjustRightInd w:val="0"/>
        <w:snapToGrid w:val="0"/>
        <w:jc w:val="both"/>
        <w:rPr>
          <w:rFonts w:ascii="Times New Roman" w:hAnsi="Times New Roman" w:cs="Times New Roman"/>
          <w:b/>
          <w:i/>
          <w:color w:val="000000"/>
          <w:sz w:val="24"/>
          <w:szCs w:val="24"/>
        </w:rPr>
      </w:pPr>
      <w:r w:rsidRPr="008A454D">
        <w:rPr>
          <w:rFonts w:ascii="Times New Roman" w:hAnsi="Times New Roman" w:cs="Times New Roman"/>
          <w:b/>
          <w:i/>
          <w:color w:val="000000"/>
          <w:sz w:val="24"/>
          <w:szCs w:val="24"/>
        </w:rPr>
        <w:t>личностных:</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-готовность и способность обучающихся к саморазвитию и личностному самоопределению;</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-сформированность устойчивой мотивации к здоровому образу жизни и обучению, целенаправленному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-потребность к самостоятельному использованию физической культуры как составляющей доминанты здоровья;</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-приобретения личного опыта творческого использования профессионально-оздоровительных средств и методов двигательной активности;</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-формирование личностных ценностно – смысловых ориентиров и установок, системы значимых социальных и межличностных отношений, личностных регулятивных, познавательных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-готовность самостоятельно использовать в трудовых и жизненных ситуациях навыки профессиональной адаптивной физической культуры;</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-умение оказывать первую помощь при занятиях спортивно-оздоровительной деятельностью;</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-патриотизм, уважение к своему народу, чувство ответственности перед Родиной; готовность к служению Отечеству, его защите;</w:t>
      </w:r>
    </w:p>
    <w:p w:rsidR="008A454D" w:rsidRPr="008A454D" w:rsidRDefault="008A454D" w:rsidP="008A454D">
      <w:pPr>
        <w:autoSpaceDE w:val="0"/>
        <w:autoSpaceDN w:val="0"/>
        <w:adjustRightInd w:val="0"/>
        <w:snapToGrid w:val="0"/>
        <w:rPr>
          <w:rFonts w:ascii="Times New Roman" w:hAnsi="Times New Roman" w:cs="Times New Roman"/>
          <w:color w:val="000000"/>
          <w:sz w:val="24"/>
          <w:szCs w:val="24"/>
        </w:rPr>
      </w:pPr>
    </w:p>
    <w:p w:rsidR="008A454D" w:rsidRPr="008A454D" w:rsidRDefault="008A454D" w:rsidP="008A454D">
      <w:pPr>
        <w:autoSpaceDE w:val="0"/>
        <w:autoSpaceDN w:val="0"/>
        <w:adjustRightInd w:val="0"/>
        <w:snapToGrid w:val="0"/>
        <w:jc w:val="both"/>
        <w:rPr>
          <w:rFonts w:ascii="Times New Roman" w:hAnsi="Times New Roman" w:cs="Times New Roman"/>
          <w:b/>
          <w:i/>
          <w:color w:val="000000"/>
          <w:sz w:val="24"/>
          <w:szCs w:val="24"/>
        </w:rPr>
      </w:pPr>
      <w:r w:rsidRPr="008A454D">
        <w:rPr>
          <w:rFonts w:ascii="Times New Roman" w:hAnsi="Times New Roman" w:cs="Times New Roman"/>
          <w:b/>
          <w:i/>
          <w:color w:val="000000"/>
          <w:sz w:val="24"/>
          <w:szCs w:val="24"/>
        </w:rPr>
        <w:t>метапредметных:</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-формирование навыков участия в различных видах соревновательной деятельности, моделирующих профессиональную подготовку;</w:t>
      </w:r>
    </w:p>
    <w:p w:rsidR="008A454D" w:rsidRPr="008A454D" w:rsidRDefault="008A454D" w:rsidP="008A454D">
      <w:pPr>
        <w:autoSpaceDE w:val="0"/>
        <w:autoSpaceDN w:val="0"/>
        <w:adjustRightInd w:val="0"/>
        <w:snapToGrid w:val="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8A454D" w:rsidRPr="008A454D" w:rsidRDefault="008A454D" w:rsidP="008A454D">
      <w:pPr>
        <w:pStyle w:val="a5"/>
        <w:autoSpaceDE w:val="0"/>
        <w:autoSpaceDN w:val="0"/>
        <w:adjustRightInd w:val="0"/>
        <w:snapToGrid w:val="0"/>
        <w:jc w:val="both"/>
        <w:rPr>
          <w:rFonts w:ascii="Times New Roman" w:eastAsia="Times New Roman" w:hAnsi="Times New Roman" w:cs="Times New Roman"/>
          <w:color w:val="000000"/>
          <w:sz w:val="24"/>
          <w:szCs w:val="24"/>
        </w:rPr>
      </w:pPr>
    </w:p>
    <w:p w:rsidR="008A454D" w:rsidRPr="008A454D" w:rsidRDefault="008A454D" w:rsidP="008A454D">
      <w:pPr>
        <w:autoSpaceDE w:val="0"/>
        <w:autoSpaceDN w:val="0"/>
        <w:adjustRightInd w:val="0"/>
        <w:snapToGrid w:val="0"/>
        <w:jc w:val="both"/>
        <w:rPr>
          <w:rFonts w:ascii="Times New Roman" w:hAnsi="Times New Roman" w:cs="Times New Roman"/>
          <w:b/>
          <w:i/>
          <w:color w:val="000000"/>
          <w:sz w:val="24"/>
          <w:szCs w:val="24"/>
        </w:rPr>
      </w:pPr>
      <w:r w:rsidRPr="008A454D">
        <w:rPr>
          <w:rFonts w:ascii="Times New Roman" w:hAnsi="Times New Roman" w:cs="Times New Roman"/>
          <w:b/>
          <w:i/>
          <w:color w:val="000000"/>
          <w:sz w:val="24"/>
          <w:szCs w:val="24"/>
        </w:rPr>
        <w:t>предметных:</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w:t>
      </w:r>
    </w:p>
    <w:p w:rsidR="008A454D" w:rsidRPr="008A454D" w:rsidRDefault="008A454D" w:rsidP="008A454D">
      <w:pPr>
        <w:pStyle w:val="a5"/>
        <w:autoSpaceDE w:val="0"/>
        <w:autoSpaceDN w:val="0"/>
        <w:adjustRightInd w:val="0"/>
        <w:snapToGrid w:val="0"/>
        <w:ind w:left="0"/>
        <w:jc w:val="both"/>
        <w:rPr>
          <w:rFonts w:ascii="Times New Roman" w:eastAsia="Times New Roman" w:hAnsi="Times New Roman" w:cs="Times New Roman"/>
          <w:color w:val="000000"/>
          <w:sz w:val="24"/>
          <w:szCs w:val="24"/>
        </w:rPr>
      </w:pP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 xml:space="preserve">1.4. Планируемые результаты освоения общеобразовательной дисциплины в соответствии с ФГОС СПО и на основе ФГОС СОО </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Особое значение дисциплина имеет при формировании и развитии ОК и ПК (ОК указываются из нового макета ФГОС СПО 2022 года по профессии/специальности)</w:t>
      </w:r>
    </w:p>
    <w:p w:rsidR="008A454D" w:rsidRPr="008A454D" w:rsidRDefault="008A454D" w:rsidP="008A454D">
      <w:pPr>
        <w:spacing w:line="276" w:lineRule="auto"/>
        <w:jc w:val="both"/>
        <w:rPr>
          <w:rFonts w:ascii="Times New Roman" w:hAnsi="Times New Roman" w:cs="Times New Roman"/>
          <w:sz w:val="24"/>
          <w:szCs w:val="24"/>
        </w:rPr>
      </w:pPr>
      <w:r w:rsidRPr="008A454D">
        <w:rPr>
          <w:rFonts w:ascii="Times New Roman" w:hAnsi="Times New Roman" w:cs="Times New Roman"/>
          <w:sz w:val="24"/>
          <w:szCs w:val="24"/>
        </w:rPr>
        <w:t>Выпускник, освоивший образовательную программу, должен обладать следующими общими компетенциями (далее - ОК):</w:t>
      </w:r>
    </w:p>
    <w:p w:rsidR="008A454D" w:rsidRPr="008A454D" w:rsidRDefault="008A454D" w:rsidP="008A454D">
      <w:pPr>
        <w:spacing w:line="276" w:lineRule="auto"/>
        <w:jc w:val="both"/>
        <w:rPr>
          <w:rFonts w:ascii="Times New Roman" w:hAnsi="Times New Roman" w:cs="Times New Roman"/>
          <w:sz w:val="24"/>
          <w:szCs w:val="24"/>
        </w:rPr>
      </w:pPr>
      <w:r w:rsidRPr="008A454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8A454D" w:rsidRPr="008A454D" w:rsidRDefault="008A454D" w:rsidP="008A454D">
      <w:pPr>
        <w:spacing w:line="276" w:lineRule="auto"/>
        <w:jc w:val="both"/>
        <w:rPr>
          <w:rFonts w:ascii="Times New Roman" w:hAnsi="Times New Roman" w:cs="Times New Roman"/>
          <w:sz w:val="24"/>
          <w:szCs w:val="24"/>
        </w:rPr>
      </w:pPr>
      <w:r w:rsidRPr="008A454D">
        <w:rPr>
          <w:rFonts w:ascii="Times New Roman" w:hAnsi="Times New Roman" w:cs="Times New Roman"/>
          <w:sz w:val="24"/>
          <w:szCs w:val="24"/>
        </w:rPr>
        <w:t>-ОК 04. Эффективно взаимодействовать и работать в коллективе и команде;</w:t>
      </w:r>
    </w:p>
    <w:p w:rsidR="008A454D" w:rsidRPr="008A454D" w:rsidRDefault="008A454D" w:rsidP="008A454D">
      <w:pPr>
        <w:spacing w:line="276" w:lineRule="auto"/>
        <w:jc w:val="both"/>
        <w:rPr>
          <w:rFonts w:ascii="Times New Roman" w:hAnsi="Times New Roman" w:cs="Times New Roman"/>
          <w:sz w:val="24"/>
          <w:szCs w:val="24"/>
        </w:rPr>
      </w:pPr>
      <w:r w:rsidRPr="008A454D">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A454D" w:rsidRPr="008A454D" w:rsidRDefault="008A454D" w:rsidP="008A454D">
      <w:pPr>
        <w:pStyle w:val="a5"/>
        <w:autoSpaceDE w:val="0"/>
        <w:autoSpaceDN w:val="0"/>
        <w:adjustRightInd w:val="0"/>
        <w:snapToGrid w:val="0"/>
        <w:ind w:left="0"/>
        <w:rPr>
          <w:rFonts w:ascii="Times New Roman" w:eastAsia="Times New Roman" w:hAnsi="Times New Roman" w:cs="Times New Roman"/>
          <w:color w:val="000000"/>
          <w:sz w:val="24"/>
          <w:szCs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4394"/>
      </w:tblGrid>
      <w:tr w:rsidR="008A454D" w:rsidRPr="008A454D" w:rsidTr="004E4A7E">
        <w:tc>
          <w:tcPr>
            <w:tcW w:w="2694" w:type="dxa"/>
            <w:vMerge w:val="restart"/>
            <w:shd w:val="clear" w:color="auto" w:fill="auto"/>
          </w:tcPr>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Код и наименование формируемых компетенций</w:t>
            </w:r>
          </w:p>
        </w:tc>
        <w:tc>
          <w:tcPr>
            <w:tcW w:w="8363" w:type="dxa"/>
            <w:gridSpan w:val="2"/>
            <w:shd w:val="clear" w:color="auto" w:fill="auto"/>
          </w:tcPr>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Планируемые результаты освоения дисциплины</w:t>
            </w:r>
          </w:p>
        </w:tc>
      </w:tr>
      <w:tr w:rsidR="008A454D" w:rsidRPr="008A454D" w:rsidTr="004E4A7E">
        <w:tc>
          <w:tcPr>
            <w:tcW w:w="2694" w:type="dxa"/>
            <w:vMerge/>
            <w:shd w:val="clear" w:color="auto" w:fill="auto"/>
          </w:tcPr>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p>
        </w:tc>
        <w:tc>
          <w:tcPr>
            <w:tcW w:w="3969" w:type="dxa"/>
            <w:shd w:val="clear" w:color="auto" w:fill="auto"/>
          </w:tcPr>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Общие</w:t>
            </w:r>
          </w:p>
        </w:tc>
        <w:tc>
          <w:tcPr>
            <w:tcW w:w="4394" w:type="dxa"/>
            <w:shd w:val="clear" w:color="auto" w:fill="auto"/>
          </w:tcPr>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Дисциплинарные</w:t>
            </w:r>
          </w:p>
        </w:tc>
      </w:tr>
      <w:tr w:rsidR="008A454D" w:rsidRPr="008A454D" w:rsidTr="004E4A7E">
        <w:trPr>
          <w:trHeight w:val="1629"/>
        </w:trPr>
        <w:tc>
          <w:tcPr>
            <w:tcW w:w="2694" w:type="dxa"/>
            <w:shd w:val="clear" w:color="auto" w:fill="auto"/>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ОК 01 Выбирать способы решения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задач профессиональной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деятельности применительно к различным контекстам</w:t>
            </w:r>
          </w:p>
          <w:p w:rsidR="008A454D" w:rsidRPr="008A454D" w:rsidRDefault="008A454D" w:rsidP="004E4A7E">
            <w:pPr>
              <w:rPr>
                <w:rFonts w:ascii="Times New Roman" w:hAnsi="Times New Roman" w:cs="Times New Roman"/>
                <w:sz w:val="24"/>
                <w:szCs w:val="24"/>
              </w:rPr>
            </w:pPr>
          </w:p>
        </w:tc>
        <w:tc>
          <w:tcPr>
            <w:tcW w:w="3969" w:type="dxa"/>
            <w:shd w:val="clear" w:color="auto" w:fill="auto"/>
          </w:tcPr>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В части трудового воспитания: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готовность к труду, осознание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ценности мастерства, трудолюбие;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готовность к активной деятельности технологической и социальной направленности,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способность инициировать,</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планировать и самостоятельно выполнять такую деятельность;</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интерес к различным сферам профессиональной деятельности,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Овладение универсальными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Учебными познавательными действиями: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а) базовые логические действия: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самостоятельно формулировать и актуализировать проблему, рассматривать ее всесторонне;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определять цели деятельности,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задавать параметры и критерии их достижения;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выявлять закономерности и противоречия в рассматриваемых явлениях;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вносить коррективы в деятельность, оценивать</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соответствие результатов целям, оценивать риски последствий деятельности;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развивать креативное мышление при решении жизненных проблем</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б) базовые исследовательские действия: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навыками учебно-исследовательской и проектной деятельности, навыками разрешения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проблем;</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выявлять причинно-следственные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связи актуализировать задачу, выдвигать гипотезу ее решения, находить аргументы для доказательства своих утверждений, задавать параметры и критерии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решения;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анализировать полученные в ходе решения задачи результаты, критически оценивать их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достоверность, прогнозировать изменение в новых условиях;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уметь интегрировать знания из разных предметных областей;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выдвигать новые идеи, предлагать оригинальные подходы и решения;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способность их использования в познавательной и социальной практике</w:t>
            </w:r>
          </w:p>
          <w:p w:rsidR="008A454D" w:rsidRPr="008A454D" w:rsidRDefault="008A454D" w:rsidP="004E4A7E">
            <w:pPr>
              <w:rPr>
                <w:rFonts w:ascii="Times New Roman" w:hAnsi="Times New Roman" w:cs="Times New Roman"/>
                <w:sz w:val="24"/>
                <w:szCs w:val="24"/>
              </w:rPr>
            </w:pPr>
          </w:p>
        </w:tc>
        <w:tc>
          <w:tcPr>
            <w:tcW w:w="4394" w:type="dxa"/>
            <w:shd w:val="clear" w:color="auto" w:fill="auto"/>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труду и обороне» (ГТО);</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современными технологиями укрепления и сохранения здоровья,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поддержания работоспособности, профилактики заболеваний, связанных с учебной и производственной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деятельностью;</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основными способами самоконтроля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индивидуальных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показателей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здоровья,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умственной и физической работоспособности,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динамики физического развития и физических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качеств;</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физическими упражнениями разной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функциональной направленности, использование их в режиме учебной 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производственной деятельности с целью профилактики переутомления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и сохранения высокой работоспособности</w:t>
            </w:r>
          </w:p>
          <w:p w:rsidR="008A454D" w:rsidRPr="008A454D" w:rsidRDefault="008A454D" w:rsidP="004E4A7E">
            <w:pPr>
              <w:rPr>
                <w:rFonts w:ascii="Times New Roman" w:hAnsi="Times New Roman" w:cs="Times New Roman"/>
                <w:sz w:val="24"/>
                <w:szCs w:val="24"/>
              </w:rPr>
            </w:pPr>
          </w:p>
        </w:tc>
      </w:tr>
      <w:tr w:rsidR="008A454D" w:rsidRPr="008A454D" w:rsidTr="004E4A7E">
        <w:tc>
          <w:tcPr>
            <w:tcW w:w="2694" w:type="dxa"/>
            <w:shd w:val="clear" w:color="auto" w:fill="auto"/>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ОК 04 Эффективно</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взаимодействовать и работать в коллективе и команде</w:t>
            </w:r>
          </w:p>
          <w:p w:rsidR="008A454D" w:rsidRPr="008A454D" w:rsidRDefault="008A454D" w:rsidP="004E4A7E">
            <w:pPr>
              <w:rPr>
                <w:rFonts w:ascii="Times New Roman" w:hAnsi="Times New Roman" w:cs="Times New Roman"/>
                <w:sz w:val="24"/>
                <w:szCs w:val="24"/>
              </w:rPr>
            </w:pPr>
          </w:p>
        </w:tc>
        <w:tc>
          <w:tcPr>
            <w:tcW w:w="3969" w:type="dxa"/>
            <w:shd w:val="clear" w:color="auto" w:fill="auto"/>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готовность к саморазвитию, самостоятельности и самоопределению;</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-овладение навыками учебно исследовательской,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проектной и социальной деятельности;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Овладение универсальными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коммуникативными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действиями: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б) совместная деятельность:</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понимать и использовать</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преимущества командной и индивидуальной работы;</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принимать цели совместной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деятельности, организовывать и координировать действия по ее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достижению: составлять план действий,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распределять роли с учетом мнений участников обсуждать результаты совместной работы;</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координировать и выполнять работу в условиях реального,</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виртуального и комбинированного</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взаимодействия;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осуществлять позитивное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стратегическое поведение в различных ситуациях, проявлять творчество и воображение, быть инициативным</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Овладение универсальными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регулятивными действиями: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г) принятие себя и других людей: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принимать мотивы и аргументы других людей при анализе результатов деятельности;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признавать свое право и право других людей на ошибки;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развивать способность понимать мир с позиции другого человека;</w:t>
            </w:r>
          </w:p>
          <w:p w:rsidR="008A454D" w:rsidRPr="008A454D" w:rsidRDefault="008A454D" w:rsidP="004E4A7E">
            <w:pPr>
              <w:rPr>
                <w:rFonts w:ascii="Times New Roman" w:hAnsi="Times New Roman" w:cs="Times New Roman"/>
                <w:sz w:val="24"/>
                <w:szCs w:val="24"/>
              </w:rPr>
            </w:pPr>
          </w:p>
        </w:tc>
        <w:tc>
          <w:tcPr>
            <w:tcW w:w="4394" w:type="dxa"/>
            <w:shd w:val="clear" w:color="auto" w:fill="auto"/>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уметь использовать разнообразные формы и виды физкультурной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деятельности для организации здорового образа жизни, активного</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отдыха и досуга, в том числе в подготовке к выполнению нормативов</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Всероссийского физкультурно-спортивного комплекса «Готов к труду и обороне» (ГТО);</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современными технологиями укрепления и сохранения здоровья,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поддержания работоспособности, профилактики заболеваний, связанных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 учебной и производственной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деятельностью;</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динамики физического развития и физических качеств;</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физическими упражнениями разной функциональной направленности, использование их в</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режиме учебной и производственной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деятельности с целью профилактики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переутомления и сохранения высокой работоспособности</w:t>
            </w:r>
          </w:p>
          <w:p w:rsidR="008A454D" w:rsidRPr="008A454D" w:rsidRDefault="008A454D" w:rsidP="004E4A7E">
            <w:pPr>
              <w:rPr>
                <w:rFonts w:ascii="Times New Roman" w:hAnsi="Times New Roman" w:cs="Times New Roman"/>
                <w:sz w:val="24"/>
                <w:szCs w:val="24"/>
              </w:rPr>
            </w:pPr>
          </w:p>
          <w:p w:rsidR="008A454D" w:rsidRPr="008A454D" w:rsidRDefault="008A454D" w:rsidP="004E4A7E">
            <w:pPr>
              <w:rPr>
                <w:rFonts w:ascii="Times New Roman" w:hAnsi="Times New Roman" w:cs="Times New Roman"/>
                <w:sz w:val="24"/>
                <w:szCs w:val="24"/>
              </w:rPr>
            </w:pPr>
          </w:p>
        </w:tc>
      </w:tr>
      <w:tr w:rsidR="008A454D" w:rsidRPr="008A454D" w:rsidTr="004E4A7E">
        <w:tc>
          <w:tcPr>
            <w:tcW w:w="2694" w:type="dxa"/>
            <w:shd w:val="clear" w:color="auto" w:fill="auto"/>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ОК 08 Использовать средства</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физической культуры для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сохранения и укрепления здоровья в</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процессе профессиональной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деятельности и поддержания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необходимого уровня физической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подготовленности</w:t>
            </w:r>
          </w:p>
          <w:p w:rsidR="008A454D" w:rsidRPr="008A454D" w:rsidRDefault="008A454D" w:rsidP="004E4A7E">
            <w:pPr>
              <w:rPr>
                <w:rFonts w:ascii="Times New Roman" w:hAnsi="Times New Roman" w:cs="Times New Roman"/>
                <w:sz w:val="24"/>
                <w:szCs w:val="24"/>
              </w:rPr>
            </w:pPr>
          </w:p>
        </w:tc>
        <w:tc>
          <w:tcPr>
            <w:tcW w:w="3969" w:type="dxa"/>
            <w:shd w:val="clear" w:color="auto" w:fill="auto"/>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готовность к саморазвитию, самостоятельности и самоопределению;</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наличие мотивации к обучению и личностному развитию;</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В части физического воспитания: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сформированность здорового 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безопасного образа жизни, ответственного отношения к своему</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здоровью;</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потребность в физическом совершенствовании, занятиях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спортивно-оздоровительной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деятельностью;</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активное неприятие вредных привычек и иных форм причинения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вреда физическому и психическому здоровью;</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Овладение универсальными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регулятивными действиями:</w:t>
            </w:r>
          </w:p>
          <w:p w:rsidR="008A454D" w:rsidRPr="008A454D" w:rsidRDefault="008A454D" w:rsidP="004E4A7E">
            <w:pPr>
              <w:rPr>
                <w:rFonts w:ascii="Times New Roman" w:hAnsi="Times New Roman" w:cs="Times New Roman"/>
                <w:b/>
                <w:bCs/>
                <w:sz w:val="24"/>
                <w:szCs w:val="24"/>
              </w:rPr>
            </w:pPr>
            <w:r w:rsidRPr="008A454D">
              <w:rPr>
                <w:rFonts w:ascii="Times New Roman" w:hAnsi="Times New Roman" w:cs="Times New Roman"/>
                <w:b/>
                <w:bCs/>
                <w:sz w:val="24"/>
                <w:szCs w:val="24"/>
              </w:rPr>
              <w:t>а) самоорганизация: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-самостоятельно составлять план решения проблемы с учетом</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имеющихся ресурсов,</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собственных возможностей и предпочтений;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давать оценку новым ситуациям;</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расширять рамки учебного предмета на основе личных предпочтений;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делать осознанный выбор, аргументировать его, брать ответственность за решение;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оценивать приобретенный опыт;</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способствовать формированию и проявлению широкой эрудиции в разных областях знаний,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постоянно повышать свой образовательный 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культурный уровень</w:t>
            </w:r>
          </w:p>
          <w:p w:rsidR="008A454D" w:rsidRPr="008A454D" w:rsidRDefault="008A454D" w:rsidP="004E4A7E">
            <w:pPr>
              <w:rPr>
                <w:rFonts w:ascii="Times New Roman" w:hAnsi="Times New Roman" w:cs="Times New Roman"/>
                <w:sz w:val="24"/>
                <w:szCs w:val="24"/>
              </w:rPr>
            </w:pPr>
          </w:p>
          <w:p w:rsidR="008A454D" w:rsidRPr="008A454D" w:rsidRDefault="008A454D" w:rsidP="004E4A7E">
            <w:pPr>
              <w:rPr>
                <w:rFonts w:ascii="Times New Roman" w:hAnsi="Times New Roman" w:cs="Times New Roman"/>
                <w:sz w:val="24"/>
                <w:szCs w:val="24"/>
              </w:rPr>
            </w:pPr>
          </w:p>
        </w:tc>
        <w:tc>
          <w:tcPr>
            <w:tcW w:w="4394" w:type="dxa"/>
            <w:shd w:val="clear" w:color="auto" w:fill="auto"/>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отдыха и досуга, в том числе в подготовке к выполнению нормативов</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Всероссийского физкультурно-спортивного комплекса «Готов к</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труду и обороне» (ГТО);</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современными технологиями укрепления и сохранения здоровья,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поддержания работоспособности, профилактики заболеваний, связанных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с учебной и производственной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деятельностью;</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основными способами самоконтроля индивидуальных показателей здоровья,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умственной и физической работоспособности, динамики физического развития и физических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качеств;</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физическими упражнениями разной функциональной направленности, использование их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в режиме учебной и производственной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деятельности с целью профилактики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переутомления и сохранения высокой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работоспособности;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-владеть техническими приемами 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двигательными действиями базовых видов спорта, активное применение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их в физкультурно-оздоровительной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и соревновательной деятельности, в сфере досуга, в профессионально-</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прикладной сфере;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иметь положительную динамику в развитии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основных физических качеств (силы, быстроты,</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выносливости, гибкости и ловкости).</w:t>
            </w:r>
          </w:p>
          <w:p w:rsidR="008A454D" w:rsidRPr="008A454D" w:rsidRDefault="008A454D" w:rsidP="004E4A7E">
            <w:pPr>
              <w:rPr>
                <w:rFonts w:ascii="Times New Roman" w:hAnsi="Times New Roman" w:cs="Times New Roman"/>
                <w:sz w:val="24"/>
                <w:szCs w:val="24"/>
              </w:rPr>
            </w:pPr>
          </w:p>
        </w:tc>
      </w:tr>
    </w:tbl>
    <w:p w:rsidR="008A454D" w:rsidRPr="008A454D" w:rsidRDefault="008A454D" w:rsidP="008A454D">
      <w:pPr>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8A454D">
        <w:rPr>
          <w:rFonts w:ascii="Times New Roman" w:hAnsi="Times New Roman" w:cs="Times New Roman"/>
          <w:sz w:val="24"/>
          <w:szCs w:val="24"/>
          <w:shd w:val="clear" w:color="auto" w:fill="FFFFFF"/>
        </w:rPr>
        <w:t>Выпускник, освоивший ППКРС, должен обладать профессиональными компетенциями, соответствующими видам деятельности:</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8A454D">
        <w:rPr>
          <w:rFonts w:ascii="Times New Roman" w:hAnsi="Times New Roman" w:cs="Times New Roman"/>
          <w:sz w:val="24"/>
          <w:szCs w:val="24"/>
          <w:shd w:val="clear" w:color="auto" w:fill="FFFFFF"/>
        </w:rPr>
        <w:t>Проведение подготовительных, сборочных операций перед сваркой, зачистка и контроль сварных швов после сварки.</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8A454D">
        <w:rPr>
          <w:rFonts w:ascii="Times New Roman" w:hAnsi="Times New Roman" w:cs="Times New Roman"/>
          <w:sz w:val="24"/>
          <w:szCs w:val="24"/>
          <w:shd w:val="clear" w:color="auto" w:fill="FFFFFF"/>
        </w:rPr>
        <w:t>-ПК 1.1 Выполнять сборку и установку основных узлов электрооборудования</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-ПК 1.2 Выполнять установочные работы элементной базы и исполнительных механизмов электроснабжения</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-ПК 1.3 Принимать в эксплуатацию электрооборудование после ремонта и включать его в работу</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-ПК 1.4 Производить оперативные переключения и испытания под руководством персонала более высокой квалификации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b/>
          <w:sz w:val="24"/>
          <w:szCs w:val="24"/>
        </w:rPr>
        <w:t>1.5. Количество часов на освоение программы дисциплины:</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максимальной учебной нагрузки обучающегося 108 часов, в том числе:</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обязательной аудиторной учебной нагрузки обучающегося 108 часов;</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1F497D"/>
          <w:sz w:val="24"/>
          <w:szCs w:val="24"/>
        </w:rPr>
      </w:pPr>
      <w:r w:rsidRPr="008A454D">
        <w:rPr>
          <w:rFonts w:ascii="Times New Roman" w:hAnsi="Times New Roman" w:cs="Times New Roman"/>
          <w:i/>
          <w:sz w:val="24"/>
          <w:szCs w:val="24"/>
        </w:rPr>
        <w:t xml:space="preserve">                                                     </w:t>
      </w:r>
    </w:p>
    <w:p w:rsidR="008A454D" w:rsidRPr="008A454D" w:rsidRDefault="008A454D" w:rsidP="008A454D">
      <w:pPr>
        <w:pStyle w:val="2f7"/>
        <w:jc w:val="center"/>
        <w:rPr>
          <w:rFonts w:ascii="Times New Roman" w:hAnsi="Times New Roman" w:cs="Times New Roman"/>
          <w:b/>
          <w:bCs/>
          <w:sz w:val="24"/>
          <w:szCs w:val="24"/>
        </w:rPr>
      </w:pPr>
      <w:r w:rsidRPr="008A454D">
        <w:rPr>
          <w:rFonts w:ascii="Times New Roman" w:hAnsi="Times New Roman" w:cs="Times New Roman"/>
          <w:sz w:val="24"/>
          <w:szCs w:val="24"/>
        </w:rPr>
        <w:br w:type="page"/>
      </w:r>
      <w:r w:rsidRPr="008A454D">
        <w:rPr>
          <w:rFonts w:ascii="Times New Roman" w:hAnsi="Times New Roman" w:cs="Times New Roman"/>
          <w:b/>
          <w:bCs/>
          <w:sz w:val="24"/>
          <w:szCs w:val="24"/>
        </w:rPr>
        <w:t>2. СТРУКТУРА И СОДЕРЖАНИЕ УЧЕБНОЙ ДИСЦИПЛИНЫ</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u w:val="single"/>
        </w:rPr>
      </w:pPr>
      <w:r w:rsidRPr="008A454D">
        <w:rPr>
          <w:rFonts w:ascii="Times New Roman" w:hAnsi="Times New Roman" w:cs="Times New Roman"/>
          <w:b/>
          <w:sz w:val="24"/>
          <w:szCs w:val="24"/>
        </w:rPr>
        <w:t>2.1. Объем учебной дисциплины и виды учебной работы</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4"/>
          <w:szCs w:val="24"/>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20"/>
        <w:gridCol w:w="1986"/>
      </w:tblGrid>
      <w:tr w:rsidR="008A454D" w:rsidRPr="008A454D" w:rsidTr="004E4A7E">
        <w:trPr>
          <w:trHeight w:val="460"/>
        </w:trPr>
        <w:tc>
          <w:tcPr>
            <w:tcW w:w="7620" w:type="dxa"/>
            <w:shd w:val="clear" w:color="auto" w:fill="auto"/>
          </w:tcPr>
          <w:p w:rsidR="008A454D" w:rsidRPr="008A454D" w:rsidRDefault="008A454D" w:rsidP="004E4A7E">
            <w:pPr>
              <w:jc w:val="center"/>
              <w:rPr>
                <w:rFonts w:ascii="Times New Roman" w:hAnsi="Times New Roman" w:cs="Times New Roman"/>
                <w:sz w:val="24"/>
                <w:szCs w:val="24"/>
              </w:rPr>
            </w:pPr>
            <w:r w:rsidRPr="008A454D">
              <w:rPr>
                <w:rFonts w:ascii="Times New Roman" w:hAnsi="Times New Roman" w:cs="Times New Roman"/>
                <w:b/>
                <w:sz w:val="24"/>
                <w:szCs w:val="24"/>
              </w:rPr>
              <w:t>Вид учебной работы</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Объем часов</w:t>
            </w:r>
          </w:p>
        </w:tc>
      </w:tr>
      <w:tr w:rsidR="008A454D" w:rsidRPr="008A454D" w:rsidTr="004E4A7E">
        <w:trPr>
          <w:trHeight w:val="285"/>
        </w:trPr>
        <w:tc>
          <w:tcPr>
            <w:tcW w:w="7620" w:type="dxa"/>
            <w:shd w:val="clear" w:color="auto" w:fill="auto"/>
          </w:tcPr>
          <w:p w:rsidR="008A454D" w:rsidRPr="008A454D" w:rsidRDefault="008A454D" w:rsidP="004E4A7E">
            <w:pPr>
              <w:rPr>
                <w:rFonts w:ascii="Times New Roman" w:hAnsi="Times New Roman" w:cs="Times New Roman"/>
                <w:b/>
                <w:sz w:val="24"/>
                <w:szCs w:val="24"/>
              </w:rPr>
            </w:pPr>
            <w:r w:rsidRPr="008A454D">
              <w:rPr>
                <w:rFonts w:ascii="Times New Roman" w:hAnsi="Times New Roman" w:cs="Times New Roman"/>
                <w:b/>
                <w:sz w:val="24"/>
                <w:szCs w:val="24"/>
              </w:rPr>
              <w:t>Максимальная учебная нагрузка (всего)</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108</w:t>
            </w: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b/>
                <w:sz w:val="24"/>
                <w:szCs w:val="24"/>
              </w:rPr>
              <w:t xml:space="preserve">Обязательная аудиторная учебная нагрузка (всего) </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108</w:t>
            </w: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sz w:val="24"/>
                <w:szCs w:val="24"/>
              </w:rPr>
              <w:t>в том числе:</w:t>
            </w:r>
          </w:p>
        </w:tc>
        <w:tc>
          <w:tcPr>
            <w:tcW w:w="1986" w:type="dxa"/>
            <w:shd w:val="clear" w:color="auto" w:fill="auto"/>
          </w:tcPr>
          <w:p w:rsidR="008A454D" w:rsidRPr="008A454D" w:rsidRDefault="008A454D" w:rsidP="004E4A7E">
            <w:pPr>
              <w:jc w:val="center"/>
              <w:rPr>
                <w:rFonts w:ascii="Times New Roman" w:hAnsi="Times New Roman" w:cs="Times New Roman"/>
                <w:iCs/>
                <w:sz w:val="24"/>
                <w:szCs w:val="24"/>
              </w:rPr>
            </w:pP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sz w:val="24"/>
                <w:szCs w:val="24"/>
              </w:rPr>
              <w:t>теоретическое обучение</w:t>
            </w:r>
          </w:p>
        </w:tc>
        <w:tc>
          <w:tcPr>
            <w:tcW w:w="1986" w:type="dxa"/>
            <w:shd w:val="clear" w:color="auto" w:fill="auto"/>
          </w:tcPr>
          <w:p w:rsidR="008A454D" w:rsidRPr="008A454D" w:rsidRDefault="008A454D" w:rsidP="004E4A7E">
            <w:pPr>
              <w:jc w:val="center"/>
              <w:rPr>
                <w:rFonts w:ascii="Times New Roman" w:hAnsi="Times New Roman" w:cs="Times New Roman"/>
                <w:b/>
                <w:bCs/>
                <w:iCs/>
                <w:sz w:val="24"/>
                <w:szCs w:val="24"/>
              </w:rPr>
            </w:pPr>
            <w:r w:rsidRPr="008A454D">
              <w:rPr>
                <w:rFonts w:ascii="Times New Roman" w:hAnsi="Times New Roman" w:cs="Times New Roman"/>
                <w:b/>
                <w:bCs/>
                <w:iCs/>
                <w:sz w:val="24"/>
                <w:szCs w:val="24"/>
              </w:rPr>
              <w:t>8</w:t>
            </w: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sz w:val="24"/>
                <w:szCs w:val="24"/>
              </w:rPr>
              <w:t>практические работы</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100</w:t>
            </w:r>
          </w:p>
        </w:tc>
      </w:tr>
      <w:tr w:rsidR="008A454D" w:rsidRPr="008A454D" w:rsidTr="004E4A7E">
        <w:tc>
          <w:tcPr>
            <w:tcW w:w="7620" w:type="dxa"/>
            <w:tcBorders>
              <w:right w:val="single" w:sz="4" w:space="0" w:color="auto"/>
            </w:tcBorders>
            <w:shd w:val="clear" w:color="auto" w:fill="auto"/>
          </w:tcPr>
          <w:p w:rsidR="008A454D" w:rsidRPr="008A454D" w:rsidRDefault="008A454D" w:rsidP="004E4A7E">
            <w:pPr>
              <w:ind w:left="4140" w:hanging="4140"/>
              <w:rPr>
                <w:rFonts w:ascii="Times New Roman" w:hAnsi="Times New Roman" w:cs="Times New Roman"/>
                <w:bCs/>
                <w:i/>
                <w:color w:val="000000"/>
                <w:sz w:val="24"/>
                <w:szCs w:val="24"/>
              </w:rPr>
            </w:pPr>
            <w:r w:rsidRPr="008A454D">
              <w:rPr>
                <w:rFonts w:ascii="Times New Roman" w:hAnsi="Times New Roman" w:cs="Times New Roman"/>
                <w:bCs/>
                <w:color w:val="000000"/>
                <w:sz w:val="24"/>
                <w:szCs w:val="24"/>
              </w:rPr>
              <w:t>Промежуточная аттестация в форме</w:t>
            </w:r>
            <w:r w:rsidRPr="008A454D">
              <w:rPr>
                <w:rFonts w:ascii="Times New Roman" w:hAnsi="Times New Roman" w:cs="Times New Roman"/>
                <w:b/>
                <w:bCs/>
                <w:color w:val="000000"/>
                <w:sz w:val="24"/>
                <w:szCs w:val="24"/>
              </w:rPr>
              <w:t xml:space="preserve"> дифференцированного зачета            </w:t>
            </w:r>
          </w:p>
        </w:tc>
        <w:tc>
          <w:tcPr>
            <w:tcW w:w="1986" w:type="dxa"/>
            <w:tcBorders>
              <w:left w:val="single" w:sz="4" w:space="0" w:color="auto"/>
            </w:tcBorders>
            <w:shd w:val="clear" w:color="auto" w:fill="auto"/>
          </w:tcPr>
          <w:p w:rsidR="008A454D" w:rsidRPr="008A454D" w:rsidRDefault="008A454D" w:rsidP="004E4A7E">
            <w:pPr>
              <w:jc w:val="center"/>
              <w:rPr>
                <w:rFonts w:ascii="Times New Roman" w:hAnsi="Times New Roman" w:cs="Times New Roman"/>
                <w:b/>
                <w:iCs/>
                <w:color w:val="000000"/>
                <w:sz w:val="24"/>
                <w:szCs w:val="24"/>
              </w:rPr>
            </w:pPr>
            <w:r w:rsidRPr="008A454D">
              <w:rPr>
                <w:rFonts w:ascii="Times New Roman" w:hAnsi="Times New Roman" w:cs="Times New Roman"/>
                <w:b/>
                <w:iCs/>
                <w:color w:val="000000"/>
                <w:sz w:val="24"/>
                <w:szCs w:val="24"/>
              </w:rPr>
              <w:t>2</w:t>
            </w:r>
          </w:p>
        </w:tc>
      </w:tr>
    </w:tbl>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color w:val="1F497D"/>
          <w:sz w:val="24"/>
          <w:szCs w:val="24"/>
        </w:rPr>
      </w:pPr>
      <w:r w:rsidRPr="008A454D">
        <w:rPr>
          <w:rFonts w:ascii="Times New Roman" w:hAnsi="Times New Roman" w:cs="Times New Roman"/>
          <w:i/>
          <w:color w:val="1F497D"/>
          <w:sz w:val="24"/>
          <w:szCs w:val="24"/>
        </w:rPr>
        <w:t>.</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8A454D" w:rsidRPr="008A454D">
          <w:footerReference w:type="default" r:id="rId39"/>
          <w:pgSz w:w="11906" w:h="16838"/>
          <w:pgMar w:top="1134" w:right="850" w:bottom="1134" w:left="1701" w:header="708" w:footer="708" w:gutter="0"/>
          <w:cols w:space="720"/>
        </w:sectPr>
      </w:pPr>
    </w:p>
    <w:p w:rsidR="008A454D" w:rsidRPr="008A454D" w:rsidRDefault="008A454D" w:rsidP="008A454D">
      <w:pPr>
        <w:rPr>
          <w:rFonts w:ascii="Times New Roman" w:hAnsi="Times New Roman" w:cs="Times New Roman"/>
          <w:b/>
          <w:bCs/>
          <w:sz w:val="24"/>
          <w:szCs w:val="24"/>
        </w:rPr>
      </w:pPr>
      <w:r w:rsidRPr="008A454D">
        <w:rPr>
          <w:rFonts w:ascii="Times New Roman" w:hAnsi="Times New Roman" w:cs="Times New Roman"/>
          <w:b/>
          <w:bCs/>
          <w:sz w:val="24"/>
          <w:szCs w:val="24"/>
        </w:rPr>
        <w:t>2.2. Тематический план и содержание учебной дисциплины</w:t>
      </w:r>
      <w:r w:rsidRPr="008A454D">
        <w:rPr>
          <w:rFonts w:ascii="Times New Roman" w:hAnsi="Times New Roman" w:cs="Times New Roman"/>
          <w:b/>
          <w:bCs/>
          <w:caps/>
          <w:sz w:val="24"/>
          <w:szCs w:val="24"/>
        </w:rPr>
        <w:t xml:space="preserve"> </w:t>
      </w:r>
      <w:r w:rsidRPr="008A454D">
        <w:rPr>
          <w:rFonts w:ascii="Times New Roman" w:hAnsi="Times New Roman" w:cs="Times New Roman"/>
          <w:b/>
          <w:bCs/>
          <w:sz w:val="24"/>
          <w:szCs w:val="24"/>
        </w:rPr>
        <w:t>ОУД.06. ФИЗИЗИЧЕСКАЯ КУЛЬТУРА</w:t>
      </w:r>
    </w:p>
    <w:tbl>
      <w:tblPr>
        <w:tblpPr w:leftFromText="180" w:rightFromText="180" w:horzAnchor="margin" w:tblpXSpec="center" w:tblpY="480"/>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1112"/>
        <w:gridCol w:w="7379"/>
        <w:gridCol w:w="1680"/>
        <w:gridCol w:w="1152"/>
        <w:gridCol w:w="1447"/>
      </w:tblGrid>
      <w:tr w:rsidR="008A454D" w:rsidRPr="008A454D" w:rsidTr="004E4A7E">
        <w:trPr>
          <w:trHeight w:val="132"/>
        </w:trPr>
        <w:tc>
          <w:tcPr>
            <w:tcW w:w="225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Наименование разделов и тем</w:t>
            </w:r>
            <w:r w:rsidRPr="008A454D">
              <w:rPr>
                <w:rFonts w:ascii="Times New Roman" w:hAnsi="Times New Roman" w:cs="Times New Roman"/>
                <w:sz w:val="24"/>
                <w:szCs w:val="24"/>
              </w:rPr>
              <w:br w:type="page"/>
            </w:r>
          </w:p>
        </w:tc>
        <w:tc>
          <w:tcPr>
            <w:tcW w:w="8491" w:type="dxa"/>
            <w:gridSpan w:val="2"/>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b/>
                <w:bCs/>
                <w:sz w:val="24"/>
                <w:szCs w:val="24"/>
              </w:rPr>
              <w:t>Содержание учебного материала, практические занятия, самостоятельная работа обучающихся</w:t>
            </w:r>
          </w:p>
        </w:tc>
        <w:tc>
          <w:tcPr>
            <w:tcW w:w="2832" w:type="dxa"/>
            <w:gridSpan w:val="2"/>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b/>
                <w:bCs/>
                <w:sz w:val="24"/>
                <w:szCs w:val="24"/>
              </w:rPr>
              <w:t>Объем часов</w:t>
            </w: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b/>
                <w:bCs/>
                <w:sz w:val="24"/>
                <w:szCs w:val="24"/>
              </w:rPr>
              <w:t>Формируемые компетенции</w:t>
            </w:r>
          </w:p>
        </w:tc>
      </w:tr>
      <w:tr w:rsidR="008A454D" w:rsidRPr="008A454D" w:rsidTr="004E4A7E">
        <w:trPr>
          <w:trHeight w:val="709"/>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8491" w:type="dxa"/>
            <w:gridSpan w:val="2"/>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b/>
                <w:bCs/>
                <w:color w:val="000000"/>
                <w:sz w:val="24"/>
                <w:szCs w:val="24"/>
              </w:rPr>
              <w:t>практические</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b/>
                <w:bCs/>
                <w:color w:val="000000"/>
                <w:sz w:val="24"/>
                <w:szCs w:val="24"/>
              </w:rPr>
              <w:t>Сам. внеаудиторная работа</w:t>
            </w: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8A454D" w:rsidRPr="008A454D" w:rsidTr="004E4A7E">
        <w:trPr>
          <w:trHeight w:val="167"/>
        </w:trPr>
        <w:tc>
          <w:tcPr>
            <w:tcW w:w="15022" w:type="dxa"/>
            <w:gridSpan w:val="6"/>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i/>
                <w:sz w:val="24"/>
                <w:szCs w:val="24"/>
                <w:u w:val="single"/>
              </w:rPr>
            </w:pPr>
            <w:r w:rsidRPr="008A454D">
              <w:rPr>
                <w:rFonts w:ascii="Times New Roman" w:hAnsi="Times New Roman" w:cs="Times New Roman"/>
                <w:b/>
                <w:i/>
                <w:sz w:val="24"/>
                <w:szCs w:val="24"/>
                <w:u w:val="single"/>
              </w:rPr>
              <w:t>1 семестр</w:t>
            </w:r>
          </w:p>
        </w:tc>
      </w:tr>
      <w:tr w:rsidR="008A454D" w:rsidRPr="008A454D" w:rsidTr="004E4A7E">
        <w:trPr>
          <w:trHeight w:val="201"/>
        </w:trPr>
        <w:tc>
          <w:tcPr>
            <w:tcW w:w="22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Раздел 1</w:t>
            </w:r>
          </w:p>
        </w:tc>
        <w:tc>
          <w:tcPr>
            <w:tcW w:w="8491" w:type="dxa"/>
            <w:gridSpan w:val="2"/>
          </w:tcPr>
          <w:p w:rsidR="008A454D" w:rsidRPr="008A454D" w:rsidRDefault="008A454D" w:rsidP="004E4A7E">
            <w:pPr>
              <w:jc w:val="center"/>
              <w:rPr>
                <w:rFonts w:ascii="Times New Roman" w:hAnsi="Times New Roman" w:cs="Times New Roman"/>
                <w:b/>
                <w:sz w:val="24"/>
                <w:szCs w:val="24"/>
              </w:rPr>
            </w:pPr>
            <w:r w:rsidRPr="008A454D">
              <w:rPr>
                <w:rFonts w:ascii="Times New Roman" w:hAnsi="Times New Roman" w:cs="Times New Roman"/>
                <w:b/>
                <w:sz w:val="24"/>
                <w:szCs w:val="24"/>
              </w:rPr>
              <w:t>Теоретический</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1"/>
        </w:trPr>
        <w:tc>
          <w:tcPr>
            <w:tcW w:w="225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bCs/>
                <w:sz w:val="24"/>
                <w:szCs w:val="24"/>
              </w:rPr>
              <w:t>Тема 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sz w:val="24"/>
                <w:szCs w:val="24"/>
              </w:rPr>
              <w:t>Современное состояние физической культуры и спорта</w:t>
            </w:r>
          </w:p>
        </w:tc>
        <w:tc>
          <w:tcPr>
            <w:tcW w:w="8491" w:type="dxa"/>
            <w:gridSpan w:val="2"/>
          </w:tcPr>
          <w:p w:rsidR="008A454D" w:rsidRPr="008A454D" w:rsidRDefault="008A454D" w:rsidP="004E4A7E">
            <w:pPr>
              <w:jc w:val="both"/>
              <w:rPr>
                <w:rFonts w:ascii="Times New Roman" w:hAnsi="Times New Roman" w:cs="Times New Roman"/>
                <w:b/>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8A454D">
              <w:rPr>
                <w:rFonts w:ascii="Times New Roman" w:hAnsi="Times New Roman" w:cs="Times New Roman"/>
                <w:b/>
                <w:bCs/>
                <w:i/>
                <w:sz w:val="24"/>
                <w:szCs w:val="24"/>
              </w:rPr>
              <w:t>8</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Merge w:val="restart"/>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1,2</w:t>
            </w:r>
          </w:p>
        </w:tc>
        <w:tc>
          <w:tcPr>
            <w:tcW w:w="7379" w:type="dxa"/>
          </w:tcPr>
          <w:p w:rsidR="008A454D" w:rsidRPr="008A454D" w:rsidRDefault="008A454D" w:rsidP="004E4A7E">
            <w:pPr>
              <w:shd w:val="clear" w:color="auto" w:fill="FFFFFF"/>
              <w:rPr>
                <w:rFonts w:ascii="Times New Roman" w:hAnsi="Times New Roman" w:cs="Times New Roman"/>
                <w:bCs/>
                <w:sz w:val="24"/>
                <w:szCs w:val="24"/>
              </w:rPr>
            </w:pPr>
            <w:r w:rsidRPr="008A454D">
              <w:rPr>
                <w:rFonts w:ascii="Times New Roman" w:hAnsi="Times New Roman" w:cs="Times New Roman"/>
                <w:sz w:val="24"/>
                <w:szCs w:val="24"/>
              </w:rPr>
              <w:t>Физическая культура как часть культуры общества и человека. Роль физической культуры в развитии человека. Современное представление о физической культуре.</w:t>
            </w:r>
          </w:p>
        </w:tc>
        <w:tc>
          <w:tcPr>
            <w:tcW w:w="1680"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Merge/>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79" w:type="dxa"/>
          </w:tcPr>
          <w:p w:rsidR="008A454D" w:rsidRPr="008A454D" w:rsidRDefault="008A454D" w:rsidP="004E4A7E">
            <w:pPr>
              <w:shd w:val="clear" w:color="auto" w:fill="FFFFFF"/>
              <w:rPr>
                <w:rFonts w:ascii="Times New Roman" w:hAnsi="Times New Roman" w:cs="Times New Roman"/>
                <w:color w:val="1A1A1A"/>
                <w:sz w:val="24"/>
                <w:szCs w:val="24"/>
              </w:rPr>
            </w:pPr>
            <w:r w:rsidRPr="008A454D">
              <w:rPr>
                <w:rFonts w:ascii="Times New Roman" w:hAnsi="Times New Roman" w:cs="Times New Roman"/>
                <w:color w:val="1A1A1A"/>
                <w:sz w:val="24"/>
                <w:szCs w:val="24"/>
              </w:rPr>
              <w:t>Всероссийский физкультурно-спортивный комплекс «Готов к труду и обороне» (ГТО). Нормативные требования для обучающийся СПО</w:t>
            </w:r>
          </w:p>
        </w:tc>
        <w:tc>
          <w:tcPr>
            <w:tcW w:w="1680"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1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Здоровье и здоровый образ жизни</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tcPr>
          <w:p w:rsidR="008A454D" w:rsidRPr="008A454D" w:rsidRDefault="008A454D" w:rsidP="004E4A7E">
            <w:pPr>
              <w:rPr>
                <w:rFonts w:ascii="Times New Roman" w:hAnsi="Times New Roman" w:cs="Times New Roman"/>
                <w:bCs/>
                <w:sz w:val="24"/>
                <w:szCs w:val="24"/>
              </w:rPr>
            </w:pPr>
          </w:p>
          <w:p w:rsidR="008A454D" w:rsidRPr="008A454D" w:rsidRDefault="008A454D" w:rsidP="004E4A7E">
            <w:pPr>
              <w:jc w:val="center"/>
              <w:rPr>
                <w:rFonts w:ascii="Times New Roman" w:hAnsi="Times New Roman" w:cs="Times New Roman"/>
                <w:bCs/>
                <w:sz w:val="24"/>
                <w:szCs w:val="24"/>
              </w:rPr>
            </w:pPr>
            <w:r w:rsidRPr="008A454D">
              <w:rPr>
                <w:rFonts w:ascii="Times New Roman" w:hAnsi="Times New Roman" w:cs="Times New Roman"/>
                <w:bCs/>
                <w:sz w:val="24"/>
                <w:szCs w:val="24"/>
              </w:rPr>
              <w:t>3,4</w:t>
            </w:r>
          </w:p>
        </w:tc>
        <w:tc>
          <w:tcPr>
            <w:tcW w:w="7379" w:type="dxa"/>
          </w:tcPr>
          <w:p w:rsidR="008A454D" w:rsidRPr="008A454D" w:rsidRDefault="008A454D" w:rsidP="004E4A7E">
            <w:pPr>
              <w:shd w:val="clear" w:color="auto" w:fill="FFFFFF"/>
              <w:rPr>
                <w:rFonts w:ascii="Times New Roman" w:hAnsi="Times New Roman" w:cs="Times New Roman"/>
                <w:color w:val="1A1A1A"/>
                <w:sz w:val="24"/>
                <w:szCs w:val="24"/>
              </w:rPr>
            </w:pPr>
            <w:r w:rsidRPr="008A454D">
              <w:rPr>
                <w:rFonts w:ascii="Times New Roman" w:hAnsi="Times New Roman" w:cs="Times New Roman"/>
                <w:color w:val="1A1A1A"/>
                <w:sz w:val="24"/>
                <w:szCs w:val="24"/>
              </w:rPr>
              <w:t>Понятие «здоровье», «здоровый образ жизни» и его составляющие. Влияние двигательной активности на здоровье.</w:t>
            </w:r>
          </w:p>
          <w:p w:rsidR="008A454D" w:rsidRPr="008A454D" w:rsidRDefault="008A454D" w:rsidP="004E4A7E">
            <w:pPr>
              <w:shd w:val="clear" w:color="auto" w:fill="FFFFFF"/>
              <w:rPr>
                <w:rFonts w:ascii="Times New Roman" w:hAnsi="Times New Roman" w:cs="Times New Roman"/>
                <w:color w:val="1A1A1A"/>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sz w:val="24"/>
                <w:szCs w:val="24"/>
              </w:rPr>
            </w:pPr>
            <w:r w:rsidRPr="008A454D">
              <w:rPr>
                <w:rFonts w:ascii="Times New Roman" w:hAnsi="Times New Roman" w:cs="Times New Roman"/>
                <w:i/>
                <w:iCs/>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tc>
      </w:tr>
      <w:tr w:rsidR="008A454D" w:rsidRPr="008A454D" w:rsidTr="004E4A7E">
        <w:trPr>
          <w:trHeight w:val="20"/>
        </w:trPr>
        <w:tc>
          <w:tcPr>
            <w:tcW w:w="225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Современные</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системы и технологии</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укрепления и</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
                <w:sz w:val="24"/>
                <w:szCs w:val="24"/>
              </w:rPr>
              <w:t>сохранения здоровья</w:t>
            </w:r>
          </w:p>
        </w:tc>
        <w:tc>
          <w:tcPr>
            <w:tcW w:w="8491" w:type="dxa"/>
            <w:gridSpan w:val="2"/>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sz w:val="24"/>
                <w:szCs w:val="24"/>
              </w:rPr>
            </w:pP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1161"/>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shd w:val="clear" w:color="auto" w:fill="FFFFFF"/>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5,6</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Современное представление о современных системах и технологиях</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укрепления и сохранения здоровья.</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Организации и проведения занятий физической культуры.</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4"/>
                <w:szCs w:val="24"/>
              </w:rPr>
            </w:pPr>
            <w:r w:rsidRPr="008A454D">
              <w:rPr>
                <w:rFonts w:ascii="Times New Roman" w:hAnsi="Times New Roman" w:cs="Times New Roman"/>
                <w:i/>
                <w:iCs/>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tc>
      </w:tr>
      <w:tr w:rsidR="008A454D" w:rsidRPr="008A454D" w:rsidTr="004E4A7E">
        <w:trPr>
          <w:trHeight w:val="20"/>
        </w:trPr>
        <w:tc>
          <w:tcPr>
            <w:tcW w:w="2252" w:type="dxa"/>
            <w:vMerge w:val="restart"/>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8A454D">
              <w:rPr>
                <w:rFonts w:ascii="Times New Roman" w:hAnsi="Times New Roman" w:cs="Times New Roman"/>
                <w:b/>
                <w:bCs/>
                <w:sz w:val="24"/>
                <w:szCs w:val="24"/>
              </w:rPr>
              <w:t>Основы методики</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8A454D">
              <w:rPr>
                <w:rFonts w:ascii="Times New Roman" w:hAnsi="Times New Roman" w:cs="Times New Roman"/>
                <w:b/>
                <w:bCs/>
                <w:sz w:val="24"/>
                <w:szCs w:val="24"/>
              </w:rPr>
              <w:t>самостоятельных</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8A454D">
              <w:rPr>
                <w:rFonts w:ascii="Times New Roman" w:hAnsi="Times New Roman" w:cs="Times New Roman"/>
                <w:b/>
                <w:bCs/>
                <w:sz w:val="24"/>
                <w:szCs w:val="24"/>
              </w:rPr>
              <w:t>оздоровительной</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8A454D">
              <w:rPr>
                <w:rFonts w:ascii="Times New Roman" w:hAnsi="Times New Roman" w:cs="Times New Roman"/>
                <w:b/>
                <w:bCs/>
                <w:sz w:val="24"/>
                <w:szCs w:val="24"/>
              </w:rPr>
              <w:t>физической культурой и самоконтроль за</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8A454D">
              <w:rPr>
                <w:rFonts w:ascii="Times New Roman" w:hAnsi="Times New Roman" w:cs="Times New Roman"/>
                <w:b/>
                <w:bCs/>
                <w:sz w:val="24"/>
                <w:szCs w:val="24"/>
              </w:rPr>
              <w:t>индивидуальными показателями здоровья</w:t>
            </w:r>
          </w:p>
        </w:tc>
        <w:tc>
          <w:tcPr>
            <w:tcW w:w="8491" w:type="dxa"/>
            <w:gridSpan w:val="2"/>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7,8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 xml:space="preserve">1.Формы организации самостоятельных занятий физической культурой и их особенности. </w:t>
            </w:r>
            <w:r w:rsidRPr="008A454D">
              <w:rPr>
                <w:rFonts w:ascii="Times New Roman" w:hAnsi="Times New Roman" w:cs="Times New Roman"/>
                <w:color w:val="1A1A1A"/>
                <w:sz w:val="24"/>
                <w:szCs w:val="24"/>
              </w:rPr>
              <w:t>Самоконтроль за показателями физического развития</w:t>
            </w:r>
            <w:r w:rsidRPr="008A454D">
              <w:rPr>
                <w:rFonts w:ascii="Times New Roman" w:hAnsi="Times New Roman" w:cs="Times New Roman"/>
                <w:bCs/>
                <w:sz w:val="24"/>
                <w:szCs w:val="24"/>
              </w:rPr>
              <w:t xml:space="preserve"> </w:t>
            </w:r>
            <w:r w:rsidRPr="008A454D">
              <w:rPr>
                <w:rFonts w:ascii="Times New Roman" w:hAnsi="Times New Roman" w:cs="Times New Roman"/>
                <w:color w:val="1A1A1A"/>
                <w:sz w:val="24"/>
                <w:szCs w:val="24"/>
                <w:shd w:val="clear" w:color="auto" w:fill="FFFFFF"/>
              </w:rPr>
              <w:t>Физические качества, средства их совершенствования.</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01,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tc>
      </w:tr>
      <w:tr w:rsidR="008A454D" w:rsidRPr="008A454D" w:rsidTr="004E4A7E">
        <w:trPr>
          <w:trHeight w:val="48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Раздел 2</w:t>
            </w:r>
          </w:p>
        </w:tc>
        <w:tc>
          <w:tcPr>
            <w:tcW w:w="8491" w:type="dxa"/>
            <w:gridSpan w:val="2"/>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Практические занятия</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480"/>
        </w:trPr>
        <w:tc>
          <w:tcPr>
            <w:tcW w:w="2252" w:type="dxa"/>
            <w:vMerge w:val="restart"/>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
                <w:bCs/>
                <w:sz w:val="24"/>
                <w:szCs w:val="24"/>
              </w:rPr>
              <w:t>Легкая атлетика</w:t>
            </w:r>
          </w:p>
        </w:tc>
        <w:tc>
          <w:tcPr>
            <w:tcW w:w="8491" w:type="dxa"/>
            <w:gridSpan w:val="2"/>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10</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9,10</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Техника безопасности. Развитие скоростных качеств, бег на короткие дистанции. Бег 30; 60м</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tc>
      </w:tr>
      <w:tr w:rsidR="008A454D" w:rsidRPr="008A454D" w:rsidTr="004E4A7E">
        <w:trPr>
          <w:trHeight w:val="20"/>
        </w:trPr>
        <w:tc>
          <w:tcPr>
            <w:tcW w:w="2252" w:type="dxa"/>
            <w:vMerge/>
            <w:shd w:val="clear" w:color="auto" w:fill="FFFFFF"/>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11,12</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 xml:space="preserve">Совершенствование техники спринтерского бега. Бег 100м. Техника метания гранаты </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13,14</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Совершенствование техники эстафетного бега (4*100м ,4*400м)</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Совершенствование прыжка в длину с разбега</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15,16</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Кроссовая подготовка. Метание гранаты на дальность</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17,18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Кросс 3000м ( юноши), 2000м (девушки). Техника и тактика бега на длинные дистанции.</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val="restart"/>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6.</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
                <w:bCs/>
                <w:sz w:val="24"/>
                <w:szCs w:val="24"/>
              </w:rPr>
              <w:t>Волейбол</w:t>
            </w:r>
          </w:p>
        </w:tc>
        <w:tc>
          <w:tcPr>
            <w:tcW w:w="8491" w:type="dxa"/>
            <w:gridSpan w:val="2"/>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18</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19,20</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Правила техники безопасности. Стойки, перемещения. Верхняя и нижняя передача. Учебная игра.</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21,22</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Стойки, перемещения. Передачи, приемы мяча в парах, над собой.</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23,24</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Верхний  и нижний прием и передача мяча двумя руками. Учебная игра</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25,26</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Нижний прием и передача мяча. Учебная игра</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126"/>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27,28</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Верхняя прямая подача мяча. Нижняя прямая и нижняя боковая подача мяча. Учебная игра.</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29,30</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Тактика и техника  игры в нападении. Нападающий удар.</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31,32</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Тактика и техника игры в защите. Блокирование. Страховка.</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33,34</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Тактика игры в защите и нападении. Взаимодействие игроков.</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35,36</w:t>
            </w:r>
          </w:p>
        </w:tc>
        <w:tc>
          <w:tcPr>
            <w:tcW w:w="7379"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Игра по правилам. Судейство. Правила игры. Зачет.</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1"/>
        </w:trPr>
        <w:tc>
          <w:tcPr>
            <w:tcW w:w="15022" w:type="dxa"/>
            <w:gridSpan w:val="6"/>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i/>
                <w:sz w:val="24"/>
                <w:szCs w:val="24"/>
                <w:u w:val="single"/>
              </w:rPr>
            </w:pPr>
          </w:p>
        </w:tc>
      </w:tr>
      <w:tr w:rsidR="008A454D" w:rsidRPr="008A454D" w:rsidTr="004E4A7E">
        <w:trPr>
          <w:trHeight w:val="201"/>
        </w:trPr>
        <w:tc>
          <w:tcPr>
            <w:tcW w:w="225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7.</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sz w:val="24"/>
                <w:szCs w:val="24"/>
              </w:rPr>
              <w:t>Лыжная подготовка</w:t>
            </w:r>
          </w:p>
        </w:tc>
        <w:tc>
          <w:tcPr>
            <w:tcW w:w="8491" w:type="dxa"/>
            <w:gridSpan w:val="2"/>
          </w:tcPr>
          <w:p w:rsidR="008A454D" w:rsidRPr="008A454D" w:rsidRDefault="008A454D" w:rsidP="004E4A7E">
            <w:pPr>
              <w:jc w:val="both"/>
              <w:rPr>
                <w:rFonts w:ascii="Times New Roman" w:hAnsi="Times New Roman" w:cs="Times New Roman"/>
                <w:b/>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8A454D">
              <w:rPr>
                <w:rFonts w:ascii="Times New Roman" w:hAnsi="Times New Roman" w:cs="Times New Roman"/>
                <w:b/>
                <w:bCs/>
                <w:i/>
                <w:sz w:val="24"/>
                <w:szCs w:val="24"/>
              </w:rPr>
              <w:t>16</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37,38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Правила техники безопасности. Переход с одновременных ходов на попеременные.</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39,40</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Преодоление подъемов и препятствий. Прохождение дистанции до 5-8 км</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41,42</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Совершенствование техники подъемов, спусков и  торможение</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43,44</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Переход с хода на ход  в зависимости от условий дистанции и состояния лыжни.</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45,46</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Подъем ступающим, скользящим, «лесенкой», «елочкой», «полуелочкой».</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47,48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Повороты в движении: «плугом», «переступанием», «упором», «из упора».</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Cs/>
                <w:sz w:val="24"/>
                <w:szCs w:val="24"/>
              </w:rPr>
              <w:t>49,50</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Элементы тактики лыжных ходов (распределение сил, лидирование, обгон, финиширование).</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51,52</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Прохождение дистанции до 5км (дев.); до 8км (юн.)</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8.</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Баскетбол</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8491" w:type="dxa"/>
            <w:gridSpan w:val="2"/>
          </w:tcPr>
          <w:p w:rsidR="008A454D" w:rsidRPr="008A454D" w:rsidRDefault="008A454D" w:rsidP="004E4A7E">
            <w:pPr>
              <w:rPr>
                <w:rFonts w:ascii="Times New Roman" w:hAnsi="Times New Roman" w:cs="Times New Roman"/>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8</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01,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53,54</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Правила техники безопасности. Совершенствование техники передвижений. Совершенствование техники ловли и передач мяча.</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55,56</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Совершенствование техники передвижений. Совершенствование техники ловли и передач мяча.</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57,58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Совершенствование техники ведения мяча. Совершенствование бросков мяча.</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59,60</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Тактики игры в защите и нападении. Учебная игра. Судейство</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9.</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 xml:space="preserve">Подбор, составление и проведение комплексов упражнений </w:t>
            </w:r>
          </w:p>
        </w:tc>
        <w:tc>
          <w:tcPr>
            <w:tcW w:w="8491" w:type="dxa"/>
            <w:gridSpan w:val="2"/>
            <w:shd w:val="clear" w:color="auto" w:fill="FFFFFF"/>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shd w:val="clear" w:color="auto" w:fill="FFFFFF"/>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61,62</w:t>
            </w:r>
          </w:p>
        </w:tc>
        <w:tc>
          <w:tcPr>
            <w:tcW w:w="7379" w:type="dxa"/>
            <w:shd w:val="clear" w:color="auto" w:fill="FFFFFF"/>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Освоение методики</w:t>
            </w:r>
            <w:r w:rsidRPr="008A454D">
              <w:rPr>
                <w:rFonts w:ascii="Times New Roman" w:hAnsi="Times New Roman" w:cs="Times New Roman"/>
                <w:color w:val="1A1A1A"/>
                <w:sz w:val="24"/>
                <w:szCs w:val="24"/>
                <w:shd w:val="clear" w:color="auto" w:fill="FFFFFF"/>
              </w:rPr>
              <w:t xml:space="preserve"> </w:t>
            </w:r>
            <w:r w:rsidRPr="008A454D">
              <w:rPr>
                <w:rFonts w:ascii="Times New Roman" w:hAnsi="Times New Roman" w:cs="Times New Roman"/>
                <w:sz w:val="24"/>
                <w:szCs w:val="24"/>
              </w:rPr>
              <w:t>составления и проведения комплексов упражнений.</w:t>
            </w:r>
          </w:p>
          <w:p w:rsidR="008A454D" w:rsidRPr="008A454D" w:rsidRDefault="008A454D" w:rsidP="004E4A7E">
            <w:pPr>
              <w:rPr>
                <w:rFonts w:ascii="Times New Roman" w:hAnsi="Times New Roman" w:cs="Times New Roman"/>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i/>
                <w:iCs/>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ПК 1.1,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ПК 1.2,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ПК 1.3,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ПК 1.4</w:t>
            </w:r>
          </w:p>
        </w:tc>
      </w:tr>
      <w:tr w:rsidR="008A454D" w:rsidRPr="008A454D" w:rsidTr="004E4A7E">
        <w:trPr>
          <w:trHeight w:val="20"/>
        </w:trPr>
        <w:tc>
          <w:tcPr>
            <w:tcW w:w="2252" w:type="dxa"/>
            <w:vMerge w:val="restart"/>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10.</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Легкая атлетика</w:t>
            </w:r>
          </w:p>
        </w:tc>
        <w:tc>
          <w:tcPr>
            <w:tcW w:w="8491" w:type="dxa"/>
            <w:gridSpan w:val="2"/>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10</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sz w:val="24"/>
                <w:szCs w:val="24"/>
              </w:rPr>
              <w:t>63,64</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bCs/>
                <w:sz w:val="24"/>
                <w:szCs w:val="24"/>
              </w:rPr>
              <w:t xml:space="preserve"> Правила техники безопасности. Совершенствование техники спринтерского бега. Бег 100 м</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i/>
                <w:iCs/>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tc>
      </w:tr>
      <w:tr w:rsidR="008A454D" w:rsidRPr="008A454D" w:rsidTr="004E4A7E">
        <w:trPr>
          <w:trHeight w:val="637"/>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65,66</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Техника эстафетного бега. Бег по прямой с различной скоростью.</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415"/>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67,68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 xml:space="preserve">Кроссовая подготовка. Техника метания гранаты </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69,70</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Кросс 3000м ( юноши), 2000м (девушки). Техника тактика бега на длинные дистанции.</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71,72</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 xml:space="preserve">Зачет </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15022" w:type="dxa"/>
            <w:gridSpan w:val="6"/>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i/>
                <w:sz w:val="24"/>
                <w:szCs w:val="24"/>
                <w:u w:val="single"/>
              </w:rPr>
            </w:pPr>
            <w:r w:rsidRPr="008A454D">
              <w:rPr>
                <w:rFonts w:ascii="Times New Roman" w:hAnsi="Times New Roman" w:cs="Times New Roman"/>
                <w:b/>
                <w:i/>
                <w:sz w:val="24"/>
                <w:szCs w:val="24"/>
                <w:u w:val="single"/>
              </w:rPr>
              <w:t>3 семестр</w:t>
            </w:r>
          </w:p>
        </w:tc>
      </w:tr>
      <w:tr w:rsidR="008A454D" w:rsidRPr="008A454D" w:rsidTr="004E4A7E">
        <w:trPr>
          <w:trHeight w:val="20"/>
        </w:trPr>
        <w:tc>
          <w:tcPr>
            <w:tcW w:w="2252" w:type="dxa"/>
            <w:vMerge w:val="restart"/>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Тема 11.</w:t>
            </w:r>
          </w:p>
          <w:p w:rsidR="008A454D" w:rsidRPr="008A454D" w:rsidRDefault="008A454D" w:rsidP="004E4A7E">
            <w:pPr>
              <w:shd w:val="clear" w:color="auto" w:fill="FFFFFF"/>
              <w:jc w:val="center"/>
              <w:rPr>
                <w:rFonts w:ascii="Times New Roman" w:hAnsi="Times New Roman" w:cs="Times New Roman"/>
                <w:b/>
                <w:bCs/>
                <w:color w:val="1A1A1A"/>
                <w:sz w:val="24"/>
                <w:szCs w:val="24"/>
              </w:rPr>
            </w:pPr>
            <w:r w:rsidRPr="008A454D">
              <w:rPr>
                <w:rFonts w:ascii="Times New Roman" w:hAnsi="Times New Roman" w:cs="Times New Roman"/>
                <w:b/>
                <w:bCs/>
                <w:color w:val="1A1A1A"/>
                <w:sz w:val="24"/>
                <w:szCs w:val="24"/>
              </w:rPr>
              <w:t>Подготовка и проведение самостоятельных занятий к сдаче норм и требований ВФСК «ГТО»</w:t>
            </w:r>
          </w:p>
        </w:tc>
        <w:tc>
          <w:tcPr>
            <w:tcW w:w="8491" w:type="dxa"/>
            <w:gridSpan w:val="2"/>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8A454D">
              <w:rPr>
                <w:rFonts w:ascii="Times New Roman" w:hAnsi="Times New Roman" w:cs="Times New Roman"/>
                <w:b/>
                <w:i/>
                <w:sz w:val="24"/>
                <w:szCs w:val="24"/>
              </w:rPr>
              <w:t>6</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08</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ПК 1.1,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ПК 1.2,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ПК 1.3,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ПК 1.4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73,74</w:t>
            </w:r>
          </w:p>
        </w:tc>
        <w:tc>
          <w:tcPr>
            <w:tcW w:w="7379" w:type="dxa"/>
            <w:vMerge w:val="restart"/>
          </w:tcPr>
          <w:p w:rsidR="008A454D" w:rsidRPr="008A454D" w:rsidRDefault="008A454D" w:rsidP="004E4A7E">
            <w:pPr>
              <w:shd w:val="clear" w:color="auto" w:fill="FFFFFF"/>
              <w:rPr>
                <w:rFonts w:ascii="Times New Roman" w:hAnsi="Times New Roman" w:cs="Times New Roman"/>
                <w:color w:val="1A1A1A"/>
                <w:sz w:val="24"/>
                <w:szCs w:val="24"/>
              </w:rPr>
            </w:pPr>
            <w:r w:rsidRPr="008A454D">
              <w:rPr>
                <w:rFonts w:ascii="Times New Roman" w:hAnsi="Times New Roman" w:cs="Times New Roman"/>
                <w:color w:val="1A1A1A"/>
                <w:sz w:val="24"/>
                <w:szCs w:val="24"/>
              </w:rPr>
              <w:t>Освоение методики составления и проведения комплексов упражнений для подготовки к выполнению тестовых упражнений.</w:t>
            </w:r>
          </w:p>
          <w:p w:rsidR="008A454D" w:rsidRPr="008A454D" w:rsidRDefault="008A454D" w:rsidP="004E4A7E">
            <w:pPr>
              <w:shd w:val="clear" w:color="auto" w:fill="FFFFFF"/>
              <w:rPr>
                <w:rFonts w:ascii="Times New Roman" w:hAnsi="Times New Roman" w:cs="Times New Roman"/>
                <w:color w:val="1A1A1A"/>
                <w:sz w:val="24"/>
                <w:szCs w:val="24"/>
              </w:rPr>
            </w:pPr>
            <w:r w:rsidRPr="008A454D">
              <w:rPr>
                <w:rFonts w:ascii="Times New Roman" w:hAnsi="Times New Roman" w:cs="Times New Roman"/>
                <w:color w:val="1A1A1A"/>
                <w:sz w:val="24"/>
                <w:szCs w:val="24"/>
              </w:rPr>
              <w:t>Сдача норм «ГТО»</w:t>
            </w:r>
          </w:p>
        </w:tc>
        <w:tc>
          <w:tcPr>
            <w:tcW w:w="1680"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79"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79"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79"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79"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75,76</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Сдача контрольных нормативов на короткие дистанции</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77,78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8A454D">
              <w:rPr>
                <w:rFonts w:ascii="Times New Roman" w:hAnsi="Times New Roman" w:cs="Times New Roman"/>
                <w:bCs/>
                <w:sz w:val="24"/>
                <w:szCs w:val="24"/>
              </w:rPr>
              <w:t>Сдача контрольных нормативов на длинные дистанции</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8491" w:type="dxa"/>
            <w:gridSpan w:val="2"/>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8A454D">
              <w:rPr>
                <w:rFonts w:ascii="Times New Roman" w:hAnsi="Times New Roman" w:cs="Times New Roman"/>
                <w:b/>
                <w:i/>
                <w:sz w:val="24"/>
                <w:szCs w:val="24"/>
              </w:rPr>
              <w:t>8</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val="restart"/>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Тема 12.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
                <w:sz w:val="24"/>
                <w:szCs w:val="24"/>
              </w:rPr>
              <w:t>Футбол</w:t>
            </w: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79,80</w:t>
            </w:r>
          </w:p>
        </w:tc>
        <w:tc>
          <w:tcPr>
            <w:tcW w:w="7379" w:type="dxa"/>
          </w:tcPr>
          <w:p w:rsidR="008A454D" w:rsidRPr="008A454D" w:rsidRDefault="008A454D" w:rsidP="004E4A7E">
            <w:pPr>
              <w:shd w:val="clear" w:color="auto" w:fill="FFFFFF"/>
              <w:rPr>
                <w:rFonts w:ascii="Times New Roman" w:hAnsi="Times New Roman" w:cs="Times New Roman"/>
                <w:color w:val="1A1A1A"/>
                <w:sz w:val="24"/>
                <w:szCs w:val="24"/>
              </w:rPr>
            </w:pPr>
            <w:r w:rsidRPr="008A454D">
              <w:rPr>
                <w:rFonts w:ascii="Times New Roman" w:hAnsi="Times New Roman" w:cs="Times New Roman"/>
                <w:color w:val="1A1A1A"/>
                <w:sz w:val="24"/>
                <w:szCs w:val="24"/>
              </w:rPr>
              <w:t>Техника безопасности на занятиях футболом.</w:t>
            </w:r>
          </w:p>
          <w:p w:rsidR="008A454D" w:rsidRPr="008A454D" w:rsidRDefault="008A454D" w:rsidP="004E4A7E">
            <w:pPr>
              <w:shd w:val="clear" w:color="auto" w:fill="FFFFFF"/>
              <w:rPr>
                <w:rFonts w:ascii="Times New Roman" w:hAnsi="Times New Roman" w:cs="Times New Roman"/>
                <w:color w:val="1A1A1A"/>
                <w:sz w:val="24"/>
                <w:szCs w:val="24"/>
              </w:rPr>
            </w:pPr>
            <w:r w:rsidRPr="008A454D">
              <w:rPr>
                <w:rFonts w:ascii="Times New Roman" w:hAnsi="Times New Roman" w:cs="Times New Roman"/>
                <w:color w:val="1A1A1A"/>
                <w:sz w:val="24"/>
                <w:szCs w:val="24"/>
              </w:rPr>
              <w:t>Освоение и совершенствование техники выполнения приёмов игры (удары по мячу, остановки мяча)</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4"/>
                <w:szCs w:val="24"/>
              </w:rPr>
            </w:pPr>
            <w:r w:rsidRPr="008A454D">
              <w:rPr>
                <w:rFonts w:ascii="Times New Roman" w:hAnsi="Times New Roman" w:cs="Times New Roman"/>
                <w:bCs/>
                <w:i/>
                <w:sz w:val="24"/>
                <w:szCs w:val="24"/>
              </w:rPr>
              <w:t xml:space="preserve">    ОК 08</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81,82</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Правила игры и методика судейства. Техника нападения. Действия игрока без мяча.</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83,84</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Освоение/совершенствование приёмов тактики защиты и нападения</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85,86</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Учебная игра. Судейство</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8A454D">
              <w:rPr>
                <w:rFonts w:ascii="Times New Roman" w:hAnsi="Times New Roman" w:cs="Times New Roman"/>
                <w:b/>
                <w:i/>
                <w:sz w:val="24"/>
                <w:szCs w:val="24"/>
              </w:rPr>
              <w:t>6</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Тема 13.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
                <w:sz w:val="24"/>
                <w:szCs w:val="24"/>
              </w:rPr>
              <w:t>Гимнастика</w:t>
            </w: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87,88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Техника безопасности на занятиях гимнастикой.</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Выполнение строевых упражнений, строевых приёмов.</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4"/>
                <w:szCs w:val="24"/>
              </w:rPr>
            </w:pPr>
            <w:r w:rsidRPr="008A454D">
              <w:rPr>
                <w:rFonts w:ascii="Times New Roman" w:hAnsi="Times New Roman" w:cs="Times New Roman"/>
                <w:bCs/>
                <w:i/>
                <w:sz w:val="24"/>
                <w:szCs w:val="24"/>
              </w:rPr>
              <w:t xml:space="preserve">    ОК 08</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89,90</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Выполнение общеразвивающих упражнений без предмета и с предметом.</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91,92</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Выполнение прикладных упражнений. Круговая тренировка.</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8A454D">
              <w:rPr>
                <w:rFonts w:ascii="Times New Roman" w:hAnsi="Times New Roman" w:cs="Times New Roman"/>
                <w:b/>
                <w:i/>
                <w:sz w:val="24"/>
                <w:szCs w:val="24"/>
              </w:rPr>
              <w:t>6</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Тема 14.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
                <w:sz w:val="24"/>
                <w:szCs w:val="24"/>
              </w:rPr>
              <w:t>Акробатика</w:t>
            </w: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93,94</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Освоение акробатических элементов: кувырок вперед/назад, длинный кувырок, через плечо.</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4"/>
                <w:szCs w:val="24"/>
              </w:rPr>
            </w:pPr>
            <w:r w:rsidRPr="008A454D">
              <w:rPr>
                <w:rFonts w:ascii="Times New Roman" w:hAnsi="Times New Roman" w:cs="Times New Roman"/>
                <w:bCs/>
                <w:i/>
                <w:sz w:val="24"/>
                <w:szCs w:val="24"/>
              </w:rPr>
              <w:t xml:space="preserve">     ОК 08</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95,96</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Освоение акробатических элементов: стойка (на лопатках, на руках, на голове и руках ), мост,равновесие.</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97,98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Совершенствование акробатических элементов</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8A454D">
              <w:rPr>
                <w:rFonts w:ascii="Times New Roman" w:hAnsi="Times New Roman" w:cs="Times New Roman"/>
                <w:b/>
                <w:i/>
                <w:sz w:val="24"/>
                <w:szCs w:val="24"/>
              </w:rPr>
              <w:t>10</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val="restart"/>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Тема 15.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
                <w:sz w:val="24"/>
                <w:szCs w:val="24"/>
              </w:rPr>
              <w:t>Волейбол</w:t>
            </w: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99,100</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bCs/>
                <w:sz w:val="24"/>
                <w:szCs w:val="24"/>
              </w:rPr>
              <w:t>Правила техники безопасности. Стойки, перемещения. Верхняя и нижняя передача. Учебная игра.</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 xml:space="preserve">ОК 01,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4"/>
                <w:szCs w:val="24"/>
              </w:rPr>
            </w:pPr>
            <w:r w:rsidRPr="008A454D">
              <w:rPr>
                <w:rFonts w:ascii="Times New Roman" w:hAnsi="Times New Roman" w:cs="Times New Roman"/>
                <w:bCs/>
                <w:i/>
                <w:sz w:val="24"/>
                <w:szCs w:val="24"/>
              </w:rPr>
              <w:t xml:space="preserve">    ОК 08</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101,102</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bCs/>
                <w:sz w:val="24"/>
                <w:szCs w:val="24"/>
              </w:rPr>
              <w:t>Стойки, перемещения. Передачи, приемы мяча в парах, над собой.</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103,104</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bCs/>
                <w:sz w:val="24"/>
                <w:szCs w:val="24"/>
              </w:rPr>
              <w:t>Техника и тактика  игры в нападении. Нападающий удар.</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105,106</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bCs/>
                <w:sz w:val="24"/>
                <w:szCs w:val="24"/>
              </w:rPr>
              <w:t>Техника блокирования, страховка. Тактика и техника игры в защите и нападении.</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20"/>
        </w:trPr>
        <w:tc>
          <w:tcPr>
            <w:tcW w:w="2252" w:type="dxa"/>
            <w:vMerge/>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1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107,108</w:t>
            </w:r>
          </w:p>
        </w:tc>
        <w:tc>
          <w:tcPr>
            <w:tcW w:w="7379"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Дифференцированный зачем</w:t>
            </w:r>
          </w:p>
        </w:tc>
        <w:tc>
          <w:tcPr>
            <w:tcW w:w="1680"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152"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r w:rsidR="008A454D" w:rsidRPr="008A454D" w:rsidTr="004E4A7E">
        <w:trPr>
          <w:trHeight w:val="380"/>
        </w:trPr>
        <w:tc>
          <w:tcPr>
            <w:tcW w:w="22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8491" w:type="dxa"/>
            <w:gridSpan w:val="2"/>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Итого по дисциплине</w:t>
            </w:r>
          </w:p>
        </w:tc>
        <w:tc>
          <w:tcPr>
            <w:tcW w:w="1680"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8A454D">
              <w:rPr>
                <w:rFonts w:ascii="Times New Roman" w:hAnsi="Times New Roman" w:cs="Times New Roman"/>
                <w:b/>
                <w:i/>
                <w:sz w:val="24"/>
                <w:szCs w:val="24"/>
              </w:rPr>
              <w:t>108</w:t>
            </w:r>
          </w:p>
        </w:tc>
        <w:tc>
          <w:tcPr>
            <w:tcW w:w="1152" w:type="dxa"/>
            <w:shd w:val="clear" w:color="auto" w:fill="FFFFFF"/>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47"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r>
    </w:tbl>
    <w:p w:rsidR="008A454D" w:rsidRPr="008A454D" w:rsidRDefault="008A454D" w:rsidP="008A454D">
      <w:pPr>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color w:val="1F497D"/>
          <w:sz w:val="24"/>
          <w:szCs w:val="24"/>
        </w:rPr>
      </w:pPr>
      <w:r w:rsidRPr="008A454D">
        <w:rPr>
          <w:rFonts w:ascii="Times New Roman" w:hAnsi="Times New Roman" w:cs="Times New Roman"/>
          <w:i/>
          <w:color w:val="1F497D"/>
          <w:sz w:val="24"/>
          <w:szCs w:val="24"/>
        </w:rPr>
        <w:t xml:space="preserve">                                                                                                                                                                                                       </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8A454D" w:rsidRPr="008A454D">
          <w:pgSz w:w="16840" w:h="11907" w:orient="landscape"/>
          <w:pgMar w:top="851" w:right="1134" w:bottom="851" w:left="992" w:header="709" w:footer="709" w:gutter="0"/>
          <w:cols w:space="720"/>
        </w:sectPr>
      </w:pPr>
    </w:p>
    <w:p w:rsidR="008A454D" w:rsidRPr="008A454D" w:rsidRDefault="008A454D" w:rsidP="008A454D">
      <w:pPr>
        <w:pStyle w:val="2f7"/>
        <w:jc w:val="center"/>
        <w:rPr>
          <w:rFonts w:ascii="Times New Roman" w:hAnsi="Times New Roman" w:cs="Times New Roman"/>
          <w:b/>
          <w:bCs/>
          <w:sz w:val="24"/>
          <w:szCs w:val="24"/>
        </w:rPr>
      </w:pPr>
      <w:r w:rsidRPr="008A454D">
        <w:rPr>
          <w:rFonts w:ascii="Times New Roman" w:hAnsi="Times New Roman" w:cs="Times New Roman"/>
          <w:b/>
          <w:bCs/>
          <w:sz w:val="24"/>
          <w:szCs w:val="24"/>
        </w:rPr>
        <w:t xml:space="preserve">3. УСЛОВИЯ РЕАЛИЗАЦИИ </w:t>
      </w:r>
      <w:r w:rsidRPr="008A454D">
        <w:rPr>
          <w:rFonts w:ascii="Times New Roman" w:hAnsi="Times New Roman" w:cs="Times New Roman"/>
          <w:b/>
          <w:bCs/>
          <w:caps/>
          <w:sz w:val="24"/>
          <w:szCs w:val="24"/>
        </w:rPr>
        <w:t xml:space="preserve">рабочей </w:t>
      </w:r>
      <w:r w:rsidRPr="008A454D">
        <w:rPr>
          <w:rFonts w:ascii="Times New Roman" w:hAnsi="Times New Roman" w:cs="Times New Roman"/>
          <w:b/>
          <w:bCs/>
          <w:sz w:val="24"/>
          <w:szCs w:val="24"/>
        </w:rPr>
        <w:t>ПРОГРАММЫ УЧЕБНОЙ ДИСЦИПЛИНЫ</w:t>
      </w:r>
    </w:p>
    <w:p w:rsidR="008A454D" w:rsidRPr="008A454D" w:rsidRDefault="008A454D" w:rsidP="008A454D">
      <w:pPr>
        <w:pStyle w:val="Default"/>
        <w:rPr>
          <w:b/>
          <w:bCs/>
        </w:rPr>
      </w:pPr>
      <w:r w:rsidRPr="008A454D">
        <w:rPr>
          <w:b/>
          <w:bCs/>
        </w:rPr>
        <w:t>3.1. Для реализации программы дисциплины должны быть предусмотрены</w:t>
      </w:r>
    </w:p>
    <w:p w:rsidR="008A454D" w:rsidRPr="008A454D" w:rsidRDefault="008A454D" w:rsidP="008A454D">
      <w:pPr>
        <w:pStyle w:val="Default"/>
        <w:rPr>
          <w:b/>
          <w:bCs/>
        </w:rPr>
      </w:pPr>
      <w:r w:rsidRPr="008A454D">
        <w:rPr>
          <w:b/>
          <w:bCs/>
        </w:rPr>
        <w:t>спортивные сооружения:</w:t>
      </w:r>
    </w:p>
    <w:p w:rsidR="008A454D" w:rsidRPr="008A454D" w:rsidRDefault="008A454D" w:rsidP="008A454D">
      <w:pPr>
        <w:pStyle w:val="Default"/>
      </w:pPr>
      <w:r w:rsidRPr="008A454D">
        <w:t xml:space="preserve">(универсальный) спортивный зал, оснащенный спортивным инвентарём и оборудованием, обеспечивающим достижение результатов освоения дисциплины; </w:t>
      </w:r>
    </w:p>
    <w:p w:rsidR="008A454D" w:rsidRPr="008A454D" w:rsidRDefault="008A454D" w:rsidP="008A454D">
      <w:pPr>
        <w:pStyle w:val="Default"/>
      </w:pPr>
      <w:r w:rsidRPr="008A454D">
        <w:t xml:space="preserve">оборудованные открытые спортивные площадки, обеспечивающие достижение результатов освоения дисциплины; </w:t>
      </w:r>
    </w:p>
    <w:p w:rsidR="008A454D" w:rsidRPr="008A454D" w:rsidRDefault="008A454D" w:rsidP="008A454D">
      <w:pPr>
        <w:pStyle w:val="Default"/>
      </w:pPr>
    </w:p>
    <w:p w:rsidR="008A454D" w:rsidRPr="008A454D" w:rsidRDefault="008A454D" w:rsidP="008A454D">
      <w:pPr>
        <w:pStyle w:val="Default"/>
      </w:pPr>
      <w:r w:rsidRPr="008A454D">
        <w:t>Примерный перечень оборудования и инвентаря спортивных сооружений:</w:t>
      </w:r>
    </w:p>
    <w:p w:rsidR="008A454D" w:rsidRPr="008A454D" w:rsidRDefault="008A454D" w:rsidP="008A454D">
      <w:pPr>
        <w:pStyle w:val="Default"/>
        <w:rPr>
          <w:b/>
          <w:bCs/>
        </w:rPr>
      </w:pPr>
      <w:r w:rsidRPr="008A454D">
        <w:rPr>
          <w:b/>
          <w:bCs/>
        </w:rPr>
        <w:t>Спортивные игры</w:t>
      </w:r>
    </w:p>
    <w:p w:rsidR="008A454D" w:rsidRPr="008A454D" w:rsidRDefault="008A454D" w:rsidP="008A454D">
      <w:pPr>
        <w:pStyle w:val="Default"/>
      </w:pPr>
      <w:r w:rsidRPr="008A454D">
        <w:t>Щит баскетбольный игровой (комплект); щит баскетбольный тренировочный, щит баскетбольный навесной, ворота, кольца баскетбольные,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8A454D" w:rsidRPr="008A454D" w:rsidRDefault="008A454D" w:rsidP="008A454D">
      <w:pPr>
        <w:pStyle w:val="Default"/>
        <w:rPr>
          <w:b/>
          <w:bCs/>
        </w:rPr>
      </w:pPr>
      <w:r w:rsidRPr="008A454D">
        <w:rPr>
          <w:b/>
          <w:bCs/>
        </w:rPr>
        <w:t>Гимнастика</w:t>
      </w:r>
    </w:p>
    <w:p w:rsidR="008A454D" w:rsidRPr="008A454D" w:rsidRDefault="008A454D" w:rsidP="008A454D">
      <w:pPr>
        <w:pStyle w:val="Default"/>
      </w:pPr>
      <w:r w:rsidRPr="008A454D">
        <w:t xml:space="preserve">Стенка гимнастическая, скамейка гимнастическая, комплект матов гимнастических №2, </w:t>
      </w:r>
    </w:p>
    <w:p w:rsidR="008A454D" w:rsidRPr="008A454D" w:rsidRDefault="008A454D" w:rsidP="008A454D">
      <w:pPr>
        <w:pStyle w:val="Default"/>
      </w:pPr>
      <w:r w:rsidRPr="008A454D">
        <w:t>Палка гимнастическая №3, обруч гимнастический №2, скакалка гимнастическая.</w:t>
      </w:r>
    </w:p>
    <w:p w:rsidR="008A454D" w:rsidRPr="008A454D" w:rsidRDefault="008A454D" w:rsidP="008A454D">
      <w:pPr>
        <w:pStyle w:val="Default"/>
        <w:rPr>
          <w:b/>
          <w:bCs/>
        </w:rPr>
      </w:pPr>
      <w:r w:rsidRPr="008A454D">
        <w:rPr>
          <w:b/>
          <w:bCs/>
        </w:rPr>
        <w:t>Легкая атлетика</w:t>
      </w:r>
    </w:p>
    <w:p w:rsidR="008A454D" w:rsidRPr="008A454D" w:rsidRDefault="008A454D" w:rsidP="008A454D">
      <w:pPr>
        <w:pStyle w:val="Default"/>
      </w:pPr>
      <w:r w:rsidRPr="008A454D">
        <w:t xml:space="preserve">Граната для метания </w:t>
      </w:r>
    </w:p>
    <w:p w:rsidR="008A454D" w:rsidRPr="008A454D" w:rsidRDefault="008A454D" w:rsidP="008A454D">
      <w:pPr>
        <w:pStyle w:val="Default"/>
        <w:rPr>
          <w:b/>
          <w:bCs/>
        </w:rPr>
      </w:pPr>
      <w:r w:rsidRPr="008A454D">
        <w:rPr>
          <w:b/>
          <w:bCs/>
        </w:rPr>
        <w:t>Общефизическая подготовка</w:t>
      </w:r>
    </w:p>
    <w:p w:rsidR="008A454D" w:rsidRPr="008A454D" w:rsidRDefault="008A454D" w:rsidP="008A454D">
      <w:pPr>
        <w:pStyle w:val="Default"/>
      </w:pPr>
      <w:r w:rsidRPr="008A454D">
        <w:t>Перекладина навесная универсальная, комплект гантелей обрезиненных 90 кг,</w:t>
      </w:r>
    </w:p>
    <w:p w:rsidR="008A454D" w:rsidRPr="008A454D" w:rsidRDefault="008A454D" w:rsidP="008A454D">
      <w:pPr>
        <w:pStyle w:val="Default"/>
      </w:pPr>
      <w:r w:rsidRPr="008A454D">
        <w:t>эспандер универсальный, лестница координационная (12 ступеней), комплект</w:t>
      </w:r>
    </w:p>
    <w:p w:rsidR="008A454D" w:rsidRPr="008A454D" w:rsidRDefault="008A454D" w:rsidP="008A454D">
      <w:pPr>
        <w:pStyle w:val="Default"/>
      </w:pPr>
      <w:r w:rsidRPr="008A454D">
        <w:t>медболов №3.</w:t>
      </w:r>
    </w:p>
    <w:p w:rsidR="008A454D" w:rsidRPr="008A454D" w:rsidRDefault="008A454D" w:rsidP="008A454D">
      <w:pPr>
        <w:pStyle w:val="Default"/>
        <w:rPr>
          <w:b/>
          <w:bCs/>
        </w:rPr>
      </w:pPr>
      <w:r w:rsidRPr="008A454D">
        <w:rPr>
          <w:b/>
          <w:bCs/>
        </w:rPr>
        <w:t>Лыжный спорт</w:t>
      </w:r>
    </w:p>
    <w:p w:rsidR="008A454D" w:rsidRPr="008A454D" w:rsidRDefault="008A454D" w:rsidP="008A454D">
      <w:pPr>
        <w:pStyle w:val="Default"/>
      </w:pPr>
      <w:r w:rsidRPr="008A454D">
        <w:t>Стеллаж для хранения лыж</w:t>
      </w:r>
    </w:p>
    <w:p w:rsidR="008A454D" w:rsidRPr="008A454D" w:rsidRDefault="008A454D" w:rsidP="008A454D">
      <w:pPr>
        <w:pStyle w:val="Default"/>
        <w:rPr>
          <w:b/>
          <w:bCs/>
        </w:rPr>
      </w:pPr>
      <w:r w:rsidRPr="008A454D">
        <w:rPr>
          <w:b/>
          <w:bCs/>
        </w:rPr>
        <w:t>Подвижные игры</w:t>
      </w:r>
    </w:p>
    <w:p w:rsidR="008A454D" w:rsidRPr="008A454D" w:rsidRDefault="008A454D" w:rsidP="008A454D">
      <w:pPr>
        <w:pStyle w:val="Default"/>
      </w:pPr>
      <w:r w:rsidRPr="008A454D">
        <w:t>Набор для подвижных игр в контейнере, сумка для подвижных игр</w:t>
      </w:r>
    </w:p>
    <w:p w:rsidR="008A454D" w:rsidRPr="008A454D" w:rsidRDefault="008A454D" w:rsidP="008A454D">
      <w:pPr>
        <w:pStyle w:val="Default"/>
        <w:rPr>
          <w:b/>
          <w:bCs/>
        </w:rPr>
      </w:pPr>
      <w:r w:rsidRPr="008A454D">
        <w:rPr>
          <w:b/>
          <w:bCs/>
        </w:rPr>
        <w:t>Оборудование для проведения соревнований</w:t>
      </w:r>
    </w:p>
    <w:p w:rsidR="008A454D" w:rsidRPr="008A454D" w:rsidRDefault="008A454D" w:rsidP="008A454D">
      <w:pPr>
        <w:pStyle w:val="Default"/>
      </w:pPr>
      <w:r w:rsidRPr="008A454D">
        <w:t>скамейка для степ-теста – пьедестал, весы напольные, сантиметр мерный,</w:t>
      </w:r>
    </w:p>
    <w:p w:rsidR="008A454D" w:rsidRPr="008A454D" w:rsidRDefault="008A454D" w:rsidP="008A454D">
      <w:pPr>
        <w:pStyle w:val="Default"/>
      </w:pPr>
      <w:r w:rsidRPr="008A454D">
        <w:t>комплект для соревнований №1, аппаратура для музыкального сопровождения,</w:t>
      </w:r>
    </w:p>
    <w:p w:rsidR="008A454D" w:rsidRPr="008A454D" w:rsidRDefault="008A454D" w:rsidP="008A454D">
      <w:pPr>
        <w:pStyle w:val="Default"/>
      </w:pPr>
      <w:r w:rsidRPr="008A454D">
        <w:t>персональный компьютер (ведение мониторингов и иных документов)</w:t>
      </w:r>
    </w:p>
    <w:p w:rsidR="008A454D" w:rsidRPr="008A454D" w:rsidRDefault="008A454D" w:rsidP="008A454D">
      <w:pPr>
        <w:pStyle w:val="Default"/>
        <w:rPr>
          <w:b/>
          <w:bCs/>
        </w:rPr>
      </w:pPr>
      <w:r w:rsidRPr="008A454D">
        <w:rPr>
          <w:b/>
          <w:bCs/>
        </w:rPr>
        <w:t>Прочее</w:t>
      </w:r>
    </w:p>
    <w:p w:rsidR="008A454D" w:rsidRPr="008A454D" w:rsidRDefault="008A454D" w:rsidP="008A454D">
      <w:pPr>
        <w:pStyle w:val="Default"/>
      </w:pPr>
      <w:r w:rsidRPr="008A454D">
        <w:t>Аптечка медицинская, сетка заградительная</w:t>
      </w:r>
    </w:p>
    <w:p w:rsidR="008A454D" w:rsidRPr="008A454D" w:rsidRDefault="008A454D" w:rsidP="008A454D">
      <w:pPr>
        <w:pStyle w:val="Default"/>
        <w:rPr>
          <w:b/>
          <w:bCs/>
        </w:rPr>
      </w:pPr>
      <w:r w:rsidRPr="008A454D">
        <w:rPr>
          <w:b/>
          <w:bCs/>
        </w:rPr>
        <w:t>Открытые спортивные площадки:</w:t>
      </w:r>
    </w:p>
    <w:p w:rsidR="008A454D" w:rsidRPr="008A454D" w:rsidRDefault="008A454D" w:rsidP="008A454D">
      <w:pPr>
        <w:pStyle w:val="Default"/>
      </w:pPr>
      <w:r w:rsidRPr="008A454D">
        <w:t>Указатель расстояний для тройного прыжка, брусок отталкивания для прыжков в длину и</w:t>
      </w:r>
    </w:p>
    <w:p w:rsidR="008A454D" w:rsidRPr="008A454D" w:rsidRDefault="008A454D" w:rsidP="008A454D">
      <w:pPr>
        <w:pStyle w:val="Default"/>
      </w:pPr>
      <w:r w:rsidRPr="008A454D">
        <w:t>тройного прыжка, турник уличный, брусья уличные, рукоход уличный, полоса</w:t>
      </w:r>
    </w:p>
    <w:p w:rsidR="008A454D" w:rsidRPr="008A454D" w:rsidRDefault="008A454D" w:rsidP="008A454D">
      <w:pPr>
        <w:pStyle w:val="Default"/>
      </w:pPr>
      <w:r w:rsidRPr="008A454D">
        <w:t>препятствий, ворота футбольные, мячи футбольные, сетка для переноса мячей, стартовые флажки, палочки эстафетные, нагрудные номера, тумбы «Старт—Финиш», «Поворот», рулетка металлическая, секундомеры.</w:t>
      </w:r>
    </w:p>
    <w:p w:rsidR="008A454D" w:rsidRPr="008A454D" w:rsidRDefault="008A454D" w:rsidP="008A454D">
      <w:pPr>
        <w:pStyle w:val="Default"/>
        <w:rPr>
          <w:b/>
          <w:bCs/>
        </w:rPr>
      </w:pPr>
    </w:p>
    <w:p w:rsidR="008A454D" w:rsidRPr="008A454D" w:rsidRDefault="008A454D" w:rsidP="008A454D">
      <w:pPr>
        <w:pStyle w:val="Default"/>
      </w:pPr>
      <w:r w:rsidRPr="008A454D">
        <w:rPr>
          <w:b/>
          <w:bCs/>
        </w:rPr>
        <w:t xml:space="preserve">3.2. Информационное обеспечение обучения </w:t>
      </w:r>
    </w:p>
    <w:p w:rsidR="008A454D" w:rsidRPr="008A454D" w:rsidRDefault="008A454D" w:rsidP="008A454D">
      <w:pPr>
        <w:pStyle w:val="Default"/>
        <w:rPr>
          <w:b/>
          <w:bCs/>
        </w:rPr>
      </w:pPr>
      <w:r w:rsidRPr="008A454D">
        <w:rPr>
          <w:b/>
          <w:bCs/>
        </w:rPr>
        <w:t xml:space="preserve">Перечень используемых учебных изданий, Интернет-ресурсов, дополнительной литературы. </w:t>
      </w:r>
    </w:p>
    <w:p w:rsidR="008A454D" w:rsidRPr="008A454D" w:rsidRDefault="008A454D" w:rsidP="008A454D">
      <w:pPr>
        <w:pStyle w:val="Default"/>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Основные источники:</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8A454D" w:rsidRPr="008A454D" w:rsidRDefault="008A454D" w:rsidP="00C07C4F">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Физическая культура (базовый уровень)», Андрюхина Т.В., Третьякова Н.В.</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            /Под ред. Виленского М.Я. – ООО «Русское слово», 2019 г.</w:t>
      </w:r>
    </w:p>
    <w:p w:rsidR="008A454D" w:rsidRPr="008A454D" w:rsidRDefault="008A454D" w:rsidP="00C07C4F">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 Физическая культура. 10-11 классы: учебник для общеобразоват. организаций: базовый уровень / А.П. Матвеев. — М.: Просвещение, 2019— 319 с.</w:t>
      </w:r>
    </w:p>
    <w:p w:rsidR="008A454D" w:rsidRPr="008A454D" w:rsidRDefault="008A454D" w:rsidP="00C07C4F">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Физическая культура. 10-11 классы: Учебник для общеобразоват. учреждений / Г.И. Погадаев. — М.: ДРОФА / Учебник, 2019 — 288 с.</w:t>
      </w:r>
    </w:p>
    <w:p w:rsidR="008A454D" w:rsidRPr="008A454D" w:rsidRDefault="008A454D" w:rsidP="00C07C4F">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 Физическая культура. 10-11 классы: Учебник для общеобразоват. организаций: базовый уровень / В. И. Лях. — 6-е изд. — М.: Просвещение, 2019 — 255 с. https://fk12.ru/books/fizicheskaya-kultura-10-11-klassy-lyah</w:t>
      </w:r>
    </w:p>
    <w:p w:rsidR="008A454D" w:rsidRPr="008A454D" w:rsidRDefault="008A454D" w:rsidP="00C07C4F">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Физическая культура. 10-11 классы: Учебник для общеобразоват. учреждений / А.П. Матвеев, Е.С. Палехова. — М.: Вентана-Граф / Учебник, 2019 — 160 с.</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jc w:val="both"/>
        <w:rPr>
          <w:rFonts w:ascii="Times New Roman" w:hAnsi="Times New Roman" w:cs="Times New Roman"/>
          <w:b/>
          <w:bCs/>
          <w:sz w:val="24"/>
          <w:szCs w:val="24"/>
        </w:rPr>
      </w:pPr>
      <w:r w:rsidRPr="008A454D">
        <w:rPr>
          <w:rFonts w:ascii="Times New Roman" w:hAnsi="Times New Roman" w:cs="Times New Roman"/>
          <w:b/>
          <w:bCs/>
          <w:sz w:val="24"/>
          <w:szCs w:val="24"/>
        </w:rPr>
        <w:t>Дополнительные источники:</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jc w:val="both"/>
        <w:rPr>
          <w:rFonts w:ascii="Times New Roman" w:hAnsi="Times New Roman" w:cs="Times New Roman"/>
          <w:b/>
          <w:bCs/>
          <w:sz w:val="24"/>
          <w:szCs w:val="24"/>
        </w:rPr>
      </w:pP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 Аллянов,Ю.Н. Физическая культура: учебник для среднего профессионального образования / Ю. Н. Аллянов, И. А. Письменский. — 3-е изд., испр. — Москва: Издательство Юрайт, 2018 — 493 с.</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 Бишаева, А.А., Профессионально-оздоровительная физическая культура студента: учебное пособие / А.А. Бишаева. — Москва: КноРус, 2021 — 299 с.</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 Бишаева, А.А., Физическая культура: учебник / А.А. Бишаева, В.В. Малков. — Москва: КноРус, 2018 — 379 с.</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 Виленский, М.Я., Физическая культура: учебник / М.Я. Виленский, А.Г. Горшков. — Москва: КноРус, 2021 — 214 с.</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Кузнецов, В.С., Физическая культура: учебник / В.С. Кузнецов, Г.А. Колодницкий. — Москва: КноРус, 2021 — 256 с.</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Погадаев Г.И. Физическая культура. Футбол для всех 10-11кл Учебное пособие (под ред. Акинфеева И.), (Дрофа, РоссУчебник, 2019).</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Спортивные игры: правила, тактика, техника: учебное пособие для среднего профессионального образования / Е. В. Конеева [и др.] ; под общей редакцией Е. В. Конеевой. — 2-е изд., перераб. и доп. — Москва : Издательство Юрайт, 2022 — 322 с.</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 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Федонов Р.А. Физическая культура. Учебник для СПО./ Р.А. Федонов Издательство: КноРус, 2022 - 258 с.</w:t>
      </w:r>
    </w:p>
    <w:p w:rsidR="008A454D" w:rsidRPr="008A454D" w:rsidRDefault="008A454D" w:rsidP="00C07C4F">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Федонов, Р.А., Физическая культура: учебник / Р.А. Федонов. — Москва: Русайнс, 2021 — 256 с.</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
          <w:bCs/>
          <w:sz w:val="24"/>
          <w:szCs w:val="24"/>
        </w:rPr>
      </w:pPr>
      <w:r w:rsidRPr="008A454D">
        <w:rPr>
          <w:rFonts w:ascii="Times New Roman" w:hAnsi="Times New Roman" w:cs="Times New Roman"/>
          <w:sz w:val="24"/>
          <w:szCs w:val="24"/>
        </w:rPr>
        <w:t xml:space="preserve"> </w:t>
      </w:r>
      <w:r w:rsidRPr="008A454D">
        <w:rPr>
          <w:rFonts w:ascii="Times New Roman" w:hAnsi="Times New Roman" w:cs="Times New Roman"/>
          <w:b/>
          <w:bCs/>
          <w:sz w:val="24"/>
          <w:szCs w:val="24"/>
        </w:rPr>
        <w:t>Интернет ресурсы:</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
          <w:bCs/>
          <w:sz w:val="24"/>
          <w:szCs w:val="24"/>
        </w:rPr>
      </w:pPr>
    </w:p>
    <w:p w:rsidR="008A454D" w:rsidRPr="008A454D" w:rsidRDefault="008A454D" w:rsidP="00C07C4F">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Единая коллекция цифровых образовательных ресурсов. URL: http://school- collection.edu.ru/. – Текст: электронный.</w:t>
      </w:r>
    </w:p>
    <w:p w:rsidR="008A454D" w:rsidRPr="008A454D" w:rsidRDefault="008A454D" w:rsidP="00C07C4F">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Информационная система «Единое окно доступа к образовательным ресурсам». URL: http://window.edu.ru/. – Текст: электронный.</w:t>
      </w:r>
    </w:p>
    <w:p w:rsidR="008A454D" w:rsidRPr="008A454D" w:rsidRDefault="008A454D" w:rsidP="00C07C4F">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КиберЛенинка. URL: http://cyberleninka.ru/ . – Текст: электронный.</w:t>
      </w:r>
    </w:p>
    <w:p w:rsidR="008A454D" w:rsidRPr="008A454D" w:rsidRDefault="008A454D" w:rsidP="00C07C4F">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Министерство просвещения Российской Федерации. URL: https://edu.gov.ru/ / . – Текст: электронный.</w:t>
      </w:r>
    </w:p>
    <w:p w:rsidR="008A454D" w:rsidRPr="008A454D" w:rsidRDefault="008A454D" w:rsidP="00C07C4F">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Научная электронная библиотека (НЭБ). URL: http://www.elibrary.ru. - Режим доступа: свободный. – Текст: электронный.</w:t>
      </w:r>
    </w:p>
    <w:p w:rsidR="008A454D" w:rsidRPr="008A454D" w:rsidRDefault="008A454D" w:rsidP="00C07C4F">
      <w:pPr>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Официальный сайт Министерства спорта Российской Федерации. URL: http:// https://minsport.gov.ru/ . – Текст: электронный.</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8A454D" w:rsidRPr="008A454D">
          <w:footerReference w:type="default" r:id="rId40"/>
          <w:pgSz w:w="11906" w:h="16838"/>
          <w:pgMar w:top="1134" w:right="850" w:bottom="1134" w:left="1701" w:header="708" w:footer="708" w:gutter="0"/>
          <w:cols w:space="720"/>
        </w:sectPr>
      </w:pPr>
      <w:r w:rsidRPr="008A454D">
        <w:rPr>
          <w:rFonts w:ascii="Times New Roman" w:hAnsi="Times New Roman" w:cs="Times New Roman"/>
          <w:sz w:val="24"/>
          <w:szCs w:val="24"/>
        </w:rPr>
        <w:t xml:space="preserve">      7.      Официальный сайт Олимпийского комитета России. URL: http://olympic.ru .</w:t>
      </w:r>
    </w:p>
    <w:p w:rsidR="008A454D" w:rsidRPr="008A454D" w:rsidRDefault="008A454D" w:rsidP="008A454D">
      <w:pPr>
        <w:pStyle w:val="2f7"/>
        <w:jc w:val="center"/>
        <w:rPr>
          <w:rFonts w:ascii="Times New Roman" w:hAnsi="Times New Roman" w:cs="Times New Roman"/>
          <w:b/>
          <w:bCs/>
          <w:sz w:val="24"/>
          <w:szCs w:val="24"/>
        </w:rPr>
      </w:pPr>
      <w:r w:rsidRPr="008A454D">
        <w:rPr>
          <w:rFonts w:ascii="Times New Roman" w:hAnsi="Times New Roman" w:cs="Times New Roman"/>
          <w:b/>
          <w:bCs/>
          <w:sz w:val="24"/>
          <w:szCs w:val="24"/>
        </w:rPr>
        <w:t>4.КОНТРОЛЬ И ОЦЕНКА РЕЗУЛЬТАТОВ ОСВОЕНИЯ ДИСЦИПЛИНЫ</w:t>
      </w:r>
    </w:p>
    <w:p w:rsidR="008A454D" w:rsidRPr="008A454D" w:rsidRDefault="008A454D" w:rsidP="008A454D">
      <w:pPr>
        <w:pStyle w:val="a5"/>
        <w:rPr>
          <w:rFonts w:ascii="Times New Roman" w:hAnsi="Times New Roman" w:cs="Times New Roman"/>
          <w:sz w:val="24"/>
          <w:szCs w:val="24"/>
        </w:rPr>
      </w:pPr>
    </w:p>
    <w:p w:rsidR="008A454D" w:rsidRPr="008A454D" w:rsidRDefault="008A454D" w:rsidP="008A454D">
      <w:pPr>
        <w:pStyle w:val="a5"/>
        <w:ind w:left="1068"/>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4929"/>
      </w:tblGrid>
      <w:tr w:rsidR="008A454D" w:rsidRPr="008A454D" w:rsidTr="004E4A7E">
        <w:trPr>
          <w:trHeight w:val="650"/>
        </w:trPr>
        <w:tc>
          <w:tcPr>
            <w:tcW w:w="4928" w:type="dxa"/>
            <w:shd w:val="clear" w:color="auto" w:fill="auto"/>
          </w:tcPr>
          <w:p w:rsidR="008A454D" w:rsidRPr="008A454D" w:rsidRDefault="008A454D" w:rsidP="004E4A7E">
            <w:pPr>
              <w:pStyle w:val="Default"/>
              <w:rPr>
                <w:b/>
                <w:bCs/>
              </w:rPr>
            </w:pPr>
            <w:r w:rsidRPr="008A454D">
              <w:rPr>
                <w:b/>
                <w:bCs/>
              </w:rPr>
              <w:t>Общая</w:t>
            </w:r>
            <w:r w:rsidRPr="008A454D">
              <w:rPr>
                <w:b/>
                <w:bCs/>
                <w:lang w:val="en-US"/>
              </w:rPr>
              <w:t>/</w:t>
            </w:r>
            <w:r w:rsidRPr="008A454D">
              <w:rPr>
                <w:b/>
                <w:bCs/>
              </w:rPr>
              <w:t>профессиональная компетенция</w:t>
            </w:r>
          </w:p>
        </w:tc>
        <w:tc>
          <w:tcPr>
            <w:tcW w:w="4929" w:type="dxa"/>
            <w:shd w:val="clear" w:color="auto" w:fill="auto"/>
          </w:tcPr>
          <w:p w:rsidR="008A454D" w:rsidRPr="008A454D" w:rsidRDefault="008A454D" w:rsidP="004E4A7E">
            <w:pPr>
              <w:pStyle w:val="Default"/>
              <w:rPr>
                <w:b/>
                <w:bCs/>
              </w:rPr>
            </w:pPr>
            <w:r w:rsidRPr="008A454D">
              <w:rPr>
                <w:b/>
                <w:bCs/>
              </w:rPr>
              <w:t>Раздел</w:t>
            </w:r>
            <w:r w:rsidRPr="008A454D">
              <w:rPr>
                <w:b/>
                <w:bCs/>
                <w:lang w:val="en-US"/>
              </w:rPr>
              <w:t>/</w:t>
            </w:r>
            <w:r w:rsidRPr="008A454D">
              <w:rPr>
                <w:b/>
                <w:bCs/>
              </w:rPr>
              <w:t>Тема</w:t>
            </w:r>
          </w:p>
        </w:tc>
        <w:tc>
          <w:tcPr>
            <w:tcW w:w="4929" w:type="dxa"/>
            <w:shd w:val="clear" w:color="auto" w:fill="auto"/>
          </w:tcPr>
          <w:p w:rsidR="008A454D" w:rsidRPr="008A454D" w:rsidRDefault="008A454D" w:rsidP="004E4A7E">
            <w:pPr>
              <w:pStyle w:val="Default"/>
              <w:rPr>
                <w:b/>
                <w:bCs/>
              </w:rPr>
            </w:pPr>
            <w:r w:rsidRPr="008A454D">
              <w:rPr>
                <w:b/>
                <w:bCs/>
              </w:rPr>
              <w:t>Тип оценочных мероприятий</w:t>
            </w:r>
          </w:p>
        </w:tc>
      </w:tr>
      <w:tr w:rsidR="008A454D" w:rsidRPr="008A454D" w:rsidTr="004E4A7E">
        <w:tc>
          <w:tcPr>
            <w:tcW w:w="4928" w:type="dxa"/>
            <w:shd w:val="clear" w:color="auto" w:fill="auto"/>
          </w:tcPr>
          <w:p w:rsidR="008A454D" w:rsidRPr="008A454D" w:rsidRDefault="008A454D" w:rsidP="004E4A7E">
            <w:pPr>
              <w:pStyle w:val="Default"/>
            </w:pPr>
            <w:r w:rsidRPr="008A454D">
              <w:t>ОК 01 Выбирать способы</w:t>
            </w:r>
          </w:p>
          <w:p w:rsidR="008A454D" w:rsidRPr="008A454D" w:rsidRDefault="008A454D" w:rsidP="004E4A7E">
            <w:pPr>
              <w:pStyle w:val="Default"/>
            </w:pPr>
            <w:r w:rsidRPr="008A454D">
              <w:t>решения задач</w:t>
            </w:r>
          </w:p>
          <w:p w:rsidR="008A454D" w:rsidRPr="008A454D" w:rsidRDefault="008A454D" w:rsidP="004E4A7E">
            <w:pPr>
              <w:pStyle w:val="Default"/>
            </w:pPr>
            <w:r w:rsidRPr="008A454D">
              <w:t>профессиональной</w:t>
            </w:r>
          </w:p>
          <w:p w:rsidR="008A454D" w:rsidRPr="008A454D" w:rsidRDefault="008A454D" w:rsidP="004E4A7E">
            <w:pPr>
              <w:pStyle w:val="Default"/>
            </w:pPr>
            <w:r w:rsidRPr="008A454D">
              <w:t>деятельности применительно</w:t>
            </w:r>
          </w:p>
          <w:p w:rsidR="008A454D" w:rsidRPr="008A454D" w:rsidRDefault="008A454D" w:rsidP="004E4A7E">
            <w:pPr>
              <w:pStyle w:val="Default"/>
            </w:pPr>
            <w:r w:rsidRPr="008A454D">
              <w:t>к различным контекстам</w:t>
            </w:r>
          </w:p>
        </w:tc>
        <w:tc>
          <w:tcPr>
            <w:tcW w:w="4929" w:type="dxa"/>
            <w:shd w:val="clear" w:color="auto" w:fill="auto"/>
          </w:tcPr>
          <w:p w:rsidR="008A454D" w:rsidRPr="008A454D" w:rsidRDefault="008A454D" w:rsidP="004E4A7E">
            <w:pPr>
              <w:pStyle w:val="Default"/>
            </w:pPr>
            <w:r w:rsidRPr="008A454D">
              <w:t>Р. 1, Темы 1,2,3,4</w:t>
            </w:r>
          </w:p>
          <w:p w:rsidR="008A454D" w:rsidRPr="008A454D" w:rsidRDefault="008A454D" w:rsidP="004E4A7E">
            <w:pPr>
              <w:pStyle w:val="Default"/>
            </w:pPr>
            <w:r w:rsidRPr="008A454D">
              <w:t>Р. 2, Темы 5,6,7,8,9,10,11,12,13,14,15</w:t>
            </w:r>
          </w:p>
        </w:tc>
        <w:tc>
          <w:tcPr>
            <w:tcW w:w="4929" w:type="dxa"/>
            <w:vMerge w:val="restart"/>
            <w:shd w:val="clear" w:color="auto" w:fill="auto"/>
          </w:tcPr>
          <w:p w:rsidR="008A454D" w:rsidRPr="008A454D" w:rsidRDefault="008A454D" w:rsidP="004E4A7E">
            <w:pPr>
              <w:pStyle w:val="Default"/>
            </w:pPr>
            <w:r w:rsidRPr="008A454D">
              <w:t>− составление словаря терминов,</w:t>
            </w:r>
          </w:p>
          <w:p w:rsidR="008A454D" w:rsidRPr="008A454D" w:rsidRDefault="008A454D" w:rsidP="004E4A7E">
            <w:pPr>
              <w:pStyle w:val="Default"/>
            </w:pPr>
            <w:r w:rsidRPr="008A454D">
              <w:t>либо кроссворда</w:t>
            </w:r>
          </w:p>
          <w:p w:rsidR="008A454D" w:rsidRPr="008A454D" w:rsidRDefault="008A454D" w:rsidP="004E4A7E">
            <w:pPr>
              <w:pStyle w:val="Default"/>
            </w:pPr>
            <w:r w:rsidRPr="008A454D">
              <w:t>− выполнение самостоятельной</w:t>
            </w:r>
          </w:p>
          <w:p w:rsidR="008A454D" w:rsidRPr="008A454D" w:rsidRDefault="008A454D" w:rsidP="004E4A7E">
            <w:pPr>
              <w:pStyle w:val="Default"/>
            </w:pPr>
            <w:r w:rsidRPr="008A454D">
              <w:t>работы</w:t>
            </w:r>
          </w:p>
          <w:p w:rsidR="008A454D" w:rsidRPr="008A454D" w:rsidRDefault="008A454D" w:rsidP="004E4A7E">
            <w:pPr>
              <w:pStyle w:val="Default"/>
            </w:pPr>
            <w:r w:rsidRPr="008A454D">
              <w:t>− составление комплекса физических</w:t>
            </w:r>
          </w:p>
          <w:p w:rsidR="008A454D" w:rsidRPr="008A454D" w:rsidRDefault="008A454D" w:rsidP="004E4A7E">
            <w:pPr>
              <w:pStyle w:val="Default"/>
            </w:pPr>
            <w:r w:rsidRPr="008A454D">
              <w:t>упражнений для самостоятельных занятий с учетом индивидуальных особенностей,</w:t>
            </w:r>
          </w:p>
          <w:p w:rsidR="008A454D" w:rsidRPr="008A454D" w:rsidRDefault="008A454D" w:rsidP="004E4A7E">
            <w:pPr>
              <w:pStyle w:val="Default"/>
            </w:pPr>
            <w:r w:rsidRPr="008A454D">
              <w:t>− составление профессиограммы</w:t>
            </w:r>
          </w:p>
          <w:p w:rsidR="008A454D" w:rsidRPr="008A454D" w:rsidRDefault="008A454D" w:rsidP="004E4A7E">
            <w:pPr>
              <w:pStyle w:val="Default"/>
            </w:pPr>
            <w:r w:rsidRPr="008A454D">
              <w:t>− заполнение дневникаисамоконтроля</w:t>
            </w:r>
          </w:p>
          <w:p w:rsidR="008A454D" w:rsidRPr="008A454D" w:rsidRDefault="008A454D" w:rsidP="004E4A7E">
            <w:pPr>
              <w:pStyle w:val="Default"/>
            </w:pPr>
            <w:r w:rsidRPr="008A454D">
              <w:t>− защита реферата</w:t>
            </w:r>
          </w:p>
          <w:p w:rsidR="008A454D" w:rsidRPr="008A454D" w:rsidRDefault="008A454D" w:rsidP="004E4A7E">
            <w:pPr>
              <w:pStyle w:val="Default"/>
            </w:pPr>
            <w:r w:rsidRPr="008A454D">
              <w:t>− составление кроссворда</w:t>
            </w:r>
          </w:p>
          <w:p w:rsidR="008A454D" w:rsidRPr="008A454D" w:rsidRDefault="008A454D" w:rsidP="004E4A7E">
            <w:pPr>
              <w:pStyle w:val="Default"/>
            </w:pPr>
            <w:r w:rsidRPr="008A454D">
              <w:t>− фронтальный опрос</w:t>
            </w:r>
          </w:p>
          <w:p w:rsidR="008A454D" w:rsidRPr="008A454D" w:rsidRDefault="008A454D" w:rsidP="004E4A7E">
            <w:pPr>
              <w:pStyle w:val="Default"/>
            </w:pPr>
            <w:r w:rsidRPr="008A454D">
              <w:t>− контрольное тестирование</w:t>
            </w:r>
          </w:p>
          <w:p w:rsidR="008A454D" w:rsidRPr="008A454D" w:rsidRDefault="008A454D" w:rsidP="004E4A7E">
            <w:pPr>
              <w:pStyle w:val="Default"/>
            </w:pPr>
            <w:r w:rsidRPr="008A454D">
              <w:t>− составление комплекса</w:t>
            </w:r>
          </w:p>
          <w:p w:rsidR="008A454D" w:rsidRPr="008A454D" w:rsidRDefault="008A454D" w:rsidP="004E4A7E">
            <w:pPr>
              <w:pStyle w:val="Default"/>
            </w:pPr>
            <w:r w:rsidRPr="008A454D">
              <w:t>упражнений</w:t>
            </w:r>
          </w:p>
          <w:p w:rsidR="008A454D" w:rsidRPr="008A454D" w:rsidRDefault="008A454D" w:rsidP="004E4A7E">
            <w:pPr>
              <w:pStyle w:val="Default"/>
            </w:pPr>
            <w:r w:rsidRPr="008A454D">
              <w:t>− оценивание практической</w:t>
            </w:r>
          </w:p>
          <w:p w:rsidR="008A454D" w:rsidRPr="008A454D" w:rsidRDefault="008A454D" w:rsidP="004E4A7E">
            <w:pPr>
              <w:pStyle w:val="Default"/>
            </w:pPr>
            <w:r w:rsidRPr="008A454D">
              <w:t>работы</w:t>
            </w:r>
          </w:p>
          <w:p w:rsidR="008A454D" w:rsidRPr="008A454D" w:rsidRDefault="008A454D" w:rsidP="004E4A7E">
            <w:pPr>
              <w:pStyle w:val="Default"/>
            </w:pPr>
            <w:r w:rsidRPr="008A454D">
              <w:t>− тестирование</w:t>
            </w:r>
          </w:p>
          <w:p w:rsidR="008A454D" w:rsidRPr="008A454D" w:rsidRDefault="008A454D" w:rsidP="004E4A7E">
            <w:pPr>
              <w:pStyle w:val="Default"/>
            </w:pPr>
            <w:r w:rsidRPr="008A454D">
              <w:t>− тестирование</w:t>
            </w:r>
          </w:p>
          <w:p w:rsidR="008A454D" w:rsidRPr="008A454D" w:rsidRDefault="008A454D" w:rsidP="004E4A7E">
            <w:pPr>
              <w:pStyle w:val="Default"/>
            </w:pPr>
            <w:r w:rsidRPr="008A454D">
              <w:t>(контрольная</w:t>
            </w:r>
          </w:p>
          <w:p w:rsidR="008A454D" w:rsidRPr="008A454D" w:rsidRDefault="008A454D" w:rsidP="004E4A7E">
            <w:pPr>
              <w:pStyle w:val="Default"/>
            </w:pPr>
            <w:r w:rsidRPr="008A454D">
              <w:t>работа по теории)</w:t>
            </w:r>
          </w:p>
          <w:p w:rsidR="008A454D" w:rsidRPr="008A454D" w:rsidRDefault="008A454D" w:rsidP="004E4A7E">
            <w:pPr>
              <w:pStyle w:val="Default"/>
            </w:pPr>
            <w:r w:rsidRPr="008A454D">
              <w:t>− демонстрация комплекса ОРУ,</w:t>
            </w:r>
          </w:p>
          <w:p w:rsidR="008A454D" w:rsidRPr="008A454D" w:rsidRDefault="008A454D" w:rsidP="004E4A7E">
            <w:pPr>
              <w:pStyle w:val="Default"/>
            </w:pPr>
            <w:r w:rsidRPr="008A454D">
              <w:t>− сдача контрольных нормативов</w:t>
            </w:r>
          </w:p>
          <w:p w:rsidR="008A454D" w:rsidRPr="008A454D" w:rsidRDefault="008A454D" w:rsidP="004E4A7E">
            <w:pPr>
              <w:pStyle w:val="Default"/>
            </w:pPr>
            <w:r w:rsidRPr="008A454D">
              <w:t>− сдача контрольных нормативов</w:t>
            </w:r>
          </w:p>
          <w:p w:rsidR="008A454D" w:rsidRPr="008A454D" w:rsidRDefault="008A454D" w:rsidP="004E4A7E">
            <w:pPr>
              <w:pStyle w:val="Default"/>
            </w:pPr>
            <w:r w:rsidRPr="008A454D">
              <w:t>(контрольное упражнение)</w:t>
            </w:r>
          </w:p>
          <w:p w:rsidR="008A454D" w:rsidRPr="008A454D" w:rsidRDefault="008A454D" w:rsidP="004E4A7E">
            <w:pPr>
              <w:pStyle w:val="Default"/>
            </w:pPr>
            <w:r w:rsidRPr="008A454D">
              <w:t>− сдача нормативов ГТО</w:t>
            </w:r>
          </w:p>
          <w:p w:rsidR="008A454D" w:rsidRPr="008A454D" w:rsidRDefault="008A454D" w:rsidP="004E4A7E">
            <w:pPr>
              <w:pStyle w:val="Default"/>
            </w:pPr>
            <w:r w:rsidRPr="008A454D">
              <w:t>− выполнение упражнений на</w:t>
            </w:r>
          </w:p>
          <w:p w:rsidR="008A454D" w:rsidRPr="008A454D" w:rsidRDefault="008A454D" w:rsidP="004E4A7E">
            <w:pPr>
              <w:pStyle w:val="Default"/>
            </w:pPr>
            <w:r w:rsidRPr="008A454D">
              <w:t>дифференцированном зачете</w:t>
            </w:r>
          </w:p>
        </w:tc>
      </w:tr>
      <w:tr w:rsidR="008A454D" w:rsidRPr="008A454D" w:rsidTr="004E4A7E">
        <w:tc>
          <w:tcPr>
            <w:tcW w:w="4928" w:type="dxa"/>
            <w:shd w:val="clear" w:color="auto" w:fill="auto"/>
          </w:tcPr>
          <w:p w:rsidR="008A454D" w:rsidRPr="008A454D" w:rsidRDefault="008A454D" w:rsidP="004E4A7E">
            <w:pPr>
              <w:pStyle w:val="Default"/>
            </w:pPr>
            <w:r w:rsidRPr="008A454D">
              <w:t>ОК 04 Эффективно</w:t>
            </w:r>
          </w:p>
          <w:p w:rsidR="008A454D" w:rsidRPr="008A454D" w:rsidRDefault="008A454D" w:rsidP="004E4A7E">
            <w:pPr>
              <w:pStyle w:val="Default"/>
            </w:pPr>
            <w:r w:rsidRPr="008A454D">
              <w:t>взаимодействовать и работать</w:t>
            </w:r>
          </w:p>
          <w:p w:rsidR="008A454D" w:rsidRPr="008A454D" w:rsidRDefault="008A454D" w:rsidP="004E4A7E">
            <w:pPr>
              <w:pStyle w:val="Default"/>
            </w:pPr>
            <w:r w:rsidRPr="008A454D">
              <w:t>в коллективе и команде</w:t>
            </w:r>
          </w:p>
        </w:tc>
        <w:tc>
          <w:tcPr>
            <w:tcW w:w="4929" w:type="dxa"/>
            <w:shd w:val="clear" w:color="auto" w:fill="auto"/>
          </w:tcPr>
          <w:p w:rsidR="008A454D" w:rsidRPr="008A454D" w:rsidRDefault="008A454D" w:rsidP="004E4A7E">
            <w:pPr>
              <w:pStyle w:val="Default"/>
            </w:pPr>
            <w:r w:rsidRPr="008A454D">
              <w:t>Р. 1, Темы 1,2,3,4</w:t>
            </w:r>
          </w:p>
          <w:p w:rsidR="008A454D" w:rsidRPr="008A454D" w:rsidRDefault="008A454D" w:rsidP="004E4A7E">
            <w:pPr>
              <w:pStyle w:val="Default"/>
            </w:pPr>
            <w:r w:rsidRPr="008A454D">
              <w:t>Р. 2, Темы 5,6,7,8,9,10,11,12,13,14,15</w:t>
            </w:r>
          </w:p>
        </w:tc>
        <w:tc>
          <w:tcPr>
            <w:tcW w:w="4929" w:type="dxa"/>
            <w:vMerge/>
            <w:shd w:val="clear" w:color="auto" w:fill="auto"/>
          </w:tcPr>
          <w:p w:rsidR="008A454D" w:rsidRPr="008A454D" w:rsidRDefault="008A454D" w:rsidP="004E4A7E">
            <w:pPr>
              <w:pStyle w:val="Default"/>
            </w:pPr>
          </w:p>
        </w:tc>
      </w:tr>
      <w:tr w:rsidR="008A454D" w:rsidRPr="008A454D" w:rsidTr="004E4A7E">
        <w:tc>
          <w:tcPr>
            <w:tcW w:w="4928" w:type="dxa"/>
            <w:shd w:val="clear" w:color="auto" w:fill="auto"/>
          </w:tcPr>
          <w:p w:rsidR="008A454D" w:rsidRPr="008A454D" w:rsidRDefault="008A454D" w:rsidP="004E4A7E">
            <w:pPr>
              <w:pStyle w:val="Default"/>
            </w:pPr>
            <w:r w:rsidRPr="008A454D">
              <w:t>ОК 08 Использовать средства</w:t>
            </w:r>
          </w:p>
          <w:p w:rsidR="008A454D" w:rsidRPr="008A454D" w:rsidRDefault="008A454D" w:rsidP="004E4A7E">
            <w:pPr>
              <w:pStyle w:val="Default"/>
            </w:pPr>
            <w:r w:rsidRPr="008A454D">
              <w:t>физической культуры для</w:t>
            </w:r>
          </w:p>
          <w:p w:rsidR="008A454D" w:rsidRPr="008A454D" w:rsidRDefault="008A454D" w:rsidP="004E4A7E">
            <w:pPr>
              <w:pStyle w:val="Default"/>
            </w:pPr>
            <w:r w:rsidRPr="008A454D">
              <w:t>сохранения и укрепления</w:t>
            </w:r>
          </w:p>
          <w:p w:rsidR="008A454D" w:rsidRPr="008A454D" w:rsidRDefault="008A454D" w:rsidP="004E4A7E">
            <w:pPr>
              <w:pStyle w:val="Default"/>
            </w:pPr>
            <w:r w:rsidRPr="008A454D">
              <w:t>здоровья в процессе</w:t>
            </w:r>
          </w:p>
          <w:p w:rsidR="008A454D" w:rsidRPr="008A454D" w:rsidRDefault="008A454D" w:rsidP="004E4A7E">
            <w:pPr>
              <w:pStyle w:val="Default"/>
            </w:pPr>
            <w:r w:rsidRPr="008A454D">
              <w:t>профессиональной</w:t>
            </w:r>
          </w:p>
          <w:p w:rsidR="008A454D" w:rsidRPr="008A454D" w:rsidRDefault="008A454D" w:rsidP="004E4A7E">
            <w:pPr>
              <w:pStyle w:val="Default"/>
            </w:pPr>
            <w:r w:rsidRPr="008A454D">
              <w:t>деятельности и поддержания</w:t>
            </w:r>
          </w:p>
          <w:p w:rsidR="008A454D" w:rsidRPr="008A454D" w:rsidRDefault="008A454D" w:rsidP="004E4A7E">
            <w:pPr>
              <w:pStyle w:val="Default"/>
            </w:pPr>
            <w:r w:rsidRPr="008A454D">
              <w:t>необходимого уровня</w:t>
            </w:r>
          </w:p>
          <w:p w:rsidR="008A454D" w:rsidRPr="008A454D" w:rsidRDefault="008A454D" w:rsidP="004E4A7E">
            <w:pPr>
              <w:pStyle w:val="Default"/>
            </w:pPr>
            <w:r w:rsidRPr="008A454D">
              <w:t>физической</w:t>
            </w:r>
          </w:p>
          <w:p w:rsidR="008A454D" w:rsidRPr="008A454D" w:rsidRDefault="008A454D" w:rsidP="004E4A7E">
            <w:pPr>
              <w:pStyle w:val="Default"/>
            </w:pPr>
            <w:r w:rsidRPr="008A454D">
              <w:t>подготовленности</w:t>
            </w:r>
          </w:p>
        </w:tc>
        <w:tc>
          <w:tcPr>
            <w:tcW w:w="4929" w:type="dxa"/>
            <w:shd w:val="clear" w:color="auto" w:fill="auto"/>
          </w:tcPr>
          <w:p w:rsidR="008A454D" w:rsidRPr="008A454D" w:rsidRDefault="008A454D" w:rsidP="004E4A7E">
            <w:pPr>
              <w:pStyle w:val="Default"/>
            </w:pPr>
            <w:r w:rsidRPr="008A454D">
              <w:t>Р. 1, Темы 1,2,3,4</w:t>
            </w:r>
          </w:p>
          <w:p w:rsidR="008A454D" w:rsidRPr="008A454D" w:rsidRDefault="008A454D" w:rsidP="004E4A7E">
            <w:pPr>
              <w:pStyle w:val="Default"/>
            </w:pPr>
            <w:r w:rsidRPr="008A454D">
              <w:t>Р. 2, Темы 5,6,7,8,9,10,11,12,13,14,15</w:t>
            </w:r>
          </w:p>
        </w:tc>
        <w:tc>
          <w:tcPr>
            <w:tcW w:w="4929" w:type="dxa"/>
            <w:vMerge/>
            <w:shd w:val="clear" w:color="auto" w:fill="auto"/>
          </w:tcPr>
          <w:p w:rsidR="008A454D" w:rsidRPr="008A454D" w:rsidRDefault="008A454D" w:rsidP="004E4A7E">
            <w:pPr>
              <w:pStyle w:val="Default"/>
            </w:pPr>
          </w:p>
        </w:tc>
      </w:tr>
      <w:tr w:rsidR="008A454D" w:rsidRPr="008A454D" w:rsidTr="004E4A7E">
        <w:tc>
          <w:tcPr>
            <w:tcW w:w="4928"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shd w:val="clear" w:color="auto" w:fill="FFFFFF"/>
              </w:rPr>
            </w:pPr>
            <w:r w:rsidRPr="008A454D">
              <w:rPr>
                <w:rFonts w:ascii="Times New Roman" w:hAnsi="Times New Roman" w:cs="Times New Roman"/>
                <w:sz w:val="24"/>
                <w:szCs w:val="24"/>
                <w:shd w:val="clear" w:color="auto" w:fill="FFFFFF"/>
              </w:rPr>
              <w:t>-ПК 1.1 выполнять сборку и установку основных узлов электрооборудования</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4929" w:type="dxa"/>
            <w:shd w:val="clear" w:color="auto" w:fill="auto"/>
          </w:tcPr>
          <w:p w:rsidR="008A454D" w:rsidRPr="008A454D" w:rsidRDefault="008A454D" w:rsidP="004E4A7E">
            <w:pPr>
              <w:pStyle w:val="Default"/>
            </w:pPr>
            <w:r w:rsidRPr="008A454D">
              <w:t>Р.2, Темы 9,11</w:t>
            </w:r>
          </w:p>
        </w:tc>
        <w:tc>
          <w:tcPr>
            <w:tcW w:w="4929" w:type="dxa"/>
            <w:shd w:val="clear" w:color="auto" w:fill="auto"/>
          </w:tcPr>
          <w:p w:rsidR="008A454D" w:rsidRPr="008A454D" w:rsidRDefault="008A454D" w:rsidP="004E4A7E">
            <w:pPr>
              <w:pStyle w:val="Default"/>
            </w:pPr>
            <w:r w:rsidRPr="008A454D">
              <w:t>самостоятельно осуществлять, контролировать и корректировать</w:t>
            </w:r>
          </w:p>
          <w:p w:rsidR="008A454D" w:rsidRPr="008A454D" w:rsidRDefault="008A454D" w:rsidP="004E4A7E">
            <w:pPr>
              <w:pStyle w:val="Default"/>
            </w:pPr>
            <w:r w:rsidRPr="008A454D">
              <w:t>деятельность; использовать все возможные ресурсы для достижения поставленных</w:t>
            </w:r>
          </w:p>
          <w:p w:rsidR="008A454D" w:rsidRPr="008A454D" w:rsidRDefault="008A454D" w:rsidP="004E4A7E">
            <w:pPr>
              <w:pStyle w:val="Default"/>
            </w:pPr>
            <w:r w:rsidRPr="008A454D">
              <w:t>целей и реализации планов деятельности; выбирать успешные стратегии в</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различных ситуациях</w:t>
            </w:r>
          </w:p>
        </w:tc>
      </w:tr>
      <w:tr w:rsidR="008A454D" w:rsidRPr="008A454D" w:rsidTr="004E4A7E">
        <w:tc>
          <w:tcPr>
            <w:tcW w:w="4928"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-ПК 1.2 Выполнять установочные работы элементной базы и исполнительных механизмов электроснабжения</w:t>
            </w:r>
          </w:p>
          <w:p w:rsidR="008A454D" w:rsidRPr="008A454D" w:rsidRDefault="008A454D" w:rsidP="004E4A7E">
            <w:pPr>
              <w:pStyle w:val="Default"/>
            </w:pPr>
          </w:p>
          <w:p w:rsidR="008A454D" w:rsidRPr="008A454D" w:rsidRDefault="008A454D" w:rsidP="004E4A7E">
            <w:pPr>
              <w:pStyle w:val="Default"/>
            </w:pPr>
          </w:p>
        </w:tc>
        <w:tc>
          <w:tcPr>
            <w:tcW w:w="4929" w:type="dxa"/>
            <w:shd w:val="clear" w:color="auto" w:fill="auto"/>
          </w:tcPr>
          <w:p w:rsidR="008A454D" w:rsidRPr="008A454D" w:rsidRDefault="008A454D" w:rsidP="004E4A7E">
            <w:pPr>
              <w:pStyle w:val="Default"/>
            </w:pPr>
            <w:r w:rsidRPr="008A454D">
              <w:t>Р.2, Темы 9,11</w:t>
            </w:r>
          </w:p>
        </w:tc>
        <w:tc>
          <w:tcPr>
            <w:tcW w:w="4929" w:type="dxa"/>
            <w:shd w:val="clear" w:color="auto" w:fill="auto"/>
          </w:tcPr>
          <w:p w:rsidR="008A454D" w:rsidRPr="008A454D" w:rsidRDefault="008A454D" w:rsidP="004E4A7E">
            <w:pPr>
              <w:pStyle w:val="Default"/>
            </w:pPr>
            <w:r w:rsidRPr="008A454D">
              <w:t>умение самостоятельно</w:t>
            </w:r>
          </w:p>
          <w:p w:rsidR="008A454D" w:rsidRPr="008A454D" w:rsidRDefault="008A454D" w:rsidP="004E4A7E">
            <w:pPr>
              <w:pStyle w:val="Default"/>
            </w:pPr>
            <w:r w:rsidRPr="008A454D">
              <w:t>определять цели деятельности</w:t>
            </w:r>
          </w:p>
          <w:p w:rsidR="008A454D" w:rsidRPr="008A454D" w:rsidRDefault="008A454D" w:rsidP="004E4A7E">
            <w:pPr>
              <w:pStyle w:val="Default"/>
            </w:pPr>
            <w:r w:rsidRPr="008A454D">
              <w:t>и составлять планы деятельности; самостоятельно осуществлять, контролировать и корректировать</w:t>
            </w:r>
          </w:p>
          <w:p w:rsidR="008A454D" w:rsidRPr="008A454D" w:rsidRDefault="008A454D" w:rsidP="004E4A7E">
            <w:pPr>
              <w:pStyle w:val="Default"/>
            </w:pPr>
            <w:r w:rsidRPr="008A454D">
              <w:t>деятельность; использовать все возможные ресурсы для достижения поставленных</w:t>
            </w:r>
          </w:p>
          <w:p w:rsidR="008A454D" w:rsidRPr="008A454D" w:rsidRDefault="008A454D" w:rsidP="004E4A7E">
            <w:pPr>
              <w:pStyle w:val="Default"/>
            </w:pPr>
            <w:r w:rsidRPr="008A454D">
              <w:t>целей и реализации планов деятельности; выбирать успешные стратегии в</w:t>
            </w:r>
          </w:p>
          <w:p w:rsidR="008A454D" w:rsidRPr="008A454D" w:rsidRDefault="008A454D" w:rsidP="004E4A7E">
            <w:pPr>
              <w:pStyle w:val="Default"/>
            </w:pPr>
            <w:r w:rsidRPr="008A454D">
              <w:t>различных ситуациях</w:t>
            </w:r>
          </w:p>
        </w:tc>
      </w:tr>
      <w:tr w:rsidR="008A454D" w:rsidRPr="008A454D" w:rsidTr="004E4A7E">
        <w:tc>
          <w:tcPr>
            <w:tcW w:w="4928"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-ПК 1.3 Принимать в эксплуатацию электрооборудование после ремонта и включать его в работу</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4929" w:type="dxa"/>
            <w:shd w:val="clear" w:color="auto" w:fill="auto"/>
          </w:tcPr>
          <w:p w:rsidR="008A454D" w:rsidRPr="008A454D" w:rsidRDefault="008A454D" w:rsidP="004E4A7E">
            <w:pPr>
              <w:pStyle w:val="Default"/>
            </w:pPr>
            <w:r w:rsidRPr="008A454D">
              <w:t>Р.2, Темы 9,11</w:t>
            </w:r>
          </w:p>
        </w:tc>
        <w:tc>
          <w:tcPr>
            <w:tcW w:w="4929" w:type="dxa"/>
            <w:shd w:val="clear" w:color="auto" w:fill="auto"/>
          </w:tcPr>
          <w:p w:rsidR="008A454D" w:rsidRPr="008A454D" w:rsidRDefault="008A454D" w:rsidP="004E4A7E">
            <w:pPr>
              <w:pStyle w:val="Default"/>
            </w:pPr>
            <w:r w:rsidRPr="008A454D">
              <w:t>умение самостоятельно определять цели деятельности и составлять планы</w:t>
            </w:r>
          </w:p>
          <w:p w:rsidR="008A454D" w:rsidRPr="008A454D" w:rsidRDefault="008A454D" w:rsidP="004E4A7E">
            <w:pPr>
              <w:pStyle w:val="Default"/>
            </w:pPr>
            <w:r w:rsidRPr="008A454D">
              <w:t>деятельности; самостоятельно</w:t>
            </w:r>
          </w:p>
          <w:p w:rsidR="008A454D" w:rsidRPr="008A454D" w:rsidRDefault="008A454D" w:rsidP="004E4A7E">
            <w:pPr>
              <w:pStyle w:val="Default"/>
            </w:pPr>
            <w:r w:rsidRPr="008A454D">
              <w:t>осуществлять, контролировать и корректировать деятельность; использовать</w:t>
            </w:r>
          </w:p>
          <w:p w:rsidR="008A454D" w:rsidRPr="008A454D" w:rsidRDefault="008A454D" w:rsidP="004E4A7E">
            <w:pPr>
              <w:pStyle w:val="Default"/>
            </w:pPr>
            <w:r w:rsidRPr="008A454D">
              <w:t>все возможные ресурсы для достижения поставленных целей и реализации планов</w:t>
            </w:r>
          </w:p>
          <w:p w:rsidR="008A454D" w:rsidRPr="008A454D" w:rsidRDefault="008A454D" w:rsidP="004E4A7E">
            <w:pPr>
              <w:pStyle w:val="Default"/>
            </w:pPr>
            <w:r w:rsidRPr="008A454D">
              <w:t>деятельности; выбирать успешные стратегии в различных ситуациях;</w:t>
            </w:r>
          </w:p>
        </w:tc>
      </w:tr>
      <w:tr w:rsidR="008A454D" w:rsidRPr="008A454D" w:rsidTr="004E4A7E">
        <w:tc>
          <w:tcPr>
            <w:tcW w:w="4928"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-ПК 1.4 Производить оперативные переключения и испытания под руководством персонала более высокой квалификации </w:t>
            </w:r>
          </w:p>
          <w:p w:rsidR="008A454D" w:rsidRPr="008A454D" w:rsidRDefault="008A454D" w:rsidP="004E4A7E">
            <w:pPr>
              <w:pStyle w:val="Default"/>
            </w:pPr>
          </w:p>
        </w:tc>
        <w:tc>
          <w:tcPr>
            <w:tcW w:w="4929" w:type="dxa"/>
            <w:shd w:val="clear" w:color="auto" w:fill="auto"/>
          </w:tcPr>
          <w:p w:rsidR="008A454D" w:rsidRPr="008A454D" w:rsidRDefault="008A454D" w:rsidP="004E4A7E">
            <w:pPr>
              <w:pStyle w:val="Default"/>
            </w:pPr>
            <w:r w:rsidRPr="008A454D">
              <w:t>Р.2, Темы 9,11</w:t>
            </w:r>
          </w:p>
        </w:tc>
        <w:tc>
          <w:tcPr>
            <w:tcW w:w="4929" w:type="dxa"/>
            <w:shd w:val="clear" w:color="auto" w:fill="auto"/>
          </w:tcPr>
          <w:p w:rsidR="008A454D" w:rsidRPr="008A454D" w:rsidRDefault="008A454D" w:rsidP="004E4A7E">
            <w:pPr>
              <w:rPr>
                <w:rFonts w:ascii="Times New Roman" w:hAnsi="Times New Roman" w:cs="Times New Roman"/>
                <w:sz w:val="24"/>
                <w:szCs w:val="24"/>
              </w:rPr>
            </w:pPr>
            <w:r w:rsidRPr="008A454D">
              <w:rPr>
                <w:rStyle w:val="fontstyle01"/>
                <w:rFonts w:ascii="Times New Roman" w:hAnsi="Times New Roman" w:cs="Times New Roman"/>
              </w:rPr>
              <w:t>способность и готовность к</w:t>
            </w:r>
            <w:r w:rsidRPr="008A454D">
              <w:rPr>
                <w:rFonts w:ascii="Times New Roman" w:hAnsi="Times New Roman" w:cs="Times New Roman"/>
                <w:color w:val="000000"/>
                <w:sz w:val="24"/>
                <w:szCs w:val="24"/>
              </w:rPr>
              <w:br/>
            </w:r>
            <w:r w:rsidRPr="008A454D">
              <w:rPr>
                <w:rStyle w:val="fontstyle01"/>
                <w:rFonts w:ascii="Times New Roman" w:hAnsi="Times New Roman" w:cs="Times New Roman"/>
              </w:rPr>
              <w:t>самостоятельному поиску методов решения</w:t>
            </w:r>
            <w:r w:rsidRPr="008A454D">
              <w:rPr>
                <w:rFonts w:ascii="Times New Roman" w:hAnsi="Times New Roman" w:cs="Times New Roman"/>
                <w:color w:val="000000"/>
                <w:sz w:val="24"/>
                <w:szCs w:val="24"/>
              </w:rPr>
              <w:br/>
            </w:r>
            <w:r w:rsidRPr="008A454D">
              <w:rPr>
                <w:rStyle w:val="fontstyle01"/>
                <w:rFonts w:ascii="Times New Roman" w:hAnsi="Times New Roman" w:cs="Times New Roman"/>
              </w:rPr>
              <w:t>практических задач, применению различных методов познания</w:t>
            </w:r>
          </w:p>
          <w:p w:rsidR="008A454D" w:rsidRPr="008A454D" w:rsidRDefault="008A454D" w:rsidP="004E4A7E">
            <w:pPr>
              <w:rPr>
                <w:rFonts w:ascii="Times New Roman" w:hAnsi="Times New Roman" w:cs="Times New Roman"/>
                <w:sz w:val="24"/>
                <w:szCs w:val="24"/>
              </w:rPr>
            </w:pPr>
          </w:p>
        </w:tc>
      </w:tr>
    </w:tbl>
    <w:p w:rsidR="008A454D" w:rsidRPr="008A454D" w:rsidRDefault="008A454D" w:rsidP="008A454D">
      <w:pPr>
        <w:spacing w:line="360" w:lineRule="auto"/>
        <w:rPr>
          <w:rFonts w:ascii="Times New Roman" w:hAnsi="Times New Roman" w:cs="Times New Roman"/>
          <w:b/>
          <w:sz w:val="24"/>
          <w:szCs w:val="24"/>
        </w:rPr>
        <w:sectPr w:rsidR="008A454D" w:rsidRPr="008A454D">
          <w:pgSz w:w="16838" w:h="11906" w:orient="landscape"/>
          <w:pgMar w:top="1701" w:right="1134" w:bottom="850" w:left="1134" w:header="708" w:footer="708" w:gutter="0"/>
          <w:cols w:space="720"/>
        </w:sectPr>
      </w:pPr>
    </w:p>
    <w:p w:rsidR="008A454D" w:rsidRPr="008A454D" w:rsidRDefault="008A454D" w:rsidP="008A454D">
      <w:pPr>
        <w:shd w:val="clear" w:color="auto" w:fill="FFFFFF"/>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ТРЕБОВАНИЯ К РЕЗУЛЬТАТАМ ОБУЧЕНИЯ СПЕЦИАЛЬНОЙ МЕДИЦИНСКОЙ ГРУППЫ</w:t>
      </w:r>
    </w:p>
    <w:p w:rsidR="008A454D" w:rsidRPr="008A454D" w:rsidRDefault="008A454D" w:rsidP="008A454D">
      <w:pPr>
        <w:shd w:val="clear" w:color="auto" w:fill="FFFFFF"/>
        <w:jc w:val="center"/>
        <w:rPr>
          <w:rFonts w:ascii="Times New Roman" w:hAnsi="Times New Roman" w:cs="Times New Roman"/>
          <w:b/>
          <w:color w:val="000000"/>
          <w:sz w:val="24"/>
          <w:szCs w:val="24"/>
        </w:rPr>
      </w:pPr>
    </w:p>
    <w:p w:rsidR="008A454D" w:rsidRPr="008A454D" w:rsidRDefault="008A454D" w:rsidP="00C07C4F">
      <w:pPr>
        <w:numPr>
          <w:ilvl w:val="0"/>
          <w:numId w:val="50"/>
        </w:numPr>
        <w:shd w:val="clear" w:color="auto" w:fill="FFFFFF"/>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Уметь определить уровень собственного здоровья по тестам.</w:t>
      </w:r>
    </w:p>
    <w:p w:rsidR="008A454D" w:rsidRPr="008A454D" w:rsidRDefault="008A454D" w:rsidP="00C07C4F">
      <w:pPr>
        <w:numPr>
          <w:ilvl w:val="0"/>
          <w:numId w:val="50"/>
        </w:numPr>
        <w:shd w:val="clear" w:color="auto" w:fill="FFFFFF"/>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Уметь составить и провести с группой комплексы упражнений утренней и производственной гимнастики.</w:t>
      </w:r>
    </w:p>
    <w:p w:rsidR="008A454D" w:rsidRPr="008A454D" w:rsidRDefault="008A454D" w:rsidP="00C07C4F">
      <w:pPr>
        <w:numPr>
          <w:ilvl w:val="0"/>
          <w:numId w:val="50"/>
        </w:numPr>
        <w:shd w:val="clear" w:color="auto" w:fill="FFFFFF"/>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Овладеть элементами техники движений релаксационных, беговых, прыжковых, ходьбы на лыжах, в плавании.</w:t>
      </w:r>
    </w:p>
    <w:p w:rsidR="008A454D" w:rsidRPr="008A454D" w:rsidRDefault="008A454D" w:rsidP="00C07C4F">
      <w:pPr>
        <w:numPr>
          <w:ilvl w:val="0"/>
          <w:numId w:val="50"/>
        </w:numPr>
        <w:shd w:val="clear" w:color="auto" w:fill="FFFFFF"/>
        <w:spacing w:before="1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Уметь составить комплексы физических упражнений для восстановления работоспособности после умственного и физического утомления.</w:t>
      </w:r>
    </w:p>
    <w:p w:rsidR="008A454D" w:rsidRPr="008A454D" w:rsidRDefault="008A454D" w:rsidP="00C07C4F">
      <w:pPr>
        <w:numPr>
          <w:ilvl w:val="0"/>
          <w:numId w:val="50"/>
        </w:numPr>
        <w:shd w:val="clear" w:color="auto" w:fill="FFFFFF"/>
        <w:spacing w:before="5"/>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Уметь применять на практике приемы массажа и самомассажа.</w:t>
      </w:r>
    </w:p>
    <w:p w:rsidR="008A454D" w:rsidRPr="008A454D" w:rsidRDefault="008A454D" w:rsidP="00C07C4F">
      <w:pPr>
        <w:numPr>
          <w:ilvl w:val="0"/>
          <w:numId w:val="50"/>
        </w:numPr>
        <w:shd w:val="clear" w:color="auto" w:fill="FFFFFF"/>
        <w:spacing w:before="5"/>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Овладеть техникой спортивных игр по одному из избранных видов.</w:t>
      </w:r>
    </w:p>
    <w:p w:rsidR="008A454D" w:rsidRPr="008A454D" w:rsidRDefault="008A454D" w:rsidP="00C07C4F">
      <w:pPr>
        <w:numPr>
          <w:ilvl w:val="0"/>
          <w:numId w:val="50"/>
        </w:numPr>
        <w:shd w:val="clear" w:color="auto" w:fill="FFFFFF"/>
        <w:spacing w:before="14"/>
        <w:jc w:val="both"/>
        <w:rPr>
          <w:rFonts w:ascii="Times New Roman" w:hAnsi="Times New Roman" w:cs="Times New Roman"/>
          <w:color w:val="000000"/>
          <w:spacing w:val="-4"/>
          <w:sz w:val="24"/>
          <w:szCs w:val="24"/>
        </w:rPr>
      </w:pPr>
      <w:r w:rsidRPr="008A454D">
        <w:rPr>
          <w:rFonts w:ascii="Times New Roman" w:hAnsi="Times New Roman" w:cs="Times New Roman"/>
          <w:color w:val="000000"/>
          <w:spacing w:val="-4"/>
          <w:sz w:val="24"/>
          <w:szCs w:val="24"/>
        </w:rPr>
        <w:t>Повышать аэробную выносливость с использованием циклических видов спорта (терренкур, кроссовая и лыжная подготовка).</w:t>
      </w:r>
    </w:p>
    <w:p w:rsidR="008A454D" w:rsidRPr="008A454D" w:rsidRDefault="008A454D" w:rsidP="00C07C4F">
      <w:pPr>
        <w:numPr>
          <w:ilvl w:val="0"/>
          <w:numId w:val="50"/>
        </w:numPr>
        <w:shd w:val="clear" w:color="auto" w:fill="FFFFFF"/>
        <w:spacing w:before="1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Овладеть системой дыхательных упражнений в процессе выполнения движений, для повышения работоспособности, при выполнении релаксационных упражнений.</w:t>
      </w:r>
    </w:p>
    <w:p w:rsidR="008A454D" w:rsidRPr="008A454D" w:rsidRDefault="008A454D" w:rsidP="00C07C4F">
      <w:pPr>
        <w:numPr>
          <w:ilvl w:val="0"/>
          <w:numId w:val="50"/>
        </w:numPr>
        <w:shd w:val="clear" w:color="auto" w:fill="FFFFFF"/>
        <w:spacing w:before="1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Знать состояние своего здоровья, уметь составить и провести индивидуальные занятия двигательной активности.</w:t>
      </w:r>
    </w:p>
    <w:p w:rsidR="008A454D" w:rsidRPr="008A454D" w:rsidRDefault="008A454D" w:rsidP="00C07C4F">
      <w:pPr>
        <w:numPr>
          <w:ilvl w:val="0"/>
          <w:numId w:val="50"/>
        </w:numPr>
        <w:shd w:val="clear" w:color="auto" w:fill="FFFFFF"/>
        <w:spacing w:before="1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Уметь определить индивидуальную оптимальную нагрузку при занятиях физическими упражнениями. Знать основные принципы, методы и факторы ее регуляции.</w:t>
      </w:r>
    </w:p>
    <w:p w:rsidR="008A454D" w:rsidRPr="008A454D" w:rsidRDefault="008A454D" w:rsidP="00C07C4F">
      <w:pPr>
        <w:numPr>
          <w:ilvl w:val="0"/>
          <w:numId w:val="50"/>
        </w:numPr>
        <w:shd w:val="clear" w:color="auto" w:fill="FFFFFF"/>
        <w:spacing w:before="1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Уметь выполнять упражнения:</w:t>
      </w:r>
    </w:p>
    <w:p w:rsidR="008A454D" w:rsidRPr="008A454D" w:rsidRDefault="008A454D" w:rsidP="00C07C4F">
      <w:pPr>
        <w:pStyle w:val="1fff9"/>
        <w:numPr>
          <w:ilvl w:val="0"/>
          <w:numId w:val="51"/>
        </w:numPr>
        <w:tabs>
          <w:tab w:val="left" w:pos="720"/>
        </w:tabs>
        <w:ind w:left="720"/>
        <w:jc w:val="both"/>
        <w:rPr>
          <w:rFonts w:ascii="Times New Roman" w:hAnsi="Times New Roman" w:cs="Times New Roman"/>
        </w:rPr>
      </w:pPr>
      <w:r w:rsidRPr="008A454D">
        <w:rPr>
          <w:rFonts w:ascii="Times New Roman" w:hAnsi="Times New Roman" w:cs="Times New Roman"/>
        </w:rPr>
        <w:t>сгибание и выпрямление рук в упоре лежа (для девушек — руки на опоре высотой до 50 см);</w:t>
      </w:r>
    </w:p>
    <w:p w:rsidR="008A454D" w:rsidRPr="008A454D" w:rsidRDefault="008A454D" w:rsidP="00C07C4F">
      <w:pPr>
        <w:pStyle w:val="1fff9"/>
        <w:numPr>
          <w:ilvl w:val="0"/>
          <w:numId w:val="51"/>
        </w:numPr>
        <w:tabs>
          <w:tab w:val="left" w:pos="720"/>
        </w:tabs>
        <w:ind w:left="720"/>
        <w:jc w:val="both"/>
        <w:rPr>
          <w:rFonts w:ascii="Times New Roman" w:hAnsi="Times New Roman" w:cs="Times New Roman"/>
        </w:rPr>
      </w:pPr>
      <w:r w:rsidRPr="008A454D">
        <w:rPr>
          <w:rFonts w:ascii="Times New Roman" w:hAnsi="Times New Roman" w:cs="Times New Roman"/>
        </w:rPr>
        <w:t>подтягивание на перекладине (юноши);</w:t>
      </w:r>
    </w:p>
    <w:p w:rsidR="008A454D" w:rsidRPr="008A454D" w:rsidRDefault="008A454D" w:rsidP="00C07C4F">
      <w:pPr>
        <w:pStyle w:val="1fff9"/>
        <w:numPr>
          <w:ilvl w:val="0"/>
          <w:numId w:val="51"/>
        </w:numPr>
        <w:tabs>
          <w:tab w:val="left" w:pos="720"/>
        </w:tabs>
        <w:ind w:left="720"/>
        <w:jc w:val="both"/>
        <w:rPr>
          <w:rFonts w:ascii="Times New Roman" w:hAnsi="Times New Roman" w:cs="Times New Roman"/>
        </w:rPr>
      </w:pPr>
      <w:r w:rsidRPr="008A454D">
        <w:rPr>
          <w:rFonts w:ascii="Times New Roman" w:hAnsi="Times New Roman" w:cs="Times New Roman"/>
        </w:rPr>
        <w:t>поднимание туловища (сед) из положения лежа на спине, руки за головой, ноги закреплены (девушки);</w:t>
      </w:r>
    </w:p>
    <w:p w:rsidR="008A454D" w:rsidRPr="008A454D" w:rsidRDefault="008A454D" w:rsidP="00C07C4F">
      <w:pPr>
        <w:pStyle w:val="1fff9"/>
        <w:numPr>
          <w:ilvl w:val="0"/>
          <w:numId w:val="51"/>
        </w:numPr>
        <w:tabs>
          <w:tab w:val="left" w:pos="720"/>
        </w:tabs>
        <w:ind w:left="720"/>
        <w:jc w:val="both"/>
        <w:rPr>
          <w:rFonts w:ascii="Times New Roman" w:hAnsi="Times New Roman" w:cs="Times New Roman"/>
        </w:rPr>
      </w:pPr>
      <w:r w:rsidRPr="008A454D">
        <w:rPr>
          <w:rFonts w:ascii="Times New Roman" w:hAnsi="Times New Roman" w:cs="Times New Roman"/>
        </w:rPr>
        <w:t>прыжки в длину с места;</w:t>
      </w:r>
    </w:p>
    <w:p w:rsidR="008A454D" w:rsidRPr="008A454D" w:rsidRDefault="008A454D" w:rsidP="00C07C4F">
      <w:pPr>
        <w:pStyle w:val="1fff9"/>
        <w:numPr>
          <w:ilvl w:val="0"/>
          <w:numId w:val="51"/>
        </w:numPr>
        <w:tabs>
          <w:tab w:val="left" w:pos="720"/>
        </w:tabs>
        <w:ind w:left="720"/>
        <w:jc w:val="both"/>
        <w:rPr>
          <w:rFonts w:ascii="Times New Roman" w:hAnsi="Times New Roman" w:cs="Times New Roman"/>
        </w:rPr>
      </w:pPr>
      <w:r w:rsidRPr="008A454D">
        <w:rPr>
          <w:rFonts w:ascii="Times New Roman" w:hAnsi="Times New Roman" w:cs="Times New Roman"/>
        </w:rPr>
        <w:t>бег 100 м;</w:t>
      </w:r>
    </w:p>
    <w:p w:rsidR="008A454D" w:rsidRPr="008A454D" w:rsidRDefault="008A454D" w:rsidP="00C07C4F">
      <w:pPr>
        <w:pStyle w:val="1fff9"/>
        <w:numPr>
          <w:ilvl w:val="0"/>
          <w:numId w:val="51"/>
        </w:numPr>
        <w:tabs>
          <w:tab w:val="left" w:pos="720"/>
        </w:tabs>
        <w:ind w:left="720"/>
        <w:jc w:val="both"/>
        <w:rPr>
          <w:rFonts w:ascii="Times New Roman" w:hAnsi="Times New Roman" w:cs="Times New Roman"/>
        </w:rPr>
      </w:pPr>
      <w:r w:rsidRPr="008A454D">
        <w:rPr>
          <w:rFonts w:ascii="Times New Roman" w:hAnsi="Times New Roman" w:cs="Times New Roman"/>
        </w:rPr>
        <w:t>бег: юноши — 3 км, девушки — 2 км (без учета времени);</w:t>
      </w:r>
    </w:p>
    <w:p w:rsidR="008A454D" w:rsidRPr="008A454D" w:rsidRDefault="008A454D" w:rsidP="00C07C4F">
      <w:pPr>
        <w:pStyle w:val="1fff9"/>
        <w:numPr>
          <w:ilvl w:val="0"/>
          <w:numId w:val="51"/>
        </w:numPr>
        <w:tabs>
          <w:tab w:val="left" w:pos="720"/>
        </w:tabs>
        <w:ind w:left="720"/>
        <w:jc w:val="both"/>
        <w:rPr>
          <w:rFonts w:ascii="Times New Roman" w:hAnsi="Times New Roman" w:cs="Times New Roman"/>
        </w:rPr>
      </w:pPr>
      <w:r w:rsidRPr="008A454D">
        <w:rPr>
          <w:rFonts w:ascii="Times New Roman" w:hAnsi="Times New Roman" w:cs="Times New Roman"/>
        </w:rPr>
        <w:t>тест Купера — 12-минутное передвижение;</w:t>
      </w:r>
    </w:p>
    <w:p w:rsidR="008A454D" w:rsidRPr="008A454D" w:rsidRDefault="008A454D" w:rsidP="00C07C4F">
      <w:pPr>
        <w:pStyle w:val="1fff9"/>
        <w:numPr>
          <w:ilvl w:val="0"/>
          <w:numId w:val="51"/>
        </w:numPr>
        <w:tabs>
          <w:tab w:val="left" w:pos="720"/>
        </w:tabs>
        <w:ind w:left="720"/>
        <w:jc w:val="both"/>
        <w:rPr>
          <w:rFonts w:ascii="Times New Roman" w:hAnsi="Times New Roman" w:cs="Times New Roman"/>
        </w:rPr>
      </w:pPr>
      <w:r w:rsidRPr="008A454D">
        <w:rPr>
          <w:rFonts w:ascii="Times New Roman" w:hAnsi="Times New Roman" w:cs="Times New Roman"/>
        </w:rPr>
        <w:t>бег на лыжах: юноши — 3 км, девушки — 2 км (без учета времени).</w:t>
      </w:r>
    </w:p>
    <w:p w:rsidR="008A454D" w:rsidRPr="008A454D" w:rsidRDefault="008A454D" w:rsidP="008A454D">
      <w:pPr>
        <w:spacing w:line="360" w:lineRule="auto"/>
        <w:rPr>
          <w:rFonts w:ascii="Times New Roman" w:hAnsi="Times New Roman" w:cs="Times New Roman"/>
          <w:b/>
          <w:sz w:val="24"/>
          <w:szCs w:val="24"/>
        </w:rPr>
        <w:sectPr w:rsidR="008A454D" w:rsidRPr="008A454D">
          <w:pgSz w:w="11906" w:h="16838"/>
          <w:pgMar w:top="1134" w:right="850" w:bottom="1134" w:left="1701" w:header="708" w:footer="708" w:gutter="0"/>
          <w:cols w:space="720"/>
        </w:sectPr>
      </w:pPr>
    </w:p>
    <w:p w:rsidR="008A454D" w:rsidRPr="008A454D" w:rsidRDefault="008A454D" w:rsidP="008A454D">
      <w:pPr>
        <w:shd w:val="clear" w:color="auto" w:fill="FFFFFF"/>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 xml:space="preserve">ПРИМЕРНЫЕ ОБЯЗАТЕЛЬНЫЕ КОНТРОЛЬНЫЕ ЗАДАНИЯ </w:t>
      </w:r>
    </w:p>
    <w:p w:rsidR="008A454D" w:rsidRPr="008A454D" w:rsidRDefault="008A454D" w:rsidP="008A454D">
      <w:pPr>
        <w:shd w:val="clear" w:color="auto" w:fill="FFFFFF"/>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 xml:space="preserve">ДЛЯ ОПРЕДЕЛЕНИЯ И ОЦЕНКИ УРОВНЯ ФИЗИЧЕСКОЙ </w:t>
      </w:r>
    </w:p>
    <w:p w:rsidR="008A454D" w:rsidRPr="008A454D" w:rsidRDefault="008A454D" w:rsidP="008A454D">
      <w:pPr>
        <w:shd w:val="clear" w:color="auto" w:fill="FFFFFF"/>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ПОДГОТОВЛЕННОСТИ ОБУЧАЮЩИХСЯ</w:t>
      </w:r>
    </w:p>
    <w:p w:rsidR="008A454D" w:rsidRPr="008A454D" w:rsidRDefault="008A454D" w:rsidP="008A454D">
      <w:pPr>
        <w:shd w:val="clear" w:color="auto" w:fill="FFFFFF"/>
        <w:spacing w:before="120"/>
        <w:jc w:val="center"/>
        <w:rPr>
          <w:rFonts w:ascii="Times New Roman" w:hAnsi="Times New Roman" w:cs="Times New Roman"/>
          <w:b/>
          <w:color w:val="000000"/>
          <w:sz w:val="24"/>
          <w:szCs w:val="24"/>
        </w:rPr>
      </w:pPr>
    </w:p>
    <w:tbl>
      <w:tblPr>
        <w:tblW w:w="14000" w:type="dxa"/>
        <w:tblInd w:w="-437" w:type="dxa"/>
        <w:tblLayout w:type="fixed"/>
        <w:tblLook w:val="04A0" w:firstRow="1" w:lastRow="0" w:firstColumn="1" w:lastColumn="0" w:noHBand="0" w:noVBand="1"/>
      </w:tblPr>
      <w:tblGrid>
        <w:gridCol w:w="932"/>
        <w:gridCol w:w="1491"/>
        <w:gridCol w:w="2205"/>
        <w:gridCol w:w="1140"/>
        <w:gridCol w:w="1425"/>
        <w:gridCol w:w="1432"/>
        <w:gridCol w:w="1166"/>
        <w:gridCol w:w="1399"/>
        <w:gridCol w:w="1632"/>
        <w:gridCol w:w="1178"/>
      </w:tblGrid>
      <w:tr w:rsidR="008A454D" w:rsidRPr="008A454D" w:rsidTr="004E4A7E">
        <w:trPr>
          <w:cantSplit/>
          <w:trHeight w:hRule="exact" w:val="322"/>
        </w:trPr>
        <w:tc>
          <w:tcPr>
            <w:tcW w:w="932" w:type="dxa"/>
            <w:vMerge w:val="restart"/>
            <w:tcBorders>
              <w:top w:val="single" w:sz="4" w:space="0" w:color="000000"/>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w:t>
            </w:r>
          </w:p>
          <w:p w:rsidR="008A454D" w:rsidRPr="008A454D" w:rsidRDefault="008A454D" w:rsidP="004E4A7E">
            <w:pPr>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п/п</w:t>
            </w:r>
          </w:p>
        </w:tc>
        <w:tc>
          <w:tcPr>
            <w:tcW w:w="1491" w:type="dxa"/>
            <w:vMerge w:val="restart"/>
            <w:tcBorders>
              <w:top w:val="single" w:sz="4" w:space="0" w:color="000000"/>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Физические способности</w:t>
            </w:r>
          </w:p>
        </w:tc>
        <w:tc>
          <w:tcPr>
            <w:tcW w:w="2205" w:type="dxa"/>
            <w:vMerge w:val="restart"/>
            <w:tcBorders>
              <w:top w:val="single" w:sz="4" w:space="0" w:color="000000"/>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 xml:space="preserve">Контрольное </w:t>
            </w:r>
          </w:p>
          <w:p w:rsidR="008A454D" w:rsidRPr="008A454D" w:rsidRDefault="008A454D" w:rsidP="004E4A7E">
            <w:pPr>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упражнение (тест)</w:t>
            </w:r>
          </w:p>
        </w:tc>
        <w:tc>
          <w:tcPr>
            <w:tcW w:w="1140" w:type="dxa"/>
            <w:vMerge w:val="restart"/>
            <w:tcBorders>
              <w:top w:val="single" w:sz="4" w:space="0" w:color="000000"/>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Возраст, лет</w:t>
            </w:r>
          </w:p>
        </w:tc>
        <w:tc>
          <w:tcPr>
            <w:tcW w:w="8232" w:type="dxa"/>
            <w:gridSpan w:val="6"/>
            <w:tcBorders>
              <w:top w:val="single" w:sz="4" w:space="0" w:color="000000"/>
              <w:left w:val="single" w:sz="4" w:space="0" w:color="000000"/>
              <w:bottom w:val="single" w:sz="4" w:space="0" w:color="000000"/>
              <w:right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Оценка</w:t>
            </w:r>
          </w:p>
        </w:tc>
      </w:tr>
      <w:tr w:rsidR="008A454D" w:rsidRPr="008A454D" w:rsidTr="004E4A7E">
        <w:trPr>
          <w:cantSplit/>
          <w:trHeight w:hRule="exact" w:val="322"/>
        </w:trPr>
        <w:tc>
          <w:tcPr>
            <w:tcW w:w="932" w:type="dxa"/>
            <w:vMerge/>
            <w:tcBorders>
              <w:top w:val="single" w:sz="4" w:space="0" w:color="000000"/>
              <w:left w:val="single" w:sz="4" w:space="0" w:color="000000"/>
              <w:bottom w:val="single" w:sz="4" w:space="0" w:color="000000"/>
            </w:tcBorders>
          </w:tcPr>
          <w:p w:rsidR="008A454D" w:rsidRPr="008A454D" w:rsidRDefault="008A454D" w:rsidP="004E4A7E">
            <w:pPr>
              <w:spacing w:line="216" w:lineRule="auto"/>
              <w:rPr>
                <w:rFonts w:ascii="Times New Roman" w:hAnsi="Times New Roman" w:cs="Times New Roman"/>
                <w:sz w:val="24"/>
                <w:szCs w:val="24"/>
              </w:rPr>
            </w:pPr>
          </w:p>
        </w:tc>
        <w:tc>
          <w:tcPr>
            <w:tcW w:w="1491" w:type="dxa"/>
            <w:vMerge/>
            <w:tcBorders>
              <w:top w:val="single" w:sz="4" w:space="0" w:color="000000"/>
              <w:left w:val="single" w:sz="4" w:space="0" w:color="000000"/>
              <w:bottom w:val="single" w:sz="4" w:space="0" w:color="000000"/>
            </w:tcBorders>
          </w:tcPr>
          <w:p w:rsidR="008A454D" w:rsidRPr="008A454D" w:rsidRDefault="008A454D" w:rsidP="004E4A7E">
            <w:pPr>
              <w:spacing w:line="216" w:lineRule="auto"/>
              <w:rPr>
                <w:rFonts w:ascii="Times New Roman" w:hAnsi="Times New Roman" w:cs="Times New Roman"/>
                <w:sz w:val="24"/>
                <w:szCs w:val="24"/>
              </w:rPr>
            </w:pPr>
          </w:p>
        </w:tc>
        <w:tc>
          <w:tcPr>
            <w:tcW w:w="2205" w:type="dxa"/>
            <w:vMerge/>
            <w:tcBorders>
              <w:top w:val="single" w:sz="4" w:space="0" w:color="000000"/>
              <w:left w:val="single" w:sz="4" w:space="0" w:color="000000"/>
              <w:bottom w:val="single" w:sz="4" w:space="0" w:color="000000"/>
            </w:tcBorders>
          </w:tcPr>
          <w:p w:rsidR="008A454D" w:rsidRPr="008A454D" w:rsidRDefault="008A454D" w:rsidP="004E4A7E">
            <w:pPr>
              <w:spacing w:line="216" w:lineRule="auto"/>
              <w:rPr>
                <w:rFonts w:ascii="Times New Roman" w:hAnsi="Times New Roman" w:cs="Times New Roman"/>
                <w:sz w:val="24"/>
                <w:szCs w:val="24"/>
              </w:rPr>
            </w:pPr>
          </w:p>
        </w:tc>
        <w:tc>
          <w:tcPr>
            <w:tcW w:w="1140" w:type="dxa"/>
            <w:vMerge/>
            <w:tcBorders>
              <w:top w:val="single" w:sz="4" w:space="0" w:color="000000"/>
              <w:left w:val="single" w:sz="4" w:space="0" w:color="000000"/>
              <w:bottom w:val="single" w:sz="4" w:space="0" w:color="000000"/>
            </w:tcBorders>
          </w:tcPr>
          <w:p w:rsidR="008A454D" w:rsidRPr="008A454D" w:rsidRDefault="008A454D" w:rsidP="004E4A7E">
            <w:pPr>
              <w:spacing w:line="216" w:lineRule="auto"/>
              <w:rPr>
                <w:rFonts w:ascii="Times New Roman" w:hAnsi="Times New Roman" w:cs="Times New Roman"/>
                <w:sz w:val="24"/>
                <w:szCs w:val="24"/>
              </w:rPr>
            </w:pPr>
          </w:p>
        </w:tc>
        <w:tc>
          <w:tcPr>
            <w:tcW w:w="4023" w:type="dxa"/>
            <w:gridSpan w:val="3"/>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Юноши</w:t>
            </w:r>
          </w:p>
        </w:tc>
        <w:tc>
          <w:tcPr>
            <w:tcW w:w="4209" w:type="dxa"/>
            <w:gridSpan w:val="3"/>
            <w:tcBorders>
              <w:left w:val="single" w:sz="4" w:space="0" w:color="000000"/>
              <w:bottom w:val="single" w:sz="4" w:space="0" w:color="000000"/>
              <w:right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Девушки</w:t>
            </w:r>
          </w:p>
        </w:tc>
      </w:tr>
      <w:tr w:rsidR="008A454D" w:rsidRPr="008A454D" w:rsidTr="004E4A7E">
        <w:trPr>
          <w:cantSplit/>
          <w:trHeight w:val="139"/>
        </w:trPr>
        <w:tc>
          <w:tcPr>
            <w:tcW w:w="932" w:type="dxa"/>
            <w:vMerge/>
            <w:tcBorders>
              <w:top w:val="single" w:sz="4" w:space="0" w:color="000000"/>
              <w:left w:val="single" w:sz="4" w:space="0" w:color="000000"/>
              <w:bottom w:val="single" w:sz="4" w:space="0" w:color="000000"/>
            </w:tcBorders>
          </w:tcPr>
          <w:p w:rsidR="008A454D" w:rsidRPr="008A454D" w:rsidRDefault="008A454D" w:rsidP="004E4A7E">
            <w:pPr>
              <w:spacing w:line="216" w:lineRule="auto"/>
              <w:rPr>
                <w:rFonts w:ascii="Times New Roman" w:hAnsi="Times New Roman" w:cs="Times New Roman"/>
                <w:sz w:val="24"/>
                <w:szCs w:val="24"/>
              </w:rPr>
            </w:pPr>
          </w:p>
        </w:tc>
        <w:tc>
          <w:tcPr>
            <w:tcW w:w="1491" w:type="dxa"/>
            <w:vMerge/>
            <w:tcBorders>
              <w:top w:val="single" w:sz="4" w:space="0" w:color="000000"/>
              <w:left w:val="single" w:sz="4" w:space="0" w:color="000000"/>
              <w:bottom w:val="single" w:sz="4" w:space="0" w:color="000000"/>
            </w:tcBorders>
          </w:tcPr>
          <w:p w:rsidR="008A454D" w:rsidRPr="008A454D" w:rsidRDefault="008A454D" w:rsidP="004E4A7E">
            <w:pPr>
              <w:spacing w:line="216" w:lineRule="auto"/>
              <w:rPr>
                <w:rFonts w:ascii="Times New Roman" w:hAnsi="Times New Roman" w:cs="Times New Roman"/>
                <w:sz w:val="24"/>
                <w:szCs w:val="24"/>
              </w:rPr>
            </w:pPr>
          </w:p>
        </w:tc>
        <w:tc>
          <w:tcPr>
            <w:tcW w:w="2205" w:type="dxa"/>
            <w:vMerge/>
            <w:tcBorders>
              <w:top w:val="single" w:sz="4" w:space="0" w:color="000000"/>
              <w:left w:val="single" w:sz="4" w:space="0" w:color="000000"/>
              <w:bottom w:val="single" w:sz="4" w:space="0" w:color="000000"/>
            </w:tcBorders>
          </w:tcPr>
          <w:p w:rsidR="008A454D" w:rsidRPr="008A454D" w:rsidRDefault="008A454D" w:rsidP="004E4A7E">
            <w:pPr>
              <w:spacing w:line="216" w:lineRule="auto"/>
              <w:rPr>
                <w:rFonts w:ascii="Times New Roman" w:hAnsi="Times New Roman" w:cs="Times New Roman"/>
                <w:sz w:val="24"/>
                <w:szCs w:val="24"/>
              </w:rPr>
            </w:pPr>
          </w:p>
        </w:tc>
        <w:tc>
          <w:tcPr>
            <w:tcW w:w="1140" w:type="dxa"/>
            <w:vMerge/>
            <w:tcBorders>
              <w:top w:val="single" w:sz="4" w:space="0" w:color="000000"/>
              <w:left w:val="single" w:sz="4" w:space="0" w:color="000000"/>
              <w:bottom w:val="single" w:sz="4" w:space="0" w:color="000000"/>
            </w:tcBorders>
          </w:tcPr>
          <w:p w:rsidR="008A454D" w:rsidRPr="008A454D" w:rsidRDefault="008A454D" w:rsidP="004E4A7E">
            <w:pPr>
              <w:spacing w:line="216" w:lineRule="auto"/>
              <w:rPr>
                <w:rFonts w:ascii="Times New Roman" w:hAnsi="Times New Roman" w:cs="Times New Roman"/>
                <w:sz w:val="24"/>
                <w:szCs w:val="24"/>
              </w:rPr>
            </w:pPr>
          </w:p>
        </w:tc>
        <w:tc>
          <w:tcPr>
            <w:tcW w:w="1425"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5</w:t>
            </w:r>
          </w:p>
        </w:tc>
        <w:tc>
          <w:tcPr>
            <w:tcW w:w="1432"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4</w:t>
            </w:r>
          </w:p>
        </w:tc>
        <w:tc>
          <w:tcPr>
            <w:tcW w:w="1166"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3</w:t>
            </w:r>
          </w:p>
        </w:tc>
        <w:tc>
          <w:tcPr>
            <w:tcW w:w="1399"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5</w:t>
            </w:r>
          </w:p>
        </w:tc>
        <w:tc>
          <w:tcPr>
            <w:tcW w:w="1632"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4</w:t>
            </w:r>
          </w:p>
        </w:tc>
        <w:tc>
          <w:tcPr>
            <w:tcW w:w="1178" w:type="dxa"/>
            <w:tcBorders>
              <w:left w:val="single" w:sz="4" w:space="0" w:color="000000"/>
              <w:bottom w:val="single" w:sz="4" w:space="0" w:color="000000"/>
              <w:right w:val="single" w:sz="4" w:space="0" w:color="000000"/>
            </w:tcBorders>
          </w:tcPr>
          <w:p w:rsidR="008A454D" w:rsidRPr="008A454D" w:rsidRDefault="008A454D" w:rsidP="004E4A7E">
            <w:pPr>
              <w:snapToGrid w:val="0"/>
              <w:spacing w:line="216" w:lineRule="auto"/>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3</w:t>
            </w:r>
          </w:p>
        </w:tc>
      </w:tr>
      <w:tr w:rsidR="008A454D" w:rsidRPr="008A454D" w:rsidTr="004E4A7E">
        <w:trPr>
          <w:trHeight w:val="823"/>
        </w:trPr>
        <w:tc>
          <w:tcPr>
            <w:tcW w:w="932"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w:t>
            </w:r>
          </w:p>
        </w:tc>
        <w:tc>
          <w:tcPr>
            <w:tcW w:w="1491"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Скоростные</w:t>
            </w:r>
          </w:p>
        </w:tc>
        <w:tc>
          <w:tcPr>
            <w:tcW w:w="2205" w:type="dxa"/>
            <w:tcBorders>
              <w:left w:val="single" w:sz="4" w:space="0" w:color="000000"/>
              <w:bottom w:val="single" w:sz="4" w:space="0" w:color="000000"/>
            </w:tcBorders>
          </w:tcPr>
          <w:p w:rsidR="008A454D" w:rsidRPr="008A454D" w:rsidRDefault="008A454D" w:rsidP="004E4A7E">
            <w:pPr>
              <w:snapToGrid w:val="0"/>
              <w:spacing w:line="216" w:lineRule="auto"/>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Бег </w:t>
            </w:r>
          </w:p>
          <w:p w:rsidR="008A454D" w:rsidRPr="008A454D" w:rsidRDefault="008A454D" w:rsidP="004E4A7E">
            <w:pPr>
              <w:spacing w:line="216" w:lineRule="auto"/>
              <w:rPr>
                <w:rFonts w:ascii="Times New Roman" w:hAnsi="Times New Roman" w:cs="Times New Roman"/>
                <w:color w:val="000000"/>
                <w:sz w:val="24"/>
                <w:szCs w:val="24"/>
              </w:rPr>
            </w:pPr>
            <w:r w:rsidRPr="008A454D">
              <w:rPr>
                <w:rFonts w:ascii="Times New Roman" w:hAnsi="Times New Roman" w:cs="Times New Roman"/>
                <w:color w:val="000000"/>
                <w:sz w:val="24"/>
                <w:szCs w:val="24"/>
              </w:rPr>
              <w:t>30 м, с</w:t>
            </w:r>
          </w:p>
        </w:tc>
        <w:tc>
          <w:tcPr>
            <w:tcW w:w="1140"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16</w:t>
            </w:r>
          </w:p>
          <w:p w:rsidR="008A454D" w:rsidRPr="008A454D" w:rsidRDefault="008A454D" w:rsidP="004E4A7E">
            <w:pPr>
              <w:spacing w:line="216" w:lineRule="auto"/>
              <w:jc w:val="center"/>
              <w:rPr>
                <w:rFonts w:ascii="Times New Roman" w:hAnsi="Times New Roman" w:cs="Times New Roman"/>
                <w:color w:val="000000"/>
                <w:sz w:val="24"/>
                <w:szCs w:val="24"/>
              </w:rPr>
            </w:pPr>
          </w:p>
          <w:p w:rsidR="008A454D" w:rsidRPr="008A454D" w:rsidRDefault="008A454D" w:rsidP="004E4A7E">
            <w:pPr>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17</w:t>
            </w:r>
          </w:p>
        </w:tc>
        <w:tc>
          <w:tcPr>
            <w:tcW w:w="1425"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4,4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выше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4,3</w:t>
            </w:r>
          </w:p>
        </w:tc>
        <w:tc>
          <w:tcPr>
            <w:tcW w:w="14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5,1–4,8</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5,0–4,7</w:t>
            </w:r>
          </w:p>
        </w:tc>
        <w:tc>
          <w:tcPr>
            <w:tcW w:w="1166"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5,2 и ниже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5,2</w:t>
            </w:r>
          </w:p>
        </w:tc>
        <w:tc>
          <w:tcPr>
            <w:tcW w:w="1399"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4,8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выше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4,8</w:t>
            </w:r>
          </w:p>
        </w:tc>
        <w:tc>
          <w:tcPr>
            <w:tcW w:w="16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5,9–5,3</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5,9–5,3</w:t>
            </w:r>
          </w:p>
        </w:tc>
        <w:tc>
          <w:tcPr>
            <w:tcW w:w="1178" w:type="dxa"/>
            <w:tcBorders>
              <w:left w:val="single" w:sz="4" w:space="0" w:color="000000"/>
              <w:bottom w:val="single" w:sz="4" w:space="0" w:color="000000"/>
              <w:right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6,1 и ниже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6,1</w:t>
            </w:r>
          </w:p>
        </w:tc>
      </w:tr>
      <w:tr w:rsidR="008A454D" w:rsidRPr="008A454D" w:rsidTr="004E4A7E">
        <w:trPr>
          <w:trHeight w:val="844"/>
        </w:trPr>
        <w:tc>
          <w:tcPr>
            <w:tcW w:w="932"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w:t>
            </w:r>
          </w:p>
        </w:tc>
        <w:tc>
          <w:tcPr>
            <w:tcW w:w="1491"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Координационные</w:t>
            </w:r>
          </w:p>
        </w:tc>
        <w:tc>
          <w:tcPr>
            <w:tcW w:w="2205" w:type="dxa"/>
            <w:tcBorders>
              <w:left w:val="single" w:sz="4" w:space="0" w:color="000000"/>
              <w:bottom w:val="single" w:sz="4" w:space="0" w:color="000000"/>
            </w:tcBorders>
          </w:tcPr>
          <w:p w:rsidR="008A454D" w:rsidRPr="008A454D" w:rsidRDefault="008A454D" w:rsidP="004E4A7E">
            <w:pPr>
              <w:snapToGrid w:val="0"/>
              <w:spacing w:line="216" w:lineRule="auto"/>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Челночный бег </w:t>
            </w:r>
          </w:p>
          <w:p w:rsidR="008A454D" w:rsidRPr="008A454D" w:rsidRDefault="008A454D" w:rsidP="004E4A7E">
            <w:pPr>
              <w:spacing w:line="216" w:lineRule="auto"/>
              <w:rPr>
                <w:rFonts w:ascii="Times New Roman" w:hAnsi="Times New Roman" w:cs="Times New Roman"/>
                <w:color w:val="000000"/>
                <w:sz w:val="24"/>
                <w:szCs w:val="24"/>
              </w:rPr>
            </w:pPr>
            <w:r w:rsidRPr="008A454D">
              <w:rPr>
                <w:rFonts w:ascii="Times New Roman" w:hAnsi="Times New Roman" w:cs="Times New Roman"/>
                <w:color w:val="000000"/>
                <w:sz w:val="24"/>
                <w:szCs w:val="24"/>
              </w:rPr>
              <w:t>3</w:t>
            </w:r>
            <w:r w:rsidRPr="008A454D">
              <w:rPr>
                <w:rFonts w:ascii="Times New Roman" w:hAnsi="Times New Roman" w:cs="Times New Roman"/>
                <w:color w:val="000000"/>
                <w:sz w:val="24"/>
                <w:szCs w:val="24"/>
              </w:rPr>
              <w:sym w:font="Symbol" w:char="F0B4"/>
            </w:r>
            <w:r w:rsidRPr="008A454D">
              <w:rPr>
                <w:rFonts w:ascii="Times New Roman" w:hAnsi="Times New Roman" w:cs="Times New Roman"/>
                <w:color w:val="000000"/>
                <w:sz w:val="24"/>
                <w:szCs w:val="24"/>
              </w:rPr>
              <w:t>10 м, с</w:t>
            </w:r>
          </w:p>
        </w:tc>
        <w:tc>
          <w:tcPr>
            <w:tcW w:w="1140"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16</w:t>
            </w:r>
          </w:p>
          <w:p w:rsidR="008A454D" w:rsidRPr="008A454D" w:rsidRDefault="008A454D" w:rsidP="004E4A7E">
            <w:pPr>
              <w:spacing w:line="216" w:lineRule="auto"/>
              <w:jc w:val="center"/>
              <w:rPr>
                <w:rFonts w:ascii="Times New Roman" w:hAnsi="Times New Roman" w:cs="Times New Roman"/>
                <w:color w:val="000000"/>
                <w:sz w:val="24"/>
                <w:szCs w:val="24"/>
              </w:rPr>
            </w:pPr>
          </w:p>
          <w:p w:rsidR="008A454D" w:rsidRPr="008A454D" w:rsidRDefault="008A454D" w:rsidP="004E4A7E">
            <w:pPr>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17</w:t>
            </w:r>
          </w:p>
        </w:tc>
        <w:tc>
          <w:tcPr>
            <w:tcW w:w="1425"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7,3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выше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7,2</w:t>
            </w:r>
          </w:p>
        </w:tc>
        <w:tc>
          <w:tcPr>
            <w:tcW w:w="14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8,0–7,7</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7,9–7,5</w:t>
            </w:r>
          </w:p>
        </w:tc>
        <w:tc>
          <w:tcPr>
            <w:tcW w:w="1166"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8,2 и ниже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8,1</w:t>
            </w:r>
          </w:p>
        </w:tc>
        <w:tc>
          <w:tcPr>
            <w:tcW w:w="1399"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8,4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выше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8,4</w:t>
            </w:r>
          </w:p>
        </w:tc>
        <w:tc>
          <w:tcPr>
            <w:tcW w:w="16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9,3–8,7</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9,3–8,7</w:t>
            </w:r>
          </w:p>
        </w:tc>
        <w:tc>
          <w:tcPr>
            <w:tcW w:w="1178" w:type="dxa"/>
            <w:tcBorders>
              <w:left w:val="single" w:sz="4" w:space="0" w:color="000000"/>
              <w:bottom w:val="single" w:sz="4" w:space="0" w:color="000000"/>
              <w:right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9,7 и ниже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9,6</w:t>
            </w:r>
          </w:p>
        </w:tc>
      </w:tr>
      <w:tr w:rsidR="008A454D" w:rsidRPr="008A454D" w:rsidTr="004E4A7E">
        <w:trPr>
          <w:trHeight w:val="1118"/>
        </w:trPr>
        <w:tc>
          <w:tcPr>
            <w:tcW w:w="932"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w:t>
            </w:r>
          </w:p>
        </w:tc>
        <w:tc>
          <w:tcPr>
            <w:tcW w:w="1491"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Скоростно-силовые</w:t>
            </w:r>
          </w:p>
        </w:tc>
        <w:tc>
          <w:tcPr>
            <w:tcW w:w="2205" w:type="dxa"/>
            <w:tcBorders>
              <w:left w:val="single" w:sz="4" w:space="0" w:color="000000"/>
              <w:bottom w:val="single" w:sz="4" w:space="0" w:color="000000"/>
            </w:tcBorders>
          </w:tcPr>
          <w:p w:rsidR="008A454D" w:rsidRPr="008A454D" w:rsidRDefault="008A454D" w:rsidP="004E4A7E">
            <w:pPr>
              <w:snapToGrid w:val="0"/>
              <w:spacing w:line="216" w:lineRule="auto"/>
              <w:rPr>
                <w:rFonts w:ascii="Times New Roman" w:hAnsi="Times New Roman" w:cs="Times New Roman"/>
                <w:color w:val="000000"/>
                <w:sz w:val="24"/>
                <w:szCs w:val="24"/>
              </w:rPr>
            </w:pPr>
            <w:r w:rsidRPr="008A454D">
              <w:rPr>
                <w:rFonts w:ascii="Times New Roman" w:hAnsi="Times New Roman" w:cs="Times New Roman"/>
                <w:color w:val="000000"/>
                <w:sz w:val="24"/>
                <w:szCs w:val="24"/>
              </w:rPr>
              <w:t>Прыжки в длину с места, см</w:t>
            </w:r>
          </w:p>
        </w:tc>
        <w:tc>
          <w:tcPr>
            <w:tcW w:w="1140"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16</w:t>
            </w:r>
          </w:p>
          <w:p w:rsidR="008A454D" w:rsidRPr="008A454D" w:rsidRDefault="008A454D" w:rsidP="004E4A7E">
            <w:pPr>
              <w:spacing w:line="216" w:lineRule="auto"/>
              <w:jc w:val="center"/>
              <w:rPr>
                <w:rFonts w:ascii="Times New Roman" w:hAnsi="Times New Roman" w:cs="Times New Roman"/>
                <w:color w:val="000000"/>
                <w:sz w:val="24"/>
                <w:szCs w:val="24"/>
              </w:rPr>
            </w:pPr>
          </w:p>
          <w:p w:rsidR="008A454D" w:rsidRPr="008A454D" w:rsidRDefault="008A454D" w:rsidP="004E4A7E">
            <w:pPr>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17</w:t>
            </w:r>
          </w:p>
        </w:tc>
        <w:tc>
          <w:tcPr>
            <w:tcW w:w="1425"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230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выше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240</w:t>
            </w:r>
          </w:p>
        </w:tc>
        <w:tc>
          <w:tcPr>
            <w:tcW w:w="14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195–210</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205–220</w:t>
            </w:r>
          </w:p>
        </w:tc>
        <w:tc>
          <w:tcPr>
            <w:tcW w:w="1166"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180 и ниже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190</w:t>
            </w:r>
          </w:p>
        </w:tc>
        <w:tc>
          <w:tcPr>
            <w:tcW w:w="1399"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210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выше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210</w:t>
            </w:r>
          </w:p>
        </w:tc>
        <w:tc>
          <w:tcPr>
            <w:tcW w:w="16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170–190</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170–190</w:t>
            </w:r>
          </w:p>
        </w:tc>
        <w:tc>
          <w:tcPr>
            <w:tcW w:w="1178" w:type="dxa"/>
            <w:tcBorders>
              <w:left w:val="single" w:sz="4" w:space="0" w:color="000000"/>
              <w:bottom w:val="single" w:sz="4" w:space="0" w:color="000000"/>
              <w:right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160 и ниже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160</w:t>
            </w:r>
          </w:p>
        </w:tc>
      </w:tr>
      <w:tr w:rsidR="008A454D" w:rsidRPr="008A454D" w:rsidTr="004E4A7E">
        <w:trPr>
          <w:trHeight w:val="1667"/>
        </w:trPr>
        <w:tc>
          <w:tcPr>
            <w:tcW w:w="932"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4</w:t>
            </w:r>
          </w:p>
        </w:tc>
        <w:tc>
          <w:tcPr>
            <w:tcW w:w="1491"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Выносливость </w:t>
            </w:r>
          </w:p>
        </w:tc>
        <w:tc>
          <w:tcPr>
            <w:tcW w:w="2205" w:type="dxa"/>
            <w:tcBorders>
              <w:left w:val="single" w:sz="4" w:space="0" w:color="000000"/>
              <w:bottom w:val="single" w:sz="4" w:space="0" w:color="000000"/>
            </w:tcBorders>
          </w:tcPr>
          <w:p w:rsidR="008A454D" w:rsidRPr="008A454D" w:rsidRDefault="008A454D" w:rsidP="004E4A7E">
            <w:pPr>
              <w:snapToGrid w:val="0"/>
              <w:spacing w:line="216" w:lineRule="auto"/>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6-минутный </w:t>
            </w:r>
          </w:p>
          <w:p w:rsidR="008A454D" w:rsidRPr="008A454D" w:rsidRDefault="008A454D" w:rsidP="004E4A7E">
            <w:pPr>
              <w:spacing w:line="216" w:lineRule="auto"/>
              <w:rPr>
                <w:rFonts w:ascii="Times New Roman" w:hAnsi="Times New Roman" w:cs="Times New Roman"/>
                <w:color w:val="000000"/>
                <w:sz w:val="24"/>
                <w:szCs w:val="24"/>
              </w:rPr>
            </w:pPr>
            <w:r w:rsidRPr="008A454D">
              <w:rPr>
                <w:rFonts w:ascii="Times New Roman" w:hAnsi="Times New Roman" w:cs="Times New Roman"/>
                <w:color w:val="000000"/>
                <w:sz w:val="24"/>
                <w:szCs w:val="24"/>
              </w:rPr>
              <w:t>бег, м</w:t>
            </w:r>
          </w:p>
        </w:tc>
        <w:tc>
          <w:tcPr>
            <w:tcW w:w="1140"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16</w:t>
            </w:r>
          </w:p>
          <w:p w:rsidR="008A454D" w:rsidRPr="008A454D" w:rsidRDefault="008A454D" w:rsidP="004E4A7E">
            <w:pPr>
              <w:spacing w:line="216" w:lineRule="auto"/>
              <w:jc w:val="center"/>
              <w:rPr>
                <w:rFonts w:ascii="Times New Roman" w:hAnsi="Times New Roman" w:cs="Times New Roman"/>
                <w:color w:val="000000"/>
                <w:sz w:val="24"/>
                <w:szCs w:val="24"/>
              </w:rPr>
            </w:pPr>
          </w:p>
          <w:p w:rsidR="008A454D" w:rsidRPr="008A454D" w:rsidRDefault="008A454D" w:rsidP="004E4A7E">
            <w:pPr>
              <w:spacing w:line="216" w:lineRule="auto"/>
              <w:jc w:val="center"/>
              <w:rPr>
                <w:rFonts w:ascii="Times New Roman" w:hAnsi="Times New Roman" w:cs="Times New Roman"/>
                <w:color w:val="000000"/>
                <w:sz w:val="24"/>
                <w:szCs w:val="24"/>
              </w:rPr>
            </w:pPr>
          </w:p>
          <w:p w:rsidR="008A454D" w:rsidRPr="008A454D" w:rsidRDefault="008A454D" w:rsidP="004E4A7E">
            <w:pPr>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17</w:t>
            </w:r>
          </w:p>
        </w:tc>
        <w:tc>
          <w:tcPr>
            <w:tcW w:w="1425"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1500 и выше </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1500</w:t>
            </w:r>
          </w:p>
        </w:tc>
        <w:tc>
          <w:tcPr>
            <w:tcW w:w="14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1300–1400 </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1300–1400</w:t>
            </w:r>
          </w:p>
        </w:tc>
        <w:tc>
          <w:tcPr>
            <w:tcW w:w="1166"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1100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и ниже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1100</w:t>
            </w:r>
          </w:p>
        </w:tc>
        <w:tc>
          <w:tcPr>
            <w:tcW w:w="1399"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1300 и выше </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1300</w:t>
            </w:r>
          </w:p>
        </w:tc>
        <w:tc>
          <w:tcPr>
            <w:tcW w:w="16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1050–1200</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1050–1200</w:t>
            </w:r>
          </w:p>
        </w:tc>
        <w:tc>
          <w:tcPr>
            <w:tcW w:w="1178" w:type="dxa"/>
            <w:tcBorders>
              <w:left w:val="single" w:sz="4" w:space="0" w:color="000000"/>
              <w:bottom w:val="single" w:sz="4" w:space="0" w:color="000000"/>
              <w:right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900 и ниже</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900</w:t>
            </w:r>
          </w:p>
        </w:tc>
      </w:tr>
      <w:tr w:rsidR="008A454D" w:rsidRPr="008A454D" w:rsidTr="004E4A7E">
        <w:trPr>
          <w:trHeight w:val="1097"/>
        </w:trPr>
        <w:tc>
          <w:tcPr>
            <w:tcW w:w="932"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5</w:t>
            </w:r>
          </w:p>
        </w:tc>
        <w:tc>
          <w:tcPr>
            <w:tcW w:w="1491"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Гибкость</w:t>
            </w:r>
          </w:p>
        </w:tc>
        <w:tc>
          <w:tcPr>
            <w:tcW w:w="2205" w:type="dxa"/>
            <w:tcBorders>
              <w:left w:val="single" w:sz="4" w:space="0" w:color="000000"/>
              <w:bottom w:val="single" w:sz="4" w:space="0" w:color="000000"/>
            </w:tcBorders>
          </w:tcPr>
          <w:p w:rsidR="008A454D" w:rsidRPr="008A454D" w:rsidRDefault="008A454D" w:rsidP="004E4A7E">
            <w:pPr>
              <w:snapToGrid w:val="0"/>
              <w:spacing w:line="216" w:lineRule="auto"/>
              <w:rPr>
                <w:rFonts w:ascii="Times New Roman" w:hAnsi="Times New Roman" w:cs="Times New Roman"/>
                <w:color w:val="000000"/>
                <w:sz w:val="24"/>
                <w:szCs w:val="24"/>
              </w:rPr>
            </w:pPr>
            <w:r w:rsidRPr="008A454D">
              <w:rPr>
                <w:rFonts w:ascii="Times New Roman" w:hAnsi="Times New Roman" w:cs="Times New Roman"/>
                <w:color w:val="000000"/>
                <w:sz w:val="24"/>
                <w:szCs w:val="24"/>
              </w:rPr>
              <w:t>Наклон вперед из положения стоя, см</w:t>
            </w:r>
          </w:p>
        </w:tc>
        <w:tc>
          <w:tcPr>
            <w:tcW w:w="1140"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16</w:t>
            </w:r>
          </w:p>
          <w:p w:rsidR="008A454D" w:rsidRPr="008A454D" w:rsidRDefault="008A454D" w:rsidP="004E4A7E">
            <w:pPr>
              <w:spacing w:line="216" w:lineRule="auto"/>
              <w:jc w:val="center"/>
              <w:rPr>
                <w:rFonts w:ascii="Times New Roman" w:hAnsi="Times New Roman" w:cs="Times New Roman"/>
                <w:color w:val="000000"/>
                <w:sz w:val="24"/>
                <w:szCs w:val="24"/>
              </w:rPr>
            </w:pPr>
          </w:p>
          <w:p w:rsidR="008A454D" w:rsidRPr="008A454D" w:rsidRDefault="008A454D" w:rsidP="004E4A7E">
            <w:pPr>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17</w:t>
            </w:r>
          </w:p>
        </w:tc>
        <w:tc>
          <w:tcPr>
            <w:tcW w:w="1425"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15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выше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15</w:t>
            </w:r>
          </w:p>
        </w:tc>
        <w:tc>
          <w:tcPr>
            <w:tcW w:w="14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9–12</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9–12</w:t>
            </w:r>
          </w:p>
        </w:tc>
        <w:tc>
          <w:tcPr>
            <w:tcW w:w="1166"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5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ниже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5</w:t>
            </w:r>
          </w:p>
        </w:tc>
        <w:tc>
          <w:tcPr>
            <w:tcW w:w="1399"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20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выше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20</w:t>
            </w:r>
          </w:p>
        </w:tc>
        <w:tc>
          <w:tcPr>
            <w:tcW w:w="16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12–14</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12–14</w:t>
            </w:r>
          </w:p>
        </w:tc>
        <w:tc>
          <w:tcPr>
            <w:tcW w:w="1178" w:type="dxa"/>
            <w:tcBorders>
              <w:left w:val="single" w:sz="4" w:space="0" w:color="000000"/>
              <w:bottom w:val="single" w:sz="4" w:space="0" w:color="000000"/>
              <w:right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7 и ниже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7</w:t>
            </w:r>
          </w:p>
        </w:tc>
      </w:tr>
      <w:tr w:rsidR="008A454D" w:rsidRPr="008A454D" w:rsidTr="004E4A7E">
        <w:trPr>
          <w:trHeight w:val="90"/>
        </w:trPr>
        <w:tc>
          <w:tcPr>
            <w:tcW w:w="932"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6</w:t>
            </w:r>
          </w:p>
        </w:tc>
        <w:tc>
          <w:tcPr>
            <w:tcW w:w="1491"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Силовые</w:t>
            </w:r>
          </w:p>
        </w:tc>
        <w:tc>
          <w:tcPr>
            <w:tcW w:w="2205" w:type="dxa"/>
            <w:tcBorders>
              <w:left w:val="single" w:sz="4" w:space="0" w:color="000000"/>
              <w:bottom w:val="single" w:sz="4" w:space="0" w:color="000000"/>
            </w:tcBorders>
          </w:tcPr>
          <w:p w:rsidR="008A454D" w:rsidRPr="008A454D" w:rsidRDefault="008A454D" w:rsidP="004E4A7E">
            <w:pPr>
              <w:snapToGrid w:val="0"/>
              <w:spacing w:line="216" w:lineRule="auto"/>
              <w:rPr>
                <w:rFonts w:ascii="Times New Roman" w:hAnsi="Times New Roman" w:cs="Times New Roman"/>
                <w:color w:val="000000"/>
                <w:sz w:val="24"/>
                <w:szCs w:val="24"/>
              </w:rPr>
            </w:pPr>
            <w:r w:rsidRPr="008A454D">
              <w:rPr>
                <w:rFonts w:ascii="Times New Roman" w:hAnsi="Times New Roman" w:cs="Times New Roman"/>
                <w:color w:val="000000"/>
                <w:sz w:val="24"/>
                <w:szCs w:val="24"/>
              </w:rPr>
              <w:t>Подтягивание: на высокой перекладине из виса, кол-во раз (юноши), на низкой перекладине из виса лежа, количество раз (девушки)</w:t>
            </w:r>
          </w:p>
        </w:tc>
        <w:tc>
          <w:tcPr>
            <w:tcW w:w="1140" w:type="dxa"/>
            <w:tcBorders>
              <w:left w:val="single" w:sz="4" w:space="0" w:color="000000"/>
              <w:bottom w:val="single" w:sz="4" w:space="0" w:color="000000"/>
            </w:tcBorders>
          </w:tcPr>
          <w:p w:rsidR="008A454D" w:rsidRPr="008A454D" w:rsidRDefault="008A454D" w:rsidP="004E4A7E">
            <w:pPr>
              <w:snapToGrid w:val="0"/>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16</w:t>
            </w:r>
          </w:p>
          <w:p w:rsidR="008A454D" w:rsidRPr="008A454D" w:rsidRDefault="008A454D" w:rsidP="004E4A7E">
            <w:pPr>
              <w:spacing w:line="216" w:lineRule="auto"/>
              <w:jc w:val="center"/>
              <w:rPr>
                <w:rFonts w:ascii="Times New Roman" w:hAnsi="Times New Roman" w:cs="Times New Roman"/>
                <w:color w:val="000000"/>
                <w:sz w:val="24"/>
                <w:szCs w:val="24"/>
              </w:rPr>
            </w:pPr>
          </w:p>
          <w:p w:rsidR="008A454D" w:rsidRPr="008A454D" w:rsidRDefault="008A454D" w:rsidP="004E4A7E">
            <w:pPr>
              <w:spacing w:line="216" w:lineRule="auto"/>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17</w:t>
            </w:r>
          </w:p>
        </w:tc>
        <w:tc>
          <w:tcPr>
            <w:tcW w:w="1425"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11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выше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12</w:t>
            </w:r>
          </w:p>
        </w:tc>
        <w:tc>
          <w:tcPr>
            <w:tcW w:w="14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8–9</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9–10</w:t>
            </w:r>
          </w:p>
        </w:tc>
        <w:tc>
          <w:tcPr>
            <w:tcW w:w="1166"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4 и </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ниже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4</w:t>
            </w:r>
          </w:p>
        </w:tc>
        <w:tc>
          <w:tcPr>
            <w:tcW w:w="1399"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18 и выше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18</w:t>
            </w:r>
          </w:p>
        </w:tc>
        <w:tc>
          <w:tcPr>
            <w:tcW w:w="1632" w:type="dxa"/>
            <w:tcBorders>
              <w:left w:val="single" w:sz="4" w:space="0" w:color="000000"/>
              <w:bottom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13–15</w:t>
            </w:r>
          </w:p>
          <w:p w:rsidR="008A454D" w:rsidRPr="008A454D" w:rsidRDefault="008A454D" w:rsidP="004E4A7E">
            <w:pPr>
              <w:spacing w:line="216" w:lineRule="auto"/>
              <w:jc w:val="both"/>
              <w:rPr>
                <w:rFonts w:ascii="Times New Roman" w:hAnsi="Times New Roman" w:cs="Times New Roman"/>
                <w:color w:val="000000"/>
                <w:sz w:val="24"/>
                <w:szCs w:val="24"/>
              </w:rPr>
            </w:pP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13–15</w:t>
            </w:r>
          </w:p>
        </w:tc>
        <w:tc>
          <w:tcPr>
            <w:tcW w:w="1178" w:type="dxa"/>
            <w:tcBorders>
              <w:left w:val="single" w:sz="4" w:space="0" w:color="000000"/>
              <w:bottom w:val="single" w:sz="4" w:space="0" w:color="000000"/>
              <w:right w:val="single" w:sz="4" w:space="0" w:color="000000"/>
            </w:tcBorders>
          </w:tcPr>
          <w:p w:rsidR="008A454D" w:rsidRPr="008A454D" w:rsidRDefault="008A454D" w:rsidP="004E4A7E">
            <w:pPr>
              <w:snapToGrid w:val="0"/>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6 и ниже</w:t>
            </w:r>
          </w:p>
          <w:p w:rsidR="008A454D" w:rsidRPr="008A454D" w:rsidRDefault="008A454D" w:rsidP="004E4A7E">
            <w:pPr>
              <w:spacing w:line="216" w:lineRule="auto"/>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6</w:t>
            </w:r>
          </w:p>
        </w:tc>
      </w:tr>
    </w:tbl>
    <w:p w:rsidR="008A454D" w:rsidRPr="008A454D" w:rsidRDefault="008A454D" w:rsidP="008A454D">
      <w:pPr>
        <w:rPr>
          <w:rFonts w:ascii="Times New Roman" w:hAnsi="Times New Roman" w:cs="Times New Roman"/>
          <w:b/>
          <w:bCs/>
          <w:sz w:val="24"/>
          <w:szCs w:val="24"/>
        </w:rPr>
        <w:sectPr w:rsidR="008A454D" w:rsidRPr="008A454D">
          <w:headerReference w:type="default" r:id="rId41"/>
          <w:footerReference w:type="default" r:id="rId42"/>
          <w:pgSz w:w="16839" w:h="11907" w:orient="landscape"/>
          <w:pgMar w:top="1134" w:right="1134" w:bottom="1134" w:left="1134" w:header="709" w:footer="709" w:gutter="0"/>
          <w:pgNumType w:start="16"/>
          <w:cols w:space="720"/>
          <w:docGrid w:linePitch="360"/>
        </w:sectPr>
      </w:pPr>
    </w:p>
    <w:p w:rsidR="008A454D" w:rsidRPr="008A454D" w:rsidRDefault="008A454D" w:rsidP="008A454D">
      <w:pPr>
        <w:shd w:val="clear" w:color="auto" w:fill="FFFFFF"/>
        <w:jc w:val="center"/>
        <w:rPr>
          <w:rFonts w:ascii="Times New Roman" w:hAnsi="Times New Roman" w:cs="Times New Roman"/>
          <w:b/>
          <w:bCs/>
          <w:sz w:val="24"/>
          <w:szCs w:val="24"/>
        </w:rPr>
      </w:pPr>
    </w:p>
    <w:p w:rsidR="008A454D" w:rsidRPr="008A454D" w:rsidRDefault="008A454D" w:rsidP="008A454D">
      <w:pPr>
        <w:shd w:val="clear" w:color="auto" w:fill="FFFFFF"/>
        <w:jc w:val="center"/>
        <w:rPr>
          <w:rFonts w:ascii="Times New Roman" w:hAnsi="Times New Roman" w:cs="Times New Roman"/>
          <w:b/>
          <w:bCs/>
          <w:sz w:val="24"/>
          <w:szCs w:val="24"/>
        </w:rPr>
      </w:pPr>
      <w:r w:rsidRPr="008A454D">
        <w:rPr>
          <w:rFonts w:ascii="Times New Roman" w:hAnsi="Times New Roman" w:cs="Times New Roman"/>
          <w:b/>
          <w:bCs/>
          <w:sz w:val="24"/>
          <w:szCs w:val="24"/>
        </w:rPr>
        <w:t>ОЦЕНКА УРОВНЯ ФИЗИЧЕСКОЙ ПОДГОТОВЛЕННОСТИ ЮНОШЕЙ ОСНОВНОЙ МЕДИЦИНСКОЙ ГРУППЫ</w:t>
      </w:r>
    </w:p>
    <w:p w:rsidR="008A454D" w:rsidRPr="008A454D" w:rsidRDefault="008A454D" w:rsidP="008A454D">
      <w:pPr>
        <w:shd w:val="clear" w:color="auto" w:fill="FFFFFF"/>
        <w:ind w:left="67"/>
        <w:jc w:val="center"/>
        <w:rPr>
          <w:rFonts w:ascii="Times New Roman" w:hAnsi="Times New Roman" w:cs="Times New Roman"/>
          <w:b/>
          <w:sz w:val="24"/>
          <w:szCs w:val="24"/>
        </w:rPr>
      </w:pPr>
    </w:p>
    <w:tbl>
      <w:tblPr>
        <w:tblW w:w="0" w:type="auto"/>
        <w:tblInd w:w="213" w:type="dxa"/>
        <w:tblLayout w:type="fixed"/>
        <w:tblCellMar>
          <w:left w:w="40" w:type="dxa"/>
          <w:right w:w="40" w:type="dxa"/>
        </w:tblCellMar>
        <w:tblLook w:val="04A0" w:firstRow="1" w:lastRow="0" w:firstColumn="1" w:lastColumn="0" w:noHBand="0" w:noVBand="1"/>
      </w:tblPr>
      <w:tblGrid>
        <w:gridCol w:w="7859"/>
        <w:gridCol w:w="1897"/>
        <w:gridCol w:w="1897"/>
        <w:gridCol w:w="1649"/>
      </w:tblGrid>
      <w:tr w:rsidR="008A454D" w:rsidRPr="008A454D" w:rsidTr="004E4A7E">
        <w:trPr>
          <w:cantSplit/>
          <w:trHeight w:hRule="exact" w:val="309"/>
        </w:trPr>
        <w:tc>
          <w:tcPr>
            <w:tcW w:w="7859" w:type="dxa"/>
            <w:vMerge w:val="restart"/>
            <w:tcBorders>
              <w:top w:val="single" w:sz="4" w:space="0" w:color="000000"/>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Тесты</w:t>
            </w:r>
          </w:p>
        </w:tc>
        <w:tc>
          <w:tcPr>
            <w:tcW w:w="544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Оценка в баллах</w:t>
            </w:r>
          </w:p>
        </w:tc>
      </w:tr>
      <w:tr w:rsidR="008A454D" w:rsidRPr="008A454D" w:rsidTr="004E4A7E">
        <w:trPr>
          <w:cantSplit/>
          <w:trHeight w:val="113"/>
        </w:trPr>
        <w:tc>
          <w:tcPr>
            <w:tcW w:w="7859" w:type="dxa"/>
            <w:vMerge/>
            <w:tcBorders>
              <w:top w:val="single" w:sz="4" w:space="0" w:color="000000"/>
              <w:left w:val="single" w:sz="4" w:space="0" w:color="000000"/>
              <w:bottom w:val="single" w:sz="4" w:space="0" w:color="000000"/>
            </w:tcBorders>
            <w:shd w:val="clear" w:color="auto" w:fill="FFFFFF"/>
          </w:tcPr>
          <w:p w:rsidR="008A454D" w:rsidRPr="008A454D" w:rsidRDefault="008A454D" w:rsidP="004E4A7E">
            <w:pPr>
              <w:rPr>
                <w:rFonts w:ascii="Times New Roman" w:hAnsi="Times New Roman" w:cs="Times New Roman"/>
                <w:sz w:val="24"/>
                <w:szCs w:val="24"/>
              </w:rPr>
            </w:pPr>
          </w:p>
        </w:tc>
        <w:tc>
          <w:tcPr>
            <w:tcW w:w="1897" w:type="dxa"/>
            <w:tcBorders>
              <w:left w:val="single" w:sz="4" w:space="0" w:color="000000"/>
              <w:bottom w:val="single" w:sz="4" w:space="0" w:color="000000"/>
            </w:tcBorders>
            <w:shd w:val="clear" w:color="auto" w:fill="FFFFFF"/>
            <w:vAlign w:val="center"/>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5</w:t>
            </w:r>
          </w:p>
        </w:tc>
        <w:tc>
          <w:tcPr>
            <w:tcW w:w="1897" w:type="dxa"/>
            <w:tcBorders>
              <w:left w:val="single" w:sz="4" w:space="0" w:color="000000"/>
              <w:bottom w:val="single" w:sz="4" w:space="0" w:color="000000"/>
            </w:tcBorders>
            <w:shd w:val="clear" w:color="auto" w:fill="FFFFFF"/>
            <w:vAlign w:val="center"/>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4</w:t>
            </w:r>
          </w:p>
        </w:tc>
        <w:tc>
          <w:tcPr>
            <w:tcW w:w="1649" w:type="dxa"/>
            <w:tcBorders>
              <w:left w:val="single" w:sz="4" w:space="0" w:color="000000"/>
              <w:bottom w:val="single" w:sz="4" w:space="0" w:color="000000"/>
              <w:right w:val="single" w:sz="4" w:space="0" w:color="000000"/>
            </w:tcBorders>
            <w:shd w:val="clear" w:color="auto" w:fill="FFFFFF"/>
            <w:vAlign w:val="center"/>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3</w:t>
            </w:r>
          </w:p>
        </w:tc>
      </w:tr>
      <w:tr w:rsidR="008A454D" w:rsidRPr="008A454D" w:rsidTr="004E4A7E">
        <w:trPr>
          <w:trHeight w:hRule="exact" w:val="349"/>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500"/>
                <w:tab w:val="left" w:pos="720"/>
              </w:tabs>
              <w:snapToGrid w:val="0"/>
              <w:ind w:left="50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Бег 3000 м (мин, с)</w:t>
            </w:r>
            <w:r w:rsidRPr="008A454D">
              <w:rPr>
                <w:rFonts w:ascii="Times New Roman" w:hAnsi="Times New Roman" w:cs="Times New Roman"/>
                <w:sz w:val="24"/>
                <w:szCs w:val="24"/>
              </w:rPr>
              <w:t xml:space="preserve"> </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12,30</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14,00</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б/вр</w:t>
            </w:r>
          </w:p>
        </w:tc>
      </w:tr>
      <w:tr w:rsidR="008A454D" w:rsidRPr="008A454D" w:rsidTr="004E4A7E">
        <w:trPr>
          <w:trHeight w:hRule="exact" w:val="292"/>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500"/>
                <w:tab w:val="left" w:pos="720"/>
              </w:tabs>
              <w:snapToGrid w:val="0"/>
              <w:ind w:left="50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Бег на лыжах 5 км (мин, с)</w:t>
            </w:r>
            <w:r w:rsidRPr="008A454D">
              <w:rPr>
                <w:rFonts w:ascii="Times New Roman" w:hAnsi="Times New Roman" w:cs="Times New Roman"/>
                <w:sz w:val="24"/>
                <w:szCs w:val="24"/>
              </w:rPr>
              <w:t xml:space="preserve"> </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25,50</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27,20</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б/вр</w:t>
            </w:r>
          </w:p>
        </w:tc>
      </w:tr>
      <w:tr w:rsidR="008A454D" w:rsidRPr="008A454D" w:rsidTr="004E4A7E">
        <w:trPr>
          <w:trHeight w:hRule="exact" w:val="276"/>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500"/>
                <w:tab w:val="left" w:pos="720"/>
              </w:tabs>
              <w:snapToGrid w:val="0"/>
              <w:ind w:left="50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Плавание 50 м (мин, с)</w:t>
            </w:r>
            <w:r w:rsidRPr="008A454D">
              <w:rPr>
                <w:rFonts w:ascii="Times New Roman" w:hAnsi="Times New Roman" w:cs="Times New Roman"/>
                <w:sz w:val="24"/>
                <w:szCs w:val="24"/>
              </w:rPr>
              <w:t xml:space="preserve"> </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45,00</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52,00</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б/вр</w:t>
            </w:r>
          </w:p>
        </w:tc>
      </w:tr>
      <w:tr w:rsidR="008A454D" w:rsidRPr="008A454D" w:rsidTr="004E4A7E">
        <w:trPr>
          <w:trHeight w:hRule="exact" w:val="862"/>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500"/>
                <w:tab w:val="left" w:pos="720"/>
              </w:tabs>
              <w:snapToGrid w:val="0"/>
              <w:ind w:left="50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Приседание на одной ноге с опорой о стену (количество раз на каждой</w:t>
            </w:r>
            <w:r w:rsidRPr="008A454D">
              <w:rPr>
                <w:rFonts w:ascii="Times New Roman" w:hAnsi="Times New Roman" w:cs="Times New Roman"/>
                <w:sz w:val="24"/>
                <w:szCs w:val="24"/>
              </w:rPr>
              <w:t xml:space="preserve"> ноге)</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8</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5</w:t>
            </w:r>
          </w:p>
        </w:tc>
      </w:tr>
      <w:tr w:rsidR="008A454D" w:rsidRPr="008A454D" w:rsidTr="004E4A7E">
        <w:trPr>
          <w:trHeight w:hRule="exact" w:val="419"/>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500"/>
                <w:tab w:val="left" w:pos="720"/>
              </w:tabs>
              <w:snapToGrid w:val="0"/>
              <w:ind w:left="500" w:right="113"/>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Прыжок в длину с места (см)</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230</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210</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190</w:t>
            </w:r>
          </w:p>
        </w:tc>
      </w:tr>
      <w:tr w:rsidR="008A454D" w:rsidRPr="008A454D" w:rsidTr="004E4A7E">
        <w:trPr>
          <w:trHeight w:hRule="exact" w:val="564"/>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500"/>
                <w:tab w:val="left" w:pos="720"/>
              </w:tabs>
              <w:snapToGrid w:val="0"/>
              <w:ind w:left="50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 xml:space="preserve">Бросок набивного мяча </w:t>
            </w:r>
            <w:r w:rsidRPr="008A454D">
              <w:rPr>
                <w:rFonts w:ascii="Times New Roman" w:hAnsi="Times New Roman" w:cs="Times New Roman"/>
                <w:iCs/>
                <w:color w:val="000000"/>
                <w:sz w:val="24"/>
                <w:szCs w:val="24"/>
              </w:rPr>
              <w:t>2</w:t>
            </w:r>
            <w:r w:rsidRPr="008A454D">
              <w:rPr>
                <w:rFonts w:ascii="Times New Roman" w:hAnsi="Times New Roman" w:cs="Times New Roman"/>
                <w:i/>
                <w:iCs/>
                <w:color w:val="000000"/>
                <w:sz w:val="24"/>
                <w:szCs w:val="24"/>
              </w:rPr>
              <w:t xml:space="preserve"> </w:t>
            </w:r>
            <w:r w:rsidRPr="008A454D">
              <w:rPr>
                <w:rFonts w:ascii="Times New Roman" w:hAnsi="Times New Roman" w:cs="Times New Roman"/>
                <w:color w:val="000000"/>
                <w:sz w:val="24"/>
                <w:szCs w:val="24"/>
              </w:rPr>
              <w:t>кг из-за головы (м)</w:t>
            </w:r>
            <w:r w:rsidRPr="008A454D">
              <w:rPr>
                <w:rFonts w:ascii="Times New Roman" w:hAnsi="Times New Roman" w:cs="Times New Roman"/>
                <w:sz w:val="24"/>
                <w:szCs w:val="24"/>
              </w:rPr>
              <w:t xml:space="preserve"> </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9,5</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7,5</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6,5</w:t>
            </w:r>
          </w:p>
        </w:tc>
      </w:tr>
      <w:tr w:rsidR="008A454D" w:rsidRPr="008A454D" w:rsidTr="004E4A7E">
        <w:trPr>
          <w:trHeight w:hRule="exact" w:val="863"/>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500"/>
                <w:tab w:val="left" w:pos="720"/>
              </w:tabs>
              <w:snapToGrid w:val="0"/>
              <w:ind w:left="50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Силовой тест — подтягивание на высокой перекладине (количество раз)</w:t>
            </w:r>
            <w:r w:rsidRPr="008A454D">
              <w:rPr>
                <w:rFonts w:ascii="Times New Roman" w:hAnsi="Times New Roman" w:cs="Times New Roman"/>
                <w:sz w:val="24"/>
                <w:szCs w:val="24"/>
              </w:rPr>
              <w:t xml:space="preserve"> </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13</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11</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8</w:t>
            </w:r>
          </w:p>
        </w:tc>
      </w:tr>
      <w:tr w:rsidR="008A454D" w:rsidRPr="008A454D" w:rsidTr="004E4A7E">
        <w:trPr>
          <w:trHeight w:hRule="exact" w:val="947"/>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500"/>
                <w:tab w:val="left" w:pos="720"/>
              </w:tabs>
              <w:snapToGrid w:val="0"/>
              <w:ind w:left="50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Сгибание и разгибание рук в упоре на брусьях (количество раз)</w:t>
            </w:r>
            <w:r w:rsidRPr="008A454D">
              <w:rPr>
                <w:rFonts w:ascii="Times New Roman" w:hAnsi="Times New Roman" w:cs="Times New Roman"/>
                <w:sz w:val="24"/>
                <w:szCs w:val="24"/>
              </w:rPr>
              <w:t xml:space="preserve"> </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12</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9</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w:t>
            </w:r>
          </w:p>
        </w:tc>
      </w:tr>
      <w:tr w:rsidR="008A454D" w:rsidRPr="008A454D" w:rsidTr="004E4A7E">
        <w:trPr>
          <w:trHeight w:hRule="exact" w:val="568"/>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500"/>
                <w:tab w:val="left" w:pos="720"/>
              </w:tabs>
              <w:snapToGrid w:val="0"/>
              <w:ind w:left="50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Координационный тест — челночный бег 3</w:t>
            </w:r>
            <w:r w:rsidRPr="008A454D">
              <w:rPr>
                <w:rFonts w:ascii="Times New Roman" w:hAnsi="Times New Roman" w:cs="Times New Roman"/>
                <w:color w:val="000000"/>
                <w:sz w:val="24"/>
                <w:szCs w:val="24"/>
              </w:rPr>
              <w:sym w:font="Symbol" w:char="F0B4"/>
            </w:r>
            <w:r w:rsidRPr="008A454D">
              <w:rPr>
                <w:rFonts w:ascii="Times New Roman" w:hAnsi="Times New Roman" w:cs="Times New Roman"/>
                <w:color w:val="000000"/>
                <w:sz w:val="24"/>
                <w:szCs w:val="24"/>
              </w:rPr>
              <w:t>10 м (с)</w:t>
            </w:r>
            <w:r w:rsidRPr="008A454D">
              <w:rPr>
                <w:rFonts w:ascii="Times New Roman" w:hAnsi="Times New Roman" w:cs="Times New Roman"/>
                <w:sz w:val="24"/>
                <w:szCs w:val="24"/>
              </w:rPr>
              <w:t xml:space="preserve"> </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7,3</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8,0</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8,3</w:t>
            </w:r>
          </w:p>
        </w:tc>
      </w:tr>
      <w:tr w:rsidR="008A454D" w:rsidRPr="008A454D" w:rsidTr="004E4A7E">
        <w:trPr>
          <w:trHeight w:hRule="exact" w:val="869"/>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360"/>
                <w:tab w:val="left" w:pos="500"/>
                <w:tab w:val="left" w:pos="720"/>
              </w:tabs>
              <w:snapToGrid w:val="0"/>
              <w:ind w:left="36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Поднимание ног в висе до касания перекладины (количество раз)</w:t>
            </w:r>
            <w:r w:rsidRPr="008A454D">
              <w:rPr>
                <w:rFonts w:ascii="Times New Roman" w:hAnsi="Times New Roman" w:cs="Times New Roman"/>
                <w:sz w:val="24"/>
                <w:szCs w:val="24"/>
              </w:rPr>
              <w:t xml:space="preserve"> </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7</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5</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3</w:t>
            </w:r>
          </w:p>
        </w:tc>
      </w:tr>
      <w:tr w:rsidR="008A454D" w:rsidRPr="008A454D" w:rsidTr="004E4A7E">
        <w:trPr>
          <w:trHeight w:hRule="exact" w:val="1755"/>
        </w:trPr>
        <w:tc>
          <w:tcPr>
            <w:tcW w:w="7859" w:type="dxa"/>
            <w:tcBorders>
              <w:left w:val="single" w:sz="4" w:space="0" w:color="000000"/>
              <w:bottom w:val="single" w:sz="4" w:space="0" w:color="000000"/>
            </w:tcBorders>
            <w:shd w:val="clear" w:color="auto" w:fill="FFFFFF"/>
          </w:tcPr>
          <w:p w:rsidR="008A454D" w:rsidRPr="008A454D" w:rsidRDefault="008A454D" w:rsidP="00C07C4F">
            <w:pPr>
              <w:numPr>
                <w:ilvl w:val="0"/>
                <w:numId w:val="52"/>
              </w:numPr>
              <w:shd w:val="clear" w:color="auto" w:fill="FFFFFF"/>
              <w:tabs>
                <w:tab w:val="left" w:pos="360"/>
                <w:tab w:val="left" w:pos="500"/>
                <w:tab w:val="left" w:pos="720"/>
              </w:tabs>
              <w:snapToGrid w:val="0"/>
              <w:ind w:left="360" w:right="113"/>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Гимнастический комплекс упражнений: </w:t>
            </w:r>
          </w:p>
          <w:p w:rsidR="008A454D" w:rsidRPr="008A454D" w:rsidRDefault="008A454D" w:rsidP="004E4A7E">
            <w:pPr>
              <w:shd w:val="clear" w:color="auto" w:fill="FFFFFF"/>
              <w:ind w:right="113" w:firstLine="50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утренней гимнастики;</w:t>
            </w:r>
          </w:p>
          <w:p w:rsidR="008A454D" w:rsidRPr="008A454D" w:rsidRDefault="008A454D" w:rsidP="004E4A7E">
            <w:pPr>
              <w:shd w:val="clear" w:color="auto" w:fill="FFFFFF"/>
              <w:ind w:left="680" w:right="113" w:hanging="18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 производственной гимнастики; </w:t>
            </w:r>
          </w:p>
          <w:p w:rsidR="008A454D" w:rsidRPr="008A454D" w:rsidRDefault="008A454D" w:rsidP="004E4A7E">
            <w:pPr>
              <w:shd w:val="clear" w:color="auto" w:fill="FFFFFF"/>
              <w:ind w:right="113" w:firstLine="500"/>
              <w:jc w:val="both"/>
              <w:rPr>
                <w:rFonts w:ascii="Times New Roman" w:hAnsi="Times New Roman" w:cs="Times New Roman"/>
                <w:sz w:val="24"/>
                <w:szCs w:val="24"/>
              </w:rPr>
            </w:pPr>
            <w:r w:rsidRPr="008A454D">
              <w:rPr>
                <w:rFonts w:ascii="Times New Roman" w:hAnsi="Times New Roman" w:cs="Times New Roman"/>
                <w:color w:val="000000"/>
                <w:sz w:val="24"/>
                <w:szCs w:val="24"/>
              </w:rPr>
              <w:t>– релаксационной гимнастики</w:t>
            </w:r>
            <w:r w:rsidRPr="008A454D">
              <w:rPr>
                <w:rFonts w:ascii="Times New Roman" w:hAnsi="Times New Roman" w:cs="Times New Roman"/>
                <w:sz w:val="24"/>
                <w:szCs w:val="24"/>
              </w:rPr>
              <w:t xml:space="preserve"> </w:t>
            </w:r>
          </w:p>
          <w:p w:rsidR="008A454D" w:rsidRPr="008A454D" w:rsidRDefault="008A454D" w:rsidP="004E4A7E">
            <w:pPr>
              <w:shd w:val="clear" w:color="auto" w:fill="FFFFFF"/>
              <w:ind w:right="113" w:firstLine="50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(из 10 баллов)</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до 9</w:t>
            </w:r>
          </w:p>
        </w:tc>
        <w:tc>
          <w:tcPr>
            <w:tcW w:w="1897"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до 8</w:t>
            </w:r>
          </w:p>
        </w:tc>
        <w:tc>
          <w:tcPr>
            <w:tcW w:w="164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до 7,5</w:t>
            </w:r>
          </w:p>
        </w:tc>
      </w:tr>
    </w:tbl>
    <w:p w:rsidR="008A454D" w:rsidRPr="008A454D" w:rsidRDefault="008A454D" w:rsidP="008A454D">
      <w:pPr>
        <w:shd w:val="clear" w:color="auto" w:fill="FFFFFF"/>
        <w:rPr>
          <w:rFonts w:ascii="Times New Roman" w:hAnsi="Times New Roman" w:cs="Times New Roman"/>
          <w:b/>
          <w:bCs/>
          <w:sz w:val="24"/>
          <w:szCs w:val="24"/>
        </w:rPr>
      </w:pPr>
    </w:p>
    <w:p w:rsidR="008A454D" w:rsidRPr="008A454D" w:rsidRDefault="008A454D" w:rsidP="008A454D">
      <w:pPr>
        <w:shd w:val="clear" w:color="auto" w:fill="FFFFFF"/>
        <w:jc w:val="center"/>
        <w:rPr>
          <w:rFonts w:ascii="Times New Roman" w:hAnsi="Times New Roman" w:cs="Times New Roman"/>
          <w:b/>
          <w:bCs/>
          <w:sz w:val="24"/>
          <w:szCs w:val="24"/>
        </w:rPr>
      </w:pPr>
      <w:r w:rsidRPr="008A454D">
        <w:rPr>
          <w:rFonts w:ascii="Times New Roman" w:hAnsi="Times New Roman" w:cs="Times New Roman"/>
          <w:b/>
          <w:bCs/>
          <w:sz w:val="24"/>
          <w:szCs w:val="24"/>
        </w:rPr>
        <w:t>ОЦЕНКА УРОВНЯ ФИЗИЧЕСКОЙ ПОДГОТОВЛЕННОСТИ ДЕВУШЕК ОСНОВНОЙ МЕДИЦИНСКОЙ ГРУППЫ</w:t>
      </w:r>
    </w:p>
    <w:p w:rsidR="008A454D" w:rsidRPr="008A454D" w:rsidRDefault="008A454D" w:rsidP="008A454D">
      <w:pPr>
        <w:shd w:val="clear" w:color="auto" w:fill="FFFFFF"/>
        <w:jc w:val="both"/>
        <w:rPr>
          <w:rFonts w:ascii="Times New Roman" w:hAnsi="Times New Roman" w:cs="Times New Roman"/>
          <w:b/>
          <w:bCs/>
          <w:sz w:val="24"/>
          <w:szCs w:val="24"/>
        </w:rPr>
      </w:pPr>
    </w:p>
    <w:p w:rsidR="008A454D" w:rsidRPr="008A454D" w:rsidRDefault="008A454D" w:rsidP="008A454D">
      <w:pPr>
        <w:shd w:val="clear" w:color="auto" w:fill="FFFFFF"/>
        <w:jc w:val="center"/>
        <w:rPr>
          <w:rFonts w:ascii="Times New Roman" w:hAnsi="Times New Roman" w:cs="Times New Roman"/>
          <w:b/>
          <w:bCs/>
          <w:sz w:val="24"/>
          <w:szCs w:val="24"/>
        </w:rPr>
      </w:pPr>
      <w:r w:rsidRPr="008A454D">
        <w:rPr>
          <w:rFonts w:ascii="Times New Roman" w:hAnsi="Times New Roman" w:cs="Times New Roman"/>
          <w:b/>
          <w:bCs/>
          <w:sz w:val="24"/>
          <w:szCs w:val="24"/>
        </w:rPr>
        <w:t xml:space="preserve">                                                                      </w:t>
      </w:r>
    </w:p>
    <w:tbl>
      <w:tblPr>
        <w:tblpPr w:leftFromText="180" w:rightFromText="180" w:vertAnchor="text" w:horzAnchor="page" w:tblpX="1228" w:tblpY="107"/>
        <w:tblOverlap w:val="never"/>
        <w:tblW w:w="13635" w:type="dxa"/>
        <w:tblLayout w:type="fixed"/>
        <w:tblCellMar>
          <w:left w:w="40" w:type="dxa"/>
          <w:right w:w="40" w:type="dxa"/>
        </w:tblCellMar>
        <w:tblLook w:val="04A0" w:firstRow="1" w:lastRow="0" w:firstColumn="1" w:lastColumn="0" w:noHBand="0" w:noVBand="1"/>
      </w:tblPr>
      <w:tblGrid>
        <w:gridCol w:w="8167"/>
        <w:gridCol w:w="1906"/>
        <w:gridCol w:w="1633"/>
        <w:gridCol w:w="1929"/>
      </w:tblGrid>
      <w:tr w:rsidR="008A454D" w:rsidRPr="008A454D" w:rsidTr="004E4A7E">
        <w:trPr>
          <w:cantSplit/>
          <w:trHeight w:hRule="exact" w:val="295"/>
        </w:trPr>
        <w:tc>
          <w:tcPr>
            <w:tcW w:w="8167" w:type="dxa"/>
            <w:vMerge w:val="restart"/>
            <w:tcBorders>
              <w:top w:val="single" w:sz="4" w:space="0" w:color="000000"/>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Тесты</w:t>
            </w:r>
          </w:p>
        </w:tc>
        <w:tc>
          <w:tcPr>
            <w:tcW w:w="54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Оценка в баллах</w:t>
            </w:r>
          </w:p>
        </w:tc>
      </w:tr>
      <w:tr w:rsidR="008A454D" w:rsidRPr="008A454D" w:rsidTr="004E4A7E">
        <w:trPr>
          <w:cantSplit/>
          <w:trHeight w:val="111"/>
        </w:trPr>
        <w:tc>
          <w:tcPr>
            <w:tcW w:w="8167" w:type="dxa"/>
            <w:vMerge/>
            <w:tcBorders>
              <w:top w:val="single" w:sz="4" w:space="0" w:color="000000"/>
              <w:left w:val="single" w:sz="4" w:space="0" w:color="000000"/>
              <w:bottom w:val="single" w:sz="4" w:space="0" w:color="000000"/>
            </w:tcBorders>
            <w:shd w:val="clear" w:color="auto" w:fill="FFFFFF"/>
          </w:tcPr>
          <w:p w:rsidR="008A454D" w:rsidRPr="008A454D" w:rsidRDefault="008A454D" w:rsidP="004E4A7E">
            <w:pPr>
              <w:rPr>
                <w:rFonts w:ascii="Times New Roman" w:hAnsi="Times New Roman" w:cs="Times New Roman"/>
                <w:sz w:val="24"/>
                <w:szCs w:val="24"/>
              </w:rPr>
            </w:pPr>
          </w:p>
        </w:tc>
        <w:tc>
          <w:tcPr>
            <w:tcW w:w="1906" w:type="dxa"/>
            <w:tcBorders>
              <w:left w:val="single" w:sz="4" w:space="0" w:color="000000"/>
              <w:bottom w:val="single" w:sz="4" w:space="0" w:color="000000"/>
            </w:tcBorders>
            <w:shd w:val="clear" w:color="auto" w:fill="FFFFFF"/>
            <w:vAlign w:val="center"/>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5</w:t>
            </w:r>
          </w:p>
        </w:tc>
        <w:tc>
          <w:tcPr>
            <w:tcW w:w="1633" w:type="dxa"/>
            <w:tcBorders>
              <w:left w:val="single" w:sz="4" w:space="0" w:color="000000"/>
              <w:bottom w:val="single" w:sz="4" w:space="0" w:color="000000"/>
            </w:tcBorders>
            <w:shd w:val="clear" w:color="auto" w:fill="FFFFFF"/>
            <w:vAlign w:val="center"/>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4</w:t>
            </w:r>
          </w:p>
        </w:tc>
        <w:tc>
          <w:tcPr>
            <w:tcW w:w="1929" w:type="dxa"/>
            <w:tcBorders>
              <w:left w:val="single" w:sz="4" w:space="0" w:color="000000"/>
              <w:bottom w:val="single" w:sz="4" w:space="0" w:color="000000"/>
              <w:right w:val="single" w:sz="4" w:space="0" w:color="000000"/>
            </w:tcBorders>
            <w:shd w:val="clear" w:color="auto" w:fill="FFFFFF"/>
            <w:vAlign w:val="center"/>
          </w:tcPr>
          <w:p w:rsidR="008A454D" w:rsidRPr="008A454D" w:rsidRDefault="008A454D" w:rsidP="004E4A7E">
            <w:pPr>
              <w:shd w:val="clear" w:color="auto" w:fill="FFFFFF"/>
              <w:snapToGrid w:val="0"/>
              <w:jc w:val="center"/>
              <w:rPr>
                <w:rFonts w:ascii="Times New Roman" w:hAnsi="Times New Roman" w:cs="Times New Roman"/>
                <w:b/>
                <w:color w:val="000000"/>
                <w:sz w:val="24"/>
                <w:szCs w:val="24"/>
              </w:rPr>
            </w:pPr>
            <w:r w:rsidRPr="008A454D">
              <w:rPr>
                <w:rFonts w:ascii="Times New Roman" w:hAnsi="Times New Roman" w:cs="Times New Roman"/>
                <w:b/>
                <w:color w:val="000000"/>
                <w:sz w:val="24"/>
                <w:szCs w:val="24"/>
              </w:rPr>
              <w:t>3</w:t>
            </w:r>
          </w:p>
        </w:tc>
      </w:tr>
      <w:tr w:rsidR="008A454D" w:rsidRPr="008A454D" w:rsidTr="004E4A7E">
        <w:trPr>
          <w:trHeight w:hRule="exact" w:val="391"/>
        </w:trPr>
        <w:tc>
          <w:tcPr>
            <w:tcW w:w="8167" w:type="dxa"/>
            <w:tcBorders>
              <w:left w:val="single" w:sz="4" w:space="0" w:color="000000"/>
              <w:bottom w:val="single" w:sz="4" w:space="0" w:color="000000"/>
            </w:tcBorders>
            <w:shd w:val="clear" w:color="auto" w:fill="FFFFFF"/>
          </w:tcPr>
          <w:p w:rsidR="008A454D" w:rsidRPr="008A454D" w:rsidRDefault="008A454D" w:rsidP="00C07C4F">
            <w:pPr>
              <w:numPr>
                <w:ilvl w:val="0"/>
                <w:numId w:val="53"/>
              </w:numPr>
              <w:shd w:val="clear" w:color="auto" w:fill="FFFFFF"/>
              <w:tabs>
                <w:tab w:val="left" w:pos="680"/>
              </w:tabs>
              <w:snapToGrid w:val="0"/>
              <w:ind w:left="68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Бег 2000 м (мин, с)</w:t>
            </w:r>
            <w:r w:rsidRPr="008A454D">
              <w:rPr>
                <w:rFonts w:ascii="Times New Roman" w:hAnsi="Times New Roman" w:cs="Times New Roman"/>
                <w:sz w:val="24"/>
                <w:szCs w:val="24"/>
              </w:rPr>
              <w:t xml:space="preserve"> </w:t>
            </w:r>
          </w:p>
        </w:tc>
        <w:tc>
          <w:tcPr>
            <w:tcW w:w="1906"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11,00</w:t>
            </w:r>
          </w:p>
        </w:tc>
        <w:tc>
          <w:tcPr>
            <w:tcW w:w="1633"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13,00</w:t>
            </w:r>
          </w:p>
        </w:tc>
        <w:tc>
          <w:tcPr>
            <w:tcW w:w="192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б/вр</w:t>
            </w:r>
          </w:p>
        </w:tc>
      </w:tr>
      <w:tr w:rsidR="008A454D" w:rsidRPr="008A454D" w:rsidTr="004E4A7E">
        <w:trPr>
          <w:trHeight w:hRule="exact" w:val="408"/>
        </w:trPr>
        <w:tc>
          <w:tcPr>
            <w:tcW w:w="8167" w:type="dxa"/>
            <w:tcBorders>
              <w:left w:val="single" w:sz="4" w:space="0" w:color="000000"/>
              <w:bottom w:val="single" w:sz="4" w:space="0" w:color="000000"/>
            </w:tcBorders>
            <w:shd w:val="clear" w:color="auto" w:fill="FFFFFF"/>
          </w:tcPr>
          <w:p w:rsidR="008A454D" w:rsidRPr="008A454D" w:rsidRDefault="008A454D" w:rsidP="00C07C4F">
            <w:pPr>
              <w:numPr>
                <w:ilvl w:val="0"/>
                <w:numId w:val="53"/>
              </w:numPr>
              <w:shd w:val="clear" w:color="auto" w:fill="FFFFFF"/>
              <w:tabs>
                <w:tab w:val="left" w:pos="680"/>
              </w:tabs>
              <w:snapToGrid w:val="0"/>
              <w:ind w:left="68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 xml:space="preserve">Бег на лыжах </w:t>
            </w:r>
            <w:r w:rsidRPr="008A454D">
              <w:rPr>
                <w:rFonts w:ascii="Times New Roman" w:hAnsi="Times New Roman" w:cs="Times New Roman"/>
                <w:iCs/>
                <w:color w:val="000000"/>
                <w:sz w:val="24"/>
                <w:szCs w:val="24"/>
              </w:rPr>
              <w:t>3</w:t>
            </w:r>
            <w:r w:rsidRPr="008A454D">
              <w:rPr>
                <w:rFonts w:ascii="Times New Roman" w:hAnsi="Times New Roman" w:cs="Times New Roman"/>
                <w:i/>
                <w:iCs/>
                <w:color w:val="000000"/>
                <w:sz w:val="24"/>
                <w:szCs w:val="24"/>
              </w:rPr>
              <w:t xml:space="preserve"> </w:t>
            </w:r>
            <w:r w:rsidRPr="008A454D">
              <w:rPr>
                <w:rFonts w:ascii="Times New Roman" w:hAnsi="Times New Roman" w:cs="Times New Roman"/>
                <w:color w:val="000000"/>
                <w:sz w:val="24"/>
                <w:szCs w:val="24"/>
              </w:rPr>
              <w:t>км (мин, с)</w:t>
            </w:r>
            <w:r w:rsidRPr="008A454D">
              <w:rPr>
                <w:rFonts w:ascii="Times New Roman" w:hAnsi="Times New Roman" w:cs="Times New Roman"/>
                <w:sz w:val="24"/>
                <w:szCs w:val="24"/>
              </w:rPr>
              <w:t xml:space="preserve"> </w:t>
            </w:r>
          </w:p>
        </w:tc>
        <w:tc>
          <w:tcPr>
            <w:tcW w:w="1906"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ind w:left="96"/>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19.00</w:t>
            </w:r>
          </w:p>
        </w:tc>
        <w:tc>
          <w:tcPr>
            <w:tcW w:w="1633"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21,00</w:t>
            </w:r>
          </w:p>
        </w:tc>
        <w:tc>
          <w:tcPr>
            <w:tcW w:w="192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б/вр</w:t>
            </w:r>
          </w:p>
        </w:tc>
      </w:tr>
      <w:tr w:rsidR="008A454D" w:rsidRPr="008A454D" w:rsidTr="004E4A7E">
        <w:trPr>
          <w:trHeight w:hRule="exact" w:val="403"/>
        </w:trPr>
        <w:tc>
          <w:tcPr>
            <w:tcW w:w="8167" w:type="dxa"/>
            <w:tcBorders>
              <w:left w:val="single" w:sz="4" w:space="0" w:color="000000"/>
              <w:bottom w:val="single" w:sz="4" w:space="0" w:color="000000"/>
            </w:tcBorders>
            <w:shd w:val="clear" w:color="auto" w:fill="FFFFFF"/>
          </w:tcPr>
          <w:p w:rsidR="008A454D" w:rsidRPr="008A454D" w:rsidRDefault="008A454D" w:rsidP="00C07C4F">
            <w:pPr>
              <w:numPr>
                <w:ilvl w:val="0"/>
                <w:numId w:val="53"/>
              </w:numPr>
              <w:shd w:val="clear" w:color="auto" w:fill="FFFFFF"/>
              <w:tabs>
                <w:tab w:val="left" w:pos="680"/>
              </w:tabs>
              <w:snapToGrid w:val="0"/>
              <w:ind w:left="68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Плавание 50 м (мин, с)</w:t>
            </w:r>
            <w:r w:rsidRPr="008A454D">
              <w:rPr>
                <w:rFonts w:ascii="Times New Roman" w:hAnsi="Times New Roman" w:cs="Times New Roman"/>
                <w:sz w:val="24"/>
                <w:szCs w:val="24"/>
              </w:rPr>
              <w:t xml:space="preserve"> </w:t>
            </w:r>
          </w:p>
        </w:tc>
        <w:tc>
          <w:tcPr>
            <w:tcW w:w="1906"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1,00</w:t>
            </w:r>
          </w:p>
        </w:tc>
        <w:tc>
          <w:tcPr>
            <w:tcW w:w="1633"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1,20</w:t>
            </w:r>
          </w:p>
        </w:tc>
        <w:tc>
          <w:tcPr>
            <w:tcW w:w="192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б/вр</w:t>
            </w:r>
          </w:p>
        </w:tc>
      </w:tr>
      <w:tr w:rsidR="008A454D" w:rsidRPr="008A454D" w:rsidTr="004E4A7E">
        <w:trPr>
          <w:trHeight w:hRule="exact" w:val="420"/>
        </w:trPr>
        <w:tc>
          <w:tcPr>
            <w:tcW w:w="8167" w:type="dxa"/>
            <w:tcBorders>
              <w:left w:val="single" w:sz="4" w:space="0" w:color="000000"/>
              <w:bottom w:val="single" w:sz="4" w:space="0" w:color="000000"/>
            </w:tcBorders>
            <w:shd w:val="clear" w:color="auto" w:fill="FFFFFF"/>
          </w:tcPr>
          <w:p w:rsidR="008A454D" w:rsidRPr="008A454D" w:rsidRDefault="008A454D" w:rsidP="00C07C4F">
            <w:pPr>
              <w:numPr>
                <w:ilvl w:val="0"/>
                <w:numId w:val="53"/>
              </w:numPr>
              <w:shd w:val="clear" w:color="auto" w:fill="FFFFFF"/>
              <w:tabs>
                <w:tab w:val="left" w:pos="680"/>
              </w:tabs>
              <w:snapToGrid w:val="0"/>
              <w:ind w:left="68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Прыжки в длину с места (см)</w:t>
            </w:r>
            <w:r w:rsidRPr="008A454D">
              <w:rPr>
                <w:rFonts w:ascii="Times New Roman" w:hAnsi="Times New Roman" w:cs="Times New Roman"/>
                <w:sz w:val="24"/>
                <w:szCs w:val="24"/>
              </w:rPr>
              <w:t xml:space="preserve"> </w:t>
            </w:r>
          </w:p>
        </w:tc>
        <w:tc>
          <w:tcPr>
            <w:tcW w:w="1906"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ind w:left="182"/>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190</w:t>
            </w:r>
          </w:p>
        </w:tc>
        <w:tc>
          <w:tcPr>
            <w:tcW w:w="1633"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175</w:t>
            </w:r>
          </w:p>
        </w:tc>
        <w:tc>
          <w:tcPr>
            <w:tcW w:w="192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160</w:t>
            </w:r>
          </w:p>
        </w:tc>
      </w:tr>
      <w:tr w:rsidR="008A454D" w:rsidRPr="008A454D" w:rsidTr="004E4A7E">
        <w:trPr>
          <w:trHeight w:hRule="exact" w:val="966"/>
        </w:trPr>
        <w:tc>
          <w:tcPr>
            <w:tcW w:w="8167" w:type="dxa"/>
            <w:tcBorders>
              <w:left w:val="single" w:sz="4" w:space="0" w:color="000000"/>
              <w:bottom w:val="single" w:sz="4" w:space="0" w:color="000000"/>
            </w:tcBorders>
            <w:shd w:val="clear" w:color="auto" w:fill="FFFFFF"/>
          </w:tcPr>
          <w:p w:rsidR="008A454D" w:rsidRPr="008A454D" w:rsidRDefault="008A454D" w:rsidP="00C07C4F">
            <w:pPr>
              <w:numPr>
                <w:ilvl w:val="0"/>
                <w:numId w:val="53"/>
              </w:numPr>
              <w:shd w:val="clear" w:color="auto" w:fill="FFFFFF"/>
              <w:tabs>
                <w:tab w:val="left" w:pos="680"/>
              </w:tabs>
              <w:snapToGrid w:val="0"/>
              <w:ind w:left="680" w:right="113"/>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Приседание на одной ноге, </w:t>
            </w:r>
          </w:p>
          <w:p w:rsidR="008A454D" w:rsidRPr="008A454D" w:rsidRDefault="008A454D" w:rsidP="004E4A7E">
            <w:pPr>
              <w:shd w:val="clear" w:color="auto" w:fill="FFFFFF"/>
              <w:ind w:left="68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опора о стену (количество раз на каждой ноге)</w:t>
            </w:r>
            <w:r w:rsidRPr="008A454D">
              <w:rPr>
                <w:rFonts w:ascii="Times New Roman" w:hAnsi="Times New Roman" w:cs="Times New Roman"/>
                <w:sz w:val="24"/>
                <w:szCs w:val="24"/>
              </w:rPr>
              <w:t xml:space="preserve"> </w:t>
            </w:r>
          </w:p>
        </w:tc>
        <w:tc>
          <w:tcPr>
            <w:tcW w:w="1906"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8</w:t>
            </w:r>
          </w:p>
        </w:tc>
        <w:tc>
          <w:tcPr>
            <w:tcW w:w="1633"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6</w:t>
            </w:r>
          </w:p>
        </w:tc>
        <w:tc>
          <w:tcPr>
            <w:tcW w:w="192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4</w:t>
            </w:r>
          </w:p>
        </w:tc>
      </w:tr>
      <w:tr w:rsidR="008A454D" w:rsidRPr="008A454D" w:rsidTr="004E4A7E">
        <w:trPr>
          <w:trHeight w:hRule="exact" w:val="967"/>
        </w:trPr>
        <w:tc>
          <w:tcPr>
            <w:tcW w:w="8167" w:type="dxa"/>
            <w:tcBorders>
              <w:left w:val="single" w:sz="4" w:space="0" w:color="000000"/>
              <w:bottom w:val="single" w:sz="4" w:space="0" w:color="000000"/>
            </w:tcBorders>
            <w:shd w:val="clear" w:color="auto" w:fill="FFFFFF"/>
          </w:tcPr>
          <w:p w:rsidR="008A454D" w:rsidRPr="008A454D" w:rsidRDefault="008A454D" w:rsidP="00C07C4F">
            <w:pPr>
              <w:numPr>
                <w:ilvl w:val="0"/>
                <w:numId w:val="53"/>
              </w:numPr>
              <w:shd w:val="clear" w:color="auto" w:fill="FFFFFF"/>
              <w:tabs>
                <w:tab w:val="left" w:pos="680"/>
              </w:tabs>
              <w:snapToGrid w:val="0"/>
              <w:ind w:left="680" w:right="113"/>
              <w:jc w:val="both"/>
              <w:rPr>
                <w:rFonts w:ascii="Times New Roman" w:hAnsi="Times New Roman" w:cs="Times New Roman"/>
                <w:sz w:val="24"/>
                <w:szCs w:val="24"/>
              </w:rPr>
            </w:pPr>
            <w:r w:rsidRPr="008A454D">
              <w:rPr>
                <w:rFonts w:ascii="Times New Roman" w:hAnsi="Times New Roman" w:cs="Times New Roman"/>
                <w:color w:val="000000"/>
                <w:sz w:val="24"/>
                <w:szCs w:val="24"/>
              </w:rPr>
              <w:t>Силовой тест — подтягивание на низкой перекладине (количество раз)</w:t>
            </w:r>
            <w:r w:rsidRPr="008A454D">
              <w:rPr>
                <w:rFonts w:ascii="Times New Roman" w:hAnsi="Times New Roman" w:cs="Times New Roman"/>
                <w:sz w:val="24"/>
                <w:szCs w:val="24"/>
              </w:rPr>
              <w:t xml:space="preserve"> </w:t>
            </w:r>
          </w:p>
        </w:tc>
        <w:tc>
          <w:tcPr>
            <w:tcW w:w="1906"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20</w:t>
            </w:r>
          </w:p>
        </w:tc>
        <w:tc>
          <w:tcPr>
            <w:tcW w:w="1633"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w:t>
            </w:r>
          </w:p>
        </w:tc>
        <w:tc>
          <w:tcPr>
            <w:tcW w:w="192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5</w:t>
            </w:r>
          </w:p>
        </w:tc>
      </w:tr>
      <w:tr w:rsidR="008A454D" w:rsidRPr="008A454D" w:rsidTr="004E4A7E">
        <w:trPr>
          <w:trHeight w:hRule="exact" w:val="668"/>
        </w:trPr>
        <w:tc>
          <w:tcPr>
            <w:tcW w:w="8167" w:type="dxa"/>
            <w:tcBorders>
              <w:left w:val="single" w:sz="4" w:space="0" w:color="000000"/>
              <w:bottom w:val="single" w:sz="4" w:space="0" w:color="000000"/>
            </w:tcBorders>
            <w:shd w:val="clear" w:color="auto" w:fill="FFFFFF"/>
          </w:tcPr>
          <w:p w:rsidR="008A454D" w:rsidRPr="008A454D" w:rsidRDefault="008A454D" w:rsidP="00C07C4F">
            <w:pPr>
              <w:numPr>
                <w:ilvl w:val="0"/>
                <w:numId w:val="54"/>
              </w:numPr>
              <w:shd w:val="clear" w:color="auto" w:fill="FFFFFF"/>
              <w:snapToGrid w:val="0"/>
              <w:ind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Координационный тест — челночный бег 3</w:t>
            </w:r>
            <w:r w:rsidRPr="008A454D">
              <w:rPr>
                <w:rFonts w:ascii="Times New Roman" w:hAnsi="Times New Roman" w:cs="Times New Roman"/>
                <w:color w:val="000000"/>
                <w:sz w:val="24"/>
                <w:szCs w:val="24"/>
              </w:rPr>
              <w:sym w:font="Symbol" w:char="F0B4"/>
            </w:r>
            <w:r w:rsidRPr="008A454D">
              <w:rPr>
                <w:rFonts w:ascii="Times New Roman" w:hAnsi="Times New Roman" w:cs="Times New Roman"/>
                <w:color w:val="000000"/>
                <w:sz w:val="24"/>
                <w:szCs w:val="24"/>
              </w:rPr>
              <w:t>10 м (с)</w:t>
            </w:r>
            <w:r w:rsidRPr="008A454D">
              <w:rPr>
                <w:rFonts w:ascii="Times New Roman" w:hAnsi="Times New Roman" w:cs="Times New Roman"/>
                <w:sz w:val="24"/>
                <w:szCs w:val="24"/>
              </w:rPr>
              <w:t xml:space="preserve"> </w:t>
            </w:r>
          </w:p>
        </w:tc>
        <w:tc>
          <w:tcPr>
            <w:tcW w:w="1906"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8,4</w:t>
            </w:r>
          </w:p>
        </w:tc>
        <w:tc>
          <w:tcPr>
            <w:tcW w:w="1633"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9,3</w:t>
            </w:r>
          </w:p>
        </w:tc>
        <w:tc>
          <w:tcPr>
            <w:tcW w:w="192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9,7</w:t>
            </w:r>
          </w:p>
        </w:tc>
      </w:tr>
      <w:tr w:rsidR="008A454D" w:rsidRPr="008A454D" w:rsidTr="004E4A7E">
        <w:trPr>
          <w:trHeight w:hRule="exact" w:val="693"/>
        </w:trPr>
        <w:tc>
          <w:tcPr>
            <w:tcW w:w="8167" w:type="dxa"/>
            <w:tcBorders>
              <w:left w:val="single" w:sz="4" w:space="0" w:color="000000"/>
              <w:bottom w:val="single" w:sz="4" w:space="0" w:color="000000"/>
            </w:tcBorders>
            <w:shd w:val="clear" w:color="auto" w:fill="FFFFFF"/>
          </w:tcPr>
          <w:p w:rsidR="008A454D" w:rsidRPr="008A454D" w:rsidRDefault="008A454D" w:rsidP="00C07C4F">
            <w:pPr>
              <w:numPr>
                <w:ilvl w:val="0"/>
                <w:numId w:val="54"/>
              </w:numPr>
              <w:shd w:val="clear" w:color="auto" w:fill="FFFFFF"/>
              <w:snapToGrid w:val="0"/>
              <w:ind w:right="113"/>
              <w:jc w:val="both"/>
              <w:rPr>
                <w:rFonts w:ascii="Times New Roman" w:hAnsi="Times New Roman" w:cs="Times New Roman"/>
                <w:sz w:val="24"/>
                <w:szCs w:val="24"/>
              </w:rPr>
            </w:pPr>
            <w:r w:rsidRPr="008A454D">
              <w:rPr>
                <w:rFonts w:ascii="Times New Roman" w:hAnsi="Times New Roman" w:cs="Times New Roman"/>
                <w:color w:val="000000"/>
                <w:sz w:val="24"/>
                <w:szCs w:val="24"/>
              </w:rPr>
              <w:t>Бросок набивного мяча 1 кг из-за головы (м)</w:t>
            </w:r>
            <w:r w:rsidRPr="008A454D">
              <w:rPr>
                <w:rFonts w:ascii="Times New Roman" w:hAnsi="Times New Roman" w:cs="Times New Roman"/>
                <w:sz w:val="24"/>
                <w:szCs w:val="24"/>
              </w:rPr>
              <w:t xml:space="preserve"> </w:t>
            </w:r>
          </w:p>
        </w:tc>
        <w:tc>
          <w:tcPr>
            <w:tcW w:w="1906"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10,5</w:t>
            </w:r>
          </w:p>
        </w:tc>
        <w:tc>
          <w:tcPr>
            <w:tcW w:w="1633"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6,5</w:t>
            </w:r>
          </w:p>
        </w:tc>
        <w:tc>
          <w:tcPr>
            <w:tcW w:w="192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5,0</w:t>
            </w:r>
          </w:p>
        </w:tc>
      </w:tr>
      <w:tr w:rsidR="008A454D" w:rsidRPr="008A454D" w:rsidTr="004E4A7E">
        <w:trPr>
          <w:trHeight w:hRule="exact" w:val="1815"/>
        </w:trPr>
        <w:tc>
          <w:tcPr>
            <w:tcW w:w="8167" w:type="dxa"/>
            <w:tcBorders>
              <w:left w:val="single" w:sz="4" w:space="0" w:color="000000"/>
              <w:bottom w:val="single" w:sz="4" w:space="0" w:color="000000"/>
            </w:tcBorders>
            <w:shd w:val="clear" w:color="auto" w:fill="FFFFFF"/>
          </w:tcPr>
          <w:p w:rsidR="008A454D" w:rsidRPr="008A454D" w:rsidRDefault="008A454D" w:rsidP="00C07C4F">
            <w:pPr>
              <w:numPr>
                <w:ilvl w:val="0"/>
                <w:numId w:val="54"/>
              </w:numPr>
              <w:shd w:val="clear" w:color="auto" w:fill="FFFFFF"/>
              <w:snapToGrid w:val="0"/>
              <w:ind w:right="113"/>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Гимнастический комплекс упражнений: </w:t>
            </w:r>
          </w:p>
          <w:p w:rsidR="008A454D" w:rsidRPr="008A454D" w:rsidRDefault="008A454D" w:rsidP="004E4A7E">
            <w:pPr>
              <w:shd w:val="clear" w:color="auto" w:fill="FFFFFF"/>
              <w:ind w:left="360" w:right="113" w:firstLine="32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 утренней гимнастики </w:t>
            </w:r>
          </w:p>
          <w:p w:rsidR="008A454D" w:rsidRPr="008A454D" w:rsidRDefault="008A454D" w:rsidP="004E4A7E">
            <w:pPr>
              <w:shd w:val="clear" w:color="auto" w:fill="FFFFFF"/>
              <w:ind w:left="360" w:right="113" w:firstLine="32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 xml:space="preserve">– производственной гимнастики </w:t>
            </w:r>
          </w:p>
          <w:p w:rsidR="008A454D" w:rsidRPr="008A454D" w:rsidRDefault="008A454D" w:rsidP="004E4A7E">
            <w:pPr>
              <w:shd w:val="clear" w:color="auto" w:fill="FFFFFF"/>
              <w:ind w:left="360" w:right="113" w:firstLine="320"/>
              <w:jc w:val="both"/>
              <w:rPr>
                <w:rFonts w:ascii="Times New Roman" w:hAnsi="Times New Roman" w:cs="Times New Roman"/>
                <w:sz w:val="24"/>
                <w:szCs w:val="24"/>
              </w:rPr>
            </w:pPr>
            <w:r w:rsidRPr="008A454D">
              <w:rPr>
                <w:rFonts w:ascii="Times New Roman" w:hAnsi="Times New Roman" w:cs="Times New Roman"/>
                <w:color w:val="000000"/>
                <w:sz w:val="24"/>
                <w:szCs w:val="24"/>
              </w:rPr>
              <w:t>– релаксационной гимнастики</w:t>
            </w:r>
            <w:r w:rsidRPr="008A454D">
              <w:rPr>
                <w:rFonts w:ascii="Times New Roman" w:hAnsi="Times New Roman" w:cs="Times New Roman"/>
                <w:sz w:val="24"/>
                <w:szCs w:val="24"/>
              </w:rPr>
              <w:t xml:space="preserve"> </w:t>
            </w:r>
          </w:p>
          <w:p w:rsidR="008A454D" w:rsidRPr="008A454D" w:rsidRDefault="008A454D" w:rsidP="004E4A7E">
            <w:pPr>
              <w:shd w:val="clear" w:color="auto" w:fill="FFFFFF"/>
              <w:ind w:left="360" w:right="113" w:firstLine="320"/>
              <w:jc w:val="both"/>
              <w:rPr>
                <w:rFonts w:ascii="Times New Roman" w:hAnsi="Times New Roman" w:cs="Times New Roman"/>
                <w:color w:val="000000"/>
                <w:sz w:val="24"/>
                <w:szCs w:val="24"/>
              </w:rPr>
            </w:pPr>
            <w:r w:rsidRPr="008A454D">
              <w:rPr>
                <w:rFonts w:ascii="Times New Roman" w:hAnsi="Times New Roman" w:cs="Times New Roman"/>
                <w:color w:val="000000"/>
                <w:sz w:val="24"/>
                <w:szCs w:val="24"/>
              </w:rPr>
              <w:t>(из 10 баллов)</w:t>
            </w:r>
          </w:p>
        </w:tc>
        <w:tc>
          <w:tcPr>
            <w:tcW w:w="1906"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до 9</w:t>
            </w:r>
          </w:p>
        </w:tc>
        <w:tc>
          <w:tcPr>
            <w:tcW w:w="1633" w:type="dxa"/>
            <w:tcBorders>
              <w:left w:val="single" w:sz="4" w:space="0" w:color="000000"/>
              <w:bottom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до 8</w:t>
            </w:r>
          </w:p>
        </w:tc>
        <w:tc>
          <w:tcPr>
            <w:tcW w:w="1929" w:type="dxa"/>
            <w:tcBorders>
              <w:left w:val="single" w:sz="4" w:space="0" w:color="000000"/>
              <w:bottom w:val="single" w:sz="4" w:space="0" w:color="000000"/>
              <w:right w:val="single" w:sz="4" w:space="0" w:color="000000"/>
            </w:tcBorders>
            <w:shd w:val="clear" w:color="auto" w:fill="FFFFFF"/>
          </w:tcPr>
          <w:p w:rsidR="008A454D" w:rsidRPr="008A454D" w:rsidRDefault="008A454D" w:rsidP="004E4A7E">
            <w:pPr>
              <w:shd w:val="clear" w:color="auto" w:fill="FFFFFF"/>
              <w:snapToGrid w:val="0"/>
              <w:jc w:val="center"/>
              <w:rPr>
                <w:rFonts w:ascii="Times New Roman" w:hAnsi="Times New Roman" w:cs="Times New Roman"/>
                <w:color w:val="000000"/>
                <w:sz w:val="24"/>
                <w:szCs w:val="24"/>
              </w:rPr>
            </w:pPr>
            <w:r w:rsidRPr="008A454D">
              <w:rPr>
                <w:rFonts w:ascii="Times New Roman" w:hAnsi="Times New Roman" w:cs="Times New Roman"/>
                <w:color w:val="000000"/>
                <w:sz w:val="24"/>
                <w:szCs w:val="24"/>
              </w:rPr>
              <w:t>до 7,5</w:t>
            </w:r>
          </w:p>
        </w:tc>
      </w:tr>
    </w:tbl>
    <w:p w:rsidR="008A454D" w:rsidRPr="008A454D" w:rsidRDefault="008A454D" w:rsidP="008A454D">
      <w:pPr>
        <w:shd w:val="clear" w:color="auto" w:fill="FFFFFF"/>
        <w:rPr>
          <w:rFonts w:ascii="Times New Roman" w:hAnsi="Times New Roman" w:cs="Times New Roman"/>
          <w:b/>
          <w:bCs/>
          <w:sz w:val="24"/>
          <w:szCs w:val="24"/>
        </w:rPr>
      </w:pPr>
    </w:p>
    <w:p w:rsidR="008A454D" w:rsidRPr="008A454D" w:rsidRDefault="008A454D" w:rsidP="008A454D">
      <w:pPr>
        <w:shd w:val="clear" w:color="auto" w:fill="FFFFFF"/>
        <w:ind w:right="696"/>
        <w:jc w:val="center"/>
        <w:rPr>
          <w:rFonts w:ascii="Times New Roman" w:hAnsi="Times New Roman" w:cs="Times New Roman"/>
          <w:sz w:val="24"/>
          <w:szCs w:val="24"/>
        </w:rPr>
      </w:pPr>
    </w:p>
    <w:p w:rsidR="008A454D" w:rsidRPr="008A454D" w:rsidRDefault="008A454D" w:rsidP="008A454D">
      <w:pPr>
        <w:spacing w:line="360" w:lineRule="auto"/>
        <w:rPr>
          <w:rFonts w:ascii="Times New Roman" w:hAnsi="Times New Roman" w:cs="Times New Roman"/>
          <w:b/>
          <w:sz w:val="24"/>
          <w:szCs w:val="24"/>
        </w:rPr>
        <w:sectPr w:rsidR="008A454D" w:rsidRPr="008A454D" w:rsidSect="004E4A7E">
          <w:headerReference w:type="default" r:id="rId43"/>
          <w:footerReference w:type="default" r:id="rId44"/>
          <w:footerReference w:type="first" r:id="rId45"/>
          <w:pgSz w:w="16838" w:h="11906" w:orient="landscape"/>
          <w:pgMar w:top="1701" w:right="1134" w:bottom="850" w:left="1134" w:header="708" w:footer="708" w:gutter="0"/>
          <w:cols w:space="720"/>
          <w:titlePg/>
          <w:docGrid w:linePitch="326"/>
        </w:sectPr>
      </w:pP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24"/>
          <w:szCs w:val="24"/>
        </w:rPr>
      </w:pPr>
      <w:r w:rsidRPr="008A454D">
        <w:rPr>
          <w:b w:val="0"/>
          <w:bCs w:val="0"/>
          <w:sz w:val="24"/>
          <w:szCs w:val="24"/>
        </w:rPr>
        <w:t xml:space="preserve">Государственное автономное профессиональное образовательное </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24"/>
          <w:szCs w:val="24"/>
        </w:rPr>
      </w:pPr>
      <w:r w:rsidRPr="008A454D">
        <w:rPr>
          <w:b w:val="0"/>
          <w:bCs w:val="0"/>
          <w:sz w:val="24"/>
          <w:szCs w:val="24"/>
        </w:rPr>
        <w:t xml:space="preserve">учреждение Республики Карелия «Северный колледж» </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24"/>
          <w:szCs w:val="24"/>
        </w:rPr>
      </w:pPr>
      <w:r w:rsidRPr="008A454D">
        <w:rPr>
          <w:b w:val="0"/>
          <w:bCs w:val="0"/>
          <w:sz w:val="24"/>
          <w:szCs w:val="24"/>
        </w:rPr>
        <w:t>(ГАПОУ РК «Северный колледж»)</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Утверждаю</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зам. директора</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______ М.Н.Романова</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8A454D">
        <w:rPr>
          <w:rFonts w:ascii="Times New Roman" w:hAnsi="Times New Roman" w:cs="Times New Roman"/>
          <w:sz w:val="24"/>
          <w:szCs w:val="24"/>
        </w:rPr>
        <w:t xml:space="preserve">                                                                                              «   » _______ 2023 г.</w:t>
      </w:r>
    </w:p>
    <w:p w:rsidR="008A454D" w:rsidRPr="008A454D" w:rsidRDefault="008A454D" w:rsidP="008A454D">
      <w:pPr>
        <w:widowControl w:val="0"/>
        <w:suppressAutoHyphens/>
        <w:autoSpaceDE w:val="0"/>
        <w:autoSpaceDN w:val="0"/>
        <w:adjustRightInd w:val="0"/>
        <w:jc w:val="right"/>
        <w:rPr>
          <w:rFonts w:ascii="Times New Roman" w:hAnsi="Times New Roman" w:cs="Times New Roman"/>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A454D">
        <w:rPr>
          <w:rFonts w:ascii="Times New Roman" w:hAnsi="Times New Roman" w:cs="Times New Roman"/>
          <w:b/>
          <w:caps/>
          <w:sz w:val="24"/>
          <w:szCs w:val="24"/>
        </w:rPr>
        <w:t>РАБОЧая ПРОГРАММа УЧЕБНОЙ ДИСЦИПЛИНЫ</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8A454D">
        <w:rPr>
          <w:rFonts w:ascii="Times New Roman" w:hAnsi="Times New Roman" w:cs="Times New Roman"/>
          <w:b/>
          <w:caps/>
          <w:sz w:val="24"/>
          <w:szCs w:val="24"/>
        </w:rPr>
        <w:t>ОУД.11. ФИЗИКА</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FF0000"/>
          <w:sz w:val="24"/>
          <w:szCs w:val="24"/>
        </w:rPr>
      </w:pPr>
      <w:r w:rsidRPr="008A454D">
        <w:rPr>
          <w:rFonts w:ascii="Times New Roman" w:hAnsi="Times New Roman" w:cs="Times New Roman"/>
          <w:color w:val="000000"/>
          <w:sz w:val="24"/>
          <w:szCs w:val="24"/>
        </w:rPr>
        <w:t>основной  профессиональной образовательной программы среднего профессионального образования по профессии</w:t>
      </w:r>
      <w:r w:rsidRPr="008A454D">
        <w:rPr>
          <w:rFonts w:ascii="Times New Roman" w:hAnsi="Times New Roman" w:cs="Times New Roman"/>
          <w:color w:val="FF0000"/>
          <w:sz w:val="24"/>
          <w:szCs w:val="24"/>
        </w:rPr>
        <w:t xml:space="preserve">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color w:val="FF0000"/>
          <w:sz w:val="24"/>
          <w:szCs w:val="24"/>
        </w:rPr>
      </w:pPr>
      <w:r w:rsidRPr="008A454D">
        <w:rPr>
          <w:rFonts w:ascii="Times New Roman" w:hAnsi="Times New Roman" w:cs="Times New Roman"/>
          <w:b/>
          <w:sz w:val="24"/>
          <w:szCs w:val="24"/>
        </w:rPr>
        <w:t>13.01.10. Электромонтёр по ремонту и обслуживанию электрооборудования (по отраслям)</w:t>
      </w:r>
      <w:r w:rsidRPr="008A454D">
        <w:rPr>
          <w:rFonts w:ascii="Times New Roman" w:hAnsi="Times New Roman" w:cs="Times New Roman"/>
          <w:sz w:val="24"/>
          <w:szCs w:val="24"/>
        </w:rPr>
        <w:t>,</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color w:val="000000"/>
          <w:sz w:val="24"/>
          <w:szCs w:val="24"/>
        </w:rPr>
      </w:pPr>
      <w:r w:rsidRPr="008A454D">
        <w:rPr>
          <w:rFonts w:ascii="Times New Roman" w:hAnsi="Times New Roman" w:cs="Times New Roman"/>
          <w:color w:val="000000"/>
          <w:sz w:val="24"/>
          <w:szCs w:val="24"/>
        </w:rPr>
        <w:t xml:space="preserve"> (2023 – 2025 уч.г)</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Принята на заседании</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Педагогического совета</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Протокол  №    от «___  » _______ 2023. г.</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8A454D">
        <w:rPr>
          <w:rFonts w:ascii="Times New Roman" w:hAnsi="Times New Roman" w:cs="Times New Roman"/>
          <w:bCs/>
          <w:sz w:val="24"/>
          <w:szCs w:val="24"/>
        </w:rPr>
        <w:t>2023 г.</w:t>
      </w:r>
    </w:p>
    <w:tbl>
      <w:tblPr>
        <w:tblW w:w="9704" w:type="dxa"/>
        <w:tblLayout w:type="fixed"/>
        <w:tblLook w:val="01E0" w:firstRow="1" w:lastRow="1" w:firstColumn="1" w:lastColumn="1" w:noHBand="0" w:noVBand="0"/>
      </w:tblPr>
      <w:tblGrid>
        <w:gridCol w:w="4970"/>
        <w:gridCol w:w="2367"/>
        <w:gridCol w:w="2367"/>
      </w:tblGrid>
      <w:tr w:rsidR="008A454D" w:rsidRPr="008A454D" w:rsidTr="004E4A7E">
        <w:tc>
          <w:tcPr>
            <w:tcW w:w="4970" w:type="dxa"/>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bCs/>
                <w:i/>
                <w:sz w:val="24"/>
                <w:szCs w:val="24"/>
              </w:rPr>
              <w:br w:type="page"/>
            </w:r>
            <w:r w:rsidRPr="008A454D">
              <w:rPr>
                <w:rFonts w:ascii="Times New Roman" w:hAnsi="Times New Roman" w:cs="Times New Roman"/>
                <w:sz w:val="24"/>
                <w:szCs w:val="24"/>
              </w:rPr>
              <w:t>Рассмотрено и одобрено  на заседании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методической комиссии преподавателей общеобразовательных предметов и воспитателей</w:t>
            </w: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Протокол №     от  «     » _____ 2023 г.</w:t>
            </w: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Председатель комиссии</w:t>
            </w:r>
          </w:p>
        </w:tc>
        <w:tc>
          <w:tcPr>
            <w:tcW w:w="2367" w:type="dxa"/>
          </w:tcPr>
          <w:p w:rsidR="008A454D" w:rsidRPr="008A454D" w:rsidRDefault="008A454D" w:rsidP="004E4A7E">
            <w:pPr>
              <w:jc w:val="both"/>
              <w:rPr>
                <w:rFonts w:ascii="Times New Roman" w:eastAsia="Calibri" w:hAnsi="Times New Roman" w:cs="Times New Roman"/>
                <w:sz w:val="24"/>
                <w:szCs w:val="24"/>
              </w:rPr>
            </w:pPr>
          </w:p>
        </w:tc>
        <w:tc>
          <w:tcPr>
            <w:tcW w:w="2367" w:type="dxa"/>
            <w:vAlign w:val="center"/>
          </w:tcPr>
          <w:p w:rsidR="008A454D" w:rsidRPr="008A454D" w:rsidRDefault="008A454D" w:rsidP="004E4A7E">
            <w:pPr>
              <w:jc w:val="center"/>
              <w:rPr>
                <w:rFonts w:ascii="Times New Roman" w:hAnsi="Times New Roman" w:cs="Times New Roman"/>
                <w:sz w:val="24"/>
                <w:szCs w:val="24"/>
              </w:rPr>
            </w:pPr>
          </w:p>
          <w:p w:rsidR="008A454D" w:rsidRPr="008A454D" w:rsidRDefault="008A454D" w:rsidP="004E4A7E">
            <w:pPr>
              <w:jc w:val="center"/>
              <w:rPr>
                <w:rFonts w:ascii="Times New Roman" w:hAnsi="Times New Roman" w:cs="Times New Roman"/>
                <w:sz w:val="24"/>
                <w:szCs w:val="24"/>
              </w:rPr>
            </w:pPr>
          </w:p>
          <w:p w:rsidR="008A454D" w:rsidRPr="008A454D" w:rsidRDefault="008A454D" w:rsidP="004E4A7E">
            <w:pPr>
              <w:jc w:val="center"/>
              <w:rPr>
                <w:rFonts w:ascii="Times New Roman" w:hAnsi="Times New Roman" w:cs="Times New Roman"/>
                <w:sz w:val="24"/>
                <w:szCs w:val="24"/>
              </w:rPr>
            </w:pPr>
          </w:p>
          <w:p w:rsidR="008A454D" w:rsidRPr="008A454D" w:rsidRDefault="008A454D" w:rsidP="004E4A7E">
            <w:pPr>
              <w:jc w:val="center"/>
              <w:rPr>
                <w:rFonts w:ascii="Times New Roman" w:hAnsi="Times New Roman" w:cs="Times New Roman"/>
                <w:sz w:val="24"/>
                <w:szCs w:val="24"/>
              </w:rPr>
            </w:pPr>
          </w:p>
          <w:p w:rsidR="008A454D" w:rsidRPr="008A454D" w:rsidRDefault="008A454D" w:rsidP="004E4A7E">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А.А.Варварчук</w:t>
            </w:r>
          </w:p>
        </w:tc>
      </w:tr>
    </w:tbl>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center"/>
        <w:rPr>
          <w:rFonts w:ascii="Times New Roman" w:hAnsi="Times New Roman" w:cs="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8A454D" w:rsidRPr="008A454D" w:rsidTr="004E4A7E">
        <w:tc>
          <w:tcPr>
            <w:tcW w:w="4968" w:type="dxa"/>
          </w:tcPr>
          <w:p w:rsidR="008A454D" w:rsidRPr="008A454D" w:rsidRDefault="008A454D" w:rsidP="004E4A7E">
            <w:pPr>
              <w:jc w:val="both"/>
              <w:rPr>
                <w:rFonts w:ascii="Times New Roman" w:eastAsia="Calibri" w:hAnsi="Times New Roman" w:cs="Times New Roman"/>
                <w:sz w:val="24"/>
                <w:szCs w:val="24"/>
              </w:rPr>
            </w:pPr>
          </w:p>
          <w:p w:rsidR="008A454D" w:rsidRPr="008A454D" w:rsidRDefault="008A454D" w:rsidP="004E4A7E">
            <w:pPr>
              <w:jc w:val="both"/>
              <w:rPr>
                <w:rFonts w:ascii="Times New Roman" w:eastAsia="Calibri" w:hAnsi="Times New Roman" w:cs="Times New Roman"/>
                <w:sz w:val="24"/>
                <w:szCs w:val="24"/>
              </w:rPr>
            </w:pP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Согласовано </w:t>
            </w: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методист</w:t>
            </w:r>
          </w:p>
        </w:tc>
        <w:tc>
          <w:tcPr>
            <w:tcW w:w="2340" w:type="dxa"/>
          </w:tcPr>
          <w:p w:rsidR="008A454D" w:rsidRPr="008A454D" w:rsidRDefault="008A454D" w:rsidP="004E4A7E">
            <w:pPr>
              <w:jc w:val="both"/>
              <w:rPr>
                <w:rFonts w:ascii="Times New Roman" w:eastAsia="Calibri" w:hAnsi="Times New Roman" w:cs="Times New Roman"/>
                <w:sz w:val="24"/>
                <w:szCs w:val="24"/>
              </w:rPr>
            </w:pPr>
          </w:p>
        </w:tc>
        <w:tc>
          <w:tcPr>
            <w:tcW w:w="2367" w:type="dxa"/>
            <w:vAlign w:val="center"/>
          </w:tcPr>
          <w:p w:rsidR="008A454D" w:rsidRPr="008A454D" w:rsidRDefault="008A454D" w:rsidP="004E4A7E">
            <w:pPr>
              <w:jc w:val="center"/>
              <w:rPr>
                <w:rFonts w:ascii="Times New Roman" w:eastAsia="Calibri" w:hAnsi="Times New Roman" w:cs="Times New Roman"/>
                <w:sz w:val="24"/>
                <w:szCs w:val="24"/>
              </w:rPr>
            </w:pPr>
          </w:p>
          <w:p w:rsidR="008A454D" w:rsidRPr="008A454D" w:rsidRDefault="008A454D" w:rsidP="004E4A7E">
            <w:pPr>
              <w:jc w:val="center"/>
              <w:rPr>
                <w:rFonts w:ascii="Times New Roman" w:eastAsia="Calibri" w:hAnsi="Times New Roman" w:cs="Times New Roman"/>
                <w:sz w:val="24"/>
                <w:szCs w:val="24"/>
              </w:rPr>
            </w:pPr>
          </w:p>
          <w:p w:rsidR="008A454D" w:rsidRPr="008A454D" w:rsidRDefault="008A454D" w:rsidP="004E4A7E">
            <w:pPr>
              <w:jc w:val="center"/>
              <w:rPr>
                <w:rFonts w:ascii="Times New Roman" w:eastAsia="Calibri" w:hAnsi="Times New Roman" w:cs="Times New Roman"/>
                <w:sz w:val="24"/>
                <w:szCs w:val="24"/>
              </w:rPr>
            </w:pPr>
            <w:r w:rsidRPr="008A454D">
              <w:rPr>
                <w:rFonts w:ascii="Times New Roman" w:eastAsia="Calibri" w:hAnsi="Times New Roman" w:cs="Times New Roman"/>
                <w:sz w:val="24"/>
                <w:szCs w:val="24"/>
              </w:rPr>
              <w:t>М.А.Фёдорова</w:t>
            </w:r>
          </w:p>
        </w:tc>
      </w:tr>
      <w:tr w:rsidR="008A454D" w:rsidRPr="008A454D" w:rsidTr="004E4A7E">
        <w:tc>
          <w:tcPr>
            <w:tcW w:w="4968" w:type="dxa"/>
          </w:tcPr>
          <w:p w:rsidR="008A454D" w:rsidRPr="008A454D" w:rsidRDefault="008A454D" w:rsidP="004E4A7E">
            <w:pPr>
              <w:jc w:val="both"/>
              <w:rPr>
                <w:rFonts w:ascii="Times New Roman" w:eastAsia="Calibri" w:hAnsi="Times New Roman" w:cs="Times New Roman"/>
                <w:sz w:val="24"/>
                <w:szCs w:val="24"/>
              </w:rPr>
            </w:pPr>
          </w:p>
          <w:p w:rsidR="008A454D" w:rsidRPr="008A454D" w:rsidRDefault="008A454D" w:rsidP="004E4A7E">
            <w:pPr>
              <w:jc w:val="both"/>
              <w:rPr>
                <w:rFonts w:ascii="Times New Roman" w:eastAsia="Calibri" w:hAnsi="Times New Roman" w:cs="Times New Roman"/>
                <w:sz w:val="24"/>
                <w:szCs w:val="24"/>
              </w:rPr>
            </w:pPr>
          </w:p>
          <w:p w:rsidR="008A454D" w:rsidRPr="008A454D" w:rsidRDefault="008A454D" w:rsidP="004E4A7E">
            <w:pPr>
              <w:jc w:val="both"/>
              <w:rPr>
                <w:rFonts w:ascii="Times New Roman" w:hAnsi="Times New Roman" w:cs="Times New Roman"/>
                <w:sz w:val="24"/>
                <w:szCs w:val="24"/>
              </w:rPr>
            </w:pPr>
            <w:r w:rsidRPr="008A454D">
              <w:rPr>
                <w:rFonts w:ascii="Times New Roman" w:eastAsia="Calibri" w:hAnsi="Times New Roman" w:cs="Times New Roman"/>
                <w:sz w:val="24"/>
                <w:szCs w:val="24"/>
              </w:rPr>
              <w:t>Разработал</w:t>
            </w:r>
            <w:r w:rsidRPr="008A454D">
              <w:rPr>
                <w:rFonts w:ascii="Times New Roman" w:hAnsi="Times New Roman" w:cs="Times New Roman"/>
                <w:sz w:val="24"/>
                <w:szCs w:val="24"/>
              </w:rPr>
              <w:t xml:space="preserve"> </w:t>
            </w:r>
          </w:p>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преподаватель</w:t>
            </w:r>
            <w:r w:rsidRPr="008A454D">
              <w:rPr>
                <w:rFonts w:ascii="Times New Roman" w:hAnsi="Times New Roman" w:cs="Times New Roman"/>
                <w:sz w:val="24"/>
                <w:szCs w:val="24"/>
              </w:rPr>
              <w:t xml:space="preserve"> </w:t>
            </w:r>
          </w:p>
          <w:p w:rsidR="008A454D" w:rsidRPr="008A454D" w:rsidRDefault="008A454D" w:rsidP="004E4A7E">
            <w:pPr>
              <w:jc w:val="both"/>
              <w:rPr>
                <w:rFonts w:ascii="Times New Roman" w:eastAsia="Calibri" w:hAnsi="Times New Roman" w:cs="Times New Roman"/>
                <w:sz w:val="24"/>
                <w:szCs w:val="24"/>
              </w:rPr>
            </w:pPr>
          </w:p>
        </w:tc>
        <w:tc>
          <w:tcPr>
            <w:tcW w:w="2340" w:type="dxa"/>
          </w:tcPr>
          <w:p w:rsidR="008A454D" w:rsidRPr="008A454D" w:rsidRDefault="008A454D" w:rsidP="004E4A7E">
            <w:pPr>
              <w:jc w:val="both"/>
              <w:rPr>
                <w:rFonts w:ascii="Times New Roman" w:eastAsia="Calibri" w:hAnsi="Times New Roman" w:cs="Times New Roman"/>
                <w:sz w:val="24"/>
                <w:szCs w:val="24"/>
              </w:rPr>
            </w:pPr>
            <w:r w:rsidRPr="008A454D">
              <w:rPr>
                <w:rFonts w:ascii="Times New Roman" w:eastAsia="Calibri" w:hAnsi="Times New Roman" w:cs="Times New Roman"/>
                <w:sz w:val="24"/>
                <w:szCs w:val="24"/>
              </w:rPr>
              <w:t xml:space="preserve">     </w:t>
            </w:r>
          </w:p>
        </w:tc>
        <w:tc>
          <w:tcPr>
            <w:tcW w:w="2367" w:type="dxa"/>
            <w:vAlign w:val="center"/>
          </w:tcPr>
          <w:p w:rsidR="008A454D" w:rsidRPr="008A454D" w:rsidRDefault="008A454D" w:rsidP="004E4A7E">
            <w:pPr>
              <w:jc w:val="center"/>
              <w:rPr>
                <w:rFonts w:ascii="Times New Roman" w:eastAsia="Calibri" w:hAnsi="Times New Roman" w:cs="Times New Roman"/>
                <w:sz w:val="24"/>
                <w:szCs w:val="24"/>
              </w:rPr>
            </w:pPr>
          </w:p>
          <w:p w:rsidR="008A454D" w:rsidRPr="008A454D" w:rsidRDefault="008A454D" w:rsidP="004E4A7E">
            <w:pPr>
              <w:jc w:val="center"/>
              <w:rPr>
                <w:rFonts w:ascii="Times New Roman" w:eastAsia="Calibri" w:hAnsi="Times New Roman" w:cs="Times New Roman"/>
                <w:sz w:val="24"/>
                <w:szCs w:val="24"/>
              </w:rPr>
            </w:pPr>
          </w:p>
          <w:p w:rsidR="008A454D" w:rsidRPr="008A454D" w:rsidRDefault="008A454D" w:rsidP="004E4A7E">
            <w:pPr>
              <w:rPr>
                <w:rFonts w:ascii="Times New Roman" w:eastAsia="Calibri" w:hAnsi="Times New Roman" w:cs="Times New Roman"/>
                <w:sz w:val="24"/>
                <w:szCs w:val="24"/>
              </w:rPr>
            </w:pPr>
            <w:r w:rsidRPr="008A454D">
              <w:rPr>
                <w:rFonts w:ascii="Times New Roman" w:hAnsi="Times New Roman" w:cs="Times New Roman"/>
                <w:sz w:val="24"/>
                <w:szCs w:val="24"/>
              </w:rPr>
              <w:t>А.А.Варварчук</w:t>
            </w:r>
          </w:p>
        </w:tc>
      </w:tr>
    </w:tbl>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bCs/>
          <w:i/>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bCs/>
          <w:i/>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8A454D">
        <w:rPr>
          <w:rFonts w:ascii="Times New Roman" w:hAnsi="Times New Roman" w:cs="Times New Roman"/>
          <w:sz w:val="24"/>
          <w:szCs w:val="24"/>
        </w:rPr>
        <w:tab/>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8A454D">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8A454D" w:rsidRPr="008A454D" w:rsidRDefault="008A454D" w:rsidP="008A4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24"/>
          <w:szCs w:val="24"/>
        </w:rPr>
      </w:pPr>
      <w:r w:rsidRPr="008A454D">
        <w:rPr>
          <w:rFonts w:ascii="Times New Roman" w:hAnsi="Times New Roman" w:cs="Times New Roman"/>
          <w:sz w:val="24"/>
          <w:szCs w:val="24"/>
        </w:rPr>
        <w:tab/>
      </w:r>
      <w:r w:rsidRPr="008A454D">
        <w:rPr>
          <w:rFonts w:ascii="Times New Roman" w:hAnsi="Times New Roman" w:cs="Times New Roman"/>
          <w:sz w:val="24"/>
          <w:szCs w:val="24"/>
        </w:rPr>
        <w:tab/>
      </w:r>
      <w:r w:rsidRPr="008A454D">
        <w:rPr>
          <w:rFonts w:ascii="Times New Roman" w:hAnsi="Times New Roman" w:cs="Times New Roman"/>
          <w:sz w:val="24"/>
          <w:szCs w:val="24"/>
        </w:rPr>
        <w:tab/>
        <w:t xml:space="preserve">                  </w:t>
      </w:r>
    </w:p>
    <w:p w:rsidR="008A454D" w:rsidRPr="008A454D" w:rsidRDefault="008A454D" w:rsidP="008A454D">
      <w:pPr>
        <w:widowControl w:val="0"/>
        <w:tabs>
          <w:tab w:val="left" w:pos="0"/>
        </w:tabs>
        <w:suppressAutoHyphens/>
        <w:ind w:firstLine="1440"/>
        <w:rPr>
          <w:rFonts w:ascii="Times New Roman" w:hAnsi="Times New Roman" w:cs="Times New Roman"/>
          <w:sz w:val="24"/>
          <w:szCs w:val="24"/>
          <w:vertAlign w:val="superscript"/>
        </w:rPr>
      </w:pPr>
    </w:p>
    <w:p w:rsidR="008A454D" w:rsidRPr="008A454D" w:rsidRDefault="008A454D" w:rsidP="008A454D">
      <w:pPr>
        <w:widowControl w:val="0"/>
        <w:tabs>
          <w:tab w:val="left" w:pos="0"/>
        </w:tabs>
        <w:suppressAutoHyphens/>
        <w:rPr>
          <w:rFonts w:ascii="Times New Roman" w:hAnsi="Times New Roman" w:cs="Times New Roman"/>
          <w:i/>
          <w:caps/>
          <w:sz w:val="24"/>
          <w:szCs w:val="24"/>
        </w:rPr>
      </w:pPr>
    </w:p>
    <w:p w:rsidR="008A454D" w:rsidRPr="008A454D" w:rsidRDefault="008A454D" w:rsidP="008A454D">
      <w:pPr>
        <w:widowControl w:val="0"/>
        <w:tabs>
          <w:tab w:val="left" w:pos="0"/>
        </w:tabs>
        <w:suppressAutoHyphens/>
        <w:rPr>
          <w:rFonts w:ascii="Times New Roman" w:hAnsi="Times New Roman" w:cs="Times New Roman"/>
          <w:i/>
          <w:caps/>
          <w:sz w:val="24"/>
          <w:szCs w:val="24"/>
        </w:rPr>
      </w:pP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8A454D">
        <w:rPr>
          <w:bCs w:val="0"/>
          <w:i/>
          <w:sz w:val="24"/>
          <w:szCs w:val="24"/>
        </w:rPr>
        <w:br w:type="page"/>
      </w:r>
      <w:r w:rsidRPr="008A454D">
        <w:rPr>
          <w:sz w:val="24"/>
          <w:szCs w:val="24"/>
        </w:rPr>
        <w:t xml:space="preserve">СОДЕРЖАНИЕ </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A454D">
        <w:rPr>
          <w:sz w:val="24"/>
          <w:szCs w:val="24"/>
        </w:rPr>
        <w:t>1. Общая характеристика примерной рабочей программы общеобразовательной дисциплины ..........................................................................................……………………………….4</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A454D">
        <w:rPr>
          <w:sz w:val="24"/>
          <w:szCs w:val="24"/>
        </w:rPr>
        <w:t xml:space="preserve"> 2. Структура и содержание общеобразовательной дисциплины…………………..15</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A454D">
        <w:rPr>
          <w:sz w:val="24"/>
          <w:szCs w:val="24"/>
        </w:rPr>
        <w:t xml:space="preserve"> 3. Условия реализации программы общеобразовательной дисциплины .........…....23</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val="0"/>
          <w:i/>
          <w:sz w:val="24"/>
          <w:szCs w:val="24"/>
        </w:rPr>
      </w:pPr>
      <w:r w:rsidRPr="008A454D">
        <w:rPr>
          <w:sz w:val="24"/>
          <w:szCs w:val="24"/>
        </w:rPr>
        <w:t>4. Контроль и оценка результатов освоения общеобразовательной дисциплины…25</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val="0"/>
          <w:i/>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4"/>
          <w:szCs w:val="24"/>
        </w:rPr>
      </w:pPr>
      <w:r w:rsidRPr="008A454D">
        <w:rPr>
          <w:rFonts w:ascii="Times New Roman" w:hAnsi="Times New Roman" w:cs="Times New Roman"/>
          <w:b/>
          <w:caps/>
          <w:sz w:val="24"/>
          <w:szCs w:val="24"/>
          <w:u w:val="single"/>
        </w:rPr>
        <w:br w:type="page"/>
      </w:r>
      <w:r w:rsidRPr="008A454D">
        <w:rPr>
          <w:rFonts w:ascii="Times New Roman" w:hAnsi="Times New Roman" w:cs="Times New Roman"/>
          <w:b/>
          <w:sz w:val="24"/>
          <w:szCs w:val="24"/>
        </w:rPr>
        <w:t xml:space="preserve"> Общая характеристика примерной рабочей программы общеобразовательной дисциплины</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1.1 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 профессии/специальности) </w:t>
      </w:r>
      <w:r w:rsidRPr="008A454D">
        <w:rPr>
          <w:rFonts w:ascii="Times New Roman" w:hAnsi="Times New Roman" w:cs="Times New Roman"/>
          <w:b/>
          <w:sz w:val="24"/>
          <w:szCs w:val="24"/>
        </w:rPr>
        <w:t>13.01.10. Электромонтёр по ремонту и обслуживанию электрооборудования (по отраслям)</w:t>
      </w:r>
      <w:r w:rsidRPr="008A454D">
        <w:rPr>
          <w:rFonts w:ascii="Times New Roman" w:hAnsi="Times New Roman" w:cs="Times New Roman"/>
          <w:sz w:val="24"/>
          <w:szCs w:val="24"/>
        </w:rPr>
        <w:t>,</w:t>
      </w:r>
      <w:r w:rsidRPr="008A454D">
        <w:rPr>
          <w:rFonts w:ascii="Times New Roman" w:hAnsi="Times New Roman" w:cs="Times New Roman"/>
          <w:bCs/>
          <w:sz w:val="24"/>
          <w:szCs w:val="24"/>
        </w:rPr>
        <w:t xml:space="preserve"> входящей в состав укрупнённой группы </w:t>
      </w:r>
      <w:r w:rsidRPr="008A454D">
        <w:rPr>
          <w:rFonts w:ascii="Times New Roman" w:hAnsi="Times New Roman" w:cs="Times New Roman"/>
          <w:sz w:val="24"/>
          <w:szCs w:val="24"/>
        </w:rPr>
        <w:t>13.00.00 Электро- и теплоэнергетика</w:t>
      </w:r>
      <w:r w:rsidRPr="008A454D">
        <w:rPr>
          <w:rFonts w:ascii="Times New Roman" w:hAnsi="Times New Roman" w:cs="Times New Roman"/>
          <w:bCs/>
          <w:sz w:val="24"/>
          <w:szCs w:val="24"/>
        </w:rPr>
        <w:t>,</w:t>
      </w:r>
      <w:r w:rsidRPr="008A454D">
        <w:rPr>
          <w:rFonts w:ascii="Times New Roman" w:hAnsi="Times New Roman" w:cs="Times New Roman"/>
          <w:sz w:val="24"/>
          <w:szCs w:val="24"/>
        </w:rPr>
        <w:t xml:space="preserve"> реализуемой на базе основного общего образования.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Рабочая программа учебной дисциплины  </w:t>
      </w:r>
      <w:r w:rsidRPr="008A454D">
        <w:rPr>
          <w:rFonts w:ascii="Times New Roman" w:hAnsi="Times New Roman" w:cs="Times New Roman"/>
          <w:b/>
          <w:caps/>
          <w:sz w:val="24"/>
          <w:szCs w:val="24"/>
        </w:rPr>
        <w:t xml:space="preserve"> ОУД.11. ФИЗИКА  </w:t>
      </w:r>
      <w:r w:rsidRPr="008A454D">
        <w:rPr>
          <w:rFonts w:ascii="Times New Roman" w:hAnsi="Times New Roman" w:cs="Times New Roman"/>
          <w:sz w:val="24"/>
          <w:szCs w:val="24"/>
        </w:rPr>
        <w:t>разработана на основе Примерной  программы общеобразовательной учебной дисциплины «Физика»,  рекомендованной для реализации основной</w:t>
      </w:r>
      <w:r w:rsidRPr="008A454D">
        <w:rPr>
          <w:rFonts w:ascii="Times New Roman" w:hAnsi="Times New Roman" w:cs="Times New Roman"/>
          <w:i/>
          <w:sz w:val="24"/>
          <w:szCs w:val="24"/>
        </w:rPr>
        <w:t xml:space="preserve">  </w:t>
      </w:r>
      <w:r w:rsidRPr="008A454D">
        <w:rPr>
          <w:rFonts w:ascii="Times New Roman" w:hAnsi="Times New Roman" w:cs="Times New Roman"/>
          <w:sz w:val="24"/>
          <w:szCs w:val="24"/>
        </w:rPr>
        <w:t>профессиональной</w:t>
      </w:r>
      <w:r w:rsidRPr="008A454D">
        <w:rPr>
          <w:rFonts w:ascii="Times New Roman" w:hAnsi="Times New Roman" w:cs="Times New Roman"/>
          <w:i/>
          <w:sz w:val="24"/>
          <w:szCs w:val="24"/>
        </w:rPr>
        <w:t xml:space="preserve">   </w:t>
      </w:r>
      <w:r w:rsidRPr="008A454D">
        <w:rPr>
          <w:rFonts w:ascii="Times New Roman" w:hAnsi="Times New Roman" w:cs="Times New Roman"/>
          <w:sz w:val="24"/>
          <w:szCs w:val="24"/>
        </w:rPr>
        <w:t>образовательной</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8A454D">
        <w:rPr>
          <w:rFonts w:ascii="Times New Roman" w:hAnsi="Times New Roman" w:cs="Times New Roman"/>
          <w:sz w:val="24"/>
          <w:szCs w:val="24"/>
        </w:rPr>
        <w:t>программы среднего профессионального образования на базе основного общего образования с получением среднего общего образования с учетом требований ФГОС среднего общего образования, утв. Приказом Министерства образования и науки РФ от 28 апреля  2023г № 316г., в соответствии с утвержденным учебным планом.  Дисциплина входит в общеобразовательный  цикл.</w:t>
      </w:r>
    </w:p>
    <w:p w:rsidR="008A454D" w:rsidRPr="008A454D" w:rsidRDefault="008A454D" w:rsidP="008A454D">
      <w:pPr>
        <w:autoSpaceDE w:val="0"/>
        <w:autoSpaceDN w:val="0"/>
        <w:adjustRightInd w:val="0"/>
        <w:jc w:val="both"/>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1.2. Цели и планируемые результаты освоения дисциплины:</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1.2.1.Цели и задачи дисциплины: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Содержание программы общеобразовательной дисциплины Физика направлено на достижение следующих </w:t>
      </w:r>
      <w:r w:rsidRPr="008A454D">
        <w:rPr>
          <w:rFonts w:ascii="Times New Roman" w:hAnsi="Times New Roman" w:cs="Times New Roman"/>
          <w:b/>
          <w:sz w:val="24"/>
          <w:szCs w:val="24"/>
        </w:rPr>
        <w:t>целей</w:t>
      </w:r>
      <w:r w:rsidRPr="008A454D">
        <w:rPr>
          <w:rFonts w:ascii="Times New Roman" w:hAnsi="Times New Roman" w:cs="Times New Roman"/>
          <w:sz w:val="24"/>
          <w:szCs w:val="24"/>
        </w:rPr>
        <w:t>:</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формирование естественно-научной грамотности;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овладение специфической системой физических понятий, терминологией и символикой;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освоение основных физических теорий, законов, закономерностей;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формирование умения решать физические задачи разных уровней сложности;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приобретения знаний с использованием различных 5 в рамках решения природы, действия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воспитание чувства гордости за российскую физическую науку. Освоение курса ОД «Физика» предполагает решение следующих </w:t>
      </w:r>
      <w:r w:rsidRPr="008A454D">
        <w:rPr>
          <w:rFonts w:ascii="Times New Roman" w:hAnsi="Times New Roman" w:cs="Times New Roman"/>
          <w:b/>
          <w:sz w:val="24"/>
          <w:szCs w:val="24"/>
        </w:rPr>
        <w:t>задач</w:t>
      </w:r>
      <w:r w:rsidRPr="008A454D">
        <w:rPr>
          <w:rFonts w:ascii="Times New Roman" w:hAnsi="Times New Roman" w:cs="Times New Roman"/>
          <w:sz w:val="24"/>
          <w:szCs w:val="24"/>
        </w:rPr>
        <w:t>:</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понимание физической сущности явлений, проявляющихся производственной деятельности;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формирование умений решать учебно-практические задачи физического содержания с учётом профессиональной направленности;</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приобретение опыта познания и самопознания; умений ставить задачи и решать проблемы с учётом профессиональной направленности;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формирование умений искать, анализировать и обрабатывать физическую информацию с учётом профессиональной направленности;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 В результате освоения дисциплины обучающийся должен знать: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вклад российских и зарубежных ученых, оказавших наибольшее влияние на развитие физики;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В результате освоения дисциплины обучающийся должен </w:t>
      </w:r>
      <w:r w:rsidRPr="008A454D">
        <w:rPr>
          <w:rFonts w:ascii="Times New Roman" w:hAnsi="Times New Roman" w:cs="Times New Roman"/>
          <w:b/>
          <w:sz w:val="24"/>
          <w:szCs w:val="24"/>
        </w:rPr>
        <w:t>уметь</w:t>
      </w:r>
      <w:r w:rsidRPr="008A454D">
        <w:rPr>
          <w:rFonts w:ascii="Times New Roman" w:hAnsi="Times New Roman" w:cs="Times New Roman"/>
          <w:sz w:val="24"/>
          <w:szCs w:val="24"/>
        </w:rPr>
        <w:t>:</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проводить наблюдения, планировать и выполнять эксперименты,</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выдвигать гипотезы и строить модели,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применять полученные знания по физике для объяснения разнообразных физических явлений и свойств веществ;</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практически использовать физические знания;</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оценивать достоверность естественно-научной информации;</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отличать гипотезы от научных теорий;</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делать выводы на основе экспериментальных данных;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применять полученные знания для решения физических задач;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определять характер физического процесса по графику, таблице, формуле;</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измерять ряд физических величин, представляя результаты измерений с  учетом их погрешностей.</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8A454D">
        <w:rPr>
          <w:rFonts w:ascii="Times New Roman" w:hAnsi="Times New Roman" w:cs="Times New Roman"/>
          <w:sz w:val="24"/>
          <w:szCs w:val="24"/>
        </w:rPr>
        <w:t xml:space="preserve"> 1.2.2.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и ПК </w:t>
      </w: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caps/>
          <w:sz w:val="24"/>
          <w:szCs w:val="24"/>
          <w:u w:val="single"/>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caps/>
          <w:sz w:val="24"/>
          <w:szCs w:val="24"/>
          <w:u w:val="single"/>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u w:val="single"/>
        </w:rPr>
      </w:pPr>
    </w:p>
    <w:p w:rsidR="008A454D" w:rsidRPr="008A454D"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u w:val="single"/>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8A454D" w:rsidRPr="008A454D" w:rsidSect="004E4A7E">
          <w:footerReference w:type="even" r:id="rId46"/>
          <w:footerReference w:type="default" r:id="rId47"/>
          <w:pgSz w:w="11906" w:h="16838"/>
          <w:pgMar w:top="1440" w:right="1080" w:bottom="1440" w:left="1080" w:header="708" w:footer="708" w:gutter="0"/>
          <w:cols w:space="720"/>
          <w:docGrid w:linePitch="326"/>
        </w:sect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6485"/>
        <w:gridCol w:w="5441"/>
      </w:tblGrid>
      <w:tr w:rsidR="008A454D" w:rsidRPr="008A454D" w:rsidTr="004E4A7E">
        <w:tc>
          <w:tcPr>
            <w:tcW w:w="2659" w:type="dxa"/>
            <w:vMerge w:val="restart"/>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sz w:val="24"/>
                <w:szCs w:val="24"/>
              </w:rPr>
              <w:t>Код и наименование формируемых компетенций</w:t>
            </w:r>
          </w:p>
        </w:tc>
        <w:tc>
          <w:tcPr>
            <w:tcW w:w="11987" w:type="dxa"/>
            <w:gridSpan w:val="2"/>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sz w:val="24"/>
                <w:szCs w:val="24"/>
              </w:rPr>
            </w:pPr>
            <w:r w:rsidRPr="008A454D">
              <w:rPr>
                <w:b w:val="0"/>
                <w:sz w:val="24"/>
                <w:szCs w:val="24"/>
              </w:rPr>
              <w:t>Планируемые результаты освоения дисциплины</w:t>
            </w:r>
          </w:p>
        </w:tc>
      </w:tr>
      <w:tr w:rsidR="008A454D" w:rsidRPr="008A454D" w:rsidTr="004E4A7E">
        <w:tc>
          <w:tcPr>
            <w:tcW w:w="2659" w:type="dxa"/>
            <w:vMerge/>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p>
        </w:tc>
        <w:tc>
          <w:tcPr>
            <w:tcW w:w="6521"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sz w:val="24"/>
                <w:szCs w:val="24"/>
              </w:rPr>
            </w:pPr>
            <w:r w:rsidRPr="008A454D">
              <w:rPr>
                <w:b w:val="0"/>
                <w:sz w:val="24"/>
                <w:szCs w:val="24"/>
              </w:rPr>
              <w:t>0бщие</w:t>
            </w:r>
          </w:p>
        </w:tc>
        <w:tc>
          <w:tcPr>
            <w:tcW w:w="5466"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sz w:val="24"/>
                <w:szCs w:val="24"/>
              </w:rPr>
            </w:pPr>
            <w:r w:rsidRPr="008A454D">
              <w:rPr>
                <w:b w:val="0"/>
                <w:sz w:val="24"/>
                <w:szCs w:val="24"/>
              </w:rPr>
              <w:t>Дисциплинарные</w:t>
            </w:r>
          </w:p>
        </w:tc>
      </w:tr>
      <w:tr w:rsidR="008A454D" w:rsidRPr="008A454D" w:rsidTr="004E4A7E">
        <w:tc>
          <w:tcPr>
            <w:tcW w:w="2659"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sz w:val="24"/>
                <w:szCs w:val="24"/>
              </w:rPr>
              <w:t>ОК 01. Выбирать способы решения задач профессиональной деятельности применительно к различным контекстам</w:t>
            </w:r>
          </w:p>
        </w:tc>
        <w:tc>
          <w:tcPr>
            <w:tcW w:w="6521"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В части трудового воспитания: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готовность к труду, осознание ценности мастерства, трудолюбие;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интерес к различным сферам профессиональной деятельности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Овладение универсальными учебными познавательными действиями: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а) базовые логические действия: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самостоятельно формулировать и актуализировать проблему, рассматривать ее всесторонне;</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определять цели деятельности, задавать параметры и критерии их достижения;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выявлять закономерности и противоречия в рассматриваемых явлениях;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развивать креативное мышление при решении жизненных проблем</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б) базовые исследовательские действия: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находить аргументы для доказательства своих утверждений, задавать параметры и критерии решения; </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 уметь переносить знания в познавательную и практическую области жизнедеятельности; </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уметь интегрировать знания из разных предметных областей;</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 выдвигать новые идеи, предлагать оригинальные подходы и решения;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 способность их использования в познавательной и социальной практике.</w:t>
            </w:r>
          </w:p>
        </w:tc>
        <w:tc>
          <w:tcPr>
            <w:tcW w:w="5466"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pPr>
            <w:r w:rsidRPr="008A454D">
              <w:rPr>
                <w:b w:val="0"/>
                <w:sz w:val="24"/>
                <w:szCs w:val="24"/>
              </w:rPr>
              <w:t>- 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pPr>
            <w:r w:rsidRPr="008A454D">
              <w:rPr>
                <w:b w:val="0"/>
                <w:sz w:val="24"/>
                <w:szCs w:val="24"/>
              </w:rPr>
              <w:t xml:space="preserve"> -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pPr>
            <w:r w:rsidRPr="008A454D">
              <w:rPr>
                <w:b w:val="0"/>
                <w:sz w:val="24"/>
                <w:szCs w:val="24"/>
              </w:rPr>
              <w:t xml:space="preserve"> -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pP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p>
        </w:tc>
      </w:tr>
      <w:tr w:rsidR="008A454D" w:rsidRPr="008A454D" w:rsidTr="004E4A7E">
        <w:tc>
          <w:tcPr>
            <w:tcW w:w="2659"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sz w:val="24"/>
                <w:szCs w:val="24"/>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521"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В области ценности научного познания:</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совершенствование языковой и читательской культуры как средства взаимодействия между людьми и познанимира;</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осознание ценности научной деятельности, готовность осуществлять проектную и исследовательскую деятельность индивидуально и в группе;</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оценивать достоверность, легитимность информации, ее соответствие правовым и морально-этическим нормам;</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5466"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8A454D" w:rsidRPr="008A454D" w:rsidTr="004E4A7E">
        <w:tc>
          <w:tcPr>
            <w:tcW w:w="2659"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sz w:val="24"/>
                <w:szCs w:val="24"/>
              </w:rPr>
              <w:t>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521"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В области духовно-нравственного воспитания:</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сформированность нравственного сознания, этического поведения;</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способность оценивать ситуацию и принимать осознанные решения, ориентируясь на морально-нравственные нормы и ценности;</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осознание личного вклада в построение устойчивого будущего; </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Овладение универсальными регулятивными действиями: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а) самоорганизация: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 самостоятельно составлять план решения проблемы с учетом имеющихся ресурсов, собственных возможностей и предпочтений; </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б) самоконтроль:</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использовать приемы рефлексии для оценки ситуации, выбора верного решения;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-уметь оценивать риски и своевременно принимать решения по их снижению;</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в) эмоциональный интеллект, предполагающий сформированность:</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466"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8A454D" w:rsidRPr="008A454D" w:rsidTr="004E4A7E">
        <w:tc>
          <w:tcPr>
            <w:tcW w:w="2659"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A454D">
              <w:rPr>
                <w:sz w:val="24"/>
                <w:szCs w:val="24"/>
              </w:rPr>
              <w:t>OK 04. Эффективно взаимодействовать и работать в коллективе и команде</w:t>
            </w:r>
          </w:p>
        </w:tc>
        <w:tc>
          <w:tcPr>
            <w:tcW w:w="6521"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готовность и способность к образованию и саморазвитию, самостоятельности и самоопределению; -овладение навыками учебно-исследовательской, проектной и социальной деятельности; </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Овладение универсальными коммуникативными действиями:</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а) совместная деятельность: </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понимать и использовать преимущества командной 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индивидуальной работы;</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 координировать и выполнять работу в условиях реального, виртуального и комбинированного взаимодействия;</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 осуществлять позитивное стратегическое поведение в различных ситуациях, проявлять творчество и воображение, быть инициативным</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Овладение универсальными регулятивными действиями:</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б) принятие себя и других людей: </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принимать мотивы и аргументы других людей при анализе результатов деятельности;</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признавать свое право и право других людей на ошибки; развивать способность понимать мир с позиции другого человека.</w:t>
            </w:r>
          </w:p>
        </w:tc>
        <w:tc>
          <w:tcPr>
            <w:tcW w:w="5466"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A454D" w:rsidRPr="008A454D" w:rsidTr="004E4A7E">
        <w:tc>
          <w:tcPr>
            <w:tcW w:w="2659"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sz w:val="24"/>
                <w:szCs w:val="24"/>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521"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В области эстетического воспитания:</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эстетическое отношение к миру, включая эстетику научного творчества, присущего физической науке;</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 Овладение универсальными коммуникативными действиями:</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а) общение:</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осуществлять коммуникации во всех сферах жизни;</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sz w:val="24"/>
                <w:szCs w:val="24"/>
              </w:rPr>
              <w:t xml:space="preserve"> - развернуто и логично излагать свою точку зрения с использованием языковых средств.</w:t>
            </w:r>
          </w:p>
        </w:tc>
        <w:tc>
          <w:tcPr>
            <w:tcW w:w="5466"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A454D" w:rsidRPr="008A454D" w:rsidTr="004E4A7E">
        <w:tc>
          <w:tcPr>
            <w:tcW w:w="2659"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521" w:type="dxa"/>
          </w:tcPr>
          <w:p w:rsidR="008A454D" w:rsidRPr="008A454D" w:rsidRDefault="008A454D" w:rsidP="004E4A7E">
            <w:pPr>
              <w:spacing w:line="259" w:lineRule="auto"/>
              <w:rPr>
                <w:rFonts w:ascii="Times New Roman" w:hAnsi="Times New Roman" w:cs="Times New Roman"/>
                <w:bCs/>
                <w:iCs/>
                <w:sz w:val="24"/>
                <w:szCs w:val="24"/>
              </w:rPr>
            </w:pPr>
            <w:r w:rsidRPr="008A454D">
              <w:rPr>
                <w:rFonts w:ascii="Times New Roman" w:hAnsi="Times New Roman" w:cs="Times New Roman"/>
                <w:sz w:val="24"/>
                <w:szCs w:val="24"/>
                <w:shd w:val="clear" w:color="auto" w:fill="FFFFFF"/>
              </w:rPr>
              <w:t>- осознание обучающимися российской гражданской идентичности;</w:t>
            </w:r>
          </w:p>
          <w:p w:rsidR="008A454D" w:rsidRPr="008A454D" w:rsidRDefault="008A454D" w:rsidP="004E4A7E">
            <w:pPr>
              <w:spacing w:line="259" w:lineRule="auto"/>
              <w:rPr>
                <w:rFonts w:ascii="Times New Roman" w:hAnsi="Times New Roman" w:cs="Times New Roman"/>
                <w:sz w:val="24"/>
                <w:szCs w:val="24"/>
                <w:shd w:val="clear" w:color="auto" w:fill="FFFFFF"/>
              </w:rPr>
            </w:pPr>
            <w:r w:rsidRPr="008A454D">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A454D" w:rsidRPr="008A454D" w:rsidRDefault="008A454D" w:rsidP="004E4A7E">
            <w:pPr>
              <w:spacing w:line="259" w:lineRule="auto"/>
              <w:rPr>
                <w:rFonts w:ascii="Times New Roman" w:hAnsi="Times New Roman" w:cs="Times New Roman"/>
                <w:bCs/>
                <w:sz w:val="24"/>
                <w:szCs w:val="24"/>
                <w:shd w:val="clear" w:color="auto" w:fill="FFFFFF"/>
              </w:rPr>
            </w:pPr>
            <w:r w:rsidRPr="008A454D">
              <w:rPr>
                <w:rFonts w:ascii="Times New Roman" w:hAnsi="Times New Roman" w:cs="Times New Roman"/>
                <w:bCs/>
                <w:sz w:val="24"/>
                <w:szCs w:val="24"/>
                <w:shd w:val="clear" w:color="auto" w:fill="FFFFFF"/>
              </w:rPr>
              <w:t>В части гражданского воспитания:</w:t>
            </w:r>
          </w:p>
          <w:p w:rsidR="008A454D" w:rsidRPr="008A454D" w:rsidRDefault="008A454D" w:rsidP="004E4A7E">
            <w:pPr>
              <w:spacing w:line="259" w:lineRule="auto"/>
              <w:rPr>
                <w:rFonts w:ascii="Times New Roman" w:hAnsi="Times New Roman" w:cs="Times New Roman"/>
                <w:sz w:val="24"/>
                <w:szCs w:val="24"/>
              </w:rPr>
            </w:pPr>
            <w:r w:rsidRPr="008A454D">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8A454D" w:rsidRPr="008A454D" w:rsidRDefault="008A454D" w:rsidP="004E4A7E">
            <w:pPr>
              <w:spacing w:line="259" w:lineRule="auto"/>
              <w:rPr>
                <w:rFonts w:ascii="Times New Roman" w:hAnsi="Times New Roman" w:cs="Times New Roman"/>
                <w:sz w:val="24"/>
                <w:szCs w:val="24"/>
              </w:rPr>
            </w:pPr>
            <w:r w:rsidRPr="008A454D">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8A454D" w:rsidRPr="008A454D" w:rsidRDefault="008A454D" w:rsidP="004E4A7E">
            <w:pPr>
              <w:spacing w:line="259" w:lineRule="auto"/>
              <w:rPr>
                <w:rFonts w:ascii="Times New Roman" w:hAnsi="Times New Roman" w:cs="Times New Roman"/>
                <w:sz w:val="24"/>
                <w:szCs w:val="24"/>
              </w:rPr>
            </w:pPr>
            <w:r w:rsidRPr="008A454D">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A454D" w:rsidRPr="008A454D" w:rsidRDefault="008A454D" w:rsidP="004E4A7E">
            <w:pPr>
              <w:spacing w:line="259" w:lineRule="auto"/>
              <w:rPr>
                <w:rFonts w:ascii="Times New Roman" w:hAnsi="Times New Roman" w:cs="Times New Roman"/>
                <w:sz w:val="24"/>
                <w:szCs w:val="24"/>
              </w:rPr>
            </w:pPr>
            <w:r w:rsidRPr="008A454D">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A454D" w:rsidRPr="008A454D" w:rsidRDefault="008A454D" w:rsidP="004E4A7E">
            <w:pPr>
              <w:tabs>
                <w:tab w:val="left" w:pos="419"/>
              </w:tabs>
              <w:spacing w:line="259" w:lineRule="auto"/>
              <w:rPr>
                <w:rFonts w:ascii="Times New Roman" w:hAnsi="Times New Roman" w:cs="Times New Roman"/>
                <w:sz w:val="24"/>
                <w:szCs w:val="24"/>
              </w:rPr>
            </w:pPr>
            <w:r w:rsidRPr="008A454D">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8A454D" w:rsidRPr="008A454D" w:rsidRDefault="008A454D" w:rsidP="004E4A7E">
            <w:pPr>
              <w:spacing w:line="259" w:lineRule="auto"/>
              <w:rPr>
                <w:rFonts w:ascii="Times New Roman" w:hAnsi="Times New Roman" w:cs="Times New Roman"/>
                <w:sz w:val="24"/>
                <w:szCs w:val="24"/>
              </w:rPr>
            </w:pPr>
            <w:r w:rsidRPr="008A454D">
              <w:rPr>
                <w:rFonts w:ascii="Times New Roman" w:hAnsi="Times New Roman" w:cs="Times New Roman"/>
                <w:sz w:val="24"/>
                <w:szCs w:val="24"/>
                <w:shd w:val="clear" w:color="auto" w:fill="FFFFFF"/>
              </w:rPr>
              <w:t>- готовность к гуманитарной и волонтерской деятельности;</w:t>
            </w:r>
          </w:p>
          <w:p w:rsidR="008A454D" w:rsidRPr="008A454D" w:rsidRDefault="008A454D" w:rsidP="004E4A7E">
            <w:pPr>
              <w:spacing w:line="259" w:lineRule="auto"/>
              <w:rPr>
                <w:rFonts w:ascii="Times New Roman" w:hAnsi="Times New Roman" w:cs="Times New Roman"/>
                <w:bCs/>
                <w:sz w:val="24"/>
                <w:szCs w:val="24"/>
                <w:shd w:val="clear" w:color="auto" w:fill="FFFFFF"/>
              </w:rPr>
            </w:pPr>
            <w:r w:rsidRPr="008A454D">
              <w:rPr>
                <w:rFonts w:ascii="Times New Roman" w:hAnsi="Times New Roman" w:cs="Times New Roman"/>
                <w:bCs/>
                <w:sz w:val="24"/>
                <w:szCs w:val="24"/>
                <w:shd w:val="clear" w:color="auto" w:fill="FFFFFF"/>
              </w:rPr>
              <w:t>патриотического воспитания:</w:t>
            </w:r>
          </w:p>
          <w:p w:rsidR="008A454D" w:rsidRPr="008A454D" w:rsidRDefault="008A454D" w:rsidP="004E4A7E">
            <w:pPr>
              <w:spacing w:line="259" w:lineRule="auto"/>
              <w:rPr>
                <w:rFonts w:ascii="Times New Roman" w:hAnsi="Times New Roman" w:cs="Times New Roman"/>
                <w:bCs/>
                <w:sz w:val="24"/>
                <w:szCs w:val="24"/>
              </w:rPr>
            </w:pPr>
            <w:r w:rsidRPr="008A454D">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A454D" w:rsidRPr="008A454D" w:rsidRDefault="008A454D" w:rsidP="004E4A7E">
            <w:pPr>
              <w:spacing w:line="259" w:lineRule="auto"/>
              <w:rPr>
                <w:rFonts w:ascii="Times New Roman" w:hAnsi="Times New Roman" w:cs="Times New Roman"/>
                <w:sz w:val="24"/>
                <w:szCs w:val="24"/>
              </w:rPr>
            </w:pPr>
            <w:r w:rsidRPr="008A454D">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A454D" w:rsidRPr="008A454D" w:rsidRDefault="008A454D" w:rsidP="004E4A7E">
            <w:pPr>
              <w:spacing w:line="259" w:lineRule="auto"/>
              <w:rPr>
                <w:rFonts w:ascii="Times New Roman" w:hAnsi="Times New Roman" w:cs="Times New Roman"/>
                <w:bCs/>
                <w:sz w:val="24"/>
                <w:szCs w:val="24"/>
                <w:shd w:val="clear" w:color="auto" w:fill="FFFFFF"/>
              </w:rPr>
            </w:pPr>
            <w:r w:rsidRPr="008A454D">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8A454D" w:rsidRPr="008A454D" w:rsidRDefault="008A454D" w:rsidP="004E4A7E">
            <w:pPr>
              <w:spacing w:line="259" w:lineRule="auto"/>
              <w:rPr>
                <w:rFonts w:ascii="Times New Roman" w:hAnsi="Times New Roman" w:cs="Times New Roman"/>
                <w:sz w:val="24"/>
                <w:szCs w:val="24"/>
              </w:rPr>
            </w:pPr>
            <w:r w:rsidRPr="008A454D">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A454D" w:rsidRPr="008A454D" w:rsidRDefault="008A454D" w:rsidP="004E4A7E">
            <w:pPr>
              <w:pStyle w:val="dt-p"/>
              <w:shd w:val="clear" w:color="auto" w:fill="FFFFFF"/>
              <w:spacing w:before="0" w:beforeAutospacing="0" w:after="0" w:afterAutospacing="0" w:line="259" w:lineRule="auto"/>
              <w:textAlignment w:val="baseline"/>
              <w:rPr>
                <w:color w:val="000000"/>
              </w:rPr>
            </w:pPr>
            <w:r w:rsidRPr="008A454D">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овладение навыками учебно-исследовательской, проектной и социальной детельности</w:t>
            </w:r>
          </w:p>
        </w:tc>
        <w:tc>
          <w:tcPr>
            <w:tcW w:w="5466"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A454D" w:rsidRPr="008A454D" w:rsidTr="004E4A7E">
        <w:tc>
          <w:tcPr>
            <w:tcW w:w="2659"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521"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В области экологического воспитания:</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xml:space="preserve"> - умение прогнозировать неблагоприятные экологические последствия предпринимаемых действий, предотвращать их; </w:t>
            </w:r>
          </w:p>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расширение опыта деятельности экологической направленности на основе знаний по физике.</w:t>
            </w:r>
          </w:p>
        </w:tc>
        <w:tc>
          <w:tcPr>
            <w:tcW w:w="5466" w:type="dxa"/>
          </w:tcPr>
          <w:p w:rsidR="008A454D" w:rsidRPr="008A454D" w:rsidRDefault="008A454D"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sz w:val="24"/>
          <w:szCs w:val="24"/>
        </w:rPr>
      </w:pP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1.1.Выполнять сборку и установку основных узлов электрооборудования</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1.2.Выполнять установочные работы элементной базы и исполнительных механизмов электроснабжения</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1.3.Принимать в эксплуатацию электрооборудование после ремонта и включать его в работу</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1.4.Производить оперативные переключения и испытания под руководством персонала более высокой квалификации</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2.1.Обеспечивать бесперебойное электроснабжение потребителей</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2.2.Производить первичную диагностику и осуществлять контроль состояния электрооборудования и устройств электроснабжения с помощью измерительных приборов.</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2.3.Вести учёт первичных данных по техническому обслуживанию устройств электроснабжения и электрооборудования</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3.1.Безопасно выполнять работы по ремонту и замене устройств электроснабжения и электрооборудования</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3.2.Выявлять и устранять причины отдельных неисправностей устройств электроснабжения и электрооборудования</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3.3.Проводить плановые работы по ремонту устройств электроснабжения и электрооборудования</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3.4.Настраивать и регулировать контрольно-измерительные приборы при производстве восстановительных и ремонтных работ</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ПК 3.5.Вести техническую документацию при производстве ремонтных работ.</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Cs/>
          <w:i/>
          <w:color w:val="1F497D"/>
          <w:sz w:val="24"/>
          <w:szCs w:val="24"/>
        </w:rPr>
        <w:t xml:space="preserve">                  </w:t>
      </w:r>
      <w:r w:rsidRPr="008A454D">
        <w:rPr>
          <w:rFonts w:ascii="Times New Roman" w:hAnsi="Times New Roman" w:cs="Times New Roman"/>
          <w:b/>
          <w:sz w:val="24"/>
          <w:szCs w:val="24"/>
        </w:rPr>
        <w:t>2. СТРУКТУРА И СОДЕРЖАНИЕ УЧЕБНОЙ ДИСЦИПЛИНЫ</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u w:val="single"/>
        </w:rPr>
      </w:pPr>
      <w:r w:rsidRPr="008A454D">
        <w:rPr>
          <w:rFonts w:ascii="Times New Roman" w:hAnsi="Times New Roman" w:cs="Times New Roman"/>
          <w:b/>
          <w:sz w:val="24"/>
          <w:szCs w:val="24"/>
        </w:rPr>
        <w:t>2.1. Объем учебной дисциплины и виды учебной работы</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4"/>
          <w:szCs w:val="24"/>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0"/>
        <w:gridCol w:w="1986"/>
      </w:tblGrid>
      <w:tr w:rsidR="008A454D" w:rsidRPr="008A454D" w:rsidTr="004E4A7E">
        <w:trPr>
          <w:trHeight w:val="460"/>
        </w:trPr>
        <w:tc>
          <w:tcPr>
            <w:tcW w:w="7620" w:type="dxa"/>
            <w:shd w:val="clear" w:color="auto" w:fill="auto"/>
          </w:tcPr>
          <w:p w:rsidR="008A454D" w:rsidRPr="008A454D" w:rsidRDefault="008A454D" w:rsidP="004E4A7E">
            <w:pPr>
              <w:jc w:val="center"/>
              <w:rPr>
                <w:rFonts w:ascii="Times New Roman" w:hAnsi="Times New Roman" w:cs="Times New Roman"/>
                <w:sz w:val="24"/>
                <w:szCs w:val="24"/>
              </w:rPr>
            </w:pPr>
            <w:r w:rsidRPr="008A454D">
              <w:rPr>
                <w:rFonts w:ascii="Times New Roman" w:hAnsi="Times New Roman" w:cs="Times New Roman"/>
                <w:b/>
                <w:sz w:val="24"/>
                <w:szCs w:val="24"/>
              </w:rPr>
              <w:t>Вид учебной работы</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Объем часов</w:t>
            </w:r>
          </w:p>
        </w:tc>
      </w:tr>
      <w:tr w:rsidR="008A454D" w:rsidRPr="008A454D" w:rsidTr="004E4A7E">
        <w:trPr>
          <w:trHeight w:val="285"/>
        </w:trPr>
        <w:tc>
          <w:tcPr>
            <w:tcW w:w="7620" w:type="dxa"/>
            <w:shd w:val="clear" w:color="auto" w:fill="auto"/>
          </w:tcPr>
          <w:p w:rsidR="008A454D" w:rsidRPr="008A454D" w:rsidRDefault="008A454D" w:rsidP="004E4A7E">
            <w:pPr>
              <w:rPr>
                <w:rFonts w:ascii="Times New Roman" w:hAnsi="Times New Roman" w:cs="Times New Roman"/>
                <w:b/>
                <w:sz w:val="24"/>
                <w:szCs w:val="24"/>
              </w:rPr>
            </w:pPr>
            <w:r w:rsidRPr="008A454D">
              <w:rPr>
                <w:rFonts w:ascii="Times New Roman" w:hAnsi="Times New Roman" w:cs="Times New Roman"/>
                <w:b/>
                <w:sz w:val="24"/>
                <w:szCs w:val="24"/>
              </w:rPr>
              <w:t>Максимальная учебная нагрузка (всего)</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212</w:t>
            </w: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b/>
                <w:sz w:val="24"/>
                <w:szCs w:val="24"/>
              </w:rPr>
              <w:t xml:space="preserve">Обязательная аудиторная учебная нагрузка (всего) </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208</w:t>
            </w: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b/>
                <w:sz w:val="24"/>
                <w:szCs w:val="24"/>
              </w:rPr>
            </w:pPr>
            <w:r w:rsidRPr="008A454D">
              <w:rPr>
                <w:rFonts w:ascii="Times New Roman" w:hAnsi="Times New Roman" w:cs="Times New Roman"/>
                <w:b/>
                <w:sz w:val="24"/>
                <w:szCs w:val="24"/>
              </w:rPr>
              <w:t>Основное содержание</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113</w:t>
            </w: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sz w:val="24"/>
                <w:szCs w:val="24"/>
              </w:rPr>
              <w:t>в том числе:</w:t>
            </w:r>
          </w:p>
        </w:tc>
        <w:tc>
          <w:tcPr>
            <w:tcW w:w="1986" w:type="dxa"/>
            <w:shd w:val="clear" w:color="auto" w:fill="auto"/>
          </w:tcPr>
          <w:p w:rsidR="008A454D" w:rsidRPr="008A454D" w:rsidRDefault="008A454D" w:rsidP="004E4A7E">
            <w:pPr>
              <w:jc w:val="center"/>
              <w:rPr>
                <w:rFonts w:ascii="Times New Roman" w:hAnsi="Times New Roman" w:cs="Times New Roman"/>
                <w:iCs/>
                <w:sz w:val="24"/>
                <w:szCs w:val="24"/>
              </w:rPr>
            </w:pP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sz w:val="24"/>
                <w:szCs w:val="24"/>
              </w:rPr>
              <w:t xml:space="preserve">     лабораторные  занятия</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26</w:t>
            </w: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sz w:val="24"/>
                <w:szCs w:val="24"/>
              </w:rPr>
              <w:t xml:space="preserve">     практические занятия</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28</w:t>
            </w: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sz w:val="24"/>
                <w:szCs w:val="24"/>
              </w:rPr>
            </w:pPr>
            <w:r w:rsidRPr="008A454D">
              <w:rPr>
                <w:rFonts w:ascii="Times New Roman" w:hAnsi="Times New Roman" w:cs="Times New Roman"/>
                <w:sz w:val="24"/>
                <w:szCs w:val="24"/>
              </w:rPr>
              <w:t xml:space="preserve">     контрольные работы</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12</w:t>
            </w:r>
          </w:p>
        </w:tc>
      </w:tr>
      <w:tr w:rsidR="008A454D" w:rsidRPr="008A454D" w:rsidTr="004E4A7E">
        <w:tc>
          <w:tcPr>
            <w:tcW w:w="7620" w:type="dxa"/>
            <w:shd w:val="clear" w:color="auto" w:fill="auto"/>
          </w:tcPr>
          <w:p w:rsidR="008A454D" w:rsidRPr="008A454D" w:rsidRDefault="008A454D" w:rsidP="004E4A7E">
            <w:pPr>
              <w:jc w:val="both"/>
              <w:rPr>
                <w:rFonts w:ascii="Times New Roman" w:hAnsi="Times New Roman" w:cs="Times New Roman"/>
                <w:b/>
                <w:sz w:val="24"/>
                <w:szCs w:val="24"/>
              </w:rPr>
            </w:pPr>
            <w:r w:rsidRPr="008A454D">
              <w:rPr>
                <w:rFonts w:ascii="Times New Roman" w:hAnsi="Times New Roman" w:cs="Times New Roman"/>
                <w:b/>
                <w:sz w:val="24"/>
                <w:szCs w:val="24"/>
              </w:rPr>
              <w:t>Прфессионально-ориентированное содержание (в тематическом плане выделено курсивом)</w:t>
            </w:r>
          </w:p>
        </w:tc>
        <w:tc>
          <w:tcPr>
            <w:tcW w:w="1986" w:type="dxa"/>
            <w:shd w:val="clear" w:color="auto" w:fill="auto"/>
          </w:tcPr>
          <w:p w:rsidR="008A454D" w:rsidRPr="008A454D" w:rsidRDefault="008A454D" w:rsidP="004E4A7E">
            <w:pPr>
              <w:jc w:val="center"/>
              <w:rPr>
                <w:rFonts w:ascii="Times New Roman" w:hAnsi="Times New Roman" w:cs="Times New Roman"/>
                <w:b/>
                <w:iCs/>
                <w:sz w:val="24"/>
                <w:szCs w:val="24"/>
              </w:rPr>
            </w:pPr>
            <w:r w:rsidRPr="008A454D">
              <w:rPr>
                <w:rFonts w:ascii="Times New Roman" w:hAnsi="Times New Roman" w:cs="Times New Roman"/>
                <w:b/>
                <w:iCs/>
                <w:sz w:val="24"/>
                <w:szCs w:val="24"/>
              </w:rPr>
              <w:t>95</w:t>
            </w:r>
          </w:p>
        </w:tc>
      </w:tr>
      <w:tr w:rsidR="008A454D" w:rsidRPr="008A454D" w:rsidTr="004E4A7E">
        <w:tc>
          <w:tcPr>
            <w:tcW w:w="7620" w:type="dxa"/>
            <w:tcBorders>
              <w:right w:val="single" w:sz="4" w:space="0" w:color="auto"/>
            </w:tcBorders>
            <w:shd w:val="clear" w:color="auto" w:fill="auto"/>
          </w:tcPr>
          <w:p w:rsidR="008A454D" w:rsidRPr="008A454D" w:rsidRDefault="008A454D" w:rsidP="004E4A7E">
            <w:pPr>
              <w:ind w:left="4140" w:hanging="4140"/>
              <w:rPr>
                <w:rFonts w:ascii="Times New Roman" w:hAnsi="Times New Roman" w:cs="Times New Roman"/>
                <w:bCs/>
                <w:i/>
                <w:color w:val="000000"/>
                <w:sz w:val="24"/>
                <w:szCs w:val="24"/>
              </w:rPr>
            </w:pPr>
            <w:r w:rsidRPr="008A454D">
              <w:rPr>
                <w:rFonts w:ascii="Times New Roman" w:hAnsi="Times New Roman" w:cs="Times New Roman"/>
                <w:bCs/>
                <w:color w:val="000000"/>
                <w:sz w:val="24"/>
                <w:szCs w:val="24"/>
              </w:rPr>
              <w:t>Промежуточная аттестация в форме</w:t>
            </w:r>
            <w:r w:rsidRPr="008A454D">
              <w:rPr>
                <w:rFonts w:ascii="Times New Roman" w:hAnsi="Times New Roman" w:cs="Times New Roman"/>
                <w:b/>
                <w:bCs/>
                <w:color w:val="000000"/>
                <w:sz w:val="24"/>
                <w:szCs w:val="24"/>
              </w:rPr>
              <w:t xml:space="preserve"> экзамена</w:t>
            </w:r>
          </w:p>
        </w:tc>
        <w:tc>
          <w:tcPr>
            <w:tcW w:w="1986" w:type="dxa"/>
            <w:tcBorders>
              <w:left w:val="single" w:sz="4" w:space="0" w:color="auto"/>
            </w:tcBorders>
            <w:shd w:val="clear" w:color="auto" w:fill="auto"/>
          </w:tcPr>
          <w:p w:rsidR="008A454D" w:rsidRPr="008A454D" w:rsidRDefault="008A454D" w:rsidP="004E4A7E">
            <w:pPr>
              <w:jc w:val="center"/>
              <w:rPr>
                <w:rFonts w:ascii="Times New Roman" w:hAnsi="Times New Roman" w:cs="Times New Roman"/>
                <w:b/>
                <w:iCs/>
                <w:color w:val="000000"/>
                <w:sz w:val="24"/>
                <w:szCs w:val="24"/>
              </w:rPr>
            </w:pPr>
            <w:r w:rsidRPr="008A454D">
              <w:rPr>
                <w:rFonts w:ascii="Times New Roman" w:hAnsi="Times New Roman" w:cs="Times New Roman"/>
                <w:b/>
                <w:iCs/>
                <w:color w:val="000000"/>
                <w:sz w:val="24"/>
                <w:szCs w:val="24"/>
              </w:rPr>
              <w:t>4</w:t>
            </w:r>
          </w:p>
        </w:tc>
      </w:tr>
    </w:tbl>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rPr>
          <w:rFonts w:ascii="Times New Roman" w:hAnsi="Times New Roman" w:cs="Times New Roman"/>
          <w:sz w:val="24"/>
          <w:szCs w:val="24"/>
        </w:rPr>
      </w:pP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sz w:val="24"/>
          <w:szCs w:val="24"/>
        </w:rPr>
      </w:pPr>
      <w:r w:rsidRPr="008A454D">
        <w:rPr>
          <w:b w:val="0"/>
          <w:sz w:val="24"/>
          <w:szCs w:val="24"/>
        </w:rPr>
        <w:t>2.2. Тематический план и содержание учебной дисциплины</w:t>
      </w:r>
      <w:r w:rsidRPr="008A454D">
        <w:rPr>
          <w:b w:val="0"/>
          <w:caps/>
          <w:sz w:val="24"/>
          <w:szCs w:val="24"/>
        </w:rPr>
        <w:t xml:space="preserve"> </w:t>
      </w:r>
      <w:r w:rsidRPr="008A454D">
        <w:rPr>
          <w:b w:val="0"/>
          <w:sz w:val="24"/>
          <w:szCs w:val="24"/>
        </w:rPr>
        <w:t>ОУД.11. ФИЗИКА</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color w:val="1F497D"/>
          <w:sz w:val="24"/>
          <w:szCs w:val="24"/>
        </w:rPr>
      </w:pPr>
      <w:r w:rsidRPr="008A454D">
        <w:rPr>
          <w:rFonts w:ascii="Times New Roman" w:hAnsi="Times New Roman" w:cs="Times New Roman"/>
          <w:i/>
          <w:color w:val="1F497D"/>
          <w:sz w:val="24"/>
          <w:szCs w:val="24"/>
        </w:rPr>
        <w:t xml:space="preserve">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736"/>
        <w:gridCol w:w="141"/>
        <w:gridCol w:w="142"/>
        <w:gridCol w:w="6946"/>
        <w:gridCol w:w="1276"/>
        <w:gridCol w:w="1134"/>
        <w:gridCol w:w="1842"/>
      </w:tblGrid>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Наименование разделов и тем</w:t>
            </w:r>
          </w:p>
        </w:tc>
        <w:tc>
          <w:tcPr>
            <w:tcW w:w="7965" w:type="dxa"/>
            <w:gridSpan w:val="4"/>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w:t>
            </w:r>
            <w:r w:rsidRPr="008A454D">
              <w:rPr>
                <w:rFonts w:ascii="Times New Roman" w:hAnsi="Times New Roman" w:cs="Times New Roman"/>
                <w:bCs/>
                <w:i/>
                <w:sz w:val="24"/>
                <w:szCs w:val="24"/>
              </w:rPr>
              <w:t xml:space="preserve"> </w:t>
            </w:r>
          </w:p>
        </w:tc>
        <w:tc>
          <w:tcPr>
            <w:tcW w:w="2410" w:type="dxa"/>
            <w:gridSpan w:val="2"/>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Объем часов</w:t>
            </w:r>
          </w:p>
        </w:tc>
        <w:tc>
          <w:tcPr>
            <w:tcW w:w="184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sz w:val="24"/>
                <w:szCs w:val="24"/>
              </w:rPr>
              <w:t>Формируемые общие и профессиональные компетенции</w:t>
            </w: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965" w:type="dxa"/>
            <w:gridSpan w:val="4"/>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теоретические</w:t>
            </w:r>
          </w:p>
        </w:tc>
        <w:tc>
          <w:tcPr>
            <w:tcW w:w="1134"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color w:val="000000"/>
                <w:sz w:val="24"/>
                <w:szCs w:val="24"/>
              </w:rPr>
            </w:pPr>
            <w:r w:rsidRPr="008A454D">
              <w:rPr>
                <w:rFonts w:ascii="Times New Roman" w:hAnsi="Times New Roman" w:cs="Times New Roman"/>
                <w:b/>
                <w:bCs/>
                <w:color w:val="000000"/>
                <w:sz w:val="24"/>
                <w:szCs w:val="24"/>
              </w:rPr>
              <w:t>практические</w:t>
            </w:r>
          </w:p>
        </w:tc>
        <w:tc>
          <w:tcPr>
            <w:tcW w:w="1842"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r>
      <w:tr w:rsidR="008A454D" w:rsidRPr="008A454D" w:rsidTr="004E4A7E">
        <w:trPr>
          <w:trHeight w:val="20"/>
        </w:trPr>
        <w:tc>
          <w:tcPr>
            <w:tcW w:w="2066"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1</w:t>
            </w:r>
          </w:p>
        </w:tc>
        <w:tc>
          <w:tcPr>
            <w:tcW w:w="7965" w:type="dxa"/>
            <w:gridSpan w:val="4"/>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2</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3</w:t>
            </w:r>
          </w:p>
        </w:tc>
        <w:tc>
          <w:tcPr>
            <w:tcW w:w="1134" w:type="dxa"/>
            <w:tcBorders>
              <w:bottom w:val="single" w:sz="4" w:space="0" w:color="auto"/>
            </w:tcBorders>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4</w:t>
            </w:r>
          </w:p>
        </w:tc>
        <w:tc>
          <w:tcPr>
            <w:tcW w:w="1842" w:type="dxa"/>
            <w:tcBorders>
              <w:bottom w:val="single" w:sz="4" w:space="0" w:color="auto"/>
            </w:tcBorders>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5</w:t>
            </w:r>
          </w:p>
        </w:tc>
      </w:tr>
      <w:tr w:rsidR="008A454D" w:rsidRPr="008A454D" w:rsidTr="004E4A7E">
        <w:trPr>
          <w:trHeight w:val="203"/>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Введение</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Физика и методы научного познания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842"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ОК. 03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Cs/>
                <w:sz w:val="24"/>
                <w:szCs w:val="24"/>
              </w:rPr>
              <w:t>ОК. 05</w:t>
            </w:r>
          </w:p>
        </w:tc>
      </w:tr>
      <w:tr w:rsidR="008A454D" w:rsidRPr="008A454D" w:rsidTr="004E4A7E">
        <w:trPr>
          <w:trHeight w:val="202"/>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8A454D">
              <w:rPr>
                <w:rFonts w:ascii="Times New Roman" w:hAnsi="Times New Roman" w:cs="Times New Roman"/>
                <w:bCs/>
                <w:i/>
                <w:sz w:val="24"/>
                <w:szCs w:val="24"/>
              </w:rPr>
              <w:t>Значение физики при освоении профессий СПО</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i/>
                <w:sz w:val="24"/>
                <w:szCs w:val="24"/>
              </w:rPr>
            </w:pPr>
            <w:r w:rsidRPr="008A454D">
              <w:rPr>
                <w:rFonts w:ascii="Times New Roman" w:hAnsi="Times New Roman" w:cs="Times New Roman"/>
                <w:b/>
                <w:bCs/>
                <w:i/>
                <w:sz w:val="24"/>
                <w:szCs w:val="24"/>
              </w:rPr>
              <w:t>1</w:t>
            </w:r>
          </w:p>
        </w:tc>
        <w:tc>
          <w:tcPr>
            <w:tcW w:w="1134" w:type="dxa"/>
            <w:tcBorders>
              <w:bottom w:val="single" w:sz="4" w:space="0" w:color="auto"/>
            </w:tcBorders>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842" w:type="dxa"/>
            <w:vMerge/>
            <w:tcBorders>
              <w:bottom w:val="single" w:sz="4" w:space="0" w:color="auto"/>
            </w:tcBorders>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r>
      <w:tr w:rsidR="008A454D" w:rsidRPr="008A454D" w:rsidTr="004E4A7E">
        <w:trPr>
          <w:trHeight w:val="20"/>
        </w:trPr>
        <w:tc>
          <w:tcPr>
            <w:tcW w:w="10031" w:type="dxa"/>
            <w:gridSpan w:val="5"/>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8A454D">
              <w:rPr>
                <w:rFonts w:ascii="Times New Roman" w:hAnsi="Times New Roman" w:cs="Times New Roman"/>
                <w:bCs/>
                <w:sz w:val="24"/>
                <w:szCs w:val="24"/>
              </w:rPr>
              <w:t>Раздел 1. Основные законы механики</w:t>
            </w:r>
          </w:p>
        </w:tc>
        <w:tc>
          <w:tcPr>
            <w:tcW w:w="1276"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24</w:t>
            </w:r>
          </w:p>
        </w:tc>
        <w:tc>
          <w:tcPr>
            <w:tcW w:w="1134"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10</w:t>
            </w: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sz w:val="24"/>
                <w:szCs w:val="24"/>
              </w:rPr>
              <w:t xml:space="preserve"> ОК. 07</w:t>
            </w: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Тема 1.1.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Основные законы механики</w:t>
            </w:r>
          </w:p>
        </w:tc>
        <w:tc>
          <w:tcPr>
            <w:tcW w:w="7965" w:type="dxa"/>
            <w:gridSpan w:val="4"/>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 xml:space="preserve">Механическое движение. </w:t>
            </w:r>
            <w:r w:rsidRPr="008A454D">
              <w:rPr>
                <w:rFonts w:ascii="Times New Roman" w:hAnsi="Times New Roman" w:cs="Times New Roman"/>
                <w:i/>
                <w:sz w:val="24"/>
                <w:szCs w:val="24"/>
              </w:rPr>
              <w:t>Скалярные и векторные величины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4</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Скорость. Равномерное прямолинейное движение.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Ускорение.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6</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Равноускоренное движение.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7-8</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Перемещение при равноускоренном движении.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9-10</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Свободное падение тел.</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11</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Равномерное движение точки по окружности.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Центростремительное ускорение.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13-14</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№1</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i/>
                <w:sz w:val="24"/>
                <w:szCs w:val="24"/>
              </w:rPr>
              <w:t>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4"/>
                <w:szCs w:val="24"/>
              </w:rPr>
            </w:pPr>
            <w:r w:rsidRPr="008A454D">
              <w:rPr>
                <w:rFonts w:ascii="Times New Roman" w:hAnsi="Times New Roman" w:cs="Times New Roman"/>
                <w:bCs/>
                <w:i/>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15-16</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Лабораторное занятие №1«Изучение движения тела по окружности»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17-18</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Взаимодействие тел. Законы динамики Ньютона.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Закон всемирного тяготения. Невесомость.</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20</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Импульс тела.</w:t>
            </w:r>
            <w:r w:rsidRPr="008A454D">
              <w:rPr>
                <w:rFonts w:ascii="Times New Roman" w:hAnsi="Times New Roman" w:cs="Times New Roman"/>
                <w:bCs/>
                <w:sz w:val="24"/>
                <w:szCs w:val="24"/>
              </w:rPr>
              <w:t xml:space="preserve">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21</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1F497D"/>
                <w:sz w:val="24"/>
                <w:szCs w:val="24"/>
              </w:rPr>
            </w:pPr>
            <w:r w:rsidRPr="008A454D">
              <w:rPr>
                <w:rFonts w:ascii="Times New Roman" w:hAnsi="Times New Roman" w:cs="Times New Roman"/>
                <w:sz w:val="24"/>
                <w:szCs w:val="24"/>
              </w:rPr>
              <w:t>Закон сохранения импульса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22</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Механическая работа. Мощность.</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23</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Кинетическая и потенциальная энергия.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24</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Закон сохранения энергии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25-26</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Лабораторное занятие № 2 «Изучение закона сохранения энергии»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27-28</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№2</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i/>
                <w:sz w:val="24"/>
                <w:szCs w:val="24"/>
              </w:rPr>
              <w:t>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Тема 1.2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Механические колебания и волны.</w:t>
            </w: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29-30</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Механические колебания. Амплитуда, период, частота колебаний</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31-32</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Лабораторное занятие № 3 «Определение ускорения свободного падения при помощи маятника»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33</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Механические волны. Виды волн.</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34</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bCs/>
                <w:sz w:val="24"/>
                <w:szCs w:val="24"/>
              </w:rPr>
              <w:t xml:space="preserve">Звуковые волны. </w:t>
            </w:r>
            <w:r w:rsidRPr="008A454D">
              <w:rPr>
                <w:rFonts w:ascii="Times New Roman" w:hAnsi="Times New Roman" w:cs="Times New Roman"/>
                <w:bCs/>
                <w:i/>
                <w:sz w:val="24"/>
                <w:szCs w:val="24"/>
              </w:rPr>
              <w:t>Ультразвук и его применение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35-36</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Контрольная работа № 1 по теме: «Основные законы механики».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10031" w:type="dxa"/>
            <w:gridSpan w:val="5"/>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Раздел 2. Тепловые явления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23</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7</w:t>
            </w:r>
          </w:p>
        </w:tc>
        <w:tc>
          <w:tcPr>
            <w:tcW w:w="1842"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Тема 2.1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Основы молекулярной физики</w:t>
            </w:r>
          </w:p>
        </w:tc>
        <w:tc>
          <w:tcPr>
            <w:tcW w:w="7965" w:type="dxa"/>
            <w:gridSpan w:val="4"/>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842"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37</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bCs/>
                <w:sz w:val="24"/>
                <w:szCs w:val="24"/>
              </w:rPr>
            </w:pPr>
            <w:r w:rsidRPr="008A454D">
              <w:rPr>
                <w:rFonts w:ascii="Times New Roman" w:hAnsi="Times New Roman" w:cs="Times New Roman"/>
                <w:sz w:val="24"/>
                <w:szCs w:val="24"/>
              </w:rPr>
              <w:t>Основные положения молекулярно-кинетической теории.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sz w:val="24"/>
                <w:szCs w:val="24"/>
              </w:rPr>
              <w:t xml:space="preserve"> ОК. 07</w:t>
            </w: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38</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Броуновское движение.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39-40</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Масса и размеры молекул.</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41</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 xml:space="preserve">Строение газообразных, жидких, твёрдых  тел.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42</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 xml:space="preserve">Идеальный газ.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43-44</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Температура и её измерение. Абсолютная температура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45-46</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Скорость молекул газа.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47-48</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Уравнение состояния идеального газа. Уравнение Менделеева-Клапейрона.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49-50</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 3</w:t>
            </w:r>
          </w:p>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i/>
                <w:sz w:val="24"/>
                <w:szCs w:val="24"/>
              </w:rPr>
              <w:t xml:space="preserve"> 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51</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Лабораторное занятие № 4 «Определение массы воздуха».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52</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 xml:space="preserve">Изопроцессы. Газовые законы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53</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 xml:space="preserve">Влажность воздуха. Насыщенный и ненасыщенный пар.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54</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Измерение относительной влажности воздуха.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55</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Лабораторное занятие № 5 « Измерение влажности воздуха».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329"/>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Тема 2.2.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Основы термодинамики</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56</w:t>
            </w:r>
          </w:p>
        </w:tc>
        <w:tc>
          <w:tcPr>
            <w:tcW w:w="7229" w:type="dxa"/>
            <w:gridSpan w:val="3"/>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 xml:space="preserve">Внутренняя энергия.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57</w:t>
            </w:r>
          </w:p>
        </w:tc>
        <w:tc>
          <w:tcPr>
            <w:tcW w:w="7229" w:type="dxa"/>
            <w:gridSpan w:val="3"/>
          </w:tcPr>
          <w:p w:rsidR="008A454D" w:rsidRPr="008A454D" w:rsidRDefault="008A454D" w:rsidP="008A454D">
            <w:pPr>
              <w:shd w:val="clear" w:color="auto" w:fill="FFFFFF"/>
              <w:jc w:val="both"/>
              <w:rPr>
                <w:rFonts w:ascii="Times New Roman" w:hAnsi="Times New Roman" w:cs="Times New Roman"/>
                <w:bCs/>
                <w:color w:val="1F497D"/>
                <w:sz w:val="24"/>
                <w:szCs w:val="24"/>
              </w:rPr>
            </w:pPr>
            <w:r w:rsidRPr="008A454D">
              <w:rPr>
                <w:rFonts w:ascii="Times New Roman" w:hAnsi="Times New Roman" w:cs="Times New Roman"/>
                <w:sz w:val="24"/>
                <w:szCs w:val="24"/>
              </w:rPr>
              <w:t>Первый закон термодинамики.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58</w:t>
            </w:r>
          </w:p>
        </w:tc>
        <w:tc>
          <w:tcPr>
            <w:tcW w:w="7229" w:type="dxa"/>
            <w:gridSpan w:val="3"/>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Работа в термодинамике. Количество теплоты.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59</w:t>
            </w:r>
          </w:p>
        </w:tc>
        <w:tc>
          <w:tcPr>
            <w:tcW w:w="7229" w:type="dxa"/>
            <w:gridSpan w:val="3"/>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Лабораторное занятие № 6 «Вычисление изменения внутренней энергии»</w:t>
            </w:r>
          </w:p>
        </w:tc>
        <w:tc>
          <w:tcPr>
            <w:tcW w:w="1276"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60</w:t>
            </w:r>
          </w:p>
        </w:tc>
        <w:tc>
          <w:tcPr>
            <w:tcW w:w="7229" w:type="dxa"/>
            <w:gridSpan w:val="3"/>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Необратимость тепловых процессов. Второй закон термодинамики.</w:t>
            </w:r>
          </w:p>
        </w:tc>
        <w:tc>
          <w:tcPr>
            <w:tcW w:w="1276"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61</w:t>
            </w:r>
          </w:p>
        </w:tc>
        <w:tc>
          <w:tcPr>
            <w:tcW w:w="722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Тепловой двигатель. КПД тепловых двигателей.</w:t>
            </w:r>
          </w:p>
        </w:tc>
        <w:tc>
          <w:tcPr>
            <w:tcW w:w="1276"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62</w:t>
            </w:r>
          </w:p>
        </w:tc>
        <w:tc>
          <w:tcPr>
            <w:tcW w:w="7229" w:type="dxa"/>
            <w:gridSpan w:val="3"/>
          </w:tcPr>
          <w:p w:rsidR="008A454D" w:rsidRPr="008A454D" w:rsidRDefault="008A454D" w:rsidP="008A454D">
            <w:pPr>
              <w:shd w:val="clear" w:color="auto" w:fill="FFFFFF"/>
              <w:ind w:left="5"/>
              <w:jc w:val="both"/>
              <w:rPr>
                <w:rFonts w:ascii="Times New Roman" w:hAnsi="Times New Roman" w:cs="Times New Roman"/>
                <w:i/>
                <w:sz w:val="24"/>
                <w:szCs w:val="24"/>
              </w:rPr>
            </w:pPr>
            <w:r w:rsidRPr="008A454D">
              <w:rPr>
                <w:rFonts w:ascii="Times New Roman" w:hAnsi="Times New Roman" w:cs="Times New Roman"/>
                <w:i/>
                <w:sz w:val="24"/>
                <w:szCs w:val="24"/>
              </w:rPr>
              <w:t xml:space="preserve">Охрана окружающей среды. </w:t>
            </w:r>
          </w:p>
        </w:tc>
        <w:tc>
          <w:tcPr>
            <w:tcW w:w="1276"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63-64</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 4</w:t>
            </w:r>
          </w:p>
          <w:p w:rsidR="008A454D" w:rsidRPr="008A454D" w:rsidRDefault="008A454D" w:rsidP="008A454D">
            <w:pPr>
              <w:shd w:val="clear" w:color="auto" w:fill="FFFFFF"/>
              <w:jc w:val="both"/>
              <w:rPr>
                <w:rFonts w:ascii="Times New Roman" w:hAnsi="Times New Roman" w:cs="Times New Roman"/>
                <w:sz w:val="24"/>
                <w:szCs w:val="24"/>
              </w:rPr>
            </w:pPr>
            <w:r w:rsidRPr="008A454D">
              <w:rPr>
                <w:rFonts w:ascii="Times New Roman" w:hAnsi="Times New Roman" w:cs="Times New Roman"/>
                <w:i/>
                <w:sz w:val="24"/>
                <w:szCs w:val="24"/>
              </w:rPr>
              <w:t xml:space="preserve"> Решение задач с профессиональной направленностью</w:t>
            </w:r>
          </w:p>
        </w:tc>
        <w:tc>
          <w:tcPr>
            <w:tcW w:w="1276"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65-66</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sz w:val="24"/>
                <w:szCs w:val="24"/>
              </w:rPr>
              <w:t>Контрольная работа № 2</w:t>
            </w:r>
            <w:r w:rsidRPr="008A454D">
              <w:rPr>
                <w:rFonts w:ascii="Times New Roman" w:hAnsi="Times New Roman" w:cs="Times New Roman"/>
                <w:bCs/>
                <w:sz w:val="24"/>
                <w:szCs w:val="24"/>
              </w:rPr>
              <w:t xml:space="preserve"> </w:t>
            </w:r>
            <w:r w:rsidRPr="008A454D">
              <w:rPr>
                <w:rFonts w:ascii="Times New Roman" w:hAnsi="Times New Roman" w:cs="Times New Roman"/>
                <w:sz w:val="24"/>
                <w:szCs w:val="24"/>
              </w:rPr>
              <w:t>по теме «Тепловые явления».</w:t>
            </w:r>
          </w:p>
        </w:tc>
        <w:tc>
          <w:tcPr>
            <w:tcW w:w="1276"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10031" w:type="dxa"/>
            <w:gridSpan w:val="5"/>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Раздел 3. Электродинамика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842" w:type="dxa"/>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Тема 3.1.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Электрическое поле</w:t>
            </w:r>
          </w:p>
        </w:tc>
        <w:tc>
          <w:tcPr>
            <w:tcW w:w="7965" w:type="dxa"/>
            <w:gridSpan w:val="4"/>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13</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5</w:t>
            </w:r>
          </w:p>
        </w:tc>
        <w:tc>
          <w:tcPr>
            <w:tcW w:w="1842" w:type="dxa"/>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67</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bCs/>
                <w:i/>
                <w:sz w:val="24"/>
                <w:szCs w:val="24"/>
              </w:rPr>
            </w:pPr>
            <w:r w:rsidRPr="008A454D">
              <w:rPr>
                <w:rFonts w:ascii="Times New Roman" w:hAnsi="Times New Roman" w:cs="Times New Roman"/>
                <w:i/>
                <w:sz w:val="24"/>
                <w:szCs w:val="24"/>
              </w:rPr>
              <w:t>Электрический заряд.  Электризация тел.</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sz w:val="24"/>
                <w:szCs w:val="24"/>
              </w:rPr>
              <w:t xml:space="preserve"> ОК. 07</w:t>
            </w: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68</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bCs/>
                <w:i/>
                <w:sz w:val="24"/>
                <w:szCs w:val="24"/>
              </w:rPr>
            </w:pPr>
            <w:r w:rsidRPr="008A454D">
              <w:rPr>
                <w:rFonts w:ascii="Times New Roman" w:hAnsi="Times New Roman" w:cs="Times New Roman"/>
                <w:i/>
                <w:sz w:val="24"/>
                <w:szCs w:val="24"/>
              </w:rPr>
              <w:t>Закон сохранения электрического заряда.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69-70</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Взаимодействие заряженных тел. Закон Кулона.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71-72</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 5</w:t>
            </w:r>
          </w:p>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i/>
                <w:sz w:val="24"/>
                <w:szCs w:val="24"/>
              </w:rPr>
              <w:t xml:space="preserve"> 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73</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Электрическое поле.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74</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Силовые линии электрического поля.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75</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 xml:space="preserve">Напряженность электрического поля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76</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Диэлектрическая проницаемость среды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77</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Работа электрического поля по перемещению заряда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78</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Потенциал. Разность потенциалов. Напряжение.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79</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Связь между напряжением и напряжённостью.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80</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Электроемкость. Конденсатор.</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81</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Энергия электрического поля заряженного конденсатора.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82</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Лабораторное занятие № 7 «Измерение электроёмкости конденсатора»</w:t>
            </w:r>
          </w:p>
          <w:p w:rsidR="008A454D" w:rsidRPr="008A454D" w:rsidRDefault="008A454D" w:rsidP="008A454D">
            <w:pPr>
              <w:shd w:val="clear" w:color="auto" w:fill="FFFFFF"/>
              <w:ind w:left="19"/>
              <w:jc w:val="both"/>
              <w:rPr>
                <w:rFonts w:ascii="Times New Roman" w:hAnsi="Times New Roman" w:cs="Times New Roman"/>
                <w:i/>
                <w:sz w:val="24"/>
                <w:szCs w:val="24"/>
              </w:rPr>
            </w:pP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842" w:type="dxa"/>
            <w:vMerge/>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3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83-84</w:t>
            </w:r>
          </w:p>
        </w:tc>
        <w:tc>
          <w:tcPr>
            <w:tcW w:w="7229" w:type="dxa"/>
            <w:gridSpan w:val="3"/>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 6</w:t>
            </w:r>
          </w:p>
          <w:p w:rsidR="008A454D" w:rsidRPr="008A454D" w:rsidRDefault="008A454D" w:rsidP="008A454D">
            <w:pPr>
              <w:shd w:val="clear" w:color="auto" w:fill="FFFFFF"/>
              <w:ind w:left="19"/>
              <w:rPr>
                <w:rFonts w:ascii="Times New Roman" w:hAnsi="Times New Roman" w:cs="Times New Roman"/>
                <w:sz w:val="24"/>
                <w:szCs w:val="24"/>
              </w:rPr>
            </w:pPr>
            <w:r w:rsidRPr="008A454D">
              <w:rPr>
                <w:rFonts w:ascii="Times New Roman" w:hAnsi="Times New Roman" w:cs="Times New Roman"/>
                <w:i/>
                <w:sz w:val="24"/>
                <w:szCs w:val="24"/>
              </w:rPr>
              <w:t xml:space="preserve"> 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Тема 3.2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Законы постоянного тока</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7965" w:type="dxa"/>
            <w:gridSpan w:val="4"/>
          </w:tcPr>
          <w:p w:rsidR="008A454D" w:rsidRPr="008A454D" w:rsidRDefault="008A454D" w:rsidP="008A454D">
            <w:pPr>
              <w:shd w:val="clear" w:color="auto" w:fill="FFFFFF"/>
              <w:ind w:left="19"/>
              <w:rPr>
                <w:rFonts w:ascii="Times New Roman" w:hAnsi="Times New Roman" w:cs="Times New Roman"/>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11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9</w:t>
            </w:r>
          </w:p>
        </w:tc>
        <w:tc>
          <w:tcPr>
            <w:tcW w:w="1842" w:type="dxa"/>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85</w:t>
            </w:r>
          </w:p>
        </w:tc>
        <w:tc>
          <w:tcPr>
            <w:tcW w:w="7088" w:type="dxa"/>
            <w:gridSpan w:val="2"/>
          </w:tcPr>
          <w:p w:rsidR="008A454D" w:rsidRPr="008A454D" w:rsidRDefault="008A454D" w:rsidP="008A454D">
            <w:pPr>
              <w:shd w:val="clear" w:color="auto" w:fill="FFFFFF"/>
              <w:ind w:left="14" w:right="29" w:firstLine="90"/>
              <w:rPr>
                <w:rFonts w:ascii="Times New Roman" w:hAnsi="Times New Roman" w:cs="Times New Roman"/>
                <w:bCs/>
                <w:i/>
                <w:sz w:val="24"/>
                <w:szCs w:val="24"/>
              </w:rPr>
            </w:pPr>
            <w:r w:rsidRPr="008A454D">
              <w:rPr>
                <w:rFonts w:ascii="Times New Roman" w:hAnsi="Times New Roman" w:cs="Times New Roman"/>
                <w:i/>
                <w:sz w:val="24"/>
                <w:szCs w:val="24"/>
              </w:rPr>
              <w:t>Электрический ток. Сила тока.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sz w:val="24"/>
                <w:szCs w:val="24"/>
              </w:rPr>
              <w:t xml:space="preserve"> ОК. 07</w:t>
            </w: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86</w:t>
            </w:r>
          </w:p>
        </w:tc>
        <w:tc>
          <w:tcPr>
            <w:tcW w:w="7088" w:type="dxa"/>
            <w:gridSpan w:val="2"/>
          </w:tcPr>
          <w:p w:rsidR="008A454D" w:rsidRPr="008A454D" w:rsidRDefault="008A454D" w:rsidP="008A454D">
            <w:pPr>
              <w:shd w:val="clear" w:color="auto" w:fill="FFFFFF"/>
              <w:ind w:left="14" w:right="29" w:firstLine="90"/>
              <w:rPr>
                <w:rFonts w:ascii="Times New Roman" w:hAnsi="Times New Roman" w:cs="Times New Roman"/>
                <w:bCs/>
                <w:i/>
                <w:sz w:val="24"/>
                <w:szCs w:val="24"/>
              </w:rPr>
            </w:pPr>
            <w:r w:rsidRPr="008A454D">
              <w:rPr>
                <w:rFonts w:ascii="Times New Roman" w:hAnsi="Times New Roman" w:cs="Times New Roman"/>
                <w:i/>
                <w:sz w:val="24"/>
                <w:szCs w:val="24"/>
              </w:rPr>
              <w:t>Закон Ома для участка цепи.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87-88</w:t>
            </w:r>
          </w:p>
        </w:tc>
        <w:tc>
          <w:tcPr>
            <w:tcW w:w="7088" w:type="dxa"/>
            <w:gridSpan w:val="2"/>
          </w:tcPr>
          <w:p w:rsidR="008A454D" w:rsidRPr="008A454D" w:rsidRDefault="008A454D" w:rsidP="008A454D">
            <w:pPr>
              <w:shd w:val="clear" w:color="auto" w:fill="FFFFFF"/>
              <w:ind w:left="14" w:right="29" w:firstLine="90"/>
              <w:rPr>
                <w:rFonts w:ascii="Times New Roman" w:hAnsi="Times New Roman" w:cs="Times New Roman"/>
                <w:bCs/>
                <w:i/>
                <w:sz w:val="24"/>
                <w:szCs w:val="24"/>
              </w:rPr>
            </w:pPr>
            <w:r w:rsidRPr="008A454D">
              <w:rPr>
                <w:rFonts w:ascii="Times New Roman" w:hAnsi="Times New Roman" w:cs="Times New Roman"/>
                <w:i/>
                <w:sz w:val="24"/>
                <w:szCs w:val="24"/>
              </w:rPr>
              <w:t>Сопротивление проводника.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89-90</w:t>
            </w:r>
          </w:p>
        </w:tc>
        <w:tc>
          <w:tcPr>
            <w:tcW w:w="7088" w:type="dxa"/>
            <w:gridSpan w:val="2"/>
          </w:tcPr>
          <w:p w:rsidR="008A454D" w:rsidRPr="008A454D" w:rsidRDefault="008A454D" w:rsidP="008A454D">
            <w:pPr>
              <w:shd w:val="clear" w:color="auto" w:fill="FFFFFF"/>
              <w:ind w:left="14" w:right="29" w:firstLine="90"/>
              <w:rPr>
                <w:rFonts w:ascii="Times New Roman" w:hAnsi="Times New Roman" w:cs="Times New Roman"/>
                <w:i/>
                <w:sz w:val="24"/>
                <w:szCs w:val="24"/>
              </w:rPr>
            </w:pPr>
            <w:r w:rsidRPr="008A454D">
              <w:rPr>
                <w:rFonts w:ascii="Times New Roman" w:hAnsi="Times New Roman" w:cs="Times New Roman"/>
                <w:i/>
                <w:sz w:val="24"/>
                <w:szCs w:val="24"/>
              </w:rPr>
              <w:t>Лабораторное занятие</w:t>
            </w:r>
            <w:r w:rsidRPr="008A454D">
              <w:rPr>
                <w:rFonts w:ascii="Times New Roman" w:hAnsi="Times New Roman" w:cs="Times New Roman"/>
                <w:bCs/>
                <w:i/>
                <w:sz w:val="24"/>
                <w:szCs w:val="24"/>
              </w:rPr>
              <w:t xml:space="preserve"> </w:t>
            </w:r>
            <w:r w:rsidRPr="008A454D">
              <w:rPr>
                <w:rFonts w:ascii="Times New Roman" w:hAnsi="Times New Roman" w:cs="Times New Roman"/>
                <w:i/>
                <w:sz w:val="24"/>
                <w:szCs w:val="24"/>
              </w:rPr>
              <w:t>№ 8 «Определение удельного сопротивления проводника».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91-92</w:t>
            </w:r>
          </w:p>
        </w:tc>
        <w:tc>
          <w:tcPr>
            <w:tcW w:w="7088" w:type="dxa"/>
            <w:gridSpan w:val="2"/>
          </w:tcPr>
          <w:p w:rsidR="008A454D" w:rsidRPr="008A454D" w:rsidRDefault="008A454D" w:rsidP="008A454D">
            <w:pPr>
              <w:shd w:val="clear" w:color="auto" w:fill="FFFFFF"/>
              <w:ind w:left="14" w:right="29" w:firstLine="90"/>
              <w:rPr>
                <w:rFonts w:ascii="Times New Roman" w:hAnsi="Times New Roman" w:cs="Times New Roman"/>
                <w:i/>
                <w:sz w:val="24"/>
                <w:szCs w:val="24"/>
              </w:rPr>
            </w:pPr>
            <w:r w:rsidRPr="008A454D">
              <w:rPr>
                <w:rFonts w:ascii="Times New Roman" w:hAnsi="Times New Roman" w:cs="Times New Roman"/>
                <w:i/>
                <w:sz w:val="24"/>
                <w:szCs w:val="24"/>
              </w:rPr>
              <w:t>Последовательное и параллельное соединение проводников</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93-94</w:t>
            </w:r>
          </w:p>
        </w:tc>
        <w:tc>
          <w:tcPr>
            <w:tcW w:w="7088" w:type="dxa"/>
            <w:gridSpan w:val="2"/>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№7</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Решение задач на расчёт электрических цепей с последовательным и параллельным соединением проводников.</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95-96</w:t>
            </w:r>
          </w:p>
        </w:tc>
        <w:tc>
          <w:tcPr>
            <w:tcW w:w="7088"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Лабораторное занятие</w:t>
            </w:r>
            <w:r w:rsidRPr="008A454D">
              <w:rPr>
                <w:rFonts w:ascii="Times New Roman" w:hAnsi="Times New Roman" w:cs="Times New Roman"/>
                <w:bCs/>
                <w:i/>
                <w:sz w:val="24"/>
                <w:szCs w:val="24"/>
              </w:rPr>
              <w:t xml:space="preserve"> </w:t>
            </w:r>
            <w:r w:rsidRPr="008A454D">
              <w:rPr>
                <w:rFonts w:ascii="Times New Roman" w:hAnsi="Times New Roman" w:cs="Times New Roman"/>
                <w:i/>
                <w:sz w:val="24"/>
                <w:szCs w:val="24"/>
              </w:rPr>
              <w:t>№ 9 «Изучение последовательного и параллельного соединения проводников».</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97</w:t>
            </w:r>
          </w:p>
        </w:tc>
        <w:tc>
          <w:tcPr>
            <w:tcW w:w="7088" w:type="dxa"/>
            <w:gridSpan w:val="2"/>
          </w:tcPr>
          <w:p w:rsidR="008A454D" w:rsidRPr="008A454D" w:rsidRDefault="008A454D" w:rsidP="008A454D">
            <w:pPr>
              <w:shd w:val="clear" w:color="auto" w:fill="FFFFFF"/>
              <w:ind w:right="29"/>
              <w:rPr>
                <w:rFonts w:ascii="Times New Roman" w:hAnsi="Times New Roman" w:cs="Times New Roman"/>
                <w:i/>
                <w:sz w:val="24"/>
                <w:szCs w:val="24"/>
              </w:rPr>
            </w:pPr>
            <w:r w:rsidRPr="008A454D">
              <w:rPr>
                <w:rFonts w:ascii="Times New Roman" w:hAnsi="Times New Roman" w:cs="Times New Roman"/>
                <w:i/>
                <w:sz w:val="24"/>
                <w:szCs w:val="24"/>
              </w:rPr>
              <w:t>Электродвижущая сила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98</w:t>
            </w:r>
          </w:p>
        </w:tc>
        <w:tc>
          <w:tcPr>
            <w:tcW w:w="7088" w:type="dxa"/>
            <w:gridSpan w:val="2"/>
          </w:tcPr>
          <w:p w:rsidR="008A454D" w:rsidRPr="008A454D" w:rsidRDefault="008A454D" w:rsidP="008A454D">
            <w:pPr>
              <w:shd w:val="clear" w:color="auto" w:fill="FFFFFF"/>
              <w:ind w:right="29"/>
              <w:rPr>
                <w:rFonts w:ascii="Times New Roman" w:hAnsi="Times New Roman" w:cs="Times New Roman"/>
                <w:i/>
                <w:sz w:val="24"/>
                <w:szCs w:val="24"/>
              </w:rPr>
            </w:pPr>
            <w:r w:rsidRPr="008A454D">
              <w:rPr>
                <w:rFonts w:ascii="Times New Roman" w:hAnsi="Times New Roman" w:cs="Times New Roman"/>
                <w:i/>
                <w:sz w:val="24"/>
                <w:szCs w:val="24"/>
              </w:rPr>
              <w:t>Закон Ома для полной цепи.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99-100</w:t>
            </w:r>
          </w:p>
        </w:tc>
        <w:tc>
          <w:tcPr>
            <w:tcW w:w="7088"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Лабораторное занятие</w:t>
            </w:r>
            <w:r w:rsidRPr="008A454D">
              <w:rPr>
                <w:rFonts w:ascii="Times New Roman" w:hAnsi="Times New Roman" w:cs="Times New Roman"/>
                <w:bCs/>
                <w:i/>
                <w:sz w:val="24"/>
                <w:szCs w:val="24"/>
              </w:rPr>
              <w:t xml:space="preserve"> </w:t>
            </w:r>
            <w:r w:rsidRPr="008A454D">
              <w:rPr>
                <w:rFonts w:ascii="Times New Roman" w:hAnsi="Times New Roman" w:cs="Times New Roman"/>
                <w:i/>
                <w:sz w:val="24"/>
                <w:szCs w:val="24"/>
              </w:rPr>
              <w:t>№ 10 «Определение ЭДС и внутреннего сопротивления источника тока».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101</w:t>
            </w:r>
          </w:p>
        </w:tc>
        <w:tc>
          <w:tcPr>
            <w:tcW w:w="7088" w:type="dxa"/>
            <w:gridSpan w:val="2"/>
          </w:tcPr>
          <w:p w:rsidR="008A454D" w:rsidRPr="008A454D" w:rsidRDefault="008A454D" w:rsidP="008A454D">
            <w:pPr>
              <w:shd w:val="clear" w:color="auto" w:fill="FFFFFF"/>
              <w:ind w:right="29"/>
              <w:rPr>
                <w:rFonts w:ascii="Times New Roman" w:hAnsi="Times New Roman" w:cs="Times New Roman"/>
                <w:i/>
                <w:sz w:val="24"/>
                <w:szCs w:val="24"/>
              </w:rPr>
            </w:pPr>
            <w:r w:rsidRPr="008A454D">
              <w:rPr>
                <w:rFonts w:ascii="Times New Roman" w:hAnsi="Times New Roman" w:cs="Times New Roman"/>
                <w:i/>
                <w:sz w:val="24"/>
                <w:szCs w:val="24"/>
              </w:rPr>
              <w:t>Работа и мощность тока.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102</w:t>
            </w:r>
          </w:p>
        </w:tc>
        <w:tc>
          <w:tcPr>
            <w:tcW w:w="7088" w:type="dxa"/>
            <w:gridSpan w:val="2"/>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 8</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 xml:space="preserve"> 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103-104</w:t>
            </w:r>
          </w:p>
        </w:tc>
        <w:tc>
          <w:tcPr>
            <w:tcW w:w="7088"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Контрольная работа № 3</w:t>
            </w:r>
            <w:r w:rsidRPr="008A454D">
              <w:rPr>
                <w:rFonts w:ascii="Times New Roman" w:hAnsi="Times New Roman" w:cs="Times New Roman"/>
                <w:bCs/>
                <w:sz w:val="24"/>
                <w:szCs w:val="24"/>
              </w:rPr>
              <w:t xml:space="preserve"> </w:t>
            </w:r>
            <w:r w:rsidRPr="008A454D">
              <w:rPr>
                <w:rFonts w:ascii="Times New Roman" w:hAnsi="Times New Roman" w:cs="Times New Roman"/>
                <w:sz w:val="24"/>
                <w:szCs w:val="24"/>
              </w:rPr>
              <w:t xml:space="preserve">  по теме «Электрическое поле. Законы постоянного тока».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Тема 3.3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
                <w:bCs/>
                <w:sz w:val="24"/>
                <w:szCs w:val="24"/>
              </w:rPr>
              <w:t>Электрический ток в различных средах</w:t>
            </w:r>
          </w:p>
        </w:tc>
        <w:tc>
          <w:tcPr>
            <w:tcW w:w="7965" w:type="dxa"/>
            <w:gridSpan w:val="4"/>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10</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4</w:t>
            </w:r>
          </w:p>
        </w:tc>
        <w:tc>
          <w:tcPr>
            <w:tcW w:w="1842" w:type="dxa"/>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413"/>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105</w:t>
            </w:r>
          </w:p>
        </w:tc>
        <w:tc>
          <w:tcPr>
            <w:tcW w:w="7088" w:type="dxa"/>
            <w:gridSpan w:val="2"/>
          </w:tcPr>
          <w:p w:rsidR="008A454D" w:rsidRPr="008A454D" w:rsidRDefault="008A454D" w:rsidP="008A454D">
            <w:pPr>
              <w:jc w:val="both"/>
              <w:rPr>
                <w:rFonts w:ascii="Times New Roman" w:hAnsi="Times New Roman" w:cs="Times New Roman"/>
                <w:i/>
                <w:sz w:val="24"/>
                <w:szCs w:val="24"/>
              </w:rPr>
            </w:pPr>
            <w:r w:rsidRPr="008A454D">
              <w:rPr>
                <w:rFonts w:ascii="Times New Roman" w:hAnsi="Times New Roman" w:cs="Times New Roman"/>
                <w:sz w:val="24"/>
                <w:szCs w:val="24"/>
              </w:rPr>
              <w:t xml:space="preserve">Электронная проводимость металлов.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sz w:val="24"/>
                <w:szCs w:val="24"/>
              </w:rPr>
              <w:t xml:space="preserve"> ОК. 07</w:t>
            </w:r>
          </w:p>
        </w:tc>
      </w:tr>
      <w:tr w:rsidR="008A454D" w:rsidRPr="008A454D" w:rsidTr="004E4A7E">
        <w:trPr>
          <w:trHeight w:val="412"/>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106</w:t>
            </w:r>
          </w:p>
        </w:tc>
        <w:tc>
          <w:tcPr>
            <w:tcW w:w="7088" w:type="dxa"/>
            <w:gridSpan w:val="2"/>
          </w:tcPr>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i/>
                <w:sz w:val="24"/>
                <w:szCs w:val="24"/>
              </w:rPr>
              <w:t>Зависимость сопротивления металлического проводника от температуры. Сверхпроводимость.</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107-108</w:t>
            </w:r>
          </w:p>
        </w:tc>
        <w:tc>
          <w:tcPr>
            <w:tcW w:w="7088"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Лабораторное занятие № 11 «Наблюдение зависимости сопротивления металлического проводника от температуры»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109-110</w:t>
            </w:r>
          </w:p>
        </w:tc>
        <w:tc>
          <w:tcPr>
            <w:tcW w:w="7088" w:type="dxa"/>
            <w:gridSpan w:val="2"/>
          </w:tcPr>
          <w:p w:rsidR="008A454D" w:rsidRPr="008A454D" w:rsidRDefault="008A454D" w:rsidP="008A454D">
            <w:pPr>
              <w:jc w:val="both"/>
              <w:rPr>
                <w:rFonts w:ascii="Times New Roman" w:hAnsi="Times New Roman" w:cs="Times New Roman"/>
                <w:i/>
                <w:sz w:val="24"/>
                <w:szCs w:val="24"/>
              </w:rPr>
            </w:pPr>
            <w:r w:rsidRPr="008A454D">
              <w:rPr>
                <w:rFonts w:ascii="Times New Roman" w:hAnsi="Times New Roman" w:cs="Times New Roman"/>
                <w:i/>
                <w:sz w:val="24"/>
                <w:szCs w:val="24"/>
              </w:rPr>
              <w:t xml:space="preserve">Электрический ток в полупроводниках. </w:t>
            </w:r>
          </w:p>
          <w:p w:rsidR="008A454D" w:rsidRPr="008A454D" w:rsidRDefault="008A454D" w:rsidP="008A454D">
            <w:pPr>
              <w:jc w:val="both"/>
              <w:rPr>
                <w:rFonts w:ascii="Times New Roman" w:hAnsi="Times New Roman" w:cs="Times New Roman"/>
                <w:i/>
                <w:sz w:val="24"/>
                <w:szCs w:val="24"/>
              </w:rPr>
            </w:pPr>
            <w:r w:rsidRPr="008A454D">
              <w:rPr>
                <w:rFonts w:ascii="Times New Roman" w:hAnsi="Times New Roman" w:cs="Times New Roman"/>
                <w:i/>
                <w:sz w:val="24"/>
                <w:szCs w:val="24"/>
                <w:lang w:val="en-US"/>
              </w:rPr>
              <w:t>P</w:t>
            </w:r>
            <w:r w:rsidRPr="008A454D">
              <w:rPr>
                <w:rFonts w:ascii="Times New Roman" w:hAnsi="Times New Roman" w:cs="Times New Roman"/>
                <w:i/>
                <w:sz w:val="24"/>
                <w:szCs w:val="24"/>
              </w:rPr>
              <w:t>-</w:t>
            </w:r>
            <w:r w:rsidRPr="008A454D">
              <w:rPr>
                <w:rFonts w:ascii="Times New Roman" w:hAnsi="Times New Roman" w:cs="Times New Roman"/>
                <w:i/>
                <w:sz w:val="24"/>
                <w:szCs w:val="24"/>
                <w:lang w:val="en-US"/>
              </w:rPr>
              <w:t>n</w:t>
            </w:r>
            <w:r w:rsidRPr="008A454D">
              <w:rPr>
                <w:rFonts w:ascii="Times New Roman" w:hAnsi="Times New Roman" w:cs="Times New Roman"/>
                <w:i/>
                <w:sz w:val="24"/>
                <w:szCs w:val="24"/>
              </w:rPr>
              <w:t xml:space="preserve"> переход. Полупроводниковые приборы.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111-112</w:t>
            </w:r>
          </w:p>
        </w:tc>
        <w:tc>
          <w:tcPr>
            <w:tcW w:w="7088" w:type="dxa"/>
            <w:gridSpan w:val="2"/>
          </w:tcPr>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Электрический ток в вакууме.</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 xml:space="preserve"> Вакуумные приборы.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113-114</w:t>
            </w:r>
          </w:p>
        </w:tc>
        <w:tc>
          <w:tcPr>
            <w:tcW w:w="7088" w:type="dxa"/>
            <w:gridSpan w:val="2"/>
          </w:tcPr>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sz w:val="24"/>
                <w:szCs w:val="24"/>
              </w:rPr>
              <w:t xml:space="preserve">Электрический ток в газах. </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Самостоятельный и несамостоятельный разряды.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115-116</w:t>
            </w:r>
          </w:p>
        </w:tc>
        <w:tc>
          <w:tcPr>
            <w:tcW w:w="7088"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r w:rsidRPr="008A454D">
              <w:rPr>
                <w:rFonts w:ascii="Times New Roman" w:hAnsi="Times New Roman" w:cs="Times New Roman"/>
                <w:i/>
                <w:sz w:val="24"/>
                <w:szCs w:val="24"/>
              </w:rPr>
              <w:t>Электрический ток в жидкостях.</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i/>
                <w:sz w:val="24"/>
                <w:szCs w:val="24"/>
              </w:rPr>
              <w:t xml:space="preserve"> Электролиз. Закон Фарадея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117-118</w:t>
            </w:r>
          </w:p>
        </w:tc>
        <w:tc>
          <w:tcPr>
            <w:tcW w:w="7088" w:type="dxa"/>
            <w:gridSpan w:val="2"/>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 9</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i/>
                <w:sz w:val="24"/>
                <w:szCs w:val="24"/>
              </w:rPr>
              <w:t xml:space="preserve"> 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7965" w:type="dxa"/>
            <w:gridSpan w:val="4"/>
          </w:tcPr>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bCs/>
                <w:sz w:val="24"/>
                <w:szCs w:val="24"/>
              </w:rPr>
              <w:t>Внеаудиторная самостоятельная работа обучающихся:</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Подготовка презентаций, рефератов</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b/>
                <w:bCs/>
                <w:sz w:val="24"/>
                <w:szCs w:val="24"/>
              </w:rPr>
              <w:t>Тема 3.4.</w:t>
            </w:r>
            <w:r w:rsidRPr="008A454D">
              <w:rPr>
                <w:rFonts w:ascii="Times New Roman" w:hAnsi="Times New Roman" w:cs="Times New Roman"/>
                <w:sz w:val="24"/>
                <w:szCs w:val="24"/>
              </w:rPr>
              <w:t xml:space="preserve">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sz w:val="24"/>
                <w:szCs w:val="24"/>
              </w:rPr>
              <w:t>Электромагнитные явления</w:t>
            </w:r>
          </w:p>
        </w:tc>
        <w:tc>
          <w:tcPr>
            <w:tcW w:w="7965" w:type="dxa"/>
            <w:gridSpan w:val="4"/>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10</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2</w:t>
            </w:r>
          </w:p>
        </w:tc>
        <w:tc>
          <w:tcPr>
            <w:tcW w:w="1842" w:type="dxa"/>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119</w:t>
            </w:r>
          </w:p>
        </w:tc>
        <w:tc>
          <w:tcPr>
            <w:tcW w:w="7088" w:type="dxa"/>
            <w:gridSpan w:val="2"/>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Взаимодействие токов. Магнитное поле.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sz w:val="24"/>
                <w:szCs w:val="24"/>
              </w:rPr>
              <w:t xml:space="preserve"> ОК. 07</w:t>
            </w: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120</w:t>
            </w:r>
          </w:p>
        </w:tc>
        <w:tc>
          <w:tcPr>
            <w:tcW w:w="7088" w:type="dxa"/>
            <w:gridSpan w:val="2"/>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Вектор магнитной индукции. Магнитный поток.</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121</w:t>
            </w:r>
          </w:p>
        </w:tc>
        <w:tc>
          <w:tcPr>
            <w:tcW w:w="7088" w:type="dxa"/>
            <w:gridSpan w:val="2"/>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Действие магнитного поля на проводник с током</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122</w:t>
            </w:r>
          </w:p>
        </w:tc>
        <w:tc>
          <w:tcPr>
            <w:tcW w:w="7088" w:type="dxa"/>
            <w:gridSpan w:val="2"/>
          </w:tcPr>
          <w:p w:rsidR="008A454D" w:rsidRPr="008A454D" w:rsidRDefault="008A454D" w:rsidP="008A454D">
            <w:pPr>
              <w:shd w:val="clear" w:color="auto" w:fill="FFFFFF"/>
              <w:rPr>
                <w:rFonts w:ascii="Times New Roman" w:hAnsi="Times New Roman" w:cs="Times New Roman"/>
                <w:i/>
                <w:sz w:val="24"/>
                <w:szCs w:val="24"/>
              </w:rPr>
            </w:pPr>
            <w:r w:rsidRPr="008A454D">
              <w:rPr>
                <w:rFonts w:ascii="Times New Roman" w:hAnsi="Times New Roman" w:cs="Times New Roman"/>
                <w:i/>
                <w:sz w:val="24"/>
                <w:szCs w:val="24"/>
              </w:rPr>
              <w:t>Сила Ампера. Электроизмерительные приборы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123</w:t>
            </w:r>
          </w:p>
        </w:tc>
        <w:tc>
          <w:tcPr>
            <w:tcW w:w="7088" w:type="dxa"/>
            <w:gridSpan w:val="2"/>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Действие магнитного поля на движущуюся заряженную частицу.</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124</w:t>
            </w:r>
          </w:p>
        </w:tc>
        <w:tc>
          <w:tcPr>
            <w:tcW w:w="7088" w:type="dxa"/>
            <w:gridSpan w:val="2"/>
          </w:tcPr>
          <w:p w:rsidR="008A454D" w:rsidRPr="008A454D" w:rsidRDefault="008A454D" w:rsidP="008A454D">
            <w:pPr>
              <w:shd w:val="clear" w:color="auto" w:fill="FFFFFF"/>
              <w:rPr>
                <w:rFonts w:ascii="Times New Roman" w:hAnsi="Times New Roman" w:cs="Times New Roman"/>
                <w:i/>
                <w:sz w:val="24"/>
                <w:szCs w:val="24"/>
              </w:rPr>
            </w:pPr>
            <w:r w:rsidRPr="008A454D">
              <w:rPr>
                <w:rFonts w:ascii="Times New Roman" w:hAnsi="Times New Roman" w:cs="Times New Roman"/>
                <w:i/>
                <w:sz w:val="24"/>
                <w:szCs w:val="24"/>
              </w:rPr>
              <w:t>Сила Лоренца.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125</w:t>
            </w:r>
          </w:p>
        </w:tc>
        <w:tc>
          <w:tcPr>
            <w:tcW w:w="7088" w:type="dxa"/>
            <w:gridSpan w:val="2"/>
          </w:tcPr>
          <w:p w:rsidR="008A454D" w:rsidRPr="008A454D" w:rsidRDefault="008A454D" w:rsidP="008A454D">
            <w:pPr>
              <w:shd w:val="clear" w:color="auto" w:fill="FFFFFF"/>
              <w:rPr>
                <w:rFonts w:ascii="Times New Roman" w:hAnsi="Times New Roman" w:cs="Times New Roman"/>
                <w:i/>
                <w:sz w:val="24"/>
                <w:szCs w:val="24"/>
              </w:rPr>
            </w:pPr>
            <w:r w:rsidRPr="008A454D">
              <w:rPr>
                <w:rFonts w:ascii="Times New Roman" w:hAnsi="Times New Roman" w:cs="Times New Roman"/>
                <w:i/>
                <w:sz w:val="24"/>
                <w:szCs w:val="24"/>
              </w:rPr>
              <w:t>Магнитные свойства вещества. Ферромагнетики.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126</w:t>
            </w:r>
          </w:p>
        </w:tc>
        <w:tc>
          <w:tcPr>
            <w:tcW w:w="7088" w:type="dxa"/>
            <w:gridSpan w:val="2"/>
          </w:tcPr>
          <w:p w:rsidR="008A454D" w:rsidRPr="008A454D" w:rsidRDefault="008A454D" w:rsidP="008A454D">
            <w:pPr>
              <w:shd w:val="clear" w:color="auto" w:fill="FFFFFF"/>
              <w:rPr>
                <w:rFonts w:ascii="Times New Roman" w:hAnsi="Times New Roman" w:cs="Times New Roman"/>
                <w:i/>
                <w:sz w:val="24"/>
                <w:szCs w:val="24"/>
              </w:rPr>
            </w:pPr>
            <w:r w:rsidRPr="008A454D">
              <w:rPr>
                <w:rFonts w:ascii="Times New Roman" w:hAnsi="Times New Roman" w:cs="Times New Roman"/>
                <w:i/>
                <w:sz w:val="24"/>
                <w:szCs w:val="24"/>
              </w:rPr>
              <w:t>Явление электромагнитной индукции.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127</w:t>
            </w:r>
          </w:p>
        </w:tc>
        <w:tc>
          <w:tcPr>
            <w:tcW w:w="7088" w:type="dxa"/>
            <w:gridSpan w:val="2"/>
          </w:tcPr>
          <w:p w:rsidR="008A454D" w:rsidRPr="008A454D" w:rsidRDefault="008A454D" w:rsidP="008A454D">
            <w:pPr>
              <w:shd w:val="clear" w:color="auto" w:fill="FFFFFF"/>
              <w:rPr>
                <w:rFonts w:ascii="Times New Roman" w:hAnsi="Times New Roman" w:cs="Times New Roman"/>
                <w:i/>
                <w:sz w:val="24"/>
                <w:szCs w:val="24"/>
              </w:rPr>
            </w:pPr>
            <w:r w:rsidRPr="008A454D">
              <w:rPr>
                <w:rFonts w:ascii="Times New Roman" w:hAnsi="Times New Roman" w:cs="Times New Roman"/>
                <w:i/>
                <w:sz w:val="24"/>
                <w:szCs w:val="24"/>
              </w:rPr>
              <w:t>Закон электромагнитной индукции Фарадея.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128</w:t>
            </w:r>
          </w:p>
        </w:tc>
        <w:tc>
          <w:tcPr>
            <w:tcW w:w="7088" w:type="dxa"/>
            <w:gridSpan w:val="2"/>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Самоиндукция. Индуктивность. Энергия магнитного поля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877" w:type="dxa"/>
            <w:gridSpan w:val="2"/>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129-130</w:t>
            </w:r>
          </w:p>
        </w:tc>
        <w:tc>
          <w:tcPr>
            <w:tcW w:w="7088" w:type="dxa"/>
            <w:gridSpan w:val="2"/>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 10</w:t>
            </w:r>
          </w:p>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i/>
                <w:sz w:val="24"/>
                <w:szCs w:val="24"/>
              </w:rPr>
              <w:t xml:space="preserve"> 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tcBorders>
              <w:bottom w:val="single" w:sz="4" w:space="0" w:color="auto"/>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3.4.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Электромагнитные колебания и волны</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965" w:type="dxa"/>
            <w:gridSpan w:val="4"/>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16</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4</w:t>
            </w:r>
          </w:p>
        </w:tc>
        <w:tc>
          <w:tcPr>
            <w:tcW w:w="1842" w:type="dxa"/>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131</w:t>
            </w:r>
          </w:p>
        </w:tc>
        <w:tc>
          <w:tcPr>
            <w:tcW w:w="6946" w:type="dxa"/>
          </w:tcPr>
          <w:p w:rsidR="008A454D" w:rsidRPr="008A454D" w:rsidRDefault="008A454D" w:rsidP="008A454D">
            <w:pPr>
              <w:jc w:val="both"/>
              <w:rPr>
                <w:rFonts w:ascii="Times New Roman" w:hAnsi="Times New Roman" w:cs="Times New Roman"/>
                <w:bCs/>
                <w:sz w:val="24"/>
                <w:szCs w:val="24"/>
              </w:rPr>
            </w:pPr>
            <w:r w:rsidRPr="008A454D">
              <w:rPr>
                <w:rFonts w:ascii="Times New Roman" w:hAnsi="Times New Roman" w:cs="Times New Roman"/>
                <w:sz w:val="24"/>
                <w:szCs w:val="24"/>
              </w:rPr>
              <w:t>Свободные и вынужденные электромагнитные колебания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sz w:val="24"/>
                <w:szCs w:val="24"/>
              </w:rPr>
              <w:t xml:space="preserve"> ОК. 07</w:t>
            </w: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132</w:t>
            </w:r>
          </w:p>
        </w:tc>
        <w:tc>
          <w:tcPr>
            <w:tcW w:w="6946" w:type="dxa"/>
          </w:tcPr>
          <w:p w:rsidR="008A454D" w:rsidRPr="008A454D" w:rsidRDefault="008A454D" w:rsidP="008A454D">
            <w:pPr>
              <w:jc w:val="both"/>
              <w:rPr>
                <w:rFonts w:ascii="Times New Roman" w:hAnsi="Times New Roman" w:cs="Times New Roman"/>
                <w:bCs/>
                <w:sz w:val="24"/>
                <w:szCs w:val="24"/>
              </w:rPr>
            </w:pPr>
            <w:r w:rsidRPr="008A454D">
              <w:rPr>
                <w:rFonts w:ascii="Times New Roman" w:hAnsi="Times New Roman" w:cs="Times New Roman"/>
                <w:sz w:val="24"/>
                <w:szCs w:val="24"/>
              </w:rPr>
              <w:t>Колебательный контур. Превращение энергии при колебаниях.</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133-134</w:t>
            </w:r>
          </w:p>
        </w:tc>
        <w:tc>
          <w:tcPr>
            <w:tcW w:w="6946" w:type="dxa"/>
          </w:tcPr>
          <w:p w:rsidR="008A454D" w:rsidRPr="008A454D" w:rsidRDefault="008A454D" w:rsidP="008A454D">
            <w:pPr>
              <w:rPr>
                <w:rFonts w:ascii="Times New Roman" w:hAnsi="Times New Roman" w:cs="Times New Roman"/>
                <w:bCs/>
                <w:i/>
                <w:sz w:val="24"/>
                <w:szCs w:val="24"/>
              </w:rPr>
            </w:pPr>
            <w:r w:rsidRPr="008A454D">
              <w:rPr>
                <w:rFonts w:ascii="Times New Roman" w:hAnsi="Times New Roman" w:cs="Times New Roman"/>
                <w:i/>
                <w:sz w:val="24"/>
                <w:szCs w:val="24"/>
              </w:rPr>
              <w:t>Переменный ток. Действующие значения силы тока и напряжения. Генератор переменного тока.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135-136</w:t>
            </w:r>
          </w:p>
        </w:tc>
        <w:tc>
          <w:tcPr>
            <w:tcW w:w="6946" w:type="dxa"/>
          </w:tcPr>
          <w:p w:rsidR="008A454D" w:rsidRPr="008A454D" w:rsidRDefault="008A454D" w:rsidP="008A454D">
            <w:pPr>
              <w:rPr>
                <w:rFonts w:ascii="Times New Roman" w:hAnsi="Times New Roman" w:cs="Times New Roman"/>
                <w:bCs/>
                <w:i/>
                <w:sz w:val="24"/>
                <w:szCs w:val="24"/>
              </w:rPr>
            </w:pPr>
            <w:r w:rsidRPr="008A454D">
              <w:rPr>
                <w:rFonts w:ascii="Times New Roman" w:hAnsi="Times New Roman" w:cs="Times New Roman"/>
                <w:i/>
                <w:sz w:val="24"/>
                <w:szCs w:val="24"/>
              </w:rPr>
              <w:t>Активное, индуктивное, емкостное сопротивление в цепях переменного тока.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137-138</w:t>
            </w:r>
          </w:p>
        </w:tc>
        <w:tc>
          <w:tcPr>
            <w:tcW w:w="6946" w:type="dxa"/>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 11</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i/>
                <w:sz w:val="24"/>
                <w:szCs w:val="24"/>
              </w:rPr>
              <w:t xml:space="preserve"> 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139</w:t>
            </w:r>
          </w:p>
        </w:tc>
        <w:tc>
          <w:tcPr>
            <w:tcW w:w="6946" w:type="dxa"/>
          </w:tcPr>
          <w:p w:rsidR="008A454D" w:rsidRPr="008A454D" w:rsidRDefault="008A454D" w:rsidP="008A454D">
            <w:pPr>
              <w:rPr>
                <w:rFonts w:ascii="Times New Roman" w:hAnsi="Times New Roman" w:cs="Times New Roman"/>
                <w:bCs/>
                <w:i/>
                <w:sz w:val="24"/>
                <w:szCs w:val="24"/>
              </w:rPr>
            </w:pPr>
            <w:r w:rsidRPr="008A454D">
              <w:rPr>
                <w:rFonts w:ascii="Times New Roman" w:hAnsi="Times New Roman" w:cs="Times New Roman"/>
                <w:i/>
                <w:sz w:val="24"/>
                <w:szCs w:val="24"/>
              </w:rPr>
              <w:t>Резонанс в электрической цепи.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140</w:t>
            </w:r>
          </w:p>
        </w:tc>
        <w:tc>
          <w:tcPr>
            <w:tcW w:w="6946" w:type="dxa"/>
          </w:tcPr>
          <w:p w:rsidR="008A454D" w:rsidRPr="008A454D" w:rsidRDefault="008A454D" w:rsidP="008A454D">
            <w:pPr>
              <w:rPr>
                <w:rFonts w:ascii="Times New Roman" w:hAnsi="Times New Roman" w:cs="Times New Roman"/>
                <w:bCs/>
                <w:i/>
                <w:sz w:val="24"/>
                <w:szCs w:val="24"/>
              </w:rPr>
            </w:pPr>
            <w:r w:rsidRPr="008A454D">
              <w:rPr>
                <w:rFonts w:ascii="Times New Roman" w:hAnsi="Times New Roman" w:cs="Times New Roman"/>
                <w:i/>
                <w:sz w:val="24"/>
                <w:szCs w:val="24"/>
              </w:rPr>
              <w:t>Производство, передача и использование электроэнергии.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141-142</w:t>
            </w:r>
          </w:p>
        </w:tc>
        <w:tc>
          <w:tcPr>
            <w:tcW w:w="694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8A454D">
              <w:rPr>
                <w:rFonts w:ascii="Times New Roman" w:hAnsi="Times New Roman" w:cs="Times New Roman"/>
                <w:i/>
                <w:sz w:val="24"/>
                <w:szCs w:val="24"/>
              </w:rPr>
              <w:t>Трансформатор.</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143</w:t>
            </w:r>
          </w:p>
        </w:tc>
        <w:tc>
          <w:tcPr>
            <w:tcW w:w="6946" w:type="dxa"/>
          </w:tcPr>
          <w:p w:rsidR="008A454D" w:rsidRPr="008A454D" w:rsidRDefault="008A454D" w:rsidP="008A454D">
            <w:pPr>
              <w:shd w:val="clear" w:color="auto" w:fill="FFFFFF"/>
              <w:rPr>
                <w:rFonts w:ascii="Times New Roman" w:hAnsi="Times New Roman" w:cs="Times New Roman"/>
                <w:bCs/>
                <w:sz w:val="24"/>
                <w:szCs w:val="24"/>
              </w:rPr>
            </w:pPr>
            <w:r w:rsidRPr="008A454D">
              <w:rPr>
                <w:rFonts w:ascii="Times New Roman" w:hAnsi="Times New Roman" w:cs="Times New Roman"/>
                <w:sz w:val="24"/>
                <w:szCs w:val="24"/>
              </w:rPr>
              <w:t>Электромагнитные волны. Излучение электромагнитных волн.</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144</w:t>
            </w:r>
          </w:p>
        </w:tc>
        <w:tc>
          <w:tcPr>
            <w:tcW w:w="6946" w:type="dxa"/>
          </w:tcPr>
          <w:p w:rsidR="008A454D" w:rsidRPr="008A454D" w:rsidRDefault="008A454D" w:rsidP="008A454D">
            <w:pPr>
              <w:shd w:val="clear" w:color="auto" w:fill="FFFFFF"/>
              <w:rPr>
                <w:rFonts w:ascii="Times New Roman" w:hAnsi="Times New Roman" w:cs="Times New Roman"/>
                <w:bCs/>
                <w:sz w:val="24"/>
                <w:szCs w:val="24"/>
              </w:rPr>
            </w:pPr>
            <w:r w:rsidRPr="008A454D">
              <w:rPr>
                <w:rFonts w:ascii="Times New Roman" w:hAnsi="Times New Roman" w:cs="Times New Roman"/>
                <w:sz w:val="24"/>
                <w:szCs w:val="24"/>
              </w:rPr>
              <w:t>Экспериментальное обнаружение электромагнитных волн.</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145</w:t>
            </w:r>
          </w:p>
        </w:tc>
        <w:tc>
          <w:tcPr>
            <w:tcW w:w="694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Изобретение радио. Принципы  радиосвязи. Модуляция и детектирование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146</w:t>
            </w:r>
          </w:p>
        </w:tc>
        <w:tc>
          <w:tcPr>
            <w:tcW w:w="694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Распространение радиоволн.  Радиолокация.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147-148</w:t>
            </w:r>
          </w:p>
        </w:tc>
        <w:tc>
          <w:tcPr>
            <w:tcW w:w="6946" w:type="dxa"/>
          </w:tcPr>
          <w:p w:rsidR="008A454D" w:rsidRPr="008A454D" w:rsidRDefault="008A454D" w:rsidP="008A454D">
            <w:pPr>
              <w:shd w:val="clear" w:color="auto" w:fill="FFFFFF"/>
              <w:ind w:left="19"/>
              <w:jc w:val="both"/>
              <w:rPr>
                <w:rFonts w:ascii="Times New Roman" w:hAnsi="Times New Roman" w:cs="Times New Roman"/>
                <w:i/>
                <w:sz w:val="24"/>
                <w:szCs w:val="24"/>
              </w:rPr>
            </w:pPr>
            <w:r w:rsidRPr="008A454D">
              <w:rPr>
                <w:rFonts w:ascii="Times New Roman" w:hAnsi="Times New Roman" w:cs="Times New Roman"/>
                <w:i/>
                <w:sz w:val="24"/>
                <w:szCs w:val="24"/>
              </w:rPr>
              <w:t>Практическое занятие № 12</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i/>
                <w:sz w:val="24"/>
                <w:szCs w:val="24"/>
              </w:rPr>
              <w:t xml:space="preserve"> Решение задач с профессиональной направленностью</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149-150</w:t>
            </w:r>
          </w:p>
        </w:tc>
        <w:tc>
          <w:tcPr>
            <w:tcW w:w="694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Контрольная работа № 4 по теме: «Электромагнитные колебания волны»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965" w:type="dxa"/>
            <w:gridSpan w:val="4"/>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18</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6</w:t>
            </w:r>
          </w:p>
        </w:tc>
        <w:tc>
          <w:tcPr>
            <w:tcW w:w="1842" w:type="dxa"/>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A454D">
              <w:rPr>
                <w:rFonts w:ascii="Times New Roman" w:hAnsi="Times New Roman" w:cs="Times New Roman"/>
                <w:b/>
                <w:bCs/>
                <w:sz w:val="24"/>
                <w:szCs w:val="24"/>
              </w:rPr>
              <w:t>Тема 3.6.</w:t>
            </w:r>
            <w:r w:rsidRPr="008A454D">
              <w:rPr>
                <w:rFonts w:ascii="Times New Roman" w:hAnsi="Times New Roman" w:cs="Times New Roman"/>
                <w:sz w:val="24"/>
                <w:szCs w:val="24"/>
              </w:rPr>
              <w:t xml:space="preserve"> </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sz w:val="24"/>
                <w:szCs w:val="24"/>
              </w:rPr>
              <w:t>Световые волны. Оптика</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151</w:t>
            </w:r>
          </w:p>
        </w:tc>
        <w:tc>
          <w:tcPr>
            <w:tcW w:w="6946" w:type="dxa"/>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 xml:space="preserve">Электромагнитная природа света.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sz w:val="24"/>
                <w:szCs w:val="24"/>
              </w:rPr>
              <w:t xml:space="preserve"> ОК. 07</w:t>
            </w: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152</w:t>
            </w:r>
          </w:p>
        </w:tc>
        <w:tc>
          <w:tcPr>
            <w:tcW w:w="6946" w:type="dxa"/>
          </w:tcPr>
          <w:p w:rsidR="008A454D" w:rsidRPr="008A454D" w:rsidRDefault="008A454D" w:rsidP="008A454D">
            <w:pPr>
              <w:shd w:val="clear" w:color="auto" w:fill="FFFFFF"/>
              <w:jc w:val="both"/>
              <w:rPr>
                <w:rFonts w:ascii="Times New Roman" w:hAnsi="Times New Roman" w:cs="Times New Roman"/>
                <w:bCs/>
                <w:i/>
                <w:sz w:val="24"/>
                <w:szCs w:val="24"/>
              </w:rPr>
            </w:pPr>
            <w:r w:rsidRPr="008A454D">
              <w:rPr>
                <w:rFonts w:ascii="Times New Roman" w:hAnsi="Times New Roman" w:cs="Times New Roman"/>
                <w:i/>
                <w:sz w:val="24"/>
                <w:szCs w:val="24"/>
              </w:rPr>
              <w:t>Сила света. Освещённость. Законы освещенности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153</w:t>
            </w:r>
          </w:p>
        </w:tc>
        <w:tc>
          <w:tcPr>
            <w:tcW w:w="6946" w:type="dxa"/>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Закон отражения света.  Виды отражений.</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154</w:t>
            </w:r>
          </w:p>
        </w:tc>
        <w:tc>
          <w:tcPr>
            <w:tcW w:w="6946" w:type="dxa"/>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 xml:space="preserve">Преломление света.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155</w:t>
            </w:r>
          </w:p>
        </w:tc>
        <w:tc>
          <w:tcPr>
            <w:tcW w:w="6946" w:type="dxa"/>
          </w:tcPr>
          <w:p w:rsidR="008A454D" w:rsidRPr="008A454D" w:rsidRDefault="008A454D" w:rsidP="008A454D">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Показатель преломления среды.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156</w:t>
            </w:r>
          </w:p>
        </w:tc>
        <w:tc>
          <w:tcPr>
            <w:tcW w:w="6946" w:type="dxa"/>
          </w:tcPr>
          <w:p w:rsidR="008A454D" w:rsidRPr="008A454D" w:rsidRDefault="008A454D" w:rsidP="008A454D">
            <w:pPr>
              <w:shd w:val="clear" w:color="auto" w:fill="FFFFFF"/>
              <w:jc w:val="both"/>
              <w:rPr>
                <w:rFonts w:ascii="Times New Roman" w:hAnsi="Times New Roman" w:cs="Times New Roman"/>
                <w:sz w:val="24"/>
                <w:szCs w:val="24"/>
              </w:rPr>
            </w:pPr>
            <w:r w:rsidRPr="008A454D">
              <w:rPr>
                <w:rFonts w:ascii="Times New Roman" w:hAnsi="Times New Roman" w:cs="Times New Roman"/>
                <w:sz w:val="24"/>
                <w:szCs w:val="24"/>
              </w:rPr>
              <w:t>Полное внутреннее отражение.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157-158</w:t>
            </w:r>
          </w:p>
        </w:tc>
        <w:tc>
          <w:tcPr>
            <w:tcW w:w="694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Лабораторное занятие</w:t>
            </w:r>
            <w:r w:rsidRPr="008A454D">
              <w:rPr>
                <w:rFonts w:ascii="Times New Roman" w:hAnsi="Times New Roman" w:cs="Times New Roman"/>
                <w:bCs/>
                <w:sz w:val="24"/>
                <w:szCs w:val="24"/>
              </w:rPr>
              <w:t xml:space="preserve"> </w:t>
            </w:r>
            <w:r w:rsidRPr="008A454D">
              <w:rPr>
                <w:rFonts w:ascii="Times New Roman" w:hAnsi="Times New Roman" w:cs="Times New Roman"/>
                <w:sz w:val="24"/>
                <w:szCs w:val="24"/>
              </w:rPr>
              <w:t>№ 12 «Измерение показателя преломления стекла».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159-160</w:t>
            </w:r>
          </w:p>
        </w:tc>
        <w:tc>
          <w:tcPr>
            <w:tcW w:w="694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Практическое занятие №13</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Решение задач</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161-162</w:t>
            </w:r>
          </w:p>
        </w:tc>
        <w:tc>
          <w:tcPr>
            <w:tcW w:w="6946" w:type="dxa"/>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Дисперсия света.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163</w:t>
            </w:r>
          </w:p>
        </w:tc>
        <w:tc>
          <w:tcPr>
            <w:tcW w:w="6946" w:type="dxa"/>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Интерференция механических волн.</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164</w:t>
            </w:r>
          </w:p>
        </w:tc>
        <w:tc>
          <w:tcPr>
            <w:tcW w:w="6946" w:type="dxa"/>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Интерференция света.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165</w:t>
            </w:r>
          </w:p>
        </w:tc>
        <w:tc>
          <w:tcPr>
            <w:tcW w:w="6946" w:type="dxa"/>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Дифракция механических волн. Дифракция света.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166</w:t>
            </w:r>
          </w:p>
        </w:tc>
        <w:tc>
          <w:tcPr>
            <w:tcW w:w="6946" w:type="dxa"/>
          </w:tcPr>
          <w:p w:rsidR="008A454D" w:rsidRPr="008A454D" w:rsidRDefault="008A454D" w:rsidP="008A454D">
            <w:pPr>
              <w:shd w:val="clear" w:color="auto" w:fill="FFFFFF"/>
              <w:jc w:val="both"/>
              <w:rPr>
                <w:rFonts w:ascii="Times New Roman" w:hAnsi="Times New Roman" w:cs="Times New Roman"/>
                <w:bCs/>
                <w:sz w:val="24"/>
                <w:szCs w:val="24"/>
              </w:rPr>
            </w:pPr>
            <w:r w:rsidRPr="008A454D">
              <w:rPr>
                <w:rFonts w:ascii="Times New Roman" w:hAnsi="Times New Roman" w:cs="Times New Roman"/>
                <w:sz w:val="24"/>
                <w:szCs w:val="24"/>
              </w:rPr>
              <w:t>Дифракционная решетка.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167-168</w:t>
            </w:r>
          </w:p>
        </w:tc>
        <w:tc>
          <w:tcPr>
            <w:tcW w:w="694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sz w:val="24"/>
                <w:szCs w:val="24"/>
              </w:rPr>
              <w:t>Лабораторное занятие</w:t>
            </w:r>
            <w:r w:rsidRPr="008A454D">
              <w:rPr>
                <w:rFonts w:ascii="Times New Roman" w:hAnsi="Times New Roman" w:cs="Times New Roman"/>
                <w:bCs/>
                <w:sz w:val="24"/>
                <w:szCs w:val="24"/>
              </w:rPr>
              <w:t xml:space="preserve"> </w:t>
            </w:r>
            <w:r w:rsidRPr="008A454D">
              <w:rPr>
                <w:rFonts w:ascii="Times New Roman" w:hAnsi="Times New Roman" w:cs="Times New Roman"/>
                <w:sz w:val="24"/>
                <w:szCs w:val="24"/>
              </w:rPr>
              <w:t>№ 13 «Определение длины световой волны при помощи дифракционной решетки».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169</w:t>
            </w:r>
          </w:p>
        </w:tc>
        <w:tc>
          <w:tcPr>
            <w:tcW w:w="6946" w:type="dxa"/>
          </w:tcPr>
          <w:p w:rsidR="008A454D" w:rsidRPr="008A454D" w:rsidRDefault="008A454D" w:rsidP="008A454D">
            <w:pPr>
              <w:pStyle w:val="af5"/>
              <w:spacing w:before="0" w:after="0"/>
              <w:rPr>
                <w:bCs/>
                <w:szCs w:val="24"/>
              </w:rPr>
            </w:pPr>
            <w:r w:rsidRPr="008A454D">
              <w:rPr>
                <w:bCs/>
                <w:szCs w:val="24"/>
              </w:rPr>
              <w:t>Шкала электромагнитных излучений.</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170</w:t>
            </w:r>
          </w:p>
        </w:tc>
        <w:tc>
          <w:tcPr>
            <w:tcW w:w="6946" w:type="dxa"/>
          </w:tcPr>
          <w:p w:rsidR="008A454D" w:rsidRPr="008A454D" w:rsidRDefault="008A454D" w:rsidP="008A454D">
            <w:pPr>
              <w:pStyle w:val="af5"/>
              <w:spacing w:before="0" w:after="0"/>
              <w:rPr>
                <w:bCs/>
                <w:i/>
                <w:szCs w:val="24"/>
              </w:rPr>
            </w:pPr>
            <w:r w:rsidRPr="008A454D">
              <w:rPr>
                <w:bCs/>
                <w:i/>
                <w:szCs w:val="24"/>
              </w:rPr>
              <w:t>Инфракрасное излучение.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171</w:t>
            </w:r>
          </w:p>
        </w:tc>
        <w:tc>
          <w:tcPr>
            <w:tcW w:w="6946" w:type="dxa"/>
          </w:tcPr>
          <w:p w:rsidR="008A454D" w:rsidRPr="008A454D" w:rsidRDefault="008A454D" w:rsidP="008A454D">
            <w:pPr>
              <w:pStyle w:val="af5"/>
              <w:spacing w:before="0" w:after="0"/>
              <w:rPr>
                <w:bCs/>
                <w:i/>
                <w:szCs w:val="24"/>
              </w:rPr>
            </w:pPr>
            <w:r w:rsidRPr="008A454D">
              <w:rPr>
                <w:bCs/>
                <w:i/>
                <w:szCs w:val="24"/>
              </w:rPr>
              <w:t>Ультрафиолетовое излучения.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172</w:t>
            </w:r>
          </w:p>
        </w:tc>
        <w:tc>
          <w:tcPr>
            <w:tcW w:w="6946" w:type="dxa"/>
          </w:tcPr>
          <w:p w:rsidR="008A454D" w:rsidRPr="008A454D" w:rsidRDefault="008A454D" w:rsidP="008A454D">
            <w:pPr>
              <w:pStyle w:val="af5"/>
              <w:spacing w:before="0" w:after="0"/>
              <w:rPr>
                <w:bCs/>
                <w:i/>
                <w:szCs w:val="24"/>
              </w:rPr>
            </w:pPr>
            <w:r w:rsidRPr="008A454D">
              <w:rPr>
                <w:bCs/>
                <w:i/>
                <w:szCs w:val="24"/>
              </w:rPr>
              <w:t>Рентгеновское излучение.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173-174</w:t>
            </w:r>
          </w:p>
        </w:tc>
        <w:tc>
          <w:tcPr>
            <w:tcW w:w="6946" w:type="dxa"/>
          </w:tcPr>
          <w:p w:rsidR="008A454D" w:rsidRPr="008A454D" w:rsidRDefault="008A454D" w:rsidP="008A454D">
            <w:pPr>
              <w:pStyle w:val="af5"/>
              <w:spacing w:before="0" w:after="0"/>
              <w:rPr>
                <w:bCs/>
                <w:szCs w:val="24"/>
              </w:rPr>
            </w:pPr>
            <w:r w:rsidRPr="008A454D">
              <w:rPr>
                <w:szCs w:val="24"/>
              </w:rPr>
              <w:t>Контрольная работа № 5 по теме: «Световые волны. Оптика».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10031" w:type="dxa"/>
            <w:gridSpan w:val="5"/>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Раздел 4. Строение атома и квантовая физика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23</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5</w:t>
            </w:r>
          </w:p>
        </w:tc>
        <w:tc>
          <w:tcPr>
            <w:tcW w:w="1842" w:type="dxa"/>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8A454D">
              <w:rPr>
                <w:rFonts w:ascii="Times New Roman" w:hAnsi="Times New Roman" w:cs="Times New Roman"/>
                <w:b/>
                <w:sz w:val="24"/>
                <w:szCs w:val="24"/>
              </w:rPr>
              <w:t>Тема 4.1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sz w:val="24"/>
                <w:szCs w:val="24"/>
              </w:rPr>
              <w:t>Световые кванты</w:t>
            </w:r>
          </w:p>
        </w:tc>
        <w:tc>
          <w:tcPr>
            <w:tcW w:w="7965" w:type="dxa"/>
            <w:gridSpan w:val="4"/>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842" w:type="dxa"/>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175</w:t>
            </w:r>
          </w:p>
        </w:tc>
        <w:tc>
          <w:tcPr>
            <w:tcW w:w="6946" w:type="dxa"/>
          </w:tcPr>
          <w:p w:rsidR="008A454D" w:rsidRPr="008A454D" w:rsidRDefault="008A454D" w:rsidP="008A454D">
            <w:pPr>
              <w:shd w:val="clear" w:color="auto" w:fill="FFFFFF"/>
              <w:rPr>
                <w:rFonts w:ascii="Times New Roman" w:hAnsi="Times New Roman" w:cs="Times New Roman"/>
                <w:bCs/>
                <w:sz w:val="24"/>
                <w:szCs w:val="24"/>
              </w:rPr>
            </w:pPr>
            <w:r w:rsidRPr="008A454D">
              <w:rPr>
                <w:rFonts w:ascii="Times New Roman" w:hAnsi="Times New Roman" w:cs="Times New Roman"/>
                <w:sz w:val="24"/>
                <w:szCs w:val="24"/>
              </w:rPr>
              <w:t>Корпускулярные свойства света.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01</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ОК. 03</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4"/>
                <w:szCs w:val="24"/>
              </w:rPr>
            </w:pPr>
            <w:r w:rsidRPr="008A454D">
              <w:rPr>
                <w:rFonts w:ascii="Times New Roman" w:hAnsi="Times New Roman" w:cs="Times New Roman"/>
                <w:sz w:val="24"/>
                <w:szCs w:val="24"/>
              </w:rPr>
              <w:t xml:space="preserve"> ОК. 05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sz w:val="24"/>
                <w:szCs w:val="24"/>
              </w:rPr>
              <w:t xml:space="preserve"> ОК. 07</w:t>
            </w: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176</w:t>
            </w:r>
          </w:p>
        </w:tc>
        <w:tc>
          <w:tcPr>
            <w:tcW w:w="6946" w:type="dxa"/>
          </w:tcPr>
          <w:p w:rsidR="008A454D" w:rsidRPr="008A454D" w:rsidRDefault="008A454D" w:rsidP="008A454D">
            <w:pPr>
              <w:shd w:val="clear" w:color="auto" w:fill="FFFFFF"/>
              <w:rPr>
                <w:rFonts w:ascii="Times New Roman" w:hAnsi="Times New Roman" w:cs="Times New Roman"/>
                <w:bCs/>
                <w:i/>
                <w:sz w:val="24"/>
                <w:szCs w:val="24"/>
              </w:rPr>
            </w:pPr>
            <w:r w:rsidRPr="008A454D">
              <w:rPr>
                <w:rFonts w:ascii="Times New Roman" w:hAnsi="Times New Roman" w:cs="Times New Roman"/>
                <w:i/>
                <w:sz w:val="24"/>
                <w:szCs w:val="24"/>
              </w:rPr>
              <w:t>Фотоэлектрический эффект. Уравнение Эйнштейна для фотоэффекта.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177</w:t>
            </w:r>
          </w:p>
        </w:tc>
        <w:tc>
          <w:tcPr>
            <w:tcW w:w="6946" w:type="dxa"/>
          </w:tcPr>
          <w:p w:rsidR="008A454D" w:rsidRPr="008A454D" w:rsidRDefault="008A454D" w:rsidP="008A454D">
            <w:pPr>
              <w:shd w:val="clear" w:color="auto" w:fill="FFFFFF"/>
              <w:rPr>
                <w:rFonts w:ascii="Times New Roman" w:hAnsi="Times New Roman" w:cs="Times New Roman"/>
                <w:bCs/>
                <w:sz w:val="24"/>
                <w:szCs w:val="24"/>
              </w:rPr>
            </w:pPr>
            <w:r w:rsidRPr="008A454D">
              <w:rPr>
                <w:rFonts w:ascii="Times New Roman" w:hAnsi="Times New Roman" w:cs="Times New Roman"/>
                <w:sz w:val="24"/>
                <w:szCs w:val="24"/>
              </w:rPr>
              <w:t>Световые кванты. Фотон.</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178</w:t>
            </w:r>
          </w:p>
        </w:tc>
        <w:tc>
          <w:tcPr>
            <w:tcW w:w="6946" w:type="dxa"/>
          </w:tcPr>
          <w:p w:rsidR="008A454D" w:rsidRPr="008A454D" w:rsidRDefault="008A454D" w:rsidP="008A454D">
            <w:pPr>
              <w:shd w:val="clear" w:color="auto" w:fill="FFFFFF"/>
              <w:rPr>
                <w:rFonts w:ascii="Times New Roman" w:hAnsi="Times New Roman" w:cs="Times New Roman"/>
                <w:bCs/>
                <w:i/>
                <w:sz w:val="24"/>
                <w:szCs w:val="24"/>
              </w:rPr>
            </w:pPr>
            <w:r w:rsidRPr="008A454D">
              <w:rPr>
                <w:rFonts w:ascii="Times New Roman" w:hAnsi="Times New Roman" w:cs="Times New Roman"/>
                <w:i/>
                <w:sz w:val="24"/>
                <w:szCs w:val="24"/>
              </w:rPr>
              <w:t xml:space="preserve">Применение фотоэффекта в технике.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179-180</w:t>
            </w:r>
          </w:p>
        </w:tc>
        <w:tc>
          <w:tcPr>
            <w:tcW w:w="694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8A454D">
              <w:rPr>
                <w:rFonts w:ascii="Times New Roman" w:hAnsi="Times New Roman" w:cs="Times New Roman"/>
                <w:i/>
                <w:sz w:val="24"/>
                <w:szCs w:val="24"/>
              </w:rPr>
              <w:t>Лабораторное занятие № 14 «Изучение фотоэффекта».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351"/>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Тема 4.2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Атом и атомное ядро</w:t>
            </w: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181</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Ядерная модель атома. Квантовые постулаты Бора.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182</w:t>
            </w:r>
          </w:p>
        </w:tc>
        <w:tc>
          <w:tcPr>
            <w:tcW w:w="6946" w:type="dxa"/>
          </w:tcPr>
          <w:p w:rsidR="008A454D" w:rsidRPr="008A454D" w:rsidRDefault="008A454D" w:rsidP="008A454D">
            <w:pPr>
              <w:shd w:val="clear" w:color="auto" w:fill="FFFFFF"/>
              <w:rPr>
                <w:rFonts w:ascii="Times New Roman" w:hAnsi="Times New Roman" w:cs="Times New Roman"/>
                <w:i/>
                <w:sz w:val="24"/>
                <w:szCs w:val="24"/>
              </w:rPr>
            </w:pPr>
            <w:r w:rsidRPr="008A454D">
              <w:rPr>
                <w:rFonts w:ascii="Times New Roman" w:hAnsi="Times New Roman" w:cs="Times New Roman"/>
                <w:i/>
                <w:sz w:val="24"/>
                <w:szCs w:val="24"/>
              </w:rPr>
              <w:t>Лазеры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183</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 xml:space="preserve">Состав ядра атома.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184</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Изотопы. Ядерные силы.</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185</w:t>
            </w:r>
          </w:p>
        </w:tc>
        <w:tc>
          <w:tcPr>
            <w:tcW w:w="6946" w:type="dxa"/>
          </w:tcPr>
          <w:p w:rsidR="008A454D" w:rsidRPr="008A454D" w:rsidRDefault="008A454D" w:rsidP="008A454D">
            <w:pPr>
              <w:shd w:val="clear" w:color="auto" w:fill="FFFFFF"/>
              <w:ind w:left="19"/>
              <w:jc w:val="both"/>
              <w:rPr>
                <w:rFonts w:ascii="Times New Roman" w:hAnsi="Times New Roman" w:cs="Times New Roman"/>
                <w:sz w:val="24"/>
                <w:szCs w:val="24"/>
              </w:rPr>
            </w:pPr>
            <w:r w:rsidRPr="008A454D">
              <w:rPr>
                <w:rFonts w:ascii="Times New Roman" w:hAnsi="Times New Roman" w:cs="Times New Roman"/>
                <w:sz w:val="24"/>
                <w:szCs w:val="24"/>
              </w:rPr>
              <w:t>Практическое занятие №14</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«Определение состава ядра атома».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186-187</w:t>
            </w:r>
          </w:p>
        </w:tc>
        <w:tc>
          <w:tcPr>
            <w:tcW w:w="6946" w:type="dxa"/>
          </w:tcPr>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pacing w:val="-4"/>
                <w:sz w:val="24"/>
                <w:szCs w:val="24"/>
              </w:rPr>
              <w:t>Ядерные реакции.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188</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Открытие радиоактивности.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189</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Альфа, бета, гамма излучение.</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190</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Закон радиоактивного распада.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191</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Правило смещения.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192</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Методы регистрации заряженных частиц.</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193-194</w:t>
            </w:r>
          </w:p>
        </w:tc>
        <w:tc>
          <w:tcPr>
            <w:tcW w:w="6946" w:type="dxa"/>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A454D">
              <w:rPr>
                <w:rFonts w:ascii="Times New Roman" w:hAnsi="Times New Roman" w:cs="Times New Roman"/>
                <w:sz w:val="24"/>
                <w:szCs w:val="24"/>
              </w:rPr>
              <w:t>Лабораторное занятие</w:t>
            </w:r>
            <w:r w:rsidRPr="008A454D">
              <w:rPr>
                <w:rFonts w:ascii="Times New Roman" w:hAnsi="Times New Roman" w:cs="Times New Roman"/>
                <w:bCs/>
                <w:sz w:val="24"/>
                <w:szCs w:val="24"/>
              </w:rPr>
              <w:t xml:space="preserve"> </w:t>
            </w:r>
            <w:r w:rsidRPr="008A454D">
              <w:rPr>
                <w:rFonts w:ascii="Times New Roman" w:hAnsi="Times New Roman" w:cs="Times New Roman"/>
                <w:sz w:val="24"/>
                <w:szCs w:val="24"/>
              </w:rPr>
              <w:t>№15 «Изучение треков заряженных частиц по готовым фотографиям».</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195</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Деление ядер урана. Цепная ядерная реакция.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196</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Ядерный реактор. Термоядерная реакция.</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197</w:t>
            </w:r>
          </w:p>
        </w:tc>
        <w:tc>
          <w:tcPr>
            <w:tcW w:w="6946" w:type="dxa"/>
          </w:tcPr>
          <w:p w:rsidR="008A454D" w:rsidRPr="008A454D" w:rsidRDefault="008A454D" w:rsidP="008A454D">
            <w:pPr>
              <w:shd w:val="clear" w:color="auto" w:fill="FFFFFF"/>
              <w:rPr>
                <w:rFonts w:ascii="Times New Roman" w:hAnsi="Times New Roman" w:cs="Times New Roman"/>
                <w:i/>
                <w:sz w:val="24"/>
                <w:szCs w:val="24"/>
              </w:rPr>
            </w:pPr>
            <w:r w:rsidRPr="008A454D">
              <w:rPr>
                <w:rFonts w:ascii="Times New Roman" w:hAnsi="Times New Roman" w:cs="Times New Roman"/>
                <w:i/>
                <w:sz w:val="24"/>
                <w:szCs w:val="24"/>
              </w:rPr>
              <w:t xml:space="preserve">Применение ядерной энергии.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198</w:t>
            </w:r>
          </w:p>
        </w:tc>
        <w:tc>
          <w:tcPr>
            <w:tcW w:w="6946" w:type="dxa"/>
          </w:tcPr>
          <w:p w:rsidR="008A454D" w:rsidRPr="008A454D" w:rsidRDefault="008A454D" w:rsidP="008A454D">
            <w:pPr>
              <w:shd w:val="clear" w:color="auto" w:fill="FFFFFF"/>
              <w:rPr>
                <w:rFonts w:ascii="Times New Roman" w:hAnsi="Times New Roman" w:cs="Times New Roman"/>
                <w:i/>
                <w:sz w:val="24"/>
                <w:szCs w:val="24"/>
              </w:rPr>
            </w:pPr>
            <w:r w:rsidRPr="008A454D">
              <w:rPr>
                <w:rFonts w:ascii="Times New Roman" w:hAnsi="Times New Roman" w:cs="Times New Roman"/>
                <w:i/>
                <w:sz w:val="24"/>
                <w:szCs w:val="24"/>
              </w:rPr>
              <w:t>Получение и использование радиоактивных изотопов.</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1</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199-200</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Биологическое действие радиоактивных излучений. Защита от радиации.</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201-202</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Контрольная работа № 6 по теме: «Строение атома».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val="restart"/>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Раздел 5.</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bCs/>
                <w:sz w:val="24"/>
                <w:szCs w:val="24"/>
              </w:rPr>
              <w:t>Строение Вселенной</w:t>
            </w:r>
          </w:p>
        </w:tc>
        <w:tc>
          <w:tcPr>
            <w:tcW w:w="7965" w:type="dxa"/>
            <w:gridSpan w:val="4"/>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bCs/>
                <w:sz w:val="24"/>
                <w:szCs w:val="24"/>
              </w:rPr>
              <w:t>Тема урока/Содержание учебного материала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4</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2</w:t>
            </w:r>
          </w:p>
        </w:tc>
        <w:tc>
          <w:tcPr>
            <w:tcW w:w="1842" w:type="dxa"/>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203-204</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Солнечная система: планеты и малые тела. Система Земля-Луна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val="restart"/>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ОК.02</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ОК.04</w:t>
            </w:r>
          </w:p>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ОК.07</w:t>
            </w: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205-206</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Строение и эволюция Солнца и звёзд. Галактика. Эволюция Вселенной</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vMerge/>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vMerge/>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9" w:type="dxa"/>
            <w:gridSpan w:val="3"/>
          </w:tcPr>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Cs/>
                <w:sz w:val="24"/>
                <w:szCs w:val="24"/>
              </w:rPr>
              <w:t>207-208</w:t>
            </w:r>
          </w:p>
        </w:tc>
        <w:tc>
          <w:tcPr>
            <w:tcW w:w="6946" w:type="dxa"/>
          </w:tcPr>
          <w:p w:rsidR="008A454D" w:rsidRPr="008A454D" w:rsidRDefault="008A454D" w:rsidP="008A454D">
            <w:pPr>
              <w:shd w:val="clear" w:color="auto" w:fill="FFFFFF"/>
              <w:rPr>
                <w:rFonts w:ascii="Times New Roman" w:hAnsi="Times New Roman" w:cs="Times New Roman"/>
                <w:sz w:val="24"/>
                <w:szCs w:val="24"/>
              </w:rPr>
            </w:pPr>
            <w:r w:rsidRPr="008A454D">
              <w:rPr>
                <w:rFonts w:ascii="Times New Roman" w:hAnsi="Times New Roman" w:cs="Times New Roman"/>
                <w:sz w:val="24"/>
                <w:szCs w:val="24"/>
              </w:rPr>
              <w:t>Практическое занятие № 15 Изучение карты звездного неба</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2</w:t>
            </w:r>
          </w:p>
        </w:tc>
        <w:tc>
          <w:tcPr>
            <w:tcW w:w="1842" w:type="dxa"/>
            <w:vMerge/>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2066" w:type="dxa"/>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965" w:type="dxa"/>
            <w:gridSpan w:val="4"/>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4"/>
                <w:szCs w:val="24"/>
              </w:rPr>
            </w:pPr>
            <w:r w:rsidRPr="008A454D">
              <w:rPr>
                <w:rFonts w:ascii="Times New Roman" w:hAnsi="Times New Roman" w:cs="Times New Roman"/>
                <w:b/>
                <w:bCs/>
                <w:sz w:val="24"/>
                <w:szCs w:val="24"/>
              </w:rPr>
              <w:t xml:space="preserve">Промежуточная аттестация в форме экзамена </w:t>
            </w:r>
          </w:p>
        </w:tc>
        <w:tc>
          <w:tcPr>
            <w:tcW w:w="1276"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r w:rsidRPr="008A454D">
              <w:rPr>
                <w:rFonts w:ascii="Times New Roman" w:hAnsi="Times New Roman" w:cs="Times New Roman"/>
                <w:bCs/>
                <w:sz w:val="24"/>
                <w:szCs w:val="24"/>
              </w:rPr>
              <w:t>4</w:t>
            </w:r>
          </w:p>
        </w:tc>
        <w:tc>
          <w:tcPr>
            <w:tcW w:w="1134" w:type="dxa"/>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c>
          <w:tcPr>
            <w:tcW w:w="1842" w:type="dxa"/>
            <w:tcBorders>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trHeight w:val="20"/>
        </w:trPr>
        <w:tc>
          <w:tcPr>
            <w:tcW w:w="10031" w:type="dxa"/>
            <w:gridSpan w:val="5"/>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bCs/>
                <w:sz w:val="24"/>
                <w:szCs w:val="24"/>
              </w:rPr>
            </w:pPr>
            <w:r w:rsidRPr="008A454D">
              <w:rPr>
                <w:rFonts w:ascii="Times New Roman" w:eastAsia="Calibri" w:hAnsi="Times New Roman" w:cs="Times New Roman"/>
                <w:b/>
                <w:bCs/>
                <w:sz w:val="24"/>
                <w:szCs w:val="24"/>
              </w:rPr>
              <w:t>Всего:</w:t>
            </w:r>
          </w:p>
        </w:tc>
        <w:tc>
          <w:tcPr>
            <w:tcW w:w="1276"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sz w:val="24"/>
                <w:szCs w:val="24"/>
              </w:rPr>
              <w:t>158</w:t>
            </w:r>
          </w:p>
        </w:tc>
        <w:tc>
          <w:tcPr>
            <w:tcW w:w="1134" w:type="dxa"/>
            <w:shd w:val="clear" w:color="auto" w:fill="auto"/>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8A454D">
              <w:rPr>
                <w:rFonts w:ascii="Times New Roman" w:hAnsi="Times New Roman" w:cs="Times New Roman"/>
                <w:b/>
                <w:sz w:val="24"/>
                <w:szCs w:val="24"/>
              </w:rPr>
              <w:t xml:space="preserve"> 54</w:t>
            </w:r>
          </w:p>
        </w:tc>
        <w:tc>
          <w:tcPr>
            <w:tcW w:w="1842" w:type="dxa"/>
            <w:tcBorders>
              <w:top w:val="nil"/>
              <w:bottom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4"/>
                <w:szCs w:val="24"/>
              </w:rPr>
            </w:pPr>
          </w:p>
        </w:tc>
      </w:tr>
      <w:tr w:rsidR="008A454D" w:rsidRPr="008A454D" w:rsidTr="004E4A7E">
        <w:trPr>
          <w:gridAfter w:val="1"/>
          <w:wAfter w:w="1842" w:type="dxa"/>
          <w:trHeight w:val="20"/>
        </w:trPr>
        <w:tc>
          <w:tcPr>
            <w:tcW w:w="10031" w:type="dxa"/>
            <w:gridSpan w:val="5"/>
            <w:vAlign w:val="center"/>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bCs/>
                <w:sz w:val="24"/>
                <w:szCs w:val="24"/>
              </w:rPr>
            </w:pPr>
            <w:r w:rsidRPr="008A454D">
              <w:rPr>
                <w:rFonts w:ascii="Times New Roman" w:eastAsia="Calibri" w:hAnsi="Times New Roman" w:cs="Times New Roman"/>
                <w:b/>
                <w:bCs/>
                <w:sz w:val="24"/>
                <w:szCs w:val="24"/>
              </w:rPr>
              <w:t>Итого:</w:t>
            </w:r>
          </w:p>
        </w:tc>
        <w:tc>
          <w:tcPr>
            <w:tcW w:w="2410" w:type="dxa"/>
            <w:gridSpan w:val="2"/>
            <w:tcBorders>
              <w:top w:val="nil"/>
            </w:tcBorders>
            <w:shd w:val="clear" w:color="auto" w:fill="auto"/>
          </w:tcPr>
          <w:p w:rsidR="008A454D" w:rsidRPr="008A454D"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4"/>
                <w:szCs w:val="24"/>
              </w:rPr>
            </w:pPr>
            <w:r w:rsidRPr="008A454D">
              <w:rPr>
                <w:rFonts w:ascii="Times New Roman" w:hAnsi="Times New Roman" w:cs="Times New Roman"/>
                <w:b/>
                <w:bCs/>
                <w:sz w:val="24"/>
                <w:szCs w:val="24"/>
              </w:rPr>
              <w:t>212</w:t>
            </w:r>
          </w:p>
        </w:tc>
      </w:tr>
    </w:tbl>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8A454D" w:rsidRPr="008A454D">
          <w:pgSz w:w="16840" w:h="11907" w:orient="landscape"/>
          <w:pgMar w:top="851" w:right="1134" w:bottom="851" w:left="992" w:header="709" w:footer="709" w:gutter="0"/>
          <w:cols w:space="720"/>
        </w:sect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color w:val="1F497D"/>
          <w:sz w:val="24"/>
          <w:szCs w:val="24"/>
        </w:rPr>
      </w:pPr>
      <w:r w:rsidRPr="008A454D">
        <w:rPr>
          <w:rFonts w:ascii="Times New Roman" w:hAnsi="Times New Roman" w:cs="Times New Roman"/>
          <w:i/>
          <w:color w:val="1F497D"/>
          <w:sz w:val="24"/>
          <w:szCs w:val="24"/>
        </w:rPr>
        <w:t>.</w:t>
      </w:r>
      <w:r w:rsidRPr="008A454D">
        <w:rPr>
          <w:rFonts w:ascii="Times New Roman" w:hAnsi="Times New Roman" w:cs="Times New Roman"/>
          <w:bCs/>
          <w:i/>
          <w:color w:val="1F497D"/>
          <w:sz w:val="24"/>
          <w:szCs w:val="24"/>
        </w:rPr>
        <w:t xml:space="preserve">     </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Times New Roman" w:hAnsi="Times New Roman" w:cs="Times New Roman"/>
          <w:bCs/>
          <w:i/>
          <w:color w:val="1F497D"/>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Times New Roman" w:hAnsi="Times New Roman" w:cs="Times New Roman"/>
          <w:b/>
          <w:caps/>
          <w:sz w:val="24"/>
          <w:szCs w:val="24"/>
        </w:rPr>
      </w:pPr>
      <w:r w:rsidRPr="008A454D">
        <w:rPr>
          <w:rFonts w:ascii="Times New Roman" w:hAnsi="Times New Roman" w:cs="Times New Roman"/>
          <w:b/>
          <w:caps/>
          <w:sz w:val="24"/>
          <w:szCs w:val="24"/>
        </w:rPr>
        <w:t>3. условия реализации РАБОЧЕЙ ПРОГРАММЫ  УЧЕБНОЙ дисциплины</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3.1. Требования к минимальному материально-техническому обеспечению</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Реализация учебной дисциплины требует наличия учебного кабинета физики; лаборатории физики.</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1F497D"/>
          <w:sz w:val="24"/>
          <w:szCs w:val="24"/>
        </w:rPr>
      </w:pPr>
      <w:r w:rsidRPr="008A454D">
        <w:rPr>
          <w:rFonts w:ascii="Times New Roman" w:hAnsi="Times New Roman" w:cs="Times New Roman"/>
          <w:bCs/>
          <w:i/>
          <w:color w:val="1F497D"/>
          <w:sz w:val="24"/>
          <w:szCs w:val="24"/>
        </w:rPr>
        <w:tab/>
        <w:t xml:space="preserve">                     </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Оборудование учебного кабинета: </w:t>
      </w:r>
    </w:p>
    <w:p w:rsidR="008A454D" w:rsidRPr="008A454D" w:rsidRDefault="008A454D" w:rsidP="00C07C4F">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посадочные места по количеству обучающихся;</w:t>
      </w:r>
    </w:p>
    <w:p w:rsidR="008A454D" w:rsidRPr="008A454D" w:rsidRDefault="008A454D" w:rsidP="00C07C4F">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рабочее место преподавателя;</w:t>
      </w:r>
    </w:p>
    <w:p w:rsidR="008A454D" w:rsidRPr="008A454D" w:rsidRDefault="008A454D" w:rsidP="00C07C4F">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комплект учебно-наглядных пособий;</w:t>
      </w:r>
    </w:p>
    <w:p w:rsidR="008A454D" w:rsidRPr="008A454D" w:rsidRDefault="008A454D" w:rsidP="00C07C4F">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типовые комплекты учебного оборудования физики;</w:t>
      </w:r>
    </w:p>
    <w:p w:rsidR="008A454D" w:rsidRPr="008A454D" w:rsidRDefault="008A454D" w:rsidP="00C07C4F">
      <w:pPr>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стенд для изучения правил ТБ.</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8A454D">
        <w:rPr>
          <w:rFonts w:ascii="Times New Roman" w:hAnsi="Times New Roman" w:cs="Times New Roman"/>
          <w:bCs/>
          <w:sz w:val="24"/>
          <w:szCs w:val="24"/>
        </w:rPr>
        <w:t xml:space="preserve">Технические средства обучения: </w:t>
      </w:r>
    </w:p>
    <w:p w:rsidR="008A454D" w:rsidRPr="008A454D" w:rsidRDefault="008A454D" w:rsidP="00C07C4F">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компьютер с лицензионным программным обеспечением;</w:t>
      </w:r>
    </w:p>
    <w:p w:rsidR="008A454D" w:rsidRPr="008A454D" w:rsidRDefault="008A454D" w:rsidP="00C07C4F">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 мультимедиапроектор;</w:t>
      </w:r>
    </w:p>
    <w:p w:rsidR="008A454D" w:rsidRPr="008A454D" w:rsidRDefault="008A454D" w:rsidP="00C07C4F">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экран.</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8A454D" w:rsidRPr="008A454D" w:rsidRDefault="008A454D" w:rsidP="008A454D">
      <w:pPr>
        <w:rPr>
          <w:rFonts w:ascii="Times New Roman" w:hAnsi="Times New Roman" w:cs="Times New Roman"/>
          <w:bCs/>
          <w:sz w:val="24"/>
          <w:szCs w:val="24"/>
        </w:rPr>
      </w:pPr>
      <w:r w:rsidRPr="008A454D">
        <w:rPr>
          <w:rFonts w:ascii="Times New Roman" w:hAnsi="Times New Roman" w:cs="Times New Roman"/>
          <w:bCs/>
          <w:sz w:val="24"/>
          <w:szCs w:val="24"/>
        </w:rPr>
        <w:t xml:space="preserve">Оборудование </w:t>
      </w:r>
      <w:r w:rsidRPr="008A454D">
        <w:rPr>
          <w:rFonts w:ascii="Times New Roman" w:hAnsi="Times New Roman" w:cs="Times New Roman"/>
          <w:sz w:val="24"/>
          <w:szCs w:val="24"/>
        </w:rPr>
        <w:t xml:space="preserve">лаборатории </w:t>
      </w:r>
      <w:r w:rsidRPr="008A454D">
        <w:rPr>
          <w:rFonts w:ascii="Times New Roman" w:hAnsi="Times New Roman" w:cs="Times New Roman"/>
          <w:bCs/>
          <w:sz w:val="24"/>
          <w:szCs w:val="24"/>
        </w:rPr>
        <w:t xml:space="preserve">и рабочих мест лаборатории: </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rPr>
      </w:pPr>
      <w:r w:rsidRPr="008A454D">
        <w:rPr>
          <w:rFonts w:ascii="Times New Roman" w:hAnsi="Times New Roman" w:cs="Times New Roman"/>
          <w:sz w:val="24"/>
          <w:szCs w:val="24"/>
        </w:rPr>
        <w:t>оборудование для лабораторных и практических работ:</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rPr>
      </w:pPr>
      <w:r w:rsidRPr="008A454D">
        <w:rPr>
          <w:rFonts w:ascii="Times New Roman" w:hAnsi="Times New Roman" w:cs="Times New Roman"/>
          <w:sz w:val="24"/>
          <w:szCs w:val="24"/>
        </w:rPr>
        <w:t xml:space="preserve">набор лабораторный «Механика», штатив, грузики, динамометр ,психрометр,                                                                                                                                                                                                                                                                                                                                                                                                                                                       набор лабораторный «Электричество», </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rPr>
      </w:pPr>
      <w:r w:rsidRPr="008A454D">
        <w:rPr>
          <w:rFonts w:ascii="Times New Roman" w:hAnsi="Times New Roman" w:cs="Times New Roman"/>
          <w:sz w:val="24"/>
          <w:szCs w:val="24"/>
        </w:rPr>
        <w:t>набор лабораторный «Оптика».</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rPr>
      </w:pP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8A454D">
        <w:rPr>
          <w:b w:val="0"/>
          <w:sz w:val="24"/>
          <w:szCs w:val="24"/>
        </w:rPr>
        <w:t>3.2. Информационное обеспечение обучения</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
          <w:bCs/>
          <w:sz w:val="24"/>
          <w:szCs w:val="24"/>
        </w:rPr>
        <w:t>Перечень учебных изданий, Интернет-ресурсов, дополнительной литературы</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
          <w:bCs/>
          <w:sz w:val="24"/>
          <w:szCs w:val="24"/>
        </w:rPr>
        <w:t>3.2.1 Основные источники:</w:t>
      </w:r>
      <w:r w:rsidRPr="008A454D">
        <w:rPr>
          <w:rFonts w:ascii="Times New Roman" w:hAnsi="Times New Roman" w:cs="Times New Roman"/>
          <w:bCs/>
          <w:sz w:val="24"/>
          <w:szCs w:val="24"/>
        </w:rPr>
        <w:t xml:space="preserve"> </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color w:val="1F497D"/>
          <w:sz w:val="24"/>
          <w:szCs w:val="24"/>
        </w:rPr>
      </w:pPr>
      <w:r w:rsidRPr="008A454D">
        <w:rPr>
          <w:rFonts w:ascii="Times New Roman" w:hAnsi="Times New Roman" w:cs="Times New Roman"/>
          <w:b/>
          <w:bCs/>
          <w:sz w:val="24"/>
          <w:szCs w:val="24"/>
        </w:rPr>
        <w:t>Для обучающихся</w:t>
      </w:r>
    </w:p>
    <w:p w:rsidR="008A454D" w:rsidRPr="008A454D" w:rsidRDefault="008A454D" w:rsidP="00C07C4F">
      <w:pPr>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Мякишев Г.Я. Физика: учеб. для 10 кл. общеобразоват. учреждений: базовый и профил. уровни / Г.Я. Мякишев, Б.Б. Буховцев , Н.Н Сотский; под ред. В.И. Николаева, Н.А. Парфентьевой. – 19 изд., перераб. и доп. – М.: Просвещение, 2020. – 366 с.</w:t>
      </w:r>
    </w:p>
    <w:p w:rsidR="008A454D" w:rsidRPr="008A454D" w:rsidRDefault="008A454D" w:rsidP="00C07C4F">
      <w:pPr>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Мякишев Г.Я. Физика. 11 класс: учеб. для общеобразоват. учреждений: базовый и профил. уровни / Г.Я. Мякишев, Б.Б. Буховцев, В.М. Чаругин; под ред. В.И. Николаева, Н.А. Парфентьевой. – 19 изд., перераб. и доп. – М.: Просвещение, 2020. - 399 с.</w:t>
      </w:r>
    </w:p>
    <w:p w:rsidR="008A454D" w:rsidRPr="008A454D" w:rsidRDefault="008A454D" w:rsidP="00C07C4F">
      <w:pPr>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Рымкевич А.П. Задачник: сборник для учащихся общеобразовательных учреждений. / А.П. Рымкевич– 13 изд., М., Дрофа, 2019.-192 с.</w:t>
      </w:r>
    </w:p>
    <w:p w:rsidR="008A454D" w:rsidRPr="008A454D" w:rsidRDefault="008A454D" w:rsidP="00C07C4F">
      <w:pPr>
        <w:pStyle w:val="afd"/>
        <w:numPr>
          <w:ilvl w:val="0"/>
          <w:numId w:val="60"/>
        </w:numPr>
        <w:shd w:val="clear" w:color="auto" w:fill="FFFFFF"/>
        <w:spacing w:before="30" w:after="30" w:line="240" w:lineRule="auto"/>
        <w:rPr>
          <w:color w:val="000000"/>
        </w:rPr>
      </w:pPr>
      <w:r w:rsidRPr="008A454D">
        <w:rPr>
          <w:color w:val="000000"/>
          <w:shd w:val="clear" w:color="auto" w:fill="FFFFFF"/>
        </w:rPr>
        <w:t>Трофимова Т.И., Фирсов А.В. Сборник задач для профессий и специальностей технического и естественно-научного профилей / Т.И. Трофимова, А.В. Фирсов. –М.: Академия, 2019. – 288 с.</w:t>
      </w:r>
    </w:p>
    <w:p w:rsidR="008A454D" w:rsidRPr="008A454D" w:rsidRDefault="008A454D" w:rsidP="00C07C4F">
      <w:pPr>
        <w:pStyle w:val="a5"/>
        <w:numPr>
          <w:ilvl w:val="0"/>
          <w:numId w:val="60"/>
        </w:numPr>
        <w:shd w:val="clear" w:color="auto" w:fill="FFFFFF"/>
        <w:spacing w:before="30" w:after="30" w:line="276" w:lineRule="auto"/>
        <w:contextualSpacing w:val="0"/>
        <w:rPr>
          <w:rFonts w:ascii="Times New Roman" w:hAnsi="Times New Roman" w:cs="Times New Roman"/>
          <w:color w:val="000000"/>
          <w:sz w:val="24"/>
          <w:szCs w:val="24"/>
        </w:rPr>
      </w:pPr>
      <w:r w:rsidRPr="008A454D">
        <w:rPr>
          <w:rFonts w:ascii="Times New Roman" w:hAnsi="Times New Roman" w:cs="Times New Roman"/>
          <w:sz w:val="24"/>
          <w:szCs w:val="24"/>
        </w:rPr>
        <w:t>Кабардин О. Ф. Экспериментальные задания по физике. 9-11 кл.: учеб. пособие для учащихся общеобразоват. учреждений / О.Ф. Кабардин, В.А. Орлов . – М.: Вербум-М, 2019. – 208 с.</w:t>
      </w:r>
    </w:p>
    <w:p w:rsidR="008A454D" w:rsidRPr="008A454D" w:rsidRDefault="008A454D" w:rsidP="008A454D">
      <w:pPr>
        <w:pStyle w:val="a5"/>
        <w:shd w:val="clear" w:color="auto" w:fill="FFFFFF"/>
        <w:spacing w:before="30" w:after="30"/>
        <w:ind w:left="180"/>
        <w:contextualSpacing w:val="0"/>
        <w:rPr>
          <w:rFonts w:ascii="Times New Roman" w:hAnsi="Times New Roman" w:cs="Times New Roman"/>
          <w:b/>
          <w:color w:val="000000"/>
          <w:sz w:val="24"/>
          <w:szCs w:val="24"/>
        </w:rPr>
      </w:pPr>
      <w:r w:rsidRPr="008A454D">
        <w:rPr>
          <w:rFonts w:ascii="Times New Roman" w:hAnsi="Times New Roman" w:cs="Times New Roman"/>
          <w:b/>
          <w:sz w:val="24"/>
          <w:szCs w:val="24"/>
        </w:rPr>
        <w:t>Для преподавателя</w:t>
      </w:r>
    </w:p>
    <w:p w:rsidR="008A454D" w:rsidRPr="008A454D" w:rsidRDefault="008A454D" w:rsidP="00C07C4F">
      <w:pPr>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Громов С.В., Шаронова Н.В. Физика 10-11 кл.: книга для учителя / С.В.Громов, Н.В. Шаронова - М.: Просвещение,  2019.-121 с.</w:t>
      </w:r>
    </w:p>
    <w:p w:rsidR="008A454D" w:rsidRPr="008A454D" w:rsidRDefault="008A454D" w:rsidP="00C07C4F">
      <w:pPr>
        <w:pStyle w:val="afd"/>
        <w:numPr>
          <w:ilvl w:val="0"/>
          <w:numId w:val="60"/>
        </w:numPr>
        <w:shd w:val="clear" w:color="auto" w:fill="FFFFFF"/>
        <w:spacing w:before="30" w:after="30" w:line="240" w:lineRule="auto"/>
        <w:rPr>
          <w:color w:val="000000"/>
        </w:rPr>
      </w:pPr>
      <w:r w:rsidRPr="008A454D">
        <w:rPr>
          <w:color w:val="000000"/>
        </w:rPr>
        <w:t>Марон, А.Е. Физика.10 класс, 11 класс: дидактические материалы/ А.Е.Марон, Е.А.Марон. - </w:t>
      </w:r>
      <w:r w:rsidRPr="008A454D">
        <w:rPr>
          <w:rStyle w:val="apple-converted-space"/>
          <w:color w:val="000000"/>
        </w:rPr>
        <w:t> </w:t>
      </w:r>
      <w:r w:rsidRPr="008A454D">
        <w:rPr>
          <w:color w:val="000000"/>
        </w:rPr>
        <w:t>8-е изд., стереотип.- М.:Дрофа, 2019.- 145 с.</w:t>
      </w:r>
    </w:p>
    <w:p w:rsidR="008A454D" w:rsidRPr="008A454D" w:rsidRDefault="008A454D" w:rsidP="00C07C4F">
      <w:pPr>
        <w:pStyle w:val="afd"/>
        <w:numPr>
          <w:ilvl w:val="0"/>
          <w:numId w:val="60"/>
        </w:numPr>
        <w:shd w:val="clear" w:color="auto" w:fill="FFFFFF"/>
        <w:spacing w:before="30" w:after="30" w:line="240" w:lineRule="auto"/>
        <w:rPr>
          <w:color w:val="000000"/>
        </w:rPr>
      </w:pPr>
      <w:r w:rsidRPr="008A454D">
        <w:rPr>
          <w:color w:val="000000"/>
          <w:shd w:val="clear" w:color="auto" w:fill="FFFFFF"/>
        </w:rPr>
        <w:t>Марон, А.Е. Опорные конспекты и дифференцированные задачи по физике: 10 класс, 11 класс: книга для учителя / Е.А.. Марон. – М: Просвещение, 2020.- 148с.</w:t>
      </w:r>
    </w:p>
    <w:p w:rsidR="008A454D" w:rsidRPr="008A454D" w:rsidRDefault="008A454D" w:rsidP="00C07C4F">
      <w:pPr>
        <w:pStyle w:val="afd"/>
        <w:numPr>
          <w:ilvl w:val="0"/>
          <w:numId w:val="60"/>
        </w:numPr>
        <w:shd w:val="clear" w:color="auto" w:fill="FFFFFF"/>
        <w:spacing w:before="30" w:after="30" w:line="240" w:lineRule="auto"/>
        <w:rPr>
          <w:color w:val="000000"/>
        </w:rPr>
      </w:pPr>
      <w:r w:rsidRPr="008A454D">
        <w:rPr>
          <w:color w:val="000000"/>
          <w:shd w:val="clear" w:color="auto" w:fill="FFFFFF"/>
        </w:rPr>
        <w:t>Громцева О.И. Тематические контрольные и самостоятельные работы по физике.10 класс/О.И. Громцева. – М.: Издательство «Экзамен»,2020. – 124 с</w:t>
      </w:r>
    </w:p>
    <w:p w:rsidR="008A454D" w:rsidRPr="008A454D" w:rsidRDefault="008A454D" w:rsidP="00C07C4F">
      <w:pPr>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A454D">
        <w:rPr>
          <w:rFonts w:ascii="Times New Roman" w:hAnsi="Times New Roman" w:cs="Times New Roman"/>
          <w:sz w:val="24"/>
          <w:szCs w:val="24"/>
        </w:rPr>
        <w:t xml:space="preserve">Волков В.А. Универсальные  поурочные разработки  по физике : 10 класс / В.А. Волков  – М.: Вако, 2020/. – 400 с. </w:t>
      </w:r>
    </w:p>
    <w:p w:rsidR="008A454D" w:rsidRPr="008A454D" w:rsidRDefault="008A454D" w:rsidP="00C07C4F">
      <w:pPr>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sz w:val="24"/>
          <w:szCs w:val="24"/>
        </w:rPr>
        <w:t xml:space="preserve">Волков В.А. Поурочные разработки по физике: 11 класс / В.А. Волков – М.: Вако, 2020. – 464 с. </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8A454D">
        <w:rPr>
          <w:rFonts w:ascii="Times New Roman" w:hAnsi="Times New Roman" w:cs="Times New Roman"/>
          <w:bCs/>
          <w:i/>
          <w:sz w:val="24"/>
          <w:szCs w:val="24"/>
        </w:rPr>
        <w:tab/>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A454D">
        <w:rPr>
          <w:rFonts w:ascii="Times New Roman" w:hAnsi="Times New Roman" w:cs="Times New Roman"/>
          <w:b/>
          <w:bCs/>
          <w:sz w:val="24"/>
          <w:szCs w:val="24"/>
        </w:rPr>
        <w:t>3.2.2  Дополнительные источники:</w:t>
      </w:r>
      <w:r w:rsidRPr="008A454D">
        <w:rPr>
          <w:rFonts w:ascii="Times New Roman" w:hAnsi="Times New Roman" w:cs="Times New Roman"/>
          <w:bCs/>
          <w:sz w:val="24"/>
          <w:szCs w:val="24"/>
        </w:rPr>
        <w:t xml:space="preserve"> </w:t>
      </w:r>
    </w:p>
    <w:p w:rsidR="008A454D" w:rsidRPr="008A454D" w:rsidRDefault="008A454D" w:rsidP="008A454D">
      <w:pPr>
        <w:pStyle w:val="afd"/>
        <w:shd w:val="clear" w:color="auto" w:fill="FFFFFF"/>
        <w:spacing w:after="0"/>
        <w:rPr>
          <w:color w:val="000000"/>
        </w:rPr>
      </w:pPr>
      <w:r w:rsidRPr="008A454D">
        <w:rPr>
          <w:color w:val="000000"/>
        </w:rPr>
        <w:t>1. Самойленко П.И., Сергеев А.В. Сборник задач и вопросы по физике: учеб. пособие. – М., 2018.</w:t>
      </w:r>
    </w:p>
    <w:p w:rsidR="008A454D" w:rsidRPr="008A454D" w:rsidRDefault="008A454D" w:rsidP="008A454D">
      <w:pPr>
        <w:pStyle w:val="afd"/>
        <w:shd w:val="clear" w:color="auto" w:fill="FFFFFF"/>
        <w:spacing w:after="0"/>
        <w:rPr>
          <w:color w:val="000000"/>
        </w:rPr>
      </w:pPr>
      <w:r w:rsidRPr="008A454D">
        <w:rPr>
          <w:color w:val="000000"/>
        </w:rPr>
        <w:t>2. Самойленко П.И., Сергеев А.В. Физика (для технических специальностей): учебник. – М., 2018.</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bCs/>
          <w:sz w:val="24"/>
          <w:szCs w:val="24"/>
        </w:rPr>
        <w:t xml:space="preserve">3. </w:t>
      </w:r>
      <w:r w:rsidRPr="008A454D">
        <w:rPr>
          <w:rFonts w:ascii="Times New Roman" w:hAnsi="Times New Roman" w:cs="Times New Roman"/>
          <w:sz w:val="24"/>
          <w:szCs w:val="24"/>
        </w:rPr>
        <w:t>«Физика» научно- методическая газета для учителей физики, астрономии и естествознания. Издательский дом «Первое сентября».</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aps/>
          <w:sz w:val="24"/>
          <w:szCs w:val="24"/>
        </w:rPr>
      </w:pPr>
    </w:p>
    <w:p w:rsidR="008A454D" w:rsidRPr="008A454D" w:rsidRDefault="008A454D" w:rsidP="008A454D">
      <w:pPr>
        <w:pStyle w:val="af9"/>
        <w:spacing w:line="240" w:lineRule="auto"/>
        <w:rPr>
          <w:rFonts w:ascii="Times New Roman" w:hAnsi="Times New Roman" w:cs="Times New Roman"/>
          <w:sz w:val="24"/>
          <w:szCs w:val="24"/>
        </w:rPr>
      </w:pPr>
      <w:r w:rsidRPr="008A454D">
        <w:rPr>
          <w:rFonts w:ascii="Times New Roman" w:hAnsi="Times New Roman" w:cs="Times New Roman"/>
          <w:sz w:val="24"/>
          <w:szCs w:val="24"/>
        </w:rPr>
        <w:t xml:space="preserve">3.2.3 Интернет-ресурсы: </w:t>
      </w:r>
    </w:p>
    <w:p w:rsidR="008A454D" w:rsidRPr="008A454D" w:rsidRDefault="008A454D" w:rsidP="008A454D">
      <w:pPr>
        <w:jc w:val="both"/>
        <w:rPr>
          <w:rFonts w:ascii="Times New Roman" w:hAnsi="Times New Roman" w:cs="Times New Roman"/>
          <w:color w:val="0070C0"/>
          <w:sz w:val="24"/>
          <w:szCs w:val="24"/>
          <w:u w:val="single"/>
        </w:rPr>
      </w:pPr>
      <w:r w:rsidRPr="008A454D">
        <w:rPr>
          <w:rFonts w:ascii="Times New Roman" w:hAnsi="Times New Roman" w:cs="Times New Roman"/>
          <w:sz w:val="24"/>
          <w:szCs w:val="24"/>
        </w:rPr>
        <w:t xml:space="preserve">     1. Эрудит: биографии ученых и изобретателей </w:t>
      </w:r>
      <w:r w:rsidRPr="008A454D">
        <w:rPr>
          <w:rFonts w:ascii="Times New Roman" w:hAnsi="Times New Roman" w:cs="Times New Roman"/>
          <w:color w:val="0070C0"/>
          <w:sz w:val="24"/>
          <w:szCs w:val="24"/>
          <w:u w:val="single"/>
        </w:rPr>
        <w:t>http://erudite.nm.ru</w:t>
      </w:r>
    </w:p>
    <w:p w:rsidR="008A454D" w:rsidRPr="008A454D" w:rsidRDefault="008A454D" w:rsidP="008A454D">
      <w:pPr>
        <w:jc w:val="both"/>
        <w:rPr>
          <w:rFonts w:ascii="Times New Roman" w:hAnsi="Times New Roman" w:cs="Times New Roman"/>
          <w:color w:val="0070C0"/>
          <w:sz w:val="24"/>
          <w:szCs w:val="24"/>
        </w:rPr>
      </w:pPr>
      <w:r w:rsidRPr="008A454D">
        <w:rPr>
          <w:rFonts w:ascii="Times New Roman" w:hAnsi="Times New Roman" w:cs="Times New Roman"/>
          <w:sz w:val="24"/>
          <w:szCs w:val="24"/>
        </w:rPr>
        <w:t xml:space="preserve">     2. Физика вокруг нас </w:t>
      </w:r>
      <w:hyperlink r:id="rId48" w:history="1">
        <w:r w:rsidRPr="008A454D">
          <w:rPr>
            <w:rStyle w:val="af1"/>
            <w:rFonts w:ascii="Times New Roman" w:hAnsi="Times New Roman" w:cs="Times New Roman"/>
            <w:sz w:val="24"/>
            <w:szCs w:val="24"/>
          </w:rPr>
          <w:t>http://physics03.narod.ru</w:t>
        </w:r>
      </w:hyperlink>
      <w:r w:rsidRPr="008A454D">
        <w:rPr>
          <w:rFonts w:ascii="Times New Roman" w:hAnsi="Times New Roman" w:cs="Times New Roman"/>
          <w:color w:val="0070C0"/>
          <w:sz w:val="24"/>
          <w:szCs w:val="24"/>
        </w:rPr>
        <w:t xml:space="preserve">  </w:t>
      </w:r>
    </w:p>
    <w:p w:rsidR="008A454D" w:rsidRPr="008A454D" w:rsidRDefault="008A454D" w:rsidP="008A454D">
      <w:pPr>
        <w:jc w:val="both"/>
        <w:rPr>
          <w:rFonts w:ascii="Times New Roman" w:hAnsi="Times New Roman" w:cs="Times New Roman"/>
          <w:sz w:val="24"/>
          <w:szCs w:val="24"/>
        </w:rPr>
      </w:pPr>
      <w:r w:rsidRPr="008A454D">
        <w:rPr>
          <w:rFonts w:ascii="Times New Roman" w:hAnsi="Times New Roman" w:cs="Times New Roman"/>
          <w:color w:val="0070C0"/>
          <w:sz w:val="24"/>
          <w:szCs w:val="24"/>
        </w:rPr>
        <w:t xml:space="preserve">     </w:t>
      </w:r>
      <w:r w:rsidRPr="008A454D">
        <w:rPr>
          <w:rFonts w:ascii="Times New Roman" w:hAnsi="Times New Roman" w:cs="Times New Roman"/>
          <w:sz w:val="24"/>
          <w:szCs w:val="24"/>
        </w:rPr>
        <w:t>3.</w:t>
      </w:r>
      <w:r w:rsidRPr="008A454D">
        <w:rPr>
          <w:rFonts w:ascii="Times New Roman" w:hAnsi="Times New Roman" w:cs="Times New Roman"/>
          <w:color w:val="0070C0"/>
          <w:sz w:val="24"/>
          <w:szCs w:val="24"/>
        </w:rPr>
        <w:t xml:space="preserve"> </w:t>
      </w:r>
      <w:r w:rsidRPr="008A454D">
        <w:rPr>
          <w:rFonts w:ascii="Times New Roman" w:hAnsi="Times New Roman" w:cs="Times New Roman"/>
          <w:color w:val="000000"/>
          <w:spacing w:val="2"/>
          <w:sz w:val="24"/>
          <w:szCs w:val="24"/>
        </w:rPr>
        <w:t xml:space="preserve">Чудеса своими руками. Описание интересных простых опытов по физике. </w:t>
      </w:r>
      <w:r w:rsidRPr="008A454D">
        <w:rPr>
          <w:rFonts w:ascii="Times New Roman" w:hAnsi="Times New Roman" w:cs="Times New Roman"/>
          <w:color w:val="0000FF"/>
          <w:spacing w:val="-10"/>
          <w:sz w:val="24"/>
          <w:szCs w:val="24"/>
          <w:lang w:val="en-US"/>
        </w:rPr>
        <w:t>http</w:t>
      </w:r>
      <w:r w:rsidRPr="008A454D">
        <w:rPr>
          <w:rFonts w:ascii="Times New Roman" w:hAnsi="Times New Roman" w:cs="Times New Roman"/>
          <w:color w:val="0000FF"/>
          <w:spacing w:val="-10"/>
          <w:sz w:val="24"/>
          <w:szCs w:val="24"/>
        </w:rPr>
        <w:t>://</w:t>
      </w:r>
      <w:r w:rsidRPr="008A454D">
        <w:rPr>
          <w:rFonts w:ascii="Times New Roman" w:hAnsi="Times New Roman" w:cs="Times New Roman"/>
          <w:color w:val="0000FF"/>
          <w:spacing w:val="-10"/>
          <w:sz w:val="24"/>
          <w:szCs w:val="24"/>
          <w:lang w:val="en-US"/>
        </w:rPr>
        <w:t>demonstrator</w:t>
      </w:r>
      <w:r w:rsidRPr="008A454D">
        <w:rPr>
          <w:rFonts w:ascii="Times New Roman" w:hAnsi="Times New Roman" w:cs="Times New Roman"/>
          <w:color w:val="0000FF"/>
          <w:spacing w:val="-10"/>
          <w:sz w:val="24"/>
          <w:szCs w:val="24"/>
        </w:rPr>
        <w:t>.</w:t>
      </w:r>
      <w:r w:rsidRPr="008A454D">
        <w:rPr>
          <w:rFonts w:ascii="Times New Roman" w:hAnsi="Times New Roman" w:cs="Times New Roman"/>
          <w:color w:val="0000FF"/>
          <w:spacing w:val="-15"/>
          <w:sz w:val="24"/>
          <w:szCs w:val="24"/>
        </w:rPr>
        <w:t xml:space="preserve"> </w:t>
      </w:r>
      <w:r w:rsidRPr="008A454D">
        <w:rPr>
          <w:rFonts w:ascii="Times New Roman" w:hAnsi="Times New Roman" w:cs="Times New Roman"/>
          <w:color w:val="0000FF"/>
          <w:spacing w:val="-15"/>
          <w:sz w:val="24"/>
          <w:szCs w:val="24"/>
          <w:lang w:val="en-US"/>
        </w:rPr>
        <w:t>n</w:t>
      </w:r>
      <w:r w:rsidRPr="008A454D">
        <w:rPr>
          <w:rFonts w:ascii="Times New Roman" w:hAnsi="Times New Roman" w:cs="Times New Roman"/>
          <w:color w:val="0000FF"/>
          <w:spacing w:val="-15"/>
          <w:sz w:val="24"/>
          <w:szCs w:val="24"/>
        </w:rPr>
        <w:t>аго</w:t>
      </w:r>
      <w:r w:rsidRPr="008A454D">
        <w:rPr>
          <w:rFonts w:ascii="Times New Roman" w:hAnsi="Times New Roman" w:cs="Times New Roman"/>
          <w:color w:val="0000FF"/>
          <w:spacing w:val="-15"/>
          <w:sz w:val="24"/>
          <w:szCs w:val="24"/>
          <w:lang w:val="fr-FR"/>
        </w:rPr>
        <w:t>d</w:t>
      </w:r>
      <w:r w:rsidRPr="008A454D">
        <w:rPr>
          <w:rFonts w:ascii="Times New Roman" w:hAnsi="Times New Roman" w:cs="Times New Roman"/>
          <w:color w:val="0000FF"/>
          <w:spacing w:val="-15"/>
          <w:sz w:val="24"/>
          <w:szCs w:val="24"/>
        </w:rPr>
        <w:t>.ги/</w:t>
      </w:r>
      <w:r w:rsidRPr="008A454D">
        <w:rPr>
          <w:rFonts w:ascii="Times New Roman" w:hAnsi="Times New Roman" w:cs="Times New Roman"/>
          <w:color w:val="0000FF"/>
          <w:spacing w:val="-15"/>
          <w:sz w:val="24"/>
          <w:szCs w:val="24"/>
          <w:lang w:val="en-US"/>
        </w:rPr>
        <w:t>cont</w:t>
      </w:r>
      <w:r w:rsidRPr="008A454D">
        <w:rPr>
          <w:rFonts w:ascii="Times New Roman" w:hAnsi="Times New Roman" w:cs="Times New Roman"/>
          <w:color w:val="0000FF"/>
          <w:spacing w:val="-15"/>
          <w:sz w:val="24"/>
          <w:szCs w:val="24"/>
        </w:rPr>
        <w:t>/</w:t>
      </w:r>
      <w:r w:rsidRPr="008A454D">
        <w:rPr>
          <w:rFonts w:ascii="Times New Roman" w:hAnsi="Times New Roman" w:cs="Times New Roman"/>
          <w:color w:val="0000FF"/>
          <w:spacing w:val="-15"/>
          <w:sz w:val="24"/>
          <w:szCs w:val="24"/>
          <w:lang w:val="en-US"/>
        </w:rPr>
        <w:t>html</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 xml:space="preserve">     4. Новости физики. </w:t>
      </w:r>
      <w:r w:rsidRPr="008A454D">
        <w:rPr>
          <w:rFonts w:ascii="Times New Roman" w:hAnsi="Times New Roman" w:cs="Times New Roman"/>
          <w:color w:val="000000"/>
          <w:spacing w:val="5"/>
          <w:sz w:val="24"/>
          <w:szCs w:val="24"/>
        </w:rPr>
        <w:t xml:space="preserve">Раздел новостей журнала «Успехи физических наук», </w:t>
      </w:r>
      <w:r w:rsidRPr="008A454D">
        <w:rPr>
          <w:rFonts w:ascii="Times New Roman" w:hAnsi="Times New Roman" w:cs="Times New Roman"/>
          <w:color w:val="000000"/>
          <w:spacing w:val="-1"/>
          <w:sz w:val="24"/>
          <w:szCs w:val="24"/>
        </w:rPr>
        <w:t>ежемесячно публикующего обзоры современного состо</w:t>
      </w:r>
      <w:r w:rsidRPr="008A454D">
        <w:rPr>
          <w:rFonts w:ascii="Times New Roman" w:hAnsi="Times New Roman" w:cs="Times New Roman"/>
          <w:color w:val="000000"/>
          <w:spacing w:val="2"/>
          <w:sz w:val="24"/>
          <w:szCs w:val="24"/>
        </w:rPr>
        <w:t xml:space="preserve">яния наиболее актуальных проблем физики и смежных </w:t>
      </w:r>
      <w:r w:rsidRPr="008A454D">
        <w:rPr>
          <w:rFonts w:ascii="Times New Roman" w:hAnsi="Times New Roman" w:cs="Times New Roman"/>
          <w:color w:val="000000"/>
          <w:spacing w:val="5"/>
          <w:sz w:val="24"/>
          <w:szCs w:val="24"/>
        </w:rPr>
        <w:t>с нею наук.</w:t>
      </w:r>
      <w:r w:rsidRPr="008A454D">
        <w:rPr>
          <w:rFonts w:ascii="Times New Roman" w:hAnsi="Times New Roman" w:cs="Times New Roman"/>
          <w:color w:val="000000"/>
          <w:spacing w:val="-10"/>
          <w:sz w:val="24"/>
          <w:szCs w:val="24"/>
        </w:rPr>
        <w:t xml:space="preserve"> </w:t>
      </w:r>
      <w:r w:rsidRPr="008A454D">
        <w:rPr>
          <w:rFonts w:ascii="Times New Roman" w:hAnsi="Times New Roman" w:cs="Times New Roman"/>
          <w:color w:val="0000FF"/>
          <w:spacing w:val="-10"/>
          <w:sz w:val="24"/>
          <w:szCs w:val="24"/>
          <w:lang w:val="en-US"/>
        </w:rPr>
        <w:t>http</w:t>
      </w:r>
      <w:r w:rsidRPr="008A454D">
        <w:rPr>
          <w:rFonts w:ascii="Times New Roman" w:hAnsi="Times New Roman" w:cs="Times New Roman"/>
          <w:color w:val="0000FF"/>
          <w:spacing w:val="-10"/>
          <w:sz w:val="24"/>
          <w:szCs w:val="24"/>
        </w:rPr>
        <w:t>://</w:t>
      </w:r>
      <w:r w:rsidRPr="008A454D">
        <w:rPr>
          <w:rFonts w:ascii="Times New Roman" w:hAnsi="Times New Roman" w:cs="Times New Roman"/>
          <w:color w:val="0000FF"/>
          <w:spacing w:val="-10"/>
          <w:sz w:val="24"/>
          <w:szCs w:val="24"/>
          <w:lang w:val="en-US"/>
        </w:rPr>
        <w:t>www</w:t>
      </w:r>
      <w:r w:rsidRPr="008A454D">
        <w:rPr>
          <w:rFonts w:ascii="Times New Roman" w:hAnsi="Times New Roman" w:cs="Times New Roman"/>
          <w:color w:val="0000FF"/>
          <w:spacing w:val="-10"/>
          <w:sz w:val="24"/>
          <w:szCs w:val="24"/>
        </w:rPr>
        <w:t>.</w:t>
      </w:r>
      <w:r w:rsidRPr="008A454D">
        <w:rPr>
          <w:rFonts w:ascii="Times New Roman" w:hAnsi="Times New Roman" w:cs="Times New Roman"/>
          <w:color w:val="0000FF"/>
          <w:spacing w:val="-10"/>
          <w:sz w:val="24"/>
          <w:szCs w:val="24"/>
          <w:lang w:val="en-US"/>
        </w:rPr>
        <w:t>ufn</w:t>
      </w:r>
      <w:r w:rsidRPr="008A454D">
        <w:rPr>
          <w:rFonts w:ascii="Times New Roman" w:hAnsi="Times New Roman" w:cs="Times New Roman"/>
          <w:color w:val="0000FF"/>
          <w:spacing w:val="-10"/>
          <w:sz w:val="24"/>
          <w:szCs w:val="24"/>
        </w:rPr>
        <w:t>.</w:t>
      </w:r>
      <w:r w:rsidRPr="008A454D">
        <w:rPr>
          <w:rFonts w:ascii="Times New Roman" w:hAnsi="Times New Roman" w:cs="Times New Roman"/>
          <w:color w:val="0000FF"/>
          <w:spacing w:val="-10"/>
          <w:sz w:val="24"/>
          <w:szCs w:val="24"/>
          <w:lang w:val="en-US"/>
        </w:rPr>
        <w:t>ru</w:t>
      </w:r>
      <w:r w:rsidRPr="008A454D">
        <w:rPr>
          <w:rFonts w:ascii="Times New Roman" w:hAnsi="Times New Roman" w:cs="Times New Roman"/>
          <w:color w:val="0000FF"/>
          <w:spacing w:val="-10"/>
          <w:sz w:val="24"/>
          <w:szCs w:val="24"/>
        </w:rPr>
        <w:t>/</w:t>
      </w:r>
      <w:r w:rsidRPr="008A454D">
        <w:rPr>
          <w:rFonts w:ascii="Times New Roman" w:hAnsi="Times New Roman" w:cs="Times New Roman"/>
          <w:color w:val="0000FF"/>
          <w:spacing w:val="-10"/>
          <w:sz w:val="24"/>
          <w:szCs w:val="24"/>
          <w:lang w:val="en-US"/>
        </w:rPr>
        <w:t>ru</w:t>
      </w:r>
      <w:r w:rsidRPr="008A454D">
        <w:rPr>
          <w:rFonts w:ascii="Times New Roman" w:hAnsi="Times New Roman" w:cs="Times New Roman"/>
          <w:color w:val="0000FF"/>
          <w:spacing w:val="-10"/>
          <w:sz w:val="24"/>
          <w:szCs w:val="24"/>
        </w:rPr>
        <w:t>/</w:t>
      </w:r>
      <w:r w:rsidRPr="008A454D">
        <w:rPr>
          <w:rFonts w:ascii="Times New Roman" w:hAnsi="Times New Roman" w:cs="Times New Roman"/>
          <w:color w:val="0000FF"/>
          <w:spacing w:val="-10"/>
          <w:sz w:val="24"/>
          <w:szCs w:val="24"/>
          <w:lang w:val="en-US"/>
        </w:rPr>
        <w:t>news</w:t>
      </w:r>
      <w:r w:rsidRPr="008A454D">
        <w:rPr>
          <w:rFonts w:ascii="Times New Roman" w:hAnsi="Times New Roman" w:cs="Times New Roman"/>
          <w:color w:val="0000FF"/>
          <w:spacing w:val="-10"/>
          <w:sz w:val="24"/>
          <w:szCs w:val="24"/>
        </w:rPr>
        <w:t>/</w:t>
      </w:r>
    </w:p>
    <w:p w:rsidR="008A454D" w:rsidRPr="008A454D" w:rsidRDefault="008A454D" w:rsidP="008A454D">
      <w:pPr>
        <w:rPr>
          <w:rFonts w:ascii="Times New Roman" w:hAnsi="Times New Roman" w:cs="Times New Roman"/>
          <w:sz w:val="24"/>
          <w:szCs w:val="24"/>
        </w:rPr>
      </w:pPr>
      <w:r w:rsidRPr="008A454D">
        <w:rPr>
          <w:rFonts w:ascii="Times New Roman" w:hAnsi="Times New Roman" w:cs="Times New Roman"/>
          <w:sz w:val="24"/>
          <w:szCs w:val="24"/>
        </w:rPr>
        <w:t xml:space="preserve">    5.  Видеоуроки по физике </w:t>
      </w:r>
      <w:hyperlink r:id="rId49" w:history="1">
        <w:r w:rsidRPr="008A454D">
          <w:rPr>
            <w:rStyle w:val="af1"/>
            <w:rFonts w:ascii="Times New Roman" w:hAnsi="Times New Roman" w:cs="Times New Roman"/>
            <w:sz w:val="24"/>
            <w:szCs w:val="24"/>
          </w:rPr>
          <w:t>http://class-fizika.spb.ru/vu-10-11</w:t>
        </w:r>
      </w:hyperlink>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8A454D">
      <w:pPr>
        <w:pStyle w:val="af5"/>
        <w:rPr>
          <w:szCs w:val="24"/>
          <w:lang w:eastAsia="ar-SA"/>
        </w:rPr>
      </w:pPr>
    </w:p>
    <w:p w:rsidR="008A454D" w:rsidRPr="008A454D" w:rsidRDefault="008A454D" w:rsidP="00C07C4F">
      <w:pPr>
        <w:pStyle w:val="1"/>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rPr>
          <w:b w:val="0"/>
          <w:caps/>
          <w:sz w:val="24"/>
          <w:szCs w:val="24"/>
        </w:rPr>
      </w:pPr>
      <w:r w:rsidRPr="008A454D">
        <w:rPr>
          <w:b w:val="0"/>
          <w:caps/>
          <w:sz w:val="24"/>
          <w:szCs w:val="24"/>
        </w:rPr>
        <w:t>Контроль и оценка результатов освоения                 УЧЕБНОЙ Дисциплины</w:t>
      </w:r>
    </w:p>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sidRPr="008A454D">
        <w:rPr>
          <w:b w:val="0"/>
          <w:sz w:val="24"/>
          <w:szCs w:val="24"/>
        </w:rPr>
        <w:t>Контроль и оценка результатов освоения дисциплины (входящий, текущий, промежуточный контроль)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исследований.</w:t>
      </w:r>
    </w:p>
    <w:p w:rsidR="008A454D" w:rsidRPr="008A454D" w:rsidRDefault="008A454D" w:rsidP="008A454D">
      <w:pPr>
        <w:widowControl w:val="0"/>
        <w:jc w:val="both"/>
        <w:rPr>
          <w:rFonts w:ascii="Times New Roman" w:hAnsi="Times New Roman" w:cs="Times New Roman"/>
          <w:spacing w:val="-3"/>
          <w:sz w:val="24"/>
          <w:szCs w:val="24"/>
        </w:rPr>
      </w:pPr>
      <w:r w:rsidRPr="008A454D">
        <w:rPr>
          <w:rFonts w:ascii="Times New Roman" w:hAnsi="Times New Roman" w:cs="Times New Roman"/>
          <w:spacing w:val="-3"/>
          <w:sz w:val="24"/>
          <w:szCs w:val="24"/>
        </w:rPr>
        <w:t>Обучение по учебной дисциплине завершается промежуточной аттестацией в форме экзамена</w:t>
      </w: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8"/>
      </w:tblGrid>
      <w:tr w:rsidR="008A454D" w:rsidRPr="008A454D" w:rsidTr="004E4A7E">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8A454D" w:rsidRPr="008A454D" w:rsidRDefault="008A454D" w:rsidP="004E4A7E">
            <w:pPr>
              <w:jc w:val="center"/>
              <w:rPr>
                <w:rFonts w:ascii="Times New Roman" w:hAnsi="Times New Roman" w:cs="Times New Roman"/>
                <w:b/>
                <w:bCs/>
                <w:sz w:val="24"/>
                <w:szCs w:val="24"/>
              </w:rPr>
            </w:pPr>
            <w:r w:rsidRPr="008A454D">
              <w:rPr>
                <w:rFonts w:ascii="Times New Roman" w:hAnsi="Times New Roman" w:cs="Times New Roman"/>
                <w:b/>
                <w:sz w:val="24"/>
                <w:szCs w:val="24"/>
              </w:rPr>
              <w:t>Результаты освоения дисциплины</w:t>
            </w:r>
            <w:r w:rsidRPr="008A454D">
              <w:rPr>
                <w:rFonts w:ascii="Times New Roman" w:hAnsi="Times New Roman" w:cs="Times New Roman"/>
                <w:b/>
                <w:bCs/>
                <w:sz w:val="24"/>
                <w:szCs w:val="24"/>
              </w:rPr>
              <w:t xml:space="preserve"> </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rsidR="008A454D" w:rsidRPr="008A454D" w:rsidRDefault="008A454D" w:rsidP="004E4A7E">
            <w:pPr>
              <w:jc w:val="center"/>
              <w:rPr>
                <w:rFonts w:ascii="Times New Roman" w:hAnsi="Times New Roman" w:cs="Times New Roman"/>
                <w:b/>
                <w:bCs/>
                <w:sz w:val="24"/>
                <w:szCs w:val="24"/>
              </w:rPr>
            </w:pPr>
            <w:r w:rsidRPr="008A454D">
              <w:rPr>
                <w:rFonts w:ascii="Times New Roman" w:hAnsi="Times New Roman" w:cs="Times New Roman"/>
                <w:b/>
                <w:sz w:val="24"/>
                <w:szCs w:val="24"/>
              </w:rPr>
              <w:t>Формы и методы контроля и оценки результатов освоения дисциплины</w:t>
            </w:r>
          </w:p>
        </w:tc>
      </w:tr>
      <w:tr w:rsidR="008A454D" w:rsidRPr="008A454D" w:rsidTr="004E4A7E">
        <w:tc>
          <w:tcPr>
            <w:tcW w:w="9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b/>
                <w:bCs/>
                <w:iCs/>
                <w:sz w:val="24"/>
                <w:szCs w:val="24"/>
              </w:rPr>
              <w:t>предметные:</w:t>
            </w:r>
          </w:p>
        </w:tc>
      </w:tr>
      <w:tr w:rsidR="008A454D" w:rsidRPr="008A454D" w:rsidTr="004E4A7E">
        <w:tc>
          <w:tcPr>
            <w:tcW w:w="5920" w:type="dxa"/>
            <w:tcBorders>
              <w:top w:val="single" w:sz="4" w:space="0" w:color="auto"/>
              <w:left w:val="single" w:sz="4" w:space="0" w:color="auto"/>
              <w:bottom w:val="single" w:sz="4" w:space="0" w:color="auto"/>
              <w:right w:val="single" w:sz="4" w:space="0" w:color="auto"/>
            </w:tcBorders>
            <w:shd w:val="clear" w:color="auto" w:fill="auto"/>
          </w:tcPr>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-)владение основополагающими физическими понятиями, закономерностями, законами и теориями; уверенное использование физической терминологии и символики;</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-)владение основными методами научного познания, используемыми в физике: наблюдение, описание, измерение, эксперимент;</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-)сформированность умения решать физические задачи;</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-)сформированность умения применять полученные знания для объяснения условий протекания физических явлений в природе, в профессиональной сфере и для принятия практических решений в повседневной жизни;</w:t>
            </w:r>
          </w:p>
          <w:p w:rsidR="008A454D" w:rsidRPr="008A454D" w:rsidRDefault="008A454D" w:rsidP="004E4A7E">
            <w:pPr>
              <w:pStyle w:val="a5"/>
              <w:autoSpaceDE w:val="0"/>
              <w:autoSpaceDN w:val="0"/>
              <w:adjustRightInd w:val="0"/>
              <w:snapToGrid w:val="0"/>
              <w:ind w:left="0"/>
              <w:rPr>
                <w:rFonts w:ascii="Times New Roman" w:hAnsi="Times New Roman" w:cs="Times New Roman"/>
                <w:bCs/>
                <w:i/>
                <w:color w:val="1F497D"/>
                <w:sz w:val="24"/>
                <w:szCs w:val="24"/>
              </w:rPr>
            </w:pPr>
            <w:r w:rsidRPr="008A454D">
              <w:rPr>
                <w:rFonts w:ascii="Times New Roman" w:eastAsia="Times New Roman" w:hAnsi="Times New Roman" w:cs="Times New Roman"/>
                <w:color w:val="000000"/>
                <w:sz w:val="24"/>
                <w:szCs w:val="24"/>
              </w:rPr>
              <w:t>-)сформированность собственной позиции по отношению к физической информации, получаемой из разных источников.</w:t>
            </w: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фронтальный опрос;</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индивидуальный опрос;</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тестирование;</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практическая работа;</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лабораторная работа;</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контрольная работа;</w:t>
            </w:r>
          </w:p>
          <w:p w:rsidR="008A454D" w:rsidRPr="008A454D" w:rsidRDefault="008A454D" w:rsidP="004E4A7E">
            <w:pPr>
              <w:widowControl w:val="0"/>
              <w:suppressAutoHyphens/>
              <w:jc w:val="both"/>
              <w:rPr>
                <w:rFonts w:ascii="Times New Roman" w:hAnsi="Times New Roman" w:cs="Times New Roman"/>
                <w:i/>
                <w:sz w:val="24"/>
                <w:szCs w:val="24"/>
              </w:rPr>
            </w:pPr>
            <w:r w:rsidRPr="008A454D">
              <w:rPr>
                <w:rFonts w:ascii="Times New Roman" w:hAnsi="Times New Roman" w:cs="Times New Roman"/>
                <w:sz w:val="24"/>
                <w:szCs w:val="24"/>
              </w:rPr>
              <w:t>- экзамен</w:t>
            </w:r>
          </w:p>
        </w:tc>
      </w:tr>
      <w:tr w:rsidR="008A454D" w:rsidRPr="008A454D" w:rsidTr="004E4A7E">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A454D" w:rsidRPr="008A454D" w:rsidRDefault="008A454D" w:rsidP="004E4A7E">
            <w:pPr>
              <w:rPr>
                <w:rFonts w:ascii="Times New Roman" w:hAnsi="Times New Roman" w:cs="Times New Roman"/>
                <w:sz w:val="24"/>
                <w:szCs w:val="24"/>
              </w:rPr>
            </w:pPr>
            <w:r w:rsidRPr="008A454D">
              <w:rPr>
                <w:rFonts w:ascii="Times New Roman" w:hAnsi="Times New Roman" w:cs="Times New Roman"/>
                <w:b/>
                <w:sz w:val="24"/>
                <w:szCs w:val="24"/>
              </w:rPr>
              <w:t>метапредметные</w:t>
            </w:r>
            <w:r w:rsidRPr="008A454D">
              <w:rPr>
                <w:rFonts w:ascii="Times New Roman" w:hAnsi="Times New Roman" w:cs="Times New Roman"/>
                <w:sz w:val="24"/>
                <w:szCs w:val="24"/>
              </w:rPr>
              <w:t>:</w:t>
            </w:r>
          </w:p>
        </w:tc>
      </w:tr>
      <w:tr w:rsidR="008A454D" w:rsidRPr="008A454D" w:rsidTr="004E4A7E">
        <w:tc>
          <w:tcPr>
            <w:tcW w:w="5920" w:type="dxa"/>
            <w:tcBorders>
              <w:top w:val="single" w:sz="4" w:space="0" w:color="auto"/>
              <w:left w:val="single" w:sz="4" w:space="0" w:color="auto"/>
              <w:bottom w:val="single" w:sz="4" w:space="0" w:color="auto"/>
              <w:right w:val="single" w:sz="4" w:space="0" w:color="auto"/>
            </w:tcBorders>
            <w:shd w:val="clear" w:color="auto" w:fill="auto"/>
          </w:tcPr>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-)использовать различные виды познавательной деятельности для решения физических задач, применять основные методы познания (наблюдение, описание, измерение, эксперимент) для изучения различных сторон окружающей действительности;</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-)использовать основные интеллектуальные операции: постановка задачи, формулирование гипотез, анализ и синтез, сравнение, обобщение, систематизация, выявление причинно-следственных связей, поиск аналогов, формулирование выводов для изучения различных сторон физических объектов, физических явлений и физических процессов, с которыми возникает необходимость сталкиваться в профессиональной сфере;</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-)умение генерировать идеи и определять средства, необходимые для их реализации;</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-)использовать различные источники для получения физической информации, умение оценить её достоверность;</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-)анализировать и представлять информацию в различных видах;</w:t>
            </w:r>
          </w:p>
          <w:p w:rsidR="008A454D" w:rsidRPr="008A454D" w:rsidRDefault="008A454D" w:rsidP="004E4A7E">
            <w:pPr>
              <w:pStyle w:val="a5"/>
              <w:autoSpaceDE w:val="0"/>
              <w:autoSpaceDN w:val="0"/>
              <w:adjustRightInd w:val="0"/>
              <w:snapToGrid w:val="0"/>
              <w:ind w:left="0"/>
              <w:rPr>
                <w:rFonts w:ascii="Times New Roman" w:eastAsia="Times New Roman" w:hAnsi="Times New Roman" w:cs="Times New Roman"/>
                <w:color w:val="000000"/>
                <w:sz w:val="24"/>
                <w:szCs w:val="24"/>
              </w:rPr>
            </w:pPr>
            <w:r w:rsidRPr="008A454D">
              <w:rPr>
                <w:rFonts w:ascii="Times New Roman" w:eastAsia="Times New Roman" w:hAnsi="Times New Roman" w:cs="Times New Roman"/>
                <w:color w:val="000000"/>
                <w:sz w:val="24"/>
                <w:szCs w:val="24"/>
              </w:rPr>
              <w:t>-)публично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8A454D" w:rsidRPr="008A454D" w:rsidRDefault="008A454D" w:rsidP="004E4A7E">
            <w:pPr>
              <w:jc w:val="both"/>
              <w:rPr>
                <w:rFonts w:ascii="Times New Roman" w:hAnsi="Times New Roman" w:cs="Times New Roman"/>
                <w:bCs/>
                <w:color w:val="1F497D"/>
                <w:sz w:val="24"/>
                <w:szCs w:val="24"/>
              </w:rPr>
            </w:pPr>
          </w:p>
        </w:tc>
        <w:tc>
          <w:tcPr>
            <w:tcW w:w="3548" w:type="dxa"/>
            <w:tcBorders>
              <w:top w:val="single" w:sz="4" w:space="0" w:color="auto"/>
              <w:left w:val="single" w:sz="4" w:space="0" w:color="auto"/>
              <w:bottom w:val="single" w:sz="4" w:space="0" w:color="auto"/>
              <w:right w:val="single" w:sz="4" w:space="0" w:color="auto"/>
            </w:tcBorders>
            <w:shd w:val="clear" w:color="auto" w:fill="auto"/>
          </w:tcPr>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фронтальный опрос;</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индивидуальный опрос;</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тестирование;</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практическая работа;</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лабораторная работа;</w:t>
            </w:r>
          </w:p>
          <w:p w:rsidR="008A454D" w:rsidRPr="008A454D" w:rsidRDefault="008A454D" w:rsidP="004E4A7E">
            <w:pPr>
              <w:widowControl w:val="0"/>
              <w:suppressAutoHyphens/>
              <w:jc w:val="both"/>
              <w:rPr>
                <w:rFonts w:ascii="Times New Roman" w:hAnsi="Times New Roman" w:cs="Times New Roman"/>
                <w:sz w:val="24"/>
                <w:szCs w:val="24"/>
              </w:rPr>
            </w:pPr>
            <w:r w:rsidRPr="008A454D">
              <w:rPr>
                <w:rFonts w:ascii="Times New Roman" w:hAnsi="Times New Roman" w:cs="Times New Roman"/>
                <w:sz w:val="24"/>
                <w:szCs w:val="24"/>
              </w:rPr>
              <w:t>- контрольная работа;</w:t>
            </w:r>
          </w:p>
          <w:p w:rsidR="008A454D" w:rsidRPr="008A454D" w:rsidRDefault="008A454D" w:rsidP="004E4A7E">
            <w:pPr>
              <w:widowControl w:val="0"/>
              <w:suppressAutoHyphens/>
              <w:jc w:val="both"/>
              <w:rPr>
                <w:rFonts w:ascii="Times New Roman" w:hAnsi="Times New Roman" w:cs="Times New Roman"/>
                <w:i/>
                <w:sz w:val="24"/>
                <w:szCs w:val="24"/>
              </w:rPr>
            </w:pPr>
            <w:r w:rsidRPr="008A454D">
              <w:rPr>
                <w:rFonts w:ascii="Times New Roman" w:hAnsi="Times New Roman" w:cs="Times New Roman"/>
                <w:sz w:val="24"/>
                <w:szCs w:val="24"/>
              </w:rPr>
              <w:t>- экзамен</w:t>
            </w:r>
          </w:p>
        </w:tc>
      </w:tr>
    </w:tbl>
    <w:p w:rsidR="008A454D" w:rsidRPr="008A454D"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8A454D" w:rsidRPr="008A454D"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p>
    <w:p w:rsidR="008A454D" w:rsidRPr="008A454D" w:rsidRDefault="008A454D" w:rsidP="008A454D">
      <w:pPr>
        <w:widowControl w:val="0"/>
        <w:suppressAutoHyphens/>
        <w:autoSpaceDE w:val="0"/>
        <w:autoSpaceDN w:val="0"/>
        <w:adjustRightInd w:val="0"/>
        <w:jc w:val="right"/>
        <w:rPr>
          <w:rFonts w:ascii="Times New Roman" w:hAnsi="Times New Roman" w:cs="Times New Roman"/>
          <w:color w:val="333333"/>
          <w:sz w:val="24"/>
          <w:szCs w:val="24"/>
        </w:rPr>
      </w:pPr>
    </w:p>
    <w:p w:rsidR="008A454D" w:rsidRDefault="008A454D">
      <w:pPr>
        <w:rPr>
          <w:rFonts w:ascii="Times New Roman" w:hAnsi="Times New Roman" w:cs="Times New Roman"/>
          <w:b/>
          <w:sz w:val="24"/>
          <w:szCs w:val="24"/>
        </w:rPr>
      </w:pPr>
      <w:r>
        <w:rPr>
          <w:rFonts w:ascii="Times New Roman" w:hAnsi="Times New Roman" w:cs="Times New Roman"/>
          <w:b/>
          <w:sz w:val="24"/>
          <w:szCs w:val="24"/>
        </w:rPr>
        <w:br w:type="page"/>
      </w:r>
    </w:p>
    <w:p w:rsidR="008A454D" w:rsidRPr="00223C47" w:rsidRDefault="008A454D" w:rsidP="008A454D">
      <w:pPr>
        <w:rPr>
          <w:rFonts w:ascii="Times New Roman" w:eastAsia="OfficinaSansBookC" w:hAnsi="Times New Roman" w:cs="Times New Roman"/>
          <w:sz w:val="24"/>
          <w:szCs w:val="24"/>
        </w:rPr>
      </w:pPr>
    </w:p>
    <w:p w:rsidR="008A454D" w:rsidRPr="00223C47"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223C47">
        <w:rPr>
          <w:sz w:val="24"/>
          <w:szCs w:val="24"/>
        </w:rPr>
        <w:t xml:space="preserve">Государственное автономное профессиональное образовательное </w:t>
      </w:r>
    </w:p>
    <w:p w:rsidR="008A454D" w:rsidRPr="00223C47"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223C47">
        <w:rPr>
          <w:sz w:val="24"/>
          <w:szCs w:val="24"/>
        </w:rPr>
        <w:t xml:space="preserve">учреждение Республики Карелия «Северный колледж» </w:t>
      </w:r>
    </w:p>
    <w:p w:rsidR="008A454D" w:rsidRPr="00223C47" w:rsidRDefault="008A454D" w:rsidP="008A45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223C47">
        <w:rPr>
          <w:sz w:val="24"/>
          <w:szCs w:val="24"/>
        </w:rPr>
        <w:t>(ГАПОУ РК «Северный колледж»)</w:t>
      </w: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223C47">
        <w:rPr>
          <w:rFonts w:ascii="Times New Roman" w:hAnsi="Times New Roman" w:cs="Times New Roman"/>
          <w:sz w:val="24"/>
          <w:szCs w:val="24"/>
        </w:rPr>
        <w:t>Утверждаю</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223C47">
        <w:rPr>
          <w:rFonts w:ascii="Times New Roman" w:hAnsi="Times New Roman" w:cs="Times New Roman"/>
          <w:sz w:val="24"/>
          <w:szCs w:val="24"/>
        </w:rPr>
        <w:t xml:space="preserve">                                                                                И.О. директора</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223C47">
        <w:rPr>
          <w:rFonts w:ascii="Times New Roman" w:hAnsi="Times New Roman" w:cs="Times New Roman"/>
          <w:sz w:val="24"/>
          <w:szCs w:val="24"/>
        </w:rPr>
        <w:t xml:space="preserve">                                                                                          ______ М.Н.Романова</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223C47">
        <w:rPr>
          <w:rFonts w:ascii="Times New Roman" w:hAnsi="Times New Roman" w:cs="Times New Roman"/>
          <w:sz w:val="24"/>
          <w:szCs w:val="24"/>
        </w:rPr>
        <w:t xml:space="preserve">                                                                                              «   » _______ 20….г.</w:t>
      </w:r>
    </w:p>
    <w:p w:rsidR="008A454D" w:rsidRPr="00223C47" w:rsidRDefault="008A454D" w:rsidP="008A454D">
      <w:pPr>
        <w:rPr>
          <w:rFonts w:ascii="Times New Roman" w:eastAsia="Times New Roman" w:hAnsi="Times New Roman" w:cs="Times New Roman"/>
          <w:sz w:val="24"/>
          <w:szCs w:val="24"/>
        </w:rPr>
      </w:pPr>
    </w:p>
    <w:p w:rsidR="008A454D" w:rsidRPr="00223C47" w:rsidRDefault="008A454D" w:rsidP="008A454D">
      <w:pPr>
        <w:rPr>
          <w:rFonts w:ascii="Times New Roman" w:eastAsia="Times New Roman" w:hAnsi="Times New Roman" w:cs="Times New Roman"/>
          <w:sz w:val="24"/>
          <w:szCs w:val="24"/>
        </w:rPr>
      </w:pPr>
    </w:p>
    <w:p w:rsidR="008A454D" w:rsidRPr="00223C47" w:rsidRDefault="008A454D" w:rsidP="008A454D">
      <w:pPr>
        <w:jc w:val="center"/>
        <w:rPr>
          <w:rFonts w:ascii="Times New Roman" w:eastAsia="Times New Roman" w:hAnsi="Times New Roman" w:cs="Times New Roman"/>
          <w:b/>
          <w:sz w:val="24"/>
          <w:szCs w:val="24"/>
        </w:rPr>
      </w:pPr>
    </w:p>
    <w:p w:rsidR="008A454D" w:rsidRPr="00223C47" w:rsidRDefault="008A454D" w:rsidP="008A454D">
      <w:pPr>
        <w:jc w:val="center"/>
        <w:rPr>
          <w:rFonts w:ascii="Times New Roman" w:eastAsia="Times New Roman" w:hAnsi="Times New Roman" w:cs="Times New Roman"/>
          <w:b/>
          <w:sz w:val="24"/>
          <w:szCs w:val="24"/>
        </w:rPr>
      </w:pPr>
    </w:p>
    <w:p w:rsidR="008A454D" w:rsidRPr="00223C47" w:rsidRDefault="008A454D" w:rsidP="008A454D">
      <w:pPr>
        <w:jc w:val="center"/>
        <w:rPr>
          <w:rFonts w:ascii="Times New Roman" w:eastAsia="Times New Roman" w:hAnsi="Times New Roman" w:cs="Times New Roman"/>
          <w:b/>
          <w:sz w:val="24"/>
          <w:szCs w:val="24"/>
        </w:rPr>
      </w:pPr>
    </w:p>
    <w:p w:rsidR="008A454D" w:rsidRPr="00223C47" w:rsidRDefault="008A454D" w:rsidP="008A454D">
      <w:pPr>
        <w:jc w:val="center"/>
        <w:rPr>
          <w:rFonts w:ascii="Times New Roman" w:eastAsia="Times New Roman" w:hAnsi="Times New Roman" w:cs="Times New Roman"/>
          <w:b/>
          <w:sz w:val="24"/>
          <w:szCs w:val="24"/>
        </w:rPr>
      </w:pPr>
    </w:p>
    <w:p w:rsidR="008A454D" w:rsidRPr="00223C47" w:rsidRDefault="008A454D" w:rsidP="008A454D">
      <w:pPr>
        <w:jc w:val="center"/>
        <w:rPr>
          <w:rFonts w:ascii="Times New Roman" w:eastAsia="Times New Roman" w:hAnsi="Times New Roman" w:cs="Times New Roman"/>
          <w:b/>
          <w:sz w:val="24"/>
          <w:szCs w:val="24"/>
        </w:rPr>
      </w:pPr>
    </w:p>
    <w:p w:rsidR="008A454D" w:rsidRPr="00223C47" w:rsidRDefault="008A454D" w:rsidP="008A454D">
      <w:pPr>
        <w:jc w:val="center"/>
        <w:rPr>
          <w:rFonts w:ascii="Times New Roman" w:eastAsia="Times New Roman" w:hAnsi="Times New Roman" w:cs="Times New Roman"/>
          <w:b/>
          <w:sz w:val="24"/>
          <w:szCs w:val="24"/>
        </w:rPr>
      </w:pPr>
    </w:p>
    <w:p w:rsidR="008A454D" w:rsidRPr="00223C47" w:rsidRDefault="008A454D" w:rsidP="008A454D">
      <w:pPr>
        <w:jc w:val="center"/>
        <w:rPr>
          <w:rFonts w:ascii="Times New Roman" w:eastAsia="Times New Roman" w:hAnsi="Times New Roman" w:cs="Times New Roman"/>
          <w:b/>
          <w:sz w:val="24"/>
          <w:szCs w:val="24"/>
        </w:rPr>
      </w:pPr>
      <w:r w:rsidRPr="00223C47">
        <w:rPr>
          <w:rFonts w:ascii="Times New Roman" w:eastAsia="Times New Roman" w:hAnsi="Times New Roman" w:cs="Times New Roman"/>
          <w:b/>
          <w:sz w:val="24"/>
          <w:szCs w:val="24"/>
        </w:rPr>
        <w:t xml:space="preserve"> РАБОЧАЯ ПРОГРАММА </w:t>
      </w:r>
    </w:p>
    <w:p w:rsidR="008A454D" w:rsidRPr="00223C47" w:rsidRDefault="008A454D" w:rsidP="008A454D">
      <w:pPr>
        <w:jc w:val="center"/>
        <w:rPr>
          <w:rFonts w:ascii="Times New Roman" w:eastAsia="Times New Roman" w:hAnsi="Times New Roman" w:cs="Times New Roman"/>
          <w:b/>
          <w:sz w:val="24"/>
          <w:szCs w:val="24"/>
        </w:rPr>
      </w:pPr>
      <w:r w:rsidRPr="00223C47">
        <w:rPr>
          <w:rFonts w:ascii="Times New Roman" w:eastAsia="Times New Roman" w:hAnsi="Times New Roman" w:cs="Times New Roman"/>
          <w:b/>
          <w:sz w:val="24"/>
          <w:szCs w:val="24"/>
        </w:rPr>
        <w:t>общеобразовательной дисциплины</w:t>
      </w:r>
    </w:p>
    <w:p w:rsidR="008A454D" w:rsidRPr="00B43993" w:rsidRDefault="008A454D" w:rsidP="008A454D">
      <w:pPr>
        <w:jc w:val="center"/>
        <w:rPr>
          <w:rFonts w:ascii="Times New Roman" w:eastAsia="Times New Roman" w:hAnsi="Times New Roman" w:cs="Times New Roman"/>
          <w:b/>
          <w:sz w:val="24"/>
          <w:szCs w:val="24"/>
        </w:rPr>
      </w:pPr>
      <w:r w:rsidRPr="00B43993">
        <w:rPr>
          <w:rFonts w:ascii="Times New Roman" w:eastAsia="Times New Roman" w:hAnsi="Times New Roman" w:cs="Times New Roman"/>
          <w:b/>
          <w:sz w:val="24"/>
          <w:szCs w:val="24"/>
        </w:rPr>
        <w:t>ОУД.12   ХИМИЯ</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bookmarkStart w:id="246" w:name="_Hlk125110444"/>
      <w:r w:rsidRPr="00223C47">
        <w:rPr>
          <w:rFonts w:ascii="Times New Roman" w:hAnsi="Times New Roman" w:cs="Times New Roman"/>
          <w:sz w:val="24"/>
          <w:szCs w:val="24"/>
        </w:rPr>
        <w:t xml:space="preserve">основной  профессиональной образовательной программы среднего профессионального образования по профессии </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rPr>
      </w:pPr>
      <w:r w:rsidRPr="00223C47">
        <w:rPr>
          <w:rFonts w:ascii="Times New Roman" w:eastAsia="Times New Roman" w:hAnsi="Times New Roman" w:cs="Times New Roman"/>
          <w:b/>
          <w:sz w:val="24"/>
          <w:szCs w:val="24"/>
        </w:rPr>
        <w:t>13.01.10. Электромонтёр по ремонту и обслуживанию электрооборудования (по отраслям),</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223C47">
        <w:rPr>
          <w:rFonts w:ascii="Times New Roman" w:hAnsi="Times New Roman" w:cs="Times New Roman"/>
          <w:sz w:val="24"/>
          <w:szCs w:val="24"/>
        </w:rPr>
        <w:t xml:space="preserve"> (2023 – 2025 уч.г)</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223C47">
        <w:rPr>
          <w:rFonts w:ascii="Times New Roman" w:hAnsi="Times New Roman" w:cs="Times New Roman"/>
          <w:sz w:val="24"/>
          <w:szCs w:val="24"/>
        </w:rPr>
        <w:t xml:space="preserve"> </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u w:val="single"/>
        </w:rPr>
      </w:pP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u w:val="single"/>
        </w:rPr>
      </w:pP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u w:val="single"/>
        </w:rPr>
      </w:pP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u w:val="single"/>
        </w:rPr>
      </w:pP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223C47">
        <w:rPr>
          <w:rFonts w:ascii="Times New Roman" w:hAnsi="Times New Roman" w:cs="Times New Roman"/>
          <w:sz w:val="24"/>
          <w:szCs w:val="24"/>
        </w:rPr>
        <w:t>Принята на заседании</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223C47">
        <w:rPr>
          <w:rFonts w:ascii="Times New Roman" w:hAnsi="Times New Roman" w:cs="Times New Roman"/>
          <w:sz w:val="24"/>
          <w:szCs w:val="24"/>
        </w:rPr>
        <w:t>Педагогического совета</w:t>
      </w: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223C47">
        <w:rPr>
          <w:rFonts w:ascii="Times New Roman" w:hAnsi="Times New Roman" w:cs="Times New Roman"/>
          <w:sz w:val="24"/>
          <w:szCs w:val="24"/>
        </w:rPr>
        <w:t>Протокол  №    от «___  » _______ 20..… г.</w:t>
      </w:r>
    </w:p>
    <w:p w:rsidR="008A454D" w:rsidRPr="00223C47" w:rsidRDefault="008A454D" w:rsidP="008A454D">
      <w:pPr>
        <w:widowControl w:val="0"/>
        <w:tabs>
          <w:tab w:val="left" w:pos="6662"/>
        </w:tabs>
        <w:autoSpaceDE w:val="0"/>
        <w:autoSpaceDN w:val="0"/>
        <w:rPr>
          <w:rFonts w:ascii="Times New Roman" w:hAnsi="Times New Roman" w:cs="Times New Roman"/>
          <w:sz w:val="24"/>
          <w:szCs w:val="24"/>
        </w:rPr>
      </w:pPr>
      <w:r w:rsidRPr="00223C47">
        <w:rPr>
          <w:rFonts w:ascii="Times New Roman" w:hAnsi="Times New Roman" w:cs="Times New Roman"/>
          <w:sz w:val="24"/>
          <w:szCs w:val="24"/>
        </w:rPr>
        <w:tab/>
      </w:r>
    </w:p>
    <w:p w:rsidR="008A454D" w:rsidRPr="00223C47" w:rsidRDefault="008A454D" w:rsidP="008A454D">
      <w:pPr>
        <w:widowControl w:val="0"/>
        <w:autoSpaceDE w:val="0"/>
        <w:autoSpaceDN w:val="0"/>
        <w:rPr>
          <w:rFonts w:ascii="Times New Roman" w:hAnsi="Times New Roman" w:cs="Times New Roman"/>
          <w:sz w:val="24"/>
          <w:szCs w:val="24"/>
        </w:rPr>
      </w:pPr>
    </w:p>
    <w:bookmarkEnd w:id="246"/>
    <w:p w:rsidR="008A454D" w:rsidRPr="00223C47" w:rsidRDefault="008A454D" w:rsidP="008A454D">
      <w:pPr>
        <w:jc w:val="center"/>
        <w:rPr>
          <w:rFonts w:ascii="Times New Roman" w:hAnsi="Times New Roman" w:cs="Times New Roman"/>
          <w:sz w:val="24"/>
          <w:szCs w:val="24"/>
        </w:rPr>
      </w:pPr>
    </w:p>
    <w:p w:rsidR="008A454D" w:rsidRPr="00223C47" w:rsidRDefault="008A454D" w:rsidP="008A454D">
      <w:pPr>
        <w:jc w:val="center"/>
        <w:rPr>
          <w:rFonts w:ascii="Times New Roman" w:hAnsi="Times New Roman" w:cs="Times New Roman"/>
          <w:sz w:val="24"/>
          <w:szCs w:val="24"/>
        </w:rPr>
      </w:pPr>
    </w:p>
    <w:p w:rsidR="008A454D" w:rsidRPr="00223C47" w:rsidRDefault="008A454D" w:rsidP="008A454D">
      <w:pPr>
        <w:jc w:val="center"/>
        <w:rPr>
          <w:rFonts w:ascii="Times New Roman" w:hAnsi="Times New Roman" w:cs="Times New Roman"/>
          <w:sz w:val="24"/>
          <w:szCs w:val="24"/>
        </w:rPr>
      </w:pPr>
    </w:p>
    <w:p w:rsidR="008A454D" w:rsidRPr="00223C47" w:rsidRDefault="008A454D" w:rsidP="008A454D">
      <w:pPr>
        <w:jc w:val="center"/>
        <w:rPr>
          <w:rFonts w:ascii="Times New Roman" w:hAnsi="Times New Roman" w:cs="Times New Roman"/>
          <w:sz w:val="24"/>
          <w:szCs w:val="24"/>
        </w:rPr>
      </w:pPr>
    </w:p>
    <w:p w:rsidR="008A454D" w:rsidRPr="00223C47" w:rsidRDefault="008A454D" w:rsidP="008A454D">
      <w:pPr>
        <w:jc w:val="center"/>
        <w:rPr>
          <w:rFonts w:ascii="Times New Roman" w:hAnsi="Times New Roman" w:cs="Times New Roman"/>
          <w:sz w:val="24"/>
          <w:szCs w:val="24"/>
        </w:rPr>
      </w:pPr>
    </w:p>
    <w:p w:rsidR="008A454D" w:rsidRPr="00223C47" w:rsidRDefault="008A454D" w:rsidP="008A454D">
      <w:pPr>
        <w:jc w:val="center"/>
        <w:rPr>
          <w:rFonts w:ascii="Times New Roman" w:hAnsi="Times New Roman" w:cs="Times New Roman"/>
          <w:sz w:val="24"/>
          <w:szCs w:val="24"/>
        </w:rPr>
      </w:pPr>
    </w:p>
    <w:p w:rsidR="008A454D" w:rsidRPr="00223C47" w:rsidRDefault="008A454D" w:rsidP="008A454D">
      <w:pPr>
        <w:jc w:val="center"/>
        <w:rPr>
          <w:rFonts w:ascii="Times New Roman" w:hAnsi="Times New Roman" w:cs="Times New Roman"/>
          <w:sz w:val="24"/>
          <w:szCs w:val="24"/>
        </w:rPr>
      </w:pPr>
    </w:p>
    <w:p w:rsidR="008A454D" w:rsidRPr="00223C47" w:rsidRDefault="008A454D" w:rsidP="008A454D">
      <w:pPr>
        <w:jc w:val="center"/>
        <w:rPr>
          <w:rFonts w:ascii="Times New Roman" w:hAnsi="Times New Roman" w:cs="Times New Roman"/>
          <w:sz w:val="24"/>
          <w:szCs w:val="24"/>
        </w:rPr>
      </w:pPr>
    </w:p>
    <w:p w:rsidR="008A454D" w:rsidRPr="00223C47" w:rsidRDefault="008A454D" w:rsidP="008A454D">
      <w:pPr>
        <w:jc w:val="center"/>
        <w:rPr>
          <w:rFonts w:ascii="Times New Roman" w:hAnsi="Times New Roman" w:cs="Times New Roman"/>
          <w:b/>
          <w:sz w:val="24"/>
          <w:szCs w:val="24"/>
        </w:rPr>
      </w:pPr>
      <w:r w:rsidRPr="00223C47">
        <w:rPr>
          <w:rFonts w:ascii="Times New Roman" w:hAnsi="Times New Roman" w:cs="Times New Roman"/>
          <w:b/>
          <w:sz w:val="24"/>
          <w:szCs w:val="24"/>
        </w:rPr>
        <w:t>2023</w:t>
      </w:r>
    </w:p>
    <w:p w:rsidR="008A454D" w:rsidRPr="00223C47" w:rsidRDefault="008A454D" w:rsidP="008A454D">
      <w:pPr>
        <w:jc w:val="center"/>
        <w:rPr>
          <w:rFonts w:ascii="Times New Roman" w:eastAsia="OfficinaSansBookC" w:hAnsi="Times New Roman" w:cs="Times New Roman"/>
          <w:sz w:val="24"/>
          <w:szCs w:val="24"/>
          <w:highlight w:val="green"/>
        </w:rPr>
      </w:pPr>
    </w:p>
    <w:p w:rsidR="008A454D" w:rsidRPr="00223C47" w:rsidRDefault="008A454D" w:rsidP="008A454D">
      <w:pPr>
        <w:jc w:val="center"/>
        <w:rPr>
          <w:rFonts w:ascii="Times New Roman" w:hAnsi="Times New Roman" w:cs="Times New Roman"/>
          <w:b/>
          <w:sz w:val="24"/>
          <w:szCs w:val="24"/>
        </w:rPr>
      </w:pPr>
    </w:p>
    <w:tbl>
      <w:tblPr>
        <w:tblW w:w="9704" w:type="dxa"/>
        <w:tblLayout w:type="fixed"/>
        <w:tblLook w:val="01E0" w:firstRow="1" w:lastRow="1" w:firstColumn="1" w:lastColumn="1" w:noHBand="0" w:noVBand="0"/>
      </w:tblPr>
      <w:tblGrid>
        <w:gridCol w:w="4968"/>
        <w:gridCol w:w="2340"/>
        <w:gridCol w:w="27"/>
        <w:gridCol w:w="2340"/>
        <w:gridCol w:w="29"/>
      </w:tblGrid>
      <w:tr w:rsidR="008A454D" w:rsidRPr="00223C47" w:rsidTr="004E4A7E">
        <w:tc>
          <w:tcPr>
            <w:tcW w:w="4970" w:type="dxa"/>
          </w:tcPr>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Рассмотрено и одобрено  на заседании</w:t>
            </w:r>
          </w:p>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 xml:space="preserve">методической комиссии </w:t>
            </w:r>
          </w:p>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преподавателей и мастеров п/о спецдисциплин</w:t>
            </w:r>
          </w:p>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 xml:space="preserve">Председатель </w:t>
            </w:r>
          </w:p>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Протокол №__ от  «    »_____ 20….  г</w:t>
            </w:r>
          </w:p>
        </w:tc>
        <w:tc>
          <w:tcPr>
            <w:tcW w:w="2367" w:type="dxa"/>
            <w:gridSpan w:val="2"/>
          </w:tcPr>
          <w:p w:rsidR="008A454D" w:rsidRPr="00223C47" w:rsidRDefault="008A454D" w:rsidP="004E4A7E">
            <w:pPr>
              <w:jc w:val="both"/>
              <w:rPr>
                <w:rFonts w:ascii="Times New Roman" w:hAnsi="Times New Roman" w:cs="Times New Roman"/>
                <w:sz w:val="24"/>
                <w:szCs w:val="24"/>
              </w:rPr>
            </w:pPr>
          </w:p>
        </w:tc>
        <w:tc>
          <w:tcPr>
            <w:tcW w:w="2367" w:type="dxa"/>
            <w:gridSpan w:val="2"/>
          </w:tcPr>
          <w:p w:rsidR="008A454D" w:rsidRPr="00223C47" w:rsidRDefault="008A454D" w:rsidP="004E4A7E">
            <w:pPr>
              <w:jc w:val="both"/>
              <w:rPr>
                <w:rFonts w:ascii="Times New Roman" w:hAnsi="Times New Roman" w:cs="Times New Roman"/>
                <w:sz w:val="24"/>
                <w:szCs w:val="24"/>
              </w:rPr>
            </w:pPr>
          </w:p>
          <w:p w:rsidR="008A454D" w:rsidRPr="00223C47" w:rsidRDefault="008A454D" w:rsidP="004E4A7E">
            <w:pPr>
              <w:jc w:val="both"/>
              <w:rPr>
                <w:rFonts w:ascii="Times New Roman" w:hAnsi="Times New Roman" w:cs="Times New Roman"/>
                <w:sz w:val="24"/>
                <w:szCs w:val="24"/>
              </w:rPr>
            </w:pPr>
          </w:p>
          <w:p w:rsidR="008A454D" w:rsidRPr="00223C47" w:rsidRDefault="008A454D" w:rsidP="004E4A7E">
            <w:pPr>
              <w:jc w:val="both"/>
              <w:rPr>
                <w:rFonts w:ascii="Times New Roman" w:hAnsi="Times New Roman" w:cs="Times New Roman"/>
                <w:sz w:val="24"/>
                <w:szCs w:val="24"/>
              </w:rPr>
            </w:pPr>
          </w:p>
          <w:p w:rsidR="008A454D" w:rsidRPr="00223C47" w:rsidRDefault="008A454D" w:rsidP="004E4A7E">
            <w:pPr>
              <w:jc w:val="both"/>
              <w:rPr>
                <w:rFonts w:ascii="Times New Roman" w:hAnsi="Times New Roman" w:cs="Times New Roman"/>
                <w:sz w:val="24"/>
                <w:szCs w:val="24"/>
              </w:rPr>
            </w:pPr>
          </w:p>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Е.И.Лукина</w:t>
            </w:r>
          </w:p>
        </w:tc>
      </w:tr>
      <w:tr w:rsidR="008A454D" w:rsidRPr="00223C47" w:rsidTr="004E4A7E">
        <w:trPr>
          <w:gridAfter w:val="1"/>
          <w:wAfter w:w="29" w:type="dxa"/>
        </w:trPr>
        <w:tc>
          <w:tcPr>
            <w:tcW w:w="4968" w:type="dxa"/>
          </w:tcPr>
          <w:p w:rsidR="008A454D" w:rsidRPr="00223C47" w:rsidRDefault="008A454D" w:rsidP="004E4A7E">
            <w:pPr>
              <w:jc w:val="both"/>
              <w:rPr>
                <w:rFonts w:ascii="Times New Roman" w:hAnsi="Times New Roman" w:cs="Times New Roman"/>
                <w:sz w:val="24"/>
                <w:szCs w:val="24"/>
              </w:rPr>
            </w:pPr>
          </w:p>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 xml:space="preserve">Согласовано </w:t>
            </w:r>
          </w:p>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методист</w:t>
            </w:r>
          </w:p>
        </w:tc>
        <w:tc>
          <w:tcPr>
            <w:tcW w:w="2340" w:type="dxa"/>
          </w:tcPr>
          <w:p w:rsidR="008A454D" w:rsidRPr="00223C47" w:rsidRDefault="008A454D" w:rsidP="004E4A7E">
            <w:pPr>
              <w:jc w:val="both"/>
              <w:rPr>
                <w:rFonts w:ascii="Times New Roman" w:hAnsi="Times New Roman" w:cs="Times New Roman"/>
                <w:sz w:val="24"/>
                <w:szCs w:val="24"/>
              </w:rPr>
            </w:pPr>
          </w:p>
        </w:tc>
        <w:tc>
          <w:tcPr>
            <w:tcW w:w="2367" w:type="dxa"/>
            <w:gridSpan w:val="2"/>
            <w:vAlign w:val="center"/>
          </w:tcPr>
          <w:p w:rsidR="008A454D" w:rsidRPr="00223C47" w:rsidRDefault="008A454D" w:rsidP="004E4A7E">
            <w:pPr>
              <w:jc w:val="center"/>
              <w:rPr>
                <w:rFonts w:ascii="Times New Roman" w:hAnsi="Times New Roman" w:cs="Times New Roman"/>
                <w:sz w:val="24"/>
                <w:szCs w:val="24"/>
              </w:rPr>
            </w:pPr>
          </w:p>
          <w:p w:rsidR="008A454D" w:rsidRPr="00223C47" w:rsidRDefault="008A454D" w:rsidP="004E4A7E">
            <w:pPr>
              <w:jc w:val="center"/>
              <w:rPr>
                <w:rFonts w:ascii="Times New Roman" w:hAnsi="Times New Roman" w:cs="Times New Roman"/>
                <w:sz w:val="24"/>
                <w:szCs w:val="24"/>
              </w:rPr>
            </w:pPr>
          </w:p>
          <w:p w:rsidR="008A454D" w:rsidRPr="00223C47" w:rsidRDefault="008A454D" w:rsidP="004E4A7E">
            <w:pPr>
              <w:jc w:val="center"/>
              <w:rPr>
                <w:rFonts w:ascii="Times New Roman" w:hAnsi="Times New Roman" w:cs="Times New Roman"/>
                <w:sz w:val="24"/>
                <w:szCs w:val="24"/>
              </w:rPr>
            </w:pPr>
            <w:r w:rsidRPr="00223C47">
              <w:rPr>
                <w:rFonts w:ascii="Times New Roman" w:hAnsi="Times New Roman" w:cs="Times New Roman"/>
                <w:sz w:val="24"/>
                <w:szCs w:val="24"/>
              </w:rPr>
              <w:t>М.А.Фёдорова</w:t>
            </w:r>
          </w:p>
        </w:tc>
      </w:tr>
      <w:tr w:rsidR="008A454D" w:rsidRPr="00223C47" w:rsidTr="004E4A7E">
        <w:trPr>
          <w:gridAfter w:val="1"/>
          <w:wAfter w:w="29" w:type="dxa"/>
        </w:trPr>
        <w:tc>
          <w:tcPr>
            <w:tcW w:w="4968" w:type="dxa"/>
          </w:tcPr>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Разработал</w:t>
            </w:r>
          </w:p>
          <w:p w:rsidR="008A454D" w:rsidRPr="00223C47" w:rsidRDefault="008A454D" w:rsidP="004E4A7E">
            <w:pPr>
              <w:jc w:val="both"/>
              <w:rPr>
                <w:rFonts w:ascii="Times New Roman" w:hAnsi="Times New Roman" w:cs="Times New Roman"/>
                <w:sz w:val="24"/>
                <w:szCs w:val="24"/>
              </w:rPr>
            </w:pPr>
            <w:r w:rsidRPr="00223C47">
              <w:rPr>
                <w:rFonts w:ascii="Times New Roman" w:hAnsi="Times New Roman" w:cs="Times New Roman"/>
                <w:sz w:val="24"/>
                <w:szCs w:val="24"/>
              </w:rPr>
              <w:t xml:space="preserve">преподаватель </w:t>
            </w:r>
          </w:p>
        </w:tc>
        <w:tc>
          <w:tcPr>
            <w:tcW w:w="2340" w:type="dxa"/>
          </w:tcPr>
          <w:p w:rsidR="008A454D" w:rsidRPr="00223C47" w:rsidRDefault="008A454D" w:rsidP="004E4A7E">
            <w:pPr>
              <w:jc w:val="both"/>
              <w:rPr>
                <w:rFonts w:ascii="Times New Roman" w:hAnsi="Times New Roman" w:cs="Times New Roman"/>
                <w:sz w:val="24"/>
                <w:szCs w:val="24"/>
              </w:rPr>
            </w:pPr>
          </w:p>
        </w:tc>
        <w:tc>
          <w:tcPr>
            <w:tcW w:w="2367" w:type="dxa"/>
            <w:gridSpan w:val="2"/>
            <w:vAlign w:val="center"/>
          </w:tcPr>
          <w:p w:rsidR="008A454D" w:rsidRPr="00223C47" w:rsidRDefault="008A454D" w:rsidP="004E4A7E">
            <w:pPr>
              <w:jc w:val="center"/>
              <w:rPr>
                <w:rFonts w:ascii="Times New Roman" w:hAnsi="Times New Roman" w:cs="Times New Roman"/>
                <w:sz w:val="24"/>
                <w:szCs w:val="24"/>
              </w:rPr>
            </w:pPr>
          </w:p>
          <w:p w:rsidR="008A454D" w:rsidRPr="00223C47" w:rsidRDefault="008A454D" w:rsidP="004E4A7E">
            <w:pPr>
              <w:rPr>
                <w:rFonts w:ascii="Times New Roman" w:hAnsi="Times New Roman" w:cs="Times New Roman"/>
                <w:sz w:val="24"/>
                <w:szCs w:val="24"/>
              </w:rPr>
            </w:pPr>
            <w:r w:rsidRPr="00223C47">
              <w:rPr>
                <w:rFonts w:ascii="Times New Roman" w:hAnsi="Times New Roman" w:cs="Times New Roman"/>
                <w:sz w:val="24"/>
                <w:szCs w:val="24"/>
              </w:rPr>
              <w:t>Банцевич Т.В.</w:t>
            </w:r>
          </w:p>
        </w:tc>
      </w:tr>
    </w:tbl>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223C47">
        <w:rPr>
          <w:rFonts w:ascii="Times New Roman" w:hAnsi="Times New Roman" w:cs="Times New Roman"/>
          <w:sz w:val="24"/>
          <w:szCs w:val="24"/>
        </w:rPr>
        <w:t>Разработчик: Государственное автономное профессиональное образовательное учреждение Республики Карелия «Северный колледж»</w:t>
      </w:r>
    </w:p>
    <w:p w:rsidR="008A454D" w:rsidRPr="00223C47" w:rsidRDefault="008A454D" w:rsidP="008A454D">
      <w:pPr>
        <w:tabs>
          <w:tab w:val="left" w:pos="944"/>
        </w:tabs>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jc w:val="center"/>
        <w:rPr>
          <w:rFonts w:ascii="Times New Roman" w:hAnsi="Times New Roman" w:cs="Times New Roman"/>
          <w:b/>
          <w:sz w:val="24"/>
          <w:szCs w:val="24"/>
        </w:rPr>
      </w:pPr>
    </w:p>
    <w:p w:rsidR="008A454D" w:rsidRPr="00223C47" w:rsidRDefault="008A454D" w:rsidP="008A454D">
      <w:pPr>
        <w:spacing w:after="200" w:line="276" w:lineRule="auto"/>
        <w:jc w:val="center"/>
        <w:rPr>
          <w:rFonts w:ascii="Times New Roman" w:eastAsia="OfficinaSansBookC" w:hAnsi="Times New Roman" w:cs="Times New Roman"/>
          <w:b/>
          <w:i/>
          <w:sz w:val="24"/>
          <w:szCs w:val="24"/>
          <w:vertAlign w:val="superscript"/>
        </w:rPr>
      </w:pPr>
    </w:p>
    <w:sdt>
      <w:sdtPr>
        <w:rPr>
          <w:rFonts w:ascii="Times New Roman" w:eastAsia="Calibri" w:hAnsi="Times New Roman" w:cs="Times New Roman"/>
          <w:color w:val="auto"/>
          <w:sz w:val="22"/>
          <w:szCs w:val="22"/>
          <w:lang w:eastAsia="en-US"/>
        </w:rPr>
        <w:id w:val="-1110667124"/>
        <w:docPartObj>
          <w:docPartGallery w:val="Table of Contents"/>
          <w:docPartUnique/>
        </w:docPartObj>
      </w:sdtPr>
      <w:sdtEndPr>
        <w:rPr>
          <w:rFonts w:eastAsiaTheme="minorHAnsi"/>
          <w:b/>
          <w:bCs/>
        </w:rPr>
      </w:sdtEndPr>
      <w:sdtContent>
        <w:p w:rsidR="008A454D" w:rsidRPr="00223C47" w:rsidRDefault="008A454D" w:rsidP="008A454D">
          <w:pPr>
            <w:pStyle w:val="affffff1"/>
            <w:spacing w:before="0"/>
            <w:jc w:val="center"/>
            <w:rPr>
              <w:rFonts w:ascii="Times New Roman" w:hAnsi="Times New Roman" w:cs="Times New Roman"/>
              <w:b/>
              <w:bCs/>
              <w:color w:val="auto"/>
            </w:rPr>
          </w:pPr>
          <w:r w:rsidRPr="00223C47">
            <w:rPr>
              <w:rFonts w:ascii="Times New Roman" w:hAnsi="Times New Roman" w:cs="Times New Roman"/>
              <w:b/>
              <w:bCs/>
              <w:color w:val="auto"/>
            </w:rPr>
            <w:t>СОДЕРЖАНИЕ</w:t>
          </w:r>
        </w:p>
        <w:p w:rsidR="008A454D" w:rsidRPr="00223C47" w:rsidRDefault="008A454D" w:rsidP="008A454D">
          <w:pPr>
            <w:rPr>
              <w:rFonts w:ascii="Times New Roman" w:hAnsi="Times New Roman" w:cs="Times New Roman"/>
              <w:sz w:val="24"/>
              <w:szCs w:val="24"/>
            </w:rPr>
          </w:pPr>
        </w:p>
        <w:p w:rsidR="008A454D" w:rsidRPr="00223C47" w:rsidRDefault="009B18DF" w:rsidP="008A454D">
          <w:pPr>
            <w:pStyle w:val="15"/>
            <w:tabs>
              <w:tab w:val="right" w:leader="dot" w:pos="9771"/>
            </w:tabs>
            <w:spacing w:line="240" w:lineRule="auto"/>
            <w:rPr>
              <w:sz w:val="24"/>
              <w:szCs w:val="24"/>
            </w:rPr>
          </w:pPr>
          <w:r w:rsidRPr="00223C47">
            <w:rPr>
              <w:b w:val="0"/>
              <w:bCs w:val="0"/>
              <w:sz w:val="24"/>
              <w:szCs w:val="24"/>
            </w:rPr>
            <w:fldChar w:fldCharType="begin"/>
          </w:r>
          <w:r w:rsidR="008A454D" w:rsidRPr="00223C47">
            <w:rPr>
              <w:sz w:val="24"/>
              <w:szCs w:val="24"/>
            </w:rPr>
            <w:instrText xml:space="preserve"> TOC \o "1-3" \h \z \u </w:instrText>
          </w:r>
          <w:r w:rsidRPr="00223C47">
            <w:rPr>
              <w:b w:val="0"/>
              <w:bCs w:val="0"/>
              <w:sz w:val="24"/>
              <w:szCs w:val="24"/>
            </w:rPr>
            <w:fldChar w:fldCharType="separate"/>
          </w:r>
          <w:hyperlink w:anchor="_Toc129698915" w:history="1">
            <w:r w:rsidR="008A454D" w:rsidRPr="00223C47">
              <w:rPr>
                <w:rStyle w:val="af1"/>
                <w:sz w:val="24"/>
                <w:szCs w:val="24"/>
              </w:rPr>
              <w:t>1. Общая характеристика примерной рабочей программы общеобразовательной дисциплины «Химия»</w:t>
            </w:r>
            <w:r w:rsidR="008A454D" w:rsidRPr="00223C47">
              <w:rPr>
                <w:webHidden/>
                <w:sz w:val="24"/>
                <w:szCs w:val="24"/>
              </w:rPr>
              <w:tab/>
            </w:r>
            <w:r w:rsidRPr="00223C47">
              <w:rPr>
                <w:webHidden/>
                <w:sz w:val="24"/>
                <w:szCs w:val="24"/>
              </w:rPr>
              <w:fldChar w:fldCharType="begin"/>
            </w:r>
            <w:r w:rsidR="008A454D" w:rsidRPr="00223C47">
              <w:rPr>
                <w:webHidden/>
                <w:sz w:val="24"/>
                <w:szCs w:val="24"/>
              </w:rPr>
              <w:instrText xml:space="preserve"> PAGEREF _Toc129698915 \h </w:instrText>
            </w:r>
            <w:r w:rsidRPr="00223C47">
              <w:rPr>
                <w:webHidden/>
                <w:sz w:val="24"/>
                <w:szCs w:val="24"/>
              </w:rPr>
            </w:r>
            <w:r w:rsidRPr="00223C47">
              <w:rPr>
                <w:webHidden/>
                <w:sz w:val="24"/>
                <w:szCs w:val="24"/>
              </w:rPr>
              <w:fldChar w:fldCharType="separate"/>
            </w:r>
            <w:r w:rsidR="00D65A8B">
              <w:rPr>
                <w:webHidden/>
                <w:sz w:val="24"/>
                <w:szCs w:val="24"/>
              </w:rPr>
              <w:t>3</w:t>
            </w:r>
            <w:r w:rsidRPr="00223C47">
              <w:rPr>
                <w:webHidden/>
                <w:sz w:val="24"/>
                <w:szCs w:val="24"/>
              </w:rPr>
              <w:fldChar w:fldCharType="end"/>
            </w:r>
          </w:hyperlink>
        </w:p>
        <w:p w:rsidR="008A454D" w:rsidRPr="00223C47" w:rsidRDefault="0067054C" w:rsidP="008A454D">
          <w:pPr>
            <w:pStyle w:val="15"/>
            <w:tabs>
              <w:tab w:val="right" w:leader="dot" w:pos="9771"/>
            </w:tabs>
            <w:spacing w:line="240" w:lineRule="auto"/>
            <w:rPr>
              <w:sz w:val="24"/>
              <w:szCs w:val="24"/>
            </w:rPr>
          </w:pPr>
          <w:hyperlink w:anchor="_Toc129698916" w:history="1">
            <w:r w:rsidR="008A454D" w:rsidRPr="00223C47">
              <w:rPr>
                <w:rStyle w:val="af1"/>
                <w:sz w:val="24"/>
                <w:szCs w:val="24"/>
              </w:rPr>
              <w:t>2. Структура и содержание общеобразовательной дисциплины «Химия»</w:t>
            </w:r>
            <w:r w:rsidR="008A454D" w:rsidRPr="00223C47">
              <w:rPr>
                <w:webHidden/>
                <w:sz w:val="24"/>
                <w:szCs w:val="24"/>
              </w:rPr>
              <w:tab/>
            </w:r>
            <w:r w:rsidR="009B18DF" w:rsidRPr="00223C47">
              <w:rPr>
                <w:webHidden/>
                <w:sz w:val="24"/>
                <w:szCs w:val="24"/>
              </w:rPr>
              <w:fldChar w:fldCharType="begin"/>
            </w:r>
            <w:r w:rsidR="008A454D" w:rsidRPr="00223C47">
              <w:rPr>
                <w:webHidden/>
                <w:sz w:val="24"/>
                <w:szCs w:val="24"/>
              </w:rPr>
              <w:instrText xml:space="preserve"> PAGEREF _Toc129698916 \h </w:instrText>
            </w:r>
            <w:r w:rsidR="009B18DF" w:rsidRPr="00223C47">
              <w:rPr>
                <w:webHidden/>
                <w:sz w:val="24"/>
                <w:szCs w:val="24"/>
              </w:rPr>
            </w:r>
            <w:r w:rsidR="009B18DF" w:rsidRPr="00223C47">
              <w:rPr>
                <w:webHidden/>
                <w:sz w:val="24"/>
                <w:szCs w:val="24"/>
              </w:rPr>
              <w:fldChar w:fldCharType="separate"/>
            </w:r>
            <w:r w:rsidR="00D65A8B">
              <w:rPr>
                <w:webHidden/>
                <w:sz w:val="24"/>
                <w:szCs w:val="24"/>
              </w:rPr>
              <w:t>3</w:t>
            </w:r>
            <w:r w:rsidR="009B18DF" w:rsidRPr="00223C47">
              <w:rPr>
                <w:webHidden/>
                <w:sz w:val="24"/>
                <w:szCs w:val="24"/>
              </w:rPr>
              <w:fldChar w:fldCharType="end"/>
            </w:r>
          </w:hyperlink>
        </w:p>
        <w:p w:rsidR="008A454D" w:rsidRPr="00223C47" w:rsidRDefault="0067054C" w:rsidP="008A454D">
          <w:pPr>
            <w:pStyle w:val="15"/>
            <w:tabs>
              <w:tab w:val="right" w:leader="dot" w:pos="9771"/>
            </w:tabs>
            <w:spacing w:line="240" w:lineRule="auto"/>
            <w:rPr>
              <w:sz w:val="24"/>
              <w:szCs w:val="24"/>
            </w:rPr>
          </w:pPr>
          <w:hyperlink w:anchor="_Toc129698917" w:history="1">
            <w:r w:rsidR="008A454D" w:rsidRPr="00223C47">
              <w:rPr>
                <w:rStyle w:val="af1"/>
                <w:sz w:val="24"/>
                <w:szCs w:val="24"/>
              </w:rPr>
              <w:t>3. Условия реализации программы общеобразовательной дисциплины</w:t>
            </w:r>
            <w:r w:rsidR="008A454D" w:rsidRPr="00223C47">
              <w:rPr>
                <w:webHidden/>
                <w:sz w:val="24"/>
                <w:szCs w:val="24"/>
              </w:rPr>
              <w:tab/>
            </w:r>
            <w:r w:rsidR="009B18DF" w:rsidRPr="00223C47">
              <w:rPr>
                <w:webHidden/>
                <w:sz w:val="24"/>
                <w:szCs w:val="24"/>
              </w:rPr>
              <w:fldChar w:fldCharType="begin"/>
            </w:r>
            <w:r w:rsidR="008A454D" w:rsidRPr="00223C47">
              <w:rPr>
                <w:webHidden/>
                <w:sz w:val="24"/>
                <w:szCs w:val="24"/>
              </w:rPr>
              <w:instrText xml:space="preserve"> PAGEREF _Toc129698917 \h </w:instrText>
            </w:r>
            <w:r w:rsidR="009B18DF" w:rsidRPr="00223C47">
              <w:rPr>
                <w:webHidden/>
                <w:sz w:val="24"/>
                <w:szCs w:val="24"/>
              </w:rPr>
            </w:r>
            <w:r w:rsidR="009B18DF" w:rsidRPr="00223C47">
              <w:rPr>
                <w:webHidden/>
                <w:sz w:val="24"/>
                <w:szCs w:val="24"/>
              </w:rPr>
              <w:fldChar w:fldCharType="separate"/>
            </w:r>
            <w:r w:rsidR="00D65A8B">
              <w:rPr>
                <w:webHidden/>
                <w:sz w:val="24"/>
                <w:szCs w:val="24"/>
              </w:rPr>
              <w:t>3</w:t>
            </w:r>
            <w:r w:rsidR="009B18DF" w:rsidRPr="00223C47">
              <w:rPr>
                <w:webHidden/>
                <w:sz w:val="24"/>
                <w:szCs w:val="24"/>
              </w:rPr>
              <w:fldChar w:fldCharType="end"/>
            </w:r>
          </w:hyperlink>
        </w:p>
        <w:p w:rsidR="008A454D" w:rsidRPr="00223C47" w:rsidRDefault="0067054C" w:rsidP="008A454D">
          <w:pPr>
            <w:pStyle w:val="15"/>
            <w:tabs>
              <w:tab w:val="right" w:leader="dot" w:pos="9771"/>
            </w:tabs>
            <w:spacing w:line="240" w:lineRule="auto"/>
            <w:rPr>
              <w:sz w:val="24"/>
              <w:szCs w:val="24"/>
            </w:rPr>
          </w:pPr>
          <w:hyperlink w:anchor="_Toc129698918" w:history="1">
            <w:r w:rsidR="008A454D" w:rsidRPr="00223C47">
              <w:rPr>
                <w:rStyle w:val="af1"/>
                <w:sz w:val="24"/>
                <w:szCs w:val="24"/>
              </w:rPr>
              <w:t>4. Контроль и оценка результатов освоения общеобразовательной дисциплины</w:t>
            </w:r>
            <w:r w:rsidR="008A454D" w:rsidRPr="00223C47">
              <w:rPr>
                <w:webHidden/>
                <w:sz w:val="24"/>
                <w:szCs w:val="24"/>
              </w:rPr>
              <w:tab/>
            </w:r>
            <w:r w:rsidR="009B18DF" w:rsidRPr="00223C47">
              <w:rPr>
                <w:webHidden/>
                <w:sz w:val="24"/>
                <w:szCs w:val="24"/>
              </w:rPr>
              <w:fldChar w:fldCharType="begin"/>
            </w:r>
            <w:r w:rsidR="008A454D" w:rsidRPr="00223C47">
              <w:rPr>
                <w:webHidden/>
                <w:sz w:val="24"/>
                <w:szCs w:val="24"/>
              </w:rPr>
              <w:instrText xml:space="preserve"> PAGEREF _Toc129698918 \h </w:instrText>
            </w:r>
            <w:r w:rsidR="009B18DF" w:rsidRPr="00223C47">
              <w:rPr>
                <w:webHidden/>
                <w:sz w:val="24"/>
                <w:szCs w:val="24"/>
              </w:rPr>
            </w:r>
            <w:r w:rsidR="009B18DF" w:rsidRPr="00223C47">
              <w:rPr>
                <w:webHidden/>
                <w:sz w:val="24"/>
                <w:szCs w:val="24"/>
              </w:rPr>
              <w:fldChar w:fldCharType="separate"/>
            </w:r>
            <w:r w:rsidR="00D65A8B">
              <w:rPr>
                <w:webHidden/>
                <w:sz w:val="24"/>
                <w:szCs w:val="24"/>
              </w:rPr>
              <w:t>3</w:t>
            </w:r>
            <w:r w:rsidR="009B18DF" w:rsidRPr="00223C47">
              <w:rPr>
                <w:webHidden/>
                <w:sz w:val="24"/>
                <w:szCs w:val="24"/>
              </w:rPr>
              <w:fldChar w:fldCharType="end"/>
            </w:r>
          </w:hyperlink>
        </w:p>
        <w:p w:rsidR="008A454D" w:rsidRPr="00223C47" w:rsidRDefault="009B18DF" w:rsidP="008A454D">
          <w:pPr>
            <w:rPr>
              <w:rFonts w:ascii="Times New Roman" w:hAnsi="Times New Roman" w:cs="Times New Roman"/>
              <w:sz w:val="24"/>
              <w:szCs w:val="24"/>
            </w:rPr>
          </w:pPr>
          <w:r w:rsidRPr="00223C47">
            <w:rPr>
              <w:rFonts w:ascii="Times New Roman" w:hAnsi="Times New Roman" w:cs="Times New Roman"/>
              <w:b/>
              <w:bCs/>
              <w:sz w:val="24"/>
              <w:szCs w:val="24"/>
            </w:rPr>
            <w:fldChar w:fldCharType="end"/>
          </w:r>
        </w:p>
      </w:sdtContent>
    </w:sdt>
    <w:p w:rsidR="008A454D" w:rsidRPr="00223C47" w:rsidRDefault="008A454D" w:rsidP="008A454D">
      <w:pPr>
        <w:pStyle w:val="1"/>
        <w:rPr>
          <w:sz w:val="24"/>
          <w:szCs w:val="24"/>
        </w:rPr>
      </w:pPr>
      <w:r w:rsidRPr="00223C47">
        <w:rPr>
          <w:sz w:val="24"/>
          <w:szCs w:val="24"/>
        </w:rPr>
        <w:br w:type="page"/>
      </w:r>
      <w:bookmarkStart w:id="247" w:name="_Toc129698915"/>
      <w:r w:rsidRPr="00223C47">
        <w:rPr>
          <w:sz w:val="24"/>
          <w:szCs w:val="24"/>
        </w:rPr>
        <w:t>1. ОБЩАЯ ХАРАКТЕРИСТИКА ПРИМЕРНОЙ РАБОЧЕЙ ПРОГРАММЫ ОБЩЕОБРАЗОВАТЕЛЬНОЙ ДИСЦИПЛИНЫ «ХИМИЯ»</w:t>
      </w:r>
      <w:bookmarkEnd w:id="247"/>
    </w:p>
    <w:p w:rsidR="008A454D" w:rsidRPr="00223C47" w:rsidRDefault="008A454D" w:rsidP="008A454D">
      <w:pPr>
        <w:pBdr>
          <w:top w:val="nil"/>
          <w:left w:val="nil"/>
          <w:bottom w:val="nil"/>
          <w:right w:val="nil"/>
          <w:between w:val="nil"/>
        </w:pBdr>
        <w:shd w:val="clear" w:color="auto" w:fill="FFFFFF"/>
        <w:spacing w:line="276" w:lineRule="auto"/>
        <w:ind w:firstLine="567"/>
        <w:jc w:val="both"/>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rsidR="008A454D" w:rsidRPr="00223C47" w:rsidRDefault="008A454D" w:rsidP="008A454D">
      <w:pPr>
        <w:pBdr>
          <w:top w:val="nil"/>
          <w:left w:val="nil"/>
          <w:bottom w:val="nil"/>
          <w:right w:val="nil"/>
          <w:between w:val="nil"/>
        </w:pBdr>
        <w:shd w:val="clear" w:color="auto" w:fill="FFFFFF"/>
        <w:spacing w:line="276" w:lineRule="auto"/>
        <w:ind w:firstLine="566"/>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rPr>
        <w:t xml:space="preserve">Общеобразовательная дисциплина «Химия» </w:t>
      </w:r>
      <w:r w:rsidRPr="00223C47">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программы .</w:t>
      </w:r>
    </w:p>
    <w:p w:rsidR="008A454D" w:rsidRPr="00223C47" w:rsidRDefault="008A454D" w:rsidP="008A454D">
      <w:pPr>
        <w:pBdr>
          <w:top w:val="nil"/>
          <w:left w:val="nil"/>
          <w:bottom w:val="nil"/>
          <w:right w:val="nil"/>
          <w:between w:val="nil"/>
        </w:pBdr>
        <w:shd w:val="clear" w:color="auto" w:fill="FFFFFF"/>
        <w:spacing w:line="276" w:lineRule="auto"/>
        <w:ind w:firstLine="567"/>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 xml:space="preserve">Трудоемкость дисциплины «Химия» на базовом уровне составляет 56 часа, из которых </w:t>
      </w:r>
      <w:r w:rsidRPr="00223C47">
        <w:rPr>
          <w:rFonts w:ascii="Times New Roman" w:eastAsia="OfficinaSansBookC" w:hAnsi="Times New Roman" w:cs="Times New Roman"/>
          <w:sz w:val="24"/>
          <w:szCs w:val="24"/>
        </w:rPr>
        <w:t>48</w:t>
      </w:r>
      <w:r w:rsidRPr="00223C47">
        <w:rPr>
          <w:rFonts w:ascii="Times New Roman" w:eastAsia="OfficinaSansBookC" w:hAnsi="Times New Roman" w:cs="Times New Roman"/>
          <w:sz w:val="24"/>
          <w:szCs w:val="24"/>
          <w:highlight w:val="white"/>
        </w:rPr>
        <w:t xml:space="preserve"> часа </w:t>
      </w:r>
      <w:r w:rsidRPr="00223C47">
        <w:rPr>
          <w:rFonts w:ascii="Times New Roman" w:eastAsia="OfficinaSansBookC" w:hAnsi="Times New Roman" w:cs="Times New Roman"/>
          <w:color w:val="050608"/>
          <w:sz w:val="24"/>
          <w:szCs w:val="24"/>
        </w:rPr>
        <w:t>–</w:t>
      </w:r>
      <w:r w:rsidRPr="00223C47">
        <w:rPr>
          <w:rFonts w:ascii="Times New Roman" w:eastAsia="OfficinaSansBookC" w:hAnsi="Times New Roman" w:cs="Times New Roman"/>
          <w:sz w:val="24"/>
          <w:szCs w:val="24"/>
          <w:highlight w:val="white"/>
        </w:rPr>
        <w:t xml:space="preserve"> базовый модуль  и </w:t>
      </w:r>
      <w:r w:rsidRPr="00223C47">
        <w:rPr>
          <w:rFonts w:ascii="Times New Roman" w:eastAsia="OfficinaSansBookC" w:hAnsi="Times New Roman" w:cs="Times New Roman"/>
          <w:sz w:val="24"/>
          <w:szCs w:val="24"/>
        </w:rPr>
        <w:t xml:space="preserve">6 </w:t>
      </w:r>
      <w:r w:rsidRPr="00223C47">
        <w:rPr>
          <w:rFonts w:ascii="Times New Roman" w:eastAsia="OfficinaSansBookC" w:hAnsi="Times New Roman" w:cs="Times New Roman"/>
          <w:sz w:val="24"/>
          <w:szCs w:val="24"/>
          <w:highlight w:val="white"/>
        </w:rPr>
        <w:t xml:space="preserve">часов </w:t>
      </w:r>
      <w:r w:rsidRPr="00223C47">
        <w:rPr>
          <w:rFonts w:ascii="Times New Roman" w:eastAsia="OfficinaSansBookC" w:hAnsi="Times New Roman" w:cs="Times New Roman"/>
          <w:color w:val="050608"/>
          <w:sz w:val="24"/>
          <w:szCs w:val="24"/>
        </w:rPr>
        <w:t>–</w:t>
      </w:r>
      <w:r w:rsidRPr="00223C47">
        <w:rPr>
          <w:rFonts w:ascii="Times New Roman" w:eastAsia="OfficinaSansBookC" w:hAnsi="Times New Roman" w:cs="Times New Roman"/>
          <w:sz w:val="24"/>
          <w:szCs w:val="24"/>
          <w:highlight w:val="white"/>
        </w:rPr>
        <w:t xml:space="preserve"> прикладной модуль ,включающий практико-ориентированное содержание конкретной профессии или специальности. </w:t>
      </w:r>
    </w:p>
    <w:p w:rsidR="008A454D" w:rsidRPr="00223C47" w:rsidRDefault="008A454D" w:rsidP="008A454D">
      <w:pPr>
        <w:pBdr>
          <w:top w:val="nil"/>
          <w:left w:val="nil"/>
          <w:bottom w:val="nil"/>
          <w:right w:val="nil"/>
          <w:between w:val="nil"/>
        </w:pBdr>
        <w:shd w:val="clear" w:color="auto" w:fill="FFFFFF"/>
        <w:spacing w:line="276" w:lineRule="auto"/>
        <w:ind w:firstLine="566"/>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Прикладной модуль включает один раздел. «</w:t>
      </w:r>
      <w:r w:rsidRPr="00223C47">
        <w:rPr>
          <w:rFonts w:ascii="Times New Roman" w:eastAsia="OfficinaSansBookC" w:hAnsi="Times New Roman" w:cs="Times New Roman"/>
          <w:sz w:val="24"/>
          <w:szCs w:val="24"/>
        </w:rPr>
        <w:t>Химия в быту и производстве</w:t>
      </w:r>
      <w:r w:rsidRPr="00223C47">
        <w:rPr>
          <w:rFonts w:ascii="Times New Roman" w:eastAsia="OfficinaSansBookC" w:hAnsi="Times New Roman" w:cs="Times New Roman"/>
          <w:sz w:val="24"/>
          <w:szCs w:val="24"/>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8A454D" w:rsidRPr="00223C47" w:rsidRDefault="008A454D" w:rsidP="008A454D">
      <w:pPr>
        <w:pBdr>
          <w:top w:val="nil"/>
          <w:left w:val="nil"/>
          <w:bottom w:val="nil"/>
          <w:right w:val="nil"/>
          <w:between w:val="nil"/>
        </w:pBdr>
        <w:shd w:val="clear" w:color="auto" w:fill="FFFFFF"/>
        <w:spacing w:line="276" w:lineRule="auto"/>
        <w:ind w:firstLine="566"/>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w:t>
      </w:r>
    </w:p>
    <w:p w:rsidR="008A454D" w:rsidRPr="00223C47" w:rsidRDefault="008A454D" w:rsidP="008A454D">
      <w:pPr>
        <w:spacing w:line="276" w:lineRule="auto"/>
        <w:ind w:firstLine="566"/>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1.2. Цели и планируемые результаты освоения дисциплины</w:t>
      </w:r>
    </w:p>
    <w:p w:rsidR="008A454D" w:rsidRPr="00223C47" w:rsidRDefault="008A454D" w:rsidP="008A45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b/>
          <w:sz w:val="24"/>
          <w:szCs w:val="24"/>
        </w:rPr>
        <w:t>1.2.1. Цели и задачи дисциплины</w:t>
      </w:r>
    </w:p>
    <w:p w:rsidR="008A454D" w:rsidRPr="00223C47" w:rsidRDefault="008A454D" w:rsidP="008A454D">
      <w:pPr>
        <w:shd w:val="clear" w:color="auto" w:fill="FFFFFF"/>
        <w:spacing w:line="276" w:lineRule="auto"/>
        <w:ind w:firstLine="566"/>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8A454D" w:rsidRPr="00223C47" w:rsidRDefault="008A454D" w:rsidP="008A45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rPr>
        <w:t>Задачи дисциплины:</w:t>
      </w:r>
    </w:p>
    <w:p w:rsidR="008A454D" w:rsidRPr="00223C47" w:rsidRDefault="008A454D" w:rsidP="008A45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8A454D" w:rsidRPr="00223C47" w:rsidRDefault="008A454D" w:rsidP="008A454D">
      <w:pPr>
        <w:shd w:val="clear" w:color="auto" w:fill="FFFFFF"/>
        <w:spacing w:line="276" w:lineRule="auto"/>
        <w:ind w:firstLine="566"/>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8A454D" w:rsidRPr="00223C47" w:rsidRDefault="008A454D" w:rsidP="008A454D">
      <w:pPr>
        <w:shd w:val="clear" w:color="auto" w:fill="FFFFFF"/>
        <w:spacing w:line="276" w:lineRule="auto"/>
        <w:ind w:firstLine="566"/>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8A454D" w:rsidRPr="00223C47" w:rsidRDefault="008A454D" w:rsidP="008A454D">
      <w:pPr>
        <w:shd w:val="clear" w:color="auto" w:fill="FFFFFF"/>
        <w:spacing w:line="276" w:lineRule="auto"/>
        <w:ind w:firstLine="566"/>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4) развить умения</w:t>
      </w:r>
      <w:r w:rsidRPr="00223C47">
        <w:rPr>
          <w:rFonts w:ascii="Times New Roman" w:eastAsia="OfficinaSansBookC" w:hAnsi="Times New Roman" w:cs="Times New Roman"/>
          <w:sz w:val="24"/>
          <w:szCs w:val="24"/>
          <w:highlight w:val="white"/>
        </w:rPr>
        <w:t xml:space="preserve"> использовать </w:t>
      </w:r>
      <w:r w:rsidRPr="00223C47">
        <w:rPr>
          <w:rFonts w:ascii="Times New Roman" w:eastAsia="OfficinaSansBookC" w:hAnsi="Times New Roman" w:cs="Times New Roman"/>
          <w:sz w:val="24"/>
          <w:szCs w:val="24"/>
        </w:rPr>
        <w:t>информацию химического характера из различных источников;</w:t>
      </w:r>
    </w:p>
    <w:p w:rsidR="008A454D" w:rsidRPr="00223C47" w:rsidRDefault="008A454D" w:rsidP="008A454D">
      <w:pPr>
        <w:shd w:val="clear" w:color="auto" w:fill="FFFFFF"/>
        <w:spacing w:line="276" w:lineRule="auto"/>
        <w:ind w:firstLine="566"/>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rPr>
        <w:t xml:space="preserve">5) сформировать умения прогнозировать последствия </w:t>
      </w:r>
      <w:r w:rsidRPr="00223C47">
        <w:rPr>
          <w:rFonts w:ascii="Times New Roman" w:eastAsia="OfficinaSansBookC" w:hAnsi="Times New Roman" w:cs="Times New Roman"/>
          <w:sz w:val="24"/>
          <w:szCs w:val="24"/>
          <w:highlight w:val="white"/>
        </w:rPr>
        <w:t xml:space="preserve">своей деятельности и </w:t>
      </w:r>
      <w:r w:rsidRPr="00223C47">
        <w:rPr>
          <w:rFonts w:ascii="Times New Roman" w:eastAsia="OfficinaSansBookC" w:hAnsi="Times New Roman" w:cs="Times New Roman"/>
          <w:sz w:val="24"/>
          <w:szCs w:val="24"/>
        </w:rPr>
        <w:t>химических природных, бытовых и производственных процессов</w:t>
      </w:r>
      <w:r w:rsidRPr="00223C47">
        <w:rPr>
          <w:rFonts w:ascii="Times New Roman" w:eastAsia="OfficinaSansBookC" w:hAnsi="Times New Roman" w:cs="Times New Roman"/>
          <w:sz w:val="24"/>
          <w:szCs w:val="24"/>
          <w:highlight w:val="white"/>
        </w:rPr>
        <w:t xml:space="preserve">; </w:t>
      </w:r>
    </w:p>
    <w:p w:rsidR="008A454D" w:rsidRPr="00223C47" w:rsidRDefault="008A454D" w:rsidP="008A454D">
      <w:pPr>
        <w:shd w:val="clear" w:color="auto" w:fill="FFFFFF"/>
        <w:spacing w:line="276" w:lineRule="auto"/>
        <w:ind w:firstLine="566"/>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8A454D" w:rsidRPr="00223C47" w:rsidRDefault="008A454D" w:rsidP="008A454D">
      <w:pPr>
        <w:spacing w:line="276" w:lineRule="auto"/>
        <w:ind w:firstLine="709"/>
        <w:jc w:val="both"/>
        <w:rPr>
          <w:rFonts w:ascii="Times New Roman" w:eastAsia="OfficinaSansBookC" w:hAnsi="Times New Roman" w:cs="Times New Roman"/>
          <w:b/>
          <w:sz w:val="24"/>
          <w:szCs w:val="24"/>
        </w:rPr>
      </w:pPr>
    </w:p>
    <w:p w:rsidR="008A454D" w:rsidRPr="00223C47" w:rsidRDefault="008A454D" w:rsidP="008A454D">
      <w:pPr>
        <w:spacing w:line="276" w:lineRule="auto"/>
        <w:ind w:firstLine="567"/>
        <w:jc w:val="both"/>
        <w:rPr>
          <w:rFonts w:ascii="Times New Roman" w:eastAsia="OfficinaSansBookC" w:hAnsi="Times New Roman" w:cs="Times New Roman"/>
          <w:b/>
          <w:sz w:val="24"/>
          <w:szCs w:val="24"/>
        </w:rPr>
      </w:pPr>
    </w:p>
    <w:p w:rsidR="008A454D" w:rsidRPr="00223C47" w:rsidRDefault="008A454D" w:rsidP="008A454D">
      <w:pPr>
        <w:spacing w:line="276" w:lineRule="auto"/>
        <w:ind w:firstLine="567"/>
        <w:jc w:val="both"/>
        <w:rPr>
          <w:rFonts w:ascii="Times New Roman" w:eastAsia="OfficinaSansBookC" w:hAnsi="Times New Roman" w:cs="Times New Roman"/>
          <w:b/>
          <w:sz w:val="24"/>
          <w:szCs w:val="24"/>
        </w:rPr>
      </w:pPr>
    </w:p>
    <w:p w:rsidR="008A454D" w:rsidRPr="00223C47" w:rsidRDefault="008A454D" w:rsidP="008A454D">
      <w:pPr>
        <w:spacing w:line="276" w:lineRule="auto"/>
        <w:ind w:firstLine="567"/>
        <w:jc w:val="both"/>
        <w:rPr>
          <w:rFonts w:ascii="Times New Roman" w:eastAsia="OfficinaSansBookC" w:hAnsi="Times New Roman" w:cs="Times New Roman"/>
          <w:b/>
          <w:sz w:val="24"/>
          <w:szCs w:val="24"/>
        </w:rPr>
      </w:pPr>
    </w:p>
    <w:p w:rsidR="008A454D" w:rsidRPr="00223C47" w:rsidRDefault="008A454D" w:rsidP="008A454D">
      <w:pPr>
        <w:spacing w:line="360" w:lineRule="auto"/>
        <w:ind w:firstLine="567"/>
        <w:jc w:val="both"/>
        <w:rPr>
          <w:rFonts w:ascii="Times New Roman" w:eastAsia="OfficinaSansBookC" w:hAnsi="Times New Roman" w:cs="Times New Roman"/>
          <w:b/>
          <w:sz w:val="24"/>
          <w:szCs w:val="24"/>
        </w:rPr>
      </w:pPr>
    </w:p>
    <w:p w:rsidR="008A454D" w:rsidRPr="00223C47" w:rsidRDefault="008A454D" w:rsidP="008A454D">
      <w:pPr>
        <w:widowControl w:val="0"/>
        <w:spacing w:line="276" w:lineRule="auto"/>
        <w:rPr>
          <w:rFonts w:ascii="Times New Roman" w:eastAsia="OfficinaSansBookC" w:hAnsi="Times New Roman" w:cs="Times New Roman"/>
          <w:b/>
          <w:sz w:val="24"/>
          <w:szCs w:val="24"/>
        </w:rPr>
        <w:sectPr w:rsidR="008A454D" w:rsidRPr="00223C47">
          <w:footerReference w:type="default" r:id="rId50"/>
          <w:footerReference w:type="first" r:id="rId51"/>
          <w:pgSz w:w="11906" w:h="16838"/>
          <w:pgMar w:top="1134" w:right="850" w:bottom="851" w:left="1275" w:header="708" w:footer="708" w:gutter="0"/>
          <w:pgNumType w:start="1"/>
          <w:cols w:space="720"/>
          <w:titlePg/>
        </w:sectPr>
      </w:pPr>
    </w:p>
    <w:p w:rsidR="008A454D" w:rsidRPr="00223C47" w:rsidRDefault="008A454D" w:rsidP="008A454D">
      <w:pPr>
        <w:spacing w:line="360" w:lineRule="auto"/>
        <w:ind w:firstLine="567"/>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8A454D" w:rsidRPr="00223C47" w:rsidTr="004E4A7E">
        <w:trPr>
          <w:cantSplit/>
          <w:trHeight w:val="270"/>
        </w:trPr>
        <w:tc>
          <w:tcPr>
            <w:tcW w:w="1755" w:type="dxa"/>
            <w:vMerge w:val="restart"/>
            <w:vAlign w:val="center"/>
          </w:tcPr>
          <w:p w:rsidR="008A454D" w:rsidRPr="00223C47" w:rsidRDefault="008A454D" w:rsidP="004E4A7E">
            <w:pPr>
              <w:spacing w:line="120" w:lineRule="atLeast"/>
              <w:jc w:val="center"/>
              <w:rPr>
                <w:rFonts w:ascii="Times New Roman" w:eastAsia="OfficinaSansBookC" w:hAnsi="Times New Roman" w:cs="Times New Roman"/>
                <w:b/>
                <w:sz w:val="24"/>
                <w:szCs w:val="24"/>
              </w:rPr>
            </w:pPr>
            <w:bookmarkStart w:id="248" w:name="_heading=h.30j0zll" w:colFirst="0" w:colLast="0"/>
            <w:bookmarkEnd w:id="248"/>
            <w:r w:rsidRPr="00223C47">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8A454D" w:rsidRPr="00223C47" w:rsidRDefault="008A454D" w:rsidP="004E4A7E">
            <w:pPr>
              <w:spacing w:line="12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Планируемые результаты освоения дисциплины</w:t>
            </w:r>
          </w:p>
        </w:tc>
      </w:tr>
      <w:tr w:rsidR="008A454D" w:rsidRPr="00223C47" w:rsidTr="004E4A7E">
        <w:trPr>
          <w:cantSplit/>
          <w:trHeight w:val="563"/>
        </w:trPr>
        <w:tc>
          <w:tcPr>
            <w:tcW w:w="1755" w:type="dxa"/>
            <w:vMerge/>
            <w:vAlign w:val="center"/>
          </w:tcPr>
          <w:p w:rsidR="008A454D" w:rsidRPr="00223C47" w:rsidRDefault="008A454D" w:rsidP="004E4A7E">
            <w:pPr>
              <w:widowControl w:val="0"/>
              <w:spacing w:line="120" w:lineRule="atLeast"/>
              <w:rPr>
                <w:rFonts w:ascii="Times New Roman" w:eastAsia="OfficinaSansBookC" w:hAnsi="Times New Roman" w:cs="Times New Roman"/>
                <w:b/>
                <w:sz w:val="24"/>
                <w:szCs w:val="24"/>
              </w:rPr>
            </w:pPr>
          </w:p>
        </w:tc>
        <w:tc>
          <w:tcPr>
            <w:tcW w:w="5160" w:type="dxa"/>
            <w:vAlign w:val="center"/>
          </w:tcPr>
          <w:p w:rsidR="008A454D" w:rsidRPr="00223C47" w:rsidRDefault="008A454D" w:rsidP="004E4A7E">
            <w:pPr>
              <w:spacing w:line="12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Общие</w:t>
            </w:r>
            <w:r w:rsidRPr="00223C47">
              <w:rPr>
                <w:rFonts w:ascii="Times New Roman" w:eastAsia="OfficinaSansBookC" w:hAnsi="Times New Roman" w:cs="Times New Roman"/>
                <w:b/>
                <w:sz w:val="24"/>
                <w:szCs w:val="24"/>
                <w:vertAlign w:val="superscript"/>
              </w:rPr>
              <w:footnoteReference w:id="10"/>
            </w:r>
            <w:r w:rsidRPr="00223C47">
              <w:rPr>
                <w:rFonts w:ascii="Times New Roman" w:eastAsia="OfficinaSansBookC" w:hAnsi="Times New Roman" w:cs="Times New Roman"/>
                <w:b/>
                <w:strike/>
                <w:sz w:val="24"/>
                <w:szCs w:val="24"/>
              </w:rPr>
              <w:t xml:space="preserve"> </w:t>
            </w:r>
          </w:p>
        </w:tc>
        <w:tc>
          <w:tcPr>
            <w:tcW w:w="7695" w:type="dxa"/>
            <w:vAlign w:val="center"/>
          </w:tcPr>
          <w:p w:rsidR="008A454D" w:rsidRPr="00223C47" w:rsidRDefault="008A454D" w:rsidP="004E4A7E">
            <w:pPr>
              <w:spacing w:line="12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Дисциплинарные</w:t>
            </w:r>
            <w:r w:rsidRPr="00223C47">
              <w:rPr>
                <w:rFonts w:ascii="Times New Roman" w:eastAsia="OfficinaSansBookC" w:hAnsi="Times New Roman" w:cs="Times New Roman"/>
                <w:b/>
                <w:sz w:val="24"/>
                <w:szCs w:val="24"/>
                <w:vertAlign w:val="superscript"/>
              </w:rPr>
              <w:footnoteReference w:id="11"/>
            </w:r>
            <w:r w:rsidRPr="00223C47">
              <w:rPr>
                <w:rFonts w:ascii="Times New Roman" w:eastAsia="OfficinaSansBookC" w:hAnsi="Times New Roman" w:cs="Times New Roman"/>
                <w:b/>
                <w:sz w:val="24"/>
                <w:szCs w:val="24"/>
              </w:rPr>
              <w:t xml:space="preserve"> </w:t>
            </w:r>
          </w:p>
        </w:tc>
      </w:tr>
      <w:tr w:rsidR="008A454D" w:rsidRPr="00223C47" w:rsidTr="004E4A7E">
        <w:trPr>
          <w:trHeight w:val="674"/>
        </w:trPr>
        <w:tc>
          <w:tcPr>
            <w:tcW w:w="1755" w:type="dxa"/>
          </w:tcPr>
          <w:p w:rsidR="008A454D" w:rsidRPr="00223C47" w:rsidRDefault="008A454D" w:rsidP="004E4A7E">
            <w:pPr>
              <w:spacing w:line="12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rsidR="008A454D" w:rsidRPr="00223C47" w:rsidRDefault="008A454D" w:rsidP="004E4A7E">
            <w:pPr>
              <w:spacing w:line="120" w:lineRule="atLeast"/>
              <w:jc w:val="both"/>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В части трудового воспитания:</w:t>
            </w:r>
          </w:p>
          <w:p w:rsidR="008A454D" w:rsidRPr="00223C47" w:rsidRDefault="008A454D" w:rsidP="004E4A7E">
            <w:pPr>
              <w:spacing w:line="12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223C47">
              <w:rPr>
                <w:rFonts w:ascii="Times New Roman" w:eastAsia="OfficinaSansBookC" w:hAnsi="Times New Roman" w:cs="Times New Roman"/>
                <w:b/>
                <w:sz w:val="24"/>
                <w:szCs w:val="24"/>
              </w:rPr>
              <w:t xml:space="preserve"> </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23C47">
              <w:rPr>
                <w:rFonts w:ascii="Times New Roman" w:eastAsia="OfficinaSansBookC" w:hAnsi="Times New Roman" w:cs="Times New Roman"/>
                <w:b/>
                <w:sz w:val="24"/>
                <w:szCs w:val="24"/>
              </w:rPr>
              <w:t xml:space="preserve"> </w:t>
            </w:r>
          </w:p>
          <w:p w:rsidR="008A454D" w:rsidRPr="00223C47" w:rsidRDefault="008A454D" w:rsidP="004E4A7E">
            <w:pPr>
              <w:spacing w:line="120" w:lineRule="atLeast"/>
              <w:jc w:val="both"/>
              <w:rPr>
                <w:rFonts w:ascii="Times New Roman" w:eastAsia="OfficinaSansBookC" w:hAnsi="Times New Roman" w:cs="Times New Roman"/>
                <w:strike/>
                <w:sz w:val="24"/>
                <w:szCs w:val="24"/>
                <w:highlight w:val="white"/>
              </w:rPr>
            </w:pPr>
            <w:r w:rsidRPr="00223C47">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223C47">
              <w:rPr>
                <w:rFonts w:ascii="Times New Roman" w:eastAsia="OfficinaSansBookC" w:hAnsi="Times New Roman" w:cs="Times New Roman"/>
                <w:b/>
                <w:sz w:val="24"/>
                <w:szCs w:val="24"/>
                <w:highlight w:val="white"/>
              </w:rPr>
              <w:t>,</w:t>
            </w:r>
          </w:p>
          <w:p w:rsidR="008A454D" w:rsidRPr="00223C47" w:rsidRDefault="008A454D" w:rsidP="004E4A7E">
            <w:pPr>
              <w:spacing w:line="120" w:lineRule="atLeast"/>
              <w:jc w:val="both"/>
              <w:rPr>
                <w:rFonts w:ascii="Times New Roman" w:eastAsia="OfficinaSansBookC" w:hAnsi="Times New Roman" w:cs="Times New Roman"/>
                <w:b/>
                <w:color w:val="808080"/>
                <w:sz w:val="24"/>
                <w:szCs w:val="24"/>
                <w:highlight w:val="white"/>
              </w:rPr>
            </w:pPr>
            <w:r w:rsidRPr="00223C47">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8A454D" w:rsidRPr="00223C47" w:rsidRDefault="008A454D" w:rsidP="004E4A7E">
            <w:pPr>
              <w:spacing w:line="120" w:lineRule="atLeast"/>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b/>
                <w:color w:val="808080"/>
                <w:sz w:val="24"/>
                <w:szCs w:val="24"/>
                <w:highlight w:val="white"/>
              </w:rPr>
              <w:t xml:space="preserve"> а) </w:t>
            </w:r>
            <w:r w:rsidRPr="00223C47">
              <w:rPr>
                <w:rFonts w:ascii="Times New Roman" w:eastAsia="OfficinaSansBookC" w:hAnsi="Times New Roman" w:cs="Times New Roman"/>
                <w:b/>
                <w:sz w:val="24"/>
                <w:szCs w:val="24"/>
                <w:highlight w:val="white"/>
              </w:rPr>
              <w:t>базовые логические действия</w:t>
            </w:r>
            <w:r w:rsidRPr="00223C47">
              <w:rPr>
                <w:rFonts w:ascii="Times New Roman" w:eastAsia="OfficinaSansBookC" w:hAnsi="Times New Roman" w:cs="Times New Roman"/>
                <w:sz w:val="24"/>
                <w:szCs w:val="24"/>
                <w:highlight w:val="white"/>
              </w:rPr>
              <w:t>:</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223C47">
              <w:rPr>
                <w:rFonts w:ascii="Times New Roman" w:eastAsia="OfficinaSansBookC" w:hAnsi="Times New Roman" w:cs="Times New Roman"/>
                <w:b/>
                <w:sz w:val="24"/>
                <w:szCs w:val="24"/>
                <w:highlight w:val="white"/>
              </w:rPr>
              <w:t xml:space="preserve">; </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223C47">
              <w:rPr>
                <w:rFonts w:ascii="Times New Roman" w:eastAsia="OfficinaSansBookC" w:hAnsi="Times New Roman" w:cs="Times New Roman"/>
                <w:b/>
                <w:sz w:val="24"/>
                <w:szCs w:val="24"/>
              </w:rPr>
              <w:t xml:space="preserve"> </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развивать креативное мышление при решении жизненных проблем</w:t>
            </w:r>
            <w:r w:rsidRPr="00223C47">
              <w:rPr>
                <w:rFonts w:ascii="Times New Roman" w:eastAsia="OfficinaSansBookC" w:hAnsi="Times New Roman" w:cs="Times New Roman"/>
                <w:b/>
                <w:sz w:val="24"/>
                <w:szCs w:val="24"/>
              </w:rPr>
              <w:t xml:space="preserve"> </w:t>
            </w:r>
          </w:p>
          <w:p w:rsidR="008A454D" w:rsidRPr="00223C47" w:rsidRDefault="008A454D" w:rsidP="004E4A7E">
            <w:pPr>
              <w:spacing w:line="120" w:lineRule="atLeast"/>
              <w:jc w:val="both"/>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color w:val="808080"/>
                <w:sz w:val="24"/>
                <w:szCs w:val="24"/>
                <w:highlight w:val="white"/>
              </w:rPr>
              <w:t>б)</w:t>
            </w:r>
            <w:r w:rsidRPr="00223C47">
              <w:rPr>
                <w:rFonts w:ascii="Times New Roman" w:eastAsia="OfficinaSansBookC" w:hAnsi="Times New Roman" w:cs="Times New Roman"/>
                <w:b/>
                <w:sz w:val="24"/>
                <w:szCs w:val="24"/>
                <w:highlight w:val="white"/>
              </w:rPr>
              <w:t> базовые исследовательские действия:</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223C47">
              <w:rPr>
                <w:rFonts w:ascii="Times New Roman" w:eastAsia="OfficinaSansBookC" w:hAnsi="Times New Roman" w:cs="Times New Roman"/>
                <w:b/>
                <w:sz w:val="24"/>
                <w:szCs w:val="24"/>
              </w:rPr>
              <w:t xml:space="preserve"> </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23C47">
              <w:rPr>
                <w:rFonts w:ascii="Times New Roman" w:eastAsia="OfficinaSansBookC" w:hAnsi="Times New Roman" w:cs="Times New Roman"/>
                <w:b/>
                <w:sz w:val="24"/>
                <w:szCs w:val="24"/>
              </w:rPr>
              <w:t xml:space="preserve"> </w:t>
            </w:r>
          </w:p>
          <w:p w:rsidR="008A454D" w:rsidRPr="00223C47" w:rsidRDefault="008A454D" w:rsidP="004E4A7E">
            <w:pPr>
              <w:shd w:val="clear" w:color="auto" w:fill="FFFFFF"/>
              <w:spacing w:line="12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23C47">
              <w:rPr>
                <w:rFonts w:ascii="Times New Roman" w:eastAsia="OfficinaSansBookC" w:hAnsi="Times New Roman" w:cs="Times New Roman"/>
                <w:b/>
                <w:sz w:val="24"/>
                <w:szCs w:val="24"/>
              </w:rPr>
              <w:t xml:space="preserve"> </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интегрировать знания из разных предметных областей;</w:t>
            </w:r>
            <w:r w:rsidRPr="00223C47">
              <w:rPr>
                <w:rFonts w:ascii="Times New Roman" w:eastAsia="OfficinaSansBookC" w:hAnsi="Times New Roman" w:cs="Times New Roman"/>
                <w:b/>
                <w:sz w:val="24"/>
                <w:szCs w:val="24"/>
              </w:rPr>
              <w:t xml:space="preserve"> </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выдвигать новые идеи, предлагать оригинальные подходы и решения;</w:t>
            </w:r>
            <w:r w:rsidRPr="00223C47">
              <w:rPr>
                <w:rFonts w:ascii="Times New Roman" w:eastAsia="OfficinaSansBookC" w:hAnsi="Times New Roman" w:cs="Times New Roman"/>
                <w:b/>
                <w:sz w:val="24"/>
                <w:szCs w:val="24"/>
              </w:rPr>
              <w:t xml:space="preserve"> </w:t>
            </w:r>
          </w:p>
          <w:p w:rsidR="008A454D" w:rsidRPr="00223C47" w:rsidRDefault="008A454D" w:rsidP="004E4A7E">
            <w:pPr>
              <w:tabs>
                <w:tab w:val="left" w:pos="425"/>
              </w:tabs>
              <w:spacing w:line="12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8A454D" w:rsidRPr="00223C47" w:rsidTr="004E4A7E">
        <w:trPr>
          <w:trHeight w:val="674"/>
        </w:trPr>
        <w:tc>
          <w:tcPr>
            <w:tcW w:w="1755" w:type="dxa"/>
          </w:tcPr>
          <w:p w:rsidR="008A454D" w:rsidRPr="00223C47" w:rsidRDefault="008A454D" w:rsidP="004E4A7E">
            <w:pPr>
              <w:spacing w:line="12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8A454D" w:rsidRPr="00223C47" w:rsidRDefault="008A454D" w:rsidP="004E4A7E">
            <w:pPr>
              <w:spacing w:line="120" w:lineRule="atLeast"/>
              <w:jc w:val="both"/>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В области</w:t>
            </w:r>
            <w:r w:rsidRPr="00223C47">
              <w:rPr>
                <w:rFonts w:ascii="Times New Roman" w:eastAsia="OfficinaSansBookC" w:hAnsi="Times New Roman" w:cs="Times New Roman"/>
                <w:sz w:val="24"/>
                <w:szCs w:val="24"/>
                <w:highlight w:val="white"/>
              </w:rPr>
              <w:t xml:space="preserve"> </w:t>
            </w:r>
            <w:r w:rsidRPr="00223C47">
              <w:rPr>
                <w:rFonts w:ascii="Times New Roman" w:eastAsia="OfficinaSansBookC" w:hAnsi="Times New Roman" w:cs="Times New Roman"/>
                <w:b/>
                <w:sz w:val="24"/>
                <w:szCs w:val="24"/>
                <w:highlight w:val="white"/>
              </w:rPr>
              <w:t>ценности научного познания:</w:t>
            </w:r>
          </w:p>
          <w:p w:rsidR="008A454D" w:rsidRPr="00223C47" w:rsidRDefault="008A454D" w:rsidP="004E4A7E">
            <w:pPr>
              <w:spacing w:line="12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23C47">
              <w:rPr>
                <w:rFonts w:ascii="Times New Roman" w:eastAsia="OfficinaSansBookC" w:hAnsi="Times New Roman" w:cs="Times New Roman"/>
                <w:b/>
                <w:sz w:val="24"/>
                <w:szCs w:val="24"/>
              </w:rPr>
              <w:t xml:space="preserve"> </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8A454D" w:rsidRPr="00223C47" w:rsidRDefault="008A454D" w:rsidP="004E4A7E">
            <w:pPr>
              <w:spacing w:line="12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8A454D" w:rsidRPr="00223C47" w:rsidRDefault="008A454D" w:rsidP="004E4A7E">
            <w:pPr>
              <w:spacing w:line="120" w:lineRule="atLeast"/>
              <w:jc w:val="both"/>
              <w:rPr>
                <w:rFonts w:ascii="Times New Roman" w:eastAsia="OfficinaSansBookC" w:hAnsi="Times New Roman" w:cs="Times New Roman"/>
                <w:b/>
                <w:color w:val="808080"/>
                <w:sz w:val="24"/>
                <w:szCs w:val="24"/>
                <w:highlight w:val="white"/>
              </w:rPr>
            </w:pPr>
            <w:r w:rsidRPr="00223C47">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8A454D" w:rsidRPr="00223C47" w:rsidRDefault="008A454D" w:rsidP="004E4A7E">
            <w:pPr>
              <w:shd w:val="clear" w:color="auto" w:fill="FFFFFF"/>
              <w:spacing w:line="12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color w:val="808080"/>
                <w:sz w:val="24"/>
                <w:szCs w:val="24"/>
              </w:rPr>
              <w:t>в)</w:t>
            </w:r>
            <w:r w:rsidRPr="00223C47">
              <w:rPr>
                <w:rFonts w:ascii="Times New Roman" w:eastAsia="OfficinaSansBookC" w:hAnsi="Times New Roman" w:cs="Times New Roman"/>
                <w:b/>
                <w:sz w:val="24"/>
                <w:szCs w:val="24"/>
              </w:rPr>
              <w:t> работа с информацией:</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223C47">
              <w:rPr>
                <w:rFonts w:ascii="Times New Roman" w:eastAsia="OfficinaSansBookC" w:hAnsi="Times New Roman" w:cs="Times New Roman"/>
                <w:sz w:val="24"/>
                <w:szCs w:val="24"/>
                <w:highlight w:val="white"/>
              </w:rPr>
              <w:t xml:space="preserve"> </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A454D" w:rsidRPr="00223C47" w:rsidRDefault="008A454D" w:rsidP="004E4A7E">
            <w:pPr>
              <w:tabs>
                <w:tab w:val="left" w:pos="425"/>
              </w:tabs>
              <w:spacing w:line="12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223C47">
              <w:rPr>
                <w:rFonts w:ascii="Times New Roman" w:eastAsia="OfficinaSansBookC" w:hAnsi="Times New Roman" w:cs="Times New Roman"/>
                <w:sz w:val="24"/>
                <w:szCs w:val="24"/>
                <w:highlight w:val="white"/>
              </w:rPr>
              <w:t xml:space="preserve">; </w:t>
            </w:r>
            <w:r w:rsidRPr="00223C47">
              <w:rPr>
                <w:rFonts w:ascii="Times New Roman" w:eastAsia="OfficinaSansBookC" w:hAnsi="Times New Roman" w:cs="Times New Roman"/>
                <w:b/>
                <w:sz w:val="24"/>
                <w:szCs w:val="24"/>
              </w:rPr>
              <w:t xml:space="preserve"> </w:t>
            </w:r>
          </w:p>
        </w:tc>
        <w:tc>
          <w:tcPr>
            <w:tcW w:w="7695" w:type="dxa"/>
          </w:tcPr>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8A454D" w:rsidRPr="00223C47" w:rsidTr="004E4A7E">
        <w:trPr>
          <w:trHeight w:val="674"/>
        </w:trPr>
        <w:tc>
          <w:tcPr>
            <w:tcW w:w="1755" w:type="dxa"/>
          </w:tcPr>
          <w:p w:rsidR="008A454D" w:rsidRPr="00223C47" w:rsidRDefault="008A454D" w:rsidP="004E4A7E">
            <w:pPr>
              <w:spacing w:line="12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 Эффективно взаимодействовать и работать в коллективе и команде</w:t>
            </w:r>
          </w:p>
        </w:tc>
        <w:tc>
          <w:tcPr>
            <w:tcW w:w="5160" w:type="dxa"/>
          </w:tcPr>
          <w:p w:rsidR="008A454D" w:rsidRPr="00223C47" w:rsidRDefault="008A454D" w:rsidP="004E4A7E">
            <w:pPr>
              <w:spacing w:line="120" w:lineRule="atLeast"/>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8A454D" w:rsidRPr="00223C47" w:rsidRDefault="008A454D" w:rsidP="004E4A7E">
            <w:pPr>
              <w:shd w:val="clear" w:color="auto" w:fill="FFFFFF"/>
              <w:spacing w:line="12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Овладение универсальными коммуникативными действиями:</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color w:val="808080"/>
                <w:sz w:val="24"/>
                <w:szCs w:val="24"/>
              </w:rPr>
              <w:t>б)</w:t>
            </w:r>
            <w:r w:rsidRPr="00223C47">
              <w:rPr>
                <w:rFonts w:ascii="Times New Roman" w:eastAsia="OfficinaSansBookC" w:hAnsi="Times New Roman" w:cs="Times New Roman"/>
                <w:sz w:val="24"/>
                <w:szCs w:val="24"/>
              </w:rPr>
              <w:t> </w:t>
            </w:r>
            <w:r w:rsidRPr="00223C47">
              <w:rPr>
                <w:rFonts w:ascii="Times New Roman" w:eastAsia="OfficinaSansBookC" w:hAnsi="Times New Roman" w:cs="Times New Roman"/>
                <w:b/>
                <w:sz w:val="24"/>
                <w:szCs w:val="24"/>
              </w:rPr>
              <w:t>совместная деятельность</w:t>
            </w:r>
            <w:r w:rsidRPr="00223C47">
              <w:rPr>
                <w:rFonts w:ascii="Times New Roman" w:eastAsia="OfficinaSansBookC" w:hAnsi="Times New Roman" w:cs="Times New Roman"/>
                <w:sz w:val="24"/>
                <w:szCs w:val="24"/>
              </w:rPr>
              <w:t>:</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8A454D" w:rsidRPr="00223C47" w:rsidRDefault="008A454D" w:rsidP="004E4A7E">
            <w:pPr>
              <w:shd w:val="clear" w:color="auto" w:fill="FFFFFF"/>
              <w:spacing w:line="12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Овладение универсальными регулятивными действиями:</w:t>
            </w:r>
          </w:p>
          <w:p w:rsidR="008A454D" w:rsidRPr="00223C47" w:rsidRDefault="008A454D" w:rsidP="004E4A7E">
            <w:pPr>
              <w:shd w:val="clear" w:color="auto" w:fill="FFFFFF"/>
              <w:spacing w:line="12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color w:val="808080"/>
                <w:sz w:val="24"/>
                <w:szCs w:val="24"/>
              </w:rPr>
              <w:t>г</w:t>
            </w:r>
            <w:r w:rsidRPr="00223C47">
              <w:rPr>
                <w:rFonts w:ascii="Times New Roman" w:eastAsia="OfficinaSansBookC" w:hAnsi="Times New Roman" w:cs="Times New Roman"/>
                <w:b/>
                <w:color w:val="808080"/>
                <w:sz w:val="24"/>
                <w:szCs w:val="24"/>
              </w:rPr>
              <w:t>)</w:t>
            </w:r>
            <w:r w:rsidRPr="00223C47">
              <w:rPr>
                <w:rFonts w:ascii="Times New Roman" w:eastAsia="OfficinaSansBookC" w:hAnsi="Times New Roman" w:cs="Times New Roman"/>
                <w:b/>
                <w:sz w:val="24"/>
                <w:szCs w:val="24"/>
              </w:rPr>
              <w:t> принятие себя и других людей:</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8A454D" w:rsidRPr="00223C47" w:rsidRDefault="008A454D" w:rsidP="004E4A7E">
            <w:pPr>
              <w:shd w:val="clear" w:color="auto" w:fill="FFFFFF"/>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признавать свое право и право других людей на ошибки;</w:t>
            </w:r>
          </w:p>
          <w:p w:rsidR="008A454D" w:rsidRPr="00223C47" w:rsidRDefault="008A454D" w:rsidP="004E4A7E">
            <w:pPr>
              <w:tabs>
                <w:tab w:val="left" w:pos="425"/>
              </w:tabs>
              <w:spacing w:line="12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8A454D" w:rsidRPr="00223C47" w:rsidTr="004E4A7E">
        <w:trPr>
          <w:trHeight w:val="674"/>
        </w:trPr>
        <w:tc>
          <w:tcPr>
            <w:tcW w:w="1755" w:type="dxa"/>
          </w:tcPr>
          <w:p w:rsidR="008A454D" w:rsidRPr="00223C47" w:rsidRDefault="008A454D" w:rsidP="004E4A7E">
            <w:pPr>
              <w:spacing w:line="12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8A454D" w:rsidRPr="00223C47" w:rsidRDefault="008A454D" w:rsidP="004E4A7E">
            <w:pPr>
              <w:spacing w:line="120" w:lineRule="atLeast"/>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В области</w:t>
            </w:r>
            <w:r w:rsidRPr="00223C47">
              <w:rPr>
                <w:rFonts w:ascii="Times New Roman" w:eastAsia="OfficinaSansBookC" w:hAnsi="Times New Roman" w:cs="Times New Roman"/>
                <w:sz w:val="24"/>
                <w:szCs w:val="24"/>
                <w:highlight w:val="white"/>
              </w:rPr>
              <w:t xml:space="preserve"> </w:t>
            </w:r>
            <w:r w:rsidRPr="00223C47">
              <w:rPr>
                <w:rFonts w:ascii="Times New Roman" w:eastAsia="OfficinaSansBookC" w:hAnsi="Times New Roman" w:cs="Times New Roman"/>
                <w:b/>
                <w:sz w:val="24"/>
                <w:szCs w:val="24"/>
                <w:highlight w:val="white"/>
              </w:rPr>
              <w:t>экологического воспитания:</w:t>
            </w:r>
          </w:p>
          <w:p w:rsidR="008A454D" w:rsidRPr="00223C47" w:rsidRDefault="008A454D" w:rsidP="004E4A7E">
            <w:pPr>
              <w:spacing w:line="120" w:lineRule="atLeast"/>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A454D" w:rsidRPr="00223C47" w:rsidRDefault="008A454D" w:rsidP="004E4A7E">
            <w:pPr>
              <w:spacing w:line="12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223C47">
              <w:rPr>
                <w:rFonts w:ascii="Times New Roman" w:eastAsia="OfficinaSansBookC" w:hAnsi="Times New Roman" w:cs="Times New Roman"/>
                <w:b/>
                <w:sz w:val="24"/>
                <w:szCs w:val="24"/>
              </w:rPr>
              <w:t xml:space="preserve"> </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223C47">
              <w:rPr>
                <w:rFonts w:ascii="Times New Roman" w:eastAsia="OfficinaSansBookC" w:hAnsi="Times New Roman" w:cs="Times New Roman"/>
                <w:b/>
                <w:sz w:val="24"/>
                <w:szCs w:val="24"/>
              </w:rPr>
              <w:t xml:space="preserve"> </w:t>
            </w:r>
          </w:p>
          <w:p w:rsidR="008A454D" w:rsidRPr="00223C47" w:rsidRDefault="008A454D" w:rsidP="004E4A7E">
            <w:pPr>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223C47">
              <w:rPr>
                <w:rFonts w:ascii="Times New Roman" w:eastAsia="OfficinaSansBookC" w:hAnsi="Times New Roman" w:cs="Times New Roman"/>
                <w:b/>
                <w:sz w:val="24"/>
                <w:szCs w:val="24"/>
              </w:rPr>
              <w:t xml:space="preserve"> </w:t>
            </w:r>
          </w:p>
          <w:p w:rsidR="008A454D" w:rsidRPr="00223C47" w:rsidRDefault="008A454D" w:rsidP="004E4A7E">
            <w:pPr>
              <w:spacing w:line="120" w:lineRule="atLeast"/>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223C47">
              <w:rPr>
                <w:rFonts w:ascii="Times New Roman" w:eastAsia="OfficinaSansBookC" w:hAnsi="Times New Roman" w:cs="Times New Roman"/>
                <w:b/>
                <w:sz w:val="24"/>
                <w:szCs w:val="24"/>
              </w:rPr>
              <w:t xml:space="preserve"> </w:t>
            </w:r>
          </w:p>
          <w:p w:rsidR="008A454D" w:rsidRPr="00223C47" w:rsidRDefault="008A454D" w:rsidP="004E4A7E">
            <w:pPr>
              <w:tabs>
                <w:tab w:val="left" w:pos="425"/>
              </w:tabs>
              <w:spacing w:line="12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A454D" w:rsidRPr="00223C47" w:rsidRDefault="008A454D" w:rsidP="004E4A7E">
            <w:pPr>
              <w:widowControl w:val="0"/>
              <w:spacing w:line="12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8A454D" w:rsidRPr="00223C47" w:rsidTr="004E4A7E">
        <w:trPr>
          <w:trHeight w:val="427"/>
        </w:trPr>
        <w:tc>
          <w:tcPr>
            <w:tcW w:w="1755" w:type="dxa"/>
            <w:tcBorders>
              <w:bottom w:val="single" w:sz="4" w:space="0" w:color="000000"/>
            </w:tcBorders>
          </w:tcPr>
          <w:p w:rsidR="008A454D" w:rsidRPr="00223C47" w:rsidRDefault="008A454D" w:rsidP="004E4A7E">
            <w:pPr>
              <w:spacing w:line="120" w:lineRule="atLeast"/>
              <w:rPr>
                <w:rFonts w:ascii="Times New Roman" w:eastAsia="OfficinaSansBookC" w:hAnsi="Times New Roman" w:cs="Times New Roman"/>
                <w:b/>
                <w:i/>
                <w:sz w:val="24"/>
                <w:szCs w:val="24"/>
              </w:rPr>
            </w:pPr>
            <w:r w:rsidRPr="00223C47">
              <w:rPr>
                <w:rFonts w:ascii="Times New Roman" w:eastAsia="OfficinaSansBookC" w:hAnsi="Times New Roman" w:cs="Times New Roman"/>
                <w:b/>
                <w:i/>
                <w:sz w:val="24"/>
                <w:szCs w:val="24"/>
              </w:rPr>
              <w:t>ПК</w:t>
            </w:r>
            <w:r w:rsidRPr="00223C47">
              <w:rPr>
                <w:rFonts w:ascii="Times New Roman" w:eastAsia="OfficinaSansBookC" w:hAnsi="Times New Roman" w:cs="Times New Roman"/>
                <w:b/>
                <w:i/>
                <w:sz w:val="24"/>
                <w:szCs w:val="24"/>
                <w:vertAlign w:val="superscript"/>
              </w:rPr>
              <w:footnoteReference w:id="12"/>
            </w:r>
            <w:r w:rsidRPr="00223C47">
              <w:rPr>
                <w:rFonts w:ascii="Times New Roman" w:eastAsia="OfficinaSansBookC" w:hAnsi="Times New Roman" w:cs="Times New Roman"/>
                <w:b/>
                <w:i/>
                <w:sz w:val="24"/>
                <w:szCs w:val="24"/>
              </w:rPr>
              <w:t>…</w:t>
            </w:r>
          </w:p>
        </w:tc>
        <w:tc>
          <w:tcPr>
            <w:tcW w:w="5160" w:type="dxa"/>
            <w:tcBorders>
              <w:bottom w:val="single" w:sz="4" w:space="0" w:color="000000"/>
            </w:tcBorders>
          </w:tcPr>
          <w:p w:rsidR="008A454D" w:rsidRPr="00223C47" w:rsidRDefault="008A454D" w:rsidP="004E4A7E">
            <w:pPr>
              <w:spacing w:line="120" w:lineRule="atLeast"/>
              <w:rPr>
                <w:rFonts w:ascii="Times New Roman" w:eastAsia="OfficinaSansBookC" w:hAnsi="Times New Roman" w:cs="Times New Roman"/>
                <w:sz w:val="24"/>
                <w:szCs w:val="24"/>
              </w:rPr>
            </w:pPr>
          </w:p>
        </w:tc>
        <w:tc>
          <w:tcPr>
            <w:tcW w:w="7695" w:type="dxa"/>
            <w:tcBorders>
              <w:bottom w:val="single" w:sz="4" w:space="0" w:color="000000"/>
            </w:tcBorders>
          </w:tcPr>
          <w:p w:rsidR="008A454D" w:rsidRPr="00223C47" w:rsidRDefault="008A454D" w:rsidP="004E4A7E">
            <w:pPr>
              <w:spacing w:line="120" w:lineRule="atLeast"/>
              <w:rPr>
                <w:rFonts w:ascii="Times New Roman" w:eastAsia="OfficinaSansBookC" w:hAnsi="Times New Roman" w:cs="Times New Roman"/>
                <w:sz w:val="24"/>
                <w:szCs w:val="24"/>
              </w:rPr>
            </w:pPr>
          </w:p>
        </w:tc>
      </w:tr>
    </w:tbl>
    <w:p w:rsidR="008A454D" w:rsidRPr="00223C47" w:rsidRDefault="008A454D" w:rsidP="008A454D">
      <w:pPr>
        <w:jc w:val="both"/>
        <w:rPr>
          <w:rFonts w:ascii="Times New Roman" w:eastAsia="OfficinaSansBookC" w:hAnsi="Times New Roman" w:cs="Times New Roman"/>
          <w:b/>
          <w:sz w:val="24"/>
          <w:szCs w:val="24"/>
        </w:rPr>
        <w:sectPr w:rsidR="008A454D" w:rsidRPr="00223C47">
          <w:pgSz w:w="16838" w:h="11906" w:orient="landscape"/>
          <w:pgMar w:top="1134" w:right="850" w:bottom="851" w:left="1275" w:header="708" w:footer="708" w:gutter="0"/>
          <w:cols w:space="720"/>
        </w:sectPr>
      </w:pPr>
    </w:p>
    <w:p w:rsidR="008A454D" w:rsidRPr="00223C47" w:rsidRDefault="008A454D" w:rsidP="008A454D">
      <w:pPr>
        <w:pStyle w:val="1"/>
        <w:rPr>
          <w:sz w:val="24"/>
          <w:szCs w:val="24"/>
        </w:rPr>
      </w:pPr>
      <w:bookmarkStart w:id="249" w:name="_Toc129698916"/>
      <w:r w:rsidRPr="00223C47">
        <w:rPr>
          <w:sz w:val="24"/>
          <w:szCs w:val="24"/>
        </w:rPr>
        <w:t>2. СТРУКТУРА И СОДЕРЖАНИЕ ОБЩЕОБРАЗОВАТЕЛЬНОЙ ДИСЦИПЛИНЫ «ХИМИЯ»</w:t>
      </w:r>
      <w:bookmarkEnd w:id="249"/>
    </w:p>
    <w:p w:rsidR="008A454D" w:rsidRPr="00223C47" w:rsidRDefault="008A454D" w:rsidP="008A454D">
      <w:pPr>
        <w:spacing w:after="240"/>
        <w:ind w:firstLine="566"/>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2.1. Объем дисциплины и виды учебной работы</w:t>
      </w:r>
    </w:p>
    <w:tbl>
      <w:tblPr>
        <w:tblW w:w="99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41"/>
        <w:gridCol w:w="2619"/>
      </w:tblGrid>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Вид учебной работы</w:t>
            </w:r>
          </w:p>
        </w:tc>
        <w:tc>
          <w:tcPr>
            <w:tcW w:w="2619" w:type="dxa"/>
            <w:vAlign w:val="center"/>
          </w:tcPr>
          <w:p w:rsidR="008A454D" w:rsidRPr="00223C47" w:rsidRDefault="008A454D" w:rsidP="004E4A7E">
            <w:pPr>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Объем в часах</w:t>
            </w:r>
          </w:p>
        </w:tc>
      </w:tr>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Объем образовательной программы дисциплины</w:t>
            </w:r>
          </w:p>
        </w:tc>
        <w:tc>
          <w:tcPr>
            <w:tcW w:w="2619" w:type="dxa"/>
            <w:vAlign w:val="center"/>
          </w:tcPr>
          <w:p w:rsidR="008A454D" w:rsidRPr="00223C47" w:rsidRDefault="008A454D" w:rsidP="004E4A7E">
            <w:pPr>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56</w:t>
            </w:r>
          </w:p>
        </w:tc>
      </w:tr>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в т.ч.</w:t>
            </w:r>
          </w:p>
        </w:tc>
        <w:tc>
          <w:tcPr>
            <w:tcW w:w="2619" w:type="dxa"/>
            <w:vAlign w:val="center"/>
          </w:tcPr>
          <w:p w:rsidR="008A454D" w:rsidRPr="00223C47" w:rsidRDefault="008A454D" w:rsidP="004E4A7E">
            <w:pPr>
              <w:jc w:val="center"/>
              <w:rPr>
                <w:rFonts w:ascii="Times New Roman" w:eastAsia="OfficinaSansBookC" w:hAnsi="Times New Roman" w:cs="Times New Roman"/>
                <w:sz w:val="24"/>
                <w:szCs w:val="24"/>
              </w:rPr>
            </w:pPr>
          </w:p>
        </w:tc>
      </w:tr>
      <w:tr w:rsidR="008A454D" w:rsidRPr="00223C47" w:rsidTr="004E4A7E">
        <w:trPr>
          <w:trHeight w:val="16"/>
        </w:trPr>
        <w:tc>
          <w:tcPr>
            <w:tcW w:w="7341" w:type="dxa"/>
            <w:vAlign w:val="center"/>
          </w:tcPr>
          <w:p w:rsidR="008A454D" w:rsidRPr="00223C47" w:rsidRDefault="008A454D" w:rsidP="004E4A7E">
            <w:pPr>
              <w:tabs>
                <w:tab w:val="left" w:pos="360"/>
              </w:tabs>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2619" w:type="dxa"/>
            <w:vAlign w:val="center"/>
          </w:tcPr>
          <w:p w:rsidR="008A454D" w:rsidRPr="00223C47" w:rsidRDefault="008A454D" w:rsidP="004E4A7E">
            <w:pPr>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48</w:t>
            </w:r>
          </w:p>
        </w:tc>
      </w:tr>
      <w:tr w:rsidR="008A454D" w:rsidRPr="00223C47" w:rsidTr="004E4A7E">
        <w:trPr>
          <w:trHeight w:val="16"/>
        </w:trPr>
        <w:tc>
          <w:tcPr>
            <w:tcW w:w="9960" w:type="dxa"/>
            <w:gridSpan w:val="2"/>
            <w:vAlign w:val="center"/>
          </w:tcPr>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в т. ч.:</w:t>
            </w:r>
          </w:p>
        </w:tc>
      </w:tr>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теоретическое обучение</w:t>
            </w:r>
          </w:p>
        </w:tc>
        <w:tc>
          <w:tcPr>
            <w:tcW w:w="2619" w:type="dxa"/>
            <w:vAlign w:val="center"/>
          </w:tcPr>
          <w:p w:rsidR="008A454D" w:rsidRPr="00223C47" w:rsidRDefault="008A454D" w:rsidP="004E4A7E">
            <w:pPr>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16</w:t>
            </w:r>
          </w:p>
        </w:tc>
      </w:tr>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практические занятия</w:t>
            </w:r>
          </w:p>
        </w:tc>
        <w:tc>
          <w:tcPr>
            <w:tcW w:w="2619" w:type="dxa"/>
            <w:vAlign w:val="center"/>
          </w:tcPr>
          <w:p w:rsidR="008A454D" w:rsidRPr="00223C47" w:rsidRDefault="008A454D" w:rsidP="004E4A7E">
            <w:pPr>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18</w:t>
            </w:r>
          </w:p>
        </w:tc>
      </w:tr>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лабораторные занятия</w:t>
            </w:r>
          </w:p>
        </w:tc>
        <w:tc>
          <w:tcPr>
            <w:tcW w:w="2619" w:type="dxa"/>
            <w:vAlign w:val="center"/>
          </w:tcPr>
          <w:p w:rsidR="008A454D" w:rsidRPr="00223C47" w:rsidRDefault="008A454D" w:rsidP="004E4A7E">
            <w:pPr>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10</w:t>
            </w:r>
          </w:p>
        </w:tc>
      </w:tr>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контрольных</w:t>
            </w:r>
          </w:p>
        </w:tc>
        <w:tc>
          <w:tcPr>
            <w:tcW w:w="2619" w:type="dxa"/>
            <w:vAlign w:val="center"/>
          </w:tcPr>
          <w:p w:rsidR="008A454D" w:rsidRPr="00223C47" w:rsidRDefault="008A454D" w:rsidP="004E4A7E">
            <w:pPr>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6</w:t>
            </w:r>
          </w:p>
        </w:tc>
      </w:tr>
      <w:tr w:rsidR="008A454D" w:rsidRPr="00223C47" w:rsidTr="004E4A7E">
        <w:trPr>
          <w:trHeight w:val="16"/>
        </w:trPr>
        <w:tc>
          <w:tcPr>
            <w:tcW w:w="7341" w:type="dxa"/>
            <w:vAlign w:val="center"/>
          </w:tcPr>
          <w:p w:rsidR="008A454D" w:rsidRPr="00223C47" w:rsidRDefault="008A454D" w:rsidP="004E4A7E">
            <w:pPr>
              <w:tabs>
                <w:tab w:val="left" w:pos="447"/>
              </w:tabs>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19" w:type="dxa"/>
            <w:vAlign w:val="center"/>
          </w:tcPr>
          <w:p w:rsidR="008A454D" w:rsidRPr="00223C47" w:rsidRDefault="008A454D" w:rsidP="004E4A7E">
            <w:pPr>
              <w:tabs>
                <w:tab w:val="left" w:pos="360"/>
              </w:tabs>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6</w:t>
            </w:r>
          </w:p>
        </w:tc>
      </w:tr>
      <w:tr w:rsidR="008A454D" w:rsidRPr="00223C47" w:rsidTr="004E4A7E">
        <w:trPr>
          <w:trHeight w:val="16"/>
        </w:trPr>
        <w:tc>
          <w:tcPr>
            <w:tcW w:w="7341" w:type="dxa"/>
            <w:vAlign w:val="center"/>
          </w:tcPr>
          <w:p w:rsidR="008A454D" w:rsidRPr="00223C47" w:rsidRDefault="008A454D" w:rsidP="004E4A7E">
            <w:pPr>
              <w:tabs>
                <w:tab w:val="left" w:pos="360"/>
              </w:tabs>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rPr>
              <w:t>в т. ч.:</w:t>
            </w:r>
          </w:p>
        </w:tc>
        <w:tc>
          <w:tcPr>
            <w:tcW w:w="2619" w:type="dxa"/>
            <w:vAlign w:val="center"/>
          </w:tcPr>
          <w:p w:rsidR="008A454D" w:rsidRPr="00223C47" w:rsidRDefault="008A454D" w:rsidP="004E4A7E">
            <w:pPr>
              <w:tabs>
                <w:tab w:val="left" w:pos="360"/>
              </w:tabs>
              <w:jc w:val="center"/>
              <w:rPr>
                <w:rFonts w:ascii="Times New Roman" w:eastAsia="OfficinaSansBookC" w:hAnsi="Times New Roman" w:cs="Times New Roman"/>
                <w:b/>
                <w:sz w:val="24"/>
                <w:szCs w:val="24"/>
              </w:rPr>
            </w:pPr>
          </w:p>
        </w:tc>
      </w:tr>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теоретическое обучение</w:t>
            </w:r>
          </w:p>
        </w:tc>
        <w:tc>
          <w:tcPr>
            <w:tcW w:w="2619" w:type="dxa"/>
            <w:vAlign w:val="center"/>
          </w:tcPr>
          <w:p w:rsidR="008A454D" w:rsidRPr="00223C47" w:rsidRDefault="008A454D" w:rsidP="004E4A7E">
            <w:pPr>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w:t>
            </w:r>
          </w:p>
        </w:tc>
      </w:tr>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практические занятия</w:t>
            </w:r>
          </w:p>
        </w:tc>
        <w:tc>
          <w:tcPr>
            <w:tcW w:w="2619" w:type="dxa"/>
            <w:vAlign w:val="center"/>
          </w:tcPr>
          <w:p w:rsidR="008A454D" w:rsidRPr="00223C47" w:rsidRDefault="008A454D" w:rsidP="004E4A7E">
            <w:pPr>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4</w:t>
            </w:r>
          </w:p>
        </w:tc>
      </w:tr>
      <w:tr w:rsidR="008A454D" w:rsidRPr="00223C47" w:rsidTr="004E4A7E">
        <w:trPr>
          <w:trHeight w:val="16"/>
        </w:trPr>
        <w:tc>
          <w:tcPr>
            <w:tcW w:w="7341" w:type="dxa"/>
            <w:vAlign w:val="center"/>
          </w:tcPr>
          <w:p w:rsidR="008A454D" w:rsidRPr="00223C47" w:rsidRDefault="008A454D" w:rsidP="004E4A7E">
            <w:pPr>
              <w:rPr>
                <w:rFonts w:ascii="Times New Roman" w:eastAsia="OfficinaSansBookC" w:hAnsi="Times New Roman" w:cs="Times New Roman"/>
                <w:i/>
                <w:sz w:val="24"/>
                <w:szCs w:val="24"/>
              </w:rPr>
            </w:pPr>
            <w:r w:rsidRPr="00223C47">
              <w:rPr>
                <w:rFonts w:ascii="Times New Roman" w:eastAsia="OfficinaSansBookC" w:hAnsi="Times New Roman" w:cs="Times New Roman"/>
                <w:b/>
                <w:sz w:val="24"/>
                <w:szCs w:val="24"/>
              </w:rPr>
              <w:t xml:space="preserve">Промежуточная аттестация </w:t>
            </w:r>
            <w:r w:rsidRPr="00223C47">
              <w:rPr>
                <w:rFonts w:ascii="Times New Roman" w:eastAsia="OfficinaSansBookC" w:hAnsi="Times New Roman" w:cs="Times New Roman"/>
                <w:sz w:val="24"/>
                <w:szCs w:val="24"/>
              </w:rPr>
              <w:t>(дифференцированный зачет)</w:t>
            </w:r>
          </w:p>
        </w:tc>
        <w:tc>
          <w:tcPr>
            <w:tcW w:w="2619" w:type="dxa"/>
            <w:vAlign w:val="center"/>
          </w:tcPr>
          <w:p w:rsidR="008A454D" w:rsidRPr="00223C47" w:rsidRDefault="008A454D" w:rsidP="004E4A7E">
            <w:pPr>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 xml:space="preserve">2 </w:t>
            </w:r>
          </w:p>
        </w:tc>
      </w:tr>
    </w:tbl>
    <w:p w:rsidR="008A454D" w:rsidRPr="00223C47" w:rsidRDefault="008A454D" w:rsidP="008A454D">
      <w:pPr>
        <w:spacing w:after="240"/>
        <w:rPr>
          <w:rFonts w:ascii="Times New Roman" w:eastAsia="OfficinaSansBookC" w:hAnsi="Times New Roman" w:cs="Times New Roman"/>
          <w:b/>
          <w:sz w:val="24"/>
          <w:szCs w:val="24"/>
        </w:rPr>
      </w:pPr>
    </w:p>
    <w:p w:rsidR="008A454D" w:rsidRPr="00223C47" w:rsidRDefault="008A454D" w:rsidP="008A454D">
      <w:pPr>
        <w:spacing w:after="120" w:line="276" w:lineRule="auto"/>
        <w:rPr>
          <w:rFonts w:ascii="Times New Roman" w:eastAsia="OfficinaSansBookC" w:hAnsi="Times New Roman" w:cs="Times New Roman"/>
          <w:b/>
          <w:i/>
          <w:sz w:val="24"/>
          <w:szCs w:val="24"/>
        </w:rPr>
      </w:pPr>
    </w:p>
    <w:p w:rsidR="008A454D" w:rsidRPr="00223C47" w:rsidRDefault="008A454D" w:rsidP="008A454D">
      <w:pPr>
        <w:spacing w:after="120" w:line="276" w:lineRule="auto"/>
        <w:rPr>
          <w:rFonts w:ascii="Times New Roman" w:eastAsia="OfficinaSansBookC" w:hAnsi="Times New Roman" w:cs="Times New Roman"/>
          <w:b/>
          <w:i/>
          <w:sz w:val="24"/>
          <w:szCs w:val="24"/>
        </w:rPr>
      </w:pPr>
    </w:p>
    <w:p w:rsidR="008A454D" w:rsidRPr="00223C47" w:rsidRDefault="008A454D" w:rsidP="008A454D">
      <w:pPr>
        <w:spacing w:after="120" w:line="276" w:lineRule="auto"/>
        <w:rPr>
          <w:rFonts w:ascii="Times New Roman" w:eastAsia="OfficinaSansBookC" w:hAnsi="Times New Roman" w:cs="Times New Roman"/>
          <w:b/>
          <w:i/>
          <w:sz w:val="24"/>
          <w:szCs w:val="24"/>
        </w:rPr>
      </w:pPr>
    </w:p>
    <w:p w:rsidR="008A454D" w:rsidRPr="00223C47" w:rsidRDefault="008A454D" w:rsidP="008A454D">
      <w:pPr>
        <w:spacing w:after="120" w:line="276" w:lineRule="auto"/>
        <w:rPr>
          <w:rFonts w:ascii="Times New Roman" w:eastAsia="OfficinaSansBookC" w:hAnsi="Times New Roman" w:cs="Times New Roman"/>
          <w:b/>
          <w:i/>
          <w:sz w:val="24"/>
          <w:szCs w:val="24"/>
        </w:rPr>
      </w:pPr>
    </w:p>
    <w:p w:rsidR="008A454D" w:rsidRPr="00223C47" w:rsidRDefault="008A454D" w:rsidP="008A454D">
      <w:pPr>
        <w:spacing w:after="120" w:line="276" w:lineRule="auto"/>
        <w:rPr>
          <w:rFonts w:ascii="Times New Roman" w:eastAsia="OfficinaSansBookC" w:hAnsi="Times New Roman" w:cs="Times New Roman"/>
          <w:b/>
          <w:i/>
          <w:sz w:val="24"/>
          <w:szCs w:val="24"/>
        </w:rPr>
        <w:sectPr w:rsidR="008A454D" w:rsidRPr="00223C47">
          <w:pgSz w:w="11906" w:h="16838"/>
          <w:pgMar w:top="1134" w:right="850" w:bottom="851" w:left="1275" w:header="708" w:footer="708" w:gutter="0"/>
          <w:cols w:space="720"/>
        </w:sectPr>
      </w:pPr>
    </w:p>
    <w:p w:rsidR="008A454D" w:rsidRPr="00223C47" w:rsidRDefault="008A454D" w:rsidP="008A454D">
      <w:pPr>
        <w:spacing w:after="200"/>
        <w:ind w:firstLine="567"/>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 xml:space="preserve">2.2. Тематический план и содержание дисциплины </w:t>
      </w:r>
    </w:p>
    <w:tbl>
      <w:tblPr>
        <w:tblW w:w="1515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10164"/>
        <w:gridCol w:w="741"/>
        <w:gridCol w:w="1134"/>
        <w:gridCol w:w="1135"/>
      </w:tblGrid>
      <w:tr w:rsidR="008A454D" w:rsidRPr="00223C47" w:rsidTr="004E4A7E">
        <w:trPr>
          <w:trHeight w:val="20"/>
        </w:trPr>
        <w:tc>
          <w:tcPr>
            <w:tcW w:w="1979" w:type="dxa"/>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Наименование разделов и тем</w:t>
            </w:r>
          </w:p>
        </w:tc>
        <w:tc>
          <w:tcPr>
            <w:tcW w:w="10165" w:type="dxa"/>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740" w:type="dxa"/>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Объем часов</w:t>
            </w:r>
          </w:p>
        </w:tc>
        <w:tc>
          <w:tcPr>
            <w:tcW w:w="1134"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ind w:left="-108" w:right="-108"/>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w:t>
            </w:r>
          </w:p>
        </w:tc>
        <w:tc>
          <w:tcPr>
            <w:tcW w:w="1135" w:type="dxa"/>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ind w:left="-108" w:right="-108"/>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Формируемые компетенции</w:t>
            </w:r>
          </w:p>
        </w:tc>
      </w:tr>
      <w:tr w:rsidR="008A454D" w:rsidRPr="00223C47" w:rsidTr="004E4A7E">
        <w:trPr>
          <w:trHeight w:val="20"/>
        </w:trPr>
        <w:tc>
          <w:tcPr>
            <w:tcW w:w="1979"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3</w:t>
            </w:r>
          </w:p>
        </w:tc>
        <w:tc>
          <w:tcPr>
            <w:tcW w:w="1134"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p>
        </w:tc>
        <w:tc>
          <w:tcPr>
            <w:tcW w:w="113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w:t>
            </w:r>
          </w:p>
        </w:tc>
      </w:tr>
      <w:tr w:rsidR="008A454D" w:rsidRPr="00223C47" w:rsidTr="004E4A7E">
        <w:trPr>
          <w:trHeight w:val="20"/>
        </w:trPr>
        <w:tc>
          <w:tcPr>
            <w:tcW w:w="12144" w:type="dxa"/>
            <w:gridSpan w:val="2"/>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52</w:t>
            </w:r>
          </w:p>
        </w:tc>
        <w:tc>
          <w:tcPr>
            <w:tcW w:w="1134"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sz w:val="24"/>
                <w:szCs w:val="24"/>
              </w:rPr>
            </w:pPr>
          </w:p>
        </w:tc>
        <w:tc>
          <w:tcPr>
            <w:tcW w:w="113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2144" w:type="dxa"/>
            <w:gridSpan w:val="2"/>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Раздел 1. Основы строения вещества</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6</w:t>
            </w:r>
          </w:p>
        </w:tc>
        <w:tc>
          <w:tcPr>
            <w:tcW w:w="1134"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sz w:val="24"/>
                <w:szCs w:val="24"/>
              </w:rPr>
            </w:pPr>
          </w:p>
        </w:tc>
        <w:tc>
          <w:tcPr>
            <w:tcW w:w="113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Тема 1.1</w:t>
            </w:r>
            <w:r w:rsidRPr="00223C47">
              <w:rPr>
                <w:rFonts w:ascii="Times New Roman" w:eastAsia="OfficinaSansBookC" w:hAnsi="Times New Roman" w:cs="Times New Roman"/>
                <w:sz w:val="24"/>
                <w:szCs w:val="24"/>
              </w:rPr>
              <w:t>.</w:t>
            </w:r>
          </w:p>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w:t>
            </w:r>
          </w:p>
        </w:tc>
        <w:tc>
          <w:tcPr>
            <w:tcW w:w="1134"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Теоретическое обучение</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1-2</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Современная модель строения атома. Символический язык химии.</w:t>
            </w:r>
            <w:r w:rsidRPr="00223C47">
              <w:rPr>
                <w:rFonts w:ascii="Times New Roman" w:eastAsia="Arial" w:hAnsi="Times New Roman" w:cs="Times New Roman"/>
                <w:color w:val="333333"/>
                <w:sz w:val="24"/>
                <w:szCs w:val="24"/>
              </w:rPr>
              <w:t xml:space="preserve"> </w:t>
            </w:r>
            <w:r w:rsidRPr="00223C47">
              <w:rPr>
                <w:rFonts w:ascii="Times New Roman" w:eastAsia="OfficinaSansBookC" w:hAnsi="Times New Roman" w:cs="Times New Roman"/>
                <w:sz w:val="24"/>
                <w:szCs w:val="24"/>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Пр/з. Решение заданий на строение атома</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3-4</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val="restart"/>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Тема 1.2</w:t>
            </w:r>
            <w:r w:rsidRPr="00223C47">
              <w:rPr>
                <w:rFonts w:ascii="Times New Roman" w:eastAsia="OfficinaSansBookC" w:hAnsi="Times New Roman" w:cs="Times New Roman"/>
                <w:sz w:val="24"/>
                <w:szCs w:val="24"/>
              </w:rPr>
              <w:t>.</w:t>
            </w:r>
          </w:p>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Периодический закон и таблица Д.И. Менделеева</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highlight w:val="white"/>
              </w:rPr>
            </w:pPr>
          </w:p>
        </w:tc>
        <w:tc>
          <w:tcPr>
            <w:tcW w:w="1135" w:type="dxa"/>
            <w:vMerge w:val="restart"/>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ОК 01</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highlight w:val="white"/>
              </w:rPr>
              <w:t>ОК 02</w:t>
            </w: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Теоретическое обучение</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5</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tc>
        <w:tc>
          <w:tcPr>
            <w:tcW w:w="74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w:t>
            </w:r>
          </w:p>
        </w:tc>
        <w:tc>
          <w:tcPr>
            <w:tcW w:w="1134" w:type="dxa"/>
            <w:tcBorders>
              <w:bottom w:val="single" w:sz="4" w:space="0" w:color="auto"/>
            </w:tcBorders>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 xml:space="preserve">Пр/з. Решение заданий на характеристику ХЭ </w:t>
            </w:r>
            <w:r w:rsidRPr="00223C47">
              <w:rPr>
                <w:rFonts w:ascii="Times New Roman" w:eastAsia="OfficinaSansBookC" w:hAnsi="Times New Roman" w:cs="Times New Roman"/>
                <w:sz w:val="24"/>
                <w:szCs w:val="24"/>
              </w:rPr>
              <w:t xml:space="preserve"> </w:t>
            </w:r>
          </w:p>
        </w:tc>
        <w:tc>
          <w:tcPr>
            <w:tcW w:w="740" w:type="dxa"/>
            <w:tcBorders>
              <w:top w:val="single" w:sz="4" w:space="0" w:color="auto"/>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w:t>
            </w:r>
          </w:p>
        </w:tc>
        <w:tc>
          <w:tcPr>
            <w:tcW w:w="1134" w:type="dxa"/>
            <w:tcBorders>
              <w:top w:val="single" w:sz="4" w:space="0" w:color="auto"/>
              <w:bottom w:val="single" w:sz="4" w:space="0" w:color="auto"/>
            </w:tcBorders>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4" w:space="0" w:color="auto"/>
              <w:left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74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w:t>
            </w:r>
          </w:p>
        </w:tc>
        <w:tc>
          <w:tcPr>
            <w:tcW w:w="1134" w:type="dxa"/>
            <w:tcBorders>
              <w:top w:val="single" w:sz="4" w:space="0" w:color="auto"/>
            </w:tcBorders>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6</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2144" w:type="dxa"/>
            <w:gridSpan w:val="2"/>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Раздел 2. Химические реакции</w:t>
            </w:r>
          </w:p>
        </w:tc>
        <w:tc>
          <w:tcPr>
            <w:tcW w:w="740"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8</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Тема 2.1</w:t>
            </w:r>
            <w:r w:rsidRPr="00223C47">
              <w:rPr>
                <w:rFonts w:ascii="Times New Roman" w:eastAsia="OfficinaSansBookC" w:hAnsi="Times New Roman" w:cs="Times New Roman"/>
                <w:sz w:val="24"/>
                <w:szCs w:val="24"/>
              </w:rPr>
              <w:t>. Типы химических реакций</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Теоретическое обучение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1</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7</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c>
          <w:tcPr>
            <w:tcW w:w="10165"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Классификация и типы химических реакций с участием неорганических веществ. Составление уравнений реакций соединения, разложения, замещения, обмена.</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w:t>
            </w:r>
          </w:p>
        </w:tc>
        <w:tc>
          <w:tcPr>
            <w:tcW w:w="740" w:type="dxa"/>
            <w:tcBorders>
              <w:top w:val="single" w:sz="8" w:space="0" w:color="000000"/>
              <w:left w:val="single" w:sz="8" w:space="0" w:color="000000"/>
              <w:bottom w:val="single" w:sz="4" w:space="0" w:color="auto"/>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4" w:type="dxa"/>
            <w:tcBorders>
              <w:bottom w:val="single" w:sz="4" w:space="0" w:color="auto"/>
            </w:tcBorders>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c>
          <w:tcPr>
            <w:tcW w:w="10165"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Пр/з. Расчеты по уравнениям реакций</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Расчеты по уравнениям химических реакций с использованием массы, объема (нормальные условия) газов, количества вещества</w:t>
            </w:r>
          </w:p>
        </w:tc>
        <w:tc>
          <w:tcPr>
            <w:tcW w:w="740" w:type="dxa"/>
            <w:tcBorders>
              <w:top w:val="single" w:sz="4" w:space="0" w:color="auto"/>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w:t>
            </w:r>
          </w:p>
        </w:tc>
        <w:tc>
          <w:tcPr>
            <w:tcW w:w="1134" w:type="dxa"/>
            <w:tcBorders>
              <w:top w:val="single" w:sz="4" w:space="0" w:color="auto"/>
            </w:tcBorders>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8</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b/>
                <w:sz w:val="24"/>
                <w:szCs w:val="24"/>
              </w:rPr>
              <w:t>Тема 2.2.</w:t>
            </w:r>
            <w:r w:rsidRPr="00223C47">
              <w:rPr>
                <w:rFonts w:ascii="Times New Roman" w:eastAsia="OfficinaSansBookC" w:hAnsi="Times New Roman" w:cs="Times New Roman"/>
                <w:sz w:val="24"/>
                <w:szCs w:val="24"/>
              </w:rPr>
              <w:t xml:space="preserve"> Электролитическая диссоциация и ионный обмен</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color w:val="050608"/>
                <w:sz w:val="24"/>
                <w:szCs w:val="24"/>
              </w:rPr>
            </w:pPr>
            <w:r w:rsidRPr="00223C47">
              <w:rPr>
                <w:rFonts w:ascii="Times New Roman" w:eastAsia="OfficinaSansBookC" w:hAnsi="Times New Roman" w:cs="Times New Roman"/>
                <w:b/>
                <w:color w:val="050608"/>
                <w:sz w:val="24"/>
                <w:szCs w:val="24"/>
              </w:rPr>
              <w:t>4</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Теоретическое обучение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9-10</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ind w:hanging="2"/>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color w:val="050608"/>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color w:val="050608"/>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color w:val="050608"/>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 xml:space="preserve">Л/з. </w:t>
            </w:r>
            <w:r w:rsidRPr="00223C47">
              <w:rPr>
                <w:rFonts w:ascii="Times New Roman" w:eastAsia="OfficinaSansBookC" w:hAnsi="Times New Roman" w:cs="Times New Roman"/>
                <w:sz w:val="24"/>
                <w:szCs w:val="24"/>
              </w:rPr>
              <w:t>“Типы химических реакций”</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color w:val="050608"/>
                <w:sz w:val="24"/>
                <w:szCs w:val="24"/>
              </w:rPr>
            </w:pPr>
            <w:r w:rsidRPr="00223C47">
              <w:rPr>
                <w:rFonts w:ascii="Times New Roman" w:eastAsia="OfficinaSansBookC" w:hAnsi="Times New Roman" w:cs="Times New Roman"/>
                <w:b/>
                <w:color w:val="050608"/>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color w:val="050608"/>
                <w:sz w:val="24"/>
                <w:szCs w:val="24"/>
              </w:rPr>
            </w:pPr>
            <w:r w:rsidRPr="00223C47">
              <w:rPr>
                <w:rFonts w:ascii="Times New Roman" w:eastAsia="OfficinaSansBookC" w:hAnsi="Times New Roman" w:cs="Times New Roman"/>
                <w:color w:val="050608"/>
                <w:sz w:val="24"/>
                <w:szCs w:val="24"/>
              </w:rPr>
              <w:t>11-12</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color w:val="050608"/>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Лабораторная работа “Типы химических реакций”. </w:t>
            </w:r>
          </w:p>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color w:val="050608"/>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color w:val="050608"/>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color w:val="050608"/>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b/>
                <w:sz w:val="24"/>
                <w:szCs w:val="24"/>
              </w:rPr>
              <w:t>Контрольная работа 1</w:t>
            </w: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rPr>
              <w:t>Строение вещества и химические реакции</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13-14</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Раздел 3.</w:t>
            </w:r>
          </w:p>
        </w:tc>
        <w:tc>
          <w:tcPr>
            <w:tcW w:w="1016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Строение и свойства неорганических веществ</w:t>
            </w:r>
          </w:p>
        </w:tc>
        <w:tc>
          <w:tcPr>
            <w:tcW w:w="74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12</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b/>
                <w:sz w:val="24"/>
                <w:szCs w:val="24"/>
              </w:rPr>
              <w:t xml:space="preserve">Тема 3.1. </w:t>
            </w:r>
            <w:r w:rsidRPr="00223C47">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w:t>
            </w:r>
          </w:p>
        </w:tc>
        <w:tc>
          <w:tcPr>
            <w:tcW w:w="1134" w:type="dxa"/>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w:t>
            </w: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Теоретическое обучение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15-16</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Пр/з. Номенклатура неорганических веществ</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17-18</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8A454D" w:rsidRPr="00223C47" w:rsidRDefault="008A454D" w:rsidP="004E4A7E">
            <w:pPr>
              <w:pBdr>
                <w:top w:val="nil"/>
                <w:left w:val="nil"/>
                <w:bottom w:val="nil"/>
                <w:right w:val="nil"/>
                <w:between w:val="nil"/>
              </w:pBd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rPr>
              <w:t xml:space="preserve">Тема 3.2. </w:t>
            </w:r>
            <w:r w:rsidRPr="00223C47">
              <w:rPr>
                <w:rFonts w:ascii="Times New Roman" w:eastAsia="OfficinaSansBookC" w:hAnsi="Times New Roman" w:cs="Times New Roman"/>
                <w:sz w:val="24"/>
                <w:szCs w:val="24"/>
              </w:rPr>
              <w:t>Физико-химические свойства неорганических веществ</w:t>
            </w:r>
            <w:r w:rsidRPr="00223C47">
              <w:rPr>
                <w:rFonts w:ascii="Times New Roman" w:eastAsia="OfficinaSansBookC" w:hAnsi="Times New Roman" w:cs="Times New Roman"/>
                <w:sz w:val="24"/>
                <w:szCs w:val="24"/>
                <w:highlight w:val="white"/>
              </w:rPr>
              <w:t xml:space="preserve"> </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4</w:t>
            </w:r>
          </w:p>
        </w:tc>
        <w:tc>
          <w:tcPr>
            <w:tcW w:w="1134" w:type="dxa"/>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w:t>
            </w: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Теоретическое обучение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19-20</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highlight w:val="green"/>
              </w:rPr>
            </w:pPr>
            <w:r w:rsidRPr="00223C47">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highlight w:val="white"/>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highlight w:val="white"/>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740" w:type="dxa"/>
            <w:tcBorders>
              <w:top w:val="nil"/>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highlight w:val="white"/>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Пр/з. Составление уравнений химических реакций.</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21-22</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widowControl w:val="0"/>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8A454D" w:rsidRPr="00223C47" w:rsidRDefault="008A454D" w:rsidP="004E4A7E">
            <w:pPr>
              <w:widowControl w:val="0"/>
              <w:spacing w:line="180" w:lineRule="atLeast"/>
              <w:jc w:val="both"/>
              <w:rPr>
                <w:rFonts w:ascii="Times New Roman" w:eastAsia="OfficinaSansBookC" w:hAnsi="Times New Roman" w:cs="Times New Roman"/>
                <w:color w:val="050608"/>
                <w:sz w:val="24"/>
                <w:szCs w:val="24"/>
                <w:highlight w:val="white"/>
              </w:rPr>
            </w:pPr>
            <w:r w:rsidRPr="00223C47">
              <w:rPr>
                <w:rFonts w:ascii="Times New Roman" w:eastAsia="OfficinaSansBookC" w:hAnsi="Times New Roman" w:cs="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highlight w:val="white"/>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 xml:space="preserve">Тема 3.3. </w:t>
            </w:r>
            <w:r w:rsidRPr="00223C47">
              <w:rPr>
                <w:rFonts w:ascii="Times New Roman" w:eastAsia="OfficinaSansBookC" w:hAnsi="Times New Roman" w:cs="Times New Roman"/>
                <w:sz w:val="24"/>
                <w:szCs w:val="24"/>
              </w:rPr>
              <w:t>Идентификация неорганических веществ</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highlight w:val="white"/>
              </w:rPr>
            </w:pPr>
          </w:p>
        </w:tc>
        <w:tc>
          <w:tcPr>
            <w:tcW w:w="1135" w:type="dxa"/>
            <w:vMerge w:val="restart"/>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ОК 01</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ОК 02</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rPr>
              <w:t>ОК 04</w:t>
            </w: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Л/з.</w:t>
            </w:r>
            <w:r w:rsidRPr="00223C47">
              <w:rPr>
                <w:rFonts w:ascii="Times New Roman" w:eastAsia="OfficinaSansBookC" w:hAnsi="Times New Roman" w:cs="Times New Roman"/>
                <w:sz w:val="24"/>
                <w:szCs w:val="24"/>
                <w:highlight w:val="white"/>
              </w:rPr>
              <w:t xml:space="preserve"> «</w:t>
            </w:r>
            <w:r w:rsidRPr="00223C47">
              <w:rPr>
                <w:rFonts w:ascii="Times New Roman" w:eastAsia="OfficinaSansBookC" w:hAnsi="Times New Roman" w:cs="Times New Roman"/>
                <w:sz w:val="24"/>
                <w:szCs w:val="24"/>
              </w:rPr>
              <w:t>Идентификация неорганических веществ</w:t>
            </w:r>
            <w:r w:rsidRPr="00223C47">
              <w:rPr>
                <w:rFonts w:ascii="Times New Roman" w:eastAsia="OfficinaSansBookC" w:hAnsi="Times New Roman" w:cs="Times New Roman"/>
                <w:sz w:val="24"/>
                <w:szCs w:val="24"/>
                <w:highlight w:val="white"/>
              </w:rPr>
              <w:t>»</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23-24</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widowControl w:val="0"/>
              <w:spacing w:line="180" w:lineRule="atLeast"/>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Лабораторная работа «</w:t>
            </w:r>
            <w:r w:rsidRPr="00223C47">
              <w:rPr>
                <w:rFonts w:ascii="Times New Roman" w:eastAsia="OfficinaSansBookC" w:hAnsi="Times New Roman" w:cs="Times New Roman"/>
                <w:sz w:val="24"/>
                <w:szCs w:val="24"/>
              </w:rPr>
              <w:t>Идентификация неорганических веществ</w:t>
            </w:r>
            <w:r w:rsidRPr="00223C47">
              <w:rPr>
                <w:rFonts w:ascii="Times New Roman" w:eastAsia="OfficinaSansBookC" w:hAnsi="Times New Roman" w:cs="Times New Roman"/>
                <w:sz w:val="24"/>
                <w:szCs w:val="24"/>
                <w:highlight w:val="white"/>
              </w:rPr>
              <w:t xml:space="preserve">». </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223C47">
              <w:rPr>
                <w:rFonts w:ascii="Times New Roman" w:eastAsia="OfficinaSansBookC" w:hAnsi="Times New Roman" w:cs="Times New Roman"/>
                <w:sz w:val="24"/>
                <w:szCs w:val="24"/>
                <w:highlight w:val="white"/>
              </w:rPr>
              <w:t>, по распознаванию и получению соединений металлов и неметаллов.</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Контрольная работа 2</w:t>
            </w: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Свойства неорганических веществ</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25-26</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Раздел 4.</w:t>
            </w:r>
          </w:p>
        </w:tc>
        <w:tc>
          <w:tcPr>
            <w:tcW w:w="1016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Строение и свойства органических веществ</w:t>
            </w:r>
          </w:p>
        </w:tc>
        <w:tc>
          <w:tcPr>
            <w:tcW w:w="74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16</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b/>
                <w:sz w:val="24"/>
                <w:szCs w:val="24"/>
              </w:rPr>
              <w:t xml:space="preserve">Тема 4.1. </w:t>
            </w:r>
            <w:r w:rsidRPr="00223C47">
              <w:rPr>
                <w:rFonts w:ascii="Times New Roman" w:eastAsia="OfficinaSansBookC" w:hAnsi="Times New Roman" w:cs="Times New Roman"/>
                <w:sz w:val="24"/>
                <w:szCs w:val="24"/>
              </w:rPr>
              <w:t>Классификация, строение и номенклатура органических веществ</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w:t>
            </w: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Теоретическое обучение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color w:val="050608"/>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27-28</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Пр/з. Номенклатура органических соединений</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29-30</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color w:val="FF0000"/>
                <w:sz w:val="24"/>
                <w:szCs w:val="24"/>
                <w:u w:val="single"/>
              </w:rPr>
            </w:pPr>
            <w:r w:rsidRPr="00223C47">
              <w:rPr>
                <w:rFonts w:ascii="Times New Roman" w:eastAsia="OfficinaSansBookC" w:hAnsi="Times New Roman" w:cs="Times New Roman"/>
                <w:b/>
                <w:sz w:val="24"/>
                <w:szCs w:val="24"/>
              </w:rPr>
              <w:t xml:space="preserve">Тема 4.2. </w:t>
            </w:r>
            <w:r w:rsidRPr="00223C47">
              <w:rPr>
                <w:rFonts w:ascii="Times New Roman" w:eastAsia="OfficinaSansBookC" w:hAnsi="Times New Roman" w:cs="Times New Roman"/>
                <w:sz w:val="24"/>
                <w:szCs w:val="24"/>
              </w:rPr>
              <w:t>Свойства органических соединений</w:t>
            </w:r>
            <w:r w:rsidRPr="00223C47">
              <w:rPr>
                <w:rFonts w:ascii="Times New Roman" w:eastAsia="OfficinaSansBookC" w:hAnsi="Times New Roman" w:cs="Times New Roman"/>
                <w:sz w:val="24"/>
                <w:szCs w:val="24"/>
                <w:u w:val="single"/>
              </w:rPr>
              <w:t xml:space="preserve"> </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6</w:t>
            </w:r>
          </w:p>
        </w:tc>
        <w:tc>
          <w:tcPr>
            <w:tcW w:w="1134" w:type="dxa"/>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w:t>
            </w: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Теоретическое обучение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31-32</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предельные углеводороды (алканы и циклоалканы).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7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74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Генетическая связь между классами органических соединений</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Пр/з. Свойства органических соединений</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33-34</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highlight w:val="white"/>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Решение практико-ориентированных теоретических заданий на свойства органических соединений отдельных классов</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highlight w:val="white"/>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hd w:val="clear" w:color="auto" w:fill="FFFFFF"/>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 xml:space="preserve">Л/р. </w:t>
            </w:r>
            <w:r w:rsidRPr="00223C47">
              <w:rPr>
                <w:rFonts w:ascii="Times New Roman" w:eastAsia="OfficinaSansBookC" w:hAnsi="Times New Roman" w:cs="Times New Roman"/>
                <w:sz w:val="24"/>
                <w:szCs w:val="24"/>
              </w:rPr>
              <w:t>“Превращения органических веществ при нагревании".</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35-36</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hd w:val="clear" w:color="auto" w:fill="FFFFFF"/>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Лабораторная работа “Превращения органических веществ при нагревании".</w:t>
            </w:r>
          </w:p>
          <w:p w:rsidR="008A454D" w:rsidRPr="00223C47" w:rsidRDefault="008A454D" w:rsidP="004E4A7E">
            <w:pPr>
              <w:shd w:val="clear" w:color="auto" w:fill="FFFFFF"/>
              <w:spacing w:line="180" w:lineRule="atLeast"/>
              <w:jc w:val="both"/>
              <w:rPr>
                <w:rFonts w:ascii="Times New Roman" w:eastAsia="OfficinaSansBookC" w:hAnsi="Times New Roman" w:cs="Times New Roman"/>
                <w:b/>
                <w:sz w:val="24"/>
                <w:szCs w:val="24"/>
                <w:shd w:val="clear" w:color="auto" w:fill="F6B26B"/>
              </w:rPr>
            </w:pPr>
            <w:r w:rsidRPr="00223C47">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highlight w:val="white"/>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highlight w:val="white"/>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 xml:space="preserve">Тема 4.3. </w:t>
            </w:r>
          </w:p>
          <w:p w:rsidR="008A454D" w:rsidRPr="00223C47" w:rsidRDefault="008A454D" w:rsidP="004E4A7E">
            <w:pPr>
              <w:widowControl w:val="0"/>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rPr>
              <w:t>Идентификация органических веществ, их значение и применение в быту и производстве.</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color w:val="050608"/>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color w:val="050608"/>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Л/р.</w:t>
            </w:r>
            <w:r w:rsidRPr="00223C47">
              <w:rPr>
                <w:rFonts w:ascii="Times New Roman" w:eastAsia="OfficinaSansBookC" w:hAnsi="Times New Roman" w:cs="Times New Roman"/>
                <w:sz w:val="24"/>
                <w:szCs w:val="24"/>
              </w:rPr>
              <w:t xml:space="preserve"> “Идентификация органических соединений отдельных классов”</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37-38</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223C47">
              <w:rPr>
                <w:rFonts w:ascii="Times New Roman" w:eastAsia="Arial" w:hAnsi="Times New Roman" w:cs="Times New Roman"/>
                <w:color w:val="333333"/>
                <w:sz w:val="24"/>
                <w:szCs w:val="24"/>
              </w:rPr>
              <w:t xml:space="preserve"> </w:t>
            </w:r>
            <w:r w:rsidRPr="00223C47">
              <w:rPr>
                <w:rFonts w:ascii="Times New Roman" w:eastAsia="OfficinaSansBookC" w:hAnsi="Times New Roman" w:cs="Times New Roman"/>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Контрольная работа 3</w:t>
            </w: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sz w:val="24"/>
                <w:szCs w:val="24"/>
              </w:rPr>
              <w:t>Структура и свойства органических веществ</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39-40</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 xml:space="preserve">Раздел 5. </w:t>
            </w:r>
          </w:p>
        </w:tc>
        <w:tc>
          <w:tcPr>
            <w:tcW w:w="1016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b/>
                <w:strike/>
                <w:sz w:val="24"/>
                <w:szCs w:val="24"/>
              </w:rPr>
            </w:pPr>
            <w:r w:rsidRPr="00223C47">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r w:rsidRPr="00223C47">
              <w:rPr>
                <w:rFonts w:ascii="Times New Roman" w:eastAsia="OfficinaSansBookC" w:hAnsi="Times New Roman" w:cs="Times New Roman"/>
                <w:b/>
                <w:strike/>
                <w:sz w:val="24"/>
                <w:szCs w:val="24"/>
              </w:rPr>
              <w:t xml:space="preserve"> </w:t>
            </w:r>
          </w:p>
        </w:tc>
        <w:tc>
          <w:tcPr>
            <w:tcW w:w="74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vAlign w:val="center"/>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Скорость химических реакций. </w:t>
            </w:r>
          </w:p>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Химическое равновесие</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b/>
                <w:sz w:val="24"/>
                <w:szCs w:val="24"/>
              </w:rPr>
            </w:pPr>
          </w:p>
        </w:tc>
        <w:tc>
          <w:tcPr>
            <w:tcW w:w="1134" w:type="dxa"/>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Теоретическое обучение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41-42</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spacing w:line="180" w:lineRule="atLeast"/>
              <w:jc w:val="both"/>
              <w:rPr>
                <w:rFonts w:ascii="Times New Roman" w:eastAsia="Courier New" w:hAnsi="Times New Roman" w:cs="Times New Roman"/>
                <w:color w:val="333333"/>
                <w:sz w:val="24"/>
                <w:szCs w:val="24"/>
              </w:rPr>
            </w:pPr>
            <w:r w:rsidRPr="00223C47">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w:t>
            </w:r>
          </w:p>
          <w:p w:rsidR="008A454D" w:rsidRPr="00223C47" w:rsidRDefault="008A454D" w:rsidP="004E4A7E">
            <w:pPr>
              <w:tabs>
                <w:tab w:val="right" w:pos="3"/>
              </w:tabs>
              <w:spacing w:line="180" w:lineRule="atLeast"/>
              <w:jc w:val="both"/>
              <w:rPr>
                <w:rFonts w:ascii="Times New Roman" w:eastAsia="OfficinaSansBookC" w:hAnsi="Times New Roman" w:cs="Times New Roman"/>
                <w:strike/>
                <w:sz w:val="24"/>
                <w:szCs w:val="24"/>
              </w:rPr>
            </w:pPr>
            <w:r w:rsidRPr="00223C47">
              <w:rPr>
                <w:rFonts w:ascii="Times New Roman" w:eastAsia="OfficinaSansBookC" w:hAnsi="Times New Roman" w:cs="Times New Roman"/>
                <w:sz w:val="24"/>
                <w:szCs w:val="24"/>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Шателье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Пр/з. Изменение скорости химической реакции. Химическое равновесие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43-44</w:t>
            </w:r>
          </w:p>
        </w:tc>
        <w:tc>
          <w:tcPr>
            <w:tcW w:w="1135" w:type="dxa"/>
            <w:vMerge w:val="restart"/>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w:t>
            </w: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trike/>
                <w:sz w:val="24"/>
                <w:szCs w:val="24"/>
              </w:rPr>
            </w:pPr>
            <w:r w:rsidRPr="00223C47">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8A454D" w:rsidRPr="00223C47" w:rsidRDefault="008A454D" w:rsidP="004E4A7E">
            <w:pPr>
              <w:pBdr>
                <w:top w:val="nil"/>
                <w:left w:val="nil"/>
                <w:bottom w:val="nil"/>
                <w:right w:val="nil"/>
                <w:between w:val="nil"/>
              </w:pBdr>
              <w:tabs>
                <w:tab w:val="right" w:pos="3"/>
              </w:tabs>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Раздел 6.</w:t>
            </w:r>
          </w:p>
        </w:tc>
        <w:tc>
          <w:tcPr>
            <w:tcW w:w="1016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Растворы</w:t>
            </w:r>
          </w:p>
        </w:tc>
        <w:tc>
          <w:tcPr>
            <w:tcW w:w="74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w:t>
            </w: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b/>
                <w:sz w:val="24"/>
                <w:szCs w:val="24"/>
              </w:rPr>
              <w:t>Тема</w:t>
            </w:r>
            <w:r w:rsidRPr="00223C47">
              <w:rPr>
                <w:rFonts w:ascii="Times New Roman" w:eastAsia="OfficinaSansBookC" w:hAnsi="Times New Roman" w:cs="Times New Roman"/>
                <w:b/>
                <w:sz w:val="24"/>
                <w:szCs w:val="24"/>
                <w:highlight w:val="white"/>
              </w:rPr>
              <w:t xml:space="preserve"> 6.1.</w:t>
            </w:r>
            <w:r w:rsidRPr="00223C47">
              <w:rPr>
                <w:rFonts w:ascii="Times New Roman" w:eastAsia="OfficinaSansBookC" w:hAnsi="Times New Roman" w:cs="Times New Roman"/>
                <w:sz w:val="24"/>
                <w:szCs w:val="24"/>
                <w:highlight w:val="white"/>
              </w:rPr>
              <w:t xml:space="preserve"> </w:t>
            </w:r>
          </w:p>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Понятие о растворах</w:t>
            </w: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p>
        </w:tc>
        <w:tc>
          <w:tcPr>
            <w:tcW w:w="1135" w:type="dxa"/>
            <w:vMerge w:val="restart"/>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07</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w:t>
            </w: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Теоретическое обучение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45-46</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8A454D" w:rsidRPr="00223C47" w:rsidRDefault="008A454D" w:rsidP="004E4A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8A454D" w:rsidRPr="00223C47" w:rsidRDefault="008A454D" w:rsidP="004E4A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b/>
                <w:sz w:val="24"/>
                <w:szCs w:val="24"/>
              </w:rPr>
              <w:t>Тема</w:t>
            </w:r>
            <w:r w:rsidRPr="00223C47">
              <w:rPr>
                <w:rFonts w:ascii="Times New Roman" w:eastAsia="OfficinaSansBookC" w:hAnsi="Times New Roman" w:cs="Times New Roman"/>
                <w:b/>
                <w:sz w:val="24"/>
                <w:szCs w:val="24"/>
                <w:highlight w:val="white"/>
              </w:rPr>
              <w:t xml:space="preserve"> 6.2. </w:t>
            </w:r>
            <w:r w:rsidRPr="00223C47">
              <w:rPr>
                <w:rFonts w:ascii="Times New Roman" w:eastAsia="OfficinaSansBookC" w:hAnsi="Times New Roman" w:cs="Times New Roman"/>
                <w:sz w:val="24"/>
                <w:szCs w:val="24"/>
              </w:rPr>
              <w:t>Исследование свойств растворов</w:t>
            </w: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Borders>
              <w:left w:val="single" w:sz="8" w:space="0" w:color="000000"/>
              <w:right w:val="single" w:sz="8" w:space="0" w:color="000000"/>
            </w:tcBorders>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p>
        </w:tc>
        <w:tc>
          <w:tcPr>
            <w:tcW w:w="1135" w:type="dxa"/>
            <w:vMerge w:val="restart"/>
            <w:tcBorders>
              <w:left w:val="single" w:sz="8" w:space="0" w:color="000000"/>
            </w:tcBorders>
          </w:tcPr>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p w:rsidR="008A454D" w:rsidRPr="00223C47" w:rsidRDefault="008A454D" w:rsidP="004E4A7E">
            <w:pPr>
              <w:widowControl w:val="0"/>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w:t>
            </w: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 xml:space="preserve">Л/з. </w:t>
            </w:r>
            <w:r w:rsidRPr="00223C47">
              <w:rPr>
                <w:rFonts w:ascii="Times New Roman" w:eastAsia="OfficinaSansBookC" w:hAnsi="Times New Roman" w:cs="Times New Roman"/>
                <w:sz w:val="24"/>
                <w:szCs w:val="24"/>
              </w:rPr>
              <w:t>«Приготовление растворов».</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4" w:type="dxa"/>
            <w:tcBorders>
              <w:left w:val="single" w:sz="8" w:space="0" w:color="000000"/>
              <w:right w:val="single" w:sz="8" w:space="0" w:color="000000"/>
            </w:tcBorders>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47-48</w:t>
            </w:r>
          </w:p>
        </w:tc>
        <w:tc>
          <w:tcPr>
            <w:tcW w:w="1135" w:type="dxa"/>
            <w:vMerge/>
            <w:tcBorders>
              <w:left w:val="single" w:sz="8" w:space="0" w:color="000000"/>
            </w:tcBorders>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Лабораторная работа «Приготовление растворов». </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Приготовление растворов заданной (массовой, %) концентрации (с практико-ориентированными вопросами) и определение среды водных растворов.</w:t>
            </w:r>
          </w:p>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Решение задач на приготовление растворов </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sz w:val="24"/>
                <w:szCs w:val="24"/>
              </w:rPr>
            </w:pPr>
          </w:p>
        </w:tc>
        <w:tc>
          <w:tcPr>
            <w:tcW w:w="1134" w:type="dxa"/>
            <w:tcBorders>
              <w:left w:val="single" w:sz="8" w:space="0" w:color="000000"/>
              <w:right w:val="single" w:sz="8" w:space="0" w:color="000000"/>
            </w:tcBorders>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Borders>
              <w:left w:val="single" w:sz="8" w:space="0" w:color="000000"/>
            </w:tcBorders>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2144" w:type="dxa"/>
            <w:gridSpan w:val="2"/>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740" w:type="dxa"/>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center"/>
              <w:rPr>
                <w:rFonts w:ascii="Times New Roman" w:eastAsia="OfficinaSansBookC" w:hAnsi="Times New Roman" w:cs="Times New Roman"/>
                <w:sz w:val="24"/>
                <w:szCs w:val="24"/>
              </w:rPr>
            </w:pPr>
          </w:p>
        </w:tc>
        <w:tc>
          <w:tcPr>
            <w:tcW w:w="1134"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spacing w:line="18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Раздел 7.</w:t>
            </w:r>
          </w:p>
        </w:tc>
        <w:tc>
          <w:tcPr>
            <w:tcW w:w="1016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spacing w:line="180" w:lineRule="atLeast"/>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Химия в быту и производственной деятельности человека</w:t>
            </w:r>
          </w:p>
        </w:tc>
        <w:tc>
          <w:tcPr>
            <w:tcW w:w="741"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6</w:t>
            </w:r>
          </w:p>
        </w:tc>
        <w:tc>
          <w:tcPr>
            <w:tcW w:w="1133"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highlight w:val="white"/>
              </w:rPr>
            </w:pPr>
          </w:p>
        </w:tc>
        <w:tc>
          <w:tcPr>
            <w:tcW w:w="1135" w:type="dxa"/>
            <w:vMerge w:val="restart"/>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ОК 01</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ОК 02</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ОК 04</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highlight w:val="white"/>
              </w:rPr>
              <w:t>ОК 07</w:t>
            </w:r>
          </w:p>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b/>
                <w:i/>
                <w:sz w:val="24"/>
                <w:szCs w:val="24"/>
              </w:rPr>
            </w:pPr>
            <w:r w:rsidRPr="00223C47">
              <w:rPr>
                <w:rFonts w:ascii="Times New Roman" w:eastAsia="OfficinaSansBookC" w:hAnsi="Times New Roman" w:cs="Times New Roman"/>
                <w:b/>
                <w:i/>
                <w:sz w:val="24"/>
                <w:szCs w:val="24"/>
              </w:rPr>
              <w:t>ПК…</w:t>
            </w:r>
          </w:p>
        </w:tc>
      </w:tr>
      <w:tr w:rsidR="008A454D" w:rsidRPr="00223C47" w:rsidTr="004E4A7E">
        <w:trPr>
          <w:trHeight w:val="20"/>
        </w:trPr>
        <w:tc>
          <w:tcPr>
            <w:tcW w:w="19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spacing w:line="180" w:lineRule="atLeast"/>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Химия в быту и производстве.</w:t>
            </w: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Основное содержание</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highlight w:val="white"/>
              </w:rPr>
            </w:pPr>
            <w:r w:rsidRPr="00223C47">
              <w:rPr>
                <w:rFonts w:ascii="Times New Roman" w:eastAsia="OfficinaSansBookC" w:hAnsi="Times New Roman" w:cs="Times New Roman"/>
                <w:b/>
                <w:sz w:val="24"/>
                <w:szCs w:val="24"/>
                <w:highlight w:val="white"/>
              </w:rPr>
              <w:t>6</w:t>
            </w:r>
          </w:p>
        </w:tc>
        <w:tc>
          <w:tcPr>
            <w:tcW w:w="1133"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highlight w:val="white"/>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b/>
                <w:sz w:val="24"/>
                <w:szCs w:val="24"/>
                <w:highlight w:val="green"/>
              </w:rPr>
            </w:pPr>
            <w:r w:rsidRPr="00223C47">
              <w:rPr>
                <w:rFonts w:ascii="Times New Roman" w:eastAsia="OfficinaSansBookC" w:hAnsi="Times New Roman" w:cs="Times New Roman"/>
                <w:b/>
                <w:sz w:val="24"/>
                <w:szCs w:val="24"/>
              </w:rPr>
              <w:t>Теоретическое обучение</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3"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49-50</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vAlign w:val="center"/>
          </w:tcPr>
          <w:p w:rsidR="008A454D" w:rsidRPr="00223C47" w:rsidRDefault="008A454D" w:rsidP="004E4A7E">
            <w:pPr>
              <w:pBdr>
                <w:top w:val="nil"/>
                <w:left w:val="nil"/>
                <w:bottom w:val="nil"/>
                <w:right w:val="nil"/>
                <w:between w:val="nil"/>
              </w:pBd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3"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Пр/з.Применение химических веществ в быту и на производстве.</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4</w:t>
            </w:r>
          </w:p>
        </w:tc>
        <w:tc>
          <w:tcPr>
            <w:tcW w:w="1133"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51-54</w:t>
            </w: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b/>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rsidR="008A454D" w:rsidRPr="00223C47" w:rsidRDefault="008A454D" w:rsidP="004E4A7E">
            <w:pPr>
              <w:pBdr>
                <w:top w:val="nil"/>
                <w:left w:val="nil"/>
                <w:bottom w:val="nil"/>
                <w:right w:val="nil"/>
                <w:between w:val="nil"/>
              </w:pBdr>
              <w:spacing w:line="180" w:lineRule="atLeast"/>
              <w:jc w:val="both"/>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rPr>
              <w:t>Защита:</w:t>
            </w:r>
            <w:r w:rsidRPr="00223C47">
              <w:rPr>
                <w:rFonts w:ascii="Times New Roman" w:eastAsia="OfficinaSansBookC" w:hAnsi="Times New Roman" w:cs="Times New Roman"/>
                <w:b/>
                <w:sz w:val="24"/>
                <w:szCs w:val="24"/>
              </w:rPr>
              <w:t xml:space="preserve"> </w:t>
            </w:r>
            <w:r w:rsidRPr="00223C47">
              <w:rPr>
                <w:rFonts w:ascii="Times New Roman" w:eastAsia="OfficinaSansBookC" w:hAnsi="Times New Roman" w:cs="Times New Roman"/>
                <w:sz w:val="24"/>
                <w:szCs w:val="24"/>
              </w:rPr>
              <w:t>Представление результатов решения кейсов в форме мини-доклада с презентацией</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3" w:type="dxa"/>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135" w:type="dxa"/>
            <w:vMerge/>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Промежуточная аттестация по дисциплине (</w:t>
            </w:r>
            <w:r>
              <w:rPr>
                <w:rFonts w:ascii="Times New Roman" w:eastAsia="OfficinaSansBookC" w:hAnsi="Times New Roman" w:cs="Times New Roman"/>
                <w:b/>
                <w:sz w:val="24"/>
                <w:szCs w:val="24"/>
              </w:rPr>
              <w:t xml:space="preserve">дифференцированный </w:t>
            </w:r>
            <w:r w:rsidRPr="00223C47">
              <w:rPr>
                <w:rFonts w:ascii="Times New Roman" w:eastAsia="OfficinaSansBookC" w:hAnsi="Times New Roman" w:cs="Times New Roman"/>
                <w:b/>
                <w:sz w:val="24"/>
                <w:szCs w:val="24"/>
              </w:rPr>
              <w:t>зачет)</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2</w:t>
            </w:r>
          </w:p>
        </w:tc>
        <w:tc>
          <w:tcPr>
            <w:tcW w:w="1133"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55-56</w:t>
            </w:r>
          </w:p>
        </w:tc>
        <w:tc>
          <w:tcPr>
            <w:tcW w:w="1135"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r>
      <w:tr w:rsidR="008A454D" w:rsidRPr="00223C47" w:rsidTr="004E4A7E">
        <w:trPr>
          <w:trHeight w:val="20"/>
        </w:trPr>
        <w:tc>
          <w:tcPr>
            <w:tcW w:w="1979"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widowControl w:val="0"/>
              <w:pBdr>
                <w:top w:val="nil"/>
                <w:left w:val="nil"/>
                <w:bottom w:val="nil"/>
                <w:right w:val="nil"/>
                <w:between w:val="nil"/>
              </w:pBdr>
              <w:spacing w:line="180" w:lineRule="atLeast"/>
              <w:rPr>
                <w:rFonts w:ascii="Times New Roman" w:eastAsia="OfficinaSansBookC" w:hAnsi="Times New Roman" w:cs="Times New Roman"/>
                <w:sz w:val="24"/>
                <w:szCs w:val="24"/>
              </w:rPr>
            </w:pPr>
          </w:p>
        </w:tc>
        <w:tc>
          <w:tcPr>
            <w:tcW w:w="101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Всего</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8A454D" w:rsidRPr="00223C47" w:rsidRDefault="008A454D" w:rsidP="004E4A7E">
            <w:pPr>
              <w:spacing w:line="180" w:lineRule="atLeast"/>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56</w:t>
            </w:r>
          </w:p>
        </w:tc>
        <w:tc>
          <w:tcPr>
            <w:tcW w:w="1133"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c>
          <w:tcPr>
            <w:tcW w:w="1135" w:type="dxa"/>
          </w:tcPr>
          <w:p w:rsidR="008A454D" w:rsidRPr="00223C47" w:rsidRDefault="008A454D" w:rsidP="004E4A7E">
            <w:pPr>
              <w:widowControl w:val="0"/>
              <w:pBdr>
                <w:top w:val="nil"/>
                <w:left w:val="nil"/>
                <w:bottom w:val="nil"/>
                <w:right w:val="nil"/>
                <w:between w:val="nil"/>
              </w:pBdr>
              <w:spacing w:line="180" w:lineRule="atLeast"/>
              <w:jc w:val="center"/>
              <w:rPr>
                <w:rFonts w:ascii="Times New Roman" w:eastAsia="OfficinaSansBookC" w:hAnsi="Times New Roman" w:cs="Times New Roman"/>
                <w:sz w:val="24"/>
                <w:szCs w:val="24"/>
              </w:rPr>
            </w:pPr>
          </w:p>
        </w:tc>
      </w:tr>
    </w:tbl>
    <w:p w:rsidR="008A454D" w:rsidRPr="00223C47" w:rsidRDefault="008A454D" w:rsidP="008A454D">
      <w:pPr>
        <w:tabs>
          <w:tab w:val="left" w:pos="0"/>
        </w:tabs>
        <w:spacing w:after="200" w:line="360" w:lineRule="auto"/>
        <w:rPr>
          <w:rFonts w:ascii="Times New Roman" w:eastAsia="OfficinaSansBookC" w:hAnsi="Times New Roman" w:cs="Times New Roman"/>
          <w:b/>
          <w:sz w:val="24"/>
          <w:szCs w:val="24"/>
        </w:rPr>
        <w:sectPr w:rsidR="008A454D" w:rsidRPr="00223C47">
          <w:pgSz w:w="16838" w:h="11906" w:orient="landscape"/>
          <w:pgMar w:top="850" w:right="1133" w:bottom="850" w:left="992" w:header="709" w:footer="709" w:gutter="0"/>
          <w:cols w:space="720"/>
        </w:sectPr>
      </w:pPr>
    </w:p>
    <w:p w:rsidR="008A454D" w:rsidRPr="00223C47" w:rsidRDefault="008A454D" w:rsidP="008A454D">
      <w:pPr>
        <w:pStyle w:val="1"/>
        <w:rPr>
          <w:sz w:val="24"/>
          <w:szCs w:val="24"/>
        </w:rPr>
      </w:pPr>
      <w:bookmarkStart w:id="250" w:name="_Toc129698917"/>
      <w:r w:rsidRPr="00223C47">
        <w:rPr>
          <w:sz w:val="24"/>
          <w:szCs w:val="24"/>
        </w:rPr>
        <w:t>3. УСЛОВИЯ РЕАЛИЗАЦИИ ПРОГРАММЫ ОБЩЕОБРАЗОВАТЕЛЬНОЙ ДИСЦИПЛИНЫ</w:t>
      </w:r>
      <w:bookmarkEnd w:id="250"/>
    </w:p>
    <w:p w:rsidR="008A454D" w:rsidRPr="00223C47" w:rsidRDefault="008A454D" w:rsidP="008A454D">
      <w:pPr>
        <w:tabs>
          <w:tab w:val="left" w:pos="0"/>
        </w:tabs>
        <w:ind w:firstLine="567"/>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3.1. Требования к минимальному материально-техническому обеспечению</w:t>
      </w:r>
    </w:p>
    <w:p w:rsidR="008A454D" w:rsidRPr="00223C47" w:rsidRDefault="008A454D" w:rsidP="008A454D">
      <w:pPr>
        <w:ind w:firstLine="566"/>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8A454D" w:rsidRPr="00223C47" w:rsidRDefault="008A454D" w:rsidP="008A454D">
      <w:pPr>
        <w:ind w:firstLine="709"/>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Оборудование учебного кабинета (наглядные пособия):</w:t>
      </w:r>
      <w:r w:rsidRPr="00223C47">
        <w:rPr>
          <w:rFonts w:ascii="Times New Roman" w:eastAsia="OfficinaSansBookC" w:hAnsi="Times New Roman" w:cs="Times New Roman"/>
          <w:sz w:val="24"/>
          <w:szCs w:val="24"/>
        </w:rPr>
        <w:t xml:space="preserve">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8A454D" w:rsidRPr="00223C47" w:rsidRDefault="008A454D" w:rsidP="008A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Технические средства обучения:</w:t>
      </w:r>
      <w:r w:rsidRPr="00223C47">
        <w:rPr>
          <w:rFonts w:ascii="Times New Roman" w:eastAsia="OfficinaSansBookC" w:hAnsi="Times New Roman" w:cs="Times New Roman"/>
          <w:sz w:val="24"/>
          <w:szCs w:val="24"/>
        </w:rPr>
        <w:t xml:space="preserve">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8A454D" w:rsidRPr="00223C47" w:rsidRDefault="008A454D" w:rsidP="008A454D">
      <w:pPr>
        <w:ind w:firstLine="709"/>
        <w:jc w:val="both"/>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Оборудование лаборатории и рабочих мест лаборатории:</w:t>
      </w:r>
      <w:r w:rsidRPr="00223C47">
        <w:rPr>
          <w:rFonts w:ascii="Times New Roman" w:eastAsia="OfficinaSansBookC" w:hAnsi="Times New Roman" w:cs="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8A454D" w:rsidRPr="00223C47" w:rsidRDefault="008A454D" w:rsidP="008A454D">
      <w:pPr>
        <w:ind w:firstLine="709"/>
        <w:jc w:val="both"/>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3.2. Информационное обеспечение реализации программы</w:t>
      </w:r>
    </w:p>
    <w:p w:rsidR="008A454D" w:rsidRPr="00223C47" w:rsidRDefault="008A454D" w:rsidP="008A454D">
      <w:pPr>
        <w:ind w:firstLine="709"/>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rsidR="008A454D" w:rsidRPr="00223C47" w:rsidRDefault="008A454D" w:rsidP="008A454D">
      <w:pPr>
        <w:ind w:firstLine="709"/>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ind w:firstLine="709"/>
        <w:jc w:val="both"/>
        <w:rPr>
          <w:rFonts w:ascii="Times New Roman" w:eastAsia="OfficinaSansBookC" w:hAnsi="Times New Roman" w:cs="Times New Roman"/>
          <w:sz w:val="24"/>
          <w:szCs w:val="24"/>
        </w:rPr>
      </w:pPr>
    </w:p>
    <w:p w:rsidR="008A454D" w:rsidRPr="00223C47" w:rsidRDefault="008A454D" w:rsidP="008A454D">
      <w:pPr>
        <w:pStyle w:val="1"/>
        <w:rPr>
          <w:sz w:val="24"/>
          <w:szCs w:val="24"/>
        </w:rPr>
      </w:pPr>
      <w:bookmarkStart w:id="251" w:name="_heading=h.7d8gg1rf3ssz" w:colFirst="0" w:colLast="0"/>
      <w:bookmarkStart w:id="252" w:name="_Toc129698918"/>
      <w:bookmarkEnd w:id="251"/>
      <w:r w:rsidRPr="00223C47">
        <w:rPr>
          <w:sz w:val="24"/>
          <w:szCs w:val="24"/>
        </w:rPr>
        <w:t>4. КОНТРОЛЬ И ОЦЕНКА РЕЗУЛЬТАТОВ ОСВОЕНИЯ ОБЩЕОБРАЗОВАТЕЛЬНОЙ ДИСЦИПЛИНЫ</w:t>
      </w:r>
      <w:bookmarkEnd w:id="252"/>
    </w:p>
    <w:p w:rsidR="008A454D" w:rsidRPr="00223C47" w:rsidRDefault="008A454D" w:rsidP="008A454D">
      <w:pPr>
        <w:pBdr>
          <w:top w:val="nil"/>
          <w:left w:val="nil"/>
          <w:bottom w:val="nil"/>
          <w:right w:val="nil"/>
          <w:between w:val="nil"/>
        </w:pBdr>
        <w:ind w:firstLine="709"/>
        <w:jc w:val="both"/>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8A454D" w:rsidRPr="00223C47" w:rsidRDefault="008A454D" w:rsidP="008A454D">
      <w:pPr>
        <w:ind w:firstLine="709"/>
        <w:jc w:val="both"/>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9781"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504"/>
        <w:gridCol w:w="2693"/>
        <w:gridCol w:w="2883"/>
      </w:tblGrid>
      <w:tr w:rsidR="008A454D" w:rsidRPr="00223C47" w:rsidTr="008A454D">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w:t>
            </w:r>
          </w:p>
        </w:tc>
        <w:tc>
          <w:tcPr>
            <w:tcW w:w="1101" w:type="dxa"/>
            <w:tcBorders>
              <w:top w:val="single" w:sz="6" w:space="0" w:color="000000"/>
              <w:bottom w:val="single" w:sz="6" w:space="0" w:color="000000"/>
            </w:tcBorders>
            <w:vAlign w:val="center"/>
          </w:tcPr>
          <w:p w:rsidR="008A454D" w:rsidRPr="00223C47" w:rsidRDefault="008A454D" w:rsidP="004E4A7E">
            <w:pPr>
              <w:widowControl w:val="0"/>
              <w:jc w:val="cente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Результат обучения</w:t>
            </w:r>
          </w:p>
        </w:tc>
        <w:tc>
          <w:tcPr>
            <w:tcW w:w="288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Типы оценочных мероприятий</w:t>
            </w:r>
          </w:p>
        </w:tc>
      </w:tr>
      <w:tr w:rsidR="008A454D" w:rsidRPr="00223C47" w:rsidTr="008A454D">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I</w:t>
            </w:r>
          </w:p>
        </w:tc>
        <w:tc>
          <w:tcPr>
            <w:tcW w:w="9181" w:type="dxa"/>
            <w:gridSpan w:val="4"/>
            <w:tcBorders>
              <w:bottom w:val="single" w:sz="6" w:space="0" w:color="000000"/>
              <w:right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Основное содержание</w:t>
            </w:r>
          </w:p>
        </w:tc>
      </w:tr>
      <w:tr w:rsidR="008A454D" w:rsidRPr="00223C47" w:rsidTr="008A454D">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1</w:t>
            </w:r>
          </w:p>
        </w:tc>
        <w:tc>
          <w:tcPr>
            <w:tcW w:w="1101" w:type="dxa"/>
            <w:tcBorders>
              <w:bottom w:val="single" w:sz="6" w:space="0" w:color="000000"/>
            </w:tcBorders>
            <w:shd w:val="clear" w:color="auto" w:fill="D9D9D9"/>
            <w:vAlign w:val="center"/>
          </w:tcPr>
          <w:p w:rsidR="008A454D" w:rsidRPr="00223C47" w:rsidRDefault="008A454D" w:rsidP="004E4A7E">
            <w:pPr>
              <w:widowControl w:val="0"/>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Формулировать базовые понятия и законы химии</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8A454D" w:rsidRPr="00223C47" w:rsidRDefault="008A454D" w:rsidP="004E4A7E">
            <w:pPr>
              <w:widowControl w:val="0"/>
              <w:rPr>
                <w:rFonts w:ascii="Times New Roman" w:eastAsia="OfficinaSansBookC" w:hAnsi="Times New Roman" w:cs="Times New Roman"/>
                <w:sz w:val="24"/>
                <w:szCs w:val="24"/>
              </w:rPr>
            </w:pPr>
          </w:p>
        </w:tc>
      </w:tr>
      <w:tr w:rsidR="008A454D" w:rsidRPr="00223C47" w:rsidTr="008A454D">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1.1</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1. Тест «Строение атомов химических элементов и природа химической связи».</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2. Задачи на составление химических формул двухатомных соединений (оксидов, сульфидов, гидридов и т.п.).</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Roboto" w:hAnsi="Times New Roman" w:cs="Times New Roman"/>
                <w:sz w:val="24"/>
                <w:szCs w:val="24"/>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8A454D" w:rsidRPr="00223C47" w:rsidTr="008A454D">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1.2</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Roboto" w:hAnsi="Times New Roman" w:cs="Times New Roman"/>
                <w:sz w:val="24"/>
                <w:szCs w:val="24"/>
                <w:highlight w:val="white"/>
              </w:rPr>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8A454D" w:rsidRPr="00223C47" w:rsidTr="008A454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2</w:t>
            </w:r>
          </w:p>
        </w:tc>
        <w:tc>
          <w:tcPr>
            <w:tcW w:w="1101" w:type="dxa"/>
            <w:tcBorders>
              <w:bottom w:val="single" w:sz="6" w:space="0" w:color="000000"/>
            </w:tcBorders>
            <w:shd w:val="clear" w:color="auto" w:fill="D9D9D9"/>
          </w:tcPr>
          <w:p w:rsidR="008A454D" w:rsidRPr="00223C47" w:rsidRDefault="008A454D" w:rsidP="004E4A7E">
            <w:pPr>
              <w:widowControl w:val="0"/>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Характеризовать типы химических реакций</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8A454D" w:rsidRPr="00223C47" w:rsidRDefault="008A454D" w:rsidP="004E4A7E">
            <w:pPr>
              <w:widowControl w:val="0"/>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Контрольная работа</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w:t>
            </w:r>
            <w:r w:rsidRPr="00223C47">
              <w:rPr>
                <w:rFonts w:ascii="Times New Roman" w:eastAsia="OfficinaSansBookC" w:hAnsi="Times New Roman" w:cs="Times New Roman"/>
                <w:b/>
                <w:sz w:val="24"/>
                <w:szCs w:val="24"/>
              </w:rPr>
              <w:t>Строение вещества и химические реакции»</w:t>
            </w:r>
          </w:p>
        </w:tc>
      </w:tr>
      <w:tr w:rsidR="008A454D" w:rsidRPr="00223C47" w:rsidTr="008A454D">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2.1</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Составлять реакции соединения, разложения, обмена, замещения, окислительно-восстановительные реакции</w:t>
            </w:r>
          </w:p>
        </w:tc>
        <w:tc>
          <w:tcPr>
            <w:tcW w:w="2883" w:type="dxa"/>
            <w:tcBorders>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 xml:space="preserve">1. Задачи на составление уравнений реакций: </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 xml:space="preserve">– соединения, замещения, разложения, обмена; </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 окислительно-</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восстановительных реакций с использованием метода электронного баланса.</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2. Задачи на расчет массы вещества или объёма</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газов по известному количеству вещества, массе или объёму одного из участвующих в реакции веществ; расчёты</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Roboto" w:hAnsi="Times New Roman" w:cs="Times New Roman"/>
                <w:sz w:val="24"/>
                <w:szCs w:val="24"/>
                <w:highlight w:val="white"/>
              </w:rPr>
              <w:t>массы (объёма, количества вещества) продуктов реакции, если одно из веществ имеет примеси</w:t>
            </w:r>
          </w:p>
        </w:tc>
      </w:tr>
      <w:tr w:rsidR="008A454D" w:rsidRPr="00223C47" w:rsidTr="008A454D">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2.2</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Составлять уравнения химических реакции ионного обмена с участием неорганических веществ</w:t>
            </w:r>
          </w:p>
        </w:tc>
        <w:tc>
          <w:tcPr>
            <w:tcW w:w="2883" w:type="dxa"/>
            <w:tcBorders>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2. Лабораторная работа "Типы химических реакций"</w:t>
            </w:r>
          </w:p>
        </w:tc>
      </w:tr>
      <w:tr w:rsidR="008A454D" w:rsidRPr="00223C47" w:rsidTr="008A454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3</w:t>
            </w:r>
          </w:p>
        </w:tc>
        <w:tc>
          <w:tcPr>
            <w:tcW w:w="1101" w:type="dxa"/>
            <w:tcBorders>
              <w:bottom w:val="single" w:sz="6" w:space="0" w:color="000000"/>
            </w:tcBorders>
            <w:shd w:val="clear" w:color="auto" w:fill="D9D9D9"/>
          </w:tcPr>
          <w:p w:rsidR="008A454D" w:rsidRPr="00223C47" w:rsidRDefault="008A454D" w:rsidP="004E4A7E">
            <w:pPr>
              <w:widowControl w:val="0"/>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Исследовать строение и свойства неорганических веществ</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Контрольная работа</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w:t>
            </w:r>
            <w:r w:rsidRPr="00223C47">
              <w:rPr>
                <w:rFonts w:ascii="Times New Roman" w:eastAsia="OfficinaSansBookC" w:hAnsi="Times New Roman" w:cs="Times New Roman"/>
                <w:b/>
                <w:sz w:val="24"/>
                <w:szCs w:val="24"/>
              </w:rPr>
              <w:t>Свойства неорганических веществ»</w:t>
            </w:r>
          </w:p>
        </w:tc>
      </w:tr>
      <w:tr w:rsidR="008A454D" w:rsidRPr="00223C47" w:rsidTr="008A454D">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3.1</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ПК..</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2. Задачи на расчет массовой доли (массы) химического элемента (соединения) в молекуле (смеси).</w:t>
            </w:r>
          </w:p>
          <w:p w:rsidR="008A454D" w:rsidRPr="00223C47" w:rsidRDefault="008A454D" w:rsidP="004E4A7E">
            <w:pPr>
              <w:widowControl w:val="0"/>
              <w:rPr>
                <w:rFonts w:ascii="Times New Roman" w:eastAsia="Roboto" w:hAnsi="Times New Roman" w:cs="Times New Roman"/>
                <w:sz w:val="24"/>
                <w:szCs w:val="24"/>
                <w:highlight w:val="white"/>
              </w:rPr>
            </w:pPr>
            <w:r w:rsidRPr="00223C47">
              <w:rPr>
                <w:rFonts w:ascii="Times New Roman" w:eastAsia="Roboto" w:hAnsi="Times New Roman" w:cs="Times New Roman"/>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Roboto" w:hAnsi="Times New Roman" w:cs="Times New Roman"/>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8A454D" w:rsidRPr="00223C47" w:rsidTr="008A454D">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3.2</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ПК...</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 Тест «Особенности химических свойств оксидов, кислот, оснований, амфотерных гидроксидов и солей».</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3. Практико-ориентированные теоретические задания на свойства и получение неорганических веществ</w:t>
            </w:r>
          </w:p>
        </w:tc>
      </w:tr>
      <w:tr w:rsidR="008A454D" w:rsidRPr="00223C47" w:rsidTr="008A454D">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3.3</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2.Лабораторная работа: “Идентификация неорганических веществ”</w:t>
            </w:r>
          </w:p>
        </w:tc>
      </w:tr>
      <w:tr w:rsidR="008A454D" w:rsidRPr="00223C47" w:rsidTr="008A454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4</w:t>
            </w:r>
          </w:p>
        </w:tc>
        <w:tc>
          <w:tcPr>
            <w:tcW w:w="1101" w:type="dxa"/>
            <w:tcBorders>
              <w:bottom w:val="single" w:sz="6" w:space="0" w:color="000000"/>
            </w:tcBorders>
            <w:shd w:val="clear" w:color="auto" w:fill="D9D9D9"/>
          </w:tcPr>
          <w:p w:rsidR="008A454D" w:rsidRPr="00223C47" w:rsidRDefault="008A454D" w:rsidP="004E4A7E">
            <w:pPr>
              <w:widowControl w:val="0"/>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Исследовать строение и свойства органических веществ</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Контрольная работа</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w:t>
            </w:r>
            <w:r w:rsidRPr="00223C47">
              <w:rPr>
                <w:rFonts w:ascii="Times New Roman" w:eastAsia="OfficinaSansBookC" w:hAnsi="Times New Roman" w:cs="Times New Roman"/>
                <w:b/>
                <w:sz w:val="24"/>
                <w:szCs w:val="24"/>
              </w:rPr>
              <w:t>Строение и свойства органических веществ»</w:t>
            </w:r>
          </w:p>
        </w:tc>
      </w:tr>
      <w:tr w:rsidR="008A454D" w:rsidRPr="00223C47" w:rsidTr="008A454D">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4.1</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ПК...</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 Задания на составление полных и сокращенных структурных формул органических веществ отдельных классов.</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(в %)</w:t>
            </w:r>
          </w:p>
        </w:tc>
      </w:tr>
      <w:tr w:rsidR="008A454D" w:rsidRPr="00223C47" w:rsidTr="008A454D">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4.2</w:t>
            </w:r>
          </w:p>
        </w:tc>
        <w:tc>
          <w:tcPr>
            <w:tcW w:w="1101" w:type="dxa"/>
            <w:tcBorders>
              <w:bottom w:val="single" w:sz="6" w:space="0" w:color="000000"/>
            </w:tcBorders>
            <w:shd w:val="clear" w:color="auto" w:fill="FFFFFF"/>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ОК 01 </w:t>
            </w:r>
          </w:p>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ПК…</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Свойства органических соединений</w:t>
            </w:r>
            <w:r w:rsidRPr="00223C47">
              <w:rPr>
                <w:rFonts w:ascii="Times New Roman" w:eastAsia="OfficinaSansBookC" w:hAnsi="Times New Roman" w:cs="Times New Roman"/>
                <w:sz w:val="24"/>
                <w:szCs w:val="24"/>
                <w:u w:val="single"/>
              </w:rPr>
              <w:t xml:space="preserve"> </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rsidR="008A454D" w:rsidRPr="00223C47" w:rsidRDefault="008A454D" w:rsidP="004E4A7E">
            <w:pPr>
              <w:widowControl w:val="0"/>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8A454D" w:rsidRPr="00223C47" w:rsidRDefault="008A454D" w:rsidP="004E4A7E">
            <w:pPr>
              <w:widowControl w:val="0"/>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3. Расчетные задачи по уравнениям реакций с участием органических веществ.</w:t>
            </w:r>
          </w:p>
          <w:p w:rsidR="008A454D" w:rsidRPr="00223C47" w:rsidRDefault="008A454D" w:rsidP="004E4A7E">
            <w:pPr>
              <w:widowControl w:val="0"/>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 xml:space="preserve">4. </w:t>
            </w:r>
            <w:r w:rsidRPr="00223C47">
              <w:rPr>
                <w:rFonts w:ascii="Times New Roman" w:eastAsia="OfficinaSansBookC" w:hAnsi="Times New Roman" w:cs="Times New Roman"/>
                <w:sz w:val="24"/>
                <w:szCs w:val="24"/>
              </w:rPr>
              <w:t>Лабораторная работа “Превращения органических веществ при нагревании"</w:t>
            </w:r>
          </w:p>
        </w:tc>
      </w:tr>
      <w:tr w:rsidR="008A454D" w:rsidRPr="00223C47" w:rsidTr="008A454D">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4.3</w:t>
            </w:r>
          </w:p>
        </w:tc>
        <w:tc>
          <w:tcPr>
            <w:tcW w:w="1101" w:type="dxa"/>
            <w:tcBorders>
              <w:bottom w:val="single" w:sz="6" w:space="0" w:color="000000"/>
            </w:tcBorders>
            <w:shd w:val="clear" w:color="auto" w:fill="FFFFFF"/>
          </w:tcPr>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ОК 01 </w:t>
            </w:r>
          </w:p>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ПК...</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2.Лабораторная работа: “Идентификация органических соединений отдельных классов”</w:t>
            </w:r>
          </w:p>
        </w:tc>
      </w:tr>
      <w:tr w:rsidR="008A454D" w:rsidRPr="00223C47" w:rsidTr="008A454D">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5</w:t>
            </w:r>
          </w:p>
        </w:tc>
        <w:tc>
          <w:tcPr>
            <w:tcW w:w="1101" w:type="dxa"/>
            <w:tcBorders>
              <w:bottom w:val="single" w:sz="6" w:space="0" w:color="000000"/>
            </w:tcBorders>
            <w:shd w:val="clear" w:color="auto" w:fill="D9D9D9"/>
          </w:tcPr>
          <w:p w:rsidR="008A454D" w:rsidRPr="00223C47" w:rsidRDefault="008A454D" w:rsidP="004E4A7E">
            <w:pPr>
              <w:widowControl w:val="0"/>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p>
        </w:tc>
      </w:tr>
      <w:tr w:rsidR="008A454D" w:rsidRPr="00223C47" w:rsidTr="008A454D">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5</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ОК 01 </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ПК…</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rsidR="008A454D" w:rsidRPr="00223C47" w:rsidRDefault="008A454D" w:rsidP="004E4A7E">
            <w:pPr>
              <w:widowControl w:val="0"/>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rPr>
              <w:t xml:space="preserve">Практико-ориентированные теоретические задания на анализ факторов, влияющих на изменение скорости химической реакции. </w:t>
            </w:r>
            <w:r w:rsidRPr="00223C47">
              <w:rPr>
                <w:rFonts w:ascii="Times New Roman" w:eastAsia="OfficinaSansBookC" w:hAnsi="Times New Roman" w:cs="Times New Roman"/>
                <w:sz w:val="24"/>
                <w:szCs w:val="24"/>
                <w:highlight w:val="white"/>
              </w:rPr>
              <w:t xml:space="preserve">Практико-ориентированные задания </w:t>
            </w:r>
            <w:r w:rsidRPr="00223C47">
              <w:rPr>
                <w:rFonts w:ascii="Times New Roman" w:eastAsia="OfficinaSansBookC" w:hAnsi="Times New Roman" w:cs="Times New Roman"/>
                <w:sz w:val="24"/>
                <w:szCs w:val="24"/>
              </w:rPr>
              <w:t>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r>
      <w:tr w:rsidR="008A454D" w:rsidRPr="00223C47" w:rsidTr="008A454D">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6</w:t>
            </w:r>
          </w:p>
        </w:tc>
        <w:tc>
          <w:tcPr>
            <w:tcW w:w="1101" w:type="dxa"/>
            <w:tcBorders>
              <w:bottom w:val="single" w:sz="6" w:space="0" w:color="000000"/>
            </w:tcBorders>
            <w:shd w:val="clear" w:color="auto" w:fill="D9D9D9"/>
          </w:tcPr>
          <w:p w:rsidR="008A454D" w:rsidRPr="00223C47" w:rsidRDefault="008A454D" w:rsidP="004E4A7E">
            <w:pPr>
              <w:widowControl w:val="0"/>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Исследовать истинные растворы с заданными характеристиками</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p>
        </w:tc>
      </w:tr>
      <w:tr w:rsidR="008A454D" w:rsidRPr="00223C47" w:rsidTr="008A454D">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6.1</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ОК 01 </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02</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Различать истинные растворы</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1. Задачи на приготовление растворов.</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8A454D" w:rsidRPr="00223C47" w:rsidTr="008A454D">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6.2</w:t>
            </w:r>
          </w:p>
        </w:tc>
        <w:tc>
          <w:tcPr>
            <w:tcW w:w="1101" w:type="dxa"/>
            <w:tcBorders>
              <w:bottom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01</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 …</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Исследовать физико-химические свойства истинных растворов</w:t>
            </w:r>
          </w:p>
        </w:tc>
        <w:tc>
          <w:tcPr>
            <w:tcW w:w="2883" w:type="dxa"/>
            <w:tcBorders>
              <w:bottom w:val="single" w:sz="6" w:space="0" w:color="000000"/>
              <w:right w:val="single" w:sz="6" w:space="0" w:color="000000"/>
            </w:tcBorders>
            <w:shd w:val="clear" w:color="auto" w:fill="FFFFFF"/>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Лабораторная работа</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“Приготовление растворов”</w:t>
            </w:r>
          </w:p>
        </w:tc>
      </w:tr>
      <w:tr w:rsidR="008A454D" w:rsidRPr="00223C47" w:rsidTr="008A454D">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II</w:t>
            </w:r>
          </w:p>
        </w:tc>
        <w:tc>
          <w:tcPr>
            <w:tcW w:w="9181" w:type="dxa"/>
            <w:gridSpan w:val="4"/>
            <w:tcBorders>
              <w:bottom w:val="single" w:sz="6" w:space="0" w:color="000000"/>
              <w:right w:val="single" w:sz="6" w:space="0" w:color="000000"/>
            </w:tcBorders>
            <w:shd w:val="clear" w:color="auto" w:fill="FFFFFF"/>
          </w:tcPr>
          <w:p w:rsidR="008A454D" w:rsidRPr="00223C47" w:rsidRDefault="008A454D" w:rsidP="004E4A7E">
            <w:pPr>
              <w:widowControl w:val="0"/>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8A454D" w:rsidRPr="00223C47" w:rsidTr="008A454D">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7</w:t>
            </w:r>
          </w:p>
        </w:tc>
        <w:tc>
          <w:tcPr>
            <w:tcW w:w="1101" w:type="dxa"/>
            <w:tcBorders>
              <w:bottom w:val="single" w:sz="6" w:space="0" w:color="000000"/>
            </w:tcBorders>
            <w:shd w:val="clear" w:color="auto" w:fill="D9D9D9"/>
          </w:tcPr>
          <w:p w:rsidR="008A454D" w:rsidRPr="00223C47" w:rsidRDefault="008A454D" w:rsidP="004E4A7E">
            <w:pPr>
              <w:widowControl w:val="0"/>
              <w:rPr>
                <w:rFonts w:ascii="Times New Roman" w:eastAsia="OfficinaSansBookC" w:hAnsi="Times New Roman" w:cs="Times New Roman"/>
                <w:b/>
                <w:sz w:val="24"/>
                <w:szCs w:val="24"/>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 xml:space="preserve">Раздел 7. </w:t>
            </w:r>
          </w:p>
          <w:p w:rsidR="008A454D" w:rsidRPr="00223C47" w:rsidRDefault="008A454D" w:rsidP="004E4A7E">
            <w:pPr>
              <w:widowControl w:val="0"/>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223C47">
              <w:rPr>
                <w:rFonts w:ascii="Times New Roman" w:eastAsia="OfficinaSansBookC" w:hAnsi="Times New Roman" w:cs="Times New Roman"/>
                <w:sz w:val="24"/>
                <w:szCs w:val="24"/>
              </w:rPr>
              <w:t xml:space="preserve"> </w:t>
            </w:r>
          </w:p>
        </w:tc>
        <w:tc>
          <w:tcPr>
            <w:tcW w:w="2883" w:type="dxa"/>
            <w:tcBorders>
              <w:bottom w:val="single" w:sz="6" w:space="0" w:color="000000"/>
              <w:right w:val="single" w:sz="6" w:space="0" w:color="000000"/>
            </w:tcBorders>
            <w:shd w:val="clear" w:color="auto" w:fill="D9D9D9"/>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b/>
                <w:sz w:val="24"/>
                <w:szCs w:val="24"/>
              </w:rPr>
            </w:pPr>
            <w:r w:rsidRPr="00223C47">
              <w:rPr>
                <w:rFonts w:ascii="Times New Roman" w:eastAsia="OfficinaSansBookC" w:hAnsi="Times New Roman" w:cs="Times New Roman"/>
                <w:b/>
                <w:sz w:val="24"/>
                <w:szCs w:val="24"/>
              </w:rPr>
              <w:t xml:space="preserve">Защита кейса (с учетом будущей профессиональной деятельности)  </w:t>
            </w:r>
          </w:p>
        </w:tc>
      </w:tr>
      <w:tr w:rsidR="008A454D" w:rsidRPr="00223C47" w:rsidTr="008A454D">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jc w:val="center"/>
              <w:rPr>
                <w:rFonts w:ascii="Times New Roman" w:eastAsia="OfficinaSansBookC" w:hAnsi="Times New Roman" w:cs="Times New Roman"/>
                <w:b/>
                <w:sz w:val="24"/>
                <w:szCs w:val="24"/>
              </w:rPr>
            </w:pPr>
          </w:p>
        </w:tc>
        <w:tc>
          <w:tcPr>
            <w:tcW w:w="1101" w:type="dxa"/>
            <w:tcBorders>
              <w:bottom w:val="single" w:sz="6" w:space="0" w:color="000000"/>
            </w:tcBorders>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ОК 01 </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 xml:space="preserve">ОК 02 </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04</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ОК 07</w:t>
            </w:r>
          </w:p>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b/>
                <w:i/>
                <w:sz w:val="24"/>
                <w:szCs w:val="24"/>
              </w:rPr>
              <w:t>ПК …</w:t>
            </w:r>
          </w:p>
        </w:tc>
        <w:tc>
          <w:tcPr>
            <w:tcW w:w="2504" w:type="dxa"/>
            <w:tcBorders>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b/>
                <w:sz w:val="24"/>
                <w:szCs w:val="24"/>
              </w:rPr>
            </w:pPr>
            <w:r w:rsidRPr="00223C47">
              <w:rPr>
                <w:rFonts w:ascii="Times New Roman" w:eastAsia="OfficinaSansBookC" w:hAnsi="Times New Roman" w:cs="Times New Roman"/>
                <w:sz w:val="24"/>
                <w:szCs w:val="24"/>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2883" w:type="dxa"/>
            <w:tcBorders>
              <w:bottom w:val="single" w:sz="6" w:space="0" w:color="000000"/>
              <w:right w:val="single" w:sz="6" w:space="0" w:color="000000"/>
            </w:tcBorders>
            <w:tcMar>
              <w:top w:w="40" w:type="dxa"/>
              <w:left w:w="40" w:type="dxa"/>
              <w:bottom w:w="40" w:type="dxa"/>
              <w:right w:w="40" w:type="dxa"/>
            </w:tcMar>
          </w:tcPr>
          <w:p w:rsidR="008A454D" w:rsidRPr="00223C47" w:rsidRDefault="008A454D" w:rsidP="004E4A7E">
            <w:pPr>
              <w:widowControl w:val="0"/>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rPr>
              <w:t>Кейс (с учетом будущей профессиональной деятельности)</w:t>
            </w:r>
          </w:p>
          <w:p w:rsidR="008A454D" w:rsidRPr="00223C47" w:rsidRDefault="008A454D" w:rsidP="004E4A7E">
            <w:pP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Возможные темы кейсов:</w:t>
            </w:r>
          </w:p>
          <w:p w:rsidR="008A454D" w:rsidRPr="00223C47" w:rsidRDefault="008A454D" w:rsidP="004E4A7E">
            <w:pP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1. Потепление климата и высвобождение газовых гидратов со дна океана.</w:t>
            </w:r>
          </w:p>
          <w:p w:rsidR="008A454D" w:rsidRPr="00223C47" w:rsidRDefault="008A454D" w:rsidP="004E4A7E">
            <w:pP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2. Будущие материалы для авиа-, машино- и приборостроения.</w:t>
            </w:r>
          </w:p>
          <w:p w:rsidR="008A454D" w:rsidRPr="00223C47" w:rsidRDefault="008A454D" w:rsidP="004E4A7E">
            <w:pPr>
              <w:rPr>
                <w:rFonts w:ascii="Times New Roman" w:eastAsia="OfficinaSansBookC" w:hAnsi="Times New Roman" w:cs="Times New Roman"/>
                <w:sz w:val="24"/>
                <w:szCs w:val="24"/>
                <w:highlight w:val="white"/>
              </w:rPr>
            </w:pPr>
            <w:r w:rsidRPr="00223C47">
              <w:rPr>
                <w:rFonts w:ascii="Times New Roman" w:eastAsia="OfficinaSansBookC" w:hAnsi="Times New Roman" w:cs="Times New Roman"/>
                <w:sz w:val="24"/>
                <w:szCs w:val="24"/>
                <w:highlight w:val="white"/>
              </w:rPr>
              <w:t>3. Новые материалы для солнечных батарей.</w:t>
            </w:r>
          </w:p>
          <w:p w:rsidR="008A454D" w:rsidRPr="00223C47" w:rsidRDefault="008A454D" w:rsidP="004E4A7E">
            <w:pPr>
              <w:rPr>
                <w:rFonts w:ascii="Times New Roman" w:eastAsia="OfficinaSansBookC" w:hAnsi="Times New Roman" w:cs="Times New Roman"/>
                <w:sz w:val="24"/>
                <w:szCs w:val="24"/>
              </w:rPr>
            </w:pPr>
            <w:r w:rsidRPr="00223C47">
              <w:rPr>
                <w:rFonts w:ascii="Times New Roman" w:eastAsia="OfficinaSansBookC" w:hAnsi="Times New Roman" w:cs="Times New Roman"/>
                <w:sz w:val="24"/>
                <w:szCs w:val="24"/>
                <w:highlight w:val="white"/>
              </w:rPr>
              <w:t>4. Лекарства на основе растительных препаратов</w:t>
            </w:r>
          </w:p>
        </w:tc>
      </w:tr>
    </w:tbl>
    <w:p w:rsidR="008A454D" w:rsidRPr="00223C47" w:rsidRDefault="008A454D" w:rsidP="008A454D">
      <w:pPr>
        <w:spacing w:after="200" w:line="276" w:lineRule="auto"/>
        <w:rPr>
          <w:rFonts w:ascii="Times New Roman" w:eastAsia="OfficinaSansBookC" w:hAnsi="Times New Roman" w:cs="Times New Roman"/>
          <w:b/>
          <w:sz w:val="24"/>
          <w:szCs w:val="24"/>
        </w:rPr>
      </w:pPr>
    </w:p>
    <w:p w:rsidR="008A454D" w:rsidRPr="008A454D" w:rsidRDefault="008A454D" w:rsidP="008A454D">
      <w:pPr>
        <w:spacing w:line="360" w:lineRule="auto"/>
        <w:rPr>
          <w:rFonts w:ascii="Times New Roman" w:hAnsi="Times New Roman" w:cs="Times New Roman"/>
          <w:b/>
          <w:sz w:val="24"/>
          <w:szCs w:val="24"/>
        </w:rPr>
      </w:pPr>
    </w:p>
    <w:p w:rsidR="008A454D" w:rsidRPr="008A454D" w:rsidRDefault="008A454D" w:rsidP="008A454D">
      <w:pPr>
        <w:spacing w:line="360" w:lineRule="auto"/>
        <w:rPr>
          <w:rFonts w:ascii="Times New Roman" w:hAnsi="Times New Roman" w:cs="Times New Roman"/>
          <w:b/>
          <w:sz w:val="24"/>
          <w:szCs w:val="24"/>
        </w:rPr>
      </w:pPr>
    </w:p>
    <w:p w:rsidR="004E4A7E" w:rsidRDefault="004E4A7E">
      <w:pPr>
        <w:rPr>
          <w:rFonts w:ascii="Times New Roman" w:hAnsi="Times New Roman" w:cs="Times New Roman"/>
          <w:sz w:val="24"/>
          <w:szCs w:val="24"/>
        </w:rPr>
      </w:pPr>
      <w:r>
        <w:rPr>
          <w:rFonts w:ascii="Times New Roman" w:hAnsi="Times New Roman" w:cs="Times New Roman"/>
          <w:sz w:val="24"/>
          <w:szCs w:val="24"/>
        </w:rPr>
        <w:br w:type="page"/>
      </w:r>
    </w:p>
    <w:p w:rsidR="004E4A7E" w:rsidRPr="00A96828" w:rsidRDefault="004E4A7E" w:rsidP="004E4A7E">
      <w:pPr>
        <w:rPr>
          <w:rFonts w:ascii="Times New Roman" w:eastAsia="Times New Roman" w:hAnsi="Times New Roman" w:cs="Times New Roman"/>
          <w:sz w:val="24"/>
          <w:szCs w:val="24"/>
        </w:rPr>
      </w:pPr>
    </w:p>
    <w:p w:rsidR="004E4A7E" w:rsidRPr="00A96828" w:rsidRDefault="004E4A7E"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A96828">
        <w:rPr>
          <w:sz w:val="24"/>
          <w:szCs w:val="24"/>
        </w:rPr>
        <w:t xml:space="preserve">Государственное автономное профессиональное образовательное </w:t>
      </w:r>
    </w:p>
    <w:p w:rsidR="004E4A7E" w:rsidRPr="00A96828" w:rsidRDefault="004E4A7E"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A96828">
        <w:rPr>
          <w:sz w:val="24"/>
          <w:szCs w:val="24"/>
        </w:rPr>
        <w:t xml:space="preserve">учреждение Республики Карелия «Северный колледж» </w:t>
      </w:r>
    </w:p>
    <w:p w:rsidR="004E4A7E" w:rsidRPr="00A96828" w:rsidRDefault="004E4A7E" w:rsidP="004E4A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A96828">
        <w:rPr>
          <w:sz w:val="24"/>
          <w:szCs w:val="24"/>
        </w:rPr>
        <w:t>(ГАПОУ РК «Северный колледж»)</w:t>
      </w:r>
    </w:p>
    <w:p w:rsidR="004E4A7E" w:rsidRPr="00A96828" w:rsidRDefault="004E4A7E" w:rsidP="004E4A7E">
      <w:pPr>
        <w:jc w:val="center"/>
        <w:rPr>
          <w:rFonts w:ascii="Times New Roman" w:hAnsi="Times New Roman" w:cs="Times New Roman"/>
          <w:b/>
          <w:sz w:val="24"/>
          <w:szCs w:val="24"/>
        </w:rPr>
      </w:pPr>
    </w:p>
    <w:p w:rsidR="004E4A7E" w:rsidRPr="00A96828" w:rsidRDefault="004E4A7E" w:rsidP="004E4A7E">
      <w:pPr>
        <w:jc w:val="center"/>
        <w:rPr>
          <w:rFonts w:ascii="Times New Roman" w:hAnsi="Times New Roman" w:cs="Times New Roman"/>
          <w:b/>
          <w:sz w:val="24"/>
          <w:szCs w:val="24"/>
        </w:rPr>
      </w:pP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A96828">
        <w:rPr>
          <w:rFonts w:ascii="Times New Roman" w:hAnsi="Times New Roman" w:cs="Times New Roman"/>
          <w:sz w:val="24"/>
          <w:szCs w:val="24"/>
        </w:rPr>
        <w:t>Утверждаю</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A96828">
        <w:rPr>
          <w:rFonts w:ascii="Times New Roman" w:hAnsi="Times New Roman" w:cs="Times New Roman"/>
          <w:sz w:val="24"/>
          <w:szCs w:val="24"/>
        </w:rPr>
        <w:t xml:space="preserve">                                                                                И.О. директора</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A96828">
        <w:rPr>
          <w:rFonts w:ascii="Times New Roman" w:hAnsi="Times New Roman" w:cs="Times New Roman"/>
          <w:sz w:val="24"/>
          <w:szCs w:val="24"/>
        </w:rPr>
        <w:t xml:space="preserve">                                                                                          ______ М.Н.Романова</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A96828">
        <w:rPr>
          <w:rFonts w:ascii="Times New Roman" w:hAnsi="Times New Roman" w:cs="Times New Roman"/>
          <w:sz w:val="24"/>
          <w:szCs w:val="24"/>
        </w:rPr>
        <w:t xml:space="preserve">                                                                                              «   » _______ 20….г.</w:t>
      </w:r>
    </w:p>
    <w:p w:rsidR="004E4A7E" w:rsidRPr="00A96828" w:rsidRDefault="004E4A7E" w:rsidP="004E4A7E">
      <w:pPr>
        <w:rPr>
          <w:rFonts w:ascii="Times New Roman" w:eastAsia="Times New Roman" w:hAnsi="Times New Roman" w:cs="Times New Roman"/>
          <w:sz w:val="24"/>
          <w:szCs w:val="24"/>
        </w:rPr>
      </w:pPr>
    </w:p>
    <w:p w:rsidR="004E4A7E" w:rsidRPr="00A96828" w:rsidRDefault="004E4A7E" w:rsidP="004E4A7E">
      <w:pPr>
        <w:rPr>
          <w:rFonts w:ascii="Times New Roman" w:eastAsia="Times New Roman" w:hAnsi="Times New Roman" w:cs="Times New Roman"/>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 xml:space="preserve"> РАБОЧАЯ ПРОГРАММА </w:t>
      </w:r>
    </w:p>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общеобразовательной дисциплины</w:t>
      </w:r>
    </w:p>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ОУД.</w:t>
      </w:r>
      <w:r>
        <w:rPr>
          <w:rFonts w:ascii="Times New Roman" w:eastAsia="Times New Roman" w:hAnsi="Times New Roman" w:cs="Times New Roman"/>
          <w:b/>
          <w:sz w:val="24"/>
          <w:szCs w:val="24"/>
        </w:rPr>
        <w:t>1</w:t>
      </w:r>
      <w:r w:rsidRPr="00A96828">
        <w:rPr>
          <w:rFonts w:ascii="Times New Roman" w:eastAsia="Times New Roman" w:hAnsi="Times New Roman" w:cs="Times New Roman"/>
          <w:b/>
          <w:sz w:val="24"/>
          <w:szCs w:val="24"/>
        </w:rPr>
        <w:t xml:space="preserve">3 Биология </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A96828">
        <w:rPr>
          <w:rFonts w:ascii="Times New Roman" w:hAnsi="Times New Roman" w:cs="Times New Roman"/>
          <w:sz w:val="24"/>
          <w:szCs w:val="24"/>
        </w:rPr>
        <w:t xml:space="preserve">основной  профессиональной образовательной программы среднего профессионального образования по профессии </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13.01.10. Электромонтёр по ремонту и обслуживанию электрооборудования (по отраслям),</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A96828">
        <w:rPr>
          <w:rFonts w:ascii="Times New Roman" w:hAnsi="Times New Roman" w:cs="Times New Roman"/>
          <w:sz w:val="24"/>
          <w:szCs w:val="24"/>
        </w:rPr>
        <w:t xml:space="preserve"> (2023 – 2025 уч.г)</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A96828">
        <w:rPr>
          <w:rFonts w:ascii="Times New Roman" w:hAnsi="Times New Roman" w:cs="Times New Roman"/>
          <w:sz w:val="24"/>
          <w:szCs w:val="24"/>
        </w:rPr>
        <w:t xml:space="preserve"> </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u w:val="single"/>
        </w:rPr>
      </w:pP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u w:val="single"/>
        </w:rPr>
      </w:pP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u w:val="single"/>
        </w:rPr>
      </w:pP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u w:val="single"/>
        </w:rPr>
      </w:pP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A96828">
        <w:rPr>
          <w:rFonts w:ascii="Times New Roman" w:hAnsi="Times New Roman" w:cs="Times New Roman"/>
          <w:sz w:val="24"/>
          <w:szCs w:val="24"/>
        </w:rPr>
        <w:t>Принята на заседании</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A96828">
        <w:rPr>
          <w:rFonts w:ascii="Times New Roman" w:hAnsi="Times New Roman" w:cs="Times New Roman"/>
          <w:sz w:val="24"/>
          <w:szCs w:val="24"/>
        </w:rPr>
        <w:t>Педагогического совета</w:t>
      </w: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A96828">
        <w:rPr>
          <w:rFonts w:ascii="Times New Roman" w:hAnsi="Times New Roman" w:cs="Times New Roman"/>
          <w:sz w:val="24"/>
          <w:szCs w:val="24"/>
        </w:rPr>
        <w:t>Протокол  №    от «___  » _______ 20..… г.</w:t>
      </w:r>
    </w:p>
    <w:p w:rsidR="004E4A7E" w:rsidRPr="00A96828" w:rsidRDefault="004E4A7E" w:rsidP="004E4A7E">
      <w:pPr>
        <w:widowControl w:val="0"/>
        <w:tabs>
          <w:tab w:val="left" w:pos="6662"/>
        </w:tabs>
        <w:autoSpaceDE w:val="0"/>
        <w:autoSpaceDN w:val="0"/>
        <w:rPr>
          <w:rFonts w:ascii="Times New Roman" w:hAnsi="Times New Roman" w:cs="Times New Roman"/>
          <w:sz w:val="24"/>
          <w:szCs w:val="24"/>
        </w:rPr>
      </w:pPr>
      <w:r w:rsidRPr="00A96828">
        <w:rPr>
          <w:rFonts w:ascii="Times New Roman" w:hAnsi="Times New Roman" w:cs="Times New Roman"/>
          <w:sz w:val="24"/>
          <w:szCs w:val="24"/>
        </w:rPr>
        <w:tab/>
      </w:r>
    </w:p>
    <w:p w:rsidR="004E4A7E" w:rsidRPr="00A96828" w:rsidRDefault="004E4A7E" w:rsidP="004E4A7E">
      <w:pPr>
        <w:widowControl w:val="0"/>
        <w:autoSpaceDE w:val="0"/>
        <w:autoSpaceDN w:val="0"/>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eastAsia="Times New Roman" w:hAnsi="Times New Roman" w:cs="Times New Roman"/>
          <w:sz w:val="24"/>
          <w:szCs w:val="24"/>
        </w:rPr>
        <w:sectPr w:rsidR="004E4A7E" w:rsidRPr="00A96828" w:rsidSect="004E4A7E">
          <w:footerReference w:type="default" r:id="rId52"/>
          <w:footerReference w:type="first" r:id="rId53"/>
          <w:pgSz w:w="11906" w:h="16838"/>
          <w:pgMar w:top="1134" w:right="850" w:bottom="851" w:left="1134" w:header="708" w:footer="708" w:gutter="0"/>
          <w:pgNumType w:start="1"/>
          <w:cols w:space="720"/>
          <w:titlePg/>
          <w:docGrid w:linePitch="299"/>
        </w:sectPr>
      </w:pPr>
      <w:r w:rsidRPr="00A96828">
        <w:rPr>
          <w:rFonts w:ascii="Times New Roman" w:eastAsia="Times New Roman" w:hAnsi="Times New Roman" w:cs="Times New Roman"/>
          <w:sz w:val="24"/>
          <w:szCs w:val="24"/>
        </w:rPr>
        <w:t>2023</w:t>
      </w:r>
    </w:p>
    <w:p w:rsidR="004E4A7E" w:rsidRPr="00A96828" w:rsidRDefault="004E4A7E" w:rsidP="004E4A7E">
      <w:pPr>
        <w:jc w:val="center"/>
        <w:rPr>
          <w:rFonts w:ascii="Times New Roman" w:hAnsi="Times New Roman" w:cs="Times New Roman"/>
          <w:b/>
          <w:sz w:val="24"/>
          <w:szCs w:val="24"/>
        </w:rPr>
      </w:pPr>
    </w:p>
    <w:tbl>
      <w:tblPr>
        <w:tblW w:w="9704" w:type="dxa"/>
        <w:tblLayout w:type="fixed"/>
        <w:tblLook w:val="01E0" w:firstRow="1" w:lastRow="1" w:firstColumn="1" w:lastColumn="1" w:noHBand="0" w:noVBand="0"/>
      </w:tblPr>
      <w:tblGrid>
        <w:gridCol w:w="4968"/>
        <w:gridCol w:w="2340"/>
        <w:gridCol w:w="27"/>
        <w:gridCol w:w="2340"/>
        <w:gridCol w:w="29"/>
      </w:tblGrid>
      <w:tr w:rsidR="004E4A7E" w:rsidRPr="00A96828" w:rsidTr="004E4A7E">
        <w:tc>
          <w:tcPr>
            <w:tcW w:w="4970" w:type="dxa"/>
          </w:tcPr>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Рассмотрено и одобрено  на заседании</w:t>
            </w: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 xml:space="preserve">методической комиссии </w:t>
            </w: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преподавателей и мастеров п/о спецдисциплин</w:t>
            </w: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 xml:space="preserve">Председатель </w:t>
            </w: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Протокол №__ от  «    »_____ 20….  г</w:t>
            </w:r>
          </w:p>
        </w:tc>
        <w:tc>
          <w:tcPr>
            <w:tcW w:w="2367" w:type="dxa"/>
            <w:gridSpan w:val="2"/>
          </w:tcPr>
          <w:p w:rsidR="004E4A7E" w:rsidRPr="00A96828" w:rsidRDefault="004E4A7E" w:rsidP="004E4A7E">
            <w:pPr>
              <w:jc w:val="both"/>
              <w:rPr>
                <w:rFonts w:ascii="Times New Roman" w:hAnsi="Times New Roman" w:cs="Times New Roman"/>
                <w:sz w:val="24"/>
                <w:szCs w:val="24"/>
              </w:rPr>
            </w:pPr>
          </w:p>
        </w:tc>
        <w:tc>
          <w:tcPr>
            <w:tcW w:w="2367" w:type="dxa"/>
            <w:gridSpan w:val="2"/>
          </w:tcPr>
          <w:p w:rsidR="004E4A7E" w:rsidRPr="00A96828" w:rsidRDefault="004E4A7E" w:rsidP="004E4A7E">
            <w:pPr>
              <w:jc w:val="both"/>
              <w:rPr>
                <w:rFonts w:ascii="Times New Roman" w:hAnsi="Times New Roman" w:cs="Times New Roman"/>
                <w:sz w:val="24"/>
                <w:szCs w:val="24"/>
              </w:rPr>
            </w:pPr>
          </w:p>
          <w:p w:rsidR="004E4A7E" w:rsidRPr="00A96828" w:rsidRDefault="004E4A7E" w:rsidP="004E4A7E">
            <w:pPr>
              <w:jc w:val="both"/>
              <w:rPr>
                <w:rFonts w:ascii="Times New Roman" w:hAnsi="Times New Roman" w:cs="Times New Roman"/>
                <w:sz w:val="24"/>
                <w:szCs w:val="24"/>
              </w:rPr>
            </w:pPr>
          </w:p>
          <w:p w:rsidR="004E4A7E" w:rsidRPr="00A96828" w:rsidRDefault="004E4A7E" w:rsidP="004E4A7E">
            <w:pPr>
              <w:jc w:val="both"/>
              <w:rPr>
                <w:rFonts w:ascii="Times New Roman" w:hAnsi="Times New Roman" w:cs="Times New Roman"/>
                <w:sz w:val="24"/>
                <w:szCs w:val="24"/>
              </w:rPr>
            </w:pPr>
          </w:p>
          <w:p w:rsidR="004E4A7E" w:rsidRPr="00A96828" w:rsidRDefault="004E4A7E" w:rsidP="004E4A7E">
            <w:pPr>
              <w:jc w:val="both"/>
              <w:rPr>
                <w:rFonts w:ascii="Times New Roman" w:hAnsi="Times New Roman" w:cs="Times New Roman"/>
                <w:sz w:val="24"/>
                <w:szCs w:val="24"/>
              </w:rPr>
            </w:pP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Е.И.Лукина</w:t>
            </w:r>
          </w:p>
        </w:tc>
      </w:tr>
      <w:tr w:rsidR="004E4A7E" w:rsidRPr="00A96828" w:rsidTr="004E4A7E">
        <w:trPr>
          <w:gridAfter w:val="1"/>
          <w:wAfter w:w="29" w:type="dxa"/>
        </w:trPr>
        <w:tc>
          <w:tcPr>
            <w:tcW w:w="4968" w:type="dxa"/>
          </w:tcPr>
          <w:p w:rsidR="004E4A7E" w:rsidRPr="00A96828" w:rsidRDefault="004E4A7E" w:rsidP="004E4A7E">
            <w:pPr>
              <w:jc w:val="both"/>
              <w:rPr>
                <w:rFonts w:ascii="Times New Roman" w:hAnsi="Times New Roman" w:cs="Times New Roman"/>
                <w:sz w:val="24"/>
                <w:szCs w:val="24"/>
              </w:rPr>
            </w:pP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 xml:space="preserve">Согласовано </w:t>
            </w: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методист</w:t>
            </w:r>
          </w:p>
        </w:tc>
        <w:tc>
          <w:tcPr>
            <w:tcW w:w="2340" w:type="dxa"/>
          </w:tcPr>
          <w:p w:rsidR="004E4A7E" w:rsidRPr="00A96828" w:rsidRDefault="004E4A7E" w:rsidP="004E4A7E">
            <w:pPr>
              <w:jc w:val="both"/>
              <w:rPr>
                <w:rFonts w:ascii="Times New Roman" w:hAnsi="Times New Roman" w:cs="Times New Roman"/>
                <w:sz w:val="24"/>
                <w:szCs w:val="24"/>
              </w:rPr>
            </w:pPr>
          </w:p>
        </w:tc>
        <w:tc>
          <w:tcPr>
            <w:tcW w:w="2367" w:type="dxa"/>
            <w:gridSpan w:val="2"/>
            <w:vAlign w:val="center"/>
          </w:tcPr>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jc w:val="center"/>
              <w:rPr>
                <w:rFonts w:ascii="Times New Roman" w:hAnsi="Times New Roman" w:cs="Times New Roman"/>
                <w:sz w:val="24"/>
                <w:szCs w:val="24"/>
              </w:rPr>
            </w:pPr>
            <w:r w:rsidRPr="00A96828">
              <w:rPr>
                <w:rFonts w:ascii="Times New Roman" w:hAnsi="Times New Roman" w:cs="Times New Roman"/>
                <w:sz w:val="24"/>
                <w:szCs w:val="24"/>
              </w:rPr>
              <w:t>М.А.Фёдорова</w:t>
            </w:r>
          </w:p>
        </w:tc>
      </w:tr>
      <w:tr w:rsidR="004E4A7E" w:rsidRPr="00A96828" w:rsidTr="004E4A7E">
        <w:trPr>
          <w:gridAfter w:val="1"/>
          <w:wAfter w:w="29" w:type="dxa"/>
        </w:trPr>
        <w:tc>
          <w:tcPr>
            <w:tcW w:w="4968" w:type="dxa"/>
          </w:tcPr>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Разработал</w:t>
            </w: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rPr>
              <w:t xml:space="preserve">преподаватель </w:t>
            </w:r>
          </w:p>
        </w:tc>
        <w:tc>
          <w:tcPr>
            <w:tcW w:w="2340" w:type="dxa"/>
          </w:tcPr>
          <w:p w:rsidR="004E4A7E" w:rsidRPr="00A96828" w:rsidRDefault="004E4A7E" w:rsidP="004E4A7E">
            <w:pPr>
              <w:jc w:val="both"/>
              <w:rPr>
                <w:rFonts w:ascii="Times New Roman" w:hAnsi="Times New Roman" w:cs="Times New Roman"/>
                <w:sz w:val="24"/>
                <w:szCs w:val="24"/>
              </w:rPr>
            </w:pPr>
          </w:p>
        </w:tc>
        <w:tc>
          <w:tcPr>
            <w:tcW w:w="2367" w:type="dxa"/>
            <w:gridSpan w:val="2"/>
            <w:vAlign w:val="center"/>
          </w:tcPr>
          <w:p w:rsidR="004E4A7E" w:rsidRPr="00A96828" w:rsidRDefault="004E4A7E" w:rsidP="004E4A7E">
            <w:pPr>
              <w:jc w:val="center"/>
              <w:rPr>
                <w:rFonts w:ascii="Times New Roman" w:hAnsi="Times New Roman" w:cs="Times New Roman"/>
                <w:sz w:val="24"/>
                <w:szCs w:val="24"/>
              </w:rPr>
            </w:pPr>
          </w:p>
          <w:p w:rsidR="004E4A7E" w:rsidRPr="00A96828" w:rsidRDefault="004E4A7E" w:rsidP="004E4A7E">
            <w:pPr>
              <w:rPr>
                <w:rFonts w:ascii="Times New Roman" w:hAnsi="Times New Roman" w:cs="Times New Roman"/>
                <w:sz w:val="24"/>
                <w:szCs w:val="24"/>
              </w:rPr>
            </w:pPr>
            <w:r w:rsidRPr="00A96828">
              <w:rPr>
                <w:rFonts w:ascii="Times New Roman" w:hAnsi="Times New Roman" w:cs="Times New Roman"/>
                <w:sz w:val="24"/>
                <w:szCs w:val="24"/>
              </w:rPr>
              <w:t>Банцевич Т.В.</w:t>
            </w:r>
          </w:p>
        </w:tc>
      </w:tr>
    </w:tbl>
    <w:p w:rsidR="004E4A7E" w:rsidRPr="00A96828" w:rsidRDefault="004E4A7E" w:rsidP="004E4A7E">
      <w:pPr>
        <w:jc w:val="center"/>
        <w:rPr>
          <w:rFonts w:ascii="Times New Roman" w:hAnsi="Times New Roman" w:cs="Times New Roman"/>
          <w:b/>
          <w:sz w:val="24"/>
          <w:szCs w:val="24"/>
        </w:rPr>
      </w:pPr>
    </w:p>
    <w:p w:rsidR="004E4A7E" w:rsidRPr="00A96828" w:rsidRDefault="004E4A7E" w:rsidP="004E4A7E">
      <w:pPr>
        <w:jc w:val="center"/>
        <w:rPr>
          <w:rFonts w:ascii="Times New Roman" w:hAnsi="Times New Roman" w:cs="Times New Roman"/>
          <w:b/>
          <w:sz w:val="24"/>
          <w:szCs w:val="24"/>
        </w:rPr>
      </w:pPr>
    </w:p>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A96828">
        <w:rPr>
          <w:rFonts w:ascii="Times New Roman" w:hAnsi="Times New Roman" w:cs="Times New Roman"/>
          <w:sz w:val="24"/>
          <w:szCs w:val="24"/>
        </w:rPr>
        <w:t>Разработчик: Государственное автономное профессиональное образовательное учреждение Республики Карелия «Северный колледж»</w:t>
      </w: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br w:type="page"/>
      </w:r>
    </w:p>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СОДЕРЖАНИЕ</w:t>
      </w:r>
    </w:p>
    <w:sdt>
      <w:sdtPr>
        <w:rPr>
          <w:rFonts w:ascii="Times New Roman" w:eastAsia="Calibri" w:hAnsi="Times New Roman" w:cs="Times New Roman"/>
          <w:color w:val="auto"/>
          <w:sz w:val="22"/>
          <w:szCs w:val="22"/>
          <w:lang w:eastAsia="en-US"/>
        </w:rPr>
        <w:id w:val="436720031"/>
        <w:docPartObj>
          <w:docPartGallery w:val="Table of Contents"/>
          <w:docPartUnique/>
        </w:docPartObj>
      </w:sdtPr>
      <w:sdtEndPr>
        <w:rPr>
          <w:rFonts w:eastAsiaTheme="minorHAnsi"/>
          <w:b/>
          <w:bCs/>
        </w:rPr>
      </w:sdtEndPr>
      <w:sdtContent>
        <w:p w:rsidR="004E4A7E" w:rsidRPr="00A96828" w:rsidRDefault="004E4A7E" w:rsidP="004E4A7E">
          <w:pPr>
            <w:pStyle w:val="affffff1"/>
            <w:spacing w:before="0" w:line="240" w:lineRule="auto"/>
            <w:rPr>
              <w:rFonts w:ascii="Times New Roman" w:hAnsi="Times New Roman" w:cs="Times New Roman"/>
              <w:color w:val="auto"/>
            </w:rPr>
          </w:pPr>
        </w:p>
        <w:p w:rsidR="004E4A7E" w:rsidRPr="00A96828" w:rsidRDefault="009B18DF" w:rsidP="004E4A7E">
          <w:pPr>
            <w:pStyle w:val="15"/>
            <w:tabs>
              <w:tab w:val="right" w:leader="dot" w:pos="9912"/>
            </w:tabs>
            <w:spacing w:after="0" w:line="240" w:lineRule="auto"/>
            <w:rPr>
              <w:rFonts w:eastAsiaTheme="minorEastAsia"/>
              <w:sz w:val="24"/>
              <w:szCs w:val="24"/>
            </w:rPr>
          </w:pPr>
          <w:r w:rsidRPr="00A96828">
            <w:rPr>
              <w:b w:val="0"/>
              <w:bCs w:val="0"/>
              <w:sz w:val="24"/>
              <w:szCs w:val="24"/>
            </w:rPr>
            <w:fldChar w:fldCharType="begin"/>
          </w:r>
          <w:r w:rsidR="004E4A7E" w:rsidRPr="00A96828">
            <w:rPr>
              <w:sz w:val="24"/>
              <w:szCs w:val="24"/>
            </w:rPr>
            <w:instrText xml:space="preserve"> TOC \o "1-3" \h \z \u </w:instrText>
          </w:r>
          <w:r w:rsidRPr="00A96828">
            <w:rPr>
              <w:b w:val="0"/>
              <w:bCs w:val="0"/>
              <w:sz w:val="24"/>
              <w:szCs w:val="24"/>
            </w:rPr>
            <w:fldChar w:fldCharType="separate"/>
          </w:r>
          <w:hyperlink w:anchor="_Toc129703254" w:history="1">
            <w:r w:rsidR="004E4A7E" w:rsidRPr="00A96828">
              <w:rPr>
                <w:rStyle w:val="af1"/>
                <w:sz w:val="24"/>
                <w:szCs w:val="24"/>
              </w:rPr>
              <w:t>1. Общая характеристика примерной рабочей программы общеобразовательной дисциплины «Биология»</w:t>
            </w:r>
            <w:r w:rsidR="004E4A7E" w:rsidRPr="00A96828">
              <w:rPr>
                <w:webHidden/>
                <w:sz w:val="24"/>
                <w:szCs w:val="24"/>
              </w:rPr>
              <w:tab/>
            </w:r>
            <w:r w:rsidRPr="00A96828">
              <w:rPr>
                <w:webHidden/>
                <w:sz w:val="24"/>
                <w:szCs w:val="24"/>
              </w:rPr>
              <w:fldChar w:fldCharType="begin"/>
            </w:r>
            <w:r w:rsidR="004E4A7E" w:rsidRPr="00A96828">
              <w:rPr>
                <w:webHidden/>
                <w:sz w:val="24"/>
                <w:szCs w:val="24"/>
              </w:rPr>
              <w:instrText xml:space="preserve"> PAGEREF _Toc129703254 \h </w:instrText>
            </w:r>
            <w:r w:rsidRPr="00A96828">
              <w:rPr>
                <w:webHidden/>
                <w:sz w:val="24"/>
                <w:szCs w:val="24"/>
              </w:rPr>
            </w:r>
            <w:r w:rsidRPr="00A96828">
              <w:rPr>
                <w:webHidden/>
                <w:sz w:val="24"/>
                <w:szCs w:val="24"/>
              </w:rPr>
              <w:fldChar w:fldCharType="separate"/>
            </w:r>
            <w:r w:rsidR="00D65A8B">
              <w:rPr>
                <w:webHidden/>
                <w:sz w:val="24"/>
                <w:szCs w:val="24"/>
              </w:rPr>
              <w:t>3</w:t>
            </w:r>
            <w:r w:rsidRPr="00A96828">
              <w:rPr>
                <w:webHidden/>
                <w:sz w:val="24"/>
                <w:szCs w:val="24"/>
              </w:rPr>
              <w:fldChar w:fldCharType="end"/>
            </w:r>
          </w:hyperlink>
        </w:p>
        <w:p w:rsidR="004E4A7E" w:rsidRPr="00A96828" w:rsidRDefault="0067054C" w:rsidP="004E4A7E">
          <w:pPr>
            <w:pStyle w:val="15"/>
            <w:tabs>
              <w:tab w:val="right" w:leader="dot" w:pos="9912"/>
            </w:tabs>
            <w:spacing w:after="0" w:line="240" w:lineRule="auto"/>
            <w:rPr>
              <w:rFonts w:eastAsiaTheme="minorEastAsia"/>
              <w:sz w:val="24"/>
              <w:szCs w:val="24"/>
            </w:rPr>
          </w:pPr>
          <w:hyperlink w:anchor="_Toc129703255" w:history="1">
            <w:r w:rsidR="004E4A7E" w:rsidRPr="00A96828">
              <w:rPr>
                <w:rStyle w:val="af1"/>
                <w:sz w:val="24"/>
                <w:szCs w:val="24"/>
              </w:rPr>
              <w:t>2. Структура и содержание общеобразовательной дисциплины</w:t>
            </w:r>
            <w:r w:rsidR="004E4A7E" w:rsidRPr="00A96828">
              <w:rPr>
                <w:webHidden/>
                <w:sz w:val="24"/>
                <w:szCs w:val="24"/>
              </w:rPr>
              <w:tab/>
            </w:r>
            <w:r w:rsidR="009B18DF" w:rsidRPr="00A96828">
              <w:rPr>
                <w:webHidden/>
                <w:sz w:val="24"/>
                <w:szCs w:val="24"/>
              </w:rPr>
              <w:fldChar w:fldCharType="begin"/>
            </w:r>
            <w:r w:rsidR="004E4A7E" w:rsidRPr="00A96828">
              <w:rPr>
                <w:webHidden/>
                <w:sz w:val="24"/>
                <w:szCs w:val="24"/>
              </w:rPr>
              <w:instrText xml:space="preserve"> PAGEREF _Toc129703255 \h </w:instrText>
            </w:r>
            <w:r w:rsidR="009B18DF" w:rsidRPr="00A96828">
              <w:rPr>
                <w:webHidden/>
                <w:sz w:val="24"/>
                <w:szCs w:val="24"/>
              </w:rPr>
            </w:r>
            <w:r w:rsidR="009B18DF" w:rsidRPr="00A96828">
              <w:rPr>
                <w:webHidden/>
                <w:sz w:val="24"/>
                <w:szCs w:val="24"/>
              </w:rPr>
              <w:fldChar w:fldCharType="separate"/>
            </w:r>
            <w:r w:rsidR="00D65A8B">
              <w:rPr>
                <w:webHidden/>
                <w:sz w:val="24"/>
                <w:szCs w:val="24"/>
              </w:rPr>
              <w:t>3</w:t>
            </w:r>
            <w:r w:rsidR="009B18DF" w:rsidRPr="00A96828">
              <w:rPr>
                <w:webHidden/>
                <w:sz w:val="24"/>
                <w:szCs w:val="24"/>
              </w:rPr>
              <w:fldChar w:fldCharType="end"/>
            </w:r>
          </w:hyperlink>
        </w:p>
        <w:p w:rsidR="004E4A7E" w:rsidRPr="00A96828" w:rsidRDefault="0067054C" w:rsidP="004E4A7E">
          <w:pPr>
            <w:pStyle w:val="15"/>
            <w:tabs>
              <w:tab w:val="right" w:leader="dot" w:pos="9912"/>
            </w:tabs>
            <w:spacing w:after="0" w:line="240" w:lineRule="auto"/>
            <w:rPr>
              <w:rFonts w:eastAsiaTheme="minorEastAsia"/>
              <w:sz w:val="24"/>
              <w:szCs w:val="24"/>
            </w:rPr>
          </w:pPr>
          <w:hyperlink w:anchor="_Toc129703256" w:history="1">
            <w:r w:rsidR="004E4A7E" w:rsidRPr="00A96828">
              <w:rPr>
                <w:rStyle w:val="af1"/>
                <w:sz w:val="24"/>
                <w:szCs w:val="24"/>
              </w:rPr>
              <w:t>3. Условия реализации программы общеобразовательной дисциплин</w:t>
            </w:r>
            <w:r w:rsidR="004E4A7E" w:rsidRPr="00A96828">
              <w:rPr>
                <w:webHidden/>
                <w:sz w:val="24"/>
                <w:szCs w:val="24"/>
              </w:rPr>
              <w:tab/>
            </w:r>
            <w:r w:rsidR="004E4A7E">
              <w:rPr>
                <w:webHidden/>
                <w:sz w:val="24"/>
                <w:szCs w:val="24"/>
              </w:rPr>
              <w:t>19</w:t>
            </w:r>
          </w:hyperlink>
        </w:p>
        <w:p w:rsidR="004E4A7E" w:rsidRPr="00A96828" w:rsidRDefault="0067054C" w:rsidP="004E4A7E">
          <w:pPr>
            <w:pStyle w:val="15"/>
            <w:tabs>
              <w:tab w:val="right" w:leader="dot" w:pos="9912"/>
            </w:tabs>
            <w:spacing w:after="0" w:line="240" w:lineRule="auto"/>
            <w:rPr>
              <w:rFonts w:eastAsiaTheme="minorEastAsia"/>
              <w:sz w:val="24"/>
              <w:szCs w:val="24"/>
            </w:rPr>
          </w:pPr>
          <w:hyperlink w:anchor="_Toc129703257" w:history="1">
            <w:r w:rsidR="004E4A7E" w:rsidRPr="00A96828">
              <w:rPr>
                <w:rStyle w:val="af1"/>
                <w:sz w:val="24"/>
                <w:szCs w:val="24"/>
              </w:rPr>
              <w:t>4. Контроль и оценка результатов освоения общеобразовательной дисциплины</w:t>
            </w:r>
            <w:r w:rsidR="004E4A7E" w:rsidRPr="00A96828">
              <w:rPr>
                <w:webHidden/>
                <w:sz w:val="24"/>
                <w:szCs w:val="24"/>
              </w:rPr>
              <w:tab/>
            </w:r>
            <w:r w:rsidR="004E4A7E">
              <w:rPr>
                <w:webHidden/>
                <w:sz w:val="24"/>
                <w:szCs w:val="24"/>
              </w:rPr>
              <w:t>20</w:t>
            </w:r>
          </w:hyperlink>
        </w:p>
        <w:p w:rsidR="004E4A7E" w:rsidRPr="00A96828" w:rsidRDefault="009B18DF" w:rsidP="004E4A7E">
          <w:pPr>
            <w:rPr>
              <w:rFonts w:ascii="Times New Roman" w:hAnsi="Times New Roman" w:cs="Times New Roman"/>
              <w:sz w:val="24"/>
              <w:szCs w:val="24"/>
            </w:rPr>
          </w:pPr>
          <w:r w:rsidRPr="00A96828">
            <w:rPr>
              <w:rFonts w:ascii="Times New Roman" w:hAnsi="Times New Roman" w:cs="Times New Roman"/>
              <w:b/>
              <w:bCs/>
              <w:sz w:val="24"/>
              <w:szCs w:val="24"/>
            </w:rPr>
            <w:fldChar w:fldCharType="end"/>
          </w:r>
        </w:p>
      </w:sdtContent>
    </w:sdt>
    <w:p w:rsidR="004E4A7E" w:rsidRPr="00A96828" w:rsidRDefault="004E4A7E" w:rsidP="004E4A7E">
      <w:pPr>
        <w:rPr>
          <w:rFonts w:ascii="Times New Roman" w:eastAsia="Times New Roman" w:hAnsi="Times New Roman" w:cs="Times New Roman"/>
          <w:bCs/>
          <w:iCs/>
          <w:sz w:val="24"/>
          <w:szCs w:val="24"/>
        </w:rPr>
      </w:pPr>
    </w:p>
    <w:p w:rsidR="004E4A7E" w:rsidRPr="00A96828" w:rsidRDefault="004E4A7E" w:rsidP="004E4A7E">
      <w:pPr>
        <w:rPr>
          <w:rFonts w:ascii="Times New Roman" w:eastAsia="Times New Roman" w:hAnsi="Times New Roman" w:cs="Times New Roman"/>
          <w:bCs/>
          <w:iCs/>
          <w:sz w:val="24"/>
          <w:szCs w:val="24"/>
        </w:rPr>
      </w:pPr>
    </w:p>
    <w:p w:rsidR="004E4A7E" w:rsidRPr="00A96828" w:rsidRDefault="004E4A7E" w:rsidP="004E4A7E">
      <w:pPr>
        <w:pStyle w:val="1"/>
        <w:spacing w:before="0" w:after="0"/>
        <w:rPr>
          <w:sz w:val="24"/>
          <w:szCs w:val="24"/>
        </w:rPr>
      </w:pPr>
      <w:r w:rsidRPr="00A96828">
        <w:rPr>
          <w:sz w:val="24"/>
          <w:szCs w:val="24"/>
        </w:rPr>
        <w:br w:type="page"/>
      </w:r>
      <w:bookmarkStart w:id="253" w:name="_Toc129703254"/>
      <w:r w:rsidRPr="00A96828">
        <w:rPr>
          <w:sz w:val="24"/>
          <w:szCs w:val="24"/>
        </w:rPr>
        <w:t>1. ОБЩАЯ ХАРАКТЕРИСТИКА ПРИМЕРНОЙ РАБОЧЕЙ ПРОГРАММЫ ОБЩЕОБРАЗОВАТЕЛЬНОЙ ДИСЦИПЛИНЫ «БИОЛОГИЯ»</w:t>
      </w:r>
      <w:bookmarkEnd w:id="253"/>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sz w:val="24"/>
          <w:szCs w:val="24"/>
        </w:rPr>
      </w:pP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rsidR="004E4A7E" w:rsidRPr="00A96828" w:rsidRDefault="004E4A7E" w:rsidP="004E4A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highlight w:val="white"/>
        </w:rPr>
      </w:pPr>
    </w:p>
    <w:p w:rsidR="004E4A7E" w:rsidRPr="00A96828" w:rsidRDefault="004E4A7E" w:rsidP="004E4A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highlight w:val="white"/>
        </w:rPr>
      </w:pPr>
      <w:r w:rsidRPr="00A96828">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w:t>
      </w:r>
    </w:p>
    <w:p w:rsidR="004E4A7E" w:rsidRPr="00A96828" w:rsidRDefault="004E4A7E" w:rsidP="004E4A7E">
      <w:pPr>
        <w:shd w:val="clear" w:color="auto" w:fill="FFFFFF"/>
        <w:ind w:firstLine="720"/>
        <w:jc w:val="both"/>
        <w:rPr>
          <w:rFonts w:ascii="Times New Roman" w:eastAsia="Times New Roman" w:hAnsi="Times New Roman" w:cs="Times New Roman"/>
          <w:sz w:val="24"/>
          <w:szCs w:val="24"/>
          <w:highlight w:val="white"/>
        </w:rPr>
      </w:pPr>
      <w:r w:rsidRPr="00A96828">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36 часа, из которых </w:t>
      </w:r>
      <w:r w:rsidRPr="00A96828">
        <w:rPr>
          <w:rFonts w:ascii="Times New Roman" w:eastAsia="Times New Roman" w:hAnsi="Times New Roman" w:cs="Times New Roman"/>
          <w:sz w:val="24"/>
          <w:szCs w:val="24"/>
        </w:rPr>
        <w:t>8 часов</w:t>
      </w:r>
      <w:r w:rsidRPr="00A96828">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профессии/специальности. </w:t>
      </w:r>
    </w:p>
    <w:p w:rsidR="004E4A7E" w:rsidRPr="00A96828" w:rsidRDefault="004E4A7E" w:rsidP="004E4A7E">
      <w:pPr>
        <w:shd w:val="clear" w:color="auto" w:fill="FFFFFF"/>
        <w:ind w:firstLine="720"/>
        <w:jc w:val="both"/>
        <w:rPr>
          <w:rFonts w:ascii="Times New Roman" w:eastAsia="Times New Roman" w:hAnsi="Times New Roman" w:cs="Times New Roman"/>
          <w:sz w:val="24"/>
          <w:szCs w:val="24"/>
          <w:highlight w:val="white"/>
        </w:rPr>
      </w:pPr>
      <w:r w:rsidRPr="00A96828">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4E4A7E" w:rsidRPr="00A96828" w:rsidRDefault="004E4A7E" w:rsidP="004E4A7E">
      <w:pPr>
        <w:shd w:val="clear" w:color="auto" w:fill="FFFFFF"/>
        <w:ind w:firstLine="708"/>
        <w:jc w:val="both"/>
        <w:rPr>
          <w:rFonts w:ascii="Times New Roman" w:eastAsia="Times New Roman" w:hAnsi="Times New Roman" w:cs="Times New Roman"/>
          <w:sz w:val="24"/>
          <w:szCs w:val="24"/>
          <w:highlight w:val="white"/>
        </w:rPr>
      </w:pPr>
      <w:r w:rsidRPr="00A96828">
        <w:rPr>
          <w:rFonts w:ascii="Times New Roman" w:eastAsia="Times New Roman" w:hAnsi="Times New Roman" w:cs="Times New Roman"/>
          <w:sz w:val="24"/>
          <w:szCs w:val="24"/>
          <w:highlight w:val="whit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rsidR="004E4A7E" w:rsidRPr="00A96828" w:rsidRDefault="004E4A7E" w:rsidP="004E4A7E">
      <w:pPr>
        <w:rPr>
          <w:rFonts w:ascii="Times New Roman" w:eastAsia="Times New Roman" w:hAnsi="Times New Roman" w:cs="Times New Roman"/>
          <w:sz w:val="24"/>
          <w:szCs w:val="24"/>
          <w:highlight w:val="white"/>
        </w:rPr>
      </w:pPr>
      <w:r w:rsidRPr="00A96828">
        <w:rPr>
          <w:rFonts w:ascii="Times New Roman" w:hAnsi="Times New Roman" w:cs="Times New Roman"/>
          <w:sz w:val="24"/>
          <w:szCs w:val="24"/>
        </w:rPr>
        <w:br w:type="page"/>
      </w:r>
    </w:p>
    <w:p w:rsidR="004E4A7E" w:rsidRPr="00A96828" w:rsidRDefault="004E4A7E" w:rsidP="004E4A7E">
      <w:pPr>
        <w:ind w:firstLine="709"/>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1.3. Цели и планируемые результаты освоения дисциплины:</w:t>
      </w:r>
    </w:p>
    <w:p w:rsidR="004E4A7E" w:rsidRPr="00A96828" w:rsidRDefault="004E4A7E" w:rsidP="004E4A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p>
    <w:p w:rsidR="004E4A7E" w:rsidRPr="00A96828" w:rsidRDefault="004E4A7E" w:rsidP="004E4A7E">
      <w:pPr>
        <w:shd w:val="clear" w:color="auto" w:fill="FFFFFF"/>
        <w:tabs>
          <w:tab w:val="left" w:pos="851"/>
          <w:tab w:val="left" w:pos="993"/>
        </w:tabs>
        <w:ind w:firstLine="567"/>
        <w:jc w:val="both"/>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Цель</w:t>
      </w:r>
      <w:r w:rsidRPr="00A96828">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4E4A7E" w:rsidRPr="00A96828" w:rsidRDefault="004E4A7E" w:rsidP="004E4A7E">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firstLine="567"/>
        <w:jc w:val="both"/>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Задачи:</w:t>
      </w:r>
      <w:r w:rsidRPr="00A96828">
        <w:rPr>
          <w:rFonts w:ascii="Times New Roman" w:eastAsia="Times New Roman" w:hAnsi="Times New Roman" w:cs="Times New Roman"/>
          <w:sz w:val="24"/>
          <w:szCs w:val="24"/>
        </w:rPr>
        <w:t> </w:t>
      </w:r>
    </w:p>
    <w:p w:rsidR="004E4A7E" w:rsidRPr="00A96828" w:rsidRDefault="004E4A7E" w:rsidP="004E4A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4E4A7E" w:rsidRPr="00A96828" w:rsidRDefault="004E4A7E" w:rsidP="004E4A7E">
      <w:pPr>
        <w:shd w:val="clear" w:color="auto" w:fill="FFFFFF"/>
        <w:ind w:firstLine="566"/>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4E4A7E" w:rsidRPr="00A96828" w:rsidRDefault="004E4A7E" w:rsidP="004E4A7E">
      <w:pPr>
        <w:shd w:val="clear" w:color="auto" w:fill="FFFFFF"/>
        <w:ind w:firstLine="566"/>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4E4A7E" w:rsidRPr="00A96828" w:rsidRDefault="004E4A7E" w:rsidP="004E4A7E">
      <w:pPr>
        <w:shd w:val="clear" w:color="auto" w:fill="FFFFFF"/>
        <w:ind w:firstLine="566"/>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rsidR="004E4A7E" w:rsidRPr="00A96828" w:rsidRDefault="004E4A7E" w:rsidP="004E4A7E">
      <w:pPr>
        <w:shd w:val="clear" w:color="auto" w:fill="FFFFFF"/>
        <w:ind w:firstLine="566"/>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4E4A7E" w:rsidRPr="00A96828" w:rsidRDefault="004E4A7E" w:rsidP="004E4A7E">
      <w:pPr>
        <w:shd w:val="clear" w:color="auto" w:fill="FFFFFF"/>
        <w:ind w:firstLine="566"/>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4E4A7E" w:rsidRPr="00A96828" w:rsidRDefault="004E4A7E" w:rsidP="004E4A7E">
      <w:pPr>
        <w:shd w:val="clear" w:color="auto" w:fill="FFFFFF"/>
        <w:ind w:firstLine="566"/>
        <w:jc w:val="both"/>
        <w:rPr>
          <w:rFonts w:ascii="Times New Roman" w:eastAsia="OfficinaSansBookC" w:hAnsi="Times New Roman" w:cs="Times New Roman"/>
          <w:sz w:val="24"/>
          <w:szCs w:val="24"/>
        </w:rPr>
      </w:pPr>
    </w:p>
    <w:p w:rsidR="004E4A7E" w:rsidRPr="00A96828" w:rsidRDefault="004E4A7E" w:rsidP="004E4A7E">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Times New Roman" w:hAnsi="Times New Roman" w:cs="Times New Roman"/>
          <w:sz w:val="24"/>
          <w:szCs w:val="24"/>
        </w:rPr>
        <w:sectPr w:rsidR="004E4A7E" w:rsidRPr="00A96828" w:rsidSect="004E4A7E">
          <w:footerReference w:type="first" r:id="rId54"/>
          <w:pgSz w:w="11906" w:h="16838"/>
          <w:pgMar w:top="1134" w:right="850" w:bottom="851" w:left="1134" w:header="708" w:footer="708" w:gutter="0"/>
          <w:cols w:space="720"/>
          <w:titlePg/>
          <w:docGrid w:linePitch="299"/>
        </w:sectPr>
      </w:pPr>
    </w:p>
    <w:p w:rsidR="004E4A7E" w:rsidRPr="00A96828" w:rsidRDefault="004E4A7E" w:rsidP="004E4A7E">
      <w:pPr>
        <w:ind w:firstLine="566"/>
        <w:jc w:val="both"/>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4E4A7E" w:rsidRPr="00A96828" w:rsidTr="004E4A7E">
        <w:trPr>
          <w:cantSplit/>
          <w:trHeight w:val="415"/>
        </w:trPr>
        <w:tc>
          <w:tcPr>
            <w:tcW w:w="2295" w:type="dxa"/>
            <w:vMerge w:val="restart"/>
            <w:vAlign w:val="center"/>
          </w:tcPr>
          <w:p w:rsidR="004E4A7E" w:rsidRPr="00A96828" w:rsidRDefault="004E4A7E" w:rsidP="004E4A7E">
            <w:pPr>
              <w:jc w:val="center"/>
              <w:rPr>
                <w:rFonts w:ascii="Times New Roman" w:eastAsia="Times New Roman" w:hAnsi="Times New Roman" w:cs="Times New Roman"/>
                <w:b/>
                <w:sz w:val="24"/>
                <w:szCs w:val="24"/>
              </w:rPr>
            </w:pPr>
            <w:bookmarkStart w:id="254" w:name="_heading=h.1fob9te" w:colFirst="0" w:colLast="0"/>
            <w:bookmarkEnd w:id="254"/>
            <w:r w:rsidRPr="00A96828">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Планируемые результаты освоения дисциплины</w:t>
            </w:r>
          </w:p>
        </w:tc>
      </w:tr>
      <w:tr w:rsidR="004E4A7E" w:rsidRPr="00A96828" w:rsidTr="004E4A7E">
        <w:trPr>
          <w:cantSplit/>
          <w:trHeight w:val="563"/>
        </w:trPr>
        <w:tc>
          <w:tcPr>
            <w:tcW w:w="2295" w:type="dxa"/>
            <w:vMerge/>
            <w:vAlign w:val="center"/>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6285" w:type="dxa"/>
            <w:vAlign w:val="center"/>
          </w:tcPr>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Общие</w:t>
            </w:r>
            <w:r w:rsidRPr="00A96828">
              <w:rPr>
                <w:rFonts w:ascii="Times New Roman" w:eastAsia="Times New Roman" w:hAnsi="Times New Roman" w:cs="Times New Roman"/>
                <w:b/>
                <w:sz w:val="24"/>
                <w:szCs w:val="24"/>
                <w:vertAlign w:val="superscript"/>
              </w:rPr>
              <w:footnoteReference w:id="13"/>
            </w:r>
            <w:r w:rsidRPr="00A96828">
              <w:rPr>
                <w:rFonts w:ascii="Times New Roman" w:eastAsia="Times New Roman" w:hAnsi="Times New Roman" w:cs="Times New Roman"/>
                <w:b/>
                <w:strike/>
                <w:sz w:val="24"/>
                <w:szCs w:val="24"/>
              </w:rPr>
              <w:t xml:space="preserve"> </w:t>
            </w:r>
          </w:p>
        </w:tc>
        <w:tc>
          <w:tcPr>
            <w:tcW w:w="6270" w:type="dxa"/>
            <w:vAlign w:val="center"/>
          </w:tcPr>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Дисциплинарные</w:t>
            </w:r>
            <w:r w:rsidRPr="00A96828">
              <w:rPr>
                <w:rFonts w:ascii="Times New Roman" w:eastAsia="Times New Roman" w:hAnsi="Times New Roman" w:cs="Times New Roman"/>
                <w:b/>
                <w:sz w:val="24"/>
                <w:szCs w:val="24"/>
                <w:vertAlign w:val="superscript"/>
              </w:rPr>
              <w:footnoteReference w:id="14"/>
            </w:r>
            <w:r w:rsidRPr="00A96828">
              <w:rPr>
                <w:rFonts w:ascii="Times New Roman" w:eastAsia="Times New Roman" w:hAnsi="Times New Roman" w:cs="Times New Roman"/>
                <w:b/>
                <w:sz w:val="24"/>
                <w:szCs w:val="24"/>
              </w:rPr>
              <w:t xml:space="preserve"> </w:t>
            </w:r>
          </w:p>
        </w:tc>
      </w:tr>
      <w:tr w:rsidR="004E4A7E" w:rsidRPr="00A96828" w:rsidTr="004E4A7E">
        <w:trPr>
          <w:trHeight w:val="674"/>
        </w:trPr>
        <w:tc>
          <w:tcPr>
            <w:tcW w:w="2295" w:type="dxa"/>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4E4A7E" w:rsidRPr="00A96828" w:rsidRDefault="004E4A7E" w:rsidP="004E4A7E">
            <w:pPr>
              <w:jc w:val="both"/>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В части трудового воспитания:</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интерес к различным сферам профессиональной деятельности,</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Овладение универсальными учебными познавательными действиями:</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а) </w:t>
            </w:r>
            <w:r w:rsidRPr="00A96828">
              <w:rPr>
                <w:rFonts w:ascii="Times New Roman" w:eastAsia="Times New Roman" w:hAnsi="Times New Roman" w:cs="Times New Roman"/>
                <w:b/>
                <w:sz w:val="24"/>
                <w:szCs w:val="24"/>
              </w:rPr>
              <w:t>базовые логические действия:</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б) </w:t>
            </w:r>
            <w:r w:rsidRPr="00A96828">
              <w:rPr>
                <w:rFonts w:ascii="Times New Roman" w:eastAsia="Times New Roman" w:hAnsi="Times New Roman" w:cs="Times New Roman"/>
                <w:b/>
                <w:sz w:val="24"/>
                <w:szCs w:val="24"/>
              </w:rPr>
              <w:t>базовые исследовательские действия:</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уметь интегрировать знания из разных предметных областей;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4E4A7E" w:rsidRPr="00A96828" w:rsidTr="004E4A7E">
        <w:trPr>
          <w:trHeight w:val="674"/>
        </w:trPr>
        <w:tc>
          <w:tcPr>
            <w:tcW w:w="2295" w:type="dxa"/>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4E4A7E" w:rsidRPr="00A96828" w:rsidRDefault="004E4A7E" w:rsidP="004E4A7E">
            <w:pPr>
              <w:jc w:val="both"/>
              <w:rPr>
                <w:rFonts w:ascii="Times New Roman" w:eastAsia="Times New Roman" w:hAnsi="Times New Roman" w:cs="Times New Roman"/>
                <w:b/>
                <w:bCs/>
                <w:sz w:val="24"/>
                <w:szCs w:val="24"/>
              </w:rPr>
            </w:pPr>
            <w:r w:rsidRPr="00A96828">
              <w:rPr>
                <w:rFonts w:ascii="Times New Roman" w:eastAsia="Times New Roman" w:hAnsi="Times New Roman" w:cs="Times New Roman"/>
                <w:b/>
                <w:bCs/>
                <w:sz w:val="24"/>
                <w:szCs w:val="24"/>
              </w:rPr>
              <w:t>В области ценности научного познания:</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Овладение универсальными учебными познавательными действиями:</w:t>
            </w:r>
          </w:p>
          <w:p w:rsidR="004E4A7E" w:rsidRPr="00A96828" w:rsidRDefault="004E4A7E" w:rsidP="004E4A7E">
            <w:pPr>
              <w:jc w:val="both"/>
              <w:rPr>
                <w:rFonts w:ascii="Times New Roman" w:eastAsia="Times New Roman" w:hAnsi="Times New Roman" w:cs="Times New Roman"/>
                <w:b/>
                <w:bCs/>
                <w:sz w:val="24"/>
                <w:szCs w:val="24"/>
              </w:rPr>
            </w:pPr>
            <w:r w:rsidRPr="00A96828">
              <w:rPr>
                <w:rFonts w:ascii="Times New Roman" w:eastAsia="Times New Roman" w:hAnsi="Times New Roman" w:cs="Times New Roman"/>
                <w:b/>
                <w:bCs/>
                <w:sz w:val="24"/>
                <w:szCs w:val="24"/>
              </w:rPr>
              <w:t>в) работа с информацией:</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E4A7E" w:rsidRPr="00A96828" w:rsidTr="004E4A7E">
        <w:trPr>
          <w:trHeight w:val="674"/>
        </w:trPr>
        <w:tc>
          <w:tcPr>
            <w:tcW w:w="2295" w:type="dxa"/>
          </w:tcPr>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6285" w:type="dxa"/>
          </w:tcPr>
          <w:p w:rsidR="004E4A7E" w:rsidRPr="00A96828" w:rsidRDefault="004E4A7E" w:rsidP="004E4A7E">
            <w:pPr>
              <w:jc w:val="both"/>
              <w:rPr>
                <w:rFonts w:ascii="Times New Roman" w:hAnsi="Times New Roman" w:cs="Times New Roman"/>
                <w:sz w:val="24"/>
                <w:szCs w:val="24"/>
                <w:shd w:val="clear" w:color="auto" w:fill="FFFFFF"/>
              </w:rPr>
            </w:pPr>
            <w:r w:rsidRPr="00A96828">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4E4A7E" w:rsidRPr="00A96828" w:rsidRDefault="004E4A7E" w:rsidP="004E4A7E">
            <w:pPr>
              <w:jc w:val="both"/>
              <w:textAlignment w:val="baseline"/>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-овладение навыками учебно-исследовательской, проектной и социальной деятельности;</w:t>
            </w:r>
          </w:p>
          <w:p w:rsidR="004E4A7E" w:rsidRPr="00A96828" w:rsidRDefault="004E4A7E" w:rsidP="004E4A7E">
            <w:pPr>
              <w:jc w:val="both"/>
              <w:textAlignment w:val="baseline"/>
              <w:rPr>
                <w:rFonts w:ascii="Times New Roman" w:eastAsia="Times New Roman" w:hAnsi="Times New Roman" w:cs="Times New Roman"/>
                <w:b/>
                <w:bCs/>
                <w:sz w:val="24"/>
                <w:szCs w:val="24"/>
              </w:rPr>
            </w:pPr>
            <w:r w:rsidRPr="00A96828">
              <w:rPr>
                <w:rFonts w:ascii="Times New Roman" w:eastAsia="Times New Roman" w:hAnsi="Times New Roman" w:cs="Times New Roman"/>
                <w:b/>
                <w:bCs/>
                <w:sz w:val="24"/>
                <w:szCs w:val="24"/>
              </w:rPr>
              <w:t>Овладение универсальными коммуникативными действиями:</w:t>
            </w:r>
          </w:p>
          <w:p w:rsidR="004E4A7E" w:rsidRPr="00A96828" w:rsidRDefault="004E4A7E" w:rsidP="004E4A7E">
            <w:pPr>
              <w:jc w:val="both"/>
              <w:textAlignment w:val="baseline"/>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б) </w:t>
            </w:r>
            <w:r w:rsidRPr="00A96828">
              <w:rPr>
                <w:rFonts w:ascii="Times New Roman" w:eastAsia="Times New Roman" w:hAnsi="Times New Roman" w:cs="Times New Roman"/>
                <w:b/>
                <w:bCs/>
                <w:sz w:val="24"/>
                <w:szCs w:val="24"/>
              </w:rPr>
              <w:t>совместная деятельность</w:t>
            </w:r>
            <w:r w:rsidRPr="00A96828">
              <w:rPr>
                <w:rFonts w:ascii="Times New Roman" w:eastAsia="Times New Roman" w:hAnsi="Times New Roman" w:cs="Times New Roman"/>
                <w:sz w:val="24"/>
                <w:szCs w:val="24"/>
              </w:rPr>
              <w:t>:</w:t>
            </w:r>
          </w:p>
          <w:p w:rsidR="004E4A7E" w:rsidRPr="00A96828" w:rsidRDefault="004E4A7E" w:rsidP="004E4A7E">
            <w:pPr>
              <w:jc w:val="both"/>
              <w:textAlignment w:val="baseline"/>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4E4A7E" w:rsidRPr="00A96828" w:rsidRDefault="004E4A7E" w:rsidP="004E4A7E">
            <w:pPr>
              <w:jc w:val="both"/>
              <w:textAlignment w:val="baseline"/>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4A7E" w:rsidRPr="00A96828" w:rsidRDefault="004E4A7E" w:rsidP="004E4A7E">
            <w:pPr>
              <w:jc w:val="both"/>
              <w:textAlignment w:val="baseline"/>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E4A7E" w:rsidRPr="00A96828" w:rsidRDefault="004E4A7E" w:rsidP="004E4A7E">
            <w:pPr>
              <w:jc w:val="both"/>
              <w:textAlignment w:val="baseline"/>
              <w:rPr>
                <w:rFonts w:ascii="Times New Roman" w:eastAsia="Times New Roman" w:hAnsi="Times New Roman" w:cs="Times New Roman"/>
                <w:b/>
                <w:bCs/>
                <w:sz w:val="24"/>
                <w:szCs w:val="24"/>
              </w:rPr>
            </w:pPr>
            <w:r w:rsidRPr="00A96828">
              <w:rPr>
                <w:rFonts w:ascii="Times New Roman" w:eastAsia="Times New Roman" w:hAnsi="Times New Roman" w:cs="Times New Roman"/>
                <w:b/>
                <w:bCs/>
                <w:sz w:val="24"/>
                <w:szCs w:val="24"/>
              </w:rPr>
              <w:t>Овладение универсальными регулятивными действиями:</w:t>
            </w:r>
          </w:p>
          <w:p w:rsidR="004E4A7E" w:rsidRPr="00A96828" w:rsidRDefault="004E4A7E" w:rsidP="004E4A7E">
            <w:pPr>
              <w:jc w:val="both"/>
              <w:textAlignment w:val="baseline"/>
              <w:rPr>
                <w:rFonts w:ascii="Times New Roman" w:eastAsia="Times New Roman" w:hAnsi="Times New Roman" w:cs="Times New Roman"/>
                <w:b/>
                <w:bCs/>
                <w:sz w:val="24"/>
                <w:szCs w:val="24"/>
              </w:rPr>
            </w:pPr>
            <w:r w:rsidRPr="00A96828">
              <w:rPr>
                <w:rFonts w:ascii="Times New Roman" w:eastAsia="Times New Roman" w:hAnsi="Times New Roman" w:cs="Times New Roman"/>
                <w:sz w:val="24"/>
                <w:szCs w:val="24"/>
              </w:rPr>
              <w:t>г</w:t>
            </w:r>
            <w:r w:rsidRPr="00A96828">
              <w:rPr>
                <w:rFonts w:ascii="Times New Roman" w:eastAsia="Times New Roman" w:hAnsi="Times New Roman" w:cs="Times New Roman"/>
                <w:b/>
                <w:bCs/>
                <w:sz w:val="24"/>
                <w:szCs w:val="24"/>
              </w:rPr>
              <w:t>) принятие себя и других людей:</w:t>
            </w:r>
          </w:p>
          <w:p w:rsidR="004E4A7E" w:rsidRPr="00A96828" w:rsidRDefault="004E4A7E" w:rsidP="004E4A7E">
            <w:pPr>
              <w:jc w:val="both"/>
              <w:textAlignment w:val="baseline"/>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4E4A7E" w:rsidRPr="00A96828" w:rsidRDefault="004E4A7E" w:rsidP="004E4A7E">
            <w:pPr>
              <w:jc w:val="both"/>
              <w:textAlignment w:val="baseline"/>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признавать свое право и право других людей на ошибки;</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развивать способность понимать мир с позиции другого человека</w:t>
            </w:r>
          </w:p>
        </w:tc>
        <w:tc>
          <w:tcPr>
            <w:tcW w:w="6270" w:type="dxa"/>
          </w:tcPr>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4E4A7E" w:rsidRPr="00A96828" w:rsidTr="004E4A7E">
        <w:trPr>
          <w:trHeight w:val="674"/>
        </w:trPr>
        <w:tc>
          <w:tcPr>
            <w:tcW w:w="2295" w:type="dxa"/>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4E4A7E" w:rsidRPr="00A96828" w:rsidRDefault="004E4A7E" w:rsidP="004E4A7E">
            <w:pPr>
              <w:rPr>
                <w:rFonts w:ascii="Times New Roman" w:hAnsi="Times New Roman" w:cs="Times New Roman"/>
                <w:b/>
                <w:bCs/>
                <w:sz w:val="24"/>
                <w:szCs w:val="24"/>
                <w:shd w:val="clear" w:color="auto" w:fill="FFFFFF"/>
              </w:rPr>
            </w:pPr>
            <w:r w:rsidRPr="00A96828">
              <w:rPr>
                <w:rFonts w:ascii="Times New Roman" w:hAnsi="Times New Roman" w:cs="Times New Roman"/>
                <w:b/>
                <w:bCs/>
                <w:sz w:val="24"/>
                <w:szCs w:val="24"/>
                <w:shd w:val="clear" w:color="auto" w:fill="FFFFFF"/>
              </w:rPr>
              <w:t>В области</w:t>
            </w:r>
            <w:r w:rsidRPr="00A96828">
              <w:rPr>
                <w:rFonts w:ascii="Times New Roman" w:hAnsi="Times New Roman" w:cs="Times New Roman"/>
                <w:sz w:val="24"/>
                <w:szCs w:val="24"/>
                <w:shd w:val="clear" w:color="auto" w:fill="FFFFFF"/>
              </w:rPr>
              <w:t xml:space="preserve"> </w:t>
            </w:r>
            <w:r w:rsidRPr="00A96828">
              <w:rPr>
                <w:rFonts w:ascii="Times New Roman" w:hAnsi="Times New Roman" w:cs="Times New Roman"/>
                <w:b/>
                <w:bCs/>
                <w:sz w:val="24"/>
                <w:szCs w:val="24"/>
                <w:shd w:val="clear" w:color="auto" w:fill="FFFFFF"/>
              </w:rPr>
              <w:t>экологического воспитания:</w:t>
            </w:r>
          </w:p>
          <w:p w:rsidR="004E4A7E" w:rsidRPr="00A96828" w:rsidRDefault="004E4A7E" w:rsidP="004E4A7E">
            <w:pPr>
              <w:jc w:val="both"/>
              <w:rPr>
                <w:rFonts w:ascii="Times New Roman" w:hAnsi="Times New Roman" w:cs="Times New Roman"/>
                <w:sz w:val="24"/>
                <w:szCs w:val="24"/>
                <w:shd w:val="clear" w:color="auto" w:fill="FFFFFF"/>
              </w:rPr>
            </w:pPr>
            <w:r w:rsidRPr="00A96828">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E4A7E" w:rsidRPr="00A96828" w:rsidRDefault="004E4A7E" w:rsidP="004E4A7E">
            <w:pPr>
              <w:jc w:val="both"/>
              <w:rPr>
                <w:rFonts w:ascii="Times New Roman" w:hAnsi="Times New Roman" w:cs="Times New Roman"/>
                <w:b/>
                <w:bCs/>
                <w:sz w:val="24"/>
                <w:szCs w:val="24"/>
              </w:rPr>
            </w:pPr>
            <w:r w:rsidRPr="00A96828">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A96828">
              <w:rPr>
                <w:rFonts w:ascii="Times New Roman" w:hAnsi="Times New Roman" w:cs="Times New Roman"/>
                <w:b/>
                <w:bCs/>
                <w:iCs/>
                <w:sz w:val="24"/>
                <w:szCs w:val="24"/>
              </w:rPr>
              <w:t xml:space="preserve"> </w:t>
            </w: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shd w:val="clear" w:color="auto" w:fill="FFFFFF"/>
              </w:rPr>
              <w:t>активное неприятие действий, приносящих вред окружающей среде;</w:t>
            </w:r>
            <w:r w:rsidRPr="00A96828">
              <w:rPr>
                <w:rFonts w:ascii="Times New Roman" w:hAnsi="Times New Roman" w:cs="Times New Roman"/>
                <w:b/>
                <w:bCs/>
                <w:iCs/>
                <w:sz w:val="24"/>
                <w:szCs w:val="24"/>
              </w:rPr>
              <w:t xml:space="preserve"> </w:t>
            </w:r>
          </w:p>
          <w:p w:rsidR="004E4A7E" w:rsidRPr="00A96828" w:rsidRDefault="004E4A7E" w:rsidP="004E4A7E">
            <w:pPr>
              <w:jc w:val="both"/>
              <w:rPr>
                <w:rFonts w:ascii="Times New Roman" w:hAnsi="Times New Roman" w:cs="Times New Roman"/>
                <w:sz w:val="24"/>
                <w:szCs w:val="24"/>
              </w:rPr>
            </w:pPr>
            <w:r w:rsidRPr="00A96828">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A96828">
              <w:rPr>
                <w:rFonts w:ascii="Times New Roman" w:hAnsi="Times New Roman" w:cs="Times New Roman"/>
                <w:b/>
                <w:bCs/>
                <w:iCs/>
                <w:sz w:val="24"/>
                <w:szCs w:val="24"/>
              </w:rPr>
              <w:t xml:space="preserve"> </w:t>
            </w:r>
          </w:p>
          <w:p w:rsidR="004E4A7E" w:rsidRPr="00A96828" w:rsidRDefault="004E4A7E" w:rsidP="004E4A7E">
            <w:pPr>
              <w:jc w:val="both"/>
              <w:rPr>
                <w:rFonts w:ascii="Times New Roman" w:hAnsi="Times New Roman" w:cs="Times New Roman"/>
                <w:sz w:val="24"/>
                <w:szCs w:val="24"/>
                <w:shd w:val="clear" w:color="auto" w:fill="FFFFFF"/>
              </w:rPr>
            </w:pPr>
            <w:r w:rsidRPr="00A96828">
              <w:rPr>
                <w:rFonts w:ascii="Times New Roman" w:hAnsi="Times New Roman" w:cs="Times New Roman"/>
                <w:sz w:val="24"/>
                <w:szCs w:val="24"/>
                <w:shd w:val="clear" w:color="auto" w:fill="FFFFFF"/>
              </w:rPr>
              <w:t>- расширение опыта деятельности экологической направленности;</w:t>
            </w:r>
            <w:r w:rsidRPr="00A96828">
              <w:rPr>
                <w:rFonts w:ascii="Times New Roman" w:hAnsi="Times New Roman" w:cs="Times New Roman"/>
                <w:b/>
                <w:bCs/>
                <w:iCs/>
                <w:sz w:val="24"/>
                <w:szCs w:val="24"/>
              </w:rPr>
              <w:t xml:space="preserve"> </w:t>
            </w:r>
          </w:p>
          <w:p w:rsidR="004E4A7E" w:rsidRPr="00A96828" w:rsidRDefault="004E4A7E" w:rsidP="004E4A7E">
            <w:pPr>
              <w:jc w:val="both"/>
              <w:rPr>
                <w:rFonts w:ascii="Times New Roman" w:eastAsia="Times New Roman" w:hAnsi="Times New Roman" w:cs="Times New Roman"/>
                <w:sz w:val="24"/>
                <w:szCs w:val="24"/>
              </w:rPr>
            </w:pPr>
            <w:r w:rsidRPr="00A96828">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270" w:type="dxa"/>
          </w:tcPr>
          <w:p w:rsidR="004E4A7E" w:rsidRPr="00A96828" w:rsidRDefault="004E4A7E" w:rsidP="004E4A7E">
            <w:pPr>
              <w:shd w:val="clear" w:color="auto" w:fill="FFFFFF"/>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4E4A7E" w:rsidRPr="00A96828" w:rsidRDefault="004E4A7E" w:rsidP="004E4A7E">
      <w:pPr>
        <w:ind w:firstLine="709"/>
        <w:jc w:val="both"/>
        <w:rPr>
          <w:rFonts w:ascii="Times New Roman" w:eastAsia="Times New Roman" w:hAnsi="Times New Roman" w:cs="Times New Roman"/>
          <w:sz w:val="24"/>
          <w:szCs w:val="24"/>
        </w:rPr>
      </w:pPr>
    </w:p>
    <w:p w:rsidR="004E4A7E" w:rsidRPr="00A96828" w:rsidRDefault="004E4A7E" w:rsidP="004E4A7E">
      <w:pPr>
        <w:jc w:val="center"/>
        <w:rPr>
          <w:rFonts w:ascii="Times New Roman" w:eastAsia="Times New Roman" w:hAnsi="Times New Roman" w:cs="Times New Roman"/>
          <w:b/>
          <w:sz w:val="24"/>
          <w:szCs w:val="24"/>
        </w:rPr>
        <w:sectPr w:rsidR="004E4A7E" w:rsidRPr="00A96828">
          <w:pgSz w:w="16838" w:h="11906" w:orient="landscape"/>
          <w:pgMar w:top="1134" w:right="850" w:bottom="851" w:left="1134" w:header="708" w:footer="708" w:gutter="0"/>
          <w:cols w:space="720"/>
        </w:sectPr>
      </w:pPr>
    </w:p>
    <w:p w:rsidR="004E4A7E" w:rsidRPr="00A96828" w:rsidRDefault="004E4A7E" w:rsidP="004E4A7E">
      <w:pPr>
        <w:pStyle w:val="1"/>
        <w:spacing w:before="0" w:after="0"/>
        <w:rPr>
          <w:sz w:val="24"/>
          <w:szCs w:val="24"/>
        </w:rPr>
      </w:pPr>
      <w:bookmarkStart w:id="255" w:name="_Toc129703255"/>
      <w:r w:rsidRPr="00A96828">
        <w:rPr>
          <w:sz w:val="24"/>
          <w:szCs w:val="24"/>
        </w:rPr>
        <w:t>2. СТРУКТУРА И СОДЕРЖАНИЕ ОБЩЕОБРАЗОВАТЕЛЬНОЙ ДИСЦИПЛИНЫ</w:t>
      </w:r>
      <w:bookmarkEnd w:id="255"/>
    </w:p>
    <w:p w:rsidR="004E4A7E" w:rsidRPr="00A96828" w:rsidRDefault="004E4A7E" w:rsidP="004E4A7E">
      <w:pPr>
        <w:ind w:firstLine="426"/>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2.1. Объем дисциплины и виды учебной работы</w:t>
      </w:r>
    </w:p>
    <w:p w:rsidR="004E4A7E" w:rsidRPr="00A96828" w:rsidRDefault="004E4A7E" w:rsidP="004E4A7E">
      <w:pPr>
        <w:ind w:firstLine="426"/>
        <w:jc w:val="center"/>
        <w:rPr>
          <w:rFonts w:ascii="Times New Roman" w:eastAsia="Times New Roman" w:hAnsi="Times New Roman" w:cs="Times New Roman"/>
          <w:b/>
          <w:sz w:val="24"/>
          <w:szCs w:val="24"/>
        </w:rPr>
      </w:pPr>
    </w:p>
    <w:tbl>
      <w:tblPr>
        <w:tblW w:w="8610"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91"/>
        <w:gridCol w:w="44"/>
        <w:gridCol w:w="1275"/>
      </w:tblGrid>
      <w:tr w:rsidR="004E4A7E" w:rsidRPr="00A96828" w:rsidTr="004E4A7E">
        <w:trPr>
          <w:trHeight w:val="490"/>
        </w:trPr>
        <w:tc>
          <w:tcPr>
            <w:tcW w:w="7335" w:type="dxa"/>
            <w:gridSpan w:val="2"/>
            <w:vAlign w:val="center"/>
          </w:tcPr>
          <w:p w:rsidR="004E4A7E" w:rsidRPr="00A96828" w:rsidRDefault="004E4A7E" w:rsidP="004E4A7E">
            <w:pP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Вид учебной работы</w:t>
            </w:r>
          </w:p>
        </w:tc>
        <w:tc>
          <w:tcPr>
            <w:tcW w:w="1275" w:type="dxa"/>
          </w:tcPr>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 xml:space="preserve">Объем в часах </w:t>
            </w:r>
          </w:p>
        </w:tc>
      </w:tr>
      <w:tr w:rsidR="004E4A7E" w:rsidRPr="00A96828" w:rsidTr="004E4A7E">
        <w:trPr>
          <w:trHeight w:val="490"/>
        </w:trPr>
        <w:tc>
          <w:tcPr>
            <w:tcW w:w="7335" w:type="dxa"/>
            <w:gridSpan w:val="2"/>
            <w:vAlign w:val="center"/>
          </w:tcPr>
          <w:p w:rsidR="004E4A7E" w:rsidRPr="00A96828" w:rsidRDefault="004E4A7E" w:rsidP="004E4A7E">
            <w:pP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Объем образовательной программы дисциплины</w:t>
            </w:r>
          </w:p>
        </w:tc>
        <w:tc>
          <w:tcPr>
            <w:tcW w:w="1275" w:type="dxa"/>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36</w:t>
            </w:r>
          </w:p>
        </w:tc>
      </w:tr>
      <w:tr w:rsidR="004E4A7E" w:rsidRPr="00A96828" w:rsidTr="004E4A7E">
        <w:trPr>
          <w:trHeight w:val="490"/>
        </w:trPr>
        <w:tc>
          <w:tcPr>
            <w:tcW w:w="7335" w:type="dxa"/>
            <w:gridSpan w:val="2"/>
            <w:vAlign w:val="center"/>
          </w:tcPr>
          <w:p w:rsidR="004E4A7E" w:rsidRPr="00A96828" w:rsidRDefault="004E4A7E" w:rsidP="004E4A7E">
            <w:pP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в т.ч.</w:t>
            </w:r>
          </w:p>
        </w:tc>
        <w:tc>
          <w:tcPr>
            <w:tcW w:w="1275" w:type="dxa"/>
          </w:tcPr>
          <w:p w:rsidR="004E4A7E" w:rsidRPr="00A96828" w:rsidRDefault="004E4A7E" w:rsidP="004E4A7E">
            <w:pPr>
              <w:jc w:val="center"/>
              <w:rPr>
                <w:rFonts w:ascii="Times New Roman" w:eastAsia="Times New Roman" w:hAnsi="Times New Roman" w:cs="Times New Roman"/>
                <w:sz w:val="24"/>
                <w:szCs w:val="24"/>
              </w:rPr>
            </w:pPr>
          </w:p>
        </w:tc>
      </w:tr>
      <w:tr w:rsidR="004E4A7E" w:rsidRPr="00A96828" w:rsidTr="004E4A7E">
        <w:trPr>
          <w:trHeight w:val="490"/>
        </w:trPr>
        <w:tc>
          <w:tcPr>
            <w:tcW w:w="7335" w:type="dxa"/>
            <w:gridSpan w:val="2"/>
            <w:vAlign w:val="center"/>
          </w:tcPr>
          <w:p w:rsidR="004E4A7E" w:rsidRPr="00A96828" w:rsidRDefault="004E4A7E" w:rsidP="004E4A7E">
            <w:pPr>
              <w:tabs>
                <w:tab w:val="left" w:pos="360"/>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1275" w:type="dxa"/>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36</w:t>
            </w:r>
          </w:p>
        </w:tc>
      </w:tr>
      <w:tr w:rsidR="004E4A7E" w:rsidRPr="00A96828" w:rsidTr="004E4A7E">
        <w:trPr>
          <w:gridAfter w:val="2"/>
          <w:wAfter w:w="1319" w:type="dxa"/>
          <w:trHeight w:val="336"/>
        </w:trPr>
        <w:tc>
          <w:tcPr>
            <w:tcW w:w="7291" w:type="dxa"/>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 т. ч.:</w:t>
            </w:r>
          </w:p>
        </w:tc>
      </w:tr>
      <w:tr w:rsidR="004E4A7E" w:rsidRPr="00A96828" w:rsidTr="004E4A7E">
        <w:trPr>
          <w:trHeight w:val="490"/>
        </w:trPr>
        <w:tc>
          <w:tcPr>
            <w:tcW w:w="7335" w:type="dxa"/>
            <w:gridSpan w:val="2"/>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теоретическое обучение</w:t>
            </w:r>
          </w:p>
        </w:tc>
        <w:tc>
          <w:tcPr>
            <w:tcW w:w="1275" w:type="dxa"/>
          </w:tcPr>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19</w:t>
            </w:r>
          </w:p>
        </w:tc>
      </w:tr>
      <w:tr w:rsidR="004E4A7E" w:rsidRPr="00A96828" w:rsidTr="004E4A7E">
        <w:trPr>
          <w:trHeight w:val="490"/>
        </w:trPr>
        <w:tc>
          <w:tcPr>
            <w:tcW w:w="7335" w:type="dxa"/>
            <w:gridSpan w:val="2"/>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в т.ч. профессионально-ориентированное содержание</w:t>
            </w:r>
          </w:p>
        </w:tc>
        <w:tc>
          <w:tcPr>
            <w:tcW w:w="1275" w:type="dxa"/>
          </w:tcPr>
          <w:p w:rsidR="004E4A7E" w:rsidRPr="00A96828" w:rsidRDefault="004E4A7E" w:rsidP="004E4A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E4A7E" w:rsidRPr="00A96828" w:rsidTr="004E4A7E">
        <w:trPr>
          <w:trHeight w:val="490"/>
        </w:trPr>
        <w:tc>
          <w:tcPr>
            <w:tcW w:w="7335" w:type="dxa"/>
            <w:gridSpan w:val="2"/>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практические занятия</w:t>
            </w:r>
          </w:p>
        </w:tc>
        <w:tc>
          <w:tcPr>
            <w:tcW w:w="1275" w:type="dxa"/>
          </w:tcPr>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10</w:t>
            </w:r>
          </w:p>
        </w:tc>
      </w:tr>
      <w:tr w:rsidR="004E4A7E" w:rsidRPr="00A96828" w:rsidTr="004E4A7E">
        <w:trPr>
          <w:trHeight w:val="490"/>
        </w:trPr>
        <w:tc>
          <w:tcPr>
            <w:tcW w:w="7335" w:type="dxa"/>
            <w:gridSpan w:val="2"/>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в т.ч. профессионально-ориентированное содержание</w:t>
            </w:r>
          </w:p>
        </w:tc>
        <w:tc>
          <w:tcPr>
            <w:tcW w:w="1275" w:type="dxa"/>
          </w:tcPr>
          <w:p w:rsidR="004E4A7E" w:rsidRPr="00A96828" w:rsidRDefault="004E4A7E" w:rsidP="004E4A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E4A7E" w:rsidRPr="00A96828" w:rsidTr="004E4A7E">
        <w:trPr>
          <w:trHeight w:val="490"/>
        </w:trPr>
        <w:tc>
          <w:tcPr>
            <w:tcW w:w="7335" w:type="dxa"/>
            <w:gridSpan w:val="2"/>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лабораторные занятия</w:t>
            </w:r>
          </w:p>
        </w:tc>
        <w:tc>
          <w:tcPr>
            <w:tcW w:w="1275" w:type="dxa"/>
          </w:tcPr>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r>
      <w:tr w:rsidR="004E4A7E" w:rsidRPr="00A96828" w:rsidTr="004E4A7E">
        <w:trPr>
          <w:trHeight w:val="490"/>
        </w:trPr>
        <w:tc>
          <w:tcPr>
            <w:tcW w:w="7335" w:type="dxa"/>
            <w:gridSpan w:val="2"/>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    в т.ч. профессионально-ориентированное содержание</w:t>
            </w:r>
          </w:p>
        </w:tc>
        <w:tc>
          <w:tcPr>
            <w:tcW w:w="1275" w:type="dxa"/>
          </w:tcPr>
          <w:p w:rsidR="004E4A7E" w:rsidRPr="00A96828" w:rsidRDefault="004E4A7E" w:rsidP="004E4A7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E4A7E" w:rsidRPr="00A96828" w:rsidTr="004E4A7E">
        <w:trPr>
          <w:trHeight w:val="331"/>
        </w:trPr>
        <w:tc>
          <w:tcPr>
            <w:tcW w:w="7335" w:type="dxa"/>
            <w:gridSpan w:val="2"/>
            <w:vAlign w:val="center"/>
          </w:tcPr>
          <w:p w:rsidR="004E4A7E" w:rsidRPr="00A96828" w:rsidRDefault="004E4A7E" w:rsidP="004E4A7E">
            <w:pP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Контрольная работа</w:t>
            </w:r>
          </w:p>
        </w:tc>
        <w:tc>
          <w:tcPr>
            <w:tcW w:w="1275" w:type="dxa"/>
          </w:tcPr>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3</w:t>
            </w:r>
          </w:p>
        </w:tc>
      </w:tr>
      <w:tr w:rsidR="004E4A7E" w:rsidRPr="00A96828" w:rsidTr="004E4A7E">
        <w:trPr>
          <w:trHeight w:val="331"/>
        </w:trPr>
        <w:tc>
          <w:tcPr>
            <w:tcW w:w="7335" w:type="dxa"/>
            <w:gridSpan w:val="2"/>
            <w:vAlign w:val="center"/>
          </w:tcPr>
          <w:p w:rsidR="004E4A7E" w:rsidRPr="00A96828" w:rsidRDefault="004E4A7E" w:rsidP="004E4A7E">
            <w:pPr>
              <w:rPr>
                <w:rFonts w:ascii="Times New Roman" w:eastAsia="Times New Roman" w:hAnsi="Times New Roman" w:cs="Times New Roman"/>
                <w:i/>
                <w:sz w:val="24"/>
                <w:szCs w:val="24"/>
              </w:rPr>
            </w:pPr>
            <w:r w:rsidRPr="00A96828">
              <w:rPr>
                <w:rFonts w:ascii="Times New Roman" w:eastAsia="Times New Roman" w:hAnsi="Times New Roman" w:cs="Times New Roman"/>
                <w:b/>
                <w:sz w:val="24"/>
                <w:szCs w:val="24"/>
              </w:rPr>
              <w:t>Промежуточная аттестация (зачет)</w:t>
            </w:r>
          </w:p>
        </w:tc>
        <w:tc>
          <w:tcPr>
            <w:tcW w:w="1275" w:type="dxa"/>
          </w:tcPr>
          <w:p w:rsidR="004E4A7E" w:rsidRPr="00A96828" w:rsidRDefault="004E4A7E" w:rsidP="004E4A7E">
            <w:pPr>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r>
    </w:tbl>
    <w:p w:rsidR="004E4A7E" w:rsidRPr="00A96828" w:rsidRDefault="004E4A7E" w:rsidP="004E4A7E">
      <w:pPr>
        <w:tabs>
          <w:tab w:val="left" w:pos="8580"/>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ab/>
      </w:r>
    </w:p>
    <w:p w:rsidR="004E4A7E" w:rsidRPr="00A96828" w:rsidRDefault="004E4A7E" w:rsidP="004E4A7E">
      <w:pPr>
        <w:rPr>
          <w:rFonts w:ascii="Times New Roman" w:eastAsia="Times New Roman" w:hAnsi="Times New Roman" w:cs="Times New Roman"/>
          <w:b/>
          <w:i/>
          <w:sz w:val="24"/>
          <w:szCs w:val="24"/>
        </w:rPr>
      </w:pPr>
    </w:p>
    <w:p w:rsidR="004E4A7E" w:rsidRPr="00A96828" w:rsidRDefault="004E4A7E" w:rsidP="004E4A7E">
      <w:pPr>
        <w:rPr>
          <w:rFonts w:ascii="Times New Roman" w:eastAsia="Times New Roman" w:hAnsi="Times New Roman" w:cs="Times New Roman"/>
          <w:b/>
          <w:i/>
          <w:sz w:val="24"/>
          <w:szCs w:val="24"/>
        </w:rPr>
        <w:sectPr w:rsidR="004E4A7E" w:rsidRPr="00A96828">
          <w:pgSz w:w="11906" w:h="16838"/>
          <w:pgMar w:top="1134" w:right="850" w:bottom="851" w:left="1134" w:header="708" w:footer="708" w:gutter="0"/>
          <w:cols w:space="720"/>
        </w:sectPr>
      </w:pPr>
    </w:p>
    <w:p w:rsidR="004E4A7E" w:rsidRPr="00A96828" w:rsidRDefault="004E4A7E" w:rsidP="004E4A7E">
      <w:pPr>
        <w:ind w:firstLine="709"/>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 xml:space="preserve">2.2. Тематический план и содержание дисциплины </w:t>
      </w:r>
    </w:p>
    <w:tbl>
      <w:tblPr>
        <w:tblW w:w="1565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37"/>
        <w:gridCol w:w="142"/>
        <w:gridCol w:w="10281"/>
        <w:gridCol w:w="775"/>
        <w:gridCol w:w="1134"/>
        <w:gridCol w:w="1124"/>
        <w:gridCol w:w="10"/>
      </w:tblGrid>
      <w:tr w:rsidR="004E4A7E" w:rsidRPr="00A96828" w:rsidTr="004E4A7E">
        <w:trPr>
          <w:gridAfter w:val="1"/>
          <w:wAfter w:w="10" w:type="dxa"/>
          <w:trHeight w:val="1045"/>
        </w:trPr>
        <w:tc>
          <w:tcPr>
            <w:tcW w:w="1951" w:type="dxa"/>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Наименование разделов и тем</w:t>
            </w:r>
          </w:p>
        </w:tc>
        <w:tc>
          <w:tcPr>
            <w:tcW w:w="10660" w:type="dxa"/>
            <w:gridSpan w:val="3"/>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75" w:type="dxa"/>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Объем часов</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w:t>
            </w:r>
          </w:p>
        </w:tc>
        <w:tc>
          <w:tcPr>
            <w:tcW w:w="1124" w:type="dxa"/>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Формируемые компетенции</w:t>
            </w:r>
          </w:p>
        </w:tc>
      </w:tr>
      <w:tr w:rsidR="004E4A7E" w:rsidRPr="00A96828" w:rsidTr="004E4A7E">
        <w:trPr>
          <w:gridAfter w:val="1"/>
          <w:wAfter w:w="10" w:type="dxa"/>
          <w:trHeight w:val="20"/>
        </w:trPr>
        <w:tc>
          <w:tcPr>
            <w:tcW w:w="1951"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3</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tc>
        <w:tc>
          <w:tcPr>
            <w:tcW w:w="112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4</w:t>
            </w:r>
          </w:p>
        </w:tc>
      </w:tr>
      <w:tr w:rsidR="004E4A7E" w:rsidRPr="00A96828" w:rsidTr="004E4A7E">
        <w:trPr>
          <w:trHeight w:val="20"/>
        </w:trPr>
        <w:tc>
          <w:tcPr>
            <w:tcW w:w="12611" w:type="dxa"/>
            <w:gridSpan w:val="4"/>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 1. Клетка – структурно-функциональная единица живого</w:t>
            </w:r>
          </w:p>
        </w:tc>
        <w:tc>
          <w:tcPr>
            <w:tcW w:w="775" w:type="dxa"/>
          </w:tcPr>
          <w:p w:rsidR="004E4A7E" w:rsidRPr="00A96828" w:rsidRDefault="004E4A7E"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9</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tc>
        <w:tc>
          <w:tcPr>
            <w:tcW w:w="1134" w:type="dxa"/>
            <w:gridSpan w:val="2"/>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tc>
      </w:tr>
      <w:tr w:rsidR="004E4A7E" w:rsidRPr="00A96828" w:rsidTr="004E4A7E">
        <w:trPr>
          <w:gridAfter w:val="1"/>
          <w:wAfter w:w="10" w:type="dxa"/>
          <w:trHeight w:val="24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1.1.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sz w:val="24"/>
                <w:szCs w:val="24"/>
              </w:rPr>
            </w:pPr>
            <w:r w:rsidRPr="00A96828">
              <w:rPr>
                <w:rFonts w:ascii="Times New Roman" w:eastAsia="Times New Roman" w:hAnsi="Times New Roman" w:cs="Times New Roman"/>
                <w:b/>
                <w:sz w:val="24"/>
                <w:szCs w:val="24"/>
              </w:rPr>
              <w:t>Биология как наука. Общая характеристика жизни</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2</w:t>
            </w: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shd w:val="clear" w:color="auto" w:fill="auto"/>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1.2.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Структурно-функциональная организация клеток</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3</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 xml:space="preserve">Л.з </w:t>
            </w:r>
            <w:r w:rsidRPr="00A96828">
              <w:rPr>
                <w:rFonts w:ascii="Times New Roman" w:eastAsia="Times New Roman" w:hAnsi="Times New Roman" w:cs="Times New Roman"/>
                <w:sz w:val="24"/>
                <w:szCs w:val="24"/>
              </w:rPr>
              <w:t>«Строение клетки»</w:t>
            </w:r>
            <w:r w:rsidRPr="00A96828">
              <w:rPr>
                <w:rFonts w:ascii="Times New Roman" w:eastAsia="Times New Roman" w:hAnsi="Times New Roman" w:cs="Times New Roman"/>
                <w:b/>
                <w:sz w:val="24"/>
                <w:szCs w:val="24"/>
              </w:rPr>
              <w:t>:</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3</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Приобретение опыта применения техники микроскопирования при выполнении лабораторных работ:</w:t>
            </w:r>
          </w:p>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Лабораторная </w:t>
            </w:r>
          </w:p>
          <w:p w:rsidR="004E4A7E" w:rsidRPr="00A96828" w:rsidRDefault="004E4A7E" w:rsidP="00C07C4F">
            <w:pPr>
              <w:numPr>
                <w:ilvl w:val="0"/>
                <w:numId w:val="61"/>
              </w:num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Пр.з</w:t>
            </w:r>
            <w:r w:rsidRPr="00A96828">
              <w:rPr>
                <w:rFonts w:ascii="Times New Roman" w:eastAsia="Times New Roman" w:hAnsi="Times New Roman" w:cs="Times New Roman"/>
                <w:sz w:val="24"/>
                <w:szCs w:val="24"/>
              </w:rPr>
              <w:t xml:space="preserve"> Вирусные и бактериальные заболевания</w:t>
            </w:r>
            <w:r w:rsidRPr="00A96828">
              <w:rPr>
                <w:rFonts w:ascii="Times New Roman" w:eastAsia="Times New Roman" w:hAnsi="Times New Roman" w:cs="Times New Roman"/>
                <w:b/>
                <w:sz w:val="24"/>
                <w:szCs w:val="24"/>
              </w:rPr>
              <w:t>:</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4</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1.3. Структурно-функциональные факторы наследственности</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5</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Пр.з Решение задач:</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6</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Тема 1.4</w:t>
            </w:r>
            <w:r w:rsidRPr="00A96828">
              <w:rPr>
                <w:rFonts w:ascii="Times New Roman" w:eastAsia="Times New Roman" w:hAnsi="Times New Roman" w:cs="Times New Roman"/>
                <w:sz w:val="24"/>
                <w:szCs w:val="24"/>
              </w:rPr>
              <w:t>.</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Обмен веществ и превращение энергии в клетке</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7</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1.5. Жизненный цикл клетки. Митоз. Мейоз</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- 4 </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8</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red"/>
              </w:rPr>
            </w:pPr>
            <w:r w:rsidRPr="00A96828">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Контрольная работа</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Молекулярный уровень организации живого</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green"/>
              </w:rPr>
            </w:pP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9</w:t>
            </w:r>
          </w:p>
        </w:tc>
        <w:tc>
          <w:tcPr>
            <w:tcW w:w="112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4E4A7E" w:rsidRPr="00A96828" w:rsidTr="004E4A7E">
        <w:trPr>
          <w:trHeight w:val="240"/>
        </w:trPr>
        <w:tc>
          <w:tcPr>
            <w:tcW w:w="12611" w:type="dxa"/>
            <w:gridSpan w:val="4"/>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 2. Строение и функции организма</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10</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gridSpan w:val="2"/>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Тема 2.1.</w:t>
            </w:r>
            <w:r w:rsidRPr="00A96828">
              <w:rPr>
                <w:rFonts w:ascii="Times New Roman" w:eastAsia="Times New Roman" w:hAnsi="Times New Roman" w:cs="Times New Roman"/>
                <w:sz w:val="24"/>
                <w:szCs w:val="24"/>
              </w:rPr>
              <w:t xml:space="preserve"> </w:t>
            </w:r>
            <w:r w:rsidRPr="00A96828">
              <w:rPr>
                <w:rFonts w:ascii="Times New Roman" w:eastAsia="Times New Roman" w:hAnsi="Times New Roman" w:cs="Times New Roman"/>
                <w:b/>
                <w:sz w:val="24"/>
                <w:szCs w:val="24"/>
              </w:rPr>
              <w:t>Строение организма</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10</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Тема 2.2.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Формы размножения организмов</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11</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Тема 2.3</w:t>
            </w:r>
            <w:r w:rsidRPr="00A96828">
              <w:rPr>
                <w:rFonts w:ascii="Times New Roman" w:eastAsia="Times New Roman" w:hAnsi="Times New Roman" w:cs="Times New Roman"/>
                <w:sz w:val="24"/>
                <w:szCs w:val="24"/>
              </w:rPr>
              <w:t>.</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Онтогенез растений, животных и человека</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12</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2.4. Закономерности наследования</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- 4 </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13</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Пр.з:</w:t>
            </w:r>
            <w:r w:rsidRPr="00A96828">
              <w:rPr>
                <w:rFonts w:ascii="Times New Roman" w:eastAsia="Times New Roman" w:hAnsi="Times New Roman" w:cs="Times New Roman"/>
                <w:sz w:val="24"/>
                <w:szCs w:val="24"/>
              </w:rPr>
              <w:t xml:space="preserve"> Решение задач</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14</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2.5. Сцепленное наследование признаков</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15</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Пр.з</w:t>
            </w:r>
            <w:r>
              <w:rPr>
                <w:rFonts w:ascii="Times New Roman" w:eastAsia="Times New Roman" w:hAnsi="Times New Roman" w:cs="Times New Roman"/>
                <w:b/>
                <w:sz w:val="24"/>
                <w:szCs w:val="24"/>
              </w:rPr>
              <w:t xml:space="preserve">. </w:t>
            </w:r>
            <w:r w:rsidRPr="00A96828">
              <w:rPr>
                <w:rFonts w:ascii="Times New Roman" w:eastAsia="Times New Roman" w:hAnsi="Times New Roman" w:cs="Times New Roman"/>
                <w:b/>
                <w:sz w:val="24"/>
                <w:szCs w:val="24"/>
              </w:rPr>
              <w:t>Решение задач</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16</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2.6. Закономерности изменчивости</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17</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Пр.з</w:t>
            </w:r>
            <w:r>
              <w:rPr>
                <w:rFonts w:ascii="Times New Roman" w:eastAsia="Times New Roman" w:hAnsi="Times New Roman" w:cs="Times New Roman"/>
                <w:b/>
                <w:sz w:val="24"/>
                <w:szCs w:val="24"/>
              </w:rPr>
              <w:t xml:space="preserve">. </w:t>
            </w:r>
            <w:r w:rsidRPr="00A96828">
              <w:rPr>
                <w:rFonts w:ascii="Times New Roman" w:eastAsia="Times New Roman" w:hAnsi="Times New Roman" w:cs="Times New Roman"/>
                <w:b/>
                <w:sz w:val="24"/>
                <w:szCs w:val="24"/>
              </w:rPr>
              <w:t>Решение задач.</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18</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Контрольная работа</w:t>
            </w:r>
          </w:p>
        </w:tc>
        <w:tc>
          <w:tcPr>
            <w:tcW w:w="10660" w:type="dxa"/>
            <w:gridSpan w:val="3"/>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Строение и функции организма</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19</w:t>
            </w:r>
          </w:p>
        </w:tc>
        <w:tc>
          <w:tcPr>
            <w:tcW w:w="112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4E4A7E" w:rsidRPr="00A96828" w:rsidTr="004E4A7E">
        <w:trPr>
          <w:trHeight w:val="240"/>
        </w:trPr>
        <w:tc>
          <w:tcPr>
            <w:tcW w:w="12611" w:type="dxa"/>
            <w:gridSpan w:val="4"/>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 3. Теория эволюции</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4</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gridSpan w:val="2"/>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3.1. История эволюционного учения. Микроэволюция</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20</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3.2. Макроэволюция. Возникновение и развитие жизни на Земле</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21</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highlight w:val="red"/>
              </w:rPr>
            </w:pPr>
            <w:r w:rsidRPr="00A96828">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3.3. Происхождениечеловека – антропогенез</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22-23</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A96828">
              <w:rPr>
                <w:rFonts w:ascii="Times New Roman" w:eastAsia="Times New Roman" w:hAnsi="Times New Roman" w:cs="Times New Roman"/>
                <w:b/>
                <w:sz w:val="24"/>
                <w:szCs w:val="24"/>
              </w:rPr>
              <w:t xml:space="preserve"> </w:t>
            </w:r>
            <w:r w:rsidRPr="00A96828">
              <w:rPr>
                <w:rFonts w:ascii="Times New Roman" w:eastAsia="Times New Roman" w:hAnsi="Times New Roman" w:cs="Times New Roman"/>
                <w:sz w:val="24"/>
                <w:szCs w:val="24"/>
              </w:rPr>
              <w:t>Приспособленность человека к разным условиям среды</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trHeight w:val="240"/>
        </w:trPr>
        <w:tc>
          <w:tcPr>
            <w:tcW w:w="12611" w:type="dxa"/>
            <w:gridSpan w:val="4"/>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 4. Экология</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7</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gridSpan w:val="2"/>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 xml:space="preserve">Тема 4.1. Экологические факторы и среды жизни </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- 7</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25</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highlight w:val="green"/>
              </w:rPr>
            </w:pPr>
            <w:r w:rsidRPr="00A96828">
              <w:rPr>
                <w:rFonts w:ascii="Times New Roman" w:eastAsia="Times New Roman" w:hAnsi="Times New Roman" w:cs="Times New Roman"/>
                <w:b/>
                <w:sz w:val="24"/>
                <w:szCs w:val="24"/>
              </w:rPr>
              <w:t xml:space="preserve">Тема 4.2. Популяция, сообщества, экосистемы </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- 7</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Пр.з</w:t>
            </w:r>
            <w:r>
              <w:rPr>
                <w:rFonts w:ascii="Times New Roman" w:eastAsia="Times New Roman" w:hAnsi="Times New Roman" w:cs="Times New Roman"/>
                <w:b/>
                <w:sz w:val="24"/>
                <w:szCs w:val="24"/>
              </w:rPr>
              <w:t xml:space="preserve">. </w:t>
            </w:r>
            <w:r w:rsidRPr="00A96828">
              <w:rPr>
                <w:rFonts w:ascii="Times New Roman" w:eastAsia="Times New Roman" w:hAnsi="Times New Roman" w:cs="Times New Roman"/>
                <w:b/>
                <w:sz w:val="24"/>
                <w:szCs w:val="24"/>
              </w:rPr>
              <w:t>Трофические цепи и сети.</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25</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4.3. Биосфера -    глобальная экологическая система</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     ОК - 7</w:t>
            </w: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26</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4.4. Влияние антропогенных факторов на биосферу</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- 7</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ПК …</w:t>
            </w: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Пр.з</w:t>
            </w:r>
            <w:r>
              <w:rPr>
                <w:rFonts w:ascii="Times New Roman" w:eastAsia="Times New Roman" w:hAnsi="Times New Roman" w:cs="Times New Roman"/>
                <w:b/>
                <w:sz w:val="24"/>
                <w:szCs w:val="24"/>
              </w:rPr>
              <w:t xml:space="preserve">. </w:t>
            </w:r>
            <w:r w:rsidRPr="00A96828">
              <w:rPr>
                <w:rFonts w:ascii="Times New Roman" w:eastAsia="Times New Roman" w:hAnsi="Times New Roman" w:cs="Times New Roman"/>
                <w:b/>
                <w:sz w:val="24"/>
                <w:szCs w:val="24"/>
              </w:rPr>
              <w:t>« Отходы производства».</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27</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Практическое занятие «Отходы производства»</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- 7</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ПК …</w:t>
            </w: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обучение: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28</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0660" w:type="dxa"/>
            <w:gridSpan w:val="3"/>
            <w:vAlign w:val="center"/>
          </w:tcPr>
          <w:p w:rsidR="004E4A7E" w:rsidRPr="00A96828" w:rsidRDefault="004E4A7E" w:rsidP="004E4A7E">
            <w:pPr>
              <w:rPr>
                <w:rFonts w:ascii="Times New Roman" w:eastAsia="Times New Roman" w:hAnsi="Times New Roman" w:cs="Times New Roman"/>
                <w:b/>
                <w:sz w:val="24"/>
                <w:szCs w:val="24"/>
              </w:rPr>
            </w:pPr>
            <w:r w:rsidRPr="00A96828">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Л.з:</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29</w:t>
            </w: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Лабораторная работа на выбор:</w:t>
            </w:r>
          </w:p>
          <w:p w:rsidR="004E4A7E" w:rsidRPr="00A96828" w:rsidRDefault="004E4A7E" w:rsidP="00C07C4F">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Лабораторная работа «Умственная работоспособность»</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4E4A7E" w:rsidRPr="00A96828" w:rsidRDefault="004E4A7E" w:rsidP="00C07C4F">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66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r>
      <w:tr w:rsidR="004E4A7E" w:rsidRPr="00A96828" w:rsidTr="004E4A7E">
        <w:trPr>
          <w:gridAfter w:val="1"/>
          <w:wAfter w:w="10" w:type="dxa"/>
          <w:trHeight w:val="240"/>
        </w:trPr>
        <w:tc>
          <w:tcPr>
            <w:tcW w:w="1951"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0660" w:type="dxa"/>
            <w:gridSpan w:val="3"/>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1951"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Контрольная работа</w:t>
            </w:r>
          </w:p>
        </w:tc>
        <w:tc>
          <w:tcPr>
            <w:tcW w:w="10660" w:type="dxa"/>
            <w:gridSpan w:val="3"/>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Теоретические аспекты экологии</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30</w:t>
            </w:r>
          </w:p>
        </w:tc>
        <w:tc>
          <w:tcPr>
            <w:tcW w:w="112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4E4A7E" w:rsidRPr="00A96828" w:rsidTr="004E4A7E">
        <w:trPr>
          <w:trHeight w:val="240"/>
        </w:trPr>
        <w:tc>
          <w:tcPr>
            <w:tcW w:w="12611" w:type="dxa"/>
            <w:gridSpan w:val="4"/>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gridSpan w:val="2"/>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4E4A7E" w:rsidRPr="00A96828" w:rsidTr="004E4A7E">
        <w:trPr>
          <w:trHeight w:val="481"/>
        </w:trPr>
        <w:tc>
          <w:tcPr>
            <w:tcW w:w="12611" w:type="dxa"/>
            <w:gridSpan w:val="4"/>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 5. Биология в жизни</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4</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gridSpan w:val="2"/>
            <w:tcBorders>
              <w:bottom w:val="nil"/>
            </w:tcBorders>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ПК …</w:t>
            </w:r>
          </w:p>
        </w:tc>
      </w:tr>
      <w:tr w:rsidR="004E4A7E" w:rsidRPr="00A96828" w:rsidTr="004E4A7E">
        <w:trPr>
          <w:gridAfter w:val="1"/>
          <w:wAfter w:w="10" w:type="dxa"/>
          <w:trHeight w:val="240"/>
        </w:trPr>
        <w:tc>
          <w:tcPr>
            <w:tcW w:w="2188" w:type="dxa"/>
            <w:gridSpan w:val="2"/>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Тема 5.1. Биотехнологии в жизни каждого</w:t>
            </w:r>
          </w:p>
        </w:tc>
        <w:tc>
          <w:tcPr>
            <w:tcW w:w="10423" w:type="dxa"/>
            <w:gridSpan w:val="2"/>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124" w:type="dxa"/>
            <w:vMerge w:val="restart"/>
            <w:tcBorders>
              <w:top w:val="nil"/>
            </w:tcBorders>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r>
      <w:tr w:rsidR="004E4A7E" w:rsidRPr="00A96828" w:rsidTr="004E4A7E">
        <w:trPr>
          <w:gridAfter w:val="1"/>
          <w:wAfter w:w="10" w:type="dxa"/>
          <w:trHeight w:val="240"/>
        </w:trPr>
        <w:tc>
          <w:tcPr>
            <w:tcW w:w="2188" w:type="dxa"/>
            <w:gridSpan w:val="2"/>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0423" w:type="dxa"/>
            <w:gridSpan w:val="2"/>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Теоретическое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31</w:t>
            </w:r>
          </w:p>
        </w:tc>
        <w:tc>
          <w:tcPr>
            <w:tcW w:w="1124" w:type="dxa"/>
            <w:vMerge/>
            <w:tcBorders>
              <w:top w:val="nil"/>
            </w:tcBorders>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r>
      <w:tr w:rsidR="004E4A7E" w:rsidRPr="00A96828" w:rsidTr="004E4A7E">
        <w:trPr>
          <w:gridAfter w:val="1"/>
          <w:wAfter w:w="10" w:type="dxa"/>
          <w:trHeight w:val="240"/>
        </w:trPr>
        <w:tc>
          <w:tcPr>
            <w:tcW w:w="2188" w:type="dxa"/>
            <w:gridSpan w:val="2"/>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0423" w:type="dxa"/>
            <w:gridSpan w:val="2"/>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Borders>
              <w:top w:val="nil"/>
            </w:tcBorders>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2188" w:type="dxa"/>
            <w:gridSpan w:val="2"/>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423" w:type="dxa"/>
            <w:gridSpan w:val="2"/>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Пр.з:Достижения биотехнологий</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32</w:t>
            </w:r>
          </w:p>
        </w:tc>
        <w:tc>
          <w:tcPr>
            <w:tcW w:w="1124" w:type="dxa"/>
            <w:vMerge/>
            <w:tcBorders>
              <w:top w:val="nil"/>
            </w:tcBorders>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2188" w:type="dxa"/>
            <w:gridSpan w:val="2"/>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423" w:type="dxa"/>
            <w:gridSpan w:val="2"/>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1</w:t>
            </w: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Borders>
              <w:top w:val="nil"/>
            </w:tcBorders>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2188" w:type="dxa"/>
            <w:gridSpan w:val="2"/>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423" w:type="dxa"/>
            <w:gridSpan w:val="2"/>
          </w:tcPr>
          <w:p w:rsidR="004E4A7E"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(научныхедостижения</w:t>
            </w:r>
            <w:r w:rsidRPr="00292263">
              <w:rPr>
                <w:rFonts w:ascii="Times New Roman" w:eastAsia="Times New Roman" w:hAnsi="Times New Roman" w:cs="Times New Roman"/>
                <w:sz w:val="24"/>
                <w:szCs w:val="24"/>
              </w:rPr>
              <w:t xml:space="preserve"> в области генетических технологий, клеточной инженерии</w:t>
            </w:r>
            <w:r>
              <w:rPr>
                <w:rFonts w:ascii="Times New Roman" w:eastAsia="Times New Roman" w:hAnsi="Times New Roman" w:cs="Times New Roman"/>
                <w:sz w:val="24"/>
                <w:szCs w:val="24"/>
              </w:rPr>
              <w:t>)</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Borders>
              <w:top w:val="nil"/>
            </w:tcBorders>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2330" w:type="dxa"/>
            <w:gridSpan w:val="3"/>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5.2. </w:t>
            </w:r>
            <w:r w:rsidRPr="00A96828">
              <w:rPr>
                <w:rFonts w:ascii="Times New Roman" w:eastAsia="Times New Roman" w:hAnsi="Times New Roman" w:cs="Times New Roman"/>
                <w:b/>
                <w:sz w:val="24"/>
                <w:szCs w:val="24"/>
              </w:rPr>
              <w:t>Биотехнологии в промышленности</w:t>
            </w:r>
          </w:p>
        </w:tc>
        <w:tc>
          <w:tcPr>
            <w:tcW w:w="10281" w:type="dxa"/>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Основное содержание</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33-34</w:t>
            </w:r>
          </w:p>
        </w:tc>
        <w:tc>
          <w:tcPr>
            <w:tcW w:w="1124" w:type="dxa"/>
            <w:vMerge w:val="restart"/>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- 1</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- 4</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ПК …</w:t>
            </w:r>
          </w:p>
        </w:tc>
      </w:tr>
      <w:tr w:rsidR="004E4A7E" w:rsidRPr="00A96828" w:rsidTr="004E4A7E">
        <w:trPr>
          <w:gridAfter w:val="1"/>
          <w:wAfter w:w="10" w:type="dxa"/>
          <w:trHeight w:val="240"/>
        </w:trPr>
        <w:tc>
          <w:tcPr>
            <w:tcW w:w="2330" w:type="dxa"/>
            <w:gridSpan w:val="3"/>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0281" w:type="dxa"/>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Пр.з: Биотехнологии в промышленности</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r>
      <w:tr w:rsidR="004E4A7E" w:rsidRPr="00A96828" w:rsidTr="004E4A7E">
        <w:trPr>
          <w:gridAfter w:val="1"/>
          <w:wAfter w:w="10" w:type="dxa"/>
          <w:trHeight w:val="240"/>
        </w:trPr>
        <w:tc>
          <w:tcPr>
            <w:tcW w:w="2330" w:type="dxa"/>
            <w:gridSpan w:val="3"/>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b/>
                <w:sz w:val="24"/>
                <w:szCs w:val="24"/>
              </w:rPr>
            </w:pPr>
          </w:p>
        </w:tc>
        <w:tc>
          <w:tcPr>
            <w:tcW w:w="10281" w:type="dxa"/>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350"/>
        </w:trPr>
        <w:tc>
          <w:tcPr>
            <w:tcW w:w="2330" w:type="dxa"/>
            <w:gridSpan w:val="3"/>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0281" w:type="dxa"/>
            <w:vAlign w:val="cente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Защита кейса: Представление результатов решения</w:t>
            </w:r>
            <w:r>
              <w:rPr>
                <w:rFonts w:ascii="Times New Roman" w:eastAsia="Times New Roman" w:hAnsi="Times New Roman" w:cs="Times New Roman"/>
                <w:sz w:val="24"/>
                <w:szCs w:val="24"/>
              </w:rPr>
              <w:t xml:space="preserve">  </w:t>
            </w:r>
            <w:r w:rsidRPr="00A96828">
              <w:rPr>
                <w:rFonts w:ascii="Times New Roman" w:eastAsia="Times New Roman" w:hAnsi="Times New Roman" w:cs="Times New Roman"/>
                <w:sz w:val="24"/>
                <w:szCs w:val="24"/>
              </w:rPr>
              <w:t>кейсов (выступление с презентацией)</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c>
          <w:tcPr>
            <w:tcW w:w="1124" w:type="dxa"/>
            <w:vMerge/>
          </w:tcPr>
          <w:p w:rsidR="004E4A7E" w:rsidRPr="00A96828" w:rsidRDefault="004E4A7E" w:rsidP="004E4A7E">
            <w:pPr>
              <w:widowControl w:val="0"/>
              <w:pBdr>
                <w:top w:val="nil"/>
                <w:left w:val="nil"/>
                <w:bottom w:val="nil"/>
                <w:right w:val="nil"/>
                <w:between w:val="nil"/>
              </w:pBdr>
              <w:rPr>
                <w:rFonts w:ascii="Times New Roman" w:eastAsia="Times New Roman" w:hAnsi="Times New Roman" w:cs="Times New Roman"/>
                <w:sz w:val="24"/>
                <w:szCs w:val="24"/>
              </w:rPr>
            </w:pPr>
          </w:p>
        </w:tc>
      </w:tr>
      <w:tr w:rsidR="004E4A7E" w:rsidRPr="00A96828" w:rsidTr="004E4A7E">
        <w:trPr>
          <w:gridAfter w:val="1"/>
          <w:wAfter w:w="10" w:type="dxa"/>
          <w:trHeight w:val="240"/>
        </w:trPr>
        <w:tc>
          <w:tcPr>
            <w:tcW w:w="2330" w:type="dxa"/>
            <w:gridSpan w:val="3"/>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Промежуточная аттестация по дисциплине</w:t>
            </w:r>
          </w:p>
        </w:tc>
        <w:tc>
          <w:tcPr>
            <w:tcW w:w="10281" w:type="dxa"/>
            <w:vAlign w:val="cente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Дифференцированный з</w:t>
            </w:r>
            <w:r w:rsidRPr="00A96828">
              <w:rPr>
                <w:rFonts w:ascii="Times New Roman" w:eastAsia="Times New Roman" w:hAnsi="Times New Roman" w:cs="Times New Roman"/>
                <w:sz w:val="24"/>
                <w:szCs w:val="24"/>
              </w:rPr>
              <w:t>ачет</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2</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35-36</w:t>
            </w:r>
          </w:p>
        </w:tc>
        <w:tc>
          <w:tcPr>
            <w:tcW w:w="112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4E4A7E" w:rsidRPr="00A96828" w:rsidTr="004E4A7E">
        <w:trPr>
          <w:trHeight w:val="240"/>
        </w:trPr>
        <w:tc>
          <w:tcPr>
            <w:tcW w:w="12611" w:type="dxa"/>
            <w:gridSpan w:val="4"/>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Всего:</w:t>
            </w:r>
          </w:p>
        </w:tc>
        <w:tc>
          <w:tcPr>
            <w:tcW w:w="775"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36</w:t>
            </w:r>
          </w:p>
        </w:tc>
        <w:tc>
          <w:tcPr>
            <w:tcW w:w="1134"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c>
          <w:tcPr>
            <w:tcW w:w="1134" w:type="dxa"/>
            <w:gridSpan w:val="2"/>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bl>
    <w:p w:rsidR="004E4A7E" w:rsidRPr="00A96828" w:rsidRDefault="004E4A7E" w:rsidP="004E4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p>
    <w:p w:rsidR="004E4A7E" w:rsidRPr="00A96828" w:rsidRDefault="004E4A7E" w:rsidP="004E4A7E">
      <w:pPr>
        <w:jc w:val="both"/>
        <w:rPr>
          <w:rFonts w:ascii="Times New Roman" w:eastAsia="Times New Roman" w:hAnsi="Times New Roman" w:cs="Times New Roman"/>
          <w:sz w:val="24"/>
          <w:szCs w:val="24"/>
        </w:rPr>
      </w:pPr>
    </w:p>
    <w:p w:rsidR="004E4A7E" w:rsidRPr="00A96828" w:rsidRDefault="004E4A7E" w:rsidP="004E4A7E">
      <w:pPr>
        <w:jc w:val="center"/>
        <w:rPr>
          <w:rFonts w:ascii="Times New Roman" w:eastAsia="Times New Roman" w:hAnsi="Times New Roman" w:cs="Times New Roman"/>
          <w:b/>
          <w:sz w:val="24"/>
          <w:szCs w:val="24"/>
        </w:rPr>
      </w:pPr>
    </w:p>
    <w:p w:rsidR="004E4A7E" w:rsidRPr="00A96828" w:rsidRDefault="004E4A7E" w:rsidP="004E4A7E">
      <w:pPr>
        <w:jc w:val="both"/>
        <w:rPr>
          <w:rFonts w:ascii="Times New Roman" w:eastAsia="Times New Roman" w:hAnsi="Times New Roman" w:cs="Times New Roman"/>
          <w:i/>
          <w:sz w:val="24"/>
          <w:szCs w:val="24"/>
        </w:rPr>
        <w:sectPr w:rsidR="004E4A7E" w:rsidRPr="00A96828">
          <w:pgSz w:w="16838" w:h="11906" w:orient="landscape"/>
          <w:pgMar w:top="851" w:right="1134" w:bottom="851" w:left="992" w:header="709" w:footer="709" w:gutter="0"/>
          <w:cols w:space="720"/>
        </w:sectPr>
      </w:pPr>
    </w:p>
    <w:p w:rsidR="004E4A7E" w:rsidRPr="00A96828" w:rsidRDefault="004E4A7E" w:rsidP="004E4A7E">
      <w:pPr>
        <w:pStyle w:val="1"/>
        <w:spacing w:before="0" w:after="0"/>
        <w:rPr>
          <w:sz w:val="24"/>
          <w:szCs w:val="24"/>
        </w:rPr>
      </w:pPr>
      <w:bookmarkStart w:id="256" w:name="_Toc129703256"/>
      <w:r w:rsidRPr="00A96828">
        <w:rPr>
          <w:sz w:val="24"/>
          <w:szCs w:val="24"/>
        </w:rPr>
        <w:t>3. УСЛОВИЯ РЕАЛИЗАЦИИ ПРОГРАММЫ ОБЩЕОБРАЗОВАТЕЛЬНОЙ ДИСЦИПЛИН</w:t>
      </w:r>
      <w:bookmarkEnd w:id="256"/>
    </w:p>
    <w:p w:rsidR="004E4A7E" w:rsidRPr="00A96828" w:rsidRDefault="004E4A7E" w:rsidP="004E4A7E">
      <w:pPr>
        <w:rPr>
          <w:rFonts w:ascii="Times New Roman" w:hAnsi="Times New Roman" w:cs="Times New Roman"/>
          <w:b/>
          <w:bCs/>
          <w:sz w:val="24"/>
          <w:szCs w:val="24"/>
        </w:rPr>
      </w:pPr>
    </w:p>
    <w:p w:rsidR="004E4A7E" w:rsidRPr="00A96828" w:rsidRDefault="004E4A7E" w:rsidP="004E4A7E">
      <w:pPr>
        <w:rPr>
          <w:rFonts w:ascii="Times New Roman" w:hAnsi="Times New Roman" w:cs="Times New Roman"/>
          <w:b/>
          <w:bCs/>
          <w:sz w:val="24"/>
          <w:szCs w:val="24"/>
        </w:rPr>
      </w:pPr>
      <w:r w:rsidRPr="00A96828">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rsidR="004E4A7E" w:rsidRPr="00A96828" w:rsidRDefault="004E4A7E" w:rsidP="004E4A7E">
      <w:pPr>
        <w:ind w:firstLine="709"/>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Кабинет</w:t>
      </w:r>
      <w:r w:rsidRPr="00A96828">
        <w:rPr>
          <w:rFonts w:ascii="Times New Roman" w:eastAsia="Times New Roman" w:hAnsi="Times New Roman" w:cs="Times New Roman"/>
          <w:i/>
          <w:sz w:val="24"/>
          <w:szCs w:val="24"/>
        </w:rPr>
        <w:t xml:space="preserve"> </w:t>
      </w:r>
      <w:r w:rsidRPr="00A96828">
        <w:rPr>
          <w:rFonts w:ascii="Times New Roman" w:eastAsia="Times New Roman" w:hAnsi="Times New Roman" w:cs="Times New Roman"/>
          <w:iCs/>
          <w:sz w:val="24"/>
          <w:szCs w:val="24"/>
        </w:rPr>
        <w:t>«Биологии»,</w:t>
      </w:r>
      <w:r w:rsidRPr="00A96828">
        <w:rPr>
          <w:rFonts w:ascii="Times New Roman" w:eastAsia="Times New Roman" w:hAnsi="Times New Roman" w:cs="Times New Roman"/>
          <w:sz w:val="24"/>
          <w:szCs w:val="24"/>
        </w:rPr>
        <w:t xml:space="preserve"> оснащенный оборудованием: мебель, доска, мел, наглядные пособия (комплекты учебных таблиц, плакатов)</w:t>
      </w:r>
      <w:r w:rsidRPr="00A96828">
        <w:rPr>
          <w:rFonts w:ascii="Times New Roman" w:eastAsia="Times New Roman" w:hAnsi="Times New Roman" w:cs="Times New Roman"/>
          <w:i/>
          <w:sz w:val="24"/>
          <w:szCs w:val="24"/>
        </w:rPr>
        <w:t xml:space="preserve">, </w:t>
      </w:r>
      <w:r w:rsidRPr="00A96828">
        <w:rPr>
          <w:rFonts w:ascii="Times New Roman" w:eastAsia="Times New Roman" w:hAnsi="Times New Roman" w:cs="Times New Roman"/>
          <w:sz w:val="24"/>
          <w:szCs w:val="24"/>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4E4A7E" w:rsidRPr="00A96828" w:rsidRDefault="004E4A7E" w:rsidP="004E4A7E">
      <w:pPr>
        <w:ind w:firstLine="709"/>
        <w:jc w:val="both"/>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Лаборатория,</w:t>
      </w:r>
      <w:r w:rsidRPr="00A96828">
        <w:rPr>
          <w:rFonts w:ascii="Times New Roman" w:eastAsia="Times New Roman" w:hAnsi="Times New Roman" w:cs="Times New Roman"/>
          <w:i/>
          <w:sz w:val="24"/>
          <w:szCs w:val="24"/>
        </w:rPr>
        <w:t xml:space="preserve"> </w:t>
      </w:r>
      <w:r w:rsidRPr="00A96828">
        <w:rPr>
          <w:rFonts w:ascii="Times New Roman" w:eastAsia="Times New Roman" w:hAnsi="Times New Roman" w:cs="Times New Roman"/>
          <w:sz w:val="24"/>
          <w:szCs w:val="24"/>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4E4A7E" w:rsidRPr="00A96828" w:rsidRDefault="004E4A7E" w:rsidP="004E4A7E">
      <w:pPr>
        <w:jc w:val="both"/>
        <w:rPr>
          <w:rFonts w:ascii="Times New Roman" w:eastAsia="Times New Roman" w:hAnsi="Times New Roman" w:cs="Times New Roman"/>
          <w:sz w:val="24"/>
          <w:szCs w:val="24"/>
        </w:rPr>
      </w:pPr>
    </w:p>
    <w:p w:rsidR="004E4A7E" w:rsidRPr="00A96828" w:rsidRDefault="004E4A7E" w:rsidP="004E4A7E">
      <w:pPr>
        <w:ind w:firstLine="709"/>
        <w:jc w:val="both"/>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3.2. Информационное обеспечение реализации программы</w:t>
      </w:r>
    </w:p>
    <w:p w:rsidR="004E4A7E" w:rsidRPr="00A96828" w:rsidRDefault="004E4A7E" w:rsidP="004E4A7E">
      <w:pPr>
        <w:suppressAutoHyphens/>
        <w:ind w:firstLine="709"/>
        <w:jc w:val="both"/>
        <w:rPr>
          <w:rFonts w:ascii="Times New Roman" w:eastAsia="Times New Roman" w:hAnsi="Times New Roman" w:cs="Times New Roman"/>
          <w:sz w:val="24"/>
          <w:szCs w:val="24"/>
        </w:rPr>
      </w:pPr>
      <w:bookmarkStart w:id="257" w:name="_Hlk120782426"/>
      <w:r w:rsidRPr="00A96828">
        <w:rPr>
          <w:rFonts w:ascii="Times New Roman" w:eastAsia="Times New Roman" w:hAnsi="Times New Roman" w:cs="Times New Roman"/>
          <w:bCs/>
          <w:sz w:val="24"/>
          <w:szCs w:val="24"/>
        </w:rPr>
        <w:t>Для реализации программы библиотечный фонд образовательной организации должен иметь п</w:t>
      </w:r>
      <w:r w:rsidRPr="00A96828">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E4A7E" w:rsidRPr="00A96828" w:rsidRDefault="004E4A7E" w:rsidP="004E4A7E">
      <w:pPr>
        <w:ind w:firstLine="709"/>
        <w:jc w:val="both"/>
        <w:rPr>
          <w:rFonts w:ascii="Times New Roman" w:eastAsia="Times New Roman" w:hAnsi="Times New Roman" w:cs="Times New Roman"/>
          <w:sz w:val="24"/>
          <w:szCs w:val="24"/>
        </w:rPr>
      </w:pPr>
      <w:bookmarkStart w:id="258" w:name="_Hlk120781305"/>
      <w:bookmarkStart w:id="259" w:name="_Hlk120780419"/>
      <w:bookmarkStart w:id="260" w:name="_Hlk120781324"/>
      <w:r w:rsidRPr="00A96828">
        <w:rPr>
          <w:rFonts w:ascii="Times New Roman" w:eastAsia="Times New Roman" w:hAnsi="Times New Roman" w:cs="Times New Roman"/>
          <w:sz w:val="24"/>
          <w:szCs w:val="24"/>
        </w:rPr>
        <w:t>Рекомендуемые печатные издания по реализации общеобразовательной</w:t>
      </w:r>
      <w:bookmarkEnd w:id="258"/>
      <w:r w:rsidRPr="00A96828">
        <w:rPr>
          <w:rFonts w:ascii="Times New Roman" w:eastAsia="Times New Roman" w:hAnsi="Times New Roman" w:cs="Times New Roman"/>
          <w:sz w:val="24"/>
          <w:szCs w:val="24"/>
        </w:rPr>
        <w:t xml:space="preserve"> дисциплины</w:t>
      </w:r>
      <w:bookmarkEnd w:id="259"/>
      <w:r w:rsidRPr="00A96828">
        <w:rPr>
          <w:rFonts w:ascii="Times New Roman" w:eastAsia="Times New Roman" w:hAnsi="Times New Roman" w:cs="Times New Roman"/>
          <w:sz w:val="24"/>
          <w:szCs w:val="24"/>
        </w:rPr>
        <w:t xml:space="preserve"> </w:t>
      </w:r>
      <w:bookmarkEnd w:id="260"/>
      <w:r w:rsidRPr="00A96828">
        <w:rPr>
          <w:rFonts w:ascii="Times New Roman" w:eastAsia="Times New Roman" w:hAnsi="Times New Roman" w:cs="Times New Roman"/>
          <w:sz w:val="24"/>
          <w:szCs w:val="24"/>
        </w:rPr>
        <w:t>представлены в методических рекомендациях по организации обучения</w:t>
      </w:r>
      <w:bookmarkEnd w:id="257"/>
      <w:r w:rsidRPr="00A96828">
        <w:rPr>
          <w:rFonts w:ascii="Times New Roman" w:eastAsia="Times New Roman" w:hAnsi="Times New Roman" w:cs="Times New Roman"/>
          <w:sz w:val="24"/>
          <w:szCs w:val="24"/>
        </w:rPr>
        <w:t>.</w:t>
      </w:r>
    </w:p>
    <w:p w:rsidR="004E4A7E" w:rsidRPr="00A96828" w:rsidRDefault="004E4A7E" w:rsidP="004E4A7E">
      <w:pPr>
        <w:ind w:firstLine="709"/>
        <w:jc w:val="both"/>
        <w:rPr>
          <w:rFonts w:ascii="Times New Roman" w:eastAsia="Times New Roman" w:hAnsi="Times New Roman" w:cs="Times New Roman"/>
          <w:sz w:val="24"/>
          <w:szCs w:val="24"/>
        </w:rPr>
      </w:pPr>
    </w:p>
    <w:p w:rsidR="004E4A7E" w:rsidRPr="00A96828" w:rsidRDefault="004E4A7E" w:rsidP="004E4A7E">
      <w:pPr>
        <w:ind w:firstLine="709"/>
        <w:jc w:val="both"/>
        <w:rPr>
          <w:rFonts w:ascii="Times New Roman" w:eastAsia="Times New Roman" w:hAnsi="Times New Roman" w:cs="Times New Roman"/>
          <w:sz w:val="24"/>
          <w:szCs w:val="24"/>
        </w:rPr>
      </w:pPr>
    </w:p>
    <w:p w:rsidR="004E4A7E" w:rsidRPr="00A96828" w:rsidRDefault="004E4A7E" w:rsidP="004E4A7E">
      <w:pPr>
        <w:ind w:firstLine="709"/>
        <w:rPr>
          <w:rFonts w:ascii="Times New Roman" w:eastAsia="Times New Roman" w:hAnsi="Times New Roman" w:cs="Times New Roman"/>
          <w:b/>
          <w:sz w:val="24"/>
          <w:szCs w:val="24"/>
        </w:rPr>
        <w:sectPr w:rsidR="004E4A7E" w:rsidRPr="00A96828">
          <w:pgSz w:w="11906" w:h="16838"/>
          <w:pgMar w:top="851" w:right="1134" w:bottom="851" w:left="992" w:header="709" w:footer="709" w:gutter="0"/>
          <w:cols w:space="720"/>
        </w:sectPr>
      </w:pPr>
    </w:p>
    <w:p w:rsidR="004E4A7E" w:rsidRPr="00A96828" w:rsidRDefault="004E4A7E" w:rsidP="004E4A7E">
      <w:pPr>
        <w:pStyle w:val="1"/>
        <w:spacing w:before="0" w:after="0"/>
        <w:rPr>
          <w:sz w:val="24"/>
          <w:szCs w:val="24"/>
        </w:rPr>
      </w:pPr>
      <w:bookmarkStart w:id="261" w:name="_Toc129703257"/>
      <w:r w:rsidRPr="00A96828">
        <w:rPr>
          <w:sz w:val="24"/>
          <w:szCs w:val="24"/>
        </w:rPr>
        <w:t>4. КОНТРОЛЬ И ОЦЕНКА РЕЗУЛЬТАТОВ ОСВОЕНИЯ ОБЩЕОБРАЗОВАТЕЛЬНОЙ ДИСЦИПЛИНЫ</w:t>
      </w:r>
      <w:bookmarkEnd w:id="261"/>
    </w:p>
    <w:p w:rsidR="004E4A7E" w:rsidRPr="00A96828" w:rsidRDefault="004E4A7E" w:rsidP="004E4A7E">
      <w:pPr>
        <w:pBdr>
          <w:top w:val="nil"/>
          <w:left w:val="nil"/>
          <w:bottom w:val="nil"/>
          <w:right w:val="nil"/>
          <w:between w:val="nil"/>
        </w:pBdr>
        <w:rPr>
          <w:rFonts w:ascii="Times New Roman" w:eastAsia="Times New Roman" w:hAnsi="Times New Roman" w:cs="Times New Roman"/>
          <w:b/>
          <w:sz w:val="24"/>
          <w:szCs w:val="24"/>
        </w:rPr>
      </w:pPr>
    </w:p>
    <w:p w:rsidR="004E4A7E" w:rsidRPr="00A96828" w:rsidRDefault="004E4A7E" w:rsidP="004E4A7E">
      <w:pPr>
        <w:pBdr>
          <w:top w:val="nil"/>
          <w:left w:val="nil"/>
          <w:bottom w:val="nil"/>
          <w:right w:val="nil"/>
          <w:between w:val="nil"/>
        </w:pBdr>
        <w:ind w:firstLine="720"/>
        <w:jc w:val="both"/>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Контроль</w:t>
      </w:r>
      <w:r w:rsidRPr="00A96828">
        <w:rPr>
          <w:rFonts w:ascii="Times New Roman" w:eastAsia="Times New Roman" w:hAnsi="Times New Roman" w:cs="Times New Roman"/>
          <w:sz w:val="24"/>
          <w:szCs w:val="24"/>
        </w:rPr>
        <w:t xml:space="preserve"> </w:t>
      </w:r>
      <w:r w:rsidRPr="00A96828">
        <w:rPr>
          <w:rFonts w:ascii="Times New Roman" w:eastAsia="Times New Roman" w:hAnsi="Times New Roman" w:cs="Times New Roman"/>
          <w:b/>
          <w:sz w:val="24"/>
          <w:szCs w:val="24"/>
        </w:rPr>
        <w:t>и оценка</w:t>
      </w:r>
      <w:r w:rsidRPr="00A96828">
        <w:rPr>
          <w:rFonts w:ascii="Times New Roman" w:eastAsia="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4E4A7E" w:rsidRPr="00A96828" w:rsidTr="004E4A7E">
        <w:trPr>
          <w:jc w:val="center"/>
        </w:trPr>
        <w:tc>
          <w:tcPr>
            <w:tcW w:w="2251" w:type="dxa"/>
          </w:tcPr>
          <w:p w:rsidR="004E4A7E" w:rsidRPr="00A96828" w:rsidRDefault="004E4A7E" w:rsidP="004E4A7E">
            <w:pPr>
              <w:ind w:left="57" w:right="57"/>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Общая компетенция</w:t>
            </w:r>
          </w:p>
        </w:tc>
        <w:tc>
          <w:tcPr>
            <w:tcW w:w="3370" w:type="dxa"/>
          </w:tcPr>
          <w:p w:rsidR="004E4A7E" w:rsidRPr="00A96828" w:rsidRDefault="004E4A7E" w:rsidP="004E4A7E">
            <w:pPr>
              <w:ind w:left="57" w:right="57"/>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Раздел/Тема</w:t>
            </w:r>
          </w:p>
        </w:tc>
        <w:tc>
          <w:tcPr>
            <w:tcW w:w="4024" w:type="dxa"/>
          </w:tcPr>
          <w:p w:rsidR="004E4A7E" w:rsidRPr="00A96828" w:rsidRDefault="004E4A7E" w:rsidP="004E4A7E">
            <w:pPr>
              <w:ind w:left="57" w:right="57"/>
              <w:jc w:val="cente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Тип оценочных мероприятий</w:t>
            </w:r>
          </w:p>
        </w:tc>
      </w:tr>
      <w:tr w:rsidR="004E4A7E" w:rsidRPr="00A96828" w:rsidTr="004E4A7E">
        <w:trPr>
          <w:jc w:val="center"/>
        </w:trPr>
        <w:tc>
          <w:tcPr>
            <w:tcW w:w="2251" w:type="dxa"/>
          </w:tcPr>
          <w:p w:rsidR="004E4A7E" w:rsidRPr="00A96828" w:rsidRDefault="004E4A7E" w:rsidP="004E4A7E">
            <w:pPr>
              <w:ind w:left="57" w:right="57"/>
              <w:jc w:val="center"/>
              <w:rPr>
                <w:rFonts w:ascii="Times New Roman" w:eastAsia="Times New Roman" w:hAnsi="Times New Roman" w:cs="Times New Roman"/>
                <w:sz w:val="24"/>
                <w:szCs w:val="24"/>
              </w:rPr>
            </w:pPr>
          </w:p>
        </w:tc>
        <w:tc>
          <w:tcPr>
            <w:tcW w:w="3370" w:type="dxa"/>
          </w:tcPr>
          <w:p w:rsidR="004E4A7E" w:rsidRPr="00A96828" w:rsidRDefault="004E4A7E" w:rsidP="004E4A7E">
            <w:pPr>
              <w:widowControl w:val="0"/>
              <w:ind w:hanging="2"/>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4E4A7E" w:rsidRPr="00A96828" w:rsidRDefault="004E4A7E" w:rsidP="004E4A7E">
            <w:pPr>
              <w:ind w:left="57" w:right="57"/>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Контрольная работа «Молекулярный уровень организации живого»</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tc>
        <w:tc>
          <w:tcPr>
            <w:tcW w:w="3370"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Биология как наука. Общая характеристика жизни</w:t>
            </w:r>
          </w:p>
        </w:tc>
        <w:tc>
          <w:tcPr>
            <w:tcW w:w="4024" w:type="dxa"/>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Заполнение таблицы «Вклад ученых в развитие биологии»</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01</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Оцениваемая дискуссия по вопросам лекции</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Выполнение и защита лабораторных работ:</w:t>
            </w:r>
          </w:p>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01</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tc>
        <w:tc>
          <w:tcPr>
            <w:tcW w:w="3370" w:type="dxa"/>
            <w:shd w:val="clear" w:color="auto" w:fill="auto"/>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Фронтальный опрос</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глоссария</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tc>
        <w:tc>
          <w:tcPr>
            <w:tcW w:w="3370"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Обмен веществ и превращение энергии в клетке</w:t>
            </w:r>
          </w:p>
        </w:tc>
        <w:tc>
          <w:tcPr>
            <w:tcW w:w="4024" w:type="dxa"/>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Фронтальный опрос</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Жизненный цикл клетки. Митоз. Мейоз</w:t>
            </w:r>
          </w:p>
        </w:tc>
        <w:tc>
          <w:tcPr>
            <w:tcW w:w="4024" w:type="dxa"/>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Обсуждение по вопросам лекции</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ленты времени жизненного цикла</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p>
        </w:tc>
        <w:tc>
          <w:tcPr>
            <w:tcW w:w="3370" w:type="dxa"/>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b/>
                <w:sz w:val="24"/>
                <w:szCs w:val="24"/>
              </w:rPr>
              <w:t>Раздел 2. Строение и функции организма</w:t>
            </w:r>
          </w:p>
        </w:tc>
        <w:tc>
          <w:tcPr>
            <w:tcW w:w="4024" w:type="dxa"/>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highlight w:val="white"/>
              </w:rPr>
              <w:t>Контрольная работа “С</w:t>
            </w:r>
            <w:r w:rsidRPr="00A96828">
              <w:rPr>
                <w:rFonts w:ascii="Times New Roman" w:eastAsia="Times New Roman" w:hAnsi="Times New Roman" w:cs="Times New Roman"/>
                <w:sz w:val="24"/>
                <w:szCs w:val="24"/>
              </w:rPr>
              <w:t>троение и функции организма”</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Pr>
          <w:p w:rsidR="004E4A7E" w:rsidRPr="00A96828" w:rsidRDefault="004E4A7E" w:rsidP="004E4A7E">
            <w:pPr>
              <w:widowControl w:val="0"/>
              <w:ind w:hanging="2"/>
              <w:rPr>
                <w:rFonts w:ascii="Times New Roman" w:eastAsia="Times New Roman" w:hAnsi="Times New Roman" w:cs="Times New Roman"/>
                <w:b/>
                <w:sz w:val="24"/>
                <w:szCs w:val="24"/>
              </w:rPr>
            </w:pPr>
            <w:r w:rsidRPr="00A96828">
              <w:rPr>
                <w:rFonts w:ascii="Times New Roman" w:eastAsia="Times New Roman" w:hAnsi="Times New Roman" w:cs="Times New Roman"/>
                <w:sz w:val="24"/>
                <w:szCs w:val="24"/>
              </w:rPr>
              <w:t>Строение организма</w:t>
            </w:r>
          </w:p>
        </w:tc>
        <w:tc>
          <w:tcPr>
            <w:tcW w:w="4024" w:type="dxa"/>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Оцениваемая дискуссия</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tc>
        <w:tc>
          <w:tcPr>
            <w:tcW w:w="3370" w:type="dxa"/>
          </w:tcPr>
          <w:p w:rsidR="004E4A7E" w:rsidRPr="00A96828" w:rsidRDefault="004E4A7E" w:rsidP="004E4A7E">
            <w:pPr>
              <w:widowControl w:val="0"/>
              <w:ind w:hanging="2"/>
              <w:rPr>
                <w:rFonts w:ascii="Times New Roman" w:eastAsia="Times New Roman" w:hAnsi="Times New Roman" w:cs="Times New Roman"/>
                <w:b/>
                <w:sz w:val="24"/>
                <w:szCs w:val="24"/>
              </w:rPr>
            </w:pPr>
            <w:r w:rsidRPr="00A96828">
              <w:rPr>
                <w:rFonts w:ascii="Times New Roman" w:eastAsia="Times New Roman" w:hAnsi="Times New Roman" w:cs="Times New Roman"/>
                <w:sz w:val="24"/>
                <w:szCs w:val="24"/>
              </w:rPr>
              <w:t>Формы размножения организмов</w:t>
            </w:r>
          </w:p>
        </w:tc>
        <w:tc>
          <w:tcPr>
            <w:tcW w:w="4024" w:type="dxa"/>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Фронтальный опрос</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shd w:val="clear" w:color="auto" w:fill="auto"/>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Тест/опрос</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Pr>
          <w:p w:rsidR="004E4A7E" w:rsidRPr="00A96828" w:rsidRDefault="004E4A7E" w:rsidP="004E4A7E">
            <w:pPr>
              <w:widowControl w:val="0"/>
              <w:ind w:hanging="2"/>
              <w:rPr>
                <w:rFonts w:ascii="Times New Roman" w:eastAsia="Times New Roman" w:hAnsi="Times New Roman" w:cs="Times New Roman"/>
                <w:b/>
                <w:sz w:val="24"/>
                <w:szCs w:val="24"/>
              </w:rPr>
            </w:pPr>
            <w:r w:rsidRPr="00A96828">
              <w:rPr>
                <w:rFonts w:ascii="Times New Roman" w:eastAsia="Times New Roman" w:hAnsi="Times New Roman" w:cs="Times New Roman"/>
                <w:sz w:val="24"/>
                <w:szCs w:val="24"/>
              </w:rPr>
              <w:t>Закономерности наследования</w:t>
            </w:r>
          </w:p>
        </w:tc>
        <w:tc>
          <w:tcPr>
            <w:tcW w:w="4024" w:type="dxa"/>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глоссария</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Фронтальный опрос</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Тест по вопросам лекции</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01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tc>
        <w:tc>
          <w:tcPr>
            <w:tcW w:w="3370" w:type="dxa"/>
            <w:shd w:val="clear" w:color="auto" w:fill="auto"/>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Сцепленное наследование признаков</w:t>
            </w:r>
          </w:p>
        </w:tc>
        <w:tc>
          <w:tcPr>
            <w:tcW w:w="4024" w:type="dxa"/>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Тест</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глоссария</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01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rsidR="004E4A7E" w:rsidRPr="00A96828" w:rsidRDefault="004E4A7E" w:rsidP="004E4A7E">
            <w:pPr>
              <w:widowControl w:val="0"/>
              <w:pBdr>
                <w:top w:val="nil"/>
                <w:left w:val="nil"/>
                <w:bottom w:val="nil"/>
                <w:right w:val="nil"/>
                <w:between w:val="nil"/>
              </w:pBdr>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Тест.</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4E4A7E" w:rsidRPr="00A96828" w:rsidTr="004E4A7E">
        <w:trPr>
          <w:jc w:val="center"/>
        </w:trPr>
        <w:tc>
          <w:tcPr>
            <w:tcW w:w="2251" w:type="dxa"/>
          </w:tcPr>
          <w:p w:rsidR="004E4A7E" w:rsidRPr="00A96828" w:rsidRDefault="004E4A7E" w:rsidP="004E4A7E">
            <w:pPr>
              <w:ind w:left="57" w:right="57"/>
              <w:jc w:val="center"/>
              <w:rPr>
                <w:rFonts w:ascii="Times New Roman" w:eastAsia="Times New Roman" w:hAnsi="Times New Roman" w:cs="Times New Roman"/>
                <w:sz w:val="24"/>
                <w:szCs w:val="24"/>
              </w:rPr>
            </w:pPr>
          </w:p>
        </w:tc>
        <w:tc>
          <w:tcPr>
            <w:tcW w:w="3370" w:type="dxa"/>
          </w:tcPr>
          <w:p w:rsidR="004E4A7E" w:rsidRPr="00A96828" w:rsidRDefault="004E4A7E" w:rsidP="004E4A7E">
            <w:pPr>
              <w:widowControl w:val="0"/>
              <w:ind w:hanging="2"/>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 3. Теория эволюции</w:t>
            </w:r>
          </w:p>
        </w:tc>
        <w:tc>
          <w:tcPr>
            <w:tcW w:w="4024" w:type="dxa"/>
          </w:tcPr>
          <w:p w:rsidR="004E4A7E" w:rsidRPr="00A96828" w:rsidRDefault="004E4A7E" w:rsidP="004E4A7E">
            <w:pPr>
              <w:pBdr>
                <w:top w:val="nil"/>
                <w:left w:val="nil"/>
                <w:bottom w:val="nil"/>
                <w:right w:val="nil"/>
                <w:between w:val="nil"/>
              </w:pBd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02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История эволюционного учения. Микроэволюция</w:t>
            </w:r>
          </w:p>
        </w:tc>
        <w:tc>
          <w:tcPr>
            <w:tcW w:w="4024" w:type="dxa"/>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Фронтальный опрос</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глоссария терминов</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ленты времени развития эволюционного учения</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Фронтальный опрос</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Разработка ленты времени происхождения человека</w:t>
            </w:r>
          </w:p>
        </w:tc>
      </w:tr>
      <w:tr w:rsidR="004E4A7E" w:rsidRPr="00A96828" w:rsidTr="004E4A7E">
        <w:trPr>
          <w:jc w:val="center"/>
        </w:trPr>
        <w:tc>
          <w:tcPr>
            <w:tcW w:w="2251" w:type="dxa"/>
          </w:tcPr>
          <w:p w:rsidR="004E4A7E" w:rsidRPr="00A96828" w:rsidRDefault="004E4A7E" w:rsidP="004E4A7E">
            <w:pPr>
              <w:ind w:left="57" w:right="57"/>
              <w:jc w:val="center"/>
              <w:rPr>
                <w:rFonts w:ascii="Times New Roman" w:eastAsia="Times New Roman" w:hAnsi="Times New Roman" w:cs="Times New Roman"/>
                <w:sz w:val="24"/>
                <w:szCs w:val="24"/>
              </w:rPr>
            </w:pPr>
          </w:p>
        </w:tc>
        <w:tc>
          <w:tcPr>
            <w:tcW w:w="3370" w:type="dxa"/>
          </w:tcPr>
          <w:p w:rsidR="004E4A7E" w:rsidRPr="00A96828" w:rsidRDefault="004E4A7E" w:rsidP="004E4A7E">
            <w:pPr>
              <w:widowControl w:val="0"/>
              <w:ind w:hanging="2"/>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 4. Экология</w:t>
            </w:r>
          </w:p>
        </w:tc>
        <w:tc>
          <w:tcPr>
            <w:tcW w:w="4024" w:type="dxa"/>
          </w:tcPr>
          <w:p w:rsidR="004E4A7E" w:rsidRPr="00A96828" w:rsidRDefault="004E4A7E" w:rsidP="004E4A7E">
            <w:pPr>
              <w:ind w:left="57" w:right="57"/>
              <w:rPr>
                <w:rFonts w:ascii="Times New Roman" w:eastAsia="Times New Roman" w:hAnsi="Times New Roman" w:cs="Times New Roman"/>
                <w:sz w:val="24"/>
                <w:szCs w:val="24"/>
              </w:rPr>
            </w:pP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01</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highlight w:val="red"/>
              </w:rPr>
            </w:pPr>
            <w:r w:rsidRPr="00A96828">
              <w:rPr>
                <w:rFonts w:ascii="Times New Roman" w:eastAsia="Times New Roman" w:hAnsi="Times New Roman" w:cs="Times New Roman"/>
                <w:sz w:val="24"/>
                <w:szCs w:val="24"/>
              </w:rPr>
              <w:t>Тест по экологическим факторам и средам жизни организмов</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01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Составление схем круговорота веществ, используя материалы лекции</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01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Оцениваемая дискуссия</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Тест</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01</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02</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Тест</w:t>
            </w:r>
          </w:p>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Практическая работа “Отходы производства”</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02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Оцениваемая дискуссия</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Выполнение лабораторной работы на выбор:</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"Умственная работоспособность",</w:t>
            </w:r>
          </w:p>
          <w:p w:rsidR="004E4A7E" w:rsidRPr="00A96828" w:rsidRDefault="004E4A7E" w:rsidP="004E4A7E">
            <w:pPr>
              <w:widowControl w:val="0"/>
              <w:ind w:hanging="2"/>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4E4A7E" w:rsidRPr="00A96828" w:rsidRDefault="004E4A7E" w:rsidP="004E4A7E">
            <w:pPr>
              <w:rPr>
                <w:rFonts w:ascii="Times New Roman" w:eastAsia="Times New Roman" w:hAnsi="Times New Roman" w:cs="Times New Roman"/>
                <w:b/>
                <w:sz w:val="24"/>
                <w:szCs w:val="24"/>
              </w:rPr>
            </w:pPr>
            <w:r w:rsidRPr="00A96828">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01</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02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4E4A7E" w:rsidRPr="00A96828" w:rsidRDefault="004E4A7E" w:rsidP="004E4A7E">
            <w:pP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01</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02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01</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02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Социально-этические аспекты биотехнологий</w:t>
            </w:r>
          </w:p>
        </w:tc>
        <w:tc>
          <w:tcPr>
            <w:tcW w:w="4024"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4E4A7E" w:rsidRPr="00A96828" w:rsidTr="004E4A7E">
        <w:trPr>
          <w:jc w:val="center"/>
        </w:trPr>
        <w:tc>
          <w:tcPr>
            <w:tcW w:w="2251" w:type="dxa"/>
            <w:tcMar>
              <w:top w:w="40" w:type="dxa"/>
              <w:left w:w="40" w:type="dxa"/>
              <w:bottom w:w="40" w:type="dxa"/>
              <w:right w:w="40" w:type="dxa"/>
            </w:tcMar>
          </w:tcPr>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01</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 xml:space="preserve">ОК 02 </w:t>
            </w:r>
          </w:p>
          <w:p w:rsidR="004E4A7E" w:rsidRPr="00A96828" w:rsidRDefault="004E4A7E" w:rsidP="004E4A7E">
            <w:pPr>
              <w:jc w:val="center"/>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ОК 04</w:t>
            </w:r>
          </w:p>
        </w:tc>
        <w:tc>
          <w:tcPr>
            <w:tcW w:w="3370"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rsidR="004E4A7E" w:rsidRPr="00A96828" w:rsidRDefault="004E4A7E" w:rsidP="004E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96828">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4E4A7E" w:rsidRPr="00A96828" w:rsidRDefault="004E4A7E" w:rsidP="004E4A7E">
      <w:pPr>
        <w:pBdr>
          <w:top w:val="nil"/>
          <w:left w:val="nil"/>
          <w:bottom w:val="nil"/>
          <w:right w:val="nil"/>
          <w:between w:val="nil"/>
        </w:pBdr>
        <w:ind w:left="720"/>
        <w:jc w:val="center"/>
        <w:rPr>
          <w:rFonts w:ascii="Times New Roman" w:eastAsia="Times New Roman" w:hAnsi="Times New Roman" w:cs="Times New Roman"/>
          <w:b/>
          <w:sz w:val="24"/>
          <w:szCs w:val="24"/>
        </w:rPr>
      </w:pPr>
    </w:p>
    <w:p w:rsidR="004E4A7E" w:rsidRPr="00A96828" w:rsidRDefault="004E4A7E" w:rsidP="004E4A7E">
      <w:pPr>
        <w:shd w:val="clear" w:color="auto" w:fill="FFFFFF"/>
        <w:jc w:val="both"/>
        <w:rPr>
          <w:rFonts w:ascii="Times New Roman" w:eastAsia="Times New Roman" w:hAnsi="Times New Roman" w:cs="Times New Roman"/>
          <w:sz w:val="24"/>
          <w:szCs w:val="24"/>
        </w:rPr>
      </w:pPr>
    </w:p>
    <w:p w:rsidR="004E4A7E" w:rsidRDefault="004E4A7E">
      <w:pPr>
        <w:rPr>
          <w:rFonts w:ascii="Times New Roman" w:hAnsi="Times New Roman" w:cs="Times New Roman"/>
          <w:sz w:val="24"/>
          <w:szCs w:val="24"/>
        </w:rPr>
      </w:pPr>
      <w:r>
        <w:rPr>
          <w:rFonts w:ascii="Times New Roman" w:hAnsi="Times New Roman" w:cs="Times New Roman"/>
          <w:sz w:val="24"/>
          <w:szCs w:val="24"/>
        </w:rPr>
        <w:br w:type="page"/>
      </w:r>
    </w:p>
    <w:p w:rsidR="00C00C02" w:rsidRPr="00C00C02" w:rsidRDefault="00C00C02" w:rsidP="00C00C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kern w:val="0"/>
          <w:sz w:val="24"/>
          <w:szCs w:val="24"/>
          <w:lang w:eastAsia="en-US"/>
        </w:rPr>
      </w:pPr>
      <w:r w:rsidRPr="00C00C02">
        <w:rPr>
          <w:rFonts w:eastAsiaTheme="minorHAnsi"/>
          <w:kern w:val="0"/>
          <w:sz w:val="24"/>
          <w:szCs w:val="24"/>
          <w:lang w:eastAsia="en-US"/>
        </w:rPr>
        <w:t xml:space="preserve">Государственное автономное профессиональное образовательное </w:t>
      </w:r>
    </w:p>
    <w:p w:rsidR="00C00C02" w:rsidRPr="00C00C02" w:rsidRDefault="00C00C02" w:rsidP="00C00C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kern w:val="0"/>
          <w:sz w:val="24"/>
          <w:szCs w:val="24"/>
          <w:lang w:eastAsia="en-US"/>
        </w:rPr>
      </w:pPr>
      <w:r w:rsidRPr="00C00C02">
        <w:rPr>
          <w:rFonts w:eastAsiaTheme="minorHAnsi"/>
          <w:kern w:val="0"/>
          <w:sz w:val="24"/>
          <w:szCs w:val="24"/>
          <w:lang w:eastAsia="en-US"/>
        </w:rPr>
        <w:t xml:space="preserve">учреждение Республики Карелия «Северный колледж» </w:t>
      </w:r>
    </w:p>
    <w:p w:rsidR="00C00C02" w:rsidRPr="00C00C02" w:rsidRDefault="00C00C02" w:rsidP="00C00C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kern w:val="0"/>
          <w:sz w:val="24"/>
          <w:szCs w:val="24"/>
          <w:lang w:eastAsia="en-US"/>
        </w:rPr>
      </w:pPr>
      <w:r w:rsidRPr="00C00C02">
        <w:rPr>
          <w:rFonts w:eastAsiaTheme="minorHAnsi"/>
          <w:kern w:val="0"/>
          <w:sz w:val="24"/>
          <w:szCs w:val="24"/>
          <w:lang w:eastAsia="en-US"/>
        </w:rPr>
        <w:t>(ГАПОУ РК «Северный колледж»)</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747030">
        <w:rPr>
          <w:rFonts w:ascii="Times New Roman" w:hAnsi="Times New Roman" w:cs="Times New Roman"/>
          <w:sz w:val="24"/>
          <w:szCs w:val="24"/>
        </w:rPr>
        <w:t xml:space="preserve">                                                                       Утверждаю</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747030">
        <w:rPr>
          <w:rFonts w:ascii="Times New Roman" w:hAnsi="Times New Roman" w:cs="Times New Roman"/>
          <w:sz w:val="24"/>
          <w:szCs w:val="24"/>
        </w:rPr>
        <w:t xml:space="preserve">                                                                                зам. директора</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747030">
        <w:rPr>
          <w:rFonts w:ascii="Times New Roman" w:hAnsi="Times New Roman" w:cs="Times New Roman"/>
          <w:sz w:val="24"/>
          <w:szCs w:val="24"/>
        </w:rPr>
        <w:t xml:space="preserve">                                                                                          ______ М.Н.Романова</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Pr>
          <w:rFonts w:ascii="Times New Roman" w:hAnsi="Times New Roman" w:cs="Times New Roman"/>
          <w:sz w:val="24"/>
          <w:szCs w:val="24"/>
        </w:rPr>
        <w:t xml:space="preserve">           «   » _______ 2023</w:t>
      </w:r>
      <w:r w:rsidRPr="00747030">
        <w:rPr>
          <w:rFonts w:ascii="Times New Roman" w:hAnsi="Times New Roman" w:cs="Times New Roman"/>
          <w:sz w:val="24"/>
          <w:szCs w:val="24"/>
        </w:rPr>
        <w:t>г.</w:t>
      </w:r>
    </w:p>
    <w:p w:rsidR="00C00C02" w:rsidRPr="00747030" w:rsidRDefault="00C00C02" w:rsidP="00C00C02">
      <w:pPr>
        <w:widowControl w:val="0"/>
        <w:suppressAutoHyphens/>
        <w:autoSpaceDE w:val="0"/>
        <w:autoSpaceDN w:val="0"/>
        <w:adjustRightInd w:val="0"/>
        <w:jc w:val="right"/>
        <w:rPr>
          <w:rFonts w:ascii="Times New Roman" w:hAnsi="Times New Roman" w:cs="Times New Roman"/>
          <w:caps/>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747030">
        <w:rPr>
          <w:rFonts w:ascii="Times New Roman" w:hAnsi="Times New Roman" w:cs="Times New Roman"/>
          <w:b/>
          <w:caps/>
          <w:sz w:val="24"/>
          <w:szCs w:val="24"/>
        </w:rPr>
        <w:t>РАБОЧая ПРОГРАММа УЧЕБНОЙ ДИСЦИПЛИНЫ</w:t>
      </w: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rFonts w:ascii="Times New Roman" w:hAnsi="Times New Roman" w:cs="Times New Roman"/>
          <w:b/>
          <w:bCs/>
          <w:caps/>
          <w:color w:val="FF0000"/>
          <w:sz w:val="24"/>
          <w:szCs w:val="24"/>
        </w:rPr>
      </w:pPr>
      <w:r>
        <w:rPr>
          <w:rFonts w:ascii="Times New Roman" w:hAnsi="Times New Roman" w:cs="Times New Roman"/>
          <w:b/>
          <w:bCs/>
          <w:caps/>
          <w:sz w:val="24"/>
          <w:szCs w:val="24"/>
        </w:rPr>
        <w:t xml:space="preserve">СГ. 01 </w:t>
      </w:r>
      <w:r w:rsidRPr="00747030">
        <w:rPr>
          <w:rFonts w:ascii="Times New Roman" w:hAnsi="Times New Roman" w:cs="Times New Roman"/>
          <w:b/>
          <w:bCs/>
          <w:caps/>
          <w:color w:val="000000"/>
          <w:sz w:val="24"/>
          <w:szCs w:val="24"/>
        </w:rPr>
        <w:t>ИСТОРИЯ</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u w:val="single"/>
        </w:rPr>
      </w:pP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bCs/>
          <w:sz w:val="24"/>
          <w:szCs w:val="24"/>
        </w:rPr>
      </w:pPr>
      <w:r w:rsidRPr="00747030">
        <w:rPr>
          <w:rFonts w:ascii="Times New Roman" w:hAnsi="Times New Roman" w:cs="Times New Roman"/>
          <w:color w:val="000000"/>
          <w:sz w:val="24"/>
          <w:szCs w:val="24"/>
        </w:rPr>
        <w:t xml:space="preserve">основной  профессиональной образовательной программы среднего профессионального образования  по профессии СПО </w:t>
      </w:r>
      <w:r>
        <w:rPr>
          <w:rFonts w:ascii="Times New Roman" w:hAnsi="Times New Roman" w:cs="Times New Roman"/>
          <w:b/>
          <w:sz w:val="24"/>
          <w:szCs w:val="24"/>
        </w:rPr>
        <w:t xml:space="preserve">13.01.10. </w:t>
      </w:r>
      <w:r w:rsidRPr="00747030">
        <w:rPr>
          <w:rFonts w:ascii="Times New Roman" w:hAnsi="Times New Roman" w:cs="Times New Roman"/>
          <w:b/>
          <w:bCs/>
          <w:sz w:val="24"/>
          <w:szCs w:val="24"/>
        </w:rPr>
        <w:t>Электромонтёр по ремонту и обслуживанию электрооборудования</w:t>
      </w:r>
      <w:r>
        <w:rPr>
          <w:rFonts w:ascii="Times New Roman" w:hAnsi="Times New Roman" w:cs="Times New Roman"/>
          <w:b/>
          <w:bCs/>
          <w:sz w:val="24"/>
          <w:szCs w:val="24"/>
        </w:rPr>
        <w:t xml:space="preserve"> (по отраслям)</w:t>
      </w:r>
      <w:r w:rsidRPr="00747030">
        <w:rPr>
          <w:rFonts w:ascii="Times New Roman" w:hAnsi="Times New Roman" w:cs="Times New Roman"/>
          <w:sz w:val="24"/>
          <w:szCs w:val="24"/>
        </w:rPr>
        <w:t xml:space="preserve"> </w:t>
      </w:r>
    </w:p>
    <w:p w:rsidR="00C00C02" w:rsidRPr="00747030" w:rsidRDefault="00C00C02" w:rsidP="00C00C02">
      <w:pPr>
        <w:pStyle w:val="Textbody"/>
        <w:spacing w:after="0"/>
        <w:rPr>
          <w:rFonts w:cs="Times New Roman"/>
          <w:color w:val="000000"/>
          <w:lang w:val="ru-RU"/>
        </w:rPr>
      </w:pPr>
    </w:p>
    <w:p w:rsidR="00C00C02" w:rsidRPr="00747030" w:rsidRDefault="00C00C02" w:rsidP="00C00C0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color w:val="000000"/>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FF0000"/>
          <w:sz w:val="24"/>
          <w:szCs w:val="24"/>
        </w:rPr>
      </w:pP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aps/>
          <w:color w:val="FF0000"/>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color w:val="000000"/>
          <w:sz w:val="24"/>
          <w:szCs w:val="24"/>
        </w:rPr>
      </w:pPr>
      <w:r>
        <w:rPr>
          <w:rFonts w:ascii="Times New Roman" w:hAnsi="Times New Roman" w:cs="Times New Roman"/>
          <w:color w:val="000000"/>
          <w:sz w:val="24"/>
          <w:szCs w:val="24"/>
        </w:rPr>
        <w:t xml:space="preserve"> (2023 - 2024</w:t>
      </w:r>
      <w:r w:rsidRPr="00747030">
        <w:rPr>
          <w:rFonts w:ascii="Times New Roman" w:hAnsi="Times New Roman" w:cs="Times New Roman"/>
          <w:color w:val="000000"/>
          <w:sz w:val="24"/>
          <w:szCs w:val="24"/>
        </w:rPr>
        <w:t>уч.г)</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747030">
        <w:rPr>
          <w:rFonts w:ascii="Times New Roman" w:hAnsi="Times New Roman" w:cs="Times New Roman"/>
          <w:sz w:val="24"/>
          <w:szCs w:val="24"/>
        </w:rPr>
        <w:t>Принята на заседании</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747030">
        <w:rPr>
          <w:rFonts w:ascii="Times New Roman" w:hAnsi="Times New Roman" w:cs="Times New Roman"/>
          <w:sz w:val="24"/>
          <w:szCs w:val="24"/>
        </w:rPr>
        <w:t>Педагогического совета</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747030">
        <w:rPr>
          <w:rFonts w:ascii="Times New Roman" w:hAnsi="Times New Roman" w:cs="Times New Roman"/>
          <w:sz w:val="24"/>
          <w:szCs w:val="24"/>
        </w:rPr>
        <w:t>Проток</w:t>
      </w:r>
      <w:r>
        <w:rPr>
          <w:rFonts w:ascii="Times New Roman" w:hAnsi="Times New Roman" w:cs="Times New Roman"/>
          <w:sz w:val="24"/>
          <w:szCs w:val="24"/>
        </w:rPr>
        <w:t>ол  №    от «___  » _______ 2023</w:t>
      </w:r>
      <w:r w:rsidRPr="00747030">
        <w:rPr>
          <w:rFonts w:ascii="Times New Roman" w:hAnsi="Times New Roman" w:cs="Times New Roman"/>
          <w:sz w:val="24"/>
          <w:szCs w:val="24"/>
        </w:rPr>
        <w:t xml:space="preserve"> г.</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Cs/>
          <w:sz w:val="24"/>
          <w:szCs w:val="24"/>
        </w:rPr>
        <w:t>2023</w:t>
      </w:r>
      <w:r w:rsidRPr="00747030">
        <w:rPr>
          <w:rFonts w:ascii="Times New Roman" w:hAnsi="Times New Roman" w:cs="Times New Roman"/>
          <w:bCs/>
          <w:sz w:val="24"/>
          <w:szCs w:val="24"/>
        </w:rPr>
        <w:t xml:space="preserve"> г.</w:t>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bl>
      <w:tblPr>
        <w:tblW w:w="9704" w:type="dxa"/>
        <w:tblLayout w:type="fixed"/>
        <w:tblLook w:val="01E0" w:firstRow="1" w:lastRow="1" w:firstColumn="1" w:lastColumn="1" w:noHBand="0" w:noVBand="0"/>
      </w:tblPr>
      <w:tblGrid>
        <w:gridCol w:w="4970"/>
        <w:gridCol w:w="2367"/>
        <w:gridCol w:w="2367"/>
      </w:tblGrid>
      <w:tr w:rsidR="00C00C02" w:rsidRPr="00747030" w:rsidTr="003C7301">
        <w:tc>
          <w:tcPr>
            <w:tcW w:w="4970" w:type="dxa"/>
          </w:tcPr>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sz w:val="24"/>
                <w:szCs w:val="24"/>
              </w:rPr>
              <w:t>Рассмотрено и одобрено  на заседании</w:t>
            </w:r>
          </w:p>
          <w:p w:rsidR="00C00C02" w:rsidRPr="00747030" w:rsidRDefault="00C00C02" w:rsidP="003C7301">
            <w:pPr>
              <w:rPr>
                <w:rFonts w:ascii="Times New Roman" w:hAnsi="Times New Roman" w:cs="Times New Roman"/>
                <w:sz w:val="24"/>
                <w:szCs w:val="24"/>
              </w:rPr>
            </w:pPr>
            <w:r w:rsidRPr="00747030">
              <w:rPr>
                <w:rFonts w:ascii="Times New Roman" w:hAnsi="Times New Roman" w:cs="Times New Roman"/>
                <w:sz w:val="24"/>
                <w:szCs w:val="24"/>
              </w:rPr>
              <w:t>методической комиссии преподавателей общеобразовательных предметов и воспитателей</w:t>
            </w:r>
          </w:p>
          <w:p w:rsidR="00C00C02" w:rsidRPr="00747030" w:rsidRDefault="00C00C02" w:rsidP="003C7301">
            <w:pPr>
              <w:jc w:val="both"/>
              <w:rPr>
                <w:rFonts w:ascii="Times New Roman" w:eastAsia="Calibri" w:hAnsi="Times New Roman" w:cs="Times New Roman"/>
                <w:sz w:val="24"/>
                <w:szCs w:val="24"/>
              </w:rPr>
            </w:pPr>
            <w:r w:rsidRPr="00747030">
              <w:rPr>
                <w:rFonts w:ascii="Times New Roman" w:eastAsia="Calibri" w:hAnsi="Times New Roman" w:cs="Times New Roman"/>
                <w:sz w:val="24"/>
                <w:szCs w:val="24"/>
              </w:rPr>
              <w:t>Прото</w:t>
            </w:r>
            <w:r>
              <w:rPr>
                <w:rFonts w:ascii="Times New Roman" w:eastAsia="Calibri" w:hAnsi="Times New Roman" w:cs="Times New Roman"/>
                <w:sz w:val="24"/>
                <w:szCs w:val="24"/>
              </w:rPr>
              <w:t>кол №     от  «     » _____ 2023</w:t>
            </w:r>
            <w:r w:rsidRPr="00747030">
              <w:rPr>
                <w:rFonts w:ascii="Times New Roman" w:eastAsia="Calibri" w:hAnsi="Times New Roman" w:cs="Times New Roman"/>
                <w:sz w:val="24"/>
                <w:szCs w:val="24"/>
              </w:rPr>
              <w:t>г.</w:t>
            </w:r>
          </w:p>
          <w:p w:rsidR="00C00C02" w:rsidRPr="00747030" w:rsidRDefault="00C00C02" w:rsidP="003C7301">
            <w:pPr>
              <w:jc w:val="both"/>
              <w:rPr>
                <w:rFonts w:ascii="Times New Roman" w:eastAsia="Calibri" w:hAnsi="Times New Roman" w:cs="Times New Roman"/>
                <w:sz w:val="24"/>
                <w:szCs w:val="24"/>
              </w:rPr>
            </w:pPr>
            <w:r w:rsidRPr="00747030">
              <w:rPr>
                <w:rFonts w:ascii="Times New Roman" w:eastAsia="Calibri" w:hAnsi="Times New Roman" w:cs="Times New Roman"/>
                <w:sz w:val="24"/>
                <w:szCs w:val="24"/>
              </w:rPr>
              <w:t>Председатель комиссии</w:t>
            </w:r>
          </w:p>
        </w:tc>
        <w:tc>
          <w:tcPr>
            <w:tcW w:w="2367" w:type="dxa"/>
          </w:tcPr>
          <w:p w:rsidR="00C00C02" w:rsidRPr="00747030" w:rsidRDefault="00C00C02" w:rsidP="003C7301">
            <w:pPr>
              <w:jc w:val="both"/>
              <w:rPr>
                <w:rFonts w:ascii="Times New Roman" w:eastAsia="Calibri" w:hAnsi="Times New Roman" w:cs="Times New Roman"/>
                <w:sz w:val="24"/>
                <w:szCs w:val="24"/>
              </w:rPr>
            </w:pPr>
          </w:p>
        </w:tc>
        <w:tc>
          <w:tcPr>
            <w:tcW w:w="2367" w:type="dxa"/>
            <w:vAlign w:val="center"/>
          </w:tcPr>
          <w:p w:rsidR="00C00C02" w:rsidRPr="00747030" w:rsidRDefault="00C00C02" w:rsidP="003C7301">
            <w:pPr>
              <w:jc w:val="center"/>
              <w:rPr>
                <w:rFonts w:ascii="Times New Roman" w:hAnsi="Times New Roman" w:cs="Times New Roman"/>
                <w:sz w:val="24"/>
                <w:szCs w:val="24"/>
              </w:rPr>
            </w:pPr>
          </w:p>
          <w:p w:rsidR="00C00C02" w:rsidRPr="00747030" w:rsidRDefault="00C00C02" w:rsidP="003C7301">
            <w:pPr>
              <w:jc w:val="center"/>
              <w:rPr>
                <w:rFonts w:ascii="Times New Roman" w:hAnsi="Times New Roman" w:cs="Times New Roman"/>
                <w:sz w:val="24"/>
                <w:szCs w:val="24"/>
              </w:rPr>
            </w:pPr>
          </w:p>
          <w:p w:rsidR="00C00C02" w:rsidRPr="00747030" w:rsidRDefault="00C00C02" w:rsidP="003C7301">
            <w:pPr>
              <w:jc w:val="center"/>
              <w:rPr>
                <w:rFonts w:ascii="Times New Roman" w:hAnsi="Times New Roman" w:cs="Times New Roman"/>
                <w:sz w:val="24"/>
                <w:szCs w:val="24"/>
              </w:rPr>
            </w:pPr>
          </w:p>
          <w:p w:rsidR="00C00C02" w:rsidRPr="00747030" w:rsidRDefault="00C00C02" w:rsidP="003C7301">
            <w:pPr>
              <w:jc w:val="center"/>
              <w:rPr>
                <w:rFonts w:ascii="Times New Roman" w:hAnsi="Times New Roman" w:cs="Times New Roman"/>
                <w:sz w:val="24"/>
                <w:szCs w:val="24"/>
              </w:rPr>
            </w:pPr>
          </w:p>
          <w:p w:rsidR="00C00C02" w:rsidRPr="00747030" w:rsidRDefault="00C00C02" w:rsidP="003C7301">
            <w:pPr>
              <w:jc w:val="center"/>
              <w:rPr>
                <w:rFonts w:ascii="Times New Roman" w:eastAsia="Calibri" w:hAnsi="Times New Roman" w:cs="Times New Roman"/>
                <w:sz w:val="24"/>
                <w:szCs w:val="24"/>
              </w:rPr>
            </w:pPr>
            <w:r w:rsidRPr="00747030">
              <w:rPr>
                <w:rFonts w:ascii="Times New Roman" w:eastAsia="Calibri" w:hAnsi="Times New Roman" w:cs="Times New Roman"/>
                <w:sz w:val="24"/>
                <w:szCs w:val="24"/>
              </w:rPr>
              <w:t>А.А.Варварчук</w:t>
            </w:r>
          </w:p>
        </w:tc>
      </w:tr>
    </w:tbl>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center"/>
        <w:rPr>
          <w:rFonts w:ascii="Times New Roman" w:hAnsi="Times New Roman" w:cs="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C00C02" w:rsidRPr="00747030" w:rsidTr="003C7301">
        <w:tc>
          <w:tcPr>
            <w:tcW w:w="4968" w:type="dxa"/>
          </w:tcPr>
          <w:p w:rsidR="00C00C02" w:rsidRPr="00747030" w:rsidRDefault="00C00C02" w:rsidP="003C7301">
            <w:pPr>
              <w:jc w:val="both"/>
              <w:rPr>
                <w:rFonts w:ascii="Times New Roman" w:eastAsia="Calibri" w:hAnsi="Times New Roman" w:cs="Times New Roman"/>
                <w:sz w:val="24"/>
                <w:szCs w:val="24"/>
              </w:rPr>
            </w:pPr>
          </w:p>
          <w:p w:rsidR="00C00C02" w:rsidRPr="00747030" w:rsidRDefault="00C00C02" w:rsidP="003C7301">
            <w:pPr>
              <w:jc w:val="both"/>
              <w:rPr>
                <w:rFonts w:ascii="Times New Roman" w:eastAsia="Calibri" w:hAnsi="Times New Roman" w:cs="Times New Roman"/>
                <w:sz w:val="24"/>
                <w:szCs w:val="24"/>
              </w:rPr>
            </w:pPr>
          </w:p>
          <w:p w:rsidR="00C00C02" w:rsidRPr="00747030" w:rsidRDefault="00C00C02" w:rsidP="003C7301">
            <w:pPr>
              <w:jc w:val="both"/>
              <w:rPr>
                <w:rFonts w:ascii="Times New Roman" w:eastAsia="Calibri" w:hAnsi="Times New Roman" w:cs="Times New Roman"/>
                <w:sz w:val="24"/>
                <w:szCs w:val="24"/>
              </w:rPr>
            </w:pPr>
            <w:r w:rsidRPr="00747030">
              <w:rPr>
                <w:rFonts w:ascii="Times New Roman" w:eastAsia="Calibri" w:hAnsi="Times New Roman" w:cs="Times New Roman"/>
                <w:sz w:val="24"/>
                <w:szCs w:val="24"/>
              </w:rPr>
              <w:t xml:space="preserve">Согласовано </w:t>
            </w:r>
          </w:p>
          <w:p w:rsidR="00C00C02" w:rsidRPr="00747030" w:rsidRDefault="00C00C02" w:rsidP="003C7301">
            <w:pPr>
              <w:jc w:val="both"/>
              <w:rPr>
                <w:rFonts w:ascii="Times New Roman" w:eastAsia="Calibri" w:hAnsi="Times New Roman" w:cs="Times New Roman"/>
                <w:sz w:val="24"/>
                <w:szCs w:val="24"/>
              </w:rPr>
            </w:pPr>
            <w:r w:rsidRPr="00747030">
              <w:rPr>
                <w:rFonts w:ascii="Times New Roman" w:eastAsia="Calibri" w:hAnsi="Times New Roman" w:cs="Times New Roman"/>
                <w:sz w:val="24"/>
                <w:szCs w:val="24"/>
              </w:rPr>
              <w:t>методист</w:t>
            </w:r>
          </w:p>
        </w:tc>
        <w:tc>
          <w:tcPr>
            <w:tcW w:w="2340" w:type="dxa"/>
          </w:tcPr>
          <w:p w:rsidR="00C00C02" w:rsidRPr="00747030" w:rsidRDefault="00C00C02" w:rsidP="003C7301">
            <w:pPr>
              <w:jc w:val="both"/>
              <w:rPr>
                <w:rFonts w:ascii="Times New Roman" w:eastAsia="Calibri" w:hAnsi="Times New Roman" w:cs="Times New Roman"/>
                <w:sz w:val="24"/>
                <w:szCs w:val="24"/>
              </w:rPr>
            </w:pPr>
          </w:p>
        </w:tc>
        <w:tc>
          <w:tcPr>
            <w:tcW w:w="2367" w:type="dxa"/>
            <w:vAlign w:val="center"/>
          </w:tcPr>
          <w:p w:rsidR="00C00C02" w:rsidRPr="00747030" w:rsidRDefault="00C00C02" w:rsidP="003C7301">
            <w:pPr>
              <w:jc w:val="center"/>
              <w:rPr>
                <w:rFonts w:ascii="Times New Roman" w:eastAsia="Calibri" w:hAnsi="Times New Roman" w:cs="Times New Roman"/>
                <w:sz w:val="24"/>
                <w:szCs w:val="24"/>
              </w:rPr>
            </w:pPr>
          </w:p>
          <w:p w:rsidR="00C00C02" w:rsidRPr="00747030" w:rsidRDefault="00C00C02" w:rsidP="003C7301">
            <w:pPr>
              <w:jc w:val="center"/>
              <w:rPr>
                <w:rFonts w:ascii="Times New Roman" w:eastAsia="Calibri" w:hAnsi="Times New Roman" w:cs="Times New Roman"/>
                <w:sz w:val="24"/>
                <w:szCs w:val="24"/>
              </w:rPr>
            </w:pPr>
          </w:p>
          <w:p w:rsidR="00C00C02" w:rsidRPr="00747030" w:rsidRDefault="00C00C02" w:rsidP="003C7301">
            <w:pPr>
              <w:jc w:val="center"/>
              <w:rPr>
                <w:rFonts w:ascii="Times New Roman" w:eastAsia="Calibri" w:hAnsi="Times New Roman" w:cs="Times New Roman"/>
                <w:sz w:val="24"/>
                <w:szCs w:val="24"/>
              </w:rPr>
            </w:pPr>
            <w:r w:rsidRPr="00747030">
              <w:rPr>
                <w:rFonts w:ascii="Times New Roman" w:eastAsia="Calibri" w:hAnsi="Times New Roman" w:cs="Times New Roman"/>
                <w:sz w:val="24"/>
                <w:szCs w:val="24"/>
              </w:rPr>
              <w:t>М.А.Фёдорова</w:t>
            </w:r>
          </w:p>
        </w:tc>
      </w:tr>
      <w:tr w:rsidR="00C00C02" w:rsidRPr="00747030" w:rsidTr="003C7301">
        <w:tc>
          <w:tcPr>
            <w:tcW w:w="4968" w:type="dxa"/>
          </w:tcPr>
          <w:p w:rsidR="00C00C02" w:rsidRPr="00747030" w:rsidRDefault="00C00C02" w:rsidP="003C7301">
            <w:pPr>
              <w:jc w:val="both"/>
              <w:rPr>
                <w:rFonts w:ascii="Times New Roman" w:eastAsia="Calibri" w:hAnsi="Times New Roman" w:cs="Times New Roman"/>
                <w:sz w:val="24"/>
                <w:szCs w:val="24"/>
              </w:rPr>
            </w:pPr>
          </w:p>
          <w:p w:rsidR="00C00C02" w:rsidRPr="00747030" w:rsidRDefault="00C00C02" w:rsidP="003C7301">
            <w:pPr>
              <w:jc w:val="both"/>
              <w:rPr>
                <w:rFonts w:ascii="Times New Roman" w:eastAsia="Calibri" w:hAnsi="Times New Roman" w:cs="Times New Roman"/>
                <w:sz w:val="24"/>
                <w:szCs w:val="24"/>
              </w:rPr>
            </w:pPr>
          </w:p>
          <w:p w:rsidR="00C00C02" w:rsidRPr="00747030" w:rsidRDefault="00C00C02" w:rsidP="003C7301">
            <w:pPr>
              <w:jc w:val="both"/>
              <w:rPr>
                <w:rFonts w:ascii="Times New Roman" w:hAnsi="Times New Roman" w:cs="Times New Roman"/>
                <w:sz w:val="24"/>
                <w:szCs w:val="24"/>
              </w:rPr>
            </w:pPr>
            <w:r w:rsidRPr="00747030">
              <w:rPr>
                <w:rFonts w:ascii="Times New Roman" w:eastAsia="Calibri" w:hAnsi="Times New Roman" w:cs="Times New Roman"/>
                <w:sz w:val="24"/>
                <w:szCs w:val="24"/>
              </w:rPr>
              <w:t>Разработал</w:t>
            </w:r>
          </w:p>
          <w:p w:rsidR="00C00C02" w:rsidRPr="00747030" w:rsidRDefault="00C00C02" w:rsidP="003C7301">
            <w:pPr>
              <w:jc w:val="both"/>
              <w:rPr>
                <w:rFonts w:ascii="Times New Roman" w:eastAsia="Calibri" w:hAnsi="Times New Roman" w:cs="Times New Roman"/>
                <w:sz w:val="24"/>
                <w:szCs w:val="24"/>
              </w:rPr>
            </w:pPr>
            <w:r w:rsidRPr="00747030">
              <w:rPr>
                <w:rFonts w:ascii="Times New Roman" w:eastAsia="Calibri" w:hAnsi="Times New Roman" w:cs="Times New Roman"/>
                <w:sz w:val="24"/>
                <w:szCs w:val="24"/>
              </w:rPr>
              <w:t>преподаватель</w:t>
            </w:r>
          </w:p>
          <w:p w:rsidR="00C00C02" w:rsidRPr="00747030" w:rsidRDefault="00C00C02" w:rsidP="003C7301">
            <w:pPr>
              <w:jc w:val="both"/>
              <w:rPr>
                <w:rFonts w:ascii="Times New Roman" w:eastAsia="Calibri" w:hAnsi="Times New Roman" w:cs="Times New Roman"/>
                <w:sz w:val="24"/>
                <w:szCs w:val="24"/>
              </w:rPr>
            </w:pPr>
          </w:p>
        </w:tc>
        <w:tc>
          <w:tcPr>
            <w:tcW w:w="2340" w:type="dxa"/>
          </w:tcPr>
          <w:p w:rsidR="00C00C02" w:rsidRPr="00747030" w:rsidRDefault="00C00C02" w:rsidP="003C7301">
            <w:pPr>
              <w:jc w:val="both"/>
              <w:rPr>
                <w:rFonts w:ascii="Times New Roman" w:eastAsia="Calibri" w:hAnsi="Times New Roman" w:cs="Times New Roman"/>
                <w:sz w:val="24"/>
                <w:szCs w:val="24"/>
              </w:rPr>
            </w:pPr>
          </w:p>
        </w:tc>
        <w:tc>
          <w:tcPr>
            <w:tcW w:w="2367" w:type="dxa"/>
            <w:vAlign w:val="center"/>
          </w:tcPr>
          <w:p w:rsidR="00C00C02" w:rsidRPr="00747030" w:rsidRDefault="00C00C02" w:rsidP="003C7301">
            <w:pPr>
              <w:jc w:val="center"/>
              <w:rPr>
                <w:rFonts w:ascii="Times New Roman" w:eastAsia="Calibri" w:hAnsi="Times New Roman" w:cs="Times New Roman"/>
                <w:sz w:val="24"/>
                <w:szCs w:val="24"/>
              </w:rPr>
            </w:pPr>
          </w:p>
          <w:p w:rsidR="00C00C02" w:rsidRPr="00747030" w:rsidRDefault="00C00C02" w:rsidP="003C7301">
            <w:pPr>
              <w:jc w:val="center"/>
              <w:rPr>
                <w:rFonts w:ascii="Times New Roman" w:eastAsia="Calibri" w:hAnsi="Times New Roman" w:cs="Times New Roman"/>
                <w:sz w:val="24"/>
                <w:szCs w:val="24"/>
              </w:rPr>
            </w:pPr>
          </w:p>
          <w:p w:rsidR="00C00C02" w:rsidRPr="00747030" w:rsidRDefault="00C00C02" w:rsidP="003C7301">
            <w:pPr>
              <w:jc w:val="center"/>
              <w:rPr>
                <w:rFonts w:ascii="Times New Roman" w:eastAsia="Calibri" w:hAnsi="Times New Roman" w:cs="Times New Roman"/>
                <w:sz w:val="24"/>
                <w:szCs w:val="24"/>
              </w:rPr>
            </w:pPr>
            <w:r w:rsidRPr="00747030">
              <w:rPr>
                <w:rFonts w:ascii="Times New Roman" w:hAnsi="Times New Roman" w:cs="Times New Roman"/>
                <w:sz w:val="24"/>
                <w:szCs w:val="24"/>
              </w:rPr>
              <w:t>А.Е. Санников</w:t>
            </w:r>
          </w:p>
        </w:tc>
      </w:tr>
    </w:tbl>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747030">
        <w:rPr>
          <w:rFonts w:ascii="Times New Roman" w:hAnsi="Times New Roman" w:cs="Times New Roman"/>
          <w:sz w:val="24"/>
          <w:szCs w:val="24"/>
        </w:rPr>
        <w:tab/>
      </w:r>
    </w:p>
    <w:p w:rsidR="00C00C02" w:rsidRPr="00747030" w:rsidRDefault="00C00C02" w:rsidP="00C00C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747030">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C00C02" w:rsidRPr="00747030" w:rsidRDefault="00C00C02" w:rsidP="00C00C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24"/>
          <w:szCs w:val="24"/>
        </w:rPr>
      </w:pPr>
      <w:r w:rsidRPr="00747030">
        <w:rPr>
          <w:rFonts w:ascii="Times New Roman" w:hAnsi="Times New Roman" w:cs="Times New Roman"/>
          <w:sz w:val="24"/>
          <w:szCs w:val="24"/>
        </w:rPr>
        <w:tab/>
      </w:r>
      <w:r w:rsidRPr="00747030">
        <w:rPr>
          <w:rFonts w:ascii="Times New Roman" w:hAnsi="Times New Roman" w:cs="Times New Roman"/>
          <w:sz w:val="24"/>
          <w:szCs w:val="24"/>
        </w:rPr>
        <w:tab/>
      </w:r>
      <w:r w:rsidRPr="00747030">
        <w:rPr>
          <w:rFonts w:ascii="Times New Roman" w:hAnsi="Times New Roman" w:cs="Times New Roman"/>
          <w:sz w:val="24"/>
          <w:szCs w:val="24"/>
        </w:rPr>
        <w:tab/>
      </w:r>
    </w:p>
    <w:p w:rsidR="00C00C02" w:rsidRPr="00747030" w:rsidRDefault="00C00C02" w:rsidP="00C00C02">
      <w:pPr>
        <w:widowControl w:val="0"/>
        <w:tabs>
          <w:tab w:val="left" w:pos="0"/>
        </w:tabs>
        <w:suppressAutoHyphens/>
        <w:ind w:firstLine="1440"/>
        <w:rPr>
          <w:rFonts w:ascii="Times New Roman" w:hAnsi="Times New Roman" w:cs="Times New Roman"/>
          <w:sz w:val="24"/>
          <w:szCs w:val="24"/>
          <w:vertAlign w:val="superscript"/>
        </w:rPr>
      </w:pPr>
    </w:p>
    <w:p w:rsidR="00C00C02" w:rsidRPr="00747030" w:rsidRDefault="00C00C02" w:rsidP="00C00C02">
      <w:pPr>
        <w:rPr>
          <w:rFonts w:ascii="Times New Roman" w:eastAsia="Times New Roman" w:hAnsi="Times New Roman" w:cs="Times New Roman"/>
          <w:sz w:val="24"/>
          <w:szCs w:val="24"/>
        </w:rPr>
      </w:pPr>
    </w:p>
    <w:p w:rsidR="00C00C02" w:rsidRPr="00747030" w:rsidRDefault="00C00C02" w:rsidP="00C00C02">
      <w:pPr>
        <w:rPr>
          <w:rFonts w:ascii="Times New Roman" w:eastAsia="Times New Roman" w:hAnsi="Times New Roman" w:cs="Times New Roman"/>
          <w:sz w:val="24"/>
          <w:szCs w:val="24"/>
        </w:rPr>
      </w:pPr>
    </w:p>
    <w:p w:rsidR="00C00C02" w:rsidRPr="00747030" w:rsidRDefault="00C00C02" w:rsidP="00C00C02">
      <w:pPr>
        <w:rPr>
          <w:rFonts w:ascii="Times New Roman" w:hAnsi="Times New Roman" w:cs="Times New Roman"/>
          <w:sz w:val="24"/>
          <w:szCs w:val="24"/>
        </w:rPr>
      </w:pPr>
    </w:p>
    <w:p w:rsidR="00C00C02" w:rsidRPr="00747030" w:rsidRDefault="00C00C02" w:rsidP="00C00C02">
      <w:pPr>
        <w:rPr>
          <w:rFonts w:ascii="Times New Roman" w:hAnsi="Times New Roman" w:cs="Times New Roman"/>
          <w:sz w:val="24"/>
          <w:szCs w:val="24"/>
        </w:rPr>
      </w:pPr>
    </w:p>
    <w:p w:rsidR="00C00C02" w:rsidRPr="00747030" w:rsidRDefault="00C00C02" w:rsidP="00C00C02">
      <w:pPr>
        <w:rPr>
          <w:rFonts w:ascii="Times New Roman" w:eastAsia="Times New Roman" w:hAnsi="Times New Roman" w:cs="Times New Roman"/>
          <w:b/>
          <w:sz w:val="24"/>
          <w:szCs w:val="24"/>
        </w:rPr>
      </w:pPr>
      <w:r w:rsidRPr="00747030">
        <w:rPr>
          <w:rFonts w:ascii="Times New Roman" w:eastAsia="Times New Roman" w:hAnsi="Times New Roman" w:cs="Times New Roman"/>
          <w:b/>
          <w:sz w:val="24"/>
          <w:szCs w:val="24"/>
        </w:rPr>
        <w:br w:type="page"/>
      </w:r>
    </w:p>
    <w:p w:rsidR="00C00C02" w:rsidRPr="00747030" w:rsidRDefault="00C00C02" w:rsidP="00C00C02">
      <w:pPr>
        <w:rPr>
          <w:rFonts w:ascii="Times New Roman" w:eastAsia="Times New Roman" w:hAnsi="Times New Roman" w:cs="Times New Roman"/>
          <w:sz w:val="24"/>
          <w:szCs w:val="24"/>
          <w:vertAlign w:val="superscript"/>
        </w:rPr>
      </w:pPr>
    </w:p>
    <w:p w:rsidR="00C00C02" w:rsidRPr="00747030" w:rsidRDefault="00C00C02" w:rsidP="00C00C02">
      <w:pPr>
        <w:jc w:val="center"/>
        <w:rPr>
          <w:rFonts w:ascii="Times New Roman" w:eastAsia="Times New Roman" w:hAnsi="Times New Roman" w:cs="Times New Roman"/>
          <w:b/>
          <w:sz w:val="24"/>
          <w:szCs w:val="24"/>
          <w:lang w:eastAsia="ru-RU"/>
        </w:rPr>
      </w:pPr>
    </w:p>
    <w:p w:rsidR="00C00C02" w:rsidRPr="00747030" w:rsidRDefault="00C00C02" w:rsidP="00C00C02">
      <w:pPr>
        <w:widowControl w:val="0"/>
        <w:tabs>
          <w:tab w:val="left" w:pos="0"/>
        </w:tabs>
        <w:suppressAutoHyphens/>
        <w:rPr>
          <w:rFonts w:ascii="Times New Roman" w:eastAsia="Times New Roman" w:hAnsi="Times New Roman" w:cs="Times New Roman"/>
          <w:sz w:val="24"/>
          <w:szCs w:val="24"/>
          <w:vertAlign w:val="superscript"/>
        </w:rPr>
      </w:pPr>
      <w:r w:rsidRPr="00747030">
        <w:rPr>
          <w:rFonts w:ascii="Times New Roman" w:hAnsi="Times New Roman" w:cs="Times New Roman"/>
          <w:b/>
          <w:bCs/>
          <w:sz w:val="24"/>
          <w:szCs w:val="24"/>
        </w:rPr>
        <w:t>1. ОБЩАЯ ХАРАКТЕРИСТИКА ПРИМЕРНОЙ РАБОЧЕЙ ПРОГРАММЫ ОБЩЕОБРАЗОВАТЕЛЬНОЙ ДИСЦИПЛИНЫ</w:t>
      </w: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p>
    <w:p w:rsidR="00C00C02" w:rsidRPr="00747030" w:rsidRDefault="00C00C02" w:rsidP="00C00C02">
      <w:pPr>
        <w:tabs>
          <w:tab w:val="left" w:pos="1276"/>
          <w:tab w:val="left" w:pos="10992"/>
          <w:tab w:val="left" w:pos="11908"/>
          <w:tab w:val="left" w:pos="12824"/>
          <w:tab w:val="left" w:pos="13740"/>
          <w:tab w:val="left" w:pos="14656"/>
        </w:tabs>
        <w:jc w:val="both"/>
        <w:rPr>
          <w:rFonts w:ascii="Times New Roman" w:hAnsi="Times New Roman" w:cs="Times New Roman"/>
          <w:b/>
          <w:bCs/>
          <w:sz w:val="24"/>
          <w:szCs w:val="24"/>
          <w:lang w:eastAsia="ru-RU"/>
        </w:rPr>
      </w:pPr>
      <w:r w:rsidRPr="00747030">
        <w:rPr>
          <w:rFonts w:ascii="Times New Roman" w:hAnsi="Times New Roman" w:cs="Times New Roman"/>
          <w:b/>
          <w:bCs/>
          <w:sz w:val="24"/>
          <w:szCs w:val="24"/>
          <w:lang w:eastAsia="ru-RU"/>
        </w:rPr>
        <w:t>1.1 Место дисциплины в структуре образовательной программы СПО</w:t>
      </w:r>
    </w:p>
    <w:p w:rsidR="00C00C02" w:rsidRPr="00190FE6"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bCs/>
          <w:sz w:val="24"/>
          <w:szCs w:val="24"/>
        </w:rPr>
      </w:pPr>
      <w:r w:rsidRPr="00190FE6">
        <w:rPr>
          <w:rFonts w:ascii="Times New Roman" w:hAnsi="Times New Roman" w:cs="Times New Roman"/>
          <w:sz w:val="24"/>
          <w:szCs w:val="24"/>
          <w:lang w:eastAsia="ru-RU"/>
        </w:rPr>
        <w:t xml:space="preserve">Общеобразовательнаядисциплина «История» является обязательной частью общеобразовательного цикла образовательной программы </w:t>
      </w:r>
      <w:r w:rsidRPr="00190FE6">
        <w:rPr>
          <w:rFonts w:ascii="Times New Roman" w:hAnsi="Times New Roman" w:cs="Times New Roman"/>
          <w:color w:val="000000"/>
          <w:sz w:val="24"/>
          <w:szCs w:val="24"/>
        </w:rPr>
        <w:t xml:space="preserve">по профессии СПО </w:t>
      </w:r>
      <w:r w:rsidRPr="00190FE6">
        <w:rPr>
          <w:rFonts w:ascii="Times New Roman" w:hAnsi="Times New Roman" w:cs="Times New Roman"/>
          <w:b/>
          <w:sz w:val="24"/>
          <w:szCs w:val="24"/>
        </w:rPr>
        <w:t>13.01.10.«</w:t>
      </w:r>
      <w:r w:rsidRPr="00190FE6">
        <w:rPr>
          <w:rFonts w:ascii="Times New Roman" w:hAnsi="Times New Roman" w:cs="Times New Roman"/>
          <w:b/>
          <w:bCs/>
          <w:sz w:val="24"/>
          <w:szCs w:val="24"/>
        </w:rPr>
        <w:t>Электромонтёр по ремонту и обслуживанию электрооборудования</w:t>
      </w:r>
      <w:r w:rsidRPr="00190FE6">
        <w:rPr>
          <w:rFonts w:ascii="Times New Roman" w:hAnsi="Times New Roman" w:cs="Times New Roman"/>
          <w:sz w:val="24"/>
          <w:szCs w:val="24"/>
        </w:rPr>
        <w:t xml:space="preserve">» входящей в состав укрупненной группы 13.00.00. Электро - и теплоэнергетика </w:t>
      </w:r>
    </w:p>
    <w:p w:rsidR="00C00C02" w:rsidRPr="0023101E" w:rsidRDefault="00C00C02" w:rsidP="00C00C02">
      <w:pPr>
        <w:pStyle w:val="Textbody"/>
        <w:spacing w:after="0"/>
        <w:rPr>
          <w:rFonts w:cs="Times New Roman"/>
          <w:lang w:val="ru-RU"/>
        </w:rPr>
      </w:pPr>
    </w:p>
    <w:p w:rsidR="00C00C02" w:rsidRPr="00417940" w:rsidRDefault="00C00C02" w:rsidP="00C00C0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17940">
        <w:rPr>
          <w:rFonts w:ascii="Times New Roman" w:hAnsi="Times New Roman" w:cs="Times New Roman"/>
        </w:rPr>
        <w:t>Содержание учебного материала для учреждений СПО структурировано по проблемно-хронологическому или проблемному принципу с учетом полученных обучающимися знаний и умений в общеобразовательной школе.</w:t>
      </w:r>
    </w:p>
    <w:p w:rsidR="00C00C02" w:rsidRPr="00417940" w:rsidRDefault="00C00C02" w:rsidP="00C00C02">
      <w:pPr>
        <w:pStyle w:val="Standard"/>
        <w:ind w:firstLine="709"/>
        <w:jc w:val="both"/>
        <w:rPr>
          <w:rFonts w:ascii="Times New Roman" w:hAnsi="Times New Roman" w:cs="Times New Roman"/>
        </w:rPr>
      </w:pPr>
      <w:r w:rsidRPr="00417940">
        <w:rPr>
          <w:rFonts w:ascii="Times New Roman" w:hAnsi="Times New Roman" w:cs="Times New Roman"/>
        </w:rPr>
        <w:t>Сравнительный анализ позволяет сопоставить социальные, экономические и ментальные структуры, политические и правовые системы, культуру и повседневную жизнь России и зарубежных стран.</w:t>
      </w:r>
    </w:p>
    <w:p w:rsidR="00C00C02" w:rsidRPr="00417940" w:rsidRDefault="00C00C02" w:rsidP="00C00C02">
      <w:pPr>
        <w:pStyle w:val="Standard"/>
        <w:ind w:firstLine="709"/>
        <w:jc w:val="both"/>
        <w:rPr>
          <w:rFonts w:ascii="Times New Roman" w:hAnsi="Times New Roman" w:cs="Times New Roman"/>
        </w:rPr>
      </w:pPr>
      <w:r w:rsidRPr="00417940">
        <w:rPr>
          <w:rFonts w:ascii="Times New Roman" w:hAnsi="Times New Roman" w:cs="Times New Roman"/>
        </w:rPr>
        <w:t>Особое значение придается роли нашей страны в контексте мировой истории ХХ—XXI вв.</w:t>
      </w:r>
    </w:p>
    <w:p w:rsidR="00C00C02" w:rsidRPr="00200967" w:rsidRDefault="00C00C02" w:rsidP="00C00C02">
      <w:pPr>
        <w:pStyle w:val="a5"/>
        <w:tabs>
          <w:tab w:val="left" w:pos="10076"/>
          <w:tab w:val="left" w:pos="10992"/>
          <w:tab w:val="left" w:pos="11908"/>
          <w:tab w:val="left" w:pos="12824"/>
          <w:tab w:val="left" w:pos="13740"/>
          <w:tab w:val="left" w:pos="14656"/>
        </w:tabs>
        <w:ind w:left="0" w:firstLine="709"/>
        <w:jc w:val="both"/>
        <w:rPr>
          <w:sz w:val="24"/>
          <w:szCs w:val="24"/>
          <w:lang w:eastAsia="ru-RU"/>
        </w:rPr>
      </w:pPr>
    </w:p>
    <w:p w:rsidR="00C00C02" w:rsidRPr="00747030" w:rsidRDefault="00C00C02" w:rsidP="00C00C02">
      <w:pPr>
        <w:ind w:firstLine="709"/>
        <w:rPr>
          <w:rFonts w:ascii="Times New Roman" w:eastAsia="Times New Roman" w:hAnsi="Times New Roman" w:cs="Times New Roman"/>
          <w:b/>
          <w:sz w:val="24"/>
          <w:szCs w:val="24"/>
          <w:lang w:eastAsia="ru-RU"/>
        </w:rPr>
      </w:pPr>
    </w:p>
    <w:p w:rsidR="00C00C02" w:rsidRPr="00747030" w:rsidRDefault="00C00C02" w:rsidP="00C00C02">
      <w:pPr>
        <w:ind w:firstLine="709"/>
        <w:rPr>
          <w:rFonts w:ascii="Times New Roman" w:eastAsia="Times New Roman" w:hAnsi="Times New Roman" w:cs="Times New Roman"/>
          <w:b/>
          <w:sz w:val="24"/>
          <w:szCs w:val="24"/>
          <w:lang w:eastAsia="ru-RU"/>
        </w:rPr>
      </w:pPr>
      <w:r w:rsidRPr="00747030">
        <w:rPr>
          <w:rFonts w:ascii="Times New Roman" w:eastAsia="Times New Roman" w:hAnsi="Times New Roman" w:cs="Times New Roman"/>
          <w:b/>
          <w:sz w:val="24"/>
          <w:szCs w:val="24"/>
          <w:lang w:eastAsia="ru-RU"/>
        </w:rPr>
        <w:t>1.2. Цели и планируемые результаты освоения дисциплины:</w:t>
      </w:r>
    </w:p>
    <w:p w:rsidR="00C00C02" w:rsidRPr="00747030" w:rsidRDefault="00C00C02" w:rsidP="00C00C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p>
    <w:p w:rsidR="00C00C02" w:rsidRPr="00747030" w:rsidRDefault="00C00C02" w:rsidP="00C00C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747030">
        <w:rPr>
          <w:rFonts w:ascii="Times New Roman" w:eastAsia="Times New Roman" w:hAnsi="Times New Roman" w:cs="Times New Roman"/>
          <w:b/>
          <w:bCs/>
          <w:sz w:val="24"/>
          <w:szCs w:val="24"/>
          <w:lang w:eastAsia="ru-RU"/>
        </w:rPr>
        <w:t>1.2.1. Цель общеобразовательной дисциплины</w:t>
      </w:r>
    </w:p>
    <w:p w:rsidR="00C00C02" w:rsidRPr="00747030" w:rsidRDefault="00C00C02" w:rsidP="00C00C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502685">
        <w:rPr>
          <w:rFonts w:ascii="Times New Roman" w:eastAsia="Times New Roman" w:hAnsi="Times New Roman" w:cs="Times New Roman"/>
          <w:b/>
          <w:sz w:val="24"/>
          <w:szCs w:val="24"/>
        </w:rPr>
        <w:t>Главной целью</w:t>
      </w:r>
      <w:r w:rsidRPr="00747030">
        <w:rPr>
          <w:rFonts w:ascii="Times New Roman" w:eastAsia="Times New Roman" w:hAnsi="Times New Roman" w:cs="Times New Roman"/>
          <w:sz w:val="24"/>
          <w:szCs w:val="24"/>
        </w:rPr>
        <w:t xml:space="preserve">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t xml:space="preserve">.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rFonts w:ascii="Times New Roman" w:hAnsi="Times New Roman" w:cs="Times New Roman"/>
          <w:b/>
          <w:bCs/>
          <w:caps/>
          <w:color w:val="000000" w:themeColor="text1"/>
          <w:sz w:val="24"/>
          <w:szCs w:val="24"/>
        </w:rPr>
      </w:pPr>
      <w:r>
        <w:rPr>
          <w:rFonts w:ascii="Times New Roman" w:hAnsi="Times New Roman" w:cs="Times New Roman"/>
          <w:color w:val="000000" w:themeColor="text1"/>
          <w:sz w:val="24"/>
          <w:szCs w:val="24"/>
        </w:rPr>
        <w:t>А также направлена</w:t>
      </w:r>
      <w:r w:rsidRPr="00502685">
        <w:rPr>
          <w:rFonts w:ascii="Times New Roman" w:hAnsi="Times New Roman" w:cs="Times New Roman"/>
          <w:color w:val="000000" w:themeColor="text1"/>
          <w:sz w:val="24"/>
          <w:szCs w:val="24"/>
        </w:rPr>
        <w:t xml:space="preserve"> на достижение следующих </w:t>
      </w:r>
      <w:r w:rsidRPr="00502685">
        <w:rPr>
          <w:rFonts w:ascii="Times New Roman" w:hAnsi="Times New Roman" w:cs="Times New Roman"/>
          <w:b/>
          <w:bCs/>
          <w:color w:val="000000" w:themeColor="text1"/>
          <w:sz w:val="24"/>
          <w:szCs w:val="24"/>
        </w:rPr>
        <w:t>целей:</w:t>
      </w:r>
    </w:p>
    <w:p w:rsidR="00C00C02" w:rsidRPr="00502685" w:rsidRDefault="00C00C02" w:rsidP="00C00C02">
      <w:pPr>
        <w:pStyle w:val="Standard"/>
        <w:widowControl w:val="0"/>
        <w:numPr>
          <w:ilvl w:val="0"/>
          <w:numId w:val="10"/>
        </w:numPr>
        <w:tabs>
          <w:tab w:val="left" w:pos="720"/>
        </w:tabs>
        <w:spacing w:before="0" w:after="0"/>
        <w:jc w:val="both"/>
        <w:rPr>
          <w:rFonts w:ascii="Times New Roman" w:hAnsi="Times New Roman" w:cs="Times New Roman"/>
          <w:color w:val="000000" w:themeColor="text1"/>
        </w:rPr>
      </w:pPr>
      <w:r w:rsidRPr="00502685">
        <w:rPr>
          <w:rFonts w:ascii="Times New Roman" w:hAnsi="Times New Roman" w:cs="Times New Roman"/>
          <w:b/>
          <w:bCs/>
          <w:color w:val="000000" w:themeColor="text1"/>
        </w:rPr>
        <w:t>воспитание</w:t>
      </w:r>
      <w:r w:rsidRPr="00502685">
        <w:rPr>
          <w:rFonts w:ascii="Times New Roman" w:hAnsi="Times New Roman" w:cs="Times New Roman"/>
          <w:color w:val="000000" w:themeColor="text1"/>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C00C02" w:rsidRPr="00502685" w:rsidRDefault="00C00C02" w:rsidP="00C00C02">
      <w:pPr>
        <w:pStyle w:val="214"/>
        <w:widowControl w:val="0"/>
        <w:numPr>
          <w:ilvl w:val="0"/>
          <w:numId w:val="10"/>
        </w:numPr>
        <w:tabs>
          <w:tab w:val="left" w:pos="720"/>
        </w:tabs>
        <w:autoSpaceDN w:val="0"/>
        <w:spacing w:after="0" w:line="240" w:lineRule="auto"/>
        <w:jc w:val="both"/>
        <w:textAlignment w:val="baseline"/>
        <w:rPr>
          <w:color w:val="000000" w:themeColor="text1"/>
        </w:rPr>
      </w:pPr>
      <w:r w:rsidRPr="00502685">
        <w:rPr>
          <w:b/>
          <w:bCs/>
          <w:color w:val="000000" w:themeColor="text1"/>
        </w:rPr>
        <w:t xml:space="preserve">развитие </w:t>
      </w:r>
      <w:r w:rsidRPr="00502685">
        <w:rPr>
          <w:color w:val="000000" w:themeColor="text1"/>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C00C02" w:rsidRPr="00502685" w:rsidRDefault="00C00C02" w:rsidP="00C00C02">
      <w:pPr>
        <w:pStyle w:val="214"/>
        <w:widowControl w:val="0"/>
        <w:numPr>
          <w:ilvl w:val="0"/>
          <w:numId w:val="10"/>
        </w:numPr>
        <w:tabs>
          <w:tab w:val="left" w:pos="720"/>
        </w:tabs>
        <w:autoSpaceDN w:val="0"/>
        <w:spacing w:after="0" w:line="240" w:lineRule="auto"/>
        <w:jc w:val="both"/>
        <w:textAlignment w:val="baseline"/>
        <w:rPr>
          <w:color w:val="000000" w:themeColor="text1"/>
        </w:rPr>
      </w:pPr>
      <w:r w:rsidRPr="00502685">
        <w:rPr>
          <w:b/>
          <w:bCs/>
          <w:color w:val="000000" w:themeColor="text1"/>
        </w:rPr>
        <w:t xml:space="preserve">освоение </w:t>
      </w:r>
      <w:r w:rsidRPr="00502685">
        <w:rPr>
          <w:color w:val="000000" w:themeColor="text1"/>
        </w:rPr>
        <w:t>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C00C02" w:rsidRPr="00502685" w:rsidRDefault="00C00C02" w:rsidP="00C00C02">
      <w:pPr>
        <w:pStyle w:val="214"/>
        <w:widowControl w:val="0"/>
        <w:numPr>
          <w:ilvl w:val="0"/>
          <w:numId w:val="10"/>
        </w:numPr>
        <w:tabs>
          <w:tab w:val="left" w:pos="720"/>
        </w:tabs>
        <w:autoSpaceDN w:val="0"/>
        <w:spacing w:after="0" w:line="240" w:lineRule="auto"/>
        <w:jc w:val="both"/>
        <w:textAlignment w:val="baseline"/>
        <w:rPr>
          <w:color w:val="000000" w:themeColor="text1"/>
        </w:rPr>
      </w:pPr>
      <w:r w:rsidRPr="00502685">
        <w:rPr>
          <w:b/>
          <w:bCs/>
          <w:color w:val="000000" w:themeColor="text1"/>
        </w:rPr>
        <w:t xml:space="preserve">овладение </w:t>
      </w:r>
      <w:r w:rsidRPr="00502685">
        <w:rPr>
          <w:color w:val="000000" w:themeColor="text1"/>
        </w:rPr>
        <w:t>умениями и навыками поиска, систематизации и комплексного анализа исторической информации;</w:t>
      </w:r>
    </w:p>
    <w:p w:rsidR="00C00C02" w:rsidRPr="00502685" w:rsidRDefault="00C00C02" w:rsidP="00C00C02">
      <w:pPr>
        <w:pStyle w:val="214"/>
        <w:widowControl w:val="0"/>
        <w:numPr>
          <w:ilvl w:val="0"/>
          <w:numId w:val="10"/>
        </w:numPr>
        <w:tabs>
          <w:tab w:val="left" w:pos="720"/>
        </w:tabs>
        <w:autoSpaceDN w:val="0"/>
        <w:spacing w:after="0" w:line="240" w:lineRule="auto"/>
        <w:jc w:val="both"/>
        <w:textAlignment w:val="baseline"/>
        <w:rPr>
          <w:color w:val="000000" w:themeColor="text1"/>
        </w:rPr>
      </w:pPr>
      <w:r w:rsidRPr="00502685">
        <w:rPr>
          <w:b/>
          <w:bCs/>
          <w:color w:val="000000" w:themeColor="text1"/>
        </w:rPr>
        <w:t>формирование</w:t>
      </w:r>
      <w:r w:rsidRPr="00502685">
        <w:rPr>
          <w:color w:val="000000" w:themeColor="text1"/>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color w:val="000000" w:themeColor="text1"/>
          <w:sz w:val="24"/>
          <w:szCs w:val="24"/>
        </w:rPr>
      </w:pP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Освоение содержания учебной дисциплины «История» обеспечивает достижение студентами следующих результатов:</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502685">
        <w:rPr>
          <w:rFonts w:ascii="Times New Roman" w:hAnsi="Times New Roman" w:cs="Times New Roman"/>
          <w:color w:val="000000" w:themeColor="text1"/>
          <w:sz w:val="24"/>
          <w:szCs w:val="24"/>
        </w:rPr>
        <w:t xml:space="preserve"> • </w:t>
      </w:r>
      <w:r w:rsidRPr="00502685">
        <w:rPr>
          <w:rFonts w:ascii="Times New Roman" w:hAnsi="Times New Roman" w:cs="Times New Roman"/>
          <w:b/>
          <w:color w:val="000000" w:themeColor="text1"/>
          <w:sz w:val="24"/>
          <w:szCs w:val="24"/>
        </w:rPr>
        <w:t>личностных:</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-осознание своей идентичности как гражданина страны, члена семьи, этнической и религиозной группы, локальной и региональной общности;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-освоение гуманистических традиций и ценностей современного общества, уважение прав и свобод человека;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502685">
        <w:rPr>
          <w:rFonts w:ascii="Times New Roman" w:hAnsi="Times New Roman" w:cs="Times New Roman"/>
          <w:color w:val="000000" w:themeColor="text1"/>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понимание культурного многообразия мира, уважение к культуре своего и других народов, толерантность.</w:t>
      </w:r>
    </w:p>
    <w:p w:rsidR="00C00C02" w:rsidRPr="00502685" w:rsidRDefault="00C00C02" w:rsidP="00C00C02">
      <w:pPr>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w:t>
      </w:r>
      <w:r w:rsidRPr="00502685">
        <w:rPr>
          <w:rFonts w:ascii="Times New Roman" w:hAnsi="Times New Roman" w:cs="Times New Roman"/>
          <w:b/>
          <w:color w:val="000000" w:themeColor="text1"/>
          <w:sz w:val="24"/>
          <w:szCs w:val="24"/>
        </w:rPr>
        <w:t>метапредметных</w:t>
      </w:r>
      <w:r w:rsidRPr="00502685">
        <w:rPr>
          <w:rFonts w:ascii="Times New Roman" w:hAnsi="Times New Roman" w:cs="Times New Roman"/>
          <w:color w:val="000000" w:themeColor="text1"/>
          <w:sz w:val="24"/>
          <w:szCs w:val="24"/>
        </w:rPr>
        <w:t>:</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способность сознательно организовывать и регулировать свою деятельность — учебную, общественную и др.;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использовать современные источники информации, в том числе материалы на электронных носителях;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способность решать творческие задачи, представлять результаты своей деятельности в различных формах (сообщение, эссе, презентация, реферат и др.);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использовать современные источники информации, в том числе материалы на электронных носителях;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способность решать творческие задачи, представлять результаты своей деятельности в различных формах (сообщение, эссе, презентация, реферат и др.);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p>
    <w:p w:rsidR="00C00C02" w:rsidRPr="00502685" w:rsidRDefault="00C00C02" w:rsidP="00C00C02">
      <w:pPr>
        <w:shd w:val="clear" w:color="auto" w:fill="FFFFFF"/>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w:t>
      </w:r>
      <w:r w:rsidRPr="00502685">
        <w:rPr>
          <w:rFonts w:ascii="Times New Roman" w:hAnsi="Times New Roman" w:cs="Times New Roman"/>
          <w:b/>
          <w:bCs/>
          <w:iCs/>
          <w:color w:val="000000" w:themeColor="text1"/>
          <w:sz w:val="24"/>
          <w:szCs w:val="24"/>
        </w:rPr>
        <w:t>предметных:</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расширение опыта оценочной деятельности на основе осмысления жизни и деяний личностей и народов в истории своей страны и человечества в целом;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502685">
        <w:rPr>
          <w:rFonts w:ascii="Times New Roman" w:hAnsi="Times New Roman" w:cs="Times New Roman"/>
          <w:color w:val="000000" w:themeColor="text1"/>
          <w:sz w:val="24"/>
          <w:szCs w:val="24"/>
        </w:rPr>
        <w:t xml:space="preserve">- готовность применять исторические знания для выявления и сохранения исторических и культурных памятников своей страны и мира. </w:t>
      </w:r>
    </w:p>
    <w:p w:rsidR="00C00C02" w:rsidRPr="00502685" w:rsidRDefault="00C00C02" w:rsidP="00C00C02">
      <w:pPr>
        <w:tabs>
          <w:tab w:val="left" w:pos="4095"/>
        </w:tabs>
        <w:jc w:val="both"/>
        <w:rPr>
          <w:rFonts w:ascii="Times New Roman" w:hAnsi="Times New Roman" w:cs="Times New Roman"/>
          <w:b/>
          <w:color w:val="000000" w:themeColor="text1"/>
          <w:sz w:val="24"/>
          <w:szCs w:val="24"/>
        </w:rPr>
      </w:pPr>
      <w:r w:rsidRPr="00502685">
        <w:rPr>
          <w:rFonts w:ascii="Times New Roman" w:hAnsi="Times New Roman" w:cs="Times New Roman"/>
          <w:b/>
          <w:color w:val="000000" w:themeColor="text1"/>
          <w:sz w:val="24"/>
          <w:szCs w:val="24"/>
        </w:rPr>
        <w:tab/>
      </w:r>
    </w:p>
    <w:p w:rsidR="00C00C02" w:rsidRDefault="00C00C02" w:rsidP="00C00C02">
      <w:pPr>
        <w:suppressAutoHyphens/>
        <w:jc w:val="both"/>
        <w:rPr>
          <w:rFonts w:ascii="Times New Roman" w:eastAsia="Calibri" w:hAnsi="Times New Roman" w:cs="Times New Roman"/>
          <w:b/>
          <w:bCs/>
          <w:sz w:val="24"/>
          <w:szCs w:val="24"/>
        </w:rPr>
      </w:pPr>
      <w:r w:rsidRPr="00747030">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747030">
        <w:rPr>
          <w:rFonts w:ascii="Times New Roman" w:eastAsia="Calibri" w:hAnsi="Times New Roman" w:cs="Times New Roman"/>
          <w:b/>
          <w:bCs/>
          <w:sz w:val="24"/>
          <w:szCs w:val="24"/>
        </w:rPr>
        <w:t xml:space="preserve"> в соответствии с ФГОС СПО и на основе ФГОС СОО</w:t>
      </w:r>
    </w:p>
    <w:p w:rsidR="00C00C02" w:rsidRPr="00D146C3"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502685">
        <w:rPr>
          <w:rFonts w:ascii="Times New Roman" w:hAnsi="Times New Roman" w:cs="Times New Roman"/>
          <w:color w:val="000000" w:themeColor="text1"/>
          <w:sz w:val="24"/>
          <w:szCs w:val="24"/>
        </w:rPr>
        <w:t xml:space="preserve">Освоение содержания учебной дисциплины «История» обеспечивает </w:t>
      </w:r>
      <w:r w:rsidRPr="00D146C3">
        <w:rPr>
          <w:rFonts w:ascii="Times New Roman" w:hAnsi="Times New Roman" w:cs="Times New Roman"/>
          <w:b/>
          <w:color w:val="000000" w:themeColor="text1"/>
          <w:sz w:val="24"/>
          <w:szCs w:val="24"/>
        </w:rPr>
        <w:t>достижение студентами следующих результатов:</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502685">
        <w:rPr>
          <w:rFonts w:ascii="Times New Roman" w:hAnsi="Times New Roman" w:cs="Times New Roman"/>
          <w:b/>
          <w:color w:val="000000" w:themeColor="text1"/>
          <w:sz w:val="24"/>
          <w:szCs w:val="24"/>
        </w:rPr>
        <w:t>личностных:</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-осознание своей идентичности как гражданина страны, члена семьи, этнической и религиозной группы, локальной и региональной общности;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-освоение гуманистических традиций и ценностей современного общества, уважение прав и свобод человека;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502685">
        <w:rPr>
          <w:rFonts w:ascii="Times New Roman" w:hAnsi="Times New Roman" w:cs="Times New Roman"/>
          <w:color w:val="000000" w:themeColor="text1"/>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понимание культурного многообразия мира, уважение к культуре своего и других народов, толерантность.</w:t>
      </w:r>
    </w:p>
    <w:p w:rsidR="00C00C02" w:rsidRPr="00502685" w:rsidRDefault="00C00C02" w:rsidP="00C00C02">
      <w:pPr>
        <w:rPr>
          <w:rFonts w:ascii="Times New Roman" w:hAnsi="Times New Roman" w:cs="Times New Roman"/>
          <w:color w:val="000000" w:themeColor="text1"/>
          <w:sz w:val="24"/>
          <w:szCs w:val="24"/>
        </w:rPr>
      </w:pPr>
      <w:r w:rsidRPr="00502685">
        <w:rPr>
          <w:rFonts w:ascii="Times New Roman" w:hAnsi="Times New Roman" w:cs="Times New Roman"/>
          <w:b/>
          <w:color w:val="000000" w:themeColor="text1"/>
          <w:sz w:val="24"/>
          <w:szCs w:val="24"/>
        </w:rPr>
        <w:t>метапредметных</w:t>
      </w:r>
      <w:r w:rsidRPr="00502685">
        <w:rPr>
          <w:rFonts w:ascii="Times New Roman" w:hAnsi="Times New Roman" w:cs="Times New Roman"/>
          <w:color w:val="000000" w:themeColor="text1"/>
          <w:sz w:val="24"/>
          <w:szCs w:val="24"/>
        </w:rPr>
        <w:t>:</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способность сознательно организовывать и регулировать свою деятельность — учебную, общественную и др.;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использовать современные источники информации, в том числе материалы на электронных носителях;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способность решать творческие задачи, представлять результаты своей деятельности в различных формах (сообщение, эссе, презентация, реферат и др.);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C00C02" w:rsidRPr="00502685" w:rsidRDefault="00C00C02" w:rsidP="00C00C02">
      <w:pPr>
        <w:shd w:val="clear" w:color="auto" w:fill="FFFFFF"/>
        <w:rPr>
          <w:rFonts w:ascii="Times New Roman" w:hAnsi="Times New Roman" w:cs="Times New Roman"/>
          <w:color w:val="000000" w:themeColor="text1"/>
          <w:sz w:val="24"/>
          <w:szCs w:val="24"/>
        </w:rPr>
      </w:pPr>
      <w:r w:rsidRPr="00502685">
        <w:rPr>
          <w:rFonts w:ascii="Times New Roman" w:hAnsi="Times New Roman" w:cs="Times New Roman"/>
          <w:b/>
          <w:bCs/>
          <w:iCs/>
          <w:color w:val="000000" w:themeColor="text1"/>
          <w:sz w:val="24"/>
          <w:szCs w:val="24"/>
        </w:rPr>
        <w:t>предметных:</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502685">
        <w:rPr>
          <w:rFonts w:ascii="Times New Roman" w:hAnsi="Times New Roman" w:cs="Times New Roman"/>
          <w:color w:val="000000" w:themeColor="text1"/>
          <w:sz w:val="24"/>
          <w:szCs w:val="24"/>
        </w:rPr>
        <w:t xml:space="preserve">- расширение опыта оценочной деятельности на основе осмысления жизни и деяний личностей и народов в истории своей страны и человечества в целом;  </w:t>
      </w:r>
    </w:p>
    <w:p w:rsidR="00C00C02" w:rsidRPr="00502685"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themeColor="text1"/>
          <w:sz w:val="24"/>
          <w:szCs w:val="24"/>
        </w:rPr>
      </w:pPr>
      <w:r w:rsidRPr="00502685">
        <w:rPr>
          <w:rFonts w:ascii="Times New Roman" w:hAnsi="Times New Roman" w:cs="Times New Roman"/>
          <w:color w:val="000000" w:themeColor="text1"/>
          <w:sz w:val="24"/>
          <w:szCs w:val="24"/>
        </w:rPr>
        <w:t xml:space="preserve">- готовность применять исторические знания для выявления и сохранения исторических и культурных памятников своей страны и мира. </w:t>
      </w:r>
    </w:p>
    <w:p w:rsidR="00C00C02" w:rsidRPr="00502685" w:rsidRDefault="00C00C02" w:rsidP="00C00C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eastAsia="ru-RU"/>
        </w:rPr>
      </w:pPr>
      <w:r w:rsidRPr="00D146C3">
        <w:rPr>
          <w:rFonts w:ascii="Times New Roman" w:eastAsia="Times New Roman" w:hAnsi="Times New Roman" w:cs="Times New Roman"/>
          <w:b/>
          <w:color w:val="000000" w:themeColor="text1"/>
          <w:sz w:val="24"/>
          <w:szCs w:val="24"/>
          <w:lang w:eastAsia="ru-RU"/>
        </w:rPr>
        <w:t>Особое значение</w:t>
      </w:r>
      <w:r w:rsidRPr="00502685">
        <w:rPr>
          <w:rFonts w:ascii="Times New Roman" w:eastAsia="Times New Roman" w:hAnsi="Times New Roman" w:cs="Times New Roman"/>
          <w:color w:val="000000" w:themeColor="text1"/>
          <w:sz w:val="24"/>
          <w:szCs w:val="24"/>
          <w:lang w:eastAsia="ru-RU"/>
        </w:rPr>
        <w:t xml:space="preserve"> дисциплина имеет при формировании ОК и ПК</w:t>
      </w:r>
      <w:r>
        <w:rPr>
          <w:rFonts w:ascii="Times New Roman" w:eastAsia="Times New Roman" w:hAnsi="Times New Roman" w:cs="Times New Roman"/>
          <w:color w:val="000000" w:themeColor="text1"/>
          <w:sz w:val="24"/>
          <w:szCs w:val="24"/>
          <w:lang w:eastAsia="ru-RU"/>
        </w:rPr>
        <w:t>.</w:t>
      </w:r>
    </w:p>
    <w:p w:rsidR="00C00C02" w:rsidRPr="00A20A8B" w:rsidRDefault="00C00C02" w:rsidP="00C00C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0C02" w:rsidRPr="00502685" w:rsidRDefault="00C00C02" w:rsidP="00C00C02">
      <w:pPr>
        <w:suppressAutoHyphens/>
        <w:jc w:val="both"/>
        <w:rPr>
          <w:rFonts w:ascii="Times New Roman" w:eastAsia="Times New Roman" w:hAnsi="Times New Roman" w:cs="Times New Roman"/>
          <w:bCs/>
          <w:color w:val="000000" w:themeColor="text1"/>
          <w:sz w:val="24"/>
          <w:szCs w:val="24"/>
        </w:rPr>
      </w:pPr>
    </w:p>
    <w:p w:rsidR="00C00C02" w:rsidRPr="00A20A8B"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C00C02" w:rsidRPr="00747030" w:rsidRDefault="00C00C02" w:rsidP="00C00C02">
      <w:pPr>
        <w:suppressAutoHyphens/>
        <w:ind w:firstLine="709"/>
        <w:jc w:val="both"/>
        <w:rPr>
          <w:rFonts w:ascii="Times New Roman" w:eastAsia="Times New Roman" w:hAnsi="Times New Roman" w:cs="Times New Roman"/>
          <w:sz w:val="24"/>
          <w:szCs w:val="24"/>
        </w:rPr>
        <w:sectPr w:rsidR="00C00C02" w:rsidRPr="00747030" w:rsidSect="003C7301">
          <w:footerReference w:type="even" r:id="rId55"/>
          <w:footerReference w:type="default" r:id="rId56"/>
          <w:pgSz w:w="11906" w:h="16838"/>
          <w:pgMar w:top="1134" w:right="850" w:bottom="1134" w:left="1701" w:header="708" w:footer="708" w:gutter="0"/>
          <w:cols w:space="720"/>
          <w:titlePg/>
          <w:docGrid w:linePitch="360"/>
        </w:sectPr>
      </w:pPr>
    </w:p>
    <w:p w:rsidR="00C00C02" w:rsidRPr="00747030" w:rsidRDefault="00C00C02" w:rsidP="00C00C02">
      <w:pPr>
        <w:suppressAutoHyphens/>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C00C02" w:rsidRPr="00747030" w:rsidTr="003C7301">
        <w:trPr>
          <w:cantSplit/>
          <w:trHeight w:val="416"/>
        </w:trPr>
        <w:tc>
          <w:tcPr>
            <w:tcW w:w="3256" w:type="dxa"/>
            <w:vMerge w:val="restart"/>
            <w:vAlign w:val="center"/>
          </w:tcPr>
          <w:p w:rsidR="00C00C02" w:rsidRPr="00747030" w:rsidRDefault="00C00C02" w:rsidP="003C7301">
            <w:pPr>
              <w:suppressAutoHyphens/>
              <w:jc w:val="center"/>
              <w:rPr>
                <w:rFonts w:ascii="Times New Roman" w:hAnsi="Times New Roman" w:cs="Times New Roman"/>
                <w:b/>
                <w:iCs/>
                <w:sz w:val="24"/>
                <w:szCs w:val="24"/>
              </w:rPr>
            </w:pPr>
            <w:r w:rsidRPr="00747030">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C00C02" w:rsidRPr="00747030" w:rsidRDefault="00C00C02" w:rsidP="003C7301">
            <w:pPr>
              <w:suppressAutoHyphens/>
              <w:jc w:val="center"/>
              <w:rPr>
                <w:rFonts w:ascii="Times New Roman" w:hAnsi="Times New Roman" w:cs="Times New Roman"/>
                <w:b/>
                <w:iCs/>
                <w:sz w:val="24"/>
                <w:szCs w:val="24"/>
              </w:rPr>
            </w:pPr>
            <w:r w:rsidRPr="00747030">
              <w:rPr>
                <w:rFonts w:ascii="Times New Roman" w:eastAsia="Calibri" w:hAnsi="Times New Roman" w:cs="Times New Roman"/>
                <w:b/>
                <w:iCs/>
                <w:sz w:val="24"/>
                <w:szCs w:val="24"/>
              </w:rPr>
              <w:t>Планируемые результаты освоения дисциплины</w:t>
            </w:r>
          </w:p>
        </w:tc>
      </w:tr>
      <w:tr w:rsidR="00C00C02" w:rsidRPr="00747030" w:rsidTr="003C7301">
        <w:trPr>
          <w:cantSplit/>
          <w:trHeight w:val="281"/>
        </w:trPr>
        <w:tc>
          <w:tcPr>
            <w:tcW w:w="3256" w:type="dxa"/>
            <w:vMerge/>
            <w:tcBorders>
              <w:left w:val="single" w:sz="4" w:space="0" w:color="auto"/>
              <w:bottom w:val="single" w:sz="4" w:space="0" w:color="auto"/>
              <w:right w:val="single" w:sz="4" w:space="0" w:color="auto"/>
            </w:tcBorders>
            <w:vAlign w:val="center"/>
            <w:hideMark/>
          </w:tcPr>
          <w:p w:rsidR="00C00C02" w:rsidRPr="00747030" w:rsidRDefault="00C00C02" w:rsidP="003C7301">
            <w:pPr>
              <w:suppressAutoHyphens/>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C00C02" w:rsidRPr="00747030" w:rsidRDefault="00C00C02" w:rsidP="003C7301">
            <w:pPr>
              <w:suppressAutoHyphens/>
              <w:jc w:val="center"/>
              <w:rPr>
                <w:rFonts w:ascii="Times New Roman" w:hAnsi="Times New Roman" w:cs="Times New Roman"/>
                <w:b/>
                <w:iCs/>
                <w:sz w:val="24"/>
                <w:szCs w:val="24"/>
              </w:rPr>
            </w:pPr>
            <w:r w:rsidRPr="00747030">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C00C02" w:rsidRPr="00747030" w:rsidRDefault="00C00C02" w:rsidP="003C7301">
            <w:pPr>
              <w:suppressAutoHyphens/>
              <w:jc w:val="center"/>
              <w:rPr>
                <w:rFonts w:ascii="Times New Roman" w:hAnsi="Times New Roman" w:cs="Times New Roman"/>
                <w:b/>
                <w:iCs/>
                <w:sz w:val="24"/>
                <w:szCs w:val="24"/>
              </w:rPr>
            </w:pPr>
            <w:r w:rsidRPr="00747030">
              <w:rPr>
                <w:rFonts w:ascii="Times New Roman" w:hAnsi="Times New Roman" w:cs="Times New Roman"/>
                <w:b/>
                <w:iCs/>
                <w:sz w:val="24"/>
                <w:szCs w:val="24"/>
              </w:rPr>
              <w:t>Дисциплинарные</w:t>
            </w:r>
          </w:p>
        </w:tc>
      </w:tr>
      <w:tr w:rsidR="00C00C02" w:rsidRPr="00747030" w:rsidTr="003C7301">
        <w:trPr>
          <w:trHeight w:val="841"/>
        </w:trPr>
        <w:tc>
          <w:tcPr>
            <w:tcW w:w="3256"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suppressAutoHyphens/>
              <w:jc w:val="both"/>
              <w:rPr>
                <w:rFonts w:ascii="Times New Roman" w:hAnsi="Times New Roman" w:cs="Times New Roman"/>
                <w:sz w:val="24"/>
                <w:szCs w:val="24"/>
              </w:rPr>
            </w:pPr>
            <w:r w:rsidRPr="00747030">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Fonts w:ascii="Times New Roman" w:hAnsi="Times New Roman" w:cs="Times New Roman"/>
                <w:color w:val="000000"/>
                <w:sz w:val="24"/>
                <w:szCs w:val="24"/>
                <w:shd w:val="clear" w:color="auto" w:fill="FFFFFF"/>
              </w:rPr>
              <w:t>В части трудового воспитания:</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00C02" w:rsidRPr="00747030" w:rsidRDefault="00C00C02" w:rsidP="003C7301">
            <w:pPr>
              <w:jc w:val="both"/>
              <w:rPr>
                <w:rFonts w:ascii="Times New Roman" w:hAnsi="Times New Roman" w:cs="Times New Roman"/>
                <w:strike/>
                <w:color w:val="000000"/>
                <w:sz w:val="24"/>
                <w:szCs w:val="24"/>
                <w:shd w:val="clear" w:color="auto" w:fill="FFFFFF"/>
              </w:rPr>
            </w:pPr>
            <w:r w:rsidRPr="00747030">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C00C02" w:rsidRPr="00747030" w:rsidRDefault="00C00C02" w:rsidP="003C7301">
            <w:pPr>
              <w:jc w:val="both"/>
              <w:rPr>
                <w:rStyle w:val="dt-m"/>
                <w:rFonts w:ascii="Times New Roman" w:hAnsi="Times New Roman" w:cs="Times New Roman"/>
                <w:color w:val="808080"/>
                <w:sz w:val="24"/>
                <w:szCs w:val="24"/>
                <w:shd w:val="clear" w:color="auto" w:fill="FFFFFF"/>
              </w:rPr>
            </w:pPr>
            <w:r w:rsidRPr="00747030">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Style w:val="dt-m"/>
                <w:rFonts w:ascii="Times New Roman" w:hAnsi="Times New Roman" w:cs="Times New Roman"/>
                <w:color w:val="808080"/>
                <w:sz w:val="24"/>
                <w:szCs w:val="24"/>
                <w:shd w:val="clear" w:color="auto" w:fill="FFFFFF"/>
              </w:rPr>
              <w:t xml:space="preserve"> а) </w:t>
            </w:r>
            <w:r w:rsidRPr="00747030">
              <w:rPr>
                <w:rFonts w:ascii="Times New Roman" w:hAnsi="Times New Roman" w:cs="Times New Roman"/>
                <w:color w:val="000000"/>
                <w:sz w:val="24"/>
                <w:szCs w:val="24"/>
                <w:shd w:val="clear" w:color="auto" w:fill="FFFFFF"/>
              </w:rPr>
              <w:t>базовые логические действия:</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C00C02" w:rsidRPr="00747030" w:rsidRDefault="00C00C02" w:rsidP="003C7301">
            <w:pPr>
              <w:pStyle w:val="dt-p"/>
              <w:shd w:val="clear" w:color="auto" w:fill="FFFFFF"/>
              <w:spacing w:before="0" w:beforeAutospacing="0" w:after="0" w:afterAutospacing="0"/>
              <w:jc w:val="both"/>
              <w:textAlignment w:val="baseline"/>
              <w:rPr>
                <w:color w:val="000000"/>
              </w:rPr>
            </w:pPr>
            <w:r w:rsidRPr="00747030">
              <w:rPr>
                <w:color w:val="000000"/>
              </w:rPr>
              <w:t xml:space="preserve">- устанавливать существенный признак или основания для сравнения, классификации и обобщения; </w:t>
            </w:r>
          </w:p>
          <w:p w:rsidR="00C00C02" w:rsidRPr="00747030" w:rsidRDefault="00C00C02" w:rsidP="003C7301">
            <w:pPr>
              <w:pStyle w:val="dt-p"/>
              <w:shd w:val="clear" w:color="auto" w:fill="FFFFFF"/>
              <w:spacing w:before="0" w:beforeAutospacing="0" w:after="0" w:afterAutospacing="0"/>
              <w:jc w:val="both"/>
              <w:textAlignment w:val="baseline"/>
              <w:rPr>
                <w:color w:val="000000"/>
              </w:rPr>
            </w:pPr>
            <w:r w:rsidRPr="00747030">
              <w:rPr>
                <w:color w:val="000000"/>
              </w:rPr>
              <w:t>- определять цели деятельности, задавать параметры и критерии их достижения;</w:t>
            </w:r>
          </w:p>
          <w:p w:rsidR="00C00C02" w:rsidRPr="00747030" w:rsidRDefault="00C00C02" w:rsidP="003C7301">
            <w:pPr>
              <w:pStyle w:val="dt-p"/>
              <w:shd w:val="clear" w:color="auto" w:fill="FFFFFF"/>
              <w:spacing w:before="0" w:beforeAutospacing="0" w:after="0" w:afterAutospacing="0"/>
              <w:jc w:val="both"/>
              <w:textAlignment w:val="baseline"/>
              <w:rPr>
                <w:color w:val="000000"/>
              </w:rPr>
            </w:pPr>
            <w:r w:rsidRPr="00747030">
              <w:rPr>
                <w:color w:val="000000"/>
              </w:rPr>
              <w:t xml:space="preserve">- выявлять закономерности и противоречия в рассматриваемых явлениях; </w:t>
            </w:r>
          </w:p>
          <w:p w:rsidR="00C00C02" w:rsidRPr="00747030" w:rsidRDefault="00C00C02" w:rsidP="003C7301">
            <w:pPr>
              <w:pStyle w:val="dt-p"/>
              <w:shd w:val="clear" w:color="auto" w:fill="FFFFFF"/>
              <w:spacing w:before="0" w:beforeAutospacing="0" w:after="0" w:afterAutospacing="0"/>
              <w:jc w:val="both"/>
              <w:textAlignment w:val="baseline"/>
              <w:rPr>
                <w:color w:val="000000"/>
              </w:rPr>
            </w:pPr>
            <w:r w:rsidRPr="00747030">
              <w:rPr>
                <w:color w:val="000000"/>
              </w:rPr>
              <w:t>- вносить коррективы в деятельность, оценивать соответствие результатов целям, оценивать риски последствий деятельности;</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rPr>
              <w:t xml:space="preserve">- </w:t>
            </w:r>
            <w:r w:rsidRPr="00747030">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Style w:val="dt-m"/>
                <w:rFonts w:ascii="Times New Roman" w:hAnsi="Times New Roman" w:cs="Times New Roman"/>
                <w:color w:val="808080"/>
                <w:sz w:val="24"/>
                <w:szCs w:val="24"/>
                <w:shd w:val="clear" w:color="auto" w:fill="FFFFFF"/>
              </w:rPr>
              <w:t>б)</w:t>
            </w:r>
            <w:r w:rsidRPr="00747030">
              <w:rPr>
                <w:rFonts w:ascii="Times New Roman" w:hAnsi="Times New Roman" w:cs="Times New Roman"/>
                <w:color w:val="000000"/>
                <w:sz w:val="24"/>
                <w:szCs w:val="24"/>
                <w:shd w:val="clear" w:color="auto" w:fill="FFFFFF"/>
              </w:rPr>
              <w:t> базовые исследовательские действия:</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00C02" w:rsidRPr="00747030" w:rsidRDefault="00C00C02" w:rsidP="003C7301">
            <w:pPr>
              <w:shd w:val="clear" w:color="auto" w:fill="FFFFFF"/>
              <w:jc w:val="both"/>
              <w:textAlignment w:val="baseline"/>
              <w:rPr>
                <w:rFonts w:ascii="Times New Roman" w:hAnsi="Times New Roman" w:cs="Times New Roman"/>
                <w:iCs/>
                <w:sz w:val="24"/>
                <w:szCs w:val="24"/>
              </w:rPr>
            </w:pPr>
            <w:r w:rsidRPr="00747030">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p>
          <w:p w:rsidR="00C00C02" w:rsidRPr="00747030" w:rsidRDefault="00C00C02" w:rsidP="003C7301">
            <w:pPr>
              <w:suppressAutoHyphens/>
              <w:jc w:val="both"/>
              <w:rPr>
                <w:rFonts w:ascii="Times New Roman" w:hAnsi="Times New Roman" w:cs="Times New Roman"/>
                <w:bCs/>
                <w:iCs/>
                <w:sz w:val="24"/>
                <w:szCs w:val="24"/>
              </w:rPr>
            </w:pPr>
            <w:r w:rsidRPr="00747030">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pStyle w:val="pt-a-000081"/>
              <w:shd w:val="clear" w:color="auto" w:fill="FFFFFF"/>
              <w:spacing w:before="0" w:beforeAutospacing="0" w:after="0" w:afterAutospacing="0"/>
              <w:jc w:val="both"/>
              <w:rPr>
                <w:rFonts w:eastAsiaTheme="minorHAnsi"/>
                <w:iCs/>
                <w:lang w:eastAsia="en-US"/>
              </w:rPr>
            </w:pPr>
            <w:r w:rsidRPr="00747030">
              <w:t>-</w:t>
            </w:r>
            <w:r w:rsidRPr="00747030">
              <w:rPr>
                <w:rFonts w:eastAsiaTheme="minorHAnsi"/>
                <w:iCs/>
                <w:lang w:eastAsia="en-US"/>
              </w:rPr>
              <w:t>уметь критически анализировать для решения познавательной задачи ‎аутентичныеисторическиеисточникиразныхтипов (письменные, вещественные, ‎аудиовизуальные) поисторииРоссииизарубежныхстранХХ–начала XXI в., ‎оцениватьихполнотуидостоверность, соотносить с историческим периодом; ‎выявлятьобщееиразличия; привлекатьконтекстнуюинформациюприработе‎систорическимиисточниками;</w:t>
            </w:r>
          </w:p>
          <w:p w:rsidR="00C00C02" w:rsidRPr="00747030" w:rsidRDefault="00C00C02" w:rsidP="003C7301">
            <w:pPr>
              <w:widowControl w:val="0"/>
              <w:tabs>
                <w:tab w:val="left" w:pos="1195"/>
              </w:tabs>
              <w:autoSpaceDE w:val="0"/>
              <w:autoSpaceDN w:val="0"/>
              <w:ind w:right="179"/>
              <w:jc w:val="both"/>
              <w:rPr>
                <w:rFonts w:ascii="Times New Roman" w:hAnsi="Times New Roman" w:cs="Times New Roman"/>
                <w:iCs/>
                <w:sz w:val="24"/>
                <w:szCs w:val="24"/>
              </w:rPr>
            </w:pPr>
            <w:r w:rsidRPr="00747030">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C00C02" w:rsidRPr="00747030" w:rsidRDefault="00C00C02" w:rsidP="003C7301">
            <w:pPr>
              <w:widowControl w:val="0"/>
              <w:tabs>
                <w:tab w:val="left" w:pos="1181"/>
              </w:tabs>
              <w:autoSpaceDE w:val="0"/>
              <w:autoSpaceDN w:val="0"/>
              <w:ind w:right="192"/>
              <w:jc w:val="both"/>
              <w:rPr>
                <w:rFonts w:ascii="Times New Roman" w:hAnsi="Times New Roman" w:cs="Times New Roman"/>
                <w:sz w:val="24"/>
                <w:szCs w:val="24"/>
              </w:rPr>
            </w:pPr>
            <w:r w:rsidRPr="00747030">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C00C02" w:rsidRPr="00747030" w:rsidTr="003C7301">
        <w:trPr>
          <w:trHeight w:val="841"/>
        </w:trPr>
        <w:tc>
          <w:tcPr>
            <w:tcW w:w="3256"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suppressAutoHyphens/>
              <w:jc w:val="both"/>
              <w:rPr>
                <w:rFonts w:ascii="Times New Roman" w:hAnsi="Times New Roman" w:cs="Times New Roman"/>
                <w:sz w:val="24"/>
                <w:szCs w:val="24"/>
              </w:rPr>
            </w:pPr>
            <w:r w:rsidRPr="00747030">
              <w:rPr>
                <w:rFonts w:ascii="Times New Roman" w:hAnsi="Times New Roman" w:cs="Times New Roman"/>
                <w:iCs/>
                <w:sz w:val="24"/>
                <w:szCs w:val="24"/>
              </w:rPr>
              <w:t>ОК</w:t>
            </w:r>
            <w:r w:rsidRPr="00747030">
              <w:rPr>
                <w:rFonts w:ascii="Times New Roman" w:hAnsi="Times New Roman" w:cs="Times New Roman"/>
                <w:iCs/>
                <w:sz w:val="24"/>
                <w:szCs w:val="24"/>
                <w:lang w:val="en-US"/>
              </w:rPr>
              <w:t> </w:t>
            </w:r>
            <w:r w:rsidRPr="00747030">
              <w:rPr>
                <w:rFonts w:ascii="Times New Roman" w:hAnsi="Times New Roman" w:cs="Times New Roman"/>
                <w:iCs/>
                <w:sz w:val="24"/>
                <w:szCs w:val="24"/>
              </w:rPr>
              <w:t>02.</w:t>
            </w:r>
            <w:r w:rsidRPr="00747030">
              <w:rPr>
                <w:rFonts w:ascii="Times New Roman" w:hAnsi="Times New Roman" w:cs="Times New Roman"/>
                <w:sz w:val="24"/>
                <w:szCs w:val="24"/>
              </w:rPr>
              <w:t>Использовать современные средства поиска, анализа и интерпретации информации,и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Fonts w:ascii="Times New Roman" w:hAnsi="Times New Roman" w:cs="Times New Roman"/>
                <w:color w:val="000000"/>
                <w:sz w:val="24"/>
                <w:szCs w:val="24"/>
                <w:shd w:val="clear" w:color="auto" w:fill="FFFFFF"/>
              </w:rPr>
              <w:t>В области ценности научного познания:</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C00C02" w:rsidRPr="00747030" w:rsidRDefault="00C00C02" w:rsidP="003C7301">
            <w:pPr>
              <w:jc w:val="both"/>
              <w:rPr>
                <w:rFonts w:ascii="Times New Roman" w:hAnsi="Times New Roman" w:cs="Times New Roman"/>
                <w:iCs/>
                <w:sz w:val="24"/>
                <w:szCs w:val="24"/>
              </w:rPr>
            </w:pPr>
            <w:r w:rsidRPr="00747030">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00C02" w:rsidRPr="00747030" w:rsidRDefault="00C00C02" w:rsidP="003C7301">
            <w:pPr>
              <w:jc w:val="both"/>
              <w:rPr>
                <w:rStyle w:val="dt-m"/>
                <w:rFonts w:ascii="Times New Roman" w:hAnsi="Times New Roman" w:cs="Times New Roman"/>
                <w:color w:val="808080"/>
                <w:sz w:val="24"/>
                <w:szCs w:val="24"/>
                <w:shd w:val="clear" w:color="auto" w:fill="FFFFFF"/>
              </w:rPr>
            </w:pPr>
            <w:r w:rsidRPr="00747030">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808080"/>
                <w:sz w:val="24"/>
                <w:szCs w:val="24"/>
                <w:lang w:eastAsia="ru-RU"/>
              </w:rPr>
              <w:t>в)</w:t>
            </w:r>
            <w:r w:rsidRPr="00747030">
              <w:rPr>
                <w:rFonts w:ascii="Times New Roman" w:eastAsia="Times New Roman" w:hAnsi="Times New Roman" w:cs="Times New Roman"/>
                <w:color w:val="000000"/>
                <w:sz w:val="24"/>
                <w:szCs w:val="24"/>
                <w:lang w:eastAsia="ru-RU"/>
              </w:rPr>
              <w:t> работа с информацией:</w:t>
            </w:r>
          </w:p>
          <w:p w:rsidR="00C00C02" w:rsidRPr="00747030" w:rsidRDefault="00C00C02" w:rsidP="003C7301">
            <w:pPr>
              <w:jc w:val="both"/>
              <w:rPr>
                <w:rFonts w:ascii="Times New Roman" w:hAnsi="Times New Roman" w:cs="Times New Roman"/>
                <w:sz w:val="24"/>
                <w:szCs w:val="24"/>
              </w:rPr>
            </w:pPr>
            <w:r w:rsidRPr="00747030">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00C02" w:rsidRPr="00747030" w:rsidRDefault="00C00C02" w:rsidP="003C7301">
            <w:pPr>
              <w:jc w:val="both"/>
              <w:rPr>
                <w:rFonts w:ascii="Times New Roman" w:hAnsi="Times New Roman" w:cs="Times New Roman"/>
                <w:sz w:val="24"/>
                <w:szCs w:val="24"/>
              </w:rPr>
            </w:pPr>
            <w:r w:rsidRPr="00747030">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00C02" w:rsidRPr="00747030" w:rsidRDefault="00C00C02" w:rsidP="003C7301">
            <w:pPr>
              <w:jc w:val="both"/>
              <w:rPr>
                <w:rFonts w:ascii="Times New Roman" w:hAnsi="Times New Roman" w:cs="Times New Roman"/>
                <w:sz w:val="24"/>
                <w:szCs w:val="24"/>
              </w:rPr>
            </w:pPr>
            <w:r w:rsidRPr="00747030">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C00C02" w:rsidRPr="00747030" w:rsidRDefault="00C00C02" w:rsidP="003C7301">
            <w:pPr>
              <w:jc w:val="both"/>
              <w:rPr>
                <w:rFonts w:ascii="Times New Roman" w:hAnsi="Times New Roman" w:cs="Times New Roman"/>
                <w:sz w:val="24"/>
                <w:szCs w:val="24"/>
              </w:rPr>
            </w:pPr>
            <w:r w:rsidRPr="00747030">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00C02" w:rsidRPr="00747030" w:rsidRDefault="00C00C02" w:rsidP="003C7301">
            <w:pPr>
              <w:suppressAutoHyphens/>
              <w:jc w:val="both"/>
              <w:rPr>
                <w:rFonts w:ascii="Times New Roman" w:hAnsi="Times New Roman" w:cs="Times New Roman"/>
                <w:iCs/>
                <w:sz w:val="24"/>
                <w:szCs w:val="24"/>
              </w:rPr>
            </w:pPr>
            <w:r w:rsidRPr="00747030">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662" w:type="dxa"/>
            <w:tcBorders>
              <w:top w:val="single" w:sz="4" w:space="0" w:color="auto"/>
              <w:left w:val="single" w:sz="4" w:space="0" w:color="auto"/>
              <w:bottom w:val="single" w:sz="4" w:space="0" w:color="auto"/>
              <w:right w:val="single" w:sz="4" w:space="0" w:color="auto"/>
            </w:tcBorders>
          </w:tcPr>
          <w:p w:rsidR="00C00C02" w:rsidRPr="00747030" w:rsidRDefault="00C00C02" w:rsidP="003C7301">
            <w:pPr>
              <w:pStyle w:val="pt-a-000081"/>
              <w:shd w:val="clear" w:color="auto" w:fill="FFFFFF"/>
              <w:spacing w:before="0" w:beforeAutospacing="0" w:after="0" w:afterAutospacing="0"/>
              <w:jc w:val="both"/>
              <w:rPr>
                <w:rFonts w:eastAsiaTheme="minorHAnsi"/>
                <w:lang w:eastAsia="en-US"/>
              </w:rPr>
            </w:pPr>
            <w:r w:rsidRPr="00747030">
              <w:t>-</w:t>
            </w:r>
            <w:r w:rsidRPr="00747030">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C00C02" w:rsidRPr="00747030" w:rsidRDefault="00C00C02" w:rsidP="003C7301">
            <w:pPr>
              <w:widowControl w:val="0"/>
              <w:tabs>
                <w:tab w:val="left" w:pos="1177"/>
              </w:tabs>
              <w:autoSpaceDE w:val="0"/>
              <w:autoSpaceDN w:val="0"/>
              <w:ind w:right="181"/>
              <w:jc w:val="both"/>
              <w:rPr>
                <w:rFonts w:ascii="Times New Roman" w:hAnsi="Times New Roman" w:cs="Times New Roman"/>
                <w:sz w:val="24"/>
                <w:szCs w:val="24"/>
              </w:rPr>
            </w:pPr>
            <w:r w:rsidRPr="00747030">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C00C02" w:rsidRPr="00747030" w:rsidTr="003C7301">
        <w:trPr>
          <w:trHeight w:val="696"/>
        </w:trPr>
        <w:tc>
          <w:tcPr>
            <w:tcW w:w="3256"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suppressAutoHyphens/>
              <w:jc w:val="both"/>
              <w:rPr>
                <w:rFonts w:ascii="Times New Roman" w:hAnsi="Times New Roman" w:cs="Times New Roman"/>
                <w:sz w:val="24"/>
                <w:szCs w:val="24"/>
              </w:rPr>
            </w:pPr>
            <w:r w:rsidRPr="00747030">
              <w:rPr>
                <w:rFonts w:ascii="Times New Roman" w:hAnsi="Times New Roman" w:cs="Times New Roman"/>
                <w:iCs/>
                <w:sz w:val="24"/>
                <w:szCs w:val="24"/>
              </w:rPr>
              <w:t>ОК 04.</w:t>
            </w:r>
            <w:r w:rsidRPr="00747030">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C00C02" w:rsidRPr="00747030" w:rsidRDefault="00C00C02" w:rsidP="003C7301">
            <w:pPr>
              <w:pStyle w:val="dt-p"/>
              <w:shd w:val="clear" w:color="auto" w:fill="FFFFFF"/>
              <w:spacing w:before="0" w:beforeAutospacing="0" w:after="0" w:afterAutospacing="0"/>
              <w:jc w:val="both"/>
              <w:textAlignment w:val="baseline"/>
              <w:rPr>
                <w:color w:val="000000"/>
              </w:rPr>
            </w:pPr>
            <w:r w:rsidRPr="00747030">
              <w:rPr>
                <w:color w:val="000000"/>
              </w:rPr>
              <w:t>-овладение навыками учебно-исследовательской, проектной и социальной деятельности;</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808080"/>
                <w:sz w:val="24"/>
                <w:szCs w:val="24"/>
                <w:lang w:eastAsia="ru-RU"/>
              </w:rPr>
              <w:t>б)</w:t>
            </w:r>
            <w:r w:rsidRPr="00747030">
              <w:rPr>
                <w:rFonts w:ascii="Times New Roman" w:eastAsia="Times New Roman" w:hAnsi="Times New Roman" w:cs="Times New Roman"/>
                <w:color w:val="000000"/>
                <w:sz w:val="24"/>
                <w:szCs w:val="24"/>
                <w:lang w:eastAsia="ru-RU"/>
              </w:rPr>
              <w:t> совместная деятельность:</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w:t>
            </w:r>
            <w:r w:rsidRPr="00747030">
              <w:rPr>
                <w:rFonts w:ascii="Times New Roman" w:eastAsia="Times New Roman" w:hAnsi="Times New Roman" w:cs="Times New Roman"/>
                <w:color w:val="000000"/>
                <w:sz w:val="24"/>
                <w:szCs w:val="24"/>
                <w:lang w:val="en-US" w:eastAsia="ru-RU"/>
              </w:rPr>
              <w:t> </w:t>
            </w:r>
            <w:r w:rsidRPr="00747030">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C00C02" w:rsidRPr="00747030" w:rsidRDefault="00C00C02" w:rsidP="003C7301">
            <w:pPr>
              <w:jc w:val="both"/>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808080"/>
                <w:sz w:val="24"/>
                <w:szCs w:val="24"/>
                <w:lang w:eastAsia="ru-RU"/>
              </w:rPr>
              <w:t>г)</w:t>
            </w:r>
            <w:r w:rsidRPr="00747030">
              <w:rPr>
                <w:rFonts w:ascii="Times New Roman" w:eastAsia="Times New Roman" w:hAnsi="Times New Roman" w:cs="Times New Roman"/>
                <w:color w:val="000000"/>
                <w:sz w:val="24"/>
                <w:szCs w:val="24"/>
                <w:lang w:eastAsia="ru-RU"/>
              </w:rPr>
              <w:t> принятие себя и других людей:</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C00C02" w:rsidRPr="00747030" w:rsidRDefault="00C00C02" w:rsidP="003C7301">
            <w:pPr>
              <w:pStyle w:val="s1"/>
              <w:shd w:val="clear" w:color="auto" w:fill="FFFFFF"/>
              <w:spacing w:before="0" w:beforeAutospacing="0" w:after="0" w:afterAutospacing="0"/>
              <w:jc w:val="both"/>
              <w:rPr>
                <w:rFonts w:eastAsiaTheme="minorHAnsi"/>
                <w:bCs/>
                <w:iCs/>
                <w:lang w:eastAsia="en-US"/>
              </w:rPr>
            </w:pPr>
            <w:r w:rsidRPr="00747030">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C00C02" w:rsidRPr="00747030" w:rsidRDefault="00C00C02" w:rsidP="003C7301">
            <w:pPr>
              <w:pStyle w:val="pt-a-000044"/>
              <w:shd w:val="clear" w:color="auto" w:fill="FFFFFF"/>
              <w:spacing w:before="0" w:beforeAutospacing="0" w:after="0" w:afterAutospacing="0"/>
              <w:jc w:val="both"/>
              <w:rPr>
                <w:rFonts w:eastAsiaTheme="minorHAnsi"/>
                <w:lang w:eastAsia="en-US"/>
              </w:rPr>
            </w:pPr>
            <w:r w:rsidRPr="00747030">
              <w:t>-</w:t>
            </w:r>
            <w:r w:rsidRPr="00747030">
              <w:rPr>
                <w:rFonts w:eastAsiaTheme="minorHAnsi"/>
                <w:lang w:eastAsia="en-US"/>
              </w:rPr>
              <w:t>приобретать опыт осуществления проектной деятельности в форме участия ‎вподготовкеучебныхпроектовпоновейшейистории, втомчисле–‎нарегиональномматериале(сиспользованиемресурсовбиблиотек, музеевит.д.);</w:t>
            </w:r>
          </w:p>
          <w:p w:rsidR="00C00C02" w:rsidRPr="00747030" w:rsidRDefault="00C00C02" w:rsidP="003C7301">
            <w:pPr>
              <w:suppressAutoHyphens/>
              <w:jc w:val="both"/>
              <w:rPr>
                <w:rFonts w:ascii="Times New Roman" w:hAnsi="Times New Roman" w:cs="Times New Roman"/>
                <w:b/>
                <w:bCs/>
                <w:iCs/>
                <w:spacing w:val="-4"/>
                <w:sz w:val="24"/>
                <w:szCs w:val="24"/>
              </w:rPr>
            </w:pPr>
            <w:r w:rsidRPr="00747030">
              <w:rPr>
                <w:rFonts w:ascii="Times New Roman" w:hAnsi="Times New Roman" w:cs="Times New Roman"/>
                <w:bCs/>
                <w:iCs/>
                <w:sz w:val="24"/>
                <w:szCs w:val="24"/>
              </w:rPr>
              <w:t xml:space="preserve">- </w:t>
            </w:r>
            <w:r w:rsidRPr="00747030">
              <w:rPr>
                <w:rFonts w:ascii="Times New Roman" w:hAnsi="Times New Roman" w:cs="Times New Roman"/>
                <w:sz w:val="24"/>
                <w:szCs w:val="24"/>
              </w:rPr>
              <w:t>приобретать опыт взаимодействия с людьми другой культуры,‎национальнойирелигиознойпринадлежностинаосновеценностейсовременногороссийскогообщества: идеаловгуманизма, демократии, мираивзаимопониманиямеждународами, людьмиразныхкультур; уважения к историческому наследию народов России</w:t>
            </w:r>
          </w:p>
        </w:tc>
      </w:tr>
      <w:tr w:rsidR="00C00C02" w:rsidRPr="00747030" w:rsidTr="003C73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suppressAutoHyphens/>
              <w:rPr>
                <w:rFonts w:ascii="Times New Roman" w:hAnsi="Times New Roman" w:cs="Times New Roman"/>
                <w:sz w:val="24"/>
                <w:szCs w:val="24"/>
              </w:rPr>
            </w:pPr>
            <w:r w:rsidRPr="00747030">
              <w:rPr>
                <w:rFonts w:ascii="Times New Roman" w:hAnsi="Times New Roman" w:cs="Times New Roman"/>
                <w:iCs/>
                <w:sz w:val="24"/>
                <w:szCs w:val="24"/>
              </w:rPr>
              <w:t>ОК 05.</w:t>
            </w:r>
            <w:r w:rsidRPr="0074703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Fonts w:ascii="Times New Roman" w:hAnsi="Times New Roman" w:cs="Times New Roman"/>
                <w:color w:val="000000"/>
                <w:sz w:val="24"/>
                <w:szCs w:val="24"/>
                <w:shd w:val="clear" w:color="auto" w:fill="FFFFFF"/>
              </w:rPr>
              <w:t>В области эстетического воспитания:</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u w:val="single"/>
                <w:lang w:eastAsia="ru-RU"/>
              </w:rPr>
            </w:pPr>
            <w:r w:rsidRPr="00747030">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808080"/>
                <w:sz w:val="24"/>
                <w:szCs w:val="24"/>
                <w:lang w:eastAsia="ru-RU"/>
              </w:rPr>
              <w:t>а)</w:t>
            </w:r>
            <w:r w:rsidRPr="00747030">
              <w:rPr>
                <w:rFonts w:ascii="Times New Roman" w:eastAsia="Times New Roman" w:hAnsi="Times New Roman" w:cs="Times New Roman"/>
                <w:color w:val="000000"/>
                <w:sz w:val="24"/>
                <w:szCs w:val="24"/>
                <w:lang w:eastAsia="ru-RU"/>
              </w:rPr>
              <w:t> общение:</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осуществлять коммуникации во всех сферах жизни;</w:t>
            </w:r>
          </w:p>
          <w:p w:rsidR="00C00C02" w:rsidRPr="00747030" w:rsidRDefault="00C00C02" w:rsidP="003C7301">
            <w:pPr>
              <w:shd w:val="clear" w:color="auto" w:fill="FFFFFF"/>
              <w:jc w:val="both"/>
              <w:textAlignment w:val="baseline"/>
              <w:rPr>
                <w:rFonts w:ascii="Times New Roman" w:eastAsia="Times New Roman" w:hAnsi="Times New Roman" w:cs="Times New Roman"/>
                <w:color w:val="000000"/>
                <w:sz w:val="24"/>
                <w:szCs w:val="24"/>
                <w:lang w:eastAsia="ru-RU"/>
              </w:rPr>
            </w:pPr>
            <w:r w:rsidRPr="00747030">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00C02" w:rsidRPr="00747030" w:rsidRDefault="00C00C02" w:rsidP="003C7301">
            <w:pPr>
              <w:pStyle w:val="s1"/>
              <w:shd w:val="clear" w:color="auto" w:fill="FFFFFF"/>
              <w:spacing w:before="0" w:beforeAutospacing="0" w:after="0" w:afterAutospacing="0"/>
              <w:jc w:val="both"/>
              <w:rPr>
                <w:rFonts w:eastAsiaTheme="minorHAnsi"/>
                <w:bCs/>
                <w:iCs/>
                <w:lang w:eastAsia="en-US"/>
              </w:rPr>
            </w:pPr>
            <w:r w:rsidRPr="00747030">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pStyle w:val="pt-a-000081"/>
              <w:shd w:val="clear" w:color="auto" w:fill="FFFFFF"/>
              <w:spacing w:before="0" w:beforeAutospacing="0" w:after="0" w:afterAutospacing="0"/>
              <w:jc w:val="both"/>
              <w:rPr>
                <w:rFonts w:eastAsiaTheme="minorHAnsi"/>
                <w:bCs/>
                <w:iCs/>
                <w:lang w:eastAsia="en-US"/>
              </w:rPr>
            </w:pPr>
            <w:r w:rsidRPr="00747030">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‎втомчислеиспользуяисточникиразныхтипов;</w:t>
            </w:r>
          </w:p>
          <w:p w:rsidR="00C00C02" w:rsidRPr="00747030" w:rsidRDefault="00C00C02" w:rsidP="003C7301">
            <w:pPr>
              <w:widowControl w:val="0"/>
              <w:tabs>
                <w:tab w:val="left" w:pos="1157"/>
              </w:tabs>
              <w:autoSpaceDE w:val="0"/>
              <w:autoSpaceDN w:val="0"/>
              <w:ind w:right="200"/>
              <w:jc w:val="both"/>
              <w:rPr>
                <w:rFonts w:ascii="Times New Roman" w:hAnsi="Times New Roman" w:cs="Times New Roman"/>
                <w:bCs/>
                <w:iCs/>
                <w:sz w:val="24"/>
                <w:szCs w:val="24"/>
              </w:rPr>
            </w:pPr>
            <w:r w:rsidRPr="00747030">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C00C02" w:rsidRPr="00747030" w:rsidTr="003C7301">
        <w:trPr>
          <w:trHeight w:val="271"/>
        </w:trPr>
        <w:tc>
          <w:tcPr>
            <w:tcW w:w="3256"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suppressAutoHyphens/>
              <w:rPr>
                <w:rFonts w:ascii="Times New Roman" w:hAnsi="Times New Roman" w:cs="Times New Roman"/>
                <w:sz w:val="24"/>
                <w:szCs w:val="24"/>
              </w:rPr>
            </w:pPr>
            <w:r w:rsidRPr="00747030">
              <w:rPr>
                <w:rFonts w:ascii="Times New Roman" w:hAnsi="Times New Roman" w:cs="Times New Roman"/>
                <w:iCs/>
                <w:sz w:val="24"/>
                <w:szCs w:val="24"/>
              </w:rPr>
              <w:t>ОК 06.</w:t>
            </w:r>
            <w:r w:rsidRPr="00747030">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C00C02" w:rsidRPr="00747030" w:rsidRDefault="00C00C02" w:rsidP="003C7301">
            <w:pPr>
              <w:jc w:val="both"/>
              <w:rPr>
                <w:rFonts w:ascii="Times New Roman" w:hAnsi="Times New Roman" w:cs="Times New Roman"/>
                <w:iCs/>
                <w:sz w:val="24"/>
                <w:szCs w:val="24"/>
              </w:rPr>
            </w:pPr>
            <w:r w:rsidRPr="00747030">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Fonts w:ascii="Times New Roman" w:hAnsi="Times New Roman" w:cs="Times New Roman"/>
                <w:color w:val="000000"/>
                <w:sz w:val="24"/>
                <w:szCs w:val="24"/>
                <w:shd w:val="clear" w:color="auto" w:fill="FFFFFF"/>
              </w:rPr>
              <w:t>В части гражданского воспитания:</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00C02" w:rsidRPr="00747030" w:rsidRDefault="00C00C02" w:rsidP="003C7301">
            <w:pPr>
              <w:tabs>
                <w:tab w:val="left" w:pos="419"/>
              </w:tabs>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Fonts w:ascii="Times New Roman" w:hAnsi="Times New Roman" w:cs="Times New Roman"/>
                <w:color w:val="000000"/>
                <w:sz w:val="24"/>
                <w:szCs w:val="24"/>
                <w:shd w:val="clear" w:color="auto" w:fill="FFFFFF"/>
              </w:rPr>
              <w:t>патриотического воспитания:</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00C02" w:rsidRPr="00747030" w:rsidRDefault="00C00C02" w:rsidP="003C7301">
            <w:pPr>
              <w:jc w:val="both"/>
              <w:rPr>
                <w:rFonts w:ascii="Times New Roman" w:hAnsi="Times New Roman" w:cs="Times New Roman"/>
                <w:sz w:val="24"/>
                <w:szCs w:val="24"/>
              </w:rPr>
            </w:pPr>
            <w:r w:rsidRPr="00747030">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00C02" w:rsidRPr="00747030" w:rsidRDefault="00C00C02" w:rsidP="003C7301">
            <w:pPr>
              <w:jc w:val="both"/>
              <w:rPr>
                <w:rFonts w:ascii="Times New Roman" w:hAnsi="Times New Roman" w:cs="Times New Roman"/>
                <w:color w:val="000000"/>
                <w:sz w:val="24"/>
                <w:szCs w:val="24"/>
                <w:shd w:val="clear" w:color="auto" w:fill="FFFFFF"/>
              </w:rPr>
            </w:pPr>
            <w:r w:rsidRPr="00747030">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C00C02" w:rsidRPr="00747030" w:rsidRDefault="00C00C02" w:rsidP="003C7301">
            <w:pPr>
              <w:jc w:val="both"/>
              <w:rPr>
                <w:rFonts w:ascii="Times New Roman" w:hAnsi="Times New Roman" w:cs="Times New Roman"/>
                <w:color w:val="000000"/>
                <w:sz w:val="24"/>
                <w:szCs w:val="24"/>
              </w:rPr>
            </w:pPr>
            <w:r w:rsidRPr="00747030">
              <w:rPr>
                <w:rFonts w:ascii="Times New Roman" w:hAnsi="Times New Roman" w:cs="Times New Roman"/>
                <w:color w:val="000000"/>
                <w:sz w:val="24"/>
                <w:szCs w:val="24"/>
                <w:shd w:val="clear" w:color="auto" w:fill="FFFFFF"/>
              </w:rPr>
              <w:t>освоенные обучающимисямежпредметные понятия и универсальные учебные действия (регулятивные, познавательные, коммуникативные);</w:t>
            </w:r>
          </w:p>
          <w:p w:rsidR="00C00C02" w:rsidRPr="00747030" w:rsidRDefault="00C00C02" w:rsidP="003C7301">
            <w:pPr>
              <w:pStyle w:val="dt-p"/>
              <w:shd w:val="clear" w:color="auto" w:fill="FFFFFF"/>
              <w:spacing w:before="0" w:beforeAutospacing="0" w:after="0" w:afterAutospacing="0"/>
              <w:jc w:val="both"/>
              <w:textAlignment w:val="baseline"/>
              <w:rPr>
                <w:color w:val="000000"/>
              </w:rPr>
            </w:pPr>
            <w:r w:rsidRPr="00747030">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00C02" w:rsidRPr="00747030" w:rsidRDefault="00C00C02" w:rsidP="003C7301">
            <w:pPr>
              <w:pStyle w:val="s1"/>
              <w:shd w:val="clear" w:color="auto" w:fill="FFFFFF"/>
              <w:spacing w:before="0" w:beforeAutospacing="0" w:after="0" w:afterAutospacing="0"/>
              <w:jc w:val="both"/>
              <w:rPr>
                <w:rFonts w:eastAsiaTheme="minorHAnsi"/>
                <w:bCs/>
                <w:iCs/>
                <w:lang w:eastAsia="en-US"/>
              </w:rPr>
            </w:pPr>
            <w:r w:rsidRPr="00747030">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C00C02" w:rsidRPr="00747030" w:rsidRDefault="00C00C02" w:rsidP="003C7301">
            <w:pPr>
              <w:pStyle w:val="pt-a-000081"/>
              <w:shd w:val="clear" w:color="auto" w:fill="FFFFFF"/>
              <w:spacing w:before="0" w:beforeAutospacing="0" w:after="0" w:afterAutospacing="0"/>
              <w:jc w:val="both"/>
              <w:rPr>
                <w:rFonts w:eastAsiaTheme="minorHAnsi"/>
                <w:lang w:eastAsia="en-US"/>
              </w:rPr>
            </w:pPr>
            <w:r w:rsidRPr="00747030">
              <w:rPr>
                <w:rFonts w:eastAsiaTheme="minorHAnsi"/>
                <w:lang w:eastAsia="en-US"/>
              </w:rPr>
              <w:t>- понимать значимость России в мировых политических и социально-‎экономическихпроцессахХХ–начала XXI в., знаниедостиженийстраныиеенарода; умениехарактеризоватьисторическоезначениеРоссийскойреволюции,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‎идругихважнейшихсобытийХХ–начала XXI в.; особенностиразвитиякультурынародовСССР (России);</w:t>
            </w:r>
          </w:p>
          <w:p w:rsidR="00C00C02" w:rsidRPr="00747030" w:rsidRDefault="00C00C02" w:rsidP="003C7301">
            <w:pPr>
              <w:pStyle w:val="pt-a-000081"/>
              <w:shd w:val="clear" w:color="auto" w:fill="FFFFFF"/>
              <w:spacing w:before="0" w:beforeAutospacing="0" w:after="0" w:afterAutospacing="0"/>
              <w:jc w:val="both"/>
              <w:rPr>
                <w:rFonts w:eastAsiaTheme="minorHAnsi"/>
                <w:lang w:eastAsia="en-US"/>
              </w:rPr>
            </w:pPr>
            <w:r w:rsidRPr="00747030">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C00C02" w:rsidRPr="00747030" w:rsidRDefault="00C00C02" w:rsidP="003C7301">
            <w:pPr>
              <w:pStyle w:val="pt-a-000081"/>
              <w:shd w:val="clear" w:color="auto" w:fill="FFFFFF"/>
              <w:spacing w:before="0" w:beforeAutospacing="0" w:after="0" w:afterAutospacing="0"/>
              <w:jc w:val="both"/>
              <w:rPr>
                <w:rFonts w:eastAsiaTheme="minorHAnsi"/>
                <w:lang w:eastAsia="en-US"/>
              </w:rPr>
            </w:pPr>
            <w:r w:rsidRPr="00747030">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‎втомчислеиспользуяисточникиразныхтипов;</w:t>
            </w:r>
          </w:p>
          <w:p w:rsidR="00C00C02" w:rsidRPr="00747030" w:rsidRDefault="00C00C02" w:rsidP="003C7301">
            <w:pPr>
              <w:pStyle w:val="pt-a-000081"/>
              <w:shd w:val="clear" w:color="auto" w:fill="FFFFFF"/>
              <w:spacing w:before="0" w:beforeAutospacing="0" w:after="0" w:afterAutospacing="0"/>
              <w:jc w:val="both"/>
              <w:rPr>
                <w:rFonts w:eastAsiaTheme="minorHAnsi"/>
                <w:lang w:eastAsia="en-US"/>
              </w:rPr>
            </w:pPr>
            <w:r w:rsidRPr="00747030">
              <w:rPr>
                <w:rFonts w:eastAsiaTheme="minorHAnsi"/>
                <w:lang w:eastAsia="en-US"/>
              </w:rPr>
              <w:t>- уметь выявлять существенные черты исторических событий, явлений, ‎процессов; систематизироватьисторическуюинформациювсоответствии‎сзаданнымикритериями; сравниватьизученные исторические события, явления,‎процессы;</w:t>
            </w:r>
          </w:p>
          <w:p w:rsidR="00C00C02" w:rsidRPr="00747030" w:rsidRDefault="00C00C02" w:rsidP="003C7301">
            <w:pPr>
              <w:pStyle w:val="pt-a-000081"/>
              <w:shd w:val="clear" w:color="auto" w:fill="FFFFFF"/>
              <w:spacing w:before="0" w:beforeAutospacing="0" w:after="0" w:afterAutospacing="0"/>
              <w:jc w:val="both"/>
              <w:rPr>
                <w:rFonts w:eastAsiaTheme="minorHAnsi"/>
                <w:lang w:eastAsia="en-US"/>
              </w:rPr>
            </w:pPr>
            <w:r w:rsidRPr="00747030">
              <w:rPr>
                <w:rFonts w:eastAsiaTheme="minorHAnsi"/>
                <w:lang w:eastAsia="en-US"/>
              </w:rPr>
              <w:t>-</w:t>
            </w:r>
            <w:r w:rsidRPr="00747030">
              <w:rPr>
                <w:rFonts w:eastAsiaTheme="minorHAnsi"/>
                <w:lang w:val="en-US" w:eastAsia="en-US"/>
              </w:rPr>
              <w:t> </w:t>
            </w:r>
            <w:r w:rsidRPr="00747030">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‎ихитоги; соотноситьсобытияисторииродногокраяиисторииРоссии в ХХ – начале XXI в.; определять современников исторических событий истории России ‎ичеловечествавцеломвХХ–начале XXI в.;</w:t>
            </w:r>
          </w:p>
          <w:p w:rsidR="00C00C02" w:rsidRPr="00747030" w:rsidRDefault="00C00C02" w:rsidP="003C7301">
            <w:pPr>
              <w:pStyle w:val="pt-a-000081"/>
              <w:shd w:val="clear" w:color="auto" w:fill="FFFFFF"/>
              <w:spacing w:before="0" w:beforeAutospacing="0" w:after="0" w:afterAutospacing="0"/>
              <w:jc w:val="both"/>
              <w:rPr>
                <w:rFonts w:eastAsiaTheme="minorHAnsi"/>
                <w:lang w:eastAsia="en-US"/>
              </w:rPr>
            </w:pPr>
            <w:r w:rsidRPr="00747030">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России‎изарубежныхстранХХ–начала XXI в.; сопоставлятьинформацию, представленнуювразличныхисточниках; формализоватьисторическуюинформациюввидетаблиц, схем, графиков, диаграмм;</w:t>
            </w:r>
          </w:p>
          <w:p w:rsidR="00C00C02" w:rsidRPr="00747030" w:rsidRDefault="00C00C02" w:rsidP="003C7301">
            <w:pPr>
              <w:pStyle w:val="pt-a-000044"/>
              <w:shd w:val="clear" w:color="auto" w:fill="FFFFFF"/>
              <w:spacing w:before="0" w:beforeAutospacing="0" w:after="0" w:afterAutospacing="0"/>
              <w:jc w:val="both"/>
              <w:rPr>
                <w:rFonts w:eastAsiaTheme="minorHAnsi"/>
                <w:lang w:eastAsia="en-US"/>
              </w:rPr>
            </w:pPr>
            <w:r w:rsidRPr="00747030">
              <w:rPr>
                <w:rFonts w:eastAsiaTheme="minorHAnsi"/>
                <w:lang w:eastAsia="en-US"/>
              </w:rPr>
              <w:t>- уметь защищать историческую правду, не допускать умаления подвига ‎народапризащитеОтечества, готовностьдаватьотпорфальсификациямроссийской‎истории;</w:t>
            </w:r>
          </w:p>
          <w:p w:rsidR="00C00C02" w:rsidRPr="00747030" w:rsidRDefault="00C00C02" w:rsidP="003C7301">
            <w:pPr>
              <w:pStyle w:val="pt-a-000040"/>
              <w:shd w:val="clear" w:color="auto" w:fill="FFFFFF"/>
              <w:spacing w:before="0" w:beforeAutospacing="0" w:after="0" w:afterAutospacing="0"/>
              <w:jc w:val="both"/>
              <w:rPr>
                <w:rFonts w:eastAsiaTheme="minorHAnsi"/>
                <w:lang w:eastAsia="en-US"/>
              </w:rPr>
            </w:pPr>
            <w:r w:rsidRPr="00747030">
              <w:rPr>
                <w:rFonts w:eastAsiaTheme="minorHAnsi"/>
                <w:lang w:eastAsia="en-US"/>
              </w:rPr>
              <w:t>- знать ключевые события, основные даты и этапы истории России ‎имиравХХ–начале XXI в.; выдающихсядеятелейотечественнойивсемирнойистории; важнейшиедостижения культуры, ценностные ориентиры;</w:t>
            </w:r>
          </w:p>
          <w:p w:rsidR="00C00C02" w:rsidRPr="00747030" w:rsidRDefault="00C00C02" w:rsidP="003C7301">
            <w:pPr>
              <w:widowControl w:val="0"/>
              <w:tabs>
                <w:tab w:val="left" w:pos="1215"/>
              </w:tabs>
              <w:autoSpaceDE w:val="0"/>
              <w:autoSpaceDN w:val="0"/>
              <w:ind w:right="154"/>
              <w:jc w:val="both"/>
              <w:rPr>
                <w:rFonts w:ascii="Times New Roman" w:hAnsi="Times New Roman" w:cs="Times New Roman"/>
                <w:sz w:val="24"/>
                <w:szCs w:val="24"/>
              </w:rPr>
            </w:pPr>
            <w:r w:rsidRPr="00747030">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C00C02" w:rsidRPr="00747030" w:rsidRDefault="00C00C02" w:rsidP="003C7301">
            <w:pPr>
              <w:widowControl w:val="0"/>
              <w:tabs>
                <w:tab w:val="left" w:pos="1201"/>
              </w:tabs>
              <w:autoSpaceDE w:val="0"/>
              <w:autoSpaceDN w:val="0"/>
              <w:jc w:val="both"/>
              <w:rPr>
                <w:rFonts w:ascii="Times New Roman" w:hAnsi="Times New Roman" w:cs="Times New Roman"/>
                <w:sz w:val="24"/>
                <w:szCs w:val="24"/>
              </w:rPr>
            </w:pPr>
            <w:r w:rsidRPr="00747030">
              <w:rPr>
                <w:rFonts w:ascii="Times New Roman" w:hAnsi="Times New Roman" w:cs="Times New Roman"/>
                <w:sz w:val="24"/>
                <w:szCs w:val="24"/>
              </w:rPr>
              <w:t>-уметь характеризовать вклад российской культуры в мировую культуру;</w:t>
            </w:r>
          </w:p>
          <w:p w:rsidR="00C00C02" w:rsidRPr="00747030" w:rsidRDefault="00C00C02" w:rsidP="003C7301">
            <w:pPr>
              <w:widowControl w:val="0"/>
              <w:tabs>
                <w:tab w:val="left" w:pos="1197"/>
              </w:tabs>
              <w:autoSpaceDE w:val="0"/>
              <w:autoSpaceDN w:val="0"/>
              <w:ind w:right="172"/>
              <w:jc w:val="both"/>
              <w:rPr>
                <w:rFonts w:ascii="Times New Roman" w:hAnsi="Times New Roman" w:cs="Times New Roman"/>
                <w:sz w:val="24"/>
                <w:szCs w:val="24"/>
              </w:rPr>
            </w:pPr>
            <w:r w:rsidRPr="00747030">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C00C02" w:rsidRPr="00747030" w:rsidTr="003C7301">
        <w:trPr>
          <w:trHeight w:val="271"/>
        </w:trPr>
        <w:tc>
          <w:tcPr>
            <w:tcW w:w="3256" w:type="dxa"/>
            <w:tcBorders>
              <w:top w:val="single" w:sz="4" w:space="0" w:color="auto"/>
              <w:left w:val="single" w:sz="4" w:space="0" w:color="auto"/>
              <w:bottom w:val="single" w:sz="4" w:space="0" w:color="auto"/>
              <w:right w:val="single" w:sz="4" w:space="0" w:color="auto"/>
            </w:tcBorders>
          </w:tcPr>
          <w:p w:rsidR="00C00C02" w:rsidRPr="003150F6" w:rsidRDefault="00C00C02" w:rsidP="003C7301">
            <w:pPr>
              <w:shd w:val="clear" w:color="auto" w:fill="FFFFFF"/>
              <w:rPr>
                <w:rFonts w:ascii="Times New Roman" w:eastAsia="Times New Roman" w:hAnsi="Times New Roman"/>
                <w:sz w:val="24"/>
                <w:szCs w:val="24"/>
              </w:rPr>
            </w:pPr>
            <w:r w:rsidRPr="003150F6">
              <w:rPr>
                <w:rFonts w:ascii="Times New Roman" w:eastAsia="Times New Roman" w:hAnsi="Times New Roman"/>
                <w:sz w:val="24"/>
                <w:szCs w:val="24"/>
              </w:rPr>
              <w:t xml:space="preserve">ПК 2.1. </w:t>
            </w:r>
          </w:p>
          <w:p w:rsidR="00C00C02" w:rsidRPr="00190FE6" w:rsidRDefault="00C00C02" w:rsidP="003C7301">
            <w:pPr>
              <w:suppressAutoHyphens/>
              <w:rPr>
                <w:rFonts w:ascii="Times New Roman" w:hAnsi="Times New Roman" w:cs="Times New Roman"/>
                <w:bCs/>
                <w:sz w:val="24"/>
                <w:szCs w:val="24"/>
              </w:rPr>
            </w:pPr>
          </w:p>
        </w:tc>
        <w:tc>
          <w:tcPr>
            <w:tcW w:w="4961" w:type="dxa"/>
            <w:tcBorders>
              <w:top w:val="single" w:sz="4" w:space="0" w:color="auto"/>
              <w:left w:val="single" w:sz="4" w:space="0" w:color="auto"/>
              <w:bottom w:val="single" w:sz="4" w:space="0" w:color="auto"/>
              <w:right w:val="single" w:sz="4" w:space="0" w:color="auto"/>
            </w:tcBorders>
          </w:tcPr>
          <w:p w:rsidR="00C00C02" w:rsidRPr="00747030" w:rsidRDefault="00C00C02" w:rsidP="003C7301">
            <w:pPr>
              <w:pStyle w:val="s1"/>
              <w:shd w:val="clear" w:color="auto" w:fill="FFFFFF"/>
              <w:spacing w:before="0" w:beforeAutospacing="0" w:after="0" w:afterAutospacing="0"/>
              <w:rPr>
                <w:rFonts w:eastAsiaTheme="minorHAnsi"/>
                <w:bCs/>
                <w:iCs/>
                <w:lang w:eastAsia="en-US"/>
              </w:rPr>
            </w:pPr>
            <w:r>
              <w:t>- о</w:t>
            </w:r>
            <w:r w:rsidRPr="003150F6">
              <w:t>беспечивать бесперебойно</w:t>
            </w:r>
            <w:r>
              <w:t>е электроснабжение потребителей;</w:t>
            </w:r>
          </w:p>
        </w:tc>
        <w:tc>
          <w:tcPr>
            <w:tcW w:w="6662" w:type="dxa"/>
            <w:vMerge w:val="restart"/>
            <w:tcBorders>
              <w:top w:val="single" w:sz="4" w:space="0" w:color="auto"/>
              <w:left w:val="single" w:sz="4" w:space="0" w:color="auto"/>
              <w:right w:val="single" w:sz="4" w:space="0" w:color="auto"/>
            </w:tcBorders>
          </w:tcPr>
          <w:p w:rsidR="00C00C02" w:rsidRPr="002B2B54" w:rsidRDefault="00C00C02" w:rsidP="003C7301">
            <w:pPr>
              <w:ind w:right="284"/>
              <w:rPr>
                <w:rFonts w:ascii="Times New Roman" w:eastAsia="Times New Roman" w:hAnsi="Times New Roman" w:cs="Times New Roman"/>
                <w:color w:val="000000" w:themeColor="text1"/>
                <w:sz w:val="24"/>
                <w:szCs w:val="24"/>
                <w:lang w:eastAsia="ru-RU"/>
              </w:rPr>
            </w:pPr>
            <w:r w:rsidRPr="002B2B54">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знать</w:t>
            </w:r>
            <w:r w:rsidRPr="002B2B54">
              <w:rPr>
                <w:rFonts w:ascii="Times New Roman" w:eastAsia="Times New Roman" w:hAnsi="Times New Roman" w:cs="Times New Roman"/>
                <w:color w:val="000000" w:themeColor="text1"/>
                <w:sz w:val="24"/>
                <w:szCs w:val="24"/>
                <w:lang w:eastAsia="ru-RU"/>
              </w:rPr>
              <w:t xml:space="preserve"> технические параметры, устройство, принципы действия обслуживаемых датчиков, приборов, систем, виды и причины их повреждений; методы обнаружения неисправностей и правила ремонта; правила технической эксплуатации оборудования; схемы пультов оперативного управления; правила техники безопасности.</w:t>
            </w:r>
          </w:p>
          <w:p w:rsidR="00C00C02" w:rsidRPr="002B2B54" w:rsidRDefault="00C00C02" w:rsidP="003C7301">
            <w:pPr>
              <w:ind w:right="284"/>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2B2B54">
              <w:rPr>
                <w:rFonts w:ascii="Times New Roman" w:eastAsia="Times New Roman" w:hAnsi="Times New Roman" w:cs="Times New Roman"/>
                <w:color w:val="000000" w:themeColor="text1"/>
                <w:sz w:val="24"/>
                <w:szCs w:val="24"/>
                <w:lang w:eastAsia="ru-RU"/>
              </w:rPr>
              <w:t xml:space="preserve"> уметь: ремонтировать, устанавливать и центрировать электрооборудование, электрические машины и электроап</w:t>
            </w:r>
            <w:r>
              <w:rPr>
                <w:rFonts w:ascii="Times New Roman" w:eastAsia="Times New Roman" w:hAnsi="Times New Roman" w:cs="Times New Roman"/>
                <w:color w:val="000000" w:themeColor="text1"/>
                <w:sz w:val="24"/>
                <w:szCs w:val="24"/>
                <w:lang w:eastAsia="ru-RU"/>
              </w:rPr>
              <w:t xml:space="preserve">параты различных типов и систем, </w:t>
            </w:r>
            <w:r w:rsidRPr="002B2B54">
              <w:rPr>
                <w:rFonts w:ascii="Times New Roman" w:eastAsia="Times New Roman" w:hAnsi="Times New Roman" w:cs="Times New Roman"/>
                <w:color w:val="000000" w:themeColor="text1"/>
                <w:sz w:val="24"/>
                <w:szCs w:val="24"/>
                <w:lang w:eastAsia="ru-RU"/>
              </w:rPr>
              <w:t xml:space="preserve"> осуществлять наладку, ремонт и регулировку схем технологического оборудования, электрических схем автоматических линий, электрических и электронных приборов; проверять классы точност</w:t>
            </w:r>
            <w:r>
              <w:rPr>
                <w:rFonts w:ascii="Times New Roman" w:eastAsia="Times New Roman" w:hAnsi="Times New Roman" w:cs="Times New Roman"/>
                <w:color w:val="000000" w:themeColor="text1"/>
                <w:sz w:val="24"/>
                <w:szCs w:val="24"/>
                <w:lang w:eastAsia="ru-RU"/>
              </w:rPr>
              <w:t>и измерительных трансформаторов,</w:t>
            </w:r>
            <w:r w:rsidRPr="002B2B54">
              <w:rPr>
                <w:rFonts w:ascii="Times New Roman" w:eastAsia="Times New Roman" w:hAnsi="Times New Roman" w:cs="Times New Roman"/>
                <w:color w:val="000000" w:themeColor="text1"/>
                <w:sz w:val="24"/>
                <w:szCs w:val="24"/>
                <w:lang w:eastAsia="ru-RU"/>
              </w:rPr>
              <w:t xml:space="preserve"> выполнять работы по ремонту, монтажу и демонтажу кабельных линий; производить расчеты, связанные с выполнен</w:t>
            </w:r>
            <w:r>
              <w:rPr>
                <w:rFonts w:ascii="Times New Roman" w:eastAsia="Times New Roman" w:hAnsi="Times New Roman" w:cs="Times New Roman"/>
                <w:color w:val="000000" w:themeColor="text1"/>
                <w:sz w:val="24"/>
                <w:szCs w:val="24"/>
                <w:lang w:eastAsia="ru-RU"/>
              </w:rPr>
              <w:t>ием особо важных токарных работ;</w:t>
            </w:r>
          </w:p>
          <w:p w:rsidR="00C00C02" w:rsidRPr="002B2B54" w:rsidRDefault="00C00C02" w:rsidP="003C7301">
            <w:pPr>
              <w:ind w:left="567" w:right="284" w:firstLine="720"/>
              <w:rPr>
                <w:rFonts w:ascii="Times New Roman" w:eastAsia="Times New Roman" w:hAnsi="Times New Roman" w:cs="Times New Roman"/>
                <w:color w:val="000000" w:themeColor="text1"/>
                <w:sz w:val="24"/>
                <w:szCs w:val="24"/>
                <w:lang w:eastAsia="ru-RU"/>
              </w:rPr>
            </w:pPr>
          </w:p>
          <w:p w:rsidR="00C00C02" w:rsidRPr="002B2B54" w:rsidRDefault="00C00C02" w:rsidP="003C7301">
            <w:pPr>
              <w:ind w:left="567" w:right="284" w:firstLine="720"/>
              <w:rPr>
                <w:rFonts w:ascii="Times New Roman" w:eastAsia="Times New Roman" w:hAnsi="Times New Roman" w:cs="Times New Roman"/>
                <w:color w:val="000000" w:themeColor="text1"/>
                <w:sz w:val="24"/>
                <w:szCs w:val="24"/>
                <w:lang w:eastAsia="ru-RU"/>
              </w:rPr>
            </w:pPr>
            <w:r w:rsidRPr="002B2B54">
              <w:rPr>
                <w:rFonts w:ascii="Times New Roman" w:eastAsia="Times New Roman" w:hAnsi="Times New Roman" w:cs="Times New Roman"/>
                <w:color w:val="000000" w:themeColor="text1"/>
                <w:sz w:val="24"/>
                <w:szCs w:val="24"/>
                <w:lang w:eastAsia="ru-RU"/>
              </w:rPr>
              <w:t>                        </w:t>
            </w:r>
          </w:p>
          <w:p w:rsidR="00C00C02" w:rsidRPr="00747030" w:rsidRDefault="00C00C02" w:rsidP="003C7301">
            <w:pPr>
              <w:ind w:left="567" w:right="284" w:firstLine="720"/>
              <w:jc w:val="both"/>
              <w:rPr>
                <w:rFonts w:ascii="Times New Roman" w:hAnsi="Times New Roman" w:cs="Times New Roman"/>
                <w:sz w:val="24"/>
                <w:szCs w:val="24"/>
              </w:rPr>
            </w:pPr>
          </w:p>
        </w:tc>
      </w:tr>
      <w:tr w:rsidR="00C00C02" w:rsidRPr="00747030" w:rsidTr="003C7301">
        <w:trPr>
          <w:trHeight w:val="271"/>
        </w:trPr>
        <w:tc>
          <w:tcPr>
            <w:tcW w:w="3256" w:type="dxa"/>
            <w:tcBorders>
              <w:top w:val="single" w:sz="4" w:space="0" w:color="auto"/>
              <w:left w:val="single" w:sz="4" w:space="0" w:color="auto"/>
              <w:bottom w:val="single" w:sz="4" w:space="0" w:color="auto"/>
              <w:right w:val="single" w:sz="4" w:space="0" w:color="auto"/>
            </w:tcBorders>
          </w:tcPr>
          <w:p w:rsidR="00C00C02" w:rsidRPr="003150F6" w:rsidRDefault="00C00C02" w:rsidP="003C7301">
            <w:pPr>
              <w:shd w:val="clear" w:color="auto" w:fill="FFFFFF"/>
              <w:rPr>
                <w:rFonts w:ascii="Times New Roman" w:hAnsi="Times New Roman"/>
                <w:sz w:val="24"/>
                <w:szCs w:val="24"/>
              </w:rPr>
            </w:pPr>
            <w:r w:rsidRPr="003150F6">
              <w:rPr>
                <w:rFonts w:ascii="Times New Roman" w:eastAsia="Times New Roman" w:hAnsi="Times New Roman"/>
                <w:sz w:val="24"/>
                <w:szCs w:val="24"/>
              </w:rPr>
              <w:t xml:space="preserve">ПК 3.5. </w:t>
            </w:r>
          </w:p>
          <w:p w:rsidR="00C00C02" w:rsidRPr="003150F6" w:rsidRDefault="00C00C02" w:rsidP="003C7301">
            <w:pPr>
              <w:shd w:val="clear" w:color="auto" w:fill="FFFFFF"/>
              <w:rPr>
                <w:rFonts w:ascii="Times New Roman" w:eastAsia="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C00C02" w:rsidRPr="00747030" w:rsidRDefault="00C00C02" w:rsidP="003C7301">
            <w:pPr>
              <w:pStyle w:val="s1"/>
              <w:shd w:val="clear" w:color="auto" w:fill="FFFFFF"/>
              <w:spacing w:before="0" w:beforeAutospacing="0" w:after="0" w:afterAutospacing="0"/>
              <w:rPr>
                <w:rFonts w:eastAsiaTheme="minorHAnsi"/>
                <w:bCs/>
                <w:iCs/>
                <w:lang w:eastAsia="en-US"/>
              </w:rPr>
            </w:pPr>
            <w:r>
              <w:t>- в</w:t>
            </w:r>
            <w:r w:rsidRPr="003150F6">
              <w:t>ести техническую документацию п</w:t>
            </w:r>
            <w:r>
              <w:t>ри производстве ремонтных работ;</w:t>
            </w:r>
          </w:p>
        </w:tc>
        <w:tc>
          <w:tcPr>
            <w:tcW w:w="6662" w:type="dxa"/>
            <w:vMerge/>
            <w:tcBorders>
              <w:left w:val="single" w:sz="4" w:space="0" w:color="auto"/>
              <w:bottom w:val="single" w:sz="4" w:space="0" w:color="auto"/>
              <w:right w:val="single" w:sz="4" w:space="0" w:color="auto"/>
            </w:tcBorders>
          </w:tcPr>
          <w:p w:rsidR="00C00C02" w:rsidRPr="00747030" w:rsidRDefault="00C00C02" w:rsidP="003C7301">
            <w:pPr>
              <w:pStyle w:val="ConsPlusNormal"/>
              <w:jc w:val="both"/>
              <w:rPr>
                <w:rFonts w:ascii="Times New Roman" w:hAnsi="Times New Roman" w:cs="Times New Roman"/>
                <w:sz w:val="24"/>
                <w:szCs w:val="24"/>
              </w:rPr>
            </w:pPr>
          </w:p>
        </w:tc>
      </w:tr>
    </w:tbl>
    <w:p w:rsidR="00C00C02" w:rsidRDefault="00C00C02" w:rsidP="00C00C02">
      <w:pPr>
        <w:pStyle w:val="1"/>
        <w:jc w:val="center"/>
        <w:rPr>
          <w:b w:val="0"/>
          <w:bCs w:val="0"/>
        </w:rPr>
      </w:pPr>
    </w:p>
    <w:p w:rsidR="00C00C02" w:rsidRDefault="00C00C02" w:rsidP="00C00C02">
      <w:pPr>
        <w:pStyle w:val="1"/>
        <w:jc w:val="center"/>
        <w:rPr>
          <w:b w:val="0"/>
          <w:bCs w:val="0"/>
        </w:rPr>
      </w:pPr>
    </w:p>
    <w:p w:rsidR="00C00C02" w:rsidRDefault="00C00C02" w:rsidP="00C00C02">
      <w:pPr>
        <w:pStyle w:val="1"/>
        <w:jc w:val="center"/>
        <w:rPr>
          <w:b w:val="0"/>
          <w:bCs w:val="0"/>
        </w:rPr>
      </w:pPr>
    </w:p>
    <w:p w:rsidR="00C00C02" w:rsidRDefault="00C00C02" w:rsidP="00C00C02">
      <w:pPr>
        <w:pStyle w:val="1"/>
        <w:jc w:val="center"/>
        <w:rPr>
          <w:b w:val="0"/>
          <w:bCs w:val="0"/>
        </w:rPr>
      </w:pPr>
    </w:p>
    <w:p w:rsidR="00C00C02" w:rsidRDefault="00C00C02" w:rsidP="00C00C02">
      <w:pPr>
        <w:pStyle w:val="1"/>
        <w:jc w:val="center"/>
        <w:rPr>
          <w:b w:val="0"/>
          <w:bCs w:val="0"/>
        </w:rPr>
      </w:pPr>
    </w:p>
    <w:p w:rsidR="00C00C02" w:rsidRDefault="00C00C02" w:rsidP="00C00C02">
      <w:pPr>
        <w:pStyle w:val="1"/>
        <w:jc w:val="center"/>
        <w:rPr>
          <w:b w:val="0"/>
          <w:bCs w:val="0"/>
        </w:rPr>
      </w:pPr>
    </w:p>
    <w:p w:rsidR="00C00C02" w:rsidRDefault="00C00C02" w:rsidP="00C00C02">
      <w:pPr>
        <w:pStyle w:val="1"/>
        <w:jc w:val="center"/>
        <w:rPr>
          <w:b w:val="0"/>
          <w:bCs w:val="0"/>
        </w:rPr>
      </w:pPr>
    </w:p>
    <w:p w:rsidR="00C00C02" w:rsidRPr="00747030" w:rsidRDefault="00C00C02" w:rsidP="00C00C02">
      <w:pPr>
        <w:pStyle w:val="1"/>
        <w:jc w:val="center"/>
        <w:rPr>
          <w:b w:val="0"/>
          <w:bCs w:val="0"/>
        </w:rPr>
      </w:pPr>
      <w:r w:rsidRPr="00747030">
        <w:t>2. Структура и содержание общеобразовательной дисциплины</w:t>
      </w:r>
    </w:p>
    <w:p w:rsidR="00C00C02" w:rsidRPr="00747030" w:rsidRDefault="00C00C02" w:rsidP="00C00C02">
      <w:pPr>
        <w:rPr>
          <w:rFonts w:ascii="Times New Roman" w:hAnsi="Times New Roman" w:cs="Times New Roman"/>
          <w:sz w:val="24"/>
          <w:szCs w:val="24"/>
          <w:lang w:eastAsia="ru-RU"/>
        </w:rPr>
      </w:pP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eastAsia="Times New Roman" w:hAnsi="Times New Roman" w:cs="Times New Roman"/>
          <w:b/>
          <w:sz w:val="24"/>
          <w:szCs w:val="24"/>
        </w:rPr>
      </w:pPr>
      <w:r w:rsidRPr="00747030">
        <w:rPr>
          <w:rFonts w:ascii="Times New Roman" w:eastAsia="Times New Roman" w:hAnsi="Times New Roman" w:cs="Times New Roman"/>
          <w:b/>
          <w:sz w:val="24"/>
          <w:szCs w:val="24"/>
        </w:rPr>
        <w:t>2.1. Объем дисциплины и виды учебной работы</w:t>
      </w: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eastAsia="Times New Roman" w:hAnsi="Times New Roman" w:cs="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00C02" w:rsidRPr="00747030" w:rsidTr="003C7301">
        <w:trPr>
          <w:trHeight w:val="870"/>
        </w:trPr>
        <w:tc>
          <w:tcPr>
            <w:tcW w:w="7345" w:type="dxa"/>
            <w:tcBorders>
              <w:top w:val="single" w:sz="6" w:space="0" w:color="000000"/>
              <w:left w:val="single" w:sz="6" w:space="0" w:color="000000"/>
            </w:tcBorders>
            <w:shd w:val="clear" w:color="auto" w:fill="auto"/>
            <w:vAlign w:val="center"/>
          </w:tcPr>
          <w:p w:rsidR="00C00C02" w:rsidRPr="00747030" w:rsidRDefault="00C00C02" w:rsidP="003C7301">
            <w:pPr>
              <w:jc w:val="center"/>
              <w:rPr>
                <w:rFonts w:ascii="Times New Roman" w:eastAsia="Times New Roman" w:hAnsi="Times New Roman" w:cs="Times New Roman"/>
                <w:b/>
                <w:sz w:val="24"/>
                <w:szCs w:val="24"/>
              </w:rPr>
            </w:pPr>
            <w:r w:rsidRPr="00747030">
              <w:rPr>
                <w:rFonts w:ascii="Times New Roman" w:eastAsia="Times New Roman" w:hAnsi="Times New Roman" w:cs="Times New Roman"/>
                <w:b/>
                <w:sz w:val="24"/>
                <w:szCs w:val="24"/>
              </w:rPr>
              <w:t>Вид учебной работы</w:t>
            </w:r>
          </w:p>
        </w:tc>
        <w:tc>
          <w:tcPr>
            <w:tcW w:w="2226" w:type="dxa"/>
            <w:tcBorders>
              <w:top w:val="single" w:sz="6" w:space="0" w:color="000000"/>
              <w:right w:val="single" w:sz="6" w:space="0" w:color="000000"/>
            </w:tcBorders>
            <w:shd w:val="clear" w:color="auto" w:fill="auto"/>
          </w:tcPr>
          <w:p w:rsidR="00C00C02" w:rsidRPr="00747030" w:rsidRDefault="00C00C02" w:rsidP="003C7301">
            <w:pPr>
              <w:jc w:val="center"/>
              <w:rPr>
                <w:rFonts w:ascii="Times New Roman" w:eastAsia="Times New Roman" w:hAnsi="Times New Roman" w:cs="Times New Roman"/>
                <w:b/>
                <w:sz w:val="24"/>
                <w:szCs w:val="24"/>
              </w:rPr>
            </w:pPr>
            <w:r w:rsidRPr="00747030">
              <w:rPr>
                <w:rFonts w:ascii="Times New Roman" w:eastAsia="Times New Roman" w:hAnsi="Times New Roman" w:cs="Times New Roman"/>
                <w:b/>
                <w:sz w:val="24"/>
                <w:szCs w:val="24"/>
              </w:rPr>
              <w:t>Базовый уровень</w:t>
            </w:r>
          </w:p>
        </w:tc>
      </w:tr>
      <w:tr w:rsidR="00C00C02" w:rsidRPr="00747030" w:rsidTr="003C7301">
        <w:trPr>
          <w:trHeight w:val="460"/>
        </w:trPr>
        <w:tc>
          <w:tcPr>
            <w:tcW w:w="7345" w:type="dxa"/>
            <w:tcBorders>
              <w:left w:val="single" w:sz="6" w:space="0" w:color="000000"/>
            </w:tcBorders>
            <w:shd w:val="clear" w:color="auto" w:fill="auto"/>
          </w:tcPr>
          <w:p w:rsidR="00C00C02" w:rsidRPr="00747030" w:rsidRDefault="00C00C02" w:rsidP="003C7301">
            <w:pPr>
              <w:jc w:val="center"/>
              <w:rPr>
                <w:rFonts w:ascii="Times New Roman" w:eastAsia="Times New Roman" w:hAnsi="Times New Roman" w:cs="Times New Roman"/>
                <w:b/>
                <w:sz w:val="24"/>
                <w:szCs w:val="24"/>
              </w:rPr>
            </w:pPr>
            <w:r w:rsidRPr="00747030">
              <w:rPr>
                <w:rFonts w:ascii="Times New Roman" w:eastAsia="Times New Roman" w:hAnsi="Times New Roman" w:cs="Times New Roman"/>
                <w:b/>
                <w:sz w:val="24"/>
                <w:szCs w:val="24"/>
              </w:rPr>
              <w:t>Объем образовательной программы дисциплины</w:t>
            </w:r>
          </w:p>
        </w:tc>
        <w:tc>
          <w:tcPr>
            <w:tcW w:w="2226" w:type="dxa"/>
            <w:tcBorders>
              <w:right w:val="single" w:sz="6" w:space="0" w:color="000000"/>
            </w:tcBorders>
            <w:shd w:val="clear" w:color="auto" w:fill="auto"/>
            <w:vAlign w:val="center"/>
          </w:tcPr>
          <w:p w:rsidR="00C00C02" w:rsidRPr="00747030" w:rsidRDefault="00C00C02" w:rsidP="003C7301">
            <w:pPr>
              <w:jc w:val="center"/>
              <w:rPr>
                <w:rFonts w:ascii="Times New Roman" w:eastAsia="Times New Roman" w:hAnsi="Times New Roman" w:cs="Times New Roman"/>
                <w:b/>
                <w:sz w:val="24"/>
                <w:szCs w:val="24"/>
              </w:rPr>
            </w:pPr>
            <w:r w:rsidRPr="00747030">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0</w:t>
            </w:r>
          </w:p>
        </w:tc>
      </w:tr>
      <w:tr w:rsidR="00C00C02" w:rsidRPr="00747030" w:rsidTr="003C7301">
        <w:trPr>
          <w:trHeight w:val="460"/>
        </w:trPr>
        <w:tc>
          <w:tcPr>
            <w:tcW w:w="7345" w:type="dxa"/>
            <w:tcBorders>
              <w:left w:val="single" w:sz="6" w:space="0" w:color="000000"/>
            </w:tcBorders>
            <w:shd w:val="clear" w:color="auto" w:fill="auto"/>
          </w:tcPr>
          <w:p w:rsidR="00C00C02" w:rsidRPr="00747030" w:rsidRDefault="00C00C02" w:rsidP="003C7301">
            <w:pPr>
              <w:rPr>
                <w:rFonts w:ascii="Times New Roman" w:eastAsia="Times New Roman" w:hAnsi="Times New Roman" w:cs="Times New Roman"/>
                <w:b/>
                <w:sz w:val="24"/>
                <w:szCs w:val="24"/>
              </w:rPr>
            </w:pPr>
            <w:r w:rsidRPr="00747030">
              <w:rPr>
                <w:rFonts w:ascii="Times New Roman" w:eastAsia="Times New Roman" w:hAnsi="Times New Roman" w:cs="Times New Roman"/>
                <w:b/>
                <w:sz w:val="24"/>
                <w:szCs w:val="24"/>
              </w:rPr>
              <w:t>Основное содержание</w:t>
            </w:r>
          </w:p>
        </w:tc>
        <w:tc>
          <w:tcPr>
            <w:tcW w:w="2226" w:type="dxa"/>
            <w:tcBorders>
              <w:right w:val="single" w:sz="6" w:space="0" w:color="000000"/>
            </w:tcBorders>
            <w:shd w:val="clear" w:color="auto" w:fill="auto"/>
            <w:vAlign w:val="center"/>
          </w:tcPr>
          <w:p w:rsidR="00C00C02" w:rsidRPr="00747030" w:rsidRDefault="00C00C02" w:rsidP="003C730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r>
      <w:tr w:rsidR="00C00C02" w:rsidRPr="00747030" w:rsidTr="003C7301">
        <w:trPr>
          <w:trHeight w:val="460"/>
        </w:trPr>
        <w:tc>
          <w:tcPr>
            <w:tcW w:w="7345" w:type="dxa"/>
            <w:tcBorders>
              <w:left w:val="single" w:sz="6" w:space="0" w:color="000000"/>
            </w:tcBorders>
            <w:shd w:val="clear" w:color="auto" w:fill="auto"/>
          </w:tcPr>
          <w:p w:rsidR="00C00C02" w:rsidRDefault="00C00C02" w:rsidP="003C7301">
            <w:pPr>
              <w:rPr>
                <w:rFonts w:ascii="Times New Roman" w:eastAsia="Times New Roman" w:hAnsi="Times New Roman" w:cs="Times New Roman"/>
                <w:sz w:val="24"/>
                <w:szCs w:val="24"/>
              </w:rPr>
            </w:pPr>
            <w:r>
              <w:rPr>
                <w:rFonts w:ascii="Times New Roman" w:eastAsia="Times New Roman" w:hAnsi="Times New Roman" w:cs="Times New Roman"/>
                <w:sz w:val="24"/>
                <w:szCs w:val="24"/>
              </w:rPr>
              <w:t>в т. ч. с</w:t>
            </w:r>
            <w:r w:rsidRPr="00DE38BB">
              <w:rPr>
                <w:rFonts w:ascii="Times New Roman" w:eastAsia="Times New Roman" w:hAnsi="Times New Roman" w:cs="Times New Roman"/>
                <w:sz w:val="24"/>
                <w:szCs w:val="24"/>
              </w:rPr>
              <w:t xml:space="preserve">амостоятельная работа </w:t>
            </w:r>
          </w:p>
          <w:p w:rsidR="00C00C02" w:rsidRDefault="00C00C02" w:rsidP="003C73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практические работы </w:t>
            </w:r>
          </w:p>
          <w:p w:rsidR="00C00C02" w:rsidRPr="00DE38BB" w:rsidRDefault="00C00C02" w:rsidP="003C730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«Профессионально-ориентированное содержание»</w:t>
            </w:r>
          </w:p>
        </w:tc>
        <w:tc>
          <w:tcPr>
            <w:tcW w:w="2226" w:type="dxa"/>
            <w:tcBorders>
              <w:right w:val="single" w:sz="6" w:space="0" w:color="000000"/>
            </w:tcBorders>
            <w:shd w:val="clear" w:color="auto" w:fill="auto"/>
            <w:vAlign w:val="center"/>
          </w:tcPr>
          <w:p w:rsidR="00C00C02" w:rsidRDefault="00C00C02" w:rsidP="003C7301">
            <w:pPr>
              <w:jc w:val="center"/>
              <w:rPr>
                <w:rFonts w:ascii="Times New Roman" w:eastAsia="Times New Roman" w:hAnsi="Times New Roman" w:cs="Times New Roman"/>
                <w:sz w:val="24"/>
                <w:szCs w:val="24"/>
              </w:rPr>
            </w:pPr>
            <w:r w:rsidRPr="00DE38BB">
              <w:rPr>
                <w:rFonts w:ascii="Times New Roman" w:eastAsia="Times New Roman" w:hAnsi="Times New Roman" w:cs="Times New Roman"/>
                <w:sz w:val="24"/>
                <w:szCs w:val="24"/>
              </w:rPr>
              <w:t>2</w:t>
            </w:r>
          </w:p>
          <w:p w:rsidR="00C00C02" w:rsidRDefault="00C00C02" w:rsidP="003C73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C00C02" w:rsidRPr="00DE38BB" w:rsidRDefault="00C00C02" w:rsidP="003C73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00C02" w:rsidRPr="00747030" w:rsidTr="003C7301">
        <w:trPr>
          <w:trHeight w:val="331"/>
        </w:trPr>
        <w:tc>
          <w:tcPr>
            <w:tcW w:w="7345" w:type="dxa"/>
            <w:tcBorders>
              <w:left w:val="single" w:sz="6" w:space="0" w:color="000000"/>
              <w:bottom w:val="single" w:sz="6" w:space="0" w:color="000000"/>
            </w:tcBorders>
            <w:shd w:val="clear" w:color="auto" w:fill="auto"/>
            <w:vAlign w:val="center"/>
            <w:hideMark/>
          </w:tcPr>
          <w:p w:rsidR="00C00C02" w:rsidRPr="00747030" w:rsidRDefault="00C00C02" w:rsidP="003C7301">
            <w:pPr>
              <w:suppressAutoHyphens/>
              <w:rPr>
                <w:rFonts w:ascii="Times New Roman" w:eastAsia="Times New Roman" w:hAnsi="Times New Roman" w:cs="Times New Roman"/>
                <w:b/>
                <w:i/>
                <w:sz w:val="24"/>
                <w:szCs w:val="24"/>
              </w:rPr>
            </w:pPr>
            <w:r w:rsidRPr="00747030">
              <w:rPr>
                <w:rFonts w:ascii="Times New Roman" w:eastAsia="Times New Roman" w:hAnsi="Times New Roman" w:cs="Times New Roman"/>
                <w:b/>
                <w:iCs/>
                <w:sz w:val="24"/>
                <w:szCs w:val="24"/>
              </w:rPr>
              <w:t>Промежуточная аттестация (</w:t>
            </w:r>
            <w:r>
              <w:rPr>
                <w:rFonts w:ascii="Times New Roman" w:eastAsia="Times New Roman" w:hAnsi="Times New Roman" w:cs="Times New Roman"/>
                <w:b/>
                <w:sz w:val="24"/>
                <w:szCs w:val="24"/>
              </w:rPr>
              <w:t>дифференцированный зачет</w:t>
            </w:r>
            <w:r w:rsidRPr="00747030">
              <w:rPr>
                <w:rFonts w:ascii="Times New Roman" w:eastAsia="Times New Roman" w:hAnsi="Times New Roman" w:cs="Times New Roman"/>
                <w:b/>
                <w:iCs/>
                <w:sz w:val="24"/>
                <w:szCs w:val="24"/>
              </w:rPr>
              <w:t>)</w:t>
            </w:r>
          </w:p>
        </w:tc>
        <w:tc>
          <w:tcPr>
            <w:tcW w:w="2226" w:type="dxa"/>
            <w:tcBorders>
              <w:bottom w:val="single" w:sz="6" w:space="0" w:color="000000"/>
              <w:right w:val="single" w:sz="6" w:space="0" w:color="000000"/>
            </w:tcBorders>
            <w:shd w:val="clear" w:color="auto" w:fill="auto"/>
            <w:vAlign w:val="center"/>
          </w:tcPr>
          <w:p w:rsidR="00C00C02" w:rsidRPr="00F605B1" w:rsidRDefault="00C00C02" w:rsidP="003C7301">
            <w:pPr>
              <w:suppressAutoHyphens/>
              <w:jc w:val="center"/>
              <w:rPr>
                <w:rFonts w:ascii="Times New Roman" w:eastAsia="Times New Roman" w:hAnsi="Times New Roman" w:cs="Times New Roman"/>
                <w:b/>
                <w:sz w:val="24"/>
                <w:szCs w:val="24"/>
              </w:rPr>
            </w:pPr>
            <w:r w:rsidRPr="00F605B1">
              <w:rPr>
                <w:rFonts w:ascii="Times New Roman" w:eastAsia="Times New Roman" w:hAnsi="Times New Roman" w:cs="Times New Roman"/>
                <w:b/>
                <w:sz w:val="24"/>
                <w:szCs w:val="24"/>
              </w:rPr>
              <w:t>2</w:t>
            </w:r>
          </w:p>
        </w:tc>
      </w:tr>
    </w:tbl>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Pr="00747030" w:rsidRDefault="00C00C02" w:rsidP="00C00C02">
      <w:pPr>
        <w:rPr>
          <w:rFonts w:ascii="Times New Roman" w:hAnsi="Times New Roman" w:cs="Times New Roman"/>
          <w:sz w:val="24"/>
          <w:szCs w:val="24"/>
        </w:rPr>
      </w:pPr>
    </w:p>
    <w:tbl>
      <w:tblPr>
        <w:tblpPr w:leftFromText="180" w:rightFromText="180" w:vertAnchor="text" w:tblpY="1"/>
        <w:tblOverlap w:val="never"/>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7626"/>
        <w:gridCol w:w="1559"/>
        <w:gridCol w:w="2627"/>
      </w:tblGrid>
      <w:tr w:rsidR="00C00C02" w:rsidRPr="00747030" w:rsidTr="003C7301">
        <w:trPr>
          <w:trHeight w:val="20"/>
        </w:trPr>
        <w:tc>
          <w:tcPr>
            <w:tcW w:w="5000" w:type="pct"/>
            <w:gridSpan w:val="4"/>
          </w:tcPr>
          <w:p w:rsidR="00C00C02" w:rsidRPr="00747030" w:rsidRDefault="00C00C0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eastAsia="Times New Roman" w:hAnsi="Times New Roman" w:cs="Times New Roman"/>
                <w:i/>
                <w:color w:val="000000"/>
                <w:sz w:val="24"/>
                <w:szCs w:val="24"/>
              </w:rPr>
            </w:pPr>
            <w:r>
              <w:rPr>
                <w:rFonts w:ascii="Times New Roman" w:eastAsia="Times New Roman" w:hAnsi="Times New Roman" w:cs="Times New Roman"/>
                <w:b/>
                <w:sz w:val="24"/>
                <w:szCs w:val="24"/>
              </w:rPr>
              <w:t>Раздел 1</w:t>
            </w:r>
            <w:r w:rsidRPr="003A6601">
              <w:rPr>
                <w:rFonts w:ascii="Times New Roman" w:eastAsia="Times New Roman" w:hAnsi="Times New Roman" w:cs="Times New Roman"/>
                <w:b/>
                <w:sz w:val="24"/>
                <w:szCs w:val="24"/>
              </w:rPr>
              <w:t xml:space="preserve">. </w:t>
            </w:r>
            <w:r w:rsidRPr="003A6601">
              <w:rPr>
                <w:rFonts w:ascii="Times New Roman" w:eastAsia="Times New Roman" w:hAnsi="Times New Roman" w:cs="Times New Roman"/>
                <w:b/>
                <w:bCs/>
                <w:color w:val="000000"/>
                <w:sz w:val="24"/>
                <w:szCs w:val="24"/>
              </w:rPr>
              <w:t xml:space="preserve">СССР в </w:t>
            </w:r>
            <w:r>
              <w:rPr>
                <w:rFonts w:ascii="Times New Roman" w:eastAsia="Times New Roman" w:hAnsi="Times New Roman" w:cs="Times New Roman"/>
                <w:b/>
                <w:bCs/>
                <w:color w:val="000000"/>
                <w:sz w:val="24"/>
                <w:szCs w:val="24"/>
              </w:rPr>
              <w:t xml:space="preserve">1945–1991 годы. </w:t>
            </w:r>
          </w:p>
        </w:tc>
      </w:tr>
      <w:tr w:rsidR="00C00C02" w:rsidRPr="00747030" w:rsidTr="003C7301">
        <w:trPr>
          <w:trHeight w:val="20"/>
        </w:trPr>
        <w:tc>
          <w:tcPr>
            <w:tcW w:w="674" w:type="pct"/>
            <w:vMerge w:val="restart"/>
          </w:tcPr>
          <w:p w:rsidR="00C00C02" w:rsidRPr="00637AD0" w:rsidRDefault="00C00C02" w:rsidP="003C73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w:t>
            </w:r>
            <w:r w:rsidRPr="00637AD0">
              <w:rPr>
                <w:rFonts w:ascii="Times New Roman" w:eastAsia="Times New Roman" w:hAnsi="Times New Roman" w:cs="Times New Roman"/>
                <w:b/>
                <w:sz w:val="24"/>
                <w:szCs w:val="24"/>
              </w:rPr>
              <w:t xml:space="preserve">.  </w:t>
            </w:r>
          </w:p>
          <w:p w:rsidR="00C00C02" w:rsidRPr="00747030" w:rsidRDefault="00C00C02" w:rsidP="003C7301">
            <w:pPr>
              <w:rPr>
                <w:rFonts w:ascii="Times New Roman" w:eastAsia="Times New Roman" w:hAnsi="Times New Roman" w:cs="Times New Roman"/>
                <w:bCs/>
                <w:i/>
                <w:sz w:val="24"/>
                <w:szCs w:val="24"/>
                <w:lang w:eastAsia="ru-RU"/>
              </w:rPr>
            </w:pPr>
            <w:r w:rsidRPr="00637AD0">
              <w:rPr>
                <w:rFonts w:ascii="Times New Roman" w:eastAsia="Times New Roman" w:hAnsi="Times New Roman" w:cs="Times New Roman"/>
                <w:b/>
                <w:sz w:val="24"/>
                <w:szCs w:val="24"/>
              </w:rPr>
              <w:t>СССР в 1945–1953 гг.</w:t>
            </w:r>
          </w:p>
        </w:tc>
        <w:tc>
          <w:tcPr>
            <w:tcW w:w="2793" w:type="pct"/>
          </w:tcPr>
          <w:p w:rsidR="00C00C02" w:rsidRPr="00747030" w:rsidRDefault="00C00C02" w:rsidP="003C7301">
            <w:pPr>
              <w:ind w:firstLine="236"/>
              <w:contextualSpacing/>
              <w:jc w:val="both"/>
              <w:rPr>
                <w:rFonts w:ascii="Times New Roman" w:eastAsia="Times New Roman" w:hAnsi="Times New Roman" w:cs="Times New Roman"/>
                <w:b/>
                <w:sz w:val="24"/>
                <w:szCs w:val="24"/>
              </w:rPr>
            </w:pPr>
            <w:r w:rsidRPr="00747030">
              <w:rPr>
                <w:rFonts w:ascii="Times New Roman" w:eastAsia="Times New Roman" w:hAnsi="Times New Roman" w:cs="Times New Roman"/>
                <w:b/>
                <w:sz w:val="24"/>
                <w:szCs w:val="24"/>
              </w:rPr>
              <w:t>Основное содержание</w:t>
            </w:r>
          </w:p>
        </w:tc>
        <w:tc>
          <w:tcPr>
            <w:tcW w:w="571" w:type="pct"/>
          </w:tcPr>
          <w:p w:rsidR="00C00C02" w:rsidRPr="00747030" w:rsidRDefault="00C00C02" w:rsidP="003C7301">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62" w:type="pct"/>
            <w:vMerge w:val="restart"/>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02</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05</w:t>
            </w:r>
          </w:p>
          <w:p w:rsidR="00C00C02" w:rsidRPr="00747030" w:rsidRDefault="00C00C02" w:rsidP="003C7301">
            <w:pPr>
              <w:autoSpaceDE w:val="0"/>
              <w:autoSpaceDN w:val="0"/>
              <w:jc w:val="center"/>
              <w:rPr>
                <w:rFonts w:ascii="Times New Roman" w:eastAsia="Times New Roman" w:hAnsi="Times New Roman" w:cs="Times New Roman"/>
                <w:bCs/>
                <w:i/>
                <w:sz w:val="24"/>
                <w:szCs w:val="24"/>
              </w:rPr>
            </w:pPr>
            <w:r w:rsidRPr="00747030">
              <w:rPr>
                <w:rFonts w:ascii="Times New Roman" w:eastAsia="Times New Roman" w:hAnsi="Times New Roman" w:cs="Times New Roman"/>
                <w:bCs/>
                <w:sz w:val="24"/>
                <w:szCs w:val="24"/>
              </w:rPr>
              <w:t>ОК 06</w:t>
            </w:r>
          </w:p>
        </w:tc>
      </w:tr>
      <w:tr w:rsidR="00C00C02" w:rsidRPr="00747030" w:rsidTr="003C7301">
        <w:trPr>
          <w:trHeight w:val="20"/>
        </w:trPr>
        <w:tc>
          <w:tcPr>
            <w:tcW w:w="674" w:type="pct"/>
            <w:vMerge/>
          </w:tcPr>
          <w:p w:rsidR="00C00C02" w:rsidRPr="00637AD0" w:rsidRDefault="00C00C02" w:rsidP="003C7301">
            <w:pPr>
              <w:rPr>
                <w:rFonts w:ascii="Times New Roman" w:eastAsia="Times New Roman" w:hAnsi="Times New Roman" w:cs="Times New Roman"/>
                <w:b/>
                <w:sz w:val="24"/>
                <w:szCs w:val="24"/>
              </w:rPr>
            </w:pPr>
          </w:p>
        </w:tc>
        <w:tc>
          <w:tcPr>
            <w:tcW w:w="2793" w:type="pct"/>
          </w:tcPr>
          <w:p w:rsidR="00C00C02" w:rsidRPr="00637AD0" w:rsidRDefault="00C00C02" w:rsidP="003C73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Последние годы сталинского правления.   Внешняя политика СССР в послевоенные годы.Смерть Сталина. Борьба за власть. 20-й съезд КПСС.</w:t>
            </w:r>
          </w:p>
        </w:tc>
        <w:tc>
          <w:tcPr>
            <w:tcW w:w="571" w:type="pct"/>
          </w:tcPr>
          <w:p w:rsidR="00C00C02" w:rsidRPr="00637AD0"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val="restart"/>
          </w:tcPr>
          <w:p w:rsidR="00C00C02" w:rsidRPr="00637AD0" w:rsidRDefault="00C00C02" w:rsidP="003C73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r w:rsidRPr="00637AD0">
              <w:rPr>
                <w:rFonts w:ascii="Times New Roman" w:eastAsia="Times New Roman" w:hAnsi="Times New Roman" w:cs="Times New Roman"/>
                <w:b/>
                <w:sz w:val="24"/>
                <w:szCs w:val="24"/>
              </w:rPr>
              <w:t xml:space="preserve">.  </w:t>
            </w:r>
          </w:p>
          <w:p w:rsidR="00C00C02" w:rsidRPr="00747030" w:rsidRDefault="00C00C02" w:rsidP="003C7301">
            <w:pPr>
              <w:rPr>
                <w:rFonts w:ascii="Times New Roman" w:eastAsia="Times New Roman" w:hAnsi="Times New Roman" w:cs="Times New Roman"/>
                <w:bCs/>
                <w:i/>
                <w:sz w:val="24"/>
                <w:szCs w:val="24"/>
                <w:lang w:eastAsia="ru-RU"/>
              </w:rPr>
            </w:pPr>
            <w:r w:rsidRPr="00637AD0">
              <w:rPr>
                <w:rFonts w:ascii="Times New Roman" w:eastAsia="Times New Roman" w:hAnsi="Times New Roman" w:cs="Times New Roman"/>
                <w:b/>
                <w:sz w:val="24"/>
                <w:szCs w:val="24"/>
              </w:rPr>
              <w:t>СССР в середине 1950-х – первой половине 1960-х гг.</w:t>
            </w:r>
          </w:p>
        </w:tc>
        <w:tc>
          <w:tcPr>
            <w:tcW w:w="2793" w:type="pct"/>
          </w:tcPr>
          <w:p w:rsidR="00C00C02" w:rsidRPr="00747030" w:rsidRDefault="00C00C02" w:rsidP="003C7301">
            <w:pPr>
              <w:ind w:firstLine="236"/>
              <w:contextualSpacing/>
              <w:jc w:val="both"/>
              <w:rPr>
                <w:rFonts w:ascii="Times New Roman" w:eastAsia="Times New Roman" w:hAnsi="Times New Roman" w:cs="Times New Roman"/>
                <w:b/>
                <w:sz w:val="24"/>
                <w:szCs w:val="24"/>
              </w:rPr>
            </w:pPr>
            <w:r w:rsidRPr="00747030">
              <w:rPr>
                <w:rFonts w:ascii="Times New Roman" w:eastAsia="Times New Roman" w:hAnsi="Times New Roman" w:cs="Times New Roman"/>
                <w:b/>
                <w:sz w:val="24"/>
                <w:szCs w:val="24"/>
              </w:rPr>
              <w:t>Основное содержание</w:t>
            </w:r>
          </w:p>
        </w:tc>
        <w:tc>
          <w:tcPr>
            <w:tcW w:w="571" w:type="pct"/>
          </w:tcPr>
          <w:p w:rsidR="00C00C02" w:rsidRPr="00747030" w:rsidRDefault="00C00C02" w:rsidP="003C7301">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62" w:type="pct"/>
            <w:vMerge w:val="restart"/>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02</w:t>
            </w:r>
          </w:p>
          <w:p w:rsidR="00C00C02" w:rsidRPr="00747030" w:rsidRDefault="00C00C02" w:rsidP="003C7301">
            <w:pPr>
              <w:autoSpaceDE w:val="0"/>
              <w:autoSpaceDN w:val="0"/>
              <w:jc w:val="center"/>
              <w:rPr>
                <w:rFonts w:ascii="Times New Roman" w:eastAsia="Times New Roman" w:hAnsi="Times New Roman" w:cs="Times New Roman"/>
                <w:color w:val="000000"/>
                <w:sz w:val="24"/>
                <w:szCs w:val="24"/>
              </w:rPr>
            </w:pPr>
            <w:r w:rsidRPr="00747030">
              <w:rPr>
                <w:rFonts w:ascii="Times New Roman" w:eastAsia="Times New Roman" w:hAnsi="Times New Roman" w:cs="Times New Roman"/>
                <w:color w:val="000000"/>
                <w:sz w:val="24"/>
                <w:szCs w:val="24"/>
              </w:rPr>
              <w:t>ОК 04</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color w:val="000000"/>
                <w:sz w:val="24"/>
                <w:szCs w:val="24"/>
              </w:rPr>
              <w:t>ОК 05</w:t>
            </w:r>
          </w:p>
          <w:p w:rsidR="00C00C02" w:rsidRPr="00747030" w:rsidRDefault="00C00C02" w:rsidP="003C7301">
            <w:pPr>
              <w:autoSpaceDE w:val="0"/>
              <w:autoSpaceDN w:val="0"/>
              <w:jc w:val="center"/>
              <w:rPr>
                <w:rFonts w:ascii="Times New Roman" w:eastAsia="Times New Roman" w:hAnsi="Times New Roman" w:cs="Times New Roman"/>
                <w:bCs/>
                <w:i/>
                <w:sz w:val="24"/>
                <w:szCs w:val="24"/>
              </w:rPr>
            </w:pPr>
            <w:r w:rsidRPr="00747030">
              <w:rPr>
                <w:rFonts w:ascii="Times New Roman" w:eastAsia="Times New Roman" w:hAnsi="Times New Roman" w:cs="Times New Roman"/>
                <w:bCs/>
                <w:sz w:val="24"/>
                <w:szCs w:val="24"/>
              </w:rPr>
              <w:t>ОК 06</w:t>
            </w:r>
          </w:p>
        </w:tc>
      </w:tr>
      <w:tr w:rsidR="00C00C02" w:rsidRPr="00747030" w:rsidTr="003C7301">
        <w:trPr>
          <w:trHeight w:val="20"/>
        </w:trPr>
        <w:tc>
          <w:tcPr>
            <w:tcW w:w="674" w:type="pct"/>
            <w:vMerge/>
          </w:tcPr>
          <w:p w:rsidR="00C00C02" w:rsidRPr="00637AD0" w:rsidRDefault="00C00C02" w:rsidP="003C7301">
            <w:pPr>
              <w:rPr>
                <w:rFonts w:ascii="Times New Roman" w:eastAsia="Times New Roman" w:hAnsi="Times New Roman" w:cs="Times New Roman"/>
                <w:b/>
                <w:sz w:val="24"/>
                <w:szCs w:val="24"/>
              </w:rPr>
            </w:pPr>
          </w:p>
        </w:tc>
        <w:tc>
          <w:tcPr>
            <w:tcW w:w="2793" w:type="pct"/>
          </w:tcPr>
          <w:p w:rsidR="00C00C02" w:rsidRPr="00637AD0" w:rsidRDefault="00C00C02" w:rsidP="003C73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Хрущевская «оттепель». </w:t>
            </w:r>
          </w:p>
        </w:tc>
        <w:tc>
          <w:tcPr>
            <w:tcW w:w="571" w:type="pct"/>
          </w:tcPr>
          <w:p w:rsidR="00C00C02" w:rsidRPr="00637AD0"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tcPr>
          <w:p w:rsidR="00C00C02" w:rsidRPr="00637AD0" w:rsidRDefault="00C00C02" w:rsidP="003C7301">
            <w:pPr>
              <w:rPr>
                <w:rFonts w:ascii="Times New Roman" w:eastAsia="Times New Roman" w:hAnsi="Times New Roman" w:cs="Times New Roman"/>
                <w:b/>
                <w:sz w:val="24"/>
                <w:szCs w:val="24"/>
              </w:rPr>
            </w:pPr>
          </w:p>
        </w:tc>
        <w:tc>
          <w:tcPr>
            <w:tcW w:w="2793" w:type="pct"/>
          </w:tcPr>
          <w:p w:rsidR="00C00C02" w:rsidRDefault="00C00C02" w:rsidP="003C73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Внутренняя и внешняя олитика Н. С. Хрущева.</w:t>
            </w:r>
          </w:p>
        </w:tc>
        <w:tc>
          <w:tcPr>
            <w:tcW w:w="571" w:type="pct"/>
          </w:tcPr>
          <w:p w:rsidR="00C00C02" w:rsidRDefault="00C00C02" w:rsidP="003C7301">
            <w:pPr>
              <w:suppressAutoHyphens/>
              <w:jc w:val="center"/>
              <w:rPr>
                <w:rFonts w:ascii="Times New Roman" w:eastAsia="Times New Roman" w:hAnsi="Times New Roman" w:cs="Times New Roman"/>
                <w:sz w:val="24"/>
                <w:szCs w:val="24"/>
                <w:lang w:eastAsia="ru-RU"/>
              </w:rPr>
            </w:pP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val="restart"/>
          </w:tcPr>
          <w:p w:rsidR="00C00C02" w:rsidRPr="00044774" w:rsidRDefault="00C00C02" w:rsidP="003C73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w:t>
            </w:r>
            <w:r w:rsidRPr="00044774">
              <w:rPr>
                <w:rFonts w:ascii="Times New Roman" w:eastAsia="Times New Roman" w:hAnsi="Times New Roman" w:cs="Times New Roman"/>
                <w:b/>
                <w:sz w:val="24"/>
                <w:szCs w:val="24"/>
              </w:rPr>
              <w:t xml:space="preserve">.  </w:t>
            </w:r>
          </w:p>
          <w:p w:rsidR="00C00C02" w:rsidRPr="00747030" w:rsidRDefault="00C00C02" w:rsidP="003C7301">
            <w:pPr>
              <w:rPr>
                <w:rFonts w:ascii="Times New Roman" w:eastAsia="Times New Roman" w:hAnsi="Times New Roman" w:cs="Times New Roman"/>
                <w:bCs/>
                <w:i/>
                <w:sz w:val="24"/>
                <w:szCs w:val="24"/>
                <w:lang w:eastAsia="ru-RU"/>
              </w:rPr>
            </w:pPr>
            <w:r w:rsidRPr="00044774">
              <w:rPr>
                <w:rFonts w:ascii="Times New Roman" w:eastAsia="Times New Roman" w:hAnsi="Times New Roman" w:cs="Times New Roman"/>
                <w:b/>
                <w:sz w:val="24"/>
                <w:szCs w:val="24"/>
              </w:rPr>
              <w:t>Советское общество в середине 1960-х – начале 1980-х гг.</w:t>
            </w:r>
          </w:p>
        </w:tc>
        <w:tc>
          <w:tcPr>
            <w:tcW w:w="2793" w:type="pct"/>
          </w:tcPr>
          <w:p w:rsidR="00C00C02" w:rsidRPr="00747030" w:rsidRDefault="00C00C02" w:rsidP="003C7301">
            <w:pPr>
              <w:ind w:firstLine="236"/>
              <w:contextualSpacing/>
              <w:jc w:val="both"/>
              <w:rPr>
                <w:rFonts w:ascii="Times New Roman" w:eastAsia="Times New Roman" w:hAnsi="Times New Roman" w:cs="Times New Roman"/>
                <w:b/>
                <w:bCs/>
                <w:sz w:val="24"/>
                <w:szCs w:val="24"/>
              </w:rPr>
            </w:pPr>
            <w:r w:rsidRPr="00747030">
              <w:rPr>
                <w:rFonts w:ascii="Times New Roman" w:eastAsia="Times New Roman" w:hAnsi="Times New Roman" w:cs="Times New Roman"/>
                <w:b/>
                <w:sz w:val="24"/>
                <w:szCs w:val="24"/>
              </w:rPr>
              <w:t>Основное содержание</w:t>
            </w:r>
          </w:p>
        </w:tc>
        <w:tc>
          <w:tcPr>
            <w:tcW w:w="571" w:type="pct"/>
          </w:tcPr>
          <w:p w:rsidR="00C00C02" w:rsidRPr="00747030" w:rsidRDefault="00C00C02" w:rsidP="003C7301">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962" w:type="pct"/>
            <w:vMerge w:val="restart"/>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02</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04</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05</w:t>
            </w:r>
          </w:p>
          <w:p w:rsidR="00C00C02" w:rsidRPr="00747030" w:rsidRDefault="00C00C02" w:rsidP="003C7301">
            <w:pPr>
              <w:autoSpaceDE w:val="0"/>
              <w:autoSpaceDN w:val="0"/>
              <w:jc w:val="center"/>
              <w:rPr>
                <w:rFonts w:ascii="Times New Roman" w:eastAsia="Times New Roman" w:hAnsi="Times New Roman" w:cs="Times New Roman"/>
                <w:bCs/>
                <w:i/>
                <w:sz w:val="24"/>
                <w:szCs w:val="24"/>
              </w:rPr>
            </w:pPr>
            <w:r w:rsidRPr="00747030">
              <w:rPr>
                <w:rFonts w:ascii="Times New Roman" w:eastAsia="Times New Roman" w:hAnsi="Times New Roman" w:cs="Times New Roman"/>
                <w:bCs/>
                <w:sz w:val="24"/>
                <w:szCs w:val="24"/>
              </w:rPr>
              <w:t>ОК 06</w:t>
            </w:r>
          </w:p>
        </w:tc>
      </w:tr>
      <w:tr w:rsidR="00C00C02" w:rsidRPr="00747030" w:rsidTr="003C7301">
        <w:trPr>
          <w:trHeight w:val="20"/>
        </w:trPr>
        <w:tc>
          <w:tcPr>
            <w:tcW w:w="674" w:type="pct"/>
            <w:vMerge/>
          </w:tcPr>
          <w:p w:rsidR="00C00C02" w:rsidRPr="00044774" w:rsidRDefault="00C00C02" w:rsidP="003C7301">
            <w:pPr>
              <w:rPr>
                <w:rFonts w:ascii="Times New Roman" w:eastAsia="Times New Roman" w:hAnsi="Times New Roman" w:cs="Times New Roman"/>
                <w:b/>
                <w:sz w:val="24"/>
                <w:szCs w:val="24"/>
              </w:rPr>
            </w:pPr>
          </w:p>
        </w:tc>
        <w:tc>
          <w:tcPr>
            <w:tcW w:w="2793" w:type="pct"/>
          </w:tcPr>
          <w:p w:rsidR="00C00C02" w:rsidRPr="00102778" w:rsidRDefault="00C00C02" w:rsidP="003C73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 Л. И. Брежнев. Экономика и общественно-политическая жизнь в 60-70-е годы. </w:t>
            </w:r>
          </w:p>
        </w:tc>
        <w:tc>
          <w:tcPr>
            <w:tcW w:w="571" w:type="pct"/>
          </w:tcPr>
          <w:p w:rsidR="00C00C02" w:rsidRPr="00102778"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tcPr>
          <w:p w:rsidR="00C00C02" w:rsidRPr="00044774" w:rsidRDefault="00C00C02" w:rsidP="003C7301">
            <w:pPr>
              <w:rPr>
                <w:rFonts w:ascii="Times New Roman" w:eastAsia="Times New Roman" w:hAnsi="Times New Roman" w:cs="Times New Roman"/>
                <w:b/>
                <w:sz w:val="24"/>
                <w:szCs w:val="24"/>
              </w:rPr>
            </w:pPr>
          </w:p>
        </w:tc>
        <w:tc>
          <w:tcPr>
            <w:tcW w:w="2793" w:type="pct"/>
          </w:tcPr>
          <w:p w:rsidR="00C00C02" w:rsidRPr="00102778" w:rsidRDefault="00C00C02" w:rsidP="003C73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 Внешняя политика СССР в 60-70-е годы.</w:t>
            </w:r>
          </w:p>
        </w:tc>
        <w:tc>
          <w:tcPr>
            <w:tcW w:w="571" w:type="pct"/>
          </w:tcPr>
          <w:p w:rsidR="00C00C02" w:rsidRPr="00102778"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tcPr>
          <w:p w:rsidR="00C00C02" w:rsidRPr="00044774" w:rsidRDefault="00C00C02" w:rsidP="003C7301">
            <w:pPr>
              <w:rPr>
                <w:rFonts w:ascii="Times New Roman" w:eastAsia="Times New Roman" w:hAnsi="Times New Roman" w:cs="Times New Roman"/>
                <w:b/>
                <w:sz w:val="24"/>
                <w:szCs w:val="24"/>
              </w:rPr>
            </w:pPr>
          </w:p>
        </w:tc>
        <w:tc>
          <w:tcPr>
            <w:tcW w:w="2793" w:type="pct"/>
          </w:tcPr>
          <w:p w:rsidR="00C00C02" w:rsidRPr="00102778" w:rsidRDefault="00C00C02" w:rsidP="003C7301">
            <w:pPr>
              <w:contextualSpacing/>
              <w:jc w:val="both"/>
              <w:rPr>
                <w:rFonts w:ascii="Times New Roman" w:eastAsia="Times New Roman" w:hAnsi="Times New Roman" w:cs="Times New Roman"/>
                <w:sz w:val="24"/>
                <w:szCs w:val="24"/>
              </w:rPr>
            </w:pPr>
            <w:r w:rsidRPr="00747030">
              <w:rPr>
                <w:rFonts w:ascii="Times New Roman" w:eastAsia="Times New Roman" w:hAnsi="Times New Roman" w:cs="Times New Roman"/>
                <w:b/>
                <w:sz w:val="24"/>
                <w:szCs w:val="24"/>
              </w:rPr>
              <w:t>Практические занятия</w:t>
            </w:r>
          </w:p>
        </w:tc>
        <w:tc>
          <w:tcPr>
            <w:tcW w:w="571" w:type="pct"/>
          </w:tcPr>
          <w:p w:rsidR="00C00C02" w:rsidRDefault="00C00C02" w:rsidP="003C7301">
            <w:pPr>
              <w:suppressAutoHyphens/>
              <w:jc w:val="center"/>
              <w:rPr>
                <w:rFonts w:ascii="Times New Roman" w:eastAsia="Times New Roman" w:hAnsi="Times New Roman" w:cs="Times New Roman"/>
                <w:b/>
                <w:sz w:val="24"/>
                <w:szCs w:val="24"/>
                <w:lang w:eastAsia="ru-RU"/>
              </w:rPr>
            </w:pP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tcPr>
          <w:p w:rsidR="00C00C02" w:rsidRPr="00044774" w:rsidRDefault="00C00C02" w:rsidP="003C7301">
            <w:pPr>
              <w:rPr>
                <w:rFonts w:ascii="Times New Roman" w:eastAsia="Times New Roman" w:hAnsi="Times New Roman" w:cs="Times New Roman"/>
                <w:b/>
                <w:sz w:val="24"/>
                <w:szCs w:val="24"/>
              </w:rPr>
            </w:pPr>
          </w:p>
        </w:tc>
        <w:tc>
          <w:tcPr>
            <w:tcW w:w="2793" w:type="pct"/>
          </w:tcPr>
          <w:p w:rsidR="00C00C02" w:rsidRPr="00102778" w:rsidRDefault="00C00C02" w:rsidP="003C73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11-12 «Развитый социализм» или период «застоя»?</w:t>
            </w:r>
          </w:p>
        </w:tc>
        <w:tc>
          <w:tcPr>
            <w:tcW w:w="571" w:type="pct"/>
          </w:tcPr>
          <w:p w:rsidR="00C00C02" w:rsidRPr="00102778"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val="restart"/>
          </w:tcPr>
          <w:p w:rsidR="00C00C02" w:rsidRPr="00C471B1" w:rsidRDefault="00C00C02" w:rsidP="003C73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1.4</w:t>
            </w:r>
            <w:r w:rsidRPr="00C471B1">
              <w:rPr>
                <w:rFonts w:ascii="Times New Roman" w:eastAsia="Times New Roman" w:hAnsi="Times New Roman" w:cs="Times New Roman"/>
                <w:b/>
                <w:sz w:val="24"/>
                <w:szCs w:val="24"/>
              </w:rPr>
              <w:t xml:space="preserve">.  </w:t>
            </w:r>
          </w:p>
          <w:p w:rsidR="00C00C02" w:rsidRPr="00747030" w:rsidRDefault="00C00C02" w:rsidP="003C7301">
            <w:pPr>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
                <w:sz w:val="24"/>
                <w:szCs w:val="24"/>
              </w:rPr>
              <w:t xml:space="preserve">Политика «перестройки». </w:t>
            </w:r>
            <w:r w:rsidRPr="00C471B1">
              <w:rPr>
                <w:rFonts w:ascii="Times New Roman" w:eastAsia="Times New Roman" w:hAnsi="Times New Roman" w:cs="Times New Roman"/>
                <w:b/>
                <w:sz w:val="24"/>
                <w:szCs w:val="24"/>
              </w:rPr>
              <w:t>Распад СССР (1985–1991 гг.)</w:t>
            </w:r>
          </w:p>
        </w:tc>
        <w:tc>
          <w:tcPr>
            <w:tcW w:w="2793" w:type="pct"/>
          </w:tcPr>
          <w:p w:rsidR="00C00C02" w:rsidRPr="00747030" w:rsidRDefault="00C00C02" w:rsidP="003C7301">
            <w:pPr>
              <w:ind w:firstLine="236"/>
              <w:contextualSpacing/>
              <w:jc w:val="both"/>
              <w:rPr>
                <w:rFonts w:ascii="Times New Roman" w:eastAsia="Times New Roman" w:hAnsi="Times New Roman" w:cs="Times New Roman"/>
                <w:b/>
                <w:sz w:val="24"/>
                <w:szCs w:val="24"/>
              </w:rPr>
            </w:pPr>
            <w:r w:rsidRPr="00747030">
              <w:rPr>
                <w:rFonts w:ascii="Times New Roman" w:eastAsia="Times New Roman" w:hAnsi="Times New Roman" w:cs="Times New Roman"/>
                <w:b/>
                <w:bCs/>
                <w:sz w:val="24"/>
                <w:szCs w:val="24"/>
              </w:rPr>
              <w:t>Основное содержание</w:t>
            </w:r>
          </w:p>
        </w:tc>
        <w:tc>
          <w:tcPr>
            <w:tcW w:w="571" w:type="pct"/>
          </w:tcPr>
          <w:p w:rsidR="00C00C02" w:rsidRPr="00747030" w:rsidRDefault="00C00C02" w:rsidP="003C7301">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962" w:type="pct"/>
            <w:vMerge w:val="restart"/>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02</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04</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05</w:t>
            </w:r>
          </w:p>
          <w:p w:rsidR="00C00C02" w:rsidRPr="00747030" w:rsidRDefault="00C00C02" w:rsidP="003C7301">
            <w:pPr>
              <w:autoSpaceDE w:val="0"/>
              <w:autoSpaceDN w:val="0"/>
              <w:jc w:val="center"/>
              <w:rPr>
                <w:rFonts w:ascii="Times New Roman" w:eastAsia="Times New Roman" w:hAnsi="Times New Roman" w:cs="Times New Roman"/>
                <w:bCs/>
                <w:i/>
                <w:sz w:val="24"/>
                <w:szCs w:val="24"/>
              </w:rPr>
            </w:pPr>
            <w:r w:rsidRPr="00747030">
              <w:rPr>
                <w:rFonts w:ascii="Times New Roman" w:eastAsia="Times New Roman" w:hAnsi="Times New Roman" w:cs="Times New Roman"/>
                <w:bCs/>
                <w:sz w:val="24"/>
                <w:szCs w:val="24"/>
              </w:rPr>
              <w:t>ОК 06</w:t>
            </w:r>
          </w:p>
        </w:tc>
      </w:tr>
      <w:tr w:rsidR="00C00C02" w:rsidRPr="00747030" w:rsidTr="003C7301">
        <w:trPr>
          <w:trHeight w:val="20"/>
        </w:trPr>
        <w:tc>
          <w:tcPr>
            <w:tcW w:w="674" w:type="pct"/>
            <w:vMerge/>
          </w:tcPr>
          <w:p w:rsidR="00C00C02" w:rsidRPr="00C471B1" w:rsidRDefault="00C00C02" w:rsidP="003C7301">
            <w:pPr>
              <w:rPr>
                <w:rFonts w:ascii="Times New Roman" w:eastAsia="Times New Roman" w:hAnsi="Times New Roman" w:cs="Times New Roman"/>
                <w:b/>
                <w:sz w:val="24"/>
                <w:szCs w:val="24"/>
              </w:rPr>
            </w:pPr>
          </w:p>
        </w:tc>
        <w:tc>
          <w:tcPr>
            <w:tcW w:w="2793" w:type="pct"/>
          </w:tcPr>
          <w:p w:rsidR="00C00C02" w:rsidRPr="00C471B1" w:rsidRDefault="00C00C02" w:rsidP="003C7301">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13-14  М. С. Горбачев. Политика «перестройки». </w:t>
            </w:r>
          </w:p>
        </w:tc>
        <w:tc>
          <w:tcPr>
            <w:tcW w:w="571" w:type="pct"/>
          </w:tcPr>
          <w:p w:rsidR="00C00C02" w:rsidRPr="00C471B1"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tcPr>
          <w:p w:rsidR="00C00C02" w:rsidRPr="00C471B1" w:rsidRDefault="00C00C02" w:rsidP="003C7301">
            <w:pPr>
              <w:rPr>
                <w:rFonts w:ascii="Times New Roman" w:eastAsia="Times New Roman" w:hAnsi="Times New Roman" w:cs="Times New Roman"/>
                <w:b/>
                <w:sz w:val="24"/>
                <w:szCs w:val="24"/>
              </w:rPr>
            </w:pPr>
          </w:p>
        </w:tc>
        <w:tc>
          <w:tcPr>
            <w:tcW w:w="2793" w:type="pct"/>
          </w:tcPr>
          <w:p w:rsidR="00C00C02" w:rsidRPr="00C471B1" w:rsidRDefault="00C00C02" w:rsidP="003C7301">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15-16 Распад СССР. СНГ. Россия – правопреемник СССР.  </w:t>
            </w:r>
          </w:p>
        </w:tc>
        <w:tc>
          <w:tcPr>
            <w:tcW w:w="571" w:type="pct"/>
          </w:tcPr>
          <w:p w:rsidR="00C00C02" w:rsidRPr="00C471B1"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tcPr>
          <w:p w:rsidR="00C00C02" w:rsidRPr="00C471B1" w:rsidRDefault="00C00C02" w:rsidP="003C7301">
            <w:pPr>
              <w:rPr>
                <w:rFonts w:ascii="Times New Roman" w:eastAsia="Times New Roman" w:hAnsi="Times New Roman" w:cs="Times New Roman"/>
                <w:b/>
                <w:sz w:val="24"/>
                <w:szCs w:val="24"/>
              </w:rPr>
            </w:pPr>
          </w:p>
        </w:tc>
        <w:tc>
          <w:tcPr>
            <w:tcW w:w="2793" w:type="pct"/>
          </w:tcPr>
          <w:p w:rsidR="00C00C02" w:rsidRPr="00747030" w:rsidRDefault="00C00C02" w:rsidP="003C7301">
            <w:pPr>
              <w:ind w:firstLine="236"/>
              <w:contextualSpacing/>
              <w:jc w:val="both"/>
              <w:rPr>
                <w:rFonts w:ascii="Times New Roman" w:eastAsia="Times New Roman" w:hAnsi="Times New Roman" w:cs="Times New Roman"/>
                <w:b/>
                <w:bCs/>
                <w:sz w:val="24"/>
                <w:szCs w:val="24"/>
              </w:rPr>
            </w:pPr>
            <w:r w:rsidRPr="00747030">
              <w:rPr>
                <w:rFonts w:ascii="Times New Roman" w:eastAsia="Times New Roman" w:hAnsi="Times New Roman" w:cs="Times New Roman"/>
                <w:b/>
                <w:sz w:val="24"/>
                <w:szCs w:val="24"/>
              </w:rPr>
              <w:t>Практические занятия</w:t>
            </w:r>
          </w:p>
        </w:tc>
        <w:tc>
          <w:tcPr>
            <w:tcW w:w="571" w:type="pct"/>
          </w:tcPr>
          <w:p w:rsidR="00C00C02" w:rsidRDefault="00C00C02" w:rsidP="003C7301">
            <w:pPr>
              <w:suppressAutoHyphens/>
              <w:jc w:val="center"/>
              <w:rPr>
                <w:rFonts w:ascii="Times New Roman" w:eastAsia="Times New Roman" w:hAnsi="Times New Roman" w:cs="Times New Roman"/>
                <w:b/>
                <w:sz w:val="24"/>
                <w:szCs w:val="24"/>
                <w:lang w:eastAsia="ru-RU"/>
              </w:rPr>
            </w:pP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tcPr>
          <w:p w:rsidR="00C00C02" w:rsidRPr="00C471B1" w:rsidRDefault="00C00C02" w:rsidP="003C7301">
            <w:pPr>
              <w:rPr>
                <w:rFonts w:ascii="Times New Roman" w:eastAsia="Times New Roman" w:hAnsi="Times New Roman" w:cs="Times New Roman"/>
                <w:b/>
                <w:sz w:val="24"/>
                <w:szCs w:val="24"/>
              </w:rPr>
            </w:pPr>
          </w:p>
        </w:tc>
        <w:tc>
          <w:tcPr>
            <w:tcW w:w="2793" w:type="pct"/>
          </w:tcPr>
          <w:p w:rsidR="00C00C02" w:rsidRPr="00C471B1" w:rsidRDefault="00C00C02" w:rsidP="003C7301">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17-18 </w:t>
            </w:r>
            <w:r>
              <w:rPr>
                <w:rFonts w:ascii="Times New Roman" w:eastAsia="Times New Roman" w:hAnsi="Times New Roman" w:cs="Times New Roman"/>
                <w:sz w:val="24"/>
                <w:szCs w:val="24"/>
              </w:rPr>
              <w:t xml:space="preserve"> Общественно-политическое развитие в СССР: нарастание кризисных явлений в обществе.</w:t>
            </w:r>
            <w:r>
              <w:rPr>
                <w:rFonts w:ascii="Times New Roman" w:eastAsia="Times New Roman" w:hAnsi="Times New Roman" w:cs="Times New Roman"/>
                <w:bCs/>
                <w:sz w:val="24"/>
                <w:szCs w:val="24"/>
              </w:rPr>
              <w:t xml:space="preserve"> Крушение «мечты»: объективные предпосылки и причины распада СССР.  </w:t>
            </w:r>
          </w:p>
        </w:tc>
        <w:tc>
          <w:tcPr>
            <w:tcW w:w="571" w:type="pct"/>
          </w:tcPr>
          <w:p w:rsidR="00C00C02" w:rsidRPr="00C471B1"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3467" w:type="pct"/>
            <w:gridSpan w:val="2"/>
            <w:vAlign w:val="center"/>
          </w:tcPr>
          <w:p w:rsidR="00C00C02" w:rsidRDefault="00C00C02" w:rsidP="003C7301">
            <w:pPr>
              <w:jc w:val="both"/>
              <w:rPr>
                <w:rFonts w:ascii="Times New Roman" w:eastAsia="Calibri" w:hAnsi="Times New Roman" w:cs="Times New Roman"/>
                <w:bCs/>
                <w:iCs/>
                <w:sz w:val="24"/>
                <w:szCs w:val="24"/>
              </w:rPr>
            </w:pPr>
            <w:r w:rsidRPr="00747030">
              <w:rPr>
                <w:rFonts w:ascii="Times New Roman" w:eastAsia="Times New Roman" w:hAnsi="Times New Roman" w:cs="Times New Roman"/>
                <w:b/>
                <w:iCs/>
                <w:sz w:val="24"/>
                <w:szCs w:val="24"/>
                <w:lang w:eastAsia="ru-RU"/>
              </w:rPr>
              <w:t>Профессионально ориентированное содержание</w:t>
            </w:r>
          </w:p>
        </w:tc>
        <w:tc>
          <w:tcPr>
            <w:tcW w:w="571" w:type="pct"/>
          </w:tcPr>
          <w:p w:rsidR="00C00C02" w:rsidRPr="005A578E" w:rsidRDefault="00C00C02" w:rsidP="003C7301">
            <w:pPr>
              <w:suppressAutoHyphens/>
              <w:jc w:val="center"/>
              <w:rPr>
                <w:rFonts w:ascii="Times New Roman" w:eastAsia="Times New Roman" w:hAnsi="Times New Roman" w:cs="Times New Roman"/>
                <w:b/>
                <w:bCs/>
                <w:sz w:val="24"/>
                <w:szCs w:val="24"/>
                <w:lang w:eastAsia="ru-RU"/>
              </w:rPr>
            </w:pPr>
          </w:p>
        </w:tc>
        <w:tc>
          <w:tcPr>
            <w:tcW w:w="962" w:type="pct"/>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3467" w:type="pct"/>
            <w:gridSpan w:val="2"/>
            <w:vAlign w:val="center"/>
          </w:tcPr>
          <w:p w:rsidR="00C00C02" w:rsidRPr="00747030" w:rsidRDefault="00C00C02" w:rsidP="003C7301">
            <w:pPr>
              <w:jc w:val="both"/>
              <w:rPr>
                <w:rFonts w:ascii="Times New Roman" w:eastAsia="Times New Roman" w:hAnsi="Times New Roman" w:cs="Times New Roman"/>
                <w:sz w:val="24"/>
                <w:szCs w:val="24"/>
              </w:rPr>
            </w:pPr>
            <w:r>
              <w:rPr>
                <w:rFonts w:ascii="Times New Roman" w:eastAsia="Calibri" w:hAnsi="Times New Roman" w:cs="Times New Roman"/>
                <w:bCs/>
                <w:iCs/>
                <w:sz w:val="24"/>
                <w:szCs w:val="24"/>
              </w:rPr>
              <w:t xml:space="preserve">19-20 Электроэнергетика  в последние десятилетия существования СССР. </w:t>
            </w:r>
            <w:r w:rsidRPr="00747030">
              <w:rPr>
                <w:rFonts w:ascii="Times New Roman" w:eastAsia="Times New Roman" w:hAnsi="Times New Roman" w:cs="Times New Roman"/>
                <w:sz w:val="24"/>
                <w:szCs w:val="24"/>
              </w:rPr>
              <w:t>Наш край в 1945-1991 гг.</w:t>
            </w:r>
          </w:p>
        </w:tc>
        <w:tc>
          <w:tcPr>
            <w:tcW w:w="571" w:type="pct"/>
          </w:tcPr>
          <w:p w:rsidR="00C00C02" w:rsidRPr="00152DB6" w:rsidRDefault="00C00C02" w:rsidP="003C7301">
            <w:pPr>
              <w:suppressAutoHyphens/>
              <w:jc w:val="center"/>
              <w:rPr>
                <w:rFonts w:ascii="Times New Roman" w:eastAsia="Times New Roman" w:hAnsi="Times New Roman" w:cs="Times New Roman"/>
                <w:bCs/>
                <w:sz w:val="24"/>
                <w:szCs w:val="24"/>
                <w:lang w:eastAsia="ru-RU"/>
              </w:rPr>
            </w:pPr>
            <w:r w:rsidRPr="00152DB6">
              <w:rPr>
                <w:rFonts w:ascii="Times New Roman" w:eastAsia="Times New Roman" w:hAnsi="Times New Roman" w:cs="Times New Roman"/>
                <w:bCs/>
                <w:sz w:val="24"/>
                <w:szCs w:val="24"/>
                <w:lang w:eastAsia="ru-RU"/>
              </w:rPr>
              <w:t>2</w:t>
            </w:r>
          </w:p>
        </w:tc>
        <w:tc>
          <w:tcPr>
            <w:tcW w:w="962" w:type="pct"/>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01, ОК 02,</w:t>
            </w:r>
            <w:r w:rsidRPr="00747030">
              <w:rPr>
                <w:rFonts w:ascii="Times New Roman" w:eastAsia="Times New Roman" w:hAnsi="Times New Roman" w:cs="Times New Roman"/>
                <w:color w:val="000000"/>
                <w:sz w:val="24"/>
                <w:szCs w:val="24"/>
              </w:rPr>
              <w:t xml:space="preserve">ОК 05, </w:t>
            </w:r>
            <w:r w:rsidRPr="00747030">
              <w:rPr>
                <w:rFonts w:ascii="Times New Roman" w:eastAsia="Times New Roman" w:hAnsi="Times New Roman" w:cs="Times New Roman"/>
                <w:color w:val="000000"/>
                <w:sz w:val="24"/>
                <w:szCs w:val="24"/>
              </w:rPr>
              <w:br/>
            </w:r>
            <w:r w:rsidRPr="00747030">
              <w:rPr>
                <w:rFonts w:ascii="Times New Roman" w:eastAsia="Times New Roman" w:hAnsi="Times New Roman" w:cs="Times New Roman"/>
                <w:bCs/>
                <w:sz w:val="24"/>
                <w:szCs w:val="24"/>
              </w:rPr>
              <w:t xml:space="preserve">ОК 06, </w:t>
            </w:r>
            <w:r>
              <w:rPr>
                <w:rFonts w:ascii="Times New Roman" w:eastAsia="Times New Roman" w:hAnsi="Times New Roman" w:cs="Times New Roman"/>
                <w:color w:val="000000"/>
                <w:sz w:val="24"/>
                <w:szCs w:val="24"/>
              </w:rPr>
              <w:t>ПК 2.1, ПК 3.5</w:t>
            </w:r>
          </w:p>
        </w:tc>
      </w:tr>
      <w:tr w:rsidR="00C00C02" w:rsidRPr="00747030" w:rsidTr="003C7301">
        <w:trPr>
          <w:trHeight w:val="422"/>
        </w:trPr>
        <w:tc>
          <w:tcPr>
            <w:tcW w:w="5000" w:type="pct"/>
            <w:gridSpan w:val="4"/>
          </w:tcPr>
          <w:p w:rsidR="00C00C02" w:rsidRPr="00517427" w:rsidRDefault="00C00C02" w:rsidP="003C730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w:t>
            </w:r>
            <w:r w:rsidRPr="00653A1C">
              <w:rPr>
                <w:rFonts w:ascii="Times New Roman" w:eastAsia="Times New Roman" w:hAnsi="Times New Roman" w:cs="Times New Roman"/>
                <w:b/>
                <w:sz w:val="24"/>
                <w:szCs w:val="24"/>
              </w:rPr>
              <w:t xml:space="preserve">. Российская Федерация в 1992–2020 гг. </w:t>
            </w:r>
          </w:p>
          <w:p w:rsidR="00C00C02" w:rsidRPr="00747030" w:rsidRDefault="00C00C0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eastAsia="Times New Roman" w:hAnsi="Times New Roman" w:cs="Times New Roman"/>
                <w:i/>
                <w:color w:val="000000"/>
                <w:sz w:val="24"/>
                <w:szCs w:val="24"/>
              </w:rPr>
            </w:pPr>
          </w:p>
        </w:tc>
      </w:tr>
      <w:tr w:rsidR="00C00C02" w:rsidRPr="00747030" w:rsidTr="003C7301">
        <w:trPr>
          <w:trHeight w:val="20"/>
        </w:trPr>
        <w:tc>
          <w:tcPr>
            <w:tcW w:w="674" w:type="pct"/>
            <w:vMerge w:val="restart"/>
          </w:tcPr>
          <w:p w:rsidR="00C00C02" w:rsidRPr="00653A1C" w:rsidRDefault="00C00C02" w:rsidP="003C7301">
            <w:pP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Тема 2</w:t>
            </w:r>
            <w:r w:rsidRPr="00653A1C">
              <w:rPr>
                <w:rFonts w:ascii="Times New Roman" w:eastAsia="Times New Roman" w:hAnsi="Times New Roman" w:cs="Times New Roman"/>
                <w:b/>
                <w:sz w:val="24"/>
                <w:szCs w:val="24"/>
              </w:rPr>
              <w:t>.1. Становление новой России (1992–1999 гг.)</w:t>
            </w:r>
          </w:p>
        </w:tc>
        <w:tc>
          <w:tcPr>
            <w:tcW w:w="2793" w:type="pct"/>
          </w:tcPr>
          <w:p w:rsidR="00C00C02" w:rsidRPr="00747030" w:rsidRDefault="00C00C02" w:rsidP="003C7301">
            <w:pPr>
              <w:ind w:firstLine="236"/>
              <w:contextualSpacing/>
              <w:jc w:val="both"/>
              <w:rPr>
                <w:rFonts w:ascii="Times New Roman" w:eastAsia="Times New Roman" w:hAnsi="Times New Roman" w:cs="Times New Roman"/>
                <w:b/>
                <w:bCs/>
                <w:sz w:val="24"/>
                <w:szCs w:val="24"/>
              </w:rPr>
            </w:pPr>
            <w:r w:rsidRPr="00747030">
              <w:rPr>
                <w:rFonts w:ascii="Times New Roman" w:eastAsia="Times New Roman" w:hAnsi="Times New Roman" w:cs="Times New Roman"/>
                <w:b/>
                <w:bCs/>
                <w:sz w:val="24"/>
                <w:szCs w:val="24"/>
              </w:rPr>
              <w:t>Основное содержание</w:t>
            </w:r>
          </w:p>
        </w:tc>
        <w:tc>
          <w:tcPr>
            <w:tcW w:w="571" w:type="pct"/>
          </w:tcPr>
          <w:p w:rsidR="00C00C02" w:rsidRPr="00747030" w:rsidRDefault="00C00C02" w:rsidP="003C7301">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962" w:type="pct"/>
            <w:vMerge w:val="restart"/>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02</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04</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05</w:t>
            </w:r>
          </w:p>
          <w:p w:rsidR="00C00C02" w:rsidRPr="00747030" w:rsidRDefault="00C00C02" w:rsidP="003C7301">
            <w:pPr>
              <w:autoSpaceDE w:val="0"/>
              <w:autoSpaceDN w:val="0"/>
              <w:jc w:val="center"/>
              <w:rPr>
                <w:rFonts w:ascii="Times New Roman" w:eastAsia="Times New Roman" w:hAnsi="Times New Roman" w:cs="Times New Roman"/>
                <w:bCs/>
                <w:i/>
                <w:iCs/>
                <w:sz w:val="24"/>
                <w:szCs w:val="24"/>
              </w:rPr>
            </w:pPr>
            <w:r w:rsidRPr="00747030">
              <w:rPr>
                <w:rFonts w:ascii="Times New Roman" w:eastAsia="Times New Roman" w:hAnsi="Times New Roman" w:cs="Times New Roman"/>
                <w:bCs/>
                <w:sz w:val="24"/>
                <w:szCs w:val="24"/>
              </w:rPr>
              <w:t>ОК 06</w:t>
            </w:r>
          </w:p>
        </w:tc>
      </w:tr>
      <w:tr w:rsidR="00C00C02" w:rsidRPr="00747030" w:rsidTr="003C7301">
        <w:trPr>
          <w:trHeight w:val="20"/>
        </w:trPr>
        <w:tc>
          <w:tcPr>
            <w:tcW w:w="674" w:type="pct"/>
            <w:vMerge/>
          </w:tcPr>
          <w:p w:rsidR="00C00C02" w:rsidRPr="00653A1C" w:rsidRDefault="00C00C02" w:rsidP="003C7301">
            <w:pPr>
              <w:rPr>
                <w:rFonts w:ascii="Times New Roman" w:eastAsia="Times New Roman" w:hAnsi="Times New Roman" w:cs="Times New Roman"/>
                <w:b/>
                <w:sz w:val="24"/>
                <w:szCs w:val="24"/>
              </w:rPr>
            </w:pPr>
          </w:p>
        </w:tc>
        <w:tc>
          <w:tcPr>
            <w:tcW w:w="2793" w:type="pct"/>
          </w:tcPr>
          <w:p w:rsidR="00C00C02" w:rsidRPr="00653A1C" w:rsidRDefault="00C00C02" w:rsidP="003C7301">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21-22 Б.Н. Ельцин. «Шоковая терапия». </w:t>
            </w:r>
          </w:p>
        </w:tc>
        <w:tc>
          <w:tcPr>
            <w:tcW w:w="571" w:type="pct"/>
          </w:tcPr>
          <w:p w:rsidR="00C00C02" w:rsidRPr="00653A1C"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674" w:type="pct"/>
            <w:vMerge/>
          </w:tcPr>
          <w:p w:rsidR="00C00C02" w:rsidRPr="00653A1C" w:rsidRDefault="00C00C02" w:rsidP="003C7301">
            <w:pPr>
              <w:rPr>
                <w:rFonts w:ascii="Times New Roman" w:eastAsia="Times New Roman" w:hAnsi="Times New Roman" w:cs="Times New Roman"/>
                <w:b/>
                <w:sz w:val="24"/>
                <w:szCs w:val="24"/>
              </w:rPr>
            </w:pPr>
          </w:p>
        </w:tc>
        <w:tc>
          <w:tcPr>
            <w:tcW w:w="2793" w:type="pct"/>
          </w:tcPr>
          <w:p w:rsidR="00C00C02" w:rsidRPr="00653A1C" w:rsidRDefault="00C00C02" w:rsidP="003C7301">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23-24 Политический кризис 1993 года. Россия в 90-е годы. </w:t>
            </w:r>
          </w:p>
        </w:tc>
        <w:tc>
          <w:tcPr>
            <w:tcW w:w="571" w:type="pct"/>
          </w:tcPr>
          <w:p w:rsidR="00C00C02" w:rsidRPr="00653A1C"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2" w:type="pct"/>
            <w:vMerge/>
            <w:shd w:val="clear" w:color="auto" w:fill="auto"/>
            <w:vAlign w:val="center"/>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bl>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Default="00C00C02" w:rsidP="00C00C02">
      <w:pPr>
        <w:rPr>
          <w:rFonts w:ascii="Times New Roman" w:hAnsi="Times New Roman" w:cs="Times New Roman"/>
          <w:sz w:val="24"/>
          <w:szCs w:val="24"/>
        </w:rPr>
      </w:pPr>
    </w:p>
    <w:p w:rsidR="00C00C02" w:rsidRPr="00747030" w:rsidRDefault="00C00C02" w:rsidP="00C00C02">
      <w:pPr>
        <w:rPr>
          <w:rFonts w:ascii="Times New Roman" w:hAnsi="Times New Roman" w:cs="Times New Roman"/>
          <w:sz w:val="24"/>
          <w:szCs w:val="24"/>
        </w:rPr>
      </w:pPr>
      <w:r>
        <w:rPr>
          <w:rFonts w:ascii="Times New Roman" w:hAnsi="Times New Roman" w:cs="Times New Roman"/>
          <w:sz w:val="24"/>
          <w:szCs w:val="24"/>
        </w:rPr>
        <w:br w:type="textWrapping" w:clear="all"/>
      </w:r>
      <w:r w:rsidRPr="00747030">
        <w:rPr>
          <w:rFonts w:ascii="Times New Roman" w:hAnsi="Times New Roman" w:cs="Times New Roman"/>
          <w:sz w:val="24"/>
          <w:szCs w:val="24"/>
        </w:rPr>
        <w:br w:type="page"/>
      </w:r>
    </w:p>
    <w:tbl>
      <w:tblPr>
        <w:tblW w:w="4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0"/>
        <w:gridCol w:w="7385"/>
        <w:gridCol w:w="1561"/>
        <w:gridCol w:w="1703"/>
      </w:tblGrid>
      <w:tr w:rsidR="00C00C02" w:rsidRPr="00747030" w:rsidTr="003C7301">
        <w:trPr>
          <w:trHeight w:val="20"/>
        </w:trPr>
        <w:tc>
          <w:tcPr>
            <w:tcW w:w="817" w:type="pct"/>
            <w:vMerge w:val="restart"/>
          </w:tcPr>
          <w:p w:rsidR="00C00C02" w:rsidRPr="00452D1D" w:rsidRDefault="00C00C02" w:rsidP="003C730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Тема2.2</w:t>
            </w:r>
            <w:r w:rsidRPr="00452D1D">
              <w:rPr>
                <w:rFonts w:ascii="Times New Roman" w:eastAsia="Times New Roman" w:hAnsi="Times New Roman" w:cs="Times New Roman"/>
                <w:b/>
                <w:sz w:val="24"/>
                <w:szCs w:val="24"/>
              </w:rPr>
              <w:t xml:space="preserve">.  </w:t>
            </w:r>
          </w:p>
          <w:p w:rsidR="00C00C02" w:rsidRPr="00747030" w:rsidRDefault="00C00C02" w:rsidP="003C7301">
            <w:pPr>
              <w:rPr>
                <w:rFonts w:ascii="Times New Roman" w:eastAsia="Times New Roman" w:hAnsi="Times New Roman" w:cs="Times New Roman"/>
                <w:bCs/>
                <w:i/>
                <w:sz w:val="24"/>
                <w:szCs w:val="24"/>
                <w:lang w:eastAsia="ru-RU"/>
              </w:rPr>
            </w:pPr>
            <w:r w:rsidRPr="00452D1D">
              <w:rPr>
                <w:rFonts w:ascii="Times New Roman" w:eastAsia="Times New Roman" w:hAnsi="Times New Roman" w:cs="Times New Roman"/>
                <w:b/>
                <w:sz w:val="24"/>
                <w:szCs w:val="24"/>
              </w:rPr>
              <w:t>Россия в XXI веке: вызовы времени и задачи модернизации</w:t>
            </w:r>
          </w:p>
        </w:tc>
        <w:tc>
          <w:tcPr>
            <w:tcW w:w="2901" w:type="pct"/>
          </w:tcPr>
          <w:p w:rsidR="00C00C02" w:rsidRPr="00452D1D" w:rsidRDefault="00C00C02" w:rsidP="003C7301">
            <w:pPr>
              <w:ind w:firstLine="236"/>
              <w:jc w:val="both"/>
              <w:rPr>
                <w:rFonts w:ascii="Times New Roman" w:eastAsia="Times New Roman" w:hAnsi="Times New Roman" w:cs="Times New Roman"/>
                <w:b/>
                <w:bCs/>
                <w:sz w:val="24"/>
                <w:szCs w:val="24"/>
                <w:lang w:eastAsia="ru-RU"/>
              </w:rPr>
            </w:pPr>
            <w:r w:rsidRPr="00452D1D">
              <w:rPr>
                <w:rFonts w:ascii="Times New Roman" w:eastAsia="Times New Roman" w:hAnsi="Times New Roman" w:cs="Times New Roman"/>
                <w:b/>
                <w:sz w:val="24"/>
                <w:szCs w:val="24"/>
              </w:rPr>
              <w:t>Основное содержание</w:t>
            </w:r>
          </w:p>
        </w:tc>
        <w:tc>
          <w:tcPr>
            <w:tcW w:w="613" w:type="pct"/>
            <w:vAlign w:val="center"/>
          </w:tcPr>
          <w:p w:rsidR="00C00C02" w:rsidRPr="00747030" w:rsidRDefault="00C00C02" w:rsidP="003C7301">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669" w:type="pct"/>
            <w:vMerge w:val="restart"/>
          </w:tcPr>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02</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04</w:t>
            </w:r>
          </w:p>
          <w:p w:rsidR="00C00C02" w:rsidRPr="00747030"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05</w:t>
            </w:r>
          </w:p>
          <w:p w:rsidR="00C00C02" w:rsidRPr="00747030" w:rsidRDefault="00C00C02" w:rsidP="003C7301">
            <w:pPr>
              <w:autoSpaceDE w:val="0"/>
              <w:autoSpaceDN w:val="0"/>
              <w:jc w:val="center"/>
              <w:rPr>
                <w:rFonts w:ascii="Times New Roman" w:eastAsia="Times New Roman" w:hAnsi="Times New Roman" w:cs="Times New Roman"/>
                <w:bCs/>
                <w:iCs/>
                <w:sz w:val="24"/>
                <w:szCs w:val="24"/>
              </w:rPr>
            </w:pPr>
            <w:r w:rsidRPr="00747030">
              <w:rPr>
                <w:rFonts w:ascii="Times New Roman" w:eastAsia="Times New Roman" w:hAnsi="Times New Roman" w:cs="Times New Roman"/>
                <w:bCs/>
                <w:sz w:val="24"/>
                <w:szCs w:val="24"/>
              </w:rPr>
              <w:t>ОК 06</w:t>
            </w:r>
          </w:p>
        </w:tc>
      </w:tr>
      <w:tr w:rsidR="00C00C02" w:rsidRPr="00747030" w:rsidTr="003C7301">
        <w:trPr>
          <w:trHeight w:val="20"/>
        </w:trPr>
        <w:tc>
          <w:tcPr>
            <w:tcW w:w="817" w:type="pct"/>
            <w:vMerge/>
          </w:tcPr>
          <w:p w:rsidR="00C00C02" w:rsidRPr="00452D1D" w:rsidRDefault="00C00C02" w:rsidP="003C7301">
            <w:pPr>
              <w:jc w:val="both"/>
              <w:rPr>
                <w:rFonts w:ascii="Times New Roman" w:eastAsia="Times New Roman" w:hAnsi="Times New Roman" w:cs="Times New Roman"/>
                <w:b/>
                <w:sz w:val="24"/>
                <w:szCs w:val="24"/>
              </w:rPr>
            </w:pPr>
          </w:p>
        </w:tc>
        <w:tc>
          <w:tcPr>
            <w:tcW w:w="2901" w:type="pct"/>
          </w:tcPr>
          <w:p w:rsidR="00C00C02" w:rsidRPr="0081110F" w:rsidRDefault="00C00C02" w:rsidP="003C73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25-26 В.В. Путин. Основные направления внутренней и внешней политики. Новый облик российского общества после распада СССР.</w:t>
            </w:r>
          </w:p>
        </w:tc>
        <w:tc>
          <w:tcPr>
            <w:tcW w:w="613" w:type="pct"/>
            <w:vAlign w:val="center"/>
          </w:tcPr>
          <w:p w:rsidR="00C00C02" w:rsidRPr="0081110F" w:rsidRDefault="00C00C02" w:rsidP="003C730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69" w:type="pct"/>
            <w:vMerge/>
          </w:tcPr>
          <w:p w:rsidR="00C00C02" w:rsidRPr="00747030" w:rsidRDefault="00C00C02" w:rsidP="003C7301">
            <w:pPr>
              <w:autoSpaceDE w:val="0"/>
              <w:autoSpaceDN w:val="0"/>
              <w:jc w:val="center"/>
              <w:rPr>
                <w:rFonts w:ascii="Times New Roman" w:eastAsia="Times New Roman" w:hAnsi="Times New Roman" w:cs="Times New Roman"/>
                <w:bCs/>
                <w:iCs/>
                <w:sz w:val="24"/>
                <w:szCs w:val="24"/>
              </w:rPr>
            </w:pPr>
          </w:p>
        </w:tc>
      </w:tr>
      <w:tr w:rsidR="00C00C02" w:rsidRPr="00747030" w:rsidTr="003C7301">
        <w:trPr>
          <w:trHeight w:val="20"/>
        </w:trPr>
        <w:tc>
          <w:tcPr>
            <w:tcW w:w="817" w:type="pct"/>
            <w:vMerge/>
          </w:tcPr>
          <w:p w:rsidR="00C00C02" w:rsidRPr="00452D1D" w:rsidRDefault="00C00C02" w:rsidP="003C7301">
            <w:pPr>
              <w:jc w:val="both"/>
              <w:rPr>
                <w:rFonts w:ascii="Times New Roman" w:eastAsia="Times New Roman" w:hAnsi="Times New Roman" w:cs="Times New Roman"/>
                <w:b/>
                <w:sz w:val="24"/>
                <w:szCs w:val="24"/>
              </w:rPr>
            </w:pPr>
          </w:p>
        </w:tc>
        <w:tc>
          <w:tcPr>
            <w:tcW w:w="2901" w:type="pct"/>
          </w:tcPr>
          <w:p w:rsidR="00C00C02" w:rsidRDefault="00C00C02" w:rsidP="003C73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рефераты на заданные темы</w:t>
            </w:r>
          </w:p>
        </w:tc>
        <w:tc>
          <w:tcPr>
            <w:tcW w:w="613" w:type="pct"/>
            <w:vAlign w:val="center"/>
          </w:tcPr>
          <w:p w:rsidR="00C00C02" w:rsidRDefault="00C00C02" w:rsidP="003C7301">
            <w:pPr>
              <w:suppressAutoHyphens/>
              <w:jc w:val="center"/>
              <w:rPr>
                <w:rFonts w:ascii="Times New Roman" w:eastAsia="Times New Roman" w:hAnsi="Times New Roman" w:cs="Times New Roman"/>
                <w:sz w:val="24"/>
                <w:szCs w:val="24"/>
                <w:lang w:eastAsia="ru-RU"/>
              </w:rPr>
            </w:pPr>
          </w:p>
        </w:tc>
        <w:tc>
          <w:tcPr>
            <w:tcW w:w="669" w:type="pct"/>
          </w:tcPr>
          <w:p w:rsidR="00C00C02" w:rsidRPr="00747030" w:rsidRDefault="00C00C02" w:rsidP="003C7301">
            <w:pPr>
              <w:autoSpaceDE w:val="0"/>
              <w:autoSpaceDN w:val="0"/>
              <w:jc w:val="center"/>
              <w:rPr>
                <w:rFonts w:ascii="Times New Roman" w:eastAsia="Times New Roman" w:hAnsi="Times New Roman" w:cs="Times New Roman"/>
                <w:bCs/>
                <w:iCs/>
                <w:sz w:val="24"/>
                <w:szCs w:val="24"/>
              </w:rPr>
            </w:pPr>
            <w:r>
              <w:rPr>
                <w:rFonts w:ascii="Times New Roman" w:eastAsia="Times New Roman" w:hAnsi="Times New Roman" w:cs="Times New Roman"/>
                <w:sz w:val="24"/>
                <w:szCs w:val="24"/>
                <w:lang w:eastAsia="ru-RU"/>
              </w:rPr>
              <w:t>2</w:t>
            </w:r>
          </w:p>
        </w:tc>
      </w:tr>
      <w:tr w:rsidR="00C00C02" w:rsidRPr="00747030" w:rsidTr="003C7301">
        <w:trPr>
          <w:trHeight w:val="20"/>
        </w:trPr>
        <w:tc>
          <w:tcPr>
            <w:tcW w:w="3718" w:type="pct"/>
            <w:gridSpan w:val="2"/>
          </w:tcPr>
          <w:p w:rsidR="00C00C02" w:rsidRPr="00747030" w:rsidRDefault="00C00C02" w:rsidP="003C7301">
            <w:pPr>
              <w:ind w:firstLine="236"/>
              <w:contextualSpacing/>
              <w:jc w:val="both"/>
              <w:rPr>
                <w:rFonts w:ascii="Times New Roman" w:eastAsia="Calibri" w:hAnsi="Times New Roman" w:cs="Times New Roman"/>
                <w:bCs/>
                <w:iCs/>
                <w:sz w:val="24"/>
                <w:szCs w:val="24"/>
              </w:rPr>
            </w:pPr>
            <w:r w:rsidRPr="005A578E">
              <w:rPr>
                <w:rFonts w:ascii="Times New Roman" w:eastAsia="Times New Roman" w:hAnsi="Times New Roman" w:cs="Times New Roman"/>
                <w:b/>
                <w:bCs/>
                <w:iCs/>
                <w:sz w:val="24"/>
                <w:szCs w:val="24"/>
              </w:rPr>
              <w:t>Профессионально-ориентированное содержание</w:t>
            </w:r>
          </w:p>
        </w:tc>
        <w:tc>
          <w:tcPr>
            <w:tcW w:w="613" w:type="pct"/>
            <w:vAlign w:val="center"/>
          </w:tcPr>
          <w:p w:rsidR="00C00C02" w:rsidRPr="005A578E" w:rsidRDefault="00C00C02" w:rsidP="003C7301">
            <w:pPr>
              <w:suppressAutoHyphens/>
              <w:jc w:val="center"/>
              <w:rPr>
                <w:rFonts w:ascii="Times New Roman" w:eastAsia="Times New Roman" w:hAnsi="Times New Roman" w:cs="Times New Roman"/>
                <w:b/>
                <w:bCs/>
                <w:sz w:val="24"/>
                <w:szCs w:val="24"/>
                <w:lang w:eastAsia="ru-RU"/>
              </w:rPr>
            </w:pPr>
          </w:p>
        </w:tc>
        <w:tc>
          <w:tcPr>
            <w:tcW w:w="669" w:type="pct"/>
          </w:tcPr>
          <w:p w:rsidR="00C00C02" w:rsidRPr="00747030" w:rsidRDefault="00C00C02" w:rsidP="003C7301">
            <w:pPr>
              <w:autoSpaceDE w:val="0"/>
              <w:autoSpaceDN w:val="0"/>
              <w:jc w:val="center"/>
              <w:rPr>
                <w:rFonts w:ascii="Times New Roman" w:eastAsia="Times New Roman" w:hAnsi="Times New Roman" w:cs="Times New Roman"/>
                <w:bCs/>
                <w:sz w:val="24"/>
                <w:szCs w:val="24"/>
              </w:rPr>
            </w:pPr>
          </w:p>
        </w:tc>
      </w:tr>
      <w:tr w:rsidR="00C00C02" w:rsidRPr="00747030" w:rsidTr="003C7301">
        <w:trPr>
          <w:trHeight w:val="20"/>
        </w:trPr>
        <w:tc>
          <w:tcPr>
            <w:tcW w:w="3718" w:type="pct"/>
            <w:gridSpan w:val="2"/>
          </w:tcPr>
          <w:p w:rsidR="00C00C02" w:rsidRPr="00747030" w:rsidRDefault="00C00C02" w:rsidP="003C7301">
            <w:pPr>
              <w:ind w:firstLine="236"/>
              <w:contextualSpacing/>
              <w:jc w:val="both"/>
              <w:rPr>
                <w:rFonts w:ascii="Times New Roman" w:eastAsia="Times New Roman" w:hAnsi="Times New Roman" w:cs="Times New Roman"/>
                <w:bCs/>
                <w:sz w:val="24"/>
                <w:szCs w:val="24"/>
              </w:rPr>
            </w:pPr>
            <w:r>
              <w:rPr>
                <w:rFonts w:ascii="Times New Roman" w:eastAsia="Calibri" w:hAnsi="Times New Roman" w:cs="Times New Roman"/>
                <w:bCs/>
                <w:iCs/>
                <w:sz w:val="24"/>
                <w:szCs w:val="24"/>
              </w:rPr>
              <w:t xml:space="preserve">27-28 </w:t>
            </w:r>
            <w:r w:rsidRPr="00747030">
              <w:rPr>
                <w:rFonts w:ascii="Times New Roman" w:eastAsia="Calibri" w:hAnsi="Times New Roman" w:cs="Times New Roman"/>
                <w:bCs/>
                <w:iCs/>
                <w:sz w:val="24"/>
                <w:szCs w:val="24"/>
              </w:rPr>
              <w:t>Международное сотрудни</w:t>
            </w:r>
            <w:r>
              <w:rPr>
                <w:rFonts w:ascii="Times New Roman" w:eastAsia="Calibri" w:hAnsi="Times New Roman" w:cs="Times New Roman"/>
                <w:bCs/>
                <w:iCs/>
                <w:sz w:val="24"/>
                <w:szCs w:val="24"/>
              </w:rPr>
              <w:t>чество в области науки и техники</w:t>
            </w:r>
            <w:r w:rsidRPr="00747030">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Современные технологии</w:t>
            </w:r>
            <w:r>
              <w:rPr>
                <w:rFonts w:ascii="Times New Roman" w:hAnsi="Times New Roman" w:cs="Times New Roman"/>
                <w:sz w:val="24"/>
                <w:szCs w:val="24"/>
              </w:rPr>
              <w:t xml:space="preserve">. </w:t>
            </w:r>
            <w:r w:rsidRPr="00747030">
              <w:rPr>
                <w:rFonts w:ascii="Times New Roman" w:eastAsia="Times New Roman" w:hAnsi="Times New Roman" w:cs="Times New Roman"/>
                <w:sz w:val="24"/>
                <w:szCs w:val="24"/>
              </w:rPr>
              <w:t>Наш край в 1992-2022 гг.</w:t>
            </w:r>
          </w:p>
        </w:tc>
        <w:tc>
          <w:tcPr>
            <w:tcW w:w="613" w:type="pct"/>
            <w:vAlign w:val="center"/>
          </w:tcPr>
          <w:p w:rsidR="00C00C02" w:rsidRPr="00152DB6" w:rsidRDefault="00C00C02" w:rsidP="003C7301">
            <w:pPr>
              <w:suppressAutoHyphens/>
              <w:jc w:val="center"/>
              <w:rPr>
                <w:rFonts w:ascii="Times New Roman" w:eastAsia="Times New Roman" w:hAnsi="Times New Roman" w:cs="Times New Roman"/>
                <w:bCs/>
                <w:sz w:val="24"/>
                <w:szCs w:val="24"/>
                <w:lang w:eastAsia="ru-RU"/>
              </w:rPr>
            </w:pPr>
            <w:r w:rsidRPr="00152DB6">
              <w:rPr>
                <w:rFonts w:ascii="Times New Roman" w:eastAsia="Times New Roman" w:hAnsi="Times New Roman" w:cs="Times New Roman"/>
                <w:bCs/>
                <w:sz w:val="24"/>
                <w:szCs w:val="24"/>
                <w:lang w:eastAsia="ru-RU"/>
              </w:rPr>
              <w:t>2</w:t>
            </w:r>
          </w:p>
        </w:tc>
        <w:tc>
          <w:tcPr>
            <w:tcW w:w="669" w:type="pct"/>
          </w:tcPr>
          <w:p w:rsidR="00C00C02" w:rsidRPr="005A578E" w:rsidRDefault="00C00C02" w:rsidP="003C7301">
            <w:pPr>
              <w:autoSpaceDE w:val="0"/>
              <w:autoSpaceDN w:val="0"/>
              <w:jc w:val="center"/>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ОК 01, ОК 02,</w:t>
            </w:r>
            <w:r w:rsidRPr="00747030">
              <w:rPr>
                <w:rFonts w:ascii="Times New Roman" w:eastAsia="Times New Roman" w:hAnsi="Times New Roman" w:cs="Times New Roman"/>
                <w:color w:val="000000"/>
                <w:sz w:val="24"/>
                <w:szCs w:val="24"/>
              </w:rPr>
              <w:t xml:space="preserve">ОК 05, </w:t>
            </w:r>
            <w:r w:rsidRPr="00747030">
              <w:rPr>
                <w:rFonts w:ascii="Times New Roman" w:eastAsia="Times New Roman" w:hAnsi="Times New Roman" w:cs="Times New Roman"/>
                <w:color w:val="000000"/>
                <w:sz w:val="24"/>
                <w:szCs w:val="24"/>
              </w:rPr>
              <w:br/>
            </w:r>
            <w:r w:rsidRPr="00747030">
              <w:rPr>
                <w:rFonts w:ascii="Times New Roman" w:eastAsia="Times New Roman" w:hAnsi="Times New Roman" w:cs="Times New Roman"/>
                <w:bCs/>
                <w:sz w:val="24"/>
                <w:szCs w:val="24"/>
              </w:rPr>
              <w:t xml:space="preserve">ОК 06, </w:t>
            </w:r>
            <w:r>
              <w:rPr>
                <w:rFonts w:ascii="Times New Roman" w:eastAsia="Times New Roman" w:hAnsi="Times New Roman" w:cs="Times New Roman"/>
                <w:color w:val="000000"/>
                <w:sz w:val="24"/>
                <w:szCs w:val="24"/>
              </w:rPr>
              <w:t>ПК 2.1, ПК 3.5</w:t>
            </w:r>
          </w:p>
        </w:tc>
      </w:tr>
      <w:tr w:rsidR="00C00C02" w:rsidRPr="00747030" w:rsidTr="003C7301">
        <w:trPr>
          <w:gridAfter w:val="1"/>
          <w:wAfter w:w="669" w:type="pct"/>
          <w:trHeight w:val="20"/>
        </w:trPr>
        <w:tc>
          <w:tcPr>
            <w:tcW w:w="3718" w:type="pct"/>
            <w:gridSpan w:val="2"/>
          </w:tcPr>
          <w:p w:rsidR="00C00C02" w:rsidRPr="00747030" w:rsidRDefault="00C00C02" w:rsidP="003C7301">
            <w:pPr>
              <w:jc w:val="both"/>
              <w:rPr>
                <w:rFonts w:ascii="Times New Roman" w:eastAsia="Calibri" w:hAnsi="Times New Roman" w:cs="Times New Roman"/>
                <w:bCs/>
                <w:iCs/>
                <w:sz w:val="24"/>
                <w:szCs w:val="24"/>
              </w:rPr>
            </w:pPr>
            <w:r w:rsidRPr="005A578E">
              <w:rPr>
                <w:rFonts w:ascii="Times New Roman" w:eastAsia="Times New Roman" w:hAnsi="Times New Roman" w:cs="Times New Roman"/>
                <w:b/>
                <w:bCs/>
                <w:iCs/>
                <w:sz w:val="24"/>
                <w:szCs w:val="24"/>
              </w:rPr>
              <w:t>Профессионально-ориентированное содержание</w:t>
            </w:r>
          </w:p>
        </w:tc>
        <w:tc>
          <w:tcPr>
            <w:tcW w:w="613" w:type="pct"/>
            <w:vAlign w:val="center"/>
          </w:tcPr>
          <w:p w:rsidR="00C00C02" w:rsidRPr="00452D1D" w:rsidRDefault="00C00C02" w:rsidP="003C7301">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C00C02" w:rsidRPr="00747030" w:rsidTr="003C7301">
        <w:trPr>
          <w:gridAfter w:val="1"/>
          <w:wAfter w:w="669" w:type="pct"/>
          <w:trHeight w:val="20"/>
        </w:trPr>
        <w:tc>
          <w:tcPr>
            <w:tcW w:w="3718" w:type="pct"/>
            <w:gridSpan w:val="2"/>
          </w:tcPr>
          <w:p w:rsidR="00C00C02" w:rsidRPr="00747030" w:rsidRDefault="00C00C02" w:rsidP="003C7301">
            <w:pPr>
              <w:jc w:val="both"/>
              <w:rPr>
                <w:rFonts w:ascii="Times New Roman" w:eastAsia="Times New Roman" w:hAnsi="Times New Roman" w:cs="Times New Roman"/>
                <w:b/>
                <w:bCs/>
                <w:i/>
                <w:sz w:val="24"/>
                <w:szCs w:val="24"/>
                <w:lang w:eastAsia="ru-RU"/>
              </w:rPr>
            </w:pPr>
            <w:r>
              <w:rPr>
                <w:rFonts w:ascii="Times New Roman" w:eastAsia="Calibri" w:hAnsi="Times New Roman" w:cs="Times New Roman"/>
                <w:bCs/>
                <w:iCs/>
                <w:sz w:val="24"/>
                <w:szCs w:val="24"/>
              </w:rPr>
              <w:t xml:space="preserve">29-30 </w:t>
            </w:r>
            <w:r w:rsidRPr="00747030">
              <w:rPr>
                <w:rFonts w:ascii="Times New Roman" w:eastAsia="Calibri" w:hAnsi="Times New Roman" w:cs="Times New Roman"/>
                <w:bCs/>
                <w:iCs/>
                <w:sz w:val="24"/>
                <w:szCs w:val="24"/>
              </w:rPr>
              <w:t>Промежу</w:t>
            </w:r>
            <w:r>
              <w:rPr>
                <w:rFonts w:ascii="Times New Roman" w:eastAsia="Calibri" w:hAnsi="Times New Roman" w:cs="Times New Roman"/>
                <w:bCs/>
                <w:iCs/>
                <w:sz w:val="24"/>
                <w:szCs w:val="24"/>
              </w:rPr>
              <w:t>точная аттестация (дифференцированный зачет</w:t>
            </w:r>
            <w:r w:rsidRPr="00747030">
              <w:rPr>
                <w:rFonts w:ascii="Times New Roman" w:eastAsia="Calibri" w:hAnsi="Times New Roman" w:cs="Times New Roman"/>
                <w:bCs/>
                <w:iCs/>
                <w:sz w:val="24"/>
                <w:szCs w:val="24"/>
              </w:rPr>
              <w:t>)</w:t>
            </w:r>
          </w:p>
        </w:tc>
        <w:tc>
          <w:tcPr>
            <w:tcW w:w="613" w:type="pct"/>
            <w:vAlign w:val="center"/>
          </w:tcPr>
          <w:p w:rsidR="00C00C02" w:rsidRPr="00452D1D" w:rsidRDefault="00C00C02" w:rsidP="003C7301">
            <w:pPr>
              <w:suppressAutoHyphens/>
              <w:jc w:val="center"/>
              <w:rPr>
                <w:rFonts w:ascii="Times New Roman" w:eastAsia="Times New Roman" w:hAnsi="Times New Roman" w:cs="Times New Roman"/>
                <w:b/>
                <w:bCs/>
                <w:sz w:val="24"/>
                <w:szCs w:val="24"/>
                <w:lang w:eastAsia="ru-RU"/>
              </w:rPr>
            </w:pPr>
            <w:r w:rsidRPr="00452D1D">
              <w:rPr>
                <w:rFonts w:ascii="Times New Roman" w:eastAsia="Times New Roman" w:hAnsi="Times New Roman" w:cs="Times New Roman"/>
                <w:b/>
                <w:bCs/>
                <w:sz w:val="24"/>
                <w:szCs w:val="24"/>
                <w:lang w:eastAsia="ru-RU"/>
              </w:rPr>
              <w:t>2</w:t>
            </w:r>
          </w:p>
        </w:tc>
      </w:tr>
      <w:tr w:rsidR="00C00C02" w:rsidRPr="00747030" w:rsidTr="003C7301">
        <w:trPr>
          <w:gridAfter w:val="1"/>
          <w:wAfter w:w="669" w:type="pct"/>
          <w:trHeight w:val="20"/>
        </w:trPr>
        <w:tc>
          <w:tcPr>
            <w:tcW w:w="3718" w:type="pct"/>
            <w:gridSpan w:val="2"/>
          </w:tcPr>
          <w:p w:rsidR="00C00C02" w:rsidRPr="00747030" w:rsidRDefault="00C00C02" w:rsidP="003C7301">
            <w:pPr>
              <w:rPr>
                <w:rFonts w:ascii="Times New Roman" w:eastAsia="Times New Roman" w:hAnsi="Times New Roman" w:cs="Times New Roman"/>
                <w:b/>
                <w:bCs/>
                <w:sz w:val="24"/>
                <w:szCs w:val="24"/>
                <w:lang w:eastAsia="ru-RU"/>
              </w:rPr>
            </w:pPr>
            <w:r w:rsidRPr="00747030">
              <w:rPr>
                <w:rFonts w:ascii="Times New Roman" w:eastAsia="Times New Roman" w:hAnsi="Times New Roman" w:cs="Times New Roman"/>
                <w:b/>
                <w:bCs/>
                <w:sz w:val="24"/>
                <w:szCs w:val="24"/>
                <w:lang w:eastAsia="ru-RU"/>
              </w:rPr>
              <w:t>Всего:</w:t>
            </w:r>
          </w:p>
        </w:tc>
        <w:tc>
          <w:tcPr>
            <w:tcW w:w="613" w:type="pct"/>
          </w:tcPr>
          <w:p w:rsidR="00C00C02" w:rsidRPr="00747030" w:rsidRDefault="00C00C02" w:rsidP="003C7301">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w:t>
            </w:r>
          </w:p>
        </w:tc>
      </w:tr>
    </w:tbl>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sectPr w:rsidR="00C00C02" w:rsidRPr="00747030">
          <w:pgSz w:w="16840" w:h="11907" w:orient="landscape"/>
          <w:pgMar w:top="851" w:right="1134" w:bottom="851" w:left="992" w:header="709" w:footer="709" w:gutter="0"/>
          <w:cols w:space="720"/>
          <w:docGrid w:linePitch="360"/>
        </w:sectPr>
      </w:pPr>
    </w:p>
    <w:p w:rsidR="00C00C02" w:rsidRPr="00747030" w:rsidRDefault="00C00C02" w:rsidP="00C00C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aps/>
        </w:rPr>
      </w:pPr>
      <w:r w:rsidRPr="00747030">
        <w:rPr>
          <w:caps/>
        </w:rPr>
        <w:t>3. У</w:t>
      </w:r>
      <w:r w:rsidRPr="00747030">
        <w:t>словия реализации программы общеобразовательной дисциплины</w:t>
      </w: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rPr>
      </w:pP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rPr>
      </w:pPr>
      <w:r w:rsidRPr="00747030">
        <w:rPr>
          <w:rFonts w:ascii="Times New Roman" w:eastAsia="Times New Roman" w:hAnsi="Times New Roman" w:cs="Times New Roman"/>
          <w:b/>
          <w:bCs/>
          <w:sz w:val="24"/>
          <w:szCs w:val="24"/>
        </w:rPr>
        <w:t>3.1. Требования к минимальному материально-техническому обеспечению</w:t>
      </w: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4"/>
          <w:szCs w:val="24"/>
        </w:rPr>
      </w:pPr>
      <w:r w:rsidRPr="00747030">
        <w:rPr>
          <w:rFonts w:ascii="Times New Roman" w:eastAsia="Times New Roman" w:hAnsi="Times New Roman" w:cs="Times New Roman"/>
          <w:bCs/>
          <w:sz w:val="24"/>
          <w:szCs w:val="24"/>
        </w:rPr>
        <w:t>Реализация программы дисциплины требует наличия учебного кабинета истории.</w:t>
      </w: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00C02" w:rsidRPr="00747030"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47030">
        <w:rPr>
          <w:rFonts w:ascii="Times New Roman" w:eastAsia="Times New Roman" w:hAnsi="Times New Roman" w:cs="Times New Roman"/>
          <w:bCs/>
          <w:sz w:val="24"/>
          <w:szCs w:val="24"/>
        </w:rPr>
        <w:t>Технические средства обучения: мультимедийный комплекс.</w:t>
      </w:r>
    </w:p>
    <w:p w:rsidR="00C00C02" w:rsidRPr="00747030" w:rsidRDefault="00C00C02" w:rsidP="00C00C02">
      <w:pPr>
        <w:rPr>
          <w:rFonts w:ascii="Times New Roman" w:hAnsi="Times New Roman" w:cs="Times New Roman"/>
          <w:b/>
          <w:bCs/>
          <w:sz w:val="24"/>
          <w:szCs w:val="24"/>
        </w:rPr>
      </w:pPr>
    </w:p>
    <w:p w:rsidR="00C00C02" w:rsidRPr="00747030" w:rsidRDefault="00C00C02" w:rsidP="00C00C02">
      <w:pPr>
        <w:rPr>
          <w:rFonts w:ascii="Times New Roman" w:hAnsi="Times New Roman" w:cs="Times New Roman"/>
          <w:b/>
          <w:bCs/>
          <w:sz w:val="24"/>
          <w:szCs w:val="24"/>
        </w:rPr>
      </w:pPr>
      <w:r w:rsidRPr="00747030">
        <w:rPr>
          <w:rFonts w:ascii="Times New Roman" w:hAnsi="Times New Roman" w:cs="Times New Roman"/>
          <w:b/>
          <w:bCs/>
          <w:sz w:val="24"/>
          <w:szCs w:val="24"/>
        </w:rPr>
        <w:t>3.2. Информационное обеспечение реализации программы</w:t>
      </w:r>
    </w:p>
    <w:p w:rsidR="00C00C02" w:rsidRPr="00747030" w:rsidRDefault="00C00C02" w:rsidP="00C00C02">
      <w:pPr>
        <w:suppressAutoHyphens/>
        <w:ind w:firstLine="709"/>
        <w:jc w:val="both"/>
        <w:rPr>
          <w:rFonts w:ascii="Times New Roman" w:eastAsia="Times New Roman" w:hAnsi="Times New Roman" w:cs="Times New Roman"/>
          <w:sz w:val="24"/>
          <w:szCs w:val="24"/>
          <w:lang w:eastAsia="ru-RU"/>
        </w:rPr>
      </w:pPr>
      <w:r w:rsidRPr="00747030">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sidRPr="00747030">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C00C02" w:rsidRPr="00747030" w:rsidRDefault="00C00C02" w:rsidP="00C00C02">
      <w:pPr>
        <w:suppressAutoHyphens/>
        <w:ind w:firstLine="709"/>
        <w:jc w:val="both"/>
        <w:rPr>
          <w:rFonts w:ascii="Times New Roman" w:eastAsia="Times New Roman" w:hAnsi="Times New Roman" w:cs="Times New Roman"/>
          <w:sz w:val="24"/>
          <w:szCs w:val="24"/>
          <w:lang w:eastAsia="ru-RU"/>
        </w:rPr>
      </w:pPr>
      <w:r w:rsidRPr="00747030">
        <w:rPr>
          <w:rFonts w:ascii="Times New Roman" w:eastAsia="Times New Roman" w:hAnsi="Times New Roman" w:cs="Times New Roman"/>
          <w:sz w:val="24"/>
          <w:szCs w:val="24"/>
          <w:lang w:eastAsia="ru-RU"/>
        </w:rPr>
        <w:t>2. 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C00C02" w:rsidRPr="00747030" w:rsidRDefault="00C00C02" w:rsidP="00C00C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caps/>
          <w:sz w:val="24"/>
          <w:szCs w:val="24"/>
        </w:rPr>
      </w:pPr>
    </w:p>
    <w:p w:rsidR="00C00C02" w:rsidRPr="00817C0F"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sectPr w:rsidR="00C00C02" w:rsidRPr="00817C0F" w:rsidSect="003C7301">
          <w:pgSz w:w="11907" w:h="16840"/>
          <w:pgMar w:top="992" w:right="851" w:bottom="1134" w:left="851" w:header="709" w:footer="709" w:gutter="0"/>
          <w:cols w:space="720"/>
          <w:docGrid w:linePitch="360"/>
        </w:sectPr>
      </w:pPr>
      <w:r w:rsidRPr="00747030">
        <w:rPr>
          <w:rFonts w:ascii="Times New Roman" w:hAnsi="Times New Roman" w:cs="Times New Roman"/>
          <w:b/>
          <w:caps/>
          <w:sz w:val="24"/>
          <w:szCs w:val="24"/>
        </w:rPr>
        <w:br w:type="page"/>
      </w:r>
    </w:p>
    <w:p w:rsidR="00C00C02" w:rsidRPr="00747030" w:rsidRDefault="00C00C02" w:rsidP="00C00C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caps/>
          <w:sz w:val="24"/>
          <w:szCs w:val="24"/>
        </w:rPr>
      </w:pPr>
      <w:r w:rsidRPr="00747030">
        <w:rPr>
          <w:b/>
          <w:caps/>
          <w:sz w:val="24"/>
          <w:szCs w:val="24"/>
        </w:rPr>
        <w:t>4. К</w:t>
      </w:r>
      <w:r w:rsidRPr="00747030">
        <w:rPr>
          <w:b/>
          <w:sz w:val="24"/>
          <w:szCs w:val="24"/>
        </w:rPr>
        <w:t>онтроль и оценка результатов освоения общеобразовательной дисциплины</w:t>
      </w:r>
    </w:p>
    <w:p w:rsidR="00C00C02" w:rsidRPr="00747030" w:rsidRDefault="00C00C02" w:rsidP="00C00C02">
      <w:pPr>
        <w:contextualSpacing/>
        <w:jc w:val="both"/>
        <w:rPr>
          <w:rFonts w:ascii="Times New Roman" w:hAnsi="Times New Roman" w:cs="Times New Roman"/>
          <w:bCs/>
          <w:sz w:val="24"/>
          <w:szCs w:val="24"/>
        </w:rPr>
      </w:pPr>
    </w:p>
    <w:p w:rsidR="00C00C02" w:rsidRPr="00747030" w:rsidRDefault="00C00C02" w:rsidP="00C00C02">
      <w:pPr>
        <w:contextualSpacing/>
        <w:jc w:val="both"/>
        <w:rPr>
          <w:rFonts w:ascii="Times New Roman" w:eastAsia="Times New Roman" w:hAnsi="Times New Roman" w:cs="Times New Roman"/>
          <w:b/>
          <w:sz w:val="24"/>
          <w:szCs w:val="24"/>
          <w:lang w:eastAsia="ru-RU"/>
        </w:rPr>
      </w:pPr>
      <w:r w:rsidRPr="00747030">
        <w:rPr>
          <w:rFonts w:ascii="Times New Roman" w:hAnsi="Times New Roman" w:cs="Times New Roman"/>
          <w:bCs/>
          <w:sz w:val="24"/>
          <w:szCs w:val="24"/>
        </w:rPr>
        <w:t>Контроль и оценка</w:t>
      </w:r>
      <w:r w:rsidRPr="00747030">
        <w:rPr>
          <w:rFonts w:ascii="Times New Roman" w:hAnsi="Times New Roman" w:cs="Times New Roman"/>
          <w:sz w:val="24"/>
          <w:szCs w:val="24"/>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C00C02" w:rsidRPr="00747030" w:rsidTr="003C7301">
        <w:trPr>
          <w:jc w:val="center"/>
        </w:trPr>
        <w:tc>
          <w:tcPr>
            <w:tcW w:w="3397" w:type="dxa"/>
          </w:tcPr>
          <w:p w:rsidR="00C00C02" w:rsidRPr="00747030" w:rsidRDefault="00C00C02" w:rsidP="003C7301">
            <w:pPr>
              <w:suppressAutoHyphens/>
              <w:jc w:val="center"/>
              <w:rPr>
                <w:rFonts w:ascii="Times New Roman" w:hAnsi="Times New Roman" w:cs="Times New Roman"/>
                <w:iCs/>
                <w:sz w:val="24"/>
                <w:szCs w:val="24"/>
              </w:rPr>
            </w:pPr>
            <w:r w:rsidRPr="00747030">
              <w:rPr>
                <w:rFonts w:ascii="Times New Roman" w:eastAsia="Calibri" w:hAnsi="Times New Roman" w:cs="Times New Roman"/>
                <w:b/>
                <w:iCs/>
                <w:sz w:val="24"/>
                <w:szCs w:val="24"/>
              </w:rPr>
              <w:t>Код и наименование формируемых компетенций</w:t>
            </w:r>
          </w:p>
        </w:tc>
        <w:tc>
          <w:tcPr>
            <w:tcW w:w="3261" w:type="dxa"/>
          </w:tcPr>
          <w:p w:rsidR="00C00C02" w:rsidRPr="00747030" w:rsidRDefault="00C00C02" w:rsidP="003C7301">
            <w:pPr>
              <w:suppressAutoHyphens/>
              <w:jc w:val="center"/>
              <w:rPr>
                <w:rFonts w:ascii="Times New Roman" w:hAnsi="Times New Roman" w:cs="Times New Roman"/>
                <w:b/>
                <w:iCs/>
                <w:sz w:val="24"/>
                <w:szCs w:val="24"/>
              </w:rPr>
            </w:pPr>
            <w:r w:rsidRPr="00747030">
              <w:rPr>
                <w:rFonts w:ascii="Times New Roman" w:eastAsia="Calibri" w:hAnsi="Times New Roman" w:cs="Times New Roman"/>
                <w:b/>
                <w:iCs/>
                <w:sz w:val="24"/>
                <w:szCs w:val="24"/>
              </w:rPr>
              <w:t>Раздел/Тема</w:t>
            </w:r>
          </w:p>
        </w:tc>
        <w:tc>
          <w:tcPr>
            <w:tcW w:w="2694" w:type="dxa"/>
          </w:tcPr>
          <w:p w:rsidR="00C00C02" w:rsidRPr="00747030" w:rsidRDefault="00C00C02" w:rsidP="003C7301">
            <w:pPr>
              <w:pStyle w:val="afd"/>
              <w:spacing w:after="0"/>
              <w:jc w:val="center"/>
            </w:pPr>
            <w:r w:rsidRPr="00747030">
              <w:rPr>
                <w:rFonts w:eastAsia="Calibri"/>
                <w:b/>
                <w:iCs/>
              </w:rPr>
              <w:t>Тип оценочных мероприятий</w:t>
            </w:r>
          </w:p>
        </w:tc>
      </w:tr>
      <w:tr w:rsidR="00C00C02" w:rsidRPr="00747030" w:rsidTr="003C7301">
        <w:trPr>
          <w:trHeight w:val="1439"/>
          <w:jc w:val="center"/>
        </w:trPr>
        <w:tc>
          <w:tcPr>
            <w:tcW w:w="3397" w:type="dxa"/>
            <w:tcBorders>
              <w:bottom w:val="single" w:sz="4" w:space="0" w:color="auto"/>
            </w:tcBorders>
          </w:tcPr>
          <w:p w:rsidR="00C00C02" w:rsidRPr="00747030" w:rsidRDefault="00C00C02" w:rsidP="003C7301">
            <w:pPr>
              <w:suppressAutoHyphens/>
              <w:rPr>
                <w:rFonts w:ascii="Times New Roman" w:hAnsi="Times New Roman" w:cs="Times New Roman"/>
                <w:sz w:val="24"/>
                <w:szCs w:val="24"/>
              </w:rPr>
            </w:pPr>
            <w:r w:rsidRPr="00747030">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747030">
              <w:rPr>
                <w:rFonts w:ascii="Times New Roman" w:hAnsi="Times New Roman" w:cs="Times New Roman"/>
                <w:iCs/>
                <w:sz w:val="24"/>
                <w:szCs w:val="24"/>
              </w:rPr>
              <w:br/>
              <w:t>к различным контекстам</w:t>
            </w:r>
          </w:p>
        </w:tc>
        <w:tc>
          <w:tcPr>
            <w:tcW w:w="3261" w:type="dxa"/>
            <w:tcBorders>
              <w:bottom w:val="single" w:sz="4" w:space="0" w:color="auto"/>
            </w:tcBorders>
          </w:tcPr>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Р1, П-о/с</w:t>
            </w:r>
            <w:r w:rsidRPr="00747030">
              <w:rPr>
                <w:rStyle w:val="af4"/>
                <w:rFonts w:ascii="Times New Roman" w:hAnsi="Times New Roman"/>
                <w:bCs/>
                <w:sz w:val="24"/>
                <w:szCs w:val="24"/>
              </w:rPr>
              <w:footnoteReference w:id="15"/>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Р2, 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3, 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4, 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 xml:space="preserve">Р 5, П-о/с </w:t>
            </w:r>
          </w:p>
        </w:tc>
        <w:tc>
          <w:tcPr>
            <w:tcW w:w="2694" w:type="dxa"/>
            <w:vMerge w:val="restart"/>
            <w:shd w:val="clear" w:color="auto" w:fill="auto"/>
          </w:tcPr>
          <w:p w:rsidR="00C00C02" w:rsidRPr="00747030" w:rsidRDefault="00C00C02" w:rsidP="003C7301">
            <w:pPr>
              <w:pStyle w:val="afd"/>
              <w:spacing w:after="0"/>
            </w:pPr>
            <w:r w:rsidRPr="00747030">
              <w:t>Диагностическая работа</w:t>
            </w:r>
          </w:p>
          <w:p w:rsidR="00C00C02" w:rsidRPr="00747030" w:rsidRDefault="00C00C02" w:rsidP="003C7301">
            <w:pPr>
              <w:tabs>
                <w:tab w:val="left" w:pos="4793"/>
              </w:tabs>
              <w:contextualSpacing/>
              <w:rPr>
                <w:rFonts w:ascii="Times New Roman" w:hAnsi="Times New Roman" w:cs="Times New Roman"/>
                <w:bCs/>
                <w:sz w:val="24"/>
                <w:szCs w:val="24"/>
              </w:rPr>
            </w:pPr>
            <w:r w:rsidRPr="00747030">
              <w:rPr>
                <w:rFonts w:ascii="Times New Roman" w:hAnsi="Times New Roman" w:cs="Times New Roman"/>
                <w:bCs/>
                <w:sz w:val="24"/>
                <w:szCs w:val="24"/>
              </w:rPr>
              <w:t>Самооценка и взаимооценка</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Устный и письменный опрос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Результаты выполнения учебных заданий</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Практические работы</w:t>
            </w:r>
          </w:p>
          <w:p w:rsidR="00C00C02" w:rsidRPr="00747030" w:rsidRDefault="00C00C02" w:rsidP="003C7301">
            <w:pPr>
              <w:autoSpaceDE w:val="0"/>
              <w:autoSpaceDN w:val="0"/>
              <w:jc w:val="both"/>
              <w:rPr>
                <w:rFonts w:ascii="Times New Roman" w:hAnsi="Times New Roman" w:cs="Times New Roman"/>
                <w:sz w:val="24"/>
                <w:szCs w:val="24"/>
              </w:rPr>
            </w:pPr>
            <w:r w:rsidRPr="00747030">
              <w:rPr>
                <w:rFonts w:ascii="Times New Roman" w:hAnsi="Times New Roman" w:cs="Times New Roman"/>
                <w:sz w:val="24"/>
                <w:szCs w:val="24"/>
              </w:rPr>
              <w:t>Промежуточная аттестация (</w:t>
            </w:r>
            <w:r>
              <w:rPr>
                <w:rFonts w:ascii="Times New Roman" w:hAnsi="Times New Roman" w:cs="Times New Roman"/>
                <w:sz w:val="24"/>
                <w:szCs w:val="24"/>
              </w:rPr>
              <w:t>дифференцированный зачет</w:t>
            </w:r>
            <w:r w:rsidRPr="00747030">
              <w:rPr>
                <w:rFonts w:ascii="Times New Roman" w:hAnsi="Times New Roman" w:cs="Times New Roman"/>
                <w:sz w:val="24"/>
                <w:szCs w:val="24"/>
              </w:rPr>
              <w:t>)</w:t>
            </w:r>
          </w:p>
        </w:tc>
      </w:tr>
      <w:tr w:rsidR="00C00C02" w:rsidRPr="00747030" w:rsidTr="003C7301">
        <w:trPr>
          <w:trHeight w:val="940"/>
          <w:jc w:val="center"/>
        </w:trPr>
        <w:tc>
          <w:tcPr>
            <w:tcW w:w="3397" w:type="dxa"/>
          </w:tcPr>
          <w:p w:rsidR="00C00C02" w:rsidRPr="00747030" w:rsidRDefault="00C00C02" w:rsidP="003C7301">
            <w:pPr>
              <w:suppressAutoHyphens/>
              <w:rPr>
                <w:rFonts w:ascii="Times New Roman" w:hAnsi="Times New Roman" w:cs="Times New Roman"/>
                <w:sz w:val="24"/>
                <w:szCs w:val="24"/>
              </w:rPr>
            </w:pPr>
            <w:r w:rsidRPr="00747030">
              <w:rPr>
                <w:rFonts w:ascii="Times New Roman" w:hAnsi="Times New Roman" w:cs="Times New Roman"/>
                <w:iCs/>
                <w:sz w:val="24"/>
                <w:szCs w:val="24"/>
              </w:rPr>
              <w:t>ОК 02.</w:t>
            </w:r>
            <w:r w:rsidRPr="0074703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1, Тема 1.1, 1.2, 1.3, 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2, Темы 2.1, 2.2, 2.3, 2.4, 2.5, 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3, Темы 3.1, 3.2, 3.3, 3.4, 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4, Темы 4.1, 4.2, 4.3, 4.4, 4.5, 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5, Темы 5.1, 5.2, 5.3, П-о/с</w:t>
            </w:r>
          </w:p>
        </w:tc>
        <w:tc>
          <w:tcPr>
            <w:tcW w:w="2694" w:type="dxa"/>
            <w:vMerge/>
            <w:shd w:val="clear" w:color="auto" w:fill="auto"/>
          </w:tcPr>
          <w:p w:rsidR="00C00C02" w:rsidRPr="00747030" w:rsidRDefault="00C00C02" w:rsidP="003C7301">
            <w:pPr>
              <w:autoSpaceDE w:val="0"/>
              <w:autoSpaceDN w:val="0"/>
              <w:jc w:val="both"/>
              <w:rPr>
                <w:rFonts w:ascii="Times New Roman" w:hAnsi="Times New Roman" w:cs="Times New Roman"/>
                <w:sz w:val="24"/>
                <w:szCs w:val="24"/>
              </w:rPr>
            </w:pPr>
          </w:p>
        </w:tc>
      </w:tr>
      <w:tr w:rsidR="00C00C02" w:rsidRPr="00747030" w:rsidTr="003C7301">
        <w:trPr>
          <w:trHeight w:val="2117"/>
          <w:jc w:val="center"/>
        </w:trPr>
        <w:tc>
          <w:tcPr>
            <w:tcW w:w="3397" w:type="dxa"/>
          </w:tcPr>
          <w:p w:rsidR="00C00C02" w:rsidRPr="00747030" w:rsidRDefault="00C00C02" w:rsidP="003C7301">
            <w:pPr>
              <w:suppressAutoHyphens/>
              <w:rPr>
                <w:rFonts w:ascii="Times New Roman" w:hAnsi="Times New Roman" w:cs="Times New Roman"/>
                <w:sz w:val="24"/>
                <w:szCs w:val="24"/>
              </w:rPr>
            </w:pPr>
            <w:r w:rsidRPr="00747030">
              <w:rPr>
                <w:rFonts w:ascii="Times New Roman" w:hAnsi="Times New Roman" w:cs="Times New Roman"/>
                <w:iCs/>
                <w:sz w:val="24"/>
                <w:szCs w:val="24"/>
              </w:rPr>
              <w:t>ОК 04.</w:t>
            </w:r>
            <w:r w:rsidRPr="00747030">
              <w:rPr>
                <w:rFonts w:ascii="Times New Roman" w:hAnsi="Times New Roman" w:cs="Times New Roman"/>
                <w:sz w:val="24"/>
                <w:szCs w:val="24"/>
              </w:rPr>
              <w:t>Эффективно взаимодействовать и работать в коллективе и команде</w:t>
            </w:r>
          </w:p>
        </w:tc>
        <w:tc>
          <w:tcPr>
            <w:tcW w:w="3261" w:type="dxa"/>
          </w:tcPr>
          <w:p w:rsidR="00C00C02" w:rsidRPr="00747030" w:rsidRDefault="00C00C02" w:rsidP="003C7301">
            <w:pPr>
              <w:contextualSpacing/>
              <w:rPr>
                <w:rFonts w:ascii="Times New Roman" w:hAnsi="Times New Roman" w:cs="Times New Roman"/>
                <w:bCs/>
                <w:sz w:val="24"/>
                <w:szCs w:val="24"/>
              </w:rPr>
            </w:pPr>
            <w:r w:rsidRPr="00747030">
              <w:rPr>
                <w:rFonts w:ascii="Times New Roman" w:hAnsi="Times New Roman" w:cs="Times New Roman"/>
                <w:bCs/>
                <w:sz w:val="24"/>
                <w:szCs w:val="24"/>
              </w:rPr>
              <w:t>Р 1, Тема 1.2, 1.3, П-о/с</w:t>
            </w:r>
          </w:p>
          <w:p w:rsidR="00C00C02" w:rsidRPr="00747030" w:rsidRDefault="00C00C02" w:rsidP="003C7301">
            <w:pPr>
              <w:contextualSpacing/>
              <w:rPr>
                <w:rFonts w:ascii="Times New Roman" w:hAnsi="Times New Roman" w:cs="Times New Roman"/>
                <w:bCs/>
                <w:sz w:val="24"/>
                <w:szCs w:val="24"/>
              </w:rPr>
            </w:pPr>
            <w:r w:rsidRPr="00747030">
              <w:rPr>
                <w:rFonts w:ascii="Times New Roman" w:hAnsi="Times New Roman" w:cs="Times New Roman"/>
                <w:bCs/>
                <w:sz w:val="24"/>
                <w:szCs w:val="24"/>
              </w:rPr>
              <w:t>Р 2, Темы 2.1, 2.2, 2.3,2.4, 2.5, П-о/с</w:t>
            </w:r>
          </w:p>
          <w:p w:rsidR="00C00C02" w:rsidRPr="00747030" w:rsidRDefault="00C00C02" w:rsidP="003C7301">
            <w:pPr>
              <w:contextualSpacing/>
              <w:rPr>
                <w:rFonts w:ascii="Times New Roman" w:hAnsi="Times New Roman" w:cs="Times New Roman"/>
                <w:bCs/>
                <w:sz w:val="24"/>
                <w:szCs w:val="24"/>
              </w:rPr>
            </w:pPr>
            <w:r w:rsidRPr="00747030">
              <w:rPr>
                <w:rFonts w:ascii="Times New Roman" w:hAnsi="Times New Roman" w:cs="Times New Roman"/>
                <w:bCs/>
                <w:sz w:val="24"/>
                <w:szCs w:val="24"/>
              </w:rPr>
              <w:t>Р 3, Темы 3.1, 3.2, 3.3, 3.4, П-о/с</w:t>
            </w:r>
          </w:p>
          <w:p w:rsidR="00C00C02" w:rsidRPr="00747030" w:rsidRDefault="00C00C02" w:rsidP="003C7301">
            <w:pPr>
              <w:contextualSpacing/>
              <w:rPr>
                <w:rFonts w:ascii="Times New Roman" w:hAnsi="Times New Roman" w:cs="Times New Roman"/>
                <w:bCs/>
                <w:sz w:val="24"/>
                <w:szCs w:val="24"/>
              </w:rPr>
            </w:pPr>
            <w:r w:rsidRPr="00747030">
              <w:rPr>
                <w:rFonts w:ascii="Times New Roman" w:hAnsi="Times New Roman" w:cs="Times New Roman"/>
                <w:bCs/>
                <w:sz w:val="24"/>
                <w:szCs w:val="24"/>
              </w:rPr>
              <w:t>Р 4, Темы 4.1, 4.3, 4.4, 4.5, П-о/с</w:t>
            </w:r>
          </w:p>
          <w:p w:rsidR="00C00C02" w:rsidRPr="00747030" w:rsidRDefault="00C00C02" w:rsidP="003C7301">
            <w:pPr>
              <w:contextualSpacing/>
              <w:rPr>
                <w:rFonts w:ascii="Times New Roman" w:hAnsi="Times New Roman" w:cs="Times New Roman"/>
                <w:b/>
                <w:bCs/>
                <w:iCs/>
                <w:spacing w:val="-4"/>
                <w:sz w:val="24"/>
                <w:szCs w:val="24"/>
              </w:rPr>
            </w:pPr>
            <w:r w:rsidRPr="00747030">
              <w:rPr>
                <w:rFonts w:ascii="Times New Roman" w:hAnsi="Times New Roman" w:cs="Times New Roman"/>
                <w:bCs/>
                <w:sz w:val="24"/>
                <w:szCs w:val="24"/>
              </w:rPr>
              <w:t>Р 5, Темы 5.1, 5.2, 5.3, П-о/с</w:t>
            </w:r>
          </w:p>
        </w:tc>
        <w:tc>
          <w:tcPr>
            <w:tcW w:w="2694" w:type="dxa"/>
            <w:vMerge/>
            <w:shd w:val="clear" w:color="auto" w:fill="auto"/>
          </w:tcPr>
          <w:p w:rsidR="00C00C02" w:rsidRPr="00747030" w:rsidRDefault="00C00C02" w:rsidP="003C7301">
            <w:pPr>
              <w:autoSpaceDE w:val="0"/>
              <w:autoSpaceDN w:val="0"/>
              <w:jc w:val="both"/>
              <w:rPr>
                <w:rFonts w:ascii="Times New Roman" w:hAnsi="Times New Roman" w:cs="Times New Roman"/>
                <w:sz w:val="24"/>
                <w:szCs w:val="24"/>
              </w:rPr>
            </w:pPr>
          </w:p>
        </w:tc>
      </w:tr>
      <w:tr w:rsidR="00C00C02" w:rsidRPr="00747030" w:rsidTr="003C7301">
        <w:trPr>
          <w:trHeight w:val="841"/>
          <w:jc w:val="center"/>
        </w:trPr>
        <w:tc>
          <w:tcPr>
            <w:tcW w:w="3397" w:type="dxa"/>
          </w:tcPr>
          <w:p w:rsidR="00C00C02" w:rsidRPr="00747030" w:rsidRDefault="00C00C02" w:rsidP="003C7301">
            <w:pPr>
              <w:suppressAutoHyphens/>
              <w:rPr>
                <w:rFonts w:ascii="Times New Roman" w:hAnsi="Times New Roman" w:cs="Times New Roman"/>
                <w:sz w:val="24"/>
                <w:szCs w:val="24"/>
              </w:rPr>
            </w:pPr>
            <w:r w:rsidRPr="00747030">
              <w:rPr>
                <w:rFonts w:ascii="Times New Roman" w:hAnsi="Times New Roman" w:cs="Times New Roman"/>
                <w:iCs/>
                <w:sz w:val="24"/>
                <w:szCs w:val="24"/>
              </w:rPr>
              <w:t>ОК 05.</w:t>
            </w:r>
            <w:r w:rsidRPr="0074703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Р1,Тема 1.1,1.2,1,3 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2, Темы 2.1, 2.2, 2.3, 2.4, 2.5П-о/с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3, Темы 3.1, 3.2, 3.3, 3.4,П-о/с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4, Темы 4.1, 4.2, 4.3, 4.4, 4.5П-о/с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5, Темы 5.1, 5.2, 5.3П-о/с</w:t>
            </w:r>
          </w:p>
        </w:tc>
        <w:tc>
          <w:tcPr>
            <w:tcW w:w="2694" w:type="dxa"/>
            <w:vMerge/>
            <w:shd w:val="clear" w:color="auto" w:fill="auto"/>
          </w:tcPr>
          <w:p w:rsidR="00C00C02" w:rsidRPr="00747030" w:rsidRDefault="00C00C02" w:rsidP="003C7301">
            <w:pPr>
              <w:autoSpaceDE w:val="0"/>
              <w:autoSpaceDN w:val="0"/>
              <w:jc w:val="both"/>
              <w:rPr>
                <w:rFonts w:ascii="Times New Roman" w:hAnsi="Times New Roman" w:cs="Times New Roman"/>
                <w:sz w:val="24"/>
                <w:szCs w:val="24"/>
              </w:rPr>
            </w:pPr>
          </w:p>
        </w:tc>
      </w:tr>
      <w:tr w:rsidR="00C00C02" w:rsidRPr="00747030" w:rsidTr="003C7301">
        <w:trPr>
          <w:trHeight w:val="2683"/>
          <w:jc w:val="center"/>
        </w:trPr>
        <w:tc>
          <w:tcPr>
            <w:tcW w:w="3397" w:type="dxa"/>
            <w:shd w:val="clear" w:color="auto" w:fill="auto"/>
          </w:tcPr>
          <w:p w:rsidR="00C00C02" w:rsidRPr="00747030" w:rsidRDefault="00C00C02" w:rsidP="003C7301">
            <w:pPr>
              <w:suppressAutoHyphens/>
              <w:rPr>
                <w:rFonts w:ascii="Times New Roman" w:hAnsi="Times New Roman" w:cs="Times New Roman"/>
                <w:sz w:val="24"/>
                <w:szCs w:val="24"/>
              </w:rPr>
            </w:pPr>
            <w:r w:rsidRPr="00747030">
              <w:rPr>
                <w:rFonts w:ascii="Times New Roman" w:hAnsi="Times New Roman" w:cs="Times New Roman"/>
                <w:iCs/>
                <w:sz w:val="24"/>
                <w:szCs w:val="24"/>
              </w:rPr>
              <w:t>ОК 06.</w:t>
            </w:r>
            <w:r w:rsidRPr="00747030">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Р1,Тема 1.1,1.2,1.3.П-о/с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2, Темы 2.1, 2.2, 2.3, 2.4, 2.5П-о/с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3, Темы 3.1, 3.2, 3.4П-о/с</w:t>
            </w:r>
          </w:p>
          <w:p w:rsidR="00C00C02" w:rsidRPr="00747030" w:rsidRDefault="00C00C02" w:rsidP="003C7301">
            <w:pPr>
              <w:contextualSpacing/>
              <w:jc w:val="both"/>
              <w:rPr>
                <w:rFonts w:ascii="Times New Roman" w:hAnsi="Times New Roman" w:cs="Times New Roman"/>
                <w:bCs/>
                <w:sz w:val="24"/>
                <w:szCs w:val="24"/>
              </w:rPr>
            </w:pPr>
            <w:r w:rsidRPr="00747030">
              <w:rPr>
                <w:rFonts w:ascii="Times New Roman" w:hAnsi="Times New Roman" w:cs="Times New Roman"/>
                <w:bCs/>
                <w:sz w:val="24"/>
                <w:szCs w:val="24"/>
              </w:rPr>
              <w:t>Р 4, Темы 4.1, 4.2, 4.3, 4.4, 4.5, П-о/с</w:t>
            </w:r>
          </w:p>
          <w:p w:rsidR="00C00C02" w:rsidRPr="00747030" w:rsidRDefault="00C00C02" w:rsidP="003C7301">
            <w:pPr>
              <w:contextualSpacing/>
              <w:jc w:val="both"/>
              <w:rPr>
                <w:rFonts w:ascii="Times New Roman" w:hAnsi="Times New Roman" w:cs="Times New Roman"/>
                <w:b/>
                <w:bCs/>
                <w:iCs/>
                <w:sz w:val="24"/>
                <w:szCs w:val="24"/>
              </w:rPr>
            </w:pPr>
            <w:r w:rsidRPr="00747030">
              <w:rPr>
                <w:rFonts w:ascii="Times New Roman" w:hAnsi="Times New Roman" w:cs="Times New Roman"/>
                <w:bCs/>
                <w:sz w:val="24"/>
                <w:szCs w:val="24"/>
              </w:rPr>
              <w:t>Р 5, Темы 5.1, 5.2, 5.3, П-о/с</w:t>
            </w:r>
          </w:p>
        </w:tc>
        <w:tc>
          <w:tcPr>
            <w:tcW w:w="2694" w:type="dxa"/>
            <w:vMerge/>
            <w:shd w:val="clear" w:color="auto" w:fill="auto"/>
          </w:tcPr>
          <w:p w:rsidR="00C00C02" w:rsidRPr="00747030" w:rsidRDefault="00C00C02" w:rsidP="003C7301">
            <w:pPr>
              <w:autoSpaceDE w:val="0"/>
              <w:autoSpaceDN w:val="0"/>
              <w:jc w:val="both"/>
              <w:rPr>
                <w:rFonts w:ascii="Times New Roman" w:hAnsi="Times New Roman" w:cs="Times New Roman"/>
                <w:sz w:val="24"/>
                <w:szCs w:val="24"/>
              </w:rPr>
            </w:pPr>
          </w:p>
        </w:tc>
      </w:tr>
      <w:tr w:rsidR="00C00C02" w:rsidRPr="00747030" w:rsidTr="003C7301">
        <w:trPr>
          <w:trHeight w:val="273"/>
          <w:jc w:val="center"/>
        </w:trPr>
        <w:tc>
          <w:tcPr>
            <w:tcW w:w="3397" w:type="dxa"/>
            <w:shd w:val="clear" w:color="auto" w:fill="auto"/>
          </w:tcPr>
          <w:p w:rsidR="00C00C02" w:rsidRPr="00747030" w:rsidRDefault="00C00C02" w:rsidP="003C7301">
            <w:pPr>
              <w:suppressAutoHyphens/>
              <w:rPr>
                <w:rFonts w:ascii="Times New Roman" w:hAnsi="Times New Roman" w:cs="Times New Roman"/>
                <w:iCs/>
                <w:sz w:val="24"/>
                <w:szCs w:val="24"/>
              </w:rPr>
            </w:pPr>
            <w:r w:rsidRPr="00747030">
              <w:rPr>
                <w:rFonts w:ascii="Times New Roman" w:hAnsi="Times New Roman" w:cs="Times New Roman"/>
                <w:iCs/>
                <w:sz w:val="24"/>
                <w:szCs w:val="24"/>
              </w:rPr>
              <w:t xml:space="preserve">ПК </w:t>
            </w:r>
            <w:r>
              <w:rPr>
                <w:rFonts w:ascii="Times New Roman" w:hAnsi="Times New Roman" w:cs="Times New Roman"/>
                <w:iCs/>
                <w:sz w:val="24"/>
                <w:szCs w:val="24"/>
              </w:rPr>
              <w:t>2.1</w:t>
            </w:r>
            <w:r w:rsidRPr="006C604C">
              <w:rPr>
                <w:rFonts w:ascii="Times New Roman" w:hAnsi="Times New Roman" w:cs="Times New Roman"/>
              </w:rPr>
              <w:t>Ч</w:t>
            </w:r>
            <w:r w:rsidRPr="006C604C">
              <w:rPr>
                <w:rFonts w:ascii="Times New Roman" w:hAnsi="Times New Roman" w:cs="Times New Roman"/>
                <w:sz w:val="24"/>
                <w:szCs w:val="24"/>
              </w:rPr>
              <w:t>итать чертежи средней сложности и сложных сварных металлоконструкций;</w:t>
            </w:r>
          </w:p>
        </w:tc>
        <w:tc>
          <w:tcPr>
            <w:tcW w:w="3261" w:type="dxa"/>
            <w:shd w:val="clear" w:color="auto" w:fill="auto"/>
          </w:tcPr>
          <w:p w:rsidR="00C00C02" w:rsidRDefault="00C00C02" w:rsidP="003C7301">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1 П-о.с. </w:t>
            </w:r>
          </w:p>
          <w:p w:rsidR="00C00C02" w:rsidRDefault="00C00C02" w:rsidP="003C7301">
            <w:pPr>
              <w:contextualSpacing/>
              <w:jc w:val="both"/>
              <w:rPr>
                <w:rFonts w:ascii="Times New Roman" w:hAnsi="Times New Roman" w:cs="Times New Roman"/>
                <w:bCs/>
                <w:sz w:val="24"/>
                <w:szCs w:val="24"/>
              </w:rPr>
            </w:pPr>
            <w:r>
              <w:rPr>
                <w:rFonts w:ascii="Times New Roman" w:hAnsi="Times New Roman" w:cs="Times New Roman"/>
                <w:bCs/>
                <w:sz w:val="24"/>
                <w:szCs w:val="24"/>
              </w:rPr>
              <w:t>Р2 П-о.с.</w:t>
            </w:r>
          </w:p>
          <w:p w:rsidR="00C00C02" w:rsidRDefault="00C00C02" w:rsidP="003C7301">
            <w:pPr>
              <w:contextualSpacing/>
              <w:jc w:val="both"/>
              <w:rPr>
                <w:rFonts w:ascii="Times New Roman" w:hAnsi="Times New Roman" w:cs="Times New Roman"/>
                <w:bCs/>
                <w:sz w:val="24"/>
                <w:szCs w:val="24"/>
              </w:rPr>
            </w:pPr>
            <w:r>
              <w:rPr>
                <w:rFonts w:ascii="Times New Roman" w:hAnsi="Times New Roman" w:cs="Times New Roman"/>
                <w:bCs/>
                <w:sz w:val="24"/>
                <w:szCs w:val="24"/>
              </w:rPr>
              <w:t>Р3 П-о.с.</w:t>
            </w:r>
          </w:p>
          <w:p w:rsidR="00C00C02" w:rsidRDefault="00C00C02" w:rsidP="003C7301">
            <w:pPr>
              <w:contextualSpacing/>
              <w:jc w:val="both"/>
              <w:rPr>
                <w:rFonts w:ascii="Times New Roman" w:hAnsi="Times New Roman" w:cs="Times New Roman"/>
                <w:bCs/>
                <w:sz w:val="24"/>
                <w:szCs w:val="24"/>
              </w:rPr>
            </w:pPr>
            <w:r>
              <w:rPr>
                <w:rFonts w:ascii="Times New Roman" w:hAnsi="Times New Roman" w:cs="Times New Roman"/>
                <w:bCs/>
                <w:sz w:val="24"/>
                <w:szCs w:val="24"/>
              </w:rPr>
              <w:t>Р 4 П-о.с.</w:t>
            </w:r>
          </w:p>
          <w:p w:rsidR="00C00C02" w:rsidRPr="00747030" w:rsidRDefault="00C00C02" w:rsidP="003C7301">
            <w:pPr>
              <w:contextualSpacing/>
              <w:jc w:val="both"/>
              <w:rPr>
                <w:rFonts w:ascii="Times New Roman" w:hAnsi="Times New Roman" w:cs="Times New Roman"/>
                <w:bCs/>
                <w:sz w:val="24"/>
                <w:szCs w:val="24"/>
              </w:rPr>
            </w:pPr>
            <w:r>
              <w:rPr>
                <w:rFonts w:ascii="Times New Roman" w:hAnsi="Times New Roman" w:cs="Times New Roman"/>
                <w:bCs/>
                <w:sz w:val="24"/>
                <w:szCs w:val="24"/>
              </w:rPr>
              <w:t>Р 5 П-о.с.</w:t>
            </w:r>
          </w:p>
        </w:tc>
        <w:tc>
          <w:tcPr>
            <w:tcW w:w="2694" w:type="dxa"/>
          </w:tcPr>
          <w:p w:rsidR="00C00C02" w:rsidRPr="00747030" w:rsidRDefault="00C00C02" w:rsidP="003C7301">
            <w:pPr>
              <w:autoSpaceDE w:val="0"/>
              <w:autoSpaceDN w:val="0"/>
              <w:jc w:val="both"/>
              <w:rPr>
                <w:rFonts w:ascii="Times New Roman" w:hAnsi="Times New Roman" w:cs="Times New Roman"/>
                <w:sz w:val="24"/>
                <w:szCs w:val="24"/>
              </w:rPr>
            </w:pPr>
          </w:p>
        </w:tc>
      </w:tr>
      <w:tr w:rsidR="00C00C02" w:rsidRPr="00747030" w:rsidTr="003C7301">
        <w:trPr>
          <w:trHeight w:val="273"/>
          <w:jc w:val="center"/>
        </w:trPr>
        <w:tc>
          <w:tcPr>
            <w:tcW w:w="3397" w:type="dxa"/>
            <w:shd w:val="clear" w:color="auto" w:fill="auto"/>
          </w:tcPr>
          <w:p w:rsidR="00C00C02" w:rsidRPr="00747030" w:rsidRDefault="00C00C02" w:rsidP="003C7301">
            <w:pPr>
              <w:suppressAutoHyphens/>
              <w:rPr>
                <w:rFonts w:ascii="Times New Roman" w:hAnsi="Times New Roman" w:cs="Times New Roman"/>
                <w:iCs/>
                <w:sz w:val="24"/>
                <w:szCs w:val="24"/>
              </w:rPr>
            </w:pPr>
            <w:r>
              <w:rPr>
                <w:rFonts w:ascii="Times New Roman" w:hAnsi="Times New Roman" w:cs="Times New Roman"/>
                <w:iCs/>
                <w:sz w:val="24"/>
                <w:szCs w:val="24"/>
              </w:rPr>
              <w:t>ПК 3.5</w:t>
            </w:r>
            <w:r>
              <w:t xml:space="preserve"> И</w:t>
            </w:r>
            <w:r w:rsidRPr="006C604C">
              <w:rPr>
                <w:rFonts w:ascii="Times New Roman" w:hAnsi="Times New Roman" w:cs="Times New Roman"/>
                <w:sz w:val="24"/>
                <w:szCs w:val="24"/>
              </w:rPr>
              <w:t>спользовать конструкторскую, нормативно-техническую и производственно-технологическую документацию по сварке;</w:t>
            </w:r>
          </w:p>
        </w:tc>
        <w:tc>
          <w:tcPr>
            <w:tcW w:w="3261" w:type="dxa"/>
            <w:shd w:val="clear" w:color="auto" w:fill="auto"/>
          </w:tcPr>
          <w:p w:rsidR="00C00C02" w:rsidRDefault="00C00C02" w:rsidP="003C7301">
            <w:pPr>
              <w:contextualSpacing/>
              <w:jc w:val="both"/>
              <w:rPr>
                <w:rFonts w:ascii="Times New Roman" w:hAnsi="Times New Roman" w:cs="Times New Roman"/>
                <w:bCs/>
                <w:sz w:val="24"/>
                <w:szCs w:val="24"/>
              </w:rPr>
            </w:pPr>
            <w:r>
              <w:rPr>
                <w:rFonts w:ascii="Times New Roman" w:hAnsi="Times New Roman" w:cs="Times New Roman"/>
                <w:bCs/>
                <w:sz w:val="24"/>
                <w:szCs w:val="24"/>
              </w:rPr>
              <w:t>Р 1 П-о.с.</w:t>
            </w:r>
          </w:p>
          <w:p w:rsidR="00C00C02" w:rsidRDefault="00C00C02" w:rsidP="003C7301">
            <w:pPr>
              <w:contextualSpacing/>
              <w:jc w:val="both"/>
              <w:rPr>
                <w:rFonts w:ascii="Times New Roman" w:hAnsi="Times New Roman" w:cs="Times New Roman"/>
                <w:bCs/>
                <w:sz w:val="24"/>
                <w:szCs w:val="24"/>
              </w:rPr>
            </w:pPr>
            <w:r>
              <w:rPr>
                <w:rFonts w:ascii="Times New Roman" w:hAnsi="Times New Roman" w:cs="Times New Roman"/>
                <w:bCs/>
                <w:sz w:val="24"/>
                <w:szCs w:val="24"/>
              </w:rPr>
              <w:t>Р 2 П-о.с.</w:t>
            </w:r>
          </w:p>
          <w:p w:rsidR="00C00C02" w:rsidRPr="00747030" w:rsidRDefault="00C00C02" w:rsidP="003C7301">
            <w:pPr>
              <w:contextualSpacing/>
              <w:jc w:val="both"/>
              <w:rPr>
                <w:rFonts w:ascii="Times New Roman" w:hAnsi="Times New Roman" w:cs="Times New Roman"/>
                <w:bCs/>
                <w:sz w:val="24"/>
                <w:szCs w:val="24"/>
              </w:rPr>
            </w:pPr>
            <w:r>
              <w:rPr>
                <w:rFonts w:ascii="Times New Roman" w:hAnsi="Times New Roman" w:cs="Times New Roman"/>
                <w:bCs/>
                <w:sz w:val="24"/>
                <w:szCs w:val="24"/>
              </w:rPr>
              <w:t>Р 4 П-о.с.</w:t>
            </w:r>
          </w:p>
        </w:tc>
        <w:tc>
          <w:tcPr>
            <w:tcW w:w="2694" w:type="dxa"/>
          </w:tcPr>
          <w:p w:rsidR="00C00C02" w:rsidRPr="00747030" w:rsidRDefault="00C00C02" w:rsidP="003C7301">
            <w:pPr>
              <w:autoSpaceDE w:val="0"/>
              <w:autoSpaceDN w:val="0"/>
              <w:jc w:val="both"/>
              <w:rPr>
                <w:rFonts w:ascii="Times New Roman" w:hAnsi="Times New Roman" w:cs="Times New Roman"/>
                <w:sz w:val="24"/>
                <w:szCs w:val="24"/>
              </w:rPr>
            </w:pPr>
          </w:p>
        </w:tc>
      </w:tr>
    </w:tbl>
    <w:p w:rsidR="00C00C02" w:rsidRDefault="00C00C02"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p w:rsidR="00AE50F8" w:rsidRDefault="00AE50F8"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p w:rsidR="00AE50F8" w:rsidRDefault="00AE50F8"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p w:rsidR="00AE50F8" w:rsidRPr="00747030" w:rsidRDefault="00AE50F8" w:rsidP="00C0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sectPr w:rsidR="00AE50F8" w:rsidRPr="00747030" w:rsidSect="003C7301">
          <w:pgSz w:w="11907" w:h="16840"/>
          <w:pgMar w:top="1134" w:right="851" w:bottom="992" w:left="851" w:header="709" w:footer="709" w:gutter="0"/>
          <w:cols w:space="720"/>
          <w:docGrid w:linePitch="360"/>
        </w:sectPr>
      </w:pPr>
    </w:p>
    <w:p w:rsidR="00C00C02" w:rsidRDefault="00C00C02" w:rsidP="00C00C02">
      <w:pPr>
        <w:rPr>
          <w:rFonts w:ascii="Times New Roman" w:hAnsi="Times New Roman" w:cs="Times New Roman"/>
          <w:sz w:val="24"/>
          <w:szCs w:val="24"/>
        </w:rPr>
      </w:pPr>
    </w:p>
    <w:p w:rsidR="00AE50F8" w:rsidRPr="00AE50F8" w:rsidRDefault="00AE50F8" w:rsidP="00AE50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AE50F8">
        <w:rPr>
          <w:b w:val="0"/>
          <w:bCs w:val="0"/>
          <w:sz w:val="24"/>
          <w:szCs w:val="24"/>
        </w:rPr>
        <w:t xml:space="preserve">Государственное автономное профессиональное образовательное </w:t>
      </w:r>
    </w:p>
    <w:p w:rsidR="00AE50F8" w:rsidRPr="00AE50F8" w:rsidRDefault="00AE50F8" w:rsidP="00AE50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AE50F8">
        <w:rPr>
          <w:b w:val="0"/>
          <w:bCs w:val="0"/>
          <w:sz w:val="24"/>
          <w:szCs w:val="24"/>
        </w:rPr>
        <w:t xml:space="preserve">учреждение Республики Карелия «Северный колледж» </w:t>
      </w:r>
    </w:p>
    <w:p w:rsidR="00AE50F8" w:rsidRPr="00AE50F8" w:rsidRDefault="00AE50F8" w:rsidP="00AE50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AE50F8">
        <w:rPr>
          <w:b w:val="0"/>
          <w:bCs w:val="0"/>
          <w:sz w:val="24"/>
          <w:szCs w:val="24"/>
        </w:rPr>
        <w:t>(ГАПОУ РК «Северный колледж»)</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AE50F8">
        <w:rPr>
          <w:rFonts w:ascii="Times New Roman" w:hAnsi="Times New Roman" w:cs="Times New Roman"/>
          <w:sz w:val="24"/>
          <w:szCs w:val="24"/>
        </w:rPr>
        <w:t xml:space="preserve">                                                                       Утверждаю</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AE50F8">
        <w:rPr>
          <w:rFonts w:ascii="Times New Roman" w:hAnsi="Times New Roman" w:cs="Times New Roman"/>
          <w:sz w:val="24"/>
          <w:szCs w:val="24"/>
        </w:rPr>
        <w:t xml:space="preserve">                                                                                зам. директора</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AE50F8">
        <w:rPr>
          <w:rFonts w:ascii="Times New Roman" w:hAnsi="Times New Roman" w:cs="Times New Roman"/>
          <w:sz w:val="24"/>
          <w:szCs w:val="24"/>
        </w:rPr>
        <w:t xml:space="preserve">                                                                                          ______ М.Н.Романова</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AE50F8">
        <w:rPr>
          <w:rFonts w:ascii="Times New Roman" w:hAnsi="Times New Roman" w:cs="Times New Roman"/>
          <w:sz w:val="24"/>
          <w:szCs w:val="24"/>
        </w:rPr>
        <w:t xml:space="preserve">                                                                                              «   » _______ 2023г.</w:t>
      </w:r>
    </w:p>
    <w:p w:rsidR="00AE50F8" w:rsidRPr="00AE50F8" w:rsidRDefault="00AE50F8" w:rsidP="00AE50F8">
      <w:pPr>
        <w:widowControl w:val="0"/>
        <w:suppressAutoHyphens/>
        <w:autoSpaceDE w:val="0"/>
        <w:autoSpaceDN w:val="0"/>
        <w:adjustRightInd w:val="0"/>
        <w:jc w:val="right"/>
        <w:rPr>
          <w:rFonts w:ascii="Times New Roman" w:hAnsi="Times New Roman" w:cs="Times New Roman"/>
          <w:caps/>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AE50F8">
        <w:rPr>
          <w:rFonts w:ascii="Times New Roman" w:hAnsi="Times New Roman" w:cs="Times New Roman"/>
          <w:b/>
          <w:caps/>
          <w:sz w:val="24"/>
          <w:szCs w:val="24"/>
        </w:rPr>
        <w:t>РАБОЧая ПРОГРАММа УЧЕБНОЙ ДИСЦИПЛИНЫ</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AE50F8" w:rsidRPr="00AE50F8" w:rsidRDefault="00AE50F8" w:rsidP="00AE50F8">
      <w:pPr>
        <w:jc w:val="center"/>
        <w:rPr>
          <w:rFonts w:ascii="Times New Roman" w:hAnsi="Times New Roman" w:cs="Times New Roman"/>
          <w:b/>
          <w:bCs/>
          <w:sz w:val="24"/>
          <w:szCs w:val="24"/>
        </w:rPr>
      </w:pPr>
      <w:r w:rsidRPr="00AE50F8">
        <w:rPr>
          <w:rFonts w:ascii="Times New Roman" w:hAnsi="Times New Roman" w:cs="Times New Roman"/>
          <w:b/>
          <w:bCs/>
          <w:sz w:val="24"/>
          <w:szCs w:val="24"/>
        </w:rPr>
        <w:t>СГ.02 «Иностранный язык в профессиональной деятельности»</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AE50F8">
        <w:rPr>
          <w:rFonts w:ascii="Times New Roman" w:hAnsi="Times New Roman" w:cs="Times New Roman"/>
          <w:sz w:val="24"/>
          <w:szCs w:val="24"/>
        </w:rPr>
        <w:t>основной профессиональной образовательной программы среднего профессиона</w:t>
      </w:r>
      <w:r>
        <w:rPr>
          <w:rFonts w:ascii="Times New Roman" w:hAnsi="Times New Roman" w:cs="Times New Roman"/>
          <w:sz w:val="24"/>
          <w:szCs w:val="24"/>
        </w:rPr>
        <w:t>льного образования по профессии</w:t>
      </w:r>
      <w:r w:rsidRPr="00AE50F8">
        <w:rPr>
          <w:rFonts w:ascii="Times New Roman" w:hAnsi="Times New Roman" w:cs="Times New Roman"/>
          <w:sz w:val="24"/>
          <w:szCs w:val="24"/>
        </w:rPr>
        <w:t>:</w:t>
      </w:r>
    </w:p>
    <w:p w:rsidR="00AE50F8" w:rsidRPr="00AE50F8" w:rsidRDefault="00AE50F8" w:rsidP="00AE50F8">
      <w:pPr>
        <w:ind w:right="-187"/>
        <w:jc w:val="center"/>
        <w:rPr>
          <w:rFonts w:ascii="Times New Roman" w:hAnsi="Times New Roman" w:cs="Times New Roman"/>
          <w:sz w:val="24"/>
          <w:szCs w:val="24"/>
        </w:rPr>
      </w:pPr>
      <w:r w:rsidRPr="00AE50F8">
        <w:rPr>
          <w:rFonts w:ascii="Times New Roman" w:hAnsi="Times New Roman" w:cs="Times New Roman"/>
          <w:sz w:val="24"/>
          <w:szCs w:val="24"/>
        </w:rPr>
        <w:t>13.01.10 «Электромонтер по ремонту и обслуживанию электрооборудованию (по отраслям)»</w:t>
      </w:r>
    </w:p>
    <w:p w:rsidR="00AE50F8" w:rsidRPr="00AE50F8" w:rsidRDefault="00AE50F8" w:rsidP="00AE50F8">
      <w:pPr>
        <w:autoSpaceDE w:val="0"/>
        <w:autoSpaceDN w:val="0"/>
        <w:adjustRightInd w:val="0"/>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r w:rsidRPr="00AE50F8">
        <w:rPr>
          <w:rFonts w:ascii="Times New Roman" w:hAnsi="Times New Roman" w:cs="Times New Roman"/>
          <w:sz w:val="24"/>
          <w:szCs w:val="24"/>
        </w:rPr>
        <w:t xml:space="preserve"> (2023 - 2025 уч.г)</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AE50F8">
        <w:rPr>
          <w:rFonts w:ascii="Times New Roman" w:hAnsi="Times New Roman" w:cs="Times New Roman"/>
          <w:sz w:val="24"/>
          <w:szCs w:val="24"/>
        </w:rPr>
        <w:t>Принята на заседании</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AE50F8">
        <w:rPr>
          <w:rFonts w:ascii="Times New Roman" w:hAnsi="Times New Roman" w:cs="Times New Roman"/>
          <w:sz w:val="24"/>
          <w:szCs w:val="24"/>
        </w:rPr>
        <w:t>Педагогического совета</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AE50F8">
        <w:rPr>
          <w:rFonts w:ascii="Times New Roman" w:hAnsi="Times New Roman" w:cs="Times New Roman"/>
          <w:sz w:val="24"/>
          <w:szCs w:val="24"/>
        </w:rPr>
        <w:t>Протокол  №    от «___  » _______ 2023 г.</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E50F8" w:rsidRPr="00AE50F8" w:rsidRDefault="00AE50F8" w:rsidP="00AE50F8">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AE50F8">
        <w:rPr>
          <w:rFonts w:ascii="Times New Roman" w:hAnsi="Times New Roman" w:cs="Times New Roman"/>
          <w:bCs/>
          <w:sz w:val="24"/>
          <w:szCs w:val="24"/>
        </w:rPr>
        <w:t>2023 г.</w:t>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AE50F8">
        <w:rPr>
          <w:rFonts w:ascii="Times New Roman" w:hAnsi="Times New Roman" w:cs="Times New Roman"/>
          <w:bCs/>
          <w:i/>
          <w:sz w:val="24"/>
          <w:szCs w:val="24"/>
        </w:rPr>
        <w:br w:type="page"/>
      </w:r>
    </w:p>
    <w:tbl>
      <w:tblPr>
        <w:tblW w:w="9704" w:type="dxa"/>
        <w:tblLayout w:type="fixed"/>
        <w:tblLook w:val="01E0" w:firstRow="1" w:lastRow="1" w:firstColumn="1" w:lastColumn="1" w:noHBand="0" w:noVBand="0"/>
      </w:tblPr>
      <w:tblGrid>
        <w:gridCol w:w="4970"/>
        <w:gridCol w:w="2367"/>
        <w:gridCol w:w="2367"/>
      </w:tblGrid>
      <w:tr w:rsidR="00AE50F8" w:rsidRPr="00AE50F8" w:rsidTr="003C7301">
        <w:tc>
          <w:tcPr>
            <w:tcW w:w="4970" w:type="dxa"/>
          </w:tcPr>
          <w:p w:rsidR="00AE50F8" w:rsidRPr="00AE50F8" w:rsidRDefault="00AE50F8" w:rsidP="00AE50F8">
            <w:pPr>
              <w:jc w:val="both"/>
              <w:rPr>
                <w:rFonts w:ascii="Times New Roman" w:hAnsi="Times New Roman" w:cs="Times New Roman"/>
                <w:sz w:val="24"/>
                <w:szCs w:val="24"/>
              </w:rPr>
            </w:pPr>
            <w:r w:rsidRPr="00AE50F8">
              <w:rPr>
                <w:rFonts w:ascii="Times New Roman" w:hAnsi="Times New Roman" w:cs="Times New Roman"/>
                <w:sz w:val="24"/>
                <w:szCs w:val="24"/>
              </w:rPr>
              <w:t>Рассмотрено и одобрено  на заседании</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методической комиссии преподавателей общеобразовательных предметов и воспитателей</w:t>
            </w:r>
          </w:p>
          <w:p w:rsidR="00AE50F8" w:rsidRPr="00AE50F8" w:rsidRDefault="00AE50F8" w:rsidP="00AE50F8">
            <w:pPr>
              <w:jc w:val="both"/>
              <w:rPr>
                <w:rFonts w:ascii="Times New Roman" w:eastAsia="Calibri" w:hAnsi="Times New Roman" w:cs="Times New Roman"/>
                <w:sz w:val="24"/>
                <w:szCs w:val="24"/>
              </w:rPr>
            </w:pPr>
            <w:r w:rsidRPr="00AE50F8">
              <w:rPr>
                <w:rFonts w:ascii="Times New Roman" w:eastAsia="Calibri" w:hAnsi="Times New Roman" w:cs="Times New Roman"/>
                <w:sz w:val="24"/>
                <w:szCs w:val="24"/>
              </w:rPr>
              <w:t>Протокол №     от  «     » _____ 2023 г.</w:t>
            </w:r>
          </w:p>
          <w:p w:rsidR="00AE50F8" w:rsidRPr="00AE50F8" w:rsidRDefault="00AE50F8" w:rsidP="00AE50F8">
            <w:pPr>
              <w:jc w:val="both"/>
              <w:rPr>
                <w:rFonts w:ascii="Times New Roman" w:eastAsia="Calibri" w:hAnsi="Times New Roman" w:cs="Times New Roman"/>
                <w:sz w:val="24"/>
                <w:szCs w:val="24"/>
              </w:rPr>
            </w:pPr>
            <w:r w:rsidRPr="00AE50F8">
              <w:rPr>
                <w:rFonts w:ascii="Times New Roman" w:eastAsia="Calibri" w:hAnsi="Times New Roman" w:cs="Times New Roman"/>
                <w:sz w:val="24"/>
                <w:szCs w:val="24"/>
              </w:rPr>
              <w:t>Председатель комиссии</w:t>
            </w:r>
          </w:p>
        </w:tc>
        <w:tc>
          <w:tcPr>
            <w:tcW w:w="2367" w:type="dxa"/>
          </w:tcPr>
          <w:p w:rsidR="00AE50F8" w:rsidRPr="00AE50F8" w:rsidRDefault="00AE50F8" w:rsidP="00AE50F8">
            <w:pPr>
              <w:jc w:val="both"/>
              <w:rPr>
                <w:rFonts w:ascii="Times New Roman" w:eastAsia="Calibri" w:hAnsi="Times New Roman" w:cs="Times New Roman"/>
                <w:sz w:val="24"/>
                <w:szCs w:val="24"/>
              </w:rPr>
            </w:pPr>
          </w:p>
        </w:tc>
        <w:tc>
          <w:tcPr>
            <w:tcW w:w="2367" w:type="dxa"/>
            <w:vAlign w:val="center"/>
          </w:tcPr>
          <w:p w:rsidR="00AE50F8" w:rsidRPr="00AE50F8" w:rsidRDefault="00AE50F8" w:rsidP="00AE50F8">
            <w:pPr>
              <w:jc w:val="center"/>
              <w:rPr>
                <w:rFonts w:ascii="Times New Roman" w:hAnsi="Times New Roman" w:cs="Times New Roman"/>
                <w:sz w:val="24"/>
                <w:szCs w:val="24"/>
              </w:rPr>
            </w:pPr>
          </w:p>
          <w:p w:rsidR="00AE50F8" w:rsidRPr="00AE50F8" w:rsidRDefault="00AE50F8" w:rsidP="00AE50F8">
            <w:pPr>
              <w:jc w:val="center"/>
              <w:rPr>
                <w:rFonts w:ascii="Times New Roman" w:hAnsi="Times New Roman" w:cs="Times New Roman"/>
                <w:sz w:val="24"/>
                <w:szCs w:val="24"/>
              </w:rPr>
            </w:pPr>
          </w:p>
          <w:p w:rsidR="00AE50F8" w:rsidRPr="00AE50F8" w:rsidRDefault="00AE50F8" w:rsidP="00AE50F8">
            <w:pPr>
              <w:jc w:val="center"/>
              <w:rPr>
                <w:rFonts w:ascii="Times New Roman" w:hAnsi="Times New Roman" w:cs="Times New Roman"/>
                <w:sz w:val="24"/>
                <w:szCs w:val="24"/>
              </w:rPr>
            </w:pPr>
          </w:p>
          <w:p w:rsidR="00AE50F8" w:rsidRPr="00AE50F8" w:rsidRDefault="00AE50F8" w:rsidP="00AE50F8">
            <w:pPr>
              <w:jc w:val="center"/>
              <w:rPr>
                <w:rFonts w:ascii="Times New Roman" w:hAnsi="Times New Roman" w:cs="Times New Roman"/>
                <w:sz w:val="24"/>
                <w:szCs w:val="24"/>
              </w:rPr>
            </w:pPr>
          </w:p>
          <w:p w:rsidR="00AE50F8" w:rsidRPr="00AE50F8" w:rsidRDefault="00AE50F8" w:rsidP="00AE50F8">
            <w:pPr>
              <w:jc w:val="center"/>
              <w:rPr>
                <w:rFonts w:ascii="Times New Roman" w:eastAsia="Calibri" w:hAnsi="Times New Roman" w:cs="Times New Roman"/>
                <w:sz w:val="24"/>
                <w:szCs w:val="24"/>
              </w:rPr>
            </w:pPr>
            <w:r w:rsidRPr="00AE50F8">
              <w:rPr>
                <w:rFonts w:ascii="Times New Roman" w:eastAsia="Calibri" w:hAnsi="Times New Roman" w:cs="Times New Roman"/>
                <w:sz w:val="24"/>
                <w:szCs w:val="24"/>
              </w:rPr>
              <w:t>А.А.Варварчук</w:t>
            </w:r>
          </w:p>
        </w:tc>
      </w:tr>
    </w:tbl>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center"/>
        <w:rPr>
          <w:rFonts w:ascii="Times New Roman" w:hAnsi="Times New Roman" w:cs="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AE50F8" w:rsidRPr="00AE50F8" w:rsidTr="003C7301">
        <w:tc>
          <w:tcPr>
            <w:tcW w:w="4968" w:type="dxa"/>
          </w:tcPr>
          <w:p w:rsidR="00AE50F8" w:rsidRPr="00AE50F8" w:rsidRDefault="00AE50F8" w:rsidP="00AE50F8">
            <w:pPr>
              <w:jc w:val="both"/>
              <w:rPr>
                <w:rFonts w:ascii="Times New Roman" w:eastAsia="Calibri" w:hAnsi="Times New Roman" w:cs="Times New Roman"/>
                <w:sz w:val="24"/>
                <w:szCs w:val="24"/>
              </w:rPr>
            </w:pPr>
          </w:p>
          <w:p w:rsidR="00AE50F8" w:rsidRPr="00AE50F8" w:rsidRDefault="00AE50F8" w:rsidP="00AE50F8">
            <w:pPr>
              <w:jc w:val="both"/>
              <w:rPr>
                <w:rFonts w:ascii="Times New Roman" w:eastAsia="Calibri" w:hAnsi="Times New Roman" w:cs="Times New Roman"/>
                <w:sz w:val="24"/>
                <w:szCs w:val="24"/>
              </w:rPr>
            </w:pPr>
          </w:p>
          <w:p w:rsidR="00AE50F8" w:rsidRPr="00AE50F8" w:rsidRDefault="00AE50F8" w:rsidP="00AE50F8">
            <w:pPr>
              <w:jc w:val="both"/>
              <w:rPr>
                <w:rFonts w:ascii="Times New Roman" w:eastAsia="Calibri" w:hAnsi="Times New Roman" w:cs="Times New Roman"/>
                <w:sz w:val="24"/>
                <w:szCs w:val="24"/>
              </w:rPr>
            </w:pPr>
            <w:r w:rsidRPr="00AE50F8">
              <w:rPr>
                <w:rFonts w:ascii="Times New Roman" w:eastAsia="Calibri" w:hAnsi="Times New Roman" w:cs="Times New Roman"/>
                <w:sz w:val="24"/>
                <w:szCs w:val="24"/>
              </w:rPr>
              <w:t xml:space="preserve">Согласовано </w:t>
            </w:r>
          </w:p>
          <w:p w:rsidR="00AE50F8" w:rsidRPr="00AE50F8" w:rsidRDefault="00AE50F8" w:rsidP="00AE50F8">
            <w:pPr>
              <w:jc w:val="both"/>
              <w:rPr>
                <w:rFonts w:ascii="Times New Roman" w:eastAsia="Calibri" w:hAnsi="Times New Roman" w:cs="Times New Roman"/>
                <w:sz w:val="24"/>
                <w:szCs w:val="24"/>
              </w:rPr>
            </w:pPr>
            <w:r w:rsidRPr="00AE50F8">
              <w:rPr>
                <w:rFonts w:ascii="Times New Roman" w:eastAsia="Calibri" w:hAnsi="Times New Roman" w:cs="Times New Roman"/>
                <w:sz w:val="24"/>
                <w:szCs w:val="24"/>
              </w:rPr>
              <w:t>методист</w:t>
            </w:r>
          </w:p>
        </w:tc>
        <w:tc>
          <w:tcPr>
            <w:tcW w:w="2340" w:type="dxa"/>
          </w:tcPr>
          <w:p w:rsidR="00AE50F8" w:rsidRPr="00AE50F8" w:rsidRDefault="00AE50F8" w:rsidP="00AE50F8">
            <w:pPr>
              <w:jc w:val="both"/>
              <w:rPr>
                <w:rFonts w:ascii="Times New Roman" w:eastAsia="Calibri" w:hAnsi="Times New Roman" w:cs="Times New Roman"/>
                <w:sz w:val="24"/>
                <w:szCs w:val="24"/>
              </w:rPr>
            </w:pPr>
          </w:p>
        </w:tc>
        <w:tc>
          <w:tcPr>
            <w:tcW w:w="2367" w:type="dxa"/>
            <w:vAlign w:val="center"/>
          </w:tcPr>
          <w:p w:rsidR="00AE50F8" w:rsidRPr="00AE50F8" w:rsidRDefault="00AE50F8" w:rsidP="00AE50F8">
            <w:pPr>
              <w:jc w:val="center"/>
              <w:rPr>
                <w:rFonts w:ascii="Times New Roman" w:eastAsia="Calibri" w:hAnsi="Times New Roman" w:cs="Times New Roman"/>
                <w:sz w:val="24"/>
                <w:szCs w:val="24"/>
              </w:rPr>
            </w:pPr>
          </w:p>
          <w:p w:rsidR="00AE50F8" w:rsidRPr="00AE50F8" w:rsidRDefault="00AE50F8" w:rsidP="00AE50F8">
            <w:pPr>
              <w:jc w:val="center"/>
              <w:rPr>
                <w:rFonts w:ascii="Times New Roman" w:eastAsia="Calibri" w:hAnsi="Times New Roman" w:cs="Times New Roman"/>
                <w:sz w:val="24"/>
                <w:szCs w:val="24"/>
              </w:rPr>
            </w:pPr>
          </w:p>
          <w:p w:rsidR="00AE50F8" w:rsidRPr="00AE50F8" w:rsidRDefault="00AE50F8" w:rsidP="00AE50F8">
            <w:pPr>
              <w:jc w:val="center"/>
              <w:rPr>
                <w:rFonts w:ascii="Times New Roman" w:eastAsia="Calibri" w:hAnsi="Times New Roman" w:cs="Times New Roman"/>
                <w:sz w:val="24"/>
                <w:szCs w:val="24"/>
              </w:rPr>
            </w:pPr>
            <w:r w:rsidRPr="00AE50F8">
              <w:rPr>
                <w:rFonts w:ascii="Times New Roman" w:eastAsia="Calibri" w:hAnsi="Times New Roman" w:cs="Times New Roman"/>
                <w:sz w:val="24"/>
                <w:szCs w:val="24"/>
              </w:rPr>
              <w:t>М.А.Фёдорова</w:t>
            </w:r>
          </w:p>
        </w:tc>
      </w:tr>
      <w:tr w:rsidR="00AE50F8" w:rsidRPr="00AE50F8" w:rsidTr="003C7301">
        <w:tc>
          <w:tcPr>
            <w:tcW w:w="4968" w:type="dxa"/>
          </w:tcPr>
          <w:p w:rsidR="00AE50F8" w:rsidRPr="00AE50F8" w:rsidRDefault="00AE50F8" w:rsidP="00AE50F8">
            <w:pPr>
              <w:jc w:val="both"/>
              <w:rPr>
                <w:rFonts w:ascii="Times New Roman" w:eastAsia="Calibri" w:hAnsi="Times New Roman" w:cs="Times New Roman"/>
                <w:sz w:val="24"/>
                <w:szCs w:val="24"/>
              </w:rPr>
            </w:pPr>
          </w:p>
          <w:p w:rsidR="00AE50F8" w:rsidRPr="00AE50F8" w:rsidRDefault="00AE50F8" w:rsidP="00AE50F8">
            <w:pPr>
              <w:jc w:val="both"/>
              <w:rPr>
                <w:rFonts w:ascii="Times New Roman" w:eastAsia="Calibri" w:hAnsi="Times New Roman" w:cs="Times New Roman"/>
                <w:sz w:val="24"/>
                <w:szCs w:val="24"/>
              </w:rPr>
            </w:pPr>
          </w:p>
          <w:p w:rsidR="00AE50F8" w:rsidRPr="00AE50F8" w:rsidRDefault="00AE50F8" w:rsidP="00AE50F8">
            <w:pPr>
              <w:jc w:val="both"/>
              <w:rPr>
                <w:rFonts w:ascii="Times New Roman" w:hAnsi="Times New Roman" w:cs="Times New Roman"/>
                <w:sz w:val="24"/>
                <w:szCs w:val="24"/>
              </w:rPr>
            </w:pPr>
            <w:r w:rsidRPr="00AE50F8">
              <w:rPr>
                <w:rFonts w:ascii="Times New Roman" w:eastAsia="Calibri" w:hAnsi="Times New Roman" w:cs="Times New Roman"/>
                <w:sz w:val="24"/>
                <w:szCs w:val="24"/>
              </w:rPr>
              <w:t>Разработал</w:t>
            </w:r>
            <w:r w:rsidRPr="00AE50F8">
              <w:rPr>
                <w:rFonts w:ascii="Times New Roman" w:hAnsi="Times New Roman" w:cs="Times New Roman"/>
                <w:sz w:val="24"/>
                <w:szCs w:val="24"/>
              </w:rPr>
              <w:t xml:space="preserve"> </w:t>
            </w:r>
          </w:p>
          <w:p w:rsidR="00AE50F8" w:rsidRPr="00AE50F8" w:rsidRDefault="00AE50F8" w:rsidP="00AE50F8">
            <w:pPr>
              <w:jc w:val="both"/>
              <w:rPr>
                <w:rFonts w:ascii="Times New Roman" w:eastAsia="Calibri" w:hAnsi="Times New Roman" w:cs="Times New Roman"/>
                <w:sz w:val="24"/>
                <w:szCs w:val="24"/>
              </w:rPr>
            </w:pPr>
            <w:r w:rsidRPr="00AE50F8">
              <w:rPr>
                <w:rFonts w:ascii="Times New Roman" w:eastAsia="Calibri" w:hAnsi="Times New Roman" w:cs="Times New Roman"/>
                <w:sz w:val="24"/>
                <w:szCs w:val="24"/>
              </w:rPr>
              <w:t>преподаватель</w:t>
            </w:r>
            <w:r w:rsidRPr="00AE50F8">
              <w:rPr>
                <w:rFonts w:ascii="Times New Roman" w:hAnsi="Times New Roman" w:cs="Times New Roman"/>
                <w:sz w:val="24"/>
                <w:szCs w:val="24"/>
              </w:rPr>
              <w:t xml:space="preserve"> </w:t>
            </w:r>
          </w:p>
          <w:p w:rsidR="00AE50F8" w:rsidRPr="00AE50F8" w:rsidRDefault="00AE50F8" w:rsidP="00AE50F8">
            <w:pPr>
              <w:jc w:val="both"/>
              <w:rPr>
                <w:rFonts w:ascii="Times New Roman" w:eastAsia="Calibri" w:hAnsi="Times New Roman" w:cs="Times New Roman"/>
                <w:sz w:val="24"/>
                <w:szCs w:val="24"/>
              </w:rPr>
            </w:pPr>
          </w:p>
        </w:tc>
        <w:tc>
          <w:tcPr>
            <w:tcW w:w="2340" w:type="dxa"/>
          </w:tcPr>
          <w:p w:rsidR="00AE50F8" w:rsidRPr="00AE50F8" w:rsidRDefault="00AE50F8" w:rsidP="00AE50F8">
            <w:pPr>
              <w:jc w:val="both"/>
              <w:rPr>
                <w:rFonts w:ascii="Times New Roman" w:eastAsia="Calibri" w:hAnsi="Times New Roman" w:cs="Times New Roman"/>
                <w:sz w:val="24"/>
                <w:szCs w:val="24"/>
              </w:rPr>
            </w:pPr>
          </w:p>
        </w:tc>
        <w:tc>
          <w:tcPr>
            <w:tcW w:w="2367" w:type="dxa"/>
            <w:vAlign w:val="center"/>
          </w:tcPr>
          <w:p w:rsidR="00AE50F8" w:rsidRPr="00AE50F8" w:rsidRDefault="00AE50F8" w:rsidP="00AE50F8">
            <w:pPr>
              <w:jc w:val="center"/>
              <w:rPr>
                <w:rFonts w:ascii="Times New Roman" w:eastAsia="Calibri" w:hAnsi="Times New Roman" w:cs="Times New Roman"/>
                <w:sz w:val="24"/>
                <w:szCs w:val="24"/>
              </w:rPr>
            </w:pPr>
          </w:p>
          <w:p w:rsidR="00AE50F8" w:rsidRPr="00AE50F8" w:rsidRDefault="00AE50F8" w:rsidP="00AE50F8">
            <w:pPr>
              <w:jc w:val="center"/>
              <w:rPr>
                <w:rFonts w:ascii="Times New Roman" w:eastAsia="Calibri" w:hAnsi="Times New Roman" w:cs="Times New Roman"/>
                <w:sz w:val="24"/>
                <w:szCs w:val="24"/>
              </w:rPr>
            </w:pPr>
          </w:p>
          <w:p w:rsidR="00AE50F8" w:rsidRPr="00AE50F8" w:rsidRDefault="00AE50F8" w:rsidP="00AE50F8">
            <w:pPr>
              <w:jc w:val="center"/>
              <w:rPr>
                <w:rFonts w:ascii="Times New Roman" w:eastAsia="Calibri" w:hAnsi="Times New Roman" w:cs="Times New Roman"/>
                <w:sz w:val="24"/>
                <w:szCs w:val="24"/>
              </w:rPr>
            </w:pPr>
            <w:r w:rsidRPr="00AE50F8">
              <w:rPr>
                <w:rFonts w:ascii="Times New Roman" w:hAnsi="Times New Roman" w:cs="Times New Roman"/>
                <w:sz w:val="24"/>
                <w:szCs w:val="24"/>
              </w:rPr>
              <w:t>Д.А. Михалев</w:t>
            </w:r>
          </w:p>
        </w:tc>
      </w:tr>
    </w:tbl>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AE50F8">
        <w:rPr>
          <w:rFonts w:ascii="Times New Roman" w:hAnsi="Times New Roman" w:cs="Times New Roman"/>
          <w:sz w:val="24"/>
          <w:szCs w:val="24"/>
        </w:rPr>
        <w:tab/>
      </w: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AE50F8">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AE50F8" w:rsidRPr="00AE50F8" w:rsidRDefault="00AE50F8" w:rsidP="00AE5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24"/>
          <w:szCs w:val="24"/>
        </w:rPr>
      </w:pPr>
      <w:r w:rsidRPr="00AE50F8">
        <w:rPr>
          <w:rFonts w:ascii="Times New Roman" w:hAnsi="Times New Roman" w:cs="Times New Roman"/>
          <w:sz w:val="24"/>
          <w:szCs w:val="24"/>
        </w:rPr>
        <w:tab/>
      </w:r>
      <w:r w:rsidRPr="00AE50F8">
        <w:rPr>
          <w:rFonts w:ascii="Times New Roman" w:hAnsi="Times New Roman" w:cs="Times New Roman"/>
          <w:sz w:val="24"/>
          <w:szCs w:val="24"/>
        </w:rPr>
        <w:tab/>
      </w:r>
      <w:r w:rsidRPr="00AE50F8">
        <w:rPr>
          <w:rFonts w:ascii="Times New Roman" w:hAnsi="Times New Roman" w:cs="Times New Roman"/>
          <w:sz w:val="24"/>
          <w:szCs w:val="24"/>
        </w:rPr>
        <w:tab/>
        <w:t xml:space="preserve">                  </w:t>
      </w:r>
    </w:p>
    <w:p w:rsidR="00AE50F8" w:rsidRPr="00AE50F8" w:rsidRDefault="00AE50F8" w:rsidP="00AE50F8">
      <w:pPr>
        <w:widowControl w:val="0"/>
        <w:tabs>
          <w:tab w:val="left" w:pos="0"/>
        </w:tabs>
        <w:suppressAutoHyphens/>
        <w:rPr>
          <w:rFonts w:ascii="Times New Roman" w:hAnsi="Times New Roman" w:cs="Times New Roman"/>
          <w:i/>
          <w:caps/>
          <w:sz w:val="24"/>
          <w:szCs w:val="24"/>
        </w:rPr>
      </w:pPr>
    </w:p>
    <w:p w:rsidR="00AE50F8" w:rsidRPr="00AE50F8" w:rsidRDefault="00AE50F8" w:rsidP="00AE50F8">
      <w:pPr>
        <w:widowControl w:val="0"/>
        <w:tabs>
          <w:tab w:val="left" w:pos="0"/>
        </w:tabs>
        <w:suppressAutoHyphens/>
        <w:rPr>
          <w:rFonts w:ascii="Times New Roman" w:hAnsi="Times New Roman" w:cs="Times New Roman"/>
          <w:i/>
          <w:caps/>
          <w:sz w:val="24"/>
          <w:szCs w:val="24"/>
        </w:rPr>
      </w:pPr>
    </w:p>
    <w:p w:rsidR="00AE50F8" w:rsidRPr="00AE50F8" w:rsidRDefault="00AE50F8" w:rsidP="00AE50F8">
      <w:pPr>
        <w:widowControl w:val="0"/>
        <w:tabs>
          <w:tab w:val="left" w:pos="0"/>
        </w:tabs>
        <w:suppressAutoHyphens/>
        <w:ind w:firstLine="1440"/>
        <w:rPr>
          <w:rFonts w:ascii="Times New Roman" w:hAnsi="Times New Roman" w:cs="Times New Roman"/>
          <w:sz w:val="24"/>
          <w:szCs w:val="24"/>
          <w:vertAlign w:val="superscript"/>
        </w:rPr>
      </w:pPr>
    </w:p>
    <w:p w:rsidR="00AE50F8" w:rsidRPr="00AE50F8" w:rsidRDefault="00AE50F8" w:rsidP="00AE50F8">
      <w:pPr>
        <w:widowControl w:val="0"/>
        <w:tabs>
          <w:tab w:val="left" w:pos="0"/>
        </w:tabs>
        <w:suppressAutoHyphens/>
        <w:rPr>
          <w:rFonts w:ascii="Times New Roman" w:hAnsi="Times New Roman" w:cs="Times New Roman"/>
          <w:i/>
          <w:caps/>
          <w:sz w:val="24"/>
          <w:szCs w:val="24"/>
        </w:rPr>
      </w:pPr>
    </w:p>
    <w:p w:rsidR="00AE50F8" w:rsidRPr="00AE50F8" w:rsidRDefault="00AE50F8" w:rsidP="00AE50F8">
      <w:pPr>
        <w:widowControl w:val="0"/>
        <w:tabs>
          <w:tab w:val="left" w:pos="0"/>
        </w:tabs>
        <w:suppressAutoHyphens/>
        <w:rPr>
          <w:rFonts w:ascii="Times New Roman" w:hAnsi="Times New Roman" w:cs="Times New Roman"/>
          <w:i/>
          <w:caps/>
          <w:sz w:val="24"/>
          <w:szCs w:val="24"/>
        </w:rPr>
      </w:pPr>
    </w:p>
    <w:p w:rsidR="00AE50F8" w:rsidRPr="00AE50F8" w:rsidRDefault="00AE50F8" w:rsidP="00AE50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sz w:val="24"/>
          <w:szCs w:val="24"/>
        </w:rPr>
      </w:pPr>
      <w:r w:rsidRPr="00AE50F8">
        <w:rPr>
          <w:bCs w:val="0"/>
          <w:i/>
          <w:sz w:val="24"/>
          <w:szCs w:val="24"/>
        </w:rPr>
        <w:br w:type="page"/>
      </w:r>
      <w:r w:rsidRPr="00AE50F8">
        <w:rPr>
          <w:b w:val="0"/>
          <w:sz w:val="24"/>
          <w:szCs w:val="24"/>
        </w:rPr>
        <w:t>СОДЕРЖАНИЕ</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AE50F8" w:rsidRPr="00AE50F8" w:rsidTr="003C7301">
        <w:tc>
          <w:tcPr>
            <w:tcW w:w="7668" w:type="dxa"/>
            <w:shd w:val="clear" w:color="auto" w:fill="auto"/>
          </w:tcPr>
          <w:p w:rsidR="00AE50F8" w:rsidRPr="00AE50F8" w:rsidRDefault="00AE50F8" w:rsidP="00AE50F8">
            <w:pPr>
              <w:pStyle w:val="1"/>
              <w:spacing w:before="0" w:beforeAutospacing="0" w:after="0" w:afterAutospacing="0"/>
              <w:ind w:left="284"/>
              <w:jc w:val="both"/>
              <w:rPr>
                <w:b w:val="0"/>
                <w:caps/>
                <w:sz w:val="24"/>
                <w:szCs w:val="24"/>
              </w:rPr>
            </w:pPr>
          </w:p>
        </w:tc>
        <w:tc>
          <w:tcPr>
            <w:tcW w:w="1903" w:type="dxa"/>
            <w:shd w:val="clear" w:color="auto" w:fill="auto"/>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стр.</w:t>
            </w:r>
          </w:p>
        </w:tc>
      </w:tr>
      <w:tr w:rsidR="00AE50F8" w:rsidRPr="00AE50F8" w:rsidTr="003C7301">
        <w:tc>
          <w:tcPr>
            <w:tcW w:w="7668" w:type="dxa"/>
            <w:shd w:val="clear" w:color="auto" w:fill="auto"/>
          </w:tcPr>
          <w:p w:rsidR="00AE50F8" w:rsidRPr="00AE50F8" w:rsidRDefault="00AE50F8" w:rsidP="00C07C4F">
            <w:pPr>
              <w:pStyle w:val="1"/>
              <w:keepNext/>
              <w:numPr>
                <w:ilvl w:val="0"/>
                <w:numId w:val="41"/>
              </w:numPr>
              <w:autoSpaceDE w:val="0"/>
              <w:autoSpaceDN w:val="0"/>
              <w:spacing w:before="0" w:beforeAutospacing="0" w:after="0" w:afterAutospacing="0"/>
              <w:jc w:val="both"/>
              <w:rPr>
                <w:b w:val="0"/>
                <w:caps/>
                <w:sz w:val="24"/>
                <w:szCs w:val="24"/>
              </w:rPr>
            </w:pPr>
            <w:r w:rsidRPr="00AE50F8">
              <w:rPr>
                <w:b w:val="0"/>
                <w:caps/>
                <w:sz w:val="24"/>
                <w:szCs w:val="24"/>
              </w:rPr>
              <w:t>ПАСПОРТ РАБОЧЕЙ ПРОГРАММЫ УЧЕБНОЙ ДИСЦИПЛИНЫ</w:t>
            </w:r>
          </w:p>
          <w:p w:rsidR="00AE50F8" w:rsidRPr="00AE50F8" w:rsidRDefault="00AE50F8" w:rsidP="00AE50F8">
            <w:pPr>
              <w:rPr>
                <w:rFonts w:ascii="Times New Roman" w:hAnsi="Times New Roman" w:cs="Times New Roman"/>
                <w:sz w:val="24"/>
                <w:szCs w:val="24"/>
              </w:rPr>
            </w:pPr>
          </w:p>
        </w:tc>
        <w:tc>
          <w:tcPr>
            <w:tcW w:w="1903" w:type="dxa"/>
            <w:shd w:val="clear" w:color="auto" w:fill="auto"/>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4</w:t>
            </w:r>
          </w:p>
        </w:tc>
      </w:tr>
      <w:tr w:rsidR="00AE50F8" w:rsidRPr="00AE50F8" w:rsidTr="003C7301">
        <w:tc>
          <w:tcPr>
            <w:tcW w:w="7668" w:type="dxa"/>
            <w:shd w:val="clear" w:color="auto" w:fill="auto"/>
          </w:tcPr>
          <w:p w:rsidR="00AE50F8" w:rsidRPr="00AE50F8" w:rsidRDefault="00AE50F8" w:rsidP="00C07C4F">
            <w:pPr>
              <w:pStyle w:val="1"/>
              <w:keepNext/>
              <w:numPr>
                <w:ilvl w:val="0"/>
                <w:numId w:val="41"/>
              </w:numPr>
              <w:autoSpaceDE w:val="0"/>
              <w:autoSpaceDN w:val="0"/>
              <w:spacing w:before="0" w:beforeAutospacing="0" w:after="0" w:afterAutospacing="0"/>
              <w:jc w:val="both"/>
              <w:rPr>
                <w:b w:val="0"/>
                <w:caps/>
                <w:sz w:val="24"/>
                <w:szCs w:val="24"/>
              </w:rPr>
            </w:pPr>
            <w:r w:rsidRPr="00AE50F8">
              <w:rPr>
                <w:b w:val="0"/>
                <w:caps/>
                <w:sz w:val="24"/>
                <w:szCs w:val="24"/>
              </w:rPr>
              <w:t>СТРУКТУРА и содержание УЧЕБНОЙ ДИСЦИПЛИНЫ</w:t>
            </w:r>
          </w:p>
          <w:p w:rsidR="00AE50F8" w:rsidRPr="00AE50F8" w:rsidRDefault="00AE50F8" w:rsidP="00AE50F8">
            <w:pPr>
              <w:pStyle w:val="1"/>
              <w:spacing w:before="0" w:beforeAutospacing="0" w:after="0" w:afterAutospacing="0"/>
              <w:ind w:left="284"/>
              <w:jc w:val="both"/>
              <w:rPr>
                <w:b w:val="0"/>
                <w:caps/>
                <w:sz w:val="24"/>
                <w:szCs w:val="24"/>
              </w:rPr>
            </w:pPr>
          </w:p>
        </w:tc>
        <w:tc>
          <w:tcPr>
            <w:tcW w:w="1903" w:type="dxa"/>
            <w:shd w:val="clear" w:color="auto" w:fill="auto"/>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7</w:t>
            </w:r>
          </w:p>
        </w:tc>
      </w:tr>
      <w:tr w:rsidR="00AE50F8" w:rsidRPr="00AE50F8" w:rsidTr="003C7301">
        <w:trPr>
          <w:trHeight w:val="670"/>
        </w:trPr>
        <w:tc>
          <w:tcPr>
            <w:tcW w:w="7668" w:type="dxa"/>
            <w:shd w:val="clear" w:color="auto" w:fill="auto"/>
          </w:tcPr>
          <w:p w:rsidR="00AE50F8" w:rsidRPr="00AE50F8" w:rsidRDefault="00AE50F8" w:rsidP="00C07C4F">
            <w:pPr>
              <w:pStyle w:val="1"/>
              <w:keepNext/>
              <w:numPr>
                <w:ilvl w:val="0"/>
                <w:numId w:val="41"/>
              </w:numPr>
              <w:autoSpaceDE w:val="0"/>
              <w:autoSpaceDN w:val="0"/>
              <w:spacing w:before="0" w:beforeAutospacing="0" w:after="0" w:afterAutospacing="0"/>
              <w:jc w:val="both"/>
              <w:rPr>
                <w:b w:val="0"/>
                <w:caps/>
                <w:sz w:val="24"/>
                <w:szCs w:val="24"/>
              </w:rPr>
            </w:pPr>
            <w:r w:rsidRPr="00AE50F8">
              <w:rPr>
                <w:b w:val="0"/>
                <w:caps/>
                <w:sz w:val="24"/>
                <w:szCs w:val="24"/>
              </w:rPr>
              <w:t>условия реализации  РАБОЧЕЙ ПРОГРАММЫ учебной дисциплины</w:t>
            </w:r>
          </w:p>
          <w:p w:rsidR="00AE50F8" w:rsidRPr="00AE50F8" w:rsidRDefault="00AE50F8" w:rsidP="00AE50F8">
            <w:pPr>
              <w:pStyle w:val="1"/>
              <w:tabs>
                <w:tab w:val="num" w:pos="0"/>
              </w:tabs>
              <w:spacing w:before="0" w:beforeAutospacing="0" w:after="0" w:afterAutospacing="0"/>
              <w:ind w:left="284"/>
              <w:jc w:val="both"/>
              <w:rPr>
                <w:b w:val="0"/>
                <w:caps/>
                <w:sz w:val="24"/>
                <w:szCs w:val="24"/>
              </w:rPr>
            </w:pPr>
          </w:p>
        </w:tc>
        <w:tc>
          <w:tcPr>
            <w:tcW w:w="1903" w:type="dxa"/>
            <w:shd w:val="clear" w:color="auto" w:fill="auto"/>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10</w:t>
            </w:r>
          </w:p>
        </w:tc>
      </w:tr>
      <w:tr w:rsidR="00AE50F8" w:rsidRPr="00AE50F8" w:rsidTr="003C7301">
        <w:tc>
          <w:tcPr>
            <w:tcW w:w="7668" w:type="dxa"/>
            <w:shd w:val="clear" w:color="auto" w:fill="auto"/>
          </w:tcPr>
          <w:p w:rsidR="00AE50F8" w:rsidRPr="00AE50F8" w:rsidRDefault="00AE50F8" w:rsidP="00C07C4F">
            <w:pPr>
              <w:pStyle w:val="1"/>
              <w:keepNext/>
              <w:numPr>
                <w:ilvl w:val="0"/>
                <w:numId w:val="41"/>
              </w:numPr>
              <w:autoSpaceDE w:val="0"/>
              <w:autoSpaceDN w:val="0"/>
              <w:spacing w:before="0" w:beforeAutospacing="0" w:after="0" w:afterAutospacing="0"/>
              <w:jc w:val="both"/>
              <w:rPr>
                <w:b w:val="0"/>
                <w:caps/>
                <w:sz w:val="24"/>
                <w:szCs w:val="24"/>
              </w:rPr>
            </w:pPr>
            <w:r w:rsidRPr="00AE50F8">
              <w:rPr>
                <w:b w:val="0"/>
                <w:caps/>
                <w:sz w:val="24"/>
                <w:szCs w:val="24"/>
              </w:rPr>
              <w:t>Контроль и оценка результатов Освоения учебной дисциплины</w:t>
            </w:r>
          </w:p>
          <w:p w:rsidR="00AE50F8" w:rsidRPr="00AE50F8" w:rsidRDefault="00AE50F8" w:rsidP="00AE50F8">
            <w:pPr>
              <w:pStyle w:val="1"/>
              <w:spacing w:before="0" w:beforeAutospacing="0" w:after="0" w:afterAutospacing="0"/>
              <w:ind w:left="284"/>
              <w:jc w:val="both"/>
              <w:rPr>
                <w:b w:val="0"/>
                <w:caps/>
                <w:sz w:val="24"/>
                <w:szCs w:val="24"/>
              </w:rPr>
            </w:pPr>
          </w:p>
        </w:tc>
        <w:tc>
          <w:tcPr>
            <w:tcW w:w="1903" w:type="dxa"/>
            <w:shd w:val="clear" w:color="auto" w:fill="auto"/>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11</w:t>
            </w:r>
          </w:p>
        </w:tc>
      </w:tr>
    </w:tbl>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AE50F8">
        <w:rPr>
          <w:rFonts w:ascii="Times New Roman" w:hAnsi="Times New Roman" w:cs="Times New Roman"/>
          <w:b/>
          <w:caps/>
          <w:sz w:val="24"/>
          <w:szCs w:val="24"/>
          <w:u w:val="single"/>
        </w:rPr>
        <w:br w:type="page"/>
      </w:r>
      <w:r w:rsidRPr="00AE50F8">
        <w:rPr>
          <w:rFonts w:ascii="Times New Roman" w:hAnsi="Times New Roman" w:cs="Times New Roman"/>
          <w:b/>
          <w:caps/>
          <w:sz w:val="24"/>
          <w:szCs w:val="24"/>
        </w:rPr>
        <w:t>1. паспорт РАБОЧЕй ПРОГРАММЫ УЧЕБНОЙ ДИСЦИПЛИНЫ</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AE50F8">
        <w:rPr>
          <w:rFonts w:ascii="Times New Roman" w:hAnsi="Times New Roman" w:cs="Times New Roman"/>
          <w:b/>
          <w:sz w:val="24"/>
          <w:szCs w:val="24"/>
        </w:rPr>
        <w:t>ОП.07 Иностранный язык в профессиональной деятельности</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AE50F8">
        <w:rPr>
          <w:rFonts w:ascii="Times New Roman" w:hAnsi="Times New Roman" w:cs="Times New Roman"/>
          <w:b/>
          <w:sz w:val="24"/>
          <w:szCs w:val="24"/>
        </w:rPr>
        <w:t>1.1. Область применения рабочей программы</w:t>
      </w:r>
    </w:p>
    <w:p w:rsidR="00AE50F8" w:rsidRPr="00AE50F8" w:rsidRDefault="00AE50F8" w:rsidP="00AE50F8">
      <w:pPr>
        <w:ind w:right="-187"/>
        <w:jc w:val="both"/>
        <w:rPr>
          <w:rFonts w:ascii="Times New Roman" w:hAnsi="Times New Roman" w:cs="Times New Roman"/>
          <w:sz w:val="24"/>
          <w:szCs w:val="24"/>
        </w:rPr>
      </w:pPr>
      <w:r w:rsidRPr="00AE50F8">
        <w:rPr>
          <w:rFonts w:ascii="Times New Roman" w:hAnsi="Times New Roman" w:cs="Times New Roman"/>
          <w:sz w:val="24"/>
          <w:szCs w:val="24"/>
        </w:rPr>
        <w:t xml:space="preserve">Рабочая программа учебной дисциплины является частью  основной профессиональной образовательной программы подготовки квалифицированных рабочих, служащих  по профессии среднего профессионального образования: 13.01.10 «Электромонтер по ремонту и обслуживанию электрооборудованию (по отраслям)»  </w:t>
      </w:r>
    </w:p>
    <w:p w:rsidR="00AE50F8" w:rsidRPr="00AE50F8" w:rsidRDefault="00AE50F8" w:rsidP="00AE50F8">
      <w:pPr>
        <w:autoSpaceDE w:val="0"/>
        <w:autoSpaceDN w:val="0"/>
        <w:adjustRightInd w:val="0"/>
        <w:ind w:firstLine="360"/>
        <w:jc w:val="both"/>
        <w:rPr>
          <w:rFonts w:ascii="Times New Roman" w:hAnsi="Times New Roman" w:cs="Times New Roman"/>
          <w:sz w:val="24"/>
          <w:szCs w:val="24"/>
        </w:rPr>
      </w:pPr>
      <w:r w:rsidRPr="00AE50F8">
        <w:rPr>
          <w:rFonts w:ascii="Times New Roman" w:hAnsi="Times New Roman" w:cs="Times New Roman"/>
          <w:sz w:val="24"/>
          <w:szCs w:val="24"/>
        </w:rPr>
        <w:t>Рабочая программа учебной дисциплины «СГ.02 Иностранный язык в профессиональной деятельности» разработана на основе Примерной  программы общеобразовательной учебной дисциплины Иностранный язык рекомендованной для реализации основной профессиональной образовательной программы среднего профессионального образования на базе основного общего образования с получением среднего общего образования с учетом требований ФГОС среднего общего образования (2015г.), в соответствии с утвержденным учебным планом.</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AE50F8">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AE50F8">
        <w:rPr>
          <w:rFonts w:ascii="Times New Roman" w:hAnsi="Times New Roman" w:cs="Times New Roman"/>
          <w:sz w:val="24"/>
          <w:szCs w:val="24"/>
        </w:rPr>
        <w:t>дисциплина входит в социально-гуманитарный  цикл.</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AE50F8">
        <w:rPr>
          <w:rFonts w:ascii="Times New Roman" w:hAnsi="Times New Roman" w:cs="Times New Roman"/>
          <w:b/>
          <w:sz w:val="24"/>
          <w:szCs w:val="24"/>
        </w:rPr>
        <w:t>1.3. Цели и задачи дисциплины – требования к результатам освоения дисциплины:</w:t>
      </w:r>
    </w:p>
    <w:p w:rsidR="00AE50F8" w:rsidRPr="00AE50F8" w:rsidRDefault="00AE50F8" w:rsidP="00AE50F8">
      <w:pPr>
        <w:shd w:val="clear" w:color="auto" w:fill="FFFFFF"/>
        <w:ind w:firstLine="540"/>
        <w:rPr>
          <w:rFonts w:ascii="Times New Roman" w:hAnsi="Times New Roman" w:cs="Times New Roman"/>
          <w:sz w:val="24"/>
          <w:szCs w:val="24"/>
        </w:rPr>
      </w:pPr>
      <w:r w:rsidRPr="00AE50F8">
        <w:rPr>
          <w:rFonts w:ascii="Times New Roman" w:hAnsi="Times New Roman" w:cs="Times New Roman"/>
          <w:sz w:val="24"/>
          <w:szCs w:val="24"/>
        </w:rPr>
        <w:t xml:space="preserve">Содержание программы «ОП.07 Иностранный язык в профессиональной деятельности» направлено на достижение следующих </w:t>
      </w:r>
      <w:r w:rsidRPr="00AE50F8">
        <w:rPr>
          <w:rFonts w:ascii="Times New Roman" w:hAnsi="Times New Roman" w:cs="Times New Roman"/>
          <w:b/>
          <w:bCs/>
          <w:sz w:val="24"/>
          <w:szCs w:val="24"/>
        </w:rPr>
        <w:t>целей:</w:t>
      </w:r>
    </w:p>
    <w:p w:rsidR="00AE50F8" w:rsidRPr="00AE50F8" w:rsidRDefault="00AE50F8" w:rsidP="00AE50F8">
      <w:pPr>
        <w:autoSpaceDE w:val="0"/>
        <w:autoSpaceDN w:val="0"/>
        <w:adjustRightInd w:val="0"/>
        <w:jc w:val="both"/>
        <w:rPr>
          <w:rFonts w:ascii="Times New Roman" w:hAnsi="Times New Roman" w:cs="Times New Roman"/>
          <w:b/>
          <w:i/>
          <w:iCs/>
          <w:sz w:val="24"/>
          <w:szCs w:val="24"/>
        </w:rPr>
      </w:pPr>
      <w:r w:rsidRPr="00AE50F8">
        <w:rPr>
          <w:rFonts w:ascii="Times New Roman" w:hAnsi="Times New Roman" w:cs="Times New Roman"/>
          <w:b/>
          <w:i/>
          <w:iCs/>
          <w:sz w:val="24"/>
          <w:szCs w:val="24"/>
        </w:rPr>
        <w:t>В результате освоения дисциплины обучающийся должен знать:</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профессиональную терминологию, социально-культурные и ситуационно обусловленные правила общения на иностранном языке;</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лексический и грамматический минимум, необходимый для чтения и перевода (со словарем) иностранных текстов профессиональной направленности;</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простые предложения, распространенные за счет однородных членов предложения и/или второстепенных членов предложения;</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xml:space="preserve">– предложения утвердительные, вопросительные, отрицательные, побудительные и порядок слов в них; безличные предложения; сложносочиненные предложения: бессоюзные и с союзами and, but; сложноподчиненные предложения с союзами </w:t>
      </w:r>
      <w:r w:rsidRPr="00AE50F8">
        <w:rPr>
          <w:rFonts w:ascii="Times New Roman" w:hAnsi="Times New Roman" w:cs="Times New Roman"/>
          <w:sz w:val="24"/>
          <w:szCs w:val="24"/>
          <w:lang w:val="en-US"/>
        </w:rPr>
        <w:t>because</w:t>
      </w:r>
      <w:r w:rsidRPr="00AE50F8">
        <w:rPr>
          <w:rFonts w:ascii="Times New Roman" w:hAnsi="Times New Roman" w:cs="Times New Roman"/>
          <w:sz w:val="24"/>
          <w:szCs w:val="24"/>
        </w:rPr>
        <w:t xml:space="preserve">, </w:t>
      </w:r>
      <w:r w:rsidRPr="00AE50F8">
        <w:rPr>
          <w:rFonts w:ascii="Times New Roman" w:hAnsi="Times New Roman" w:cs="Times New Roman"/>
          <w:sz w:val="24"/>
          <w:szCs w:val="24"/>
          <w:lang w:val="en-US"/>
        </w:rPr>
        <w:t>so</w:t>
      </w:r>
      <w:r w:rsidRPr="00AE50F8">
        <w:rPr>
          <w:rFonts w:ascii="Times New Roman" w:hAnsi="Times New Roman" w:cs="Times New Roman"/>
          <w:sz w:val="24"/>
          <w:szCs w:val="24"/>
        </w:rPr>
        <w:t xml:space="preserve">, </w:t>
      </w:r>
      <w:r w:rsidRPr="00AE50F8">
        <w:rPr>
          <w:rFonts w:ascii="Times New Roman" w:hAnsi="Times New Roman" w:cs="Times New Roman"/>
          <w:sz w:val="24"/>
          <w:szCs w:val="24"/>
          <w:lang w:val="en-US"/>
        </w:rPr>
        <w:t>if</w:t>
      </w:r>
      <w:r w:rsidRPr="00AE50F8">
        <w:rPr>
          <w:rFonts w:ascii="Times New Roman" w:hAnsi="Times New Roman" w:cs="Times New Roman"/>
          <w:sz w:val="24"/>
          <w:szCs w:val="24"/>
        </w:rPr>
        <w:t xml:space="preserve">, </w:t>
      </w:r>
      <w:r w:rsidRPr="00AE50F8">
        <w:rPr>
          <w:rFonts w:ascii="Times New Roman" w:hAnsi="Times New Roman" w:cs="Times New Roman"/>
          <w:sz w:val="24"/>
          <w:szCs w:val="24"/>
          <w:lang w:val="en-US"/>
        </w:rPr>
        <w:t>when</w:t>
      </w:r>
      <w:r w:rsidRPr="00AE50F8">
        <w:rPr>
          <w:rFonts w:ascii="Times New Roman" w:hAnsi="Times New Roman" w:cs="Times New Roman"/>
          <w:sz w:val="24"/>
          <w:szCs w:val="24"/>
        </w:rPr>
        <w:t xml:space="preserve">, </w:t>
      </w:r>
      <w:r w:rsidRPr="00AE50F8">
        <w:rPr>
          <w:rFonts w:ascii="Times New Roman" w:hAnsi="Times New Roman" w:cs="Times New Roman"/>
          <w:sz w:val="24"/>
          <w:szCs w:val="24"/>
          <w:lang w:val="en-US"/>
        </w:rPr>
        <w:t>that</w:t>
      </w:r>
      <w:r w:rsidRPr="00AE50F8">
        <w:rPr>
          <w:rFonts w:ascii="Times New Roman" w:hAnsi="Times New Roman" w:cs="Times New Roman"/>
          <w:sz w:val="24"/>
          <w:szCs w:val="24"/>
        </w:rPr>
        <w:t xml:space="preserve">, </w:t>
      </w:r>
      <w:r w:rsidRPr="00AE50F8">
        <w:rPr>
          <w:rFonts w:ascii="Times New Roman" w:hAnsi="Times New Roman" w:cs="Times New Roman"/>
          <w:sz w:val="24"/>
          <w:szCs w:val="24"/>
          <w:lang w:val="en-US"/>
        </w:rPr>
        <w:t>that</w:t>
      </w:r>
      <w:r w:rsidRPr="00AE50F8">
        <w:rPr>
          <w:rFonts w:ascii="Times New Roman" w:hAnsi="Times New Roman" w:cs="Times New Roman"/>
          <w:sz w:val="24"/>
          <w:szCs w:val="24"/>
        </w:rPr>
        <w:t xml:space="preserve"> </w:t>
      </w:r>
      <w:r w:rsidRPr="00AE50F8">
        <w:rPr>
          <w:rFonts w:ascii="Times New Roman" w:hAnsi="Times New Roman" w:cs="Times New Roman"/>
          <w:sz w:val="24"/>
          <w:szCs w:val="24"/>
          <w:lang w:val="en-US"/>
        </w:rPr>
        <w:t>is</w:t>
      </w:r>
      <w:r w:rsidRPr="00AE50F8">
        <w:rPr>
          <w:rFonts w:ascii="Times New Roman" w:hAnsi="Times New Roman" w:cs="Times New Roman"/>
          <w:sz w:val="24"/>
          <w:szCs w:val="24"/>
        </w:rPr>
        <w:t xml:space="preserve"> </w:t>
      </w:r>
      <w:r w:rsidRPr="00AE50F8">
        <w:rPr>
          <w:rFonts w:ascii="Times New Roman" w:hAnsi="Times New Roman" w:cs="Times New Roman"/>
          <w:sz w:val="24"/>
          <w:szCs w:val="24"/>
          <w:lang w:val="en-US"/>
        </w:rPr>
        <w:t>why</w:t>
      </w:r>
      <w:r w:rsidRPr="00AE50F8">
        <w:rPr>
          <w:rFonts w:ascii="Times New Roman" w:hAnsi="Times New Roman" w:cs="Times New Roman"/>
          <w:sz w:val="24"/>
          <w:szCs w:val="24"/>
        </w:rPr>
        <w:t>;</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имя существительное: его основные функции в предложении; имена существительные во множественном числе, образованные по правилу, а также исключения.</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имена прилагательные в положительной, сравнительной и превосходной степенях, образованные по правилу, а также исключения.</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наречия в сравнительной и превосходной степенях. Неопределенные наречия, производные от some, any, every.</w:t>
      </w:r>
    </w:p>
    <w:p w:rsidR="00AE50F8" w:rsidRPr="00AE50F8" w:rsidRDefault="00AE50F8" w:rsidP="00AE50F8">
      <w:pPr>
        <w:autoSpaceDE w:val="0"/>
        <w:autoSpaceDN w:val="0"/>
        <w:adjustRightInd w:val="0"/>
        <w:jc w:val="both"/>
        <w:rPr>
          <w:rFonts w:ascii="Times New Roman" w:hAnsi="Times New Roman" w:cs="Times New Roman"/>
          <w:sz w:val="24"/>
          <w:szCs w:val="24"/>
          <w:lang w:val="en-US"/>
        </w:rPr>
      </w:pPr>
      <w:r w:rsidRPr="00AE50F8">
        <w:rPr>
          <w:rFonts w:ascii="Times New Roman" w:hAnsi="Times New Roman" w:cs="Times New Roman"/>
          <w:sz w:val="24"/>
          <w:szCs w:val="24"/>
        </w:rPr>
        <w:t>– глагол, понятие глагола-связки. Система модальности. Образование</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и</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употребление</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глаголов</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в</w:t>
      </w:r>
      <w:r w:rsidRPr="00AE50F8">
        <w:rPr>
          <w:rFonts w:ascii="Times New Roman" w:hAnsi="Times New Roman" w:cs="Times New Roman"/>
          <w:sz w:val="24"/>
          <w:szCs w:val="24"/>
          <w:lang w:val="en-US"/>
        </w:rPr>
        <w:t xml:space="preserve"> Present, Past, Future Simple/Indefinite, Present</w:t>
      </w:r>
    </w:p>
    <w:p w:rsidR="00AE50F8" w:rsidRPr="00AE50F8" w:rsidRDefault="00AE50F8" w:rsidP="00AE50F8">
      <w:pPr>
        <w:autoSpaceDE w:val="0"/>
        <w:autoSpaceDN w:val="0"/>
        <w:adjustRightInd w:val="0"/>
        <w:jc w:val="both"/>
        <w:rPr>
          <w:rFonts w:ascii="Times New Roman" w:hAnsi="Times New Roman" w:cs="Times New Roman"/>
          <w:sz w:val="24"/>
          <w:szCs w:val="24"/>
          <w:lang w:val="en-US"/>
        </w:rPr>
      </w:pPr>
      <w:r w:rsidRPr="00AE50F8">
        <w:rPr>
          <w:rFonts w:ascii="Times New Roman" w:hAnsi="Times New Roman" w:cs="Times New Roman"/>
          <w:sz w:val="24"/>
          <w:szCs w:val="24"/>
          <w:lang w:val="en-US"/>
        </w:rPr>
        <w:t xml:space="preserve">Continuous/Progressive, Present Perfect; </w:t>
      </w:r>
      <w:r w:rsidRPr="00AE50F8">
        <w:rPr>
          <w:rFonts w:ascii="Times New Roman" w:hAnsi="Times New Roman" w:cs="Times New Roman"/>
          <w:sz w:val="24"/>
          <w:szCs w:val="24"/>
        </w:rPr>
        <w:t>глаголов</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в</w:t>
      </w:r>
      <w:r w:rsidRPr="00AE50F8">
        <w:rPr>
          <w:rFonts w:ascii="Times New Roman" w:hAnsi="Times New Roman" w:cs="Times New Roman"/>
          <w:sz w:val="24"/>
          <w:szCs w:val="24"/>
          <w:lang w:val="en-US"/>
        </w:rPr>
        <w:t xml:space="preserve"> Present Simple/Indefinite </w:t>
      </w:r>
      <w:r w:rsidRPr="00AE50F8">
        <w:rPr>
          <w:rFonts w:ascii="Times New Roman" w:hAnsi="Times New Roman" w:cs="Times New Roman"/>
          <w:sz w:val="24"/>
          <w:szCs w:val="24"/>
        </w:rPr>
        <w:t>для</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выражения</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действий</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в</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будущем</w:t>
      </w:r>
      <w:r w:rsidRPr="00AE50F8">
        <w:rPr>
          <w:rFonts w:ascii="Times New Roman" w:hAnsi="Times New Roman" w:cs="Times New Roman"/>
          <w:sz w:val="24"/>
          <w:szCs w:val="24"/>
          <w:lang w:val="en-US"/>
        </w:rPr>
        <w:t xml:space="preserve"> </w:t>
      </w:r>
      <w:r w:rsidRPr="00AE50F8">
        <w:rPr>
          <w:rFonts w:ascii="Times New Roman" w:hAnsi="Times New Roman" w:cs="Times New Roman"/>
          <w:sz w:val="24"/>
          <w:szCs w:val="24"/>
        </w:rPr>
        <w:t>после</w:t>
      </w:r>
      <w:r w:rsidRPr="00AE50F8">
        <w:rPr>
          <w:rFonts w:ascii="Times New Roman" w:hAnsi="Times New Roman" w:cs="Times New Roman"/>
          <w:sz w:val="24"/>
          <w:szCs w:val="24"/>
          <w:lang w:val="en-US"/>
        </w:rPr>
        <w:t xml:space="preserve"> if, when.</w:t>
      </w:r>
    </w:p>
    <w:p w:rsidR="00AE50F8" w:rsidRPr="00AE50F8" w:rsidRDefault="00AE50F8" w:rsidP="00AE50F8">
      <w:pPr>
        <w:autoSpaceDE w:val="0"/>
        <w:autoSpaceDN w:val="0"/>
        <w:adjustRightInd w:val="0"/>
        <w:jc w:val="both"/>
        <w:rPr>
          <w:rFonts w:ascii="Times New Roman" w:hAnsi="Times New Roman" w:cs="Times New Roman"/>
          <w:b/>
          <w:i/>
          <w:iCs/>
          <w:sz w:val="24"/>
          <w:szCs w:val="24"/>
        </w:rPr>
      </w:pPr>
      <w:r w:rsidRPr="00AE50F8">
        <w:rPr>
          <w:rFonts w:ascii="Times New Roman" w:hAnsi="Times New Roman" w:cs="Times New Roman"/>
          <w:b/>
          <w:i/>
          <w:iCs/>
          <w:sz w:val="24"/>
          <w:szCs w:val="24"/>
        </w:rPr>
        <w:t>В результате освоения дисциплины обучающийся должен уметь:</w:t>
      </w:r>
    </w:p>
    <w:p w:rsidR="00AE50F8" w:rsidRPr="00AE50F8" w:rsidRDefault="00AE50F8" w:rsidP="00AE50F8">
      <w:pPr>
        <w:autoSpaceDE w:val="0"/>
        <w:autoSpaceDN w:val="0"/>
        <w:adjustRightInd w:val="0"/>
        <w:jc w:val="both"/>
        <w:rPr>
          <w:rFonts w:ascii="Times New Roman" w:hAnsi="Times New Roman" w:cs="Times New Roman"/>
          <w:i/>
          <w:iCs/>
          <w:sz w:val="24"/>
          <w:szCs w:val="24"/>
        </w:rPr>
      </w:pPr>
      <w:r w:rsidRPr="00AE50F8">
        <w:rPr>
          <w:rFonts w:ascii="Times New Roman" w:hAnsi="Times New Roman" w:cs="Times New Roman"/>
          <w:i/>
          <w:iCs/>
          <w:sz w:val="24"/>
          <w:szCs w:val="24"/>
        </w:rPr>
        <w:t>Общие умения</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использовать языковые средства для общения (устного и письменного) на иностранном языке на профессиональные и повседневные темы;</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владеть техникой перевода (со словарем) профессионально-ориентированных текстов;</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самостоятельно совершенствовать устную и письменную речь, пополнять словарный запас лексикой профессиональной направленности, а так же лексическими единицами, необходимыми для разговорно-бытового общения;</w:t>
      </w:r>
    </w:p>
    <w:p w:rsidR="00AE50F8" w:rsidRPr="00AE50F8" w:rsidRDefault="00AE50F8" w:rsidP="00AE50F8">
      <w:pPr>
        <w:autoSpaceDE w:val="0"/>
        <w:autoSpaceDN w:val="0"/>
        <w:adjustRightInd w:val="0"/>
        <w:jc w:val="both"/>
        <w:rPr>
          <w:rFonts w:ascii="Times New Roman" w:hAnsi="Times New Roman" w:cs="Times New Roman"/>
          <w:i/>
          <w:iCs/>
          <w:sz w:val="24"/>
          <w:szCs w:val="24"/>
        </w:rPr>
      </w:pPr>
      <w:r w:rsidRPr="00AE50F8">
        <w:rPr>
          <w:rFonts w:ascii="Times New Roman" w:hAnsi="Times New Roman" w:cs="Times New Roman"/>
          <w:i/>
          <w:iCs/>
          <w:sz w:val="24"/>
          <w:szCs w:val="24"/>
        </w:rPr>
        <w:t>Диалогическая речь</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участвовать в дискуссии/беседе на знакомую тему;</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осуществлять запрос и обобщение информации;</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обращаться за разъяснениями;</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выражать свое отношение (согласие, несогласие, оценку) к высказыванию собеседника, свое мнение по обсуждаемой теме;</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вступать в общение (порождение инициативных реплик для начала разговора, при переходе к новым темам);</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поддерживать общение или переходить к новой теме (порождение реактивных реплик – ответы на вопросы собеседника, а также комментарии, замечания, выражение отношения);</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завершать общение;</w:t>
      </w:r>
    </w:p>
    <w:p w:rsidR="00AE50F8" w:rsidRPr="00AE50F8" w:rsidRDefault="00AE50F8" w:rsidP="00AE50F8">
      <w:pPr>
        <w:autoSpaceDE w:val="0"/>
        <w:autoSpaceDN w:val="0"/>
        <w:adjustRightInd w:val="0"/>
        <w:jc w:val="both"/>
        <w:rPr>
          <w:rFonts w:ascii="Times New Roman" w:hAnsi="Times New Roman" w:cs="Times New Roman"/>
          <w:i/>
          <w:iCs/>
          <w:sz w:val="24"/>
          <w:szCs w:val="24"/>
        </w:rPr>
      </w:pPr>
      <w:r w:rsidRPr="00AE50F8">
        <w:rPr>
          <w:rFonts w:ascii="Times New Roman" w:hAnsi="Times New Roman" w:cs="Times New Roman"/>
          <w:i/>
          <w:iCs/>
          <w:sz w:val="24"/>
          <w:szCs w:val="24"/>
        </w:rPr>
        <w:t>Монологическая речь</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делать сообщения, содержащие наиболее важную информацию по теме, проблеме;</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кратко передавать содержание полученной информации;</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рассказывать о себе, своем окружении, своих планах, обосновывая и анализируя свои намерения, опыт, поступки;</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рассуждать о фактах, событиях, приводя примеры, аргументы, делая выводы; описывать особенности жизни и культуры своей страны и страны изучаемого языка;</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в содержательном плане совершенствовать смысловую завершенность, логичность, целостность, выразительность и уместность.</w:t>
      </w:r>
    </w:p>
    <w:p w:rsidR="00AE50F8" w:rsidRPr="00AE50F8" w:rsidRDefault="00AE50F8" w:rsidP="00AE50F8">
      <w:pPr>
        <w:autoSpaceDE w:val="0"/>
        <w:autoSpaceDN w:val="0"/>
        <w:adjustRightInd w:val="0"/>
        <w:jc w:val="both"/>
        <w:rPr>
          <w:rFonts w:ascii="Times New Roman" w:hAnsi="Times New Roman" w:cs="Times New Roman"/>
          <w:i/>
          <w:iCs/>
          <w:sz w:val="24"/>
          <w:szCs w:val="24"/>
        </w:rPr>
      </w:pPr>
      <w:r w:rsidRPr="00AE50F8">
        <w:rPr>
          <w:rFonts w:ascii="Times New Roman" w:hAnsi="Times New Roman" w:cs="Times New Roman"/>
          <w:i/>
          <w:iCs/>
          <w:sz w:val="24"/>
          <w:szCs w:val="24"/>
        </w:rPr>
        <w:t>Письменная речь</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небольшой рассказ (эссе);</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заполнение анкет, бланков;</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изложение сведений о себе в формах, принятых в европейских странах (автобиография, резюме);</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составление плана действий;</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написание тезисов, конспекта сообщения, в том числе на основе работы с текстом.</w:t>
      </w:r>
    </w:p>
    <w:p w:rsidR="00AE50F8" w:rsidRPr="00AE50F8" w:rsidRDefault="00AE50F8" w:rsidP="00AE50F8">
      <w:pPr>
        <w:autoSpaceDE w:val="0"/>
        <w:autoSpaceDN w:val="0"/>
        <w:adjustRightInd w:val="0"/>
        <w:jc w:val="both"/>
        <w:rPr>
          <w:rFonts w:ascii="Times New Roman" w:hAnsi="Times New Roman" w:cs="Times New Roman"/>
          <w:i/>
          <w:iCs/>
          <w:sz w:val="24"/>
          <w:szCs w:val="24"/>
        </w:rPr>
      </w:pPr>
      <w:r w:rsidRPr="00AE50F8">
        <w:rPr>
          <w:rFonts w:ascii="Times New Roman" w:hAnsi="Times New Roman" w:cs="Times New Roman"/>
          <w:i/>
          <w:iCs/>
          <w:sz w:val="24"/>
          <w:szCs w:val="24"/>
        </w:rPr>
        <w:t>Аудирование</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понимать:</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основное содержание несложных звучащих текстов монологического и диалогического характера: теле- и радиопередач в рамках изучаемых тем;</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необходимую информацию в объявлениях и информационной рекламе;</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высказывания собеседника в наиболее распространенных стандартных ситуациях повседневного общения.</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отделять главную информацию от второстепенной;</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выявлять наиболее значимые факты;</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определять свое отношение к ним, извлекать из аудиоматериалов необходимую или интересующую информацию.</w:t>
      </w:r>
    </w:p>
    <w:p w:rsidR="00AE50F8" w:rsidRPr="00AE50F8" w:rsidRDefault="00AE50F8" w:rsidP="00AE50F8">
      <w:pPr>
        <w:autoSpaceDE w:val="0"/>
        <w:autoSpaceDN w:val="0"/>
        <w:adjustRightInd w:val="0"/>
        <w:jc w:val="both"/>
        <w:rPr>
          <w:rFonts w:ascii="Times New Roman" w:hAnsi="Times New Roman" w:cs="Times New Roman"/>
          <w:i/>
          <w:iCs/>
          <w:sz w:val="24"/>
          <w:szCs w:val="24"/>
        </w:rPr>
      </w:pPr>
      <w:r w:rsidRPr="00AE50F8">
        <w:rPr>
          <w:rFonts w:ascii="Times New Roman" w:hAnsi="Times New Roman" w:cs="Times New Roman"/>
          <w:i/>
          <w:iCs/>
          <w:sz w:val="24"/>
          <w:szCs w:val="24"/>
        </w:rPr>
        <w:t>Чтение</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извлекать необходимую, интересующую информацию;</w:t>
      </w:r>
    </w:p>
    <w:p w:rsidR="00AE50F8" w:rsidRPr="00AE50F8" w:rsidRDefault="00AE50F8" w:rsidP="00AE50F8">
      <w:pPr>
        <w:autoSpaceDE w:val="0"/>
        <w:autoSpaceDN w:val="0"/>
        <w:adjustRightInd w:val="0"/>
        <w:jc w:val="both"/>
        <w:rPr>
          <w:rFonts w:ascii="Times New Roman" w:hAnsi="Times New Roman" w:cs="Times New Roman"/>
          <w:sz w:val="24"/>
          <w:szCs w:val="24"/>
        </w:rPr>
      </w:pPr>
      <w:r w:rsidRPr="00AE50F8">
        <w:rPr>
          <w:rFonts w:ascii="Times New Roman" w:hAnsi="Times New Roman" w:cs="Times New Roman"/>
          <w:sz w:val="24"/>
          <w:szCs w:val="24"/>
        </w:rPr>
        <w:t>– использовать приобретенные знания и умения в практической деятельности и повседневной жизни.</w:t>
      </w:r>
    </w:p>
    <w:p w:rsidR="00AE50F8" w:rsidRPr="00AE50F8" w:rsidRDefault="00AE50F8" w:rsidP="00AE50F8">
      <w:pPr>
        <w:ind w:firstLine="709"/>
        <w:jc w:val="both"/>
        <w:rPr>
          <w:rFonts w:ascii="Times New Roman" w:hAnsi="Times New Roman" w:cs="Times New Roman"/>
          <w:sz w:val="24"/>
          <w:szCs w:val="24"/>
        </w:rPr>
      </w:pPr>
      <w:r w:rsidRPr="00AE50F8">
        <w:rPr>
          <w:rFonts w:ascii="Times New Roman" w:hAnsi="Times New Roman" w:cs="Times New Roman"/>
          <w:sz w:val="24"/>
          <w:szCs w:val="24"/>
        </w:rPr>
        <w:t>Обучающийся должен использовать приобретенные знания и умения в практической и профессиональной деятельности, повседневной жизни.</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E50F8">
        <w:rPr>
          <w:rFonts w:ascii="Times New Roman" w:hAnsi="Times New Roman" w:cs="Times New Roman"/>
          <w:sz w:val="24"/>
          <w:szCs w:val="24"/>
        </w:rPr>
        <w:t>Освоение содержания учебной дисциплины «ОП.07 Иностранный язык» обеспечивает достижение студентами следующих результатов:</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AE50F8">
        <w:rPr>
          <w:rFonts w:ascii="Times New Roman" w:hAnsi="Times New Roman" w:cs="Times New Roman"/>
          <w:sz w:val="24"/>
          <w:szCs w:val="24"/>
        </w:rPr>
        <w:t xml:space="preserve"> • </w:t>
      </w:r>
      <w:r w:rsidRPr="00AE50F8">
        <w:rPr>
          <w:rFonts w:ascii="Times New Roman" w:hAnsi="Times New Roman" w:cs="Times New Roman"/>
          <w:b/>
          <w:sz w:val="24"/>
          <w:szCs w:val="24"/>
        </w:rPr>
        <w:t>личностных:</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сформированность широкого представления о достижениях национальных культур, о роли английского языка и культуры в развитии мировой культуры;</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развитие интереса и способности к наблюдению за иным способом мировидения;</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AE50F8" w:rsidRPr="00AE50F8" w:rsidRDefault="00AE50F8" w:rsidP="00AE50F8">
      <w:pPr>
        <w:shd w:val="clear" w:color="auto" w:fill="FFFFFF"/>
        <w:jc w:val="both"/>
        <w:rPr>
          <w:rStyle w:val="c2"/>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p w:rsidR="00AE50F8" w:rsidRPr="00AE50F8" w:rsidRDefault="00AE50F8" w:rsidP="00AE50F8">
      <w:pPr>
        <w:shd w:val="clear" w:color="auto" w:fill="FFFFFF"/>
        <w:jc w:val="both"/>
        <w:rPr>
          <w:rFonts w:ascii="Times New Roman" w:hAnsi="Times New Roman" w:cs="Times New Roman"/>
          <w:color w:val="000000"/>
          <w:sz w:val="24"/>
          <w:szCs w:val="24"/>
        </w:rPr>
      </w:pPr>
    </w:p>
    <w:p w:rsidR="00AE50F8" w:rsidRPr="00AE50F8" w:rsidRDefault="00AE50F8" w:rsidP="00AE50F8">
      <w:pPr>
        <w:shd w:val="clear" w:color="auto" w:fill="FFFFFF"/>
        <w:ind w:firstLine="181"/>
        <w:jc w:val="both"/>
        <w:rPr>
          <w:rStyle w:val="c2"/>
          <w:rFonts w:ascii="Times New Roman" w:hAnsi="Times New Roman" w:cs="Times New Roman"/>
          <w:b/>
          <w:color w:val="000000"/>
          <w:sz w:val="24"/>
          <w:szCs w:val="24"/>
        </w:rPr>
      </w:pPr>
      <w:r w:rsidRPr="00AE50F8">
        <w:rPr>
          <w:rStyle w:val="c2"/>
          <w:rFonts w:ascii="Times New Roman" w:hAnsi="Times New Roman" w:cs="Times New Roman"/>
          <w:color w:val="000000"/>
          <w:sz w:val="24"/>
          <w:szCs w:val="24"/>
        </w:rPr>
        <w:t>• </w:t>
      </w:r>
      <w:r w:rsidRPr="00AE50F8">
        <w:rPr>
          <w:rStyle w:val="c39c10c67"/>
          <w:rFonts w:ascii="Times New Roman" w:hAnsi="Times New Roman" w:cs="Times New Roman"/>
          <w:b/>
          <w:bCs/>
          <w:iCs/>
          <w:color w:val="000000"/>
          <w:sz w:val="24"/>
          <w:szCs w:val="24"/>
        </w:rPr>
        <w:t>метапредметных</w:t>
      </w:r>
      <w:r w:rsidRPr="00AE50F8">
        <w:rPr>
          <w:rStyle w:val="c2"/>
          <w:rFonts w:ascii="Times New Roman" w:hAnsi="Times New Roman" w:cs="Times New Roman"/>
          <w:b/>
          <w:color w:val="000000"/>
          <w:sz w:val="24"/>
          <w:szCs w:val="24"/>
        </w:rPr>
        <w:t>:</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умение самостоятельно выбирать успешные коммуникативные стратегии в различных ситуациях общения;</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владение навыками проектной деятельности, моделирующей реальные ситуации межкультурной коммуникации;</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AE50F8" w:rsidRPr="00AE50F8" w:rsidRDefault="00AE50F8" w:rsidP="00AE50F8">
      <w:pPr>
        <w:shd w:val="clear" w:color="auto" w:fill="FFFFFF"/>
        <w:jc w:val="both"/>
        <w:rPr>
          <w:rStyle w:val="c2"/>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умение ясно, логично и точно излагать свою точку зрения, используя адекватные языковые средства;</w:t>
      </w:r>
    </w:p>
    <w:p w:rsidR="00AE50F8" w:rsidRPr="00AE50F8" w:rsidRDefault="00AE50F8" w:rsidP="00AE50F8">
      <w:pPr>
        <w:shd w:val="clear" w:color="auto" w:fill="FFFFFF"/>
        <w:jc w:val="both"/>
        <w:rPr>
          <w:rFonts w:ascii="Times New Roman" w:hAnsi="Times New Roman" w:cs="Times New Roman"/>
          <w:color w:val="000000"/>
          <w:sz w:val="24"/>
          <w:szCs w:val="24"/>
        </w:rPr>
      </w:pPr>
    </w:p>
    <w:p w:rsidR="00AE50F8" w:rsidRPr="00AE50F8" w:rsidRDefault="00AE50F8" w:rsidP="00AE50F8">
      <w:pPr>
        <w:shd w:val="clear" w:color="auto" w:fill="FFFFFF"/>
        <w:ind w:firstLine="181"/>
        <w:jc w:val="both"/>
        <w:rPr>
          <w:rFonts w:ascii="Times New Roman" w:hAnsi="Times New Roman" w:cs="Times New Roman"/>
          <w:color w:val="000000"/>
          <w:sz w:val="24"/>
          <w:szCs w:val="24"/>
        </w:rPr>
      </w:pPr>
      <w:r w:rsidRPr="00AE50F8">
        <w:rPr>
          <w:rStyle w:val="c67c39c10"/>
          <w:rFonts w:ascii="Times New Roman" w:hAnsi="Times New Roman" w:cs="Times New Roman"/>
          <w:b/>
          <w:bCs/>
          <w:i/>
          <w:iCs/>
          <w:color w:val="000000"/>
          <w:sz w:val="24"/>
          <w:szCs w:val="24"/>
        </w:rPr>
        <w:t xml:space="preserve">• </w:t>
      </w:r>
      <w:r w:rsidRPr="00AE50F8">
        <w:rPr>
          <w:rStyle w:val="c67c39c10"/>
          <w:rFonts w:ascii="Times New Roman" w:hAnsi="Times New Roman" w:cs="Times New Roman"/>
          <w:b/>
          <w:bCs/>
          <w:iCs/>
          <w:color w:val="000000"/>
          <w:sz w:val="24"/>
          <w:szCs w:val="24"/>
        </w:rPr>
        <w:t>предметных:</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владение знаниями о социокультурной специфике англоговорящих стран и умение строить свое речевое и неречевое поведение адекватно этой специфике;</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умение выделять общее и различное в культуре родной страны и англоговорящих стран;</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E50F8">
        <w:rPr>
          <w:rFonts w:ascii="Times New Roman" w:hAnsi="Times New Roman" w:cs="Times New Roman"/>
          <w:b/>
          <w:sz w:val="24"/>
          <w:szCs w:val="24"/>
        </w:rPr>
        <w:t>1.4. Количество часов на освоение программы дисциплины:</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E50F8">
        <w:rPr>
          <w:rFonts w:ascii="Times New Roman" w:hAnsi="Times New Roman" w:cs="Times New Roman"/>
          <w:sz w:val="24"/>
          <w:szCs w:val="24"/>
        </w:rPr>
        <w:t xml:space="preserve">максимальной учебной нагрузки обучающегося </w:t>
      </w:r>
      <w:r w:rsidRPr="00AE50F8">
        <w:rPr>
          <w:rFonts w:ascii="Times New Roman" w:hAnsi="Times New Roman" w:cs="Times New Roman"/>
          <w:sz w:val="24"/>
          <w:szCs w:val="24"/>
          <w:u w:val="single"/>
        </w:rPr>
        <w:t>32</w:t>
      </w:r>
      <w:r w:rsidRPr="00AE50F8">
        <w:rPr>
          <w:rFonts w:ascii="Times New Roman" w:hAnsi="Times New Roman" w:cs="Times New Roman"/>
          <w:sz w:val="24"/>
          <w:szCs w:val="24"/>
        </w:rPr>
        <w:t xml:space="preserve"> часа, в том числе:</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AE50F8">
        <w:rPr>
          <w:rFonts w:ascii="Times New Roman" w:hAnsi="Times New Roman" w:cs="Times New Roman"/>
          <w:sz w:val="24"/>
          <w:szCs w:val="24"/>
        </w:rPr>
        <w:t>обязательной аудиторной учебной нагрузки обучающегося 30 часов;</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AE50F8">
        <w:rPr>
          <w:rFonts w:ascii="Times New Roman" w:hAnsi="Times New Roman" w:cs="Times New Roman"/>
          <w:sz w:val="24"/>
          <w:szCs w:val="24"/>
        </w:rPr>
        <w:t>самостоятельная работа обучающегося 2 часа.</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AE50F8">
        <w:rPr>
          <w:rFonts w:ascii="Times New Roman" w:hAnsi="Times New Roman" w:cs="Times New Roman"/>
          <w:i/>
          <w:sz w:val="24"/>
          <w:szCs w:val="24"/>
        </w:rPr>
        <w:t xml:space="preserve">                                                     </w:t>
      </w:r>
      <w:r w:rsidRPr="00AE50F8">
        <w:rPr>
          <w:rFonts w:ascii="Times New Roman" w:hAnsi="Times New Roman" w:cs="Times New Roman"/>
          <w:b/>
          <w:sz w:val="24"/>
          <w:szCs w:val="24"/>
        </w:rPr>
        <w:br w:type="page"/>
        <w:t>2. СТРУКТУРА И СОДЕРЖАНИЕ УЧЕБНОЙ ДИСЦИПЛИНЫ</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u w:val="single"/>
        </w:rPr>
      </w:pPr>
      <w:r w:rsidRPr="00AE50F8">
        <w:rPr>
          <w:rFonts w:ascii="Times New Roman" w:hAnsi="Times New Roman" w:cs="Times New Roman"/>
          <w:b/>
          <w:sz w:val="24"/>
          <w:szCs w:val="24"/>
        </w:rPr>
        <w:t>2.1. Объем учебной дисциплины и виды учебной работы</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4"/>
          <w:szCs w:val="24"/>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0"/>
        <w:gridCol w:w="1986"/>
      </w:tblGrid>
      <w:tr w:rsidR="00AE50F8" w:rsidRPr="00AE50F8" w:rsidTr="003C7301">
        <w:trPr>
          <w:trHeight w:val="460"/>
        </w:trPr>
        <w:tc>
          <w:tcPr>
            <w:tcW w:w="7620" w:type="dxa"/>
            <w:shd w:val="clear" w:color="auto" w:fill="auto"/>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b/>
                <w:sz w:val="24"/>
                <w:szCs w:val="24"/>
              </w:rPr>
              <w:t>Вид учебной работы</w:t>
            </w:r>
          </w:p>
        </w:tc>
        <w:tc>
          <w:tcPr>
            <w:tcW w:w="1986" w:type="dxa"/>
            <w:shd w:val="clear" w:color="auto" w:fill="auto"/>
          </w:tcPr>
          <w:p w:rsidR="00AE50F8" w:rsidRPr="00AE50F8" w:rsidRDefault="00AE50F8" w:rsidP="00AE50F8">
            <w:pPr>
              <w:jc w:val="center"/>
              <w:rPr>
                <w:rFonts w:ascii="Times New Roman" w:hAnsi="Times New Roman" w:cs="Times New Roman"/>
                <w:b/>
                <w:iCs/>
                <w:sz w:val="24"/>
                <w:szCs w:val="24"/>
              </w:rPr>
            </w:pPr>
            <w:r w:rsidRPr="00AE50F8">
              <w:rPr>
                <w:rFonts w:ascii="Times New Roman" w:hAnsi="Times New Roman" w:cs="Times New Roman"/>
                <w:b/>
                <w:iCs/>
                <w:sz w:val="24"/>
                <w:szCs w:val="24"/>
              </w:rPr>
              <w:t>Объем часов</w:t>
            </w:r>
          </w:p>
        </w:tc>
      </w:tr>
      <w:tr w:rsidR="00AE50F8" w:rsidRPr="00AE50F8" w:rsidTr="003C7301">
        <w:trPr>
          <w:trHeight w:val="285"/>
        </w:trPr>
        <w:tc>
          <w:tcPr>
            <w:tcW w:w="7620" w:type="dxa"/>
            <w:shd w:val="clear" w:color="auto" w:fill="auto"/>
          </w:tcPr>
          <w:p w:rsidR="00AE50F8" w:rsidRPr="00AE50F8" w:rsidRDefault="00AE50F8" w:rsidP="00AE50F8">
            <w:pPr>
              <w:rPr>
                <w:rFonts w:ascii="Times New Roman" w:hAnsi="Times New Roman" w:cs="Times New Roman"/>
                <w:b/>
                <w:sz w:val="24"/>
                <w:szCs w:val="24"/>
              </w:rPr>
            </w:pPr>
            <w:r w:rsidRPr="00AE50F8">
              <w:rPr>
                <w:rFonts w:ascii="Times New Roman" w:hAnsi="Times New Roman" w:cs="Times New Roman"/>
                <w:b/>
                <w:sz w:val="24"/>
                <w:szCs w:val="24"/>
              </w:rPr>
              <w:t>Максимальная учебная нагрузка (всего)</w:t>
            </w:r>
          </w:p>
        </w:tc>
        <w:tc>
          <w:tcPr>
            <w:tcW w:w="1986" w:type="dxa"/>
            <w:shd w:val="clear" w:color="auto" w:fill="auto"/>
          </w:tcPr>
          <w:p w:rsidR="00AE50F8" w:rsidRPr="00AE50F8" w:rsidRDefault="00AE50F8" w:rsidP="00AE50F8">
            <w:pPr>
              <w:jc w:val="center"/>
              <w:rPr>
                <w:rFonts w:ascii="Times New Roman" w:hAnsi="Times New Roman" w:cs="Times New Roman"/>
                <w:b/>
                <w:iCs/>
                <w:sz w:val="24"/>
                <w:szCs w:val="24"/>
              </w:rPr>
            </w:pPr>
            <w:r w:rsidRPr="00AE50F8">
              <w:rPr>
                <w:rFonts w:ascii="Times New Roman" w:hAnsi="Times New Roman" w:cs="Times New Roman"/>
                <w:b/>
                <w:iCs/>
                <w:sz w:val="24"/>
                <w:szCs w:val="24"/>
              </w:rPr>
              <w:t>32</w:t>
            </w:r>
          </w:p>
        </w:tc>
      </w:tr>
      <w:tr w:rsidR="00AE50F8" w:rsidRPr="00AE50F8" w:rsidTr="003C7301">
        <w:tc>
          <w:tcPr>
            <w:tcW w:w="7620" w:type="dxa"/>
            <w:shd w:val="clear" w:color="auto" w:fill="auto"/>
          </w:tcPr>
          <w:p w:rsidR="00AE50F8" w:rsidRPr="00AE50F8" w:rsidRDefault="00AE50F8" w:rsidP="00AE50F8">
            <w:pPr>
              <w:jc w:val="both"/>
              <w:rPr>
                <w:rFonts w:ascii="Times New Roman" w:hAnsi="Times New Roman" w:cs="Times New Roman"/>
                <w:sz w:val="24"/>
                <w:szCs w:val="24"/>
              </w:rPr>
            </w:pPr>
            <w:r w:rsidRPr="00AE50F8">
              <w:rPr>
                <w:rFonts w:ascii="Times New Roman" w:hAnsi="Times New Roman" w:cs="Times New Roman"/>
                <w:b/>
                <w:sz w:val="24"/>
                <w:szCs w:val="24"/>
              </w:rPr>
              <w:t xml:space="preserve">Обязательная аудиторная учебная нагрузка (всего) </w:t>
            </w:r>
          </w:p>
        </w:tc>
        <w:tc>
          <w:tcPr>
            <w:tcW w:w="1986" w:type="dxa"/>
            <w:shd w:val="clear" w:color="auto" w:fill="auto"/>
          </w:tcPr>
          <w:p w:rsidR="00AE50F8" w:rsidRPr="00AE50F8" w:rsidRDefault="00AE50F8" w:rsidP="00AE50F8">
            <w:pPr>
              <w:jc w:val="center"/>
              <w:rPr>
                <w:rFonts w:ascii="Times New Roman" w:hAnsi="Times New Roman" w:cs="Times New Roman"/>
                <w:b/>
                <w:iCs/>
                <w:sz w:val="24"/>
                <w:szCs w:val="24"/>
              </w:rPr>
            </w:pPr>
            <w:r w:rsidRPr="00AE50F8">
              <w:rPr>
                <w:rFonts w:ascii="Times New Roman" w:hAnsi="Times New Roman" w:cs="Times New Roman"/>
                <w:b/>
                <w:iCs/>
                <w:sz w:val="24"/>
                <w:szCs w:val="24"/>
              </w:rPr>
              <w:t>30</w:t>
            </w:r>
          </w:p>
        </w:tc>
      </w:tr>
      <w:tr w:rsidR="00AE50F8" w:rsidRPr="00AE50F8" w:rsidTr="003C7301">
        <w:tc>
          <w:tcPr>
            <w:tcW w:w="7620" w:type="dxa"/>
            <w:shd w:val="clear" w:color="auto" w:fill="auto"/>
          </w:tcPr>
          <w:p w:rsidR="00AE50F8" w:rsidRPr="00AE50F8" w:rsidRDefault="00AE50F8" w:rsidP="00AE50F8">
            <w:pPr>
              <w:jc w:val="both"/>
              <w:rPr>
                <w:rFonts w:ascii="Times New Roman" w:hAnsi="Times New Roman" w:cs="Times New Roman"/>
                <w:sz w:val="24"/>
                <w:szCs w:val="24"/>
              </w:rPr>
            </w:pPr>
            <w:r w:rsidRPr="00AE50F8">
              <w:rPr>
                <w:rFonts w:ascii="Times New Roman" w:hAnsi="Times New Roman" w:cs="Times New Roman"/>
                <w:sz w:val="24"/>
                <w:szCs w:val="24"/>
              </w:rPr>
              <w:t>в том числе:</w:t>
            </w:r>
          </w:p>
        </w:tc>
        <w:tc>
          <w:tcPr>
            <w:tcW w:w="1986" w:type="dxa"/>
            <w:shd w:val="clear" w:color="auto" w:fill="auto"/>
          </w:tcPr>
          <w:p w:rsidR="00AE50F8" w:rsidRPr="00AE50F8" w:rsidRDefault="00AE50F8" w:rsidP="00AE50F8">
            <w:pPr>
              <w:jc w:val="center"/>
              <w:rPr>
                <w:rFonts w:ascii="Times New Roman" w:hAnsi="Times New Roman" w:cs="Times New Roman"/>
                <w:iCs/>
                <w:sz w:val="24"/>
                <w:szCs w:val="24"/>
              </w:rPr>
            </w:pPr>
          </w:p>
        </w:tc>
      </w:tr>
      <w:tr w:rsidR="00AE50F8" w:rsidRPr="00AE50F8" w:rsidTr="003C7301">
        <w:trPr>
          <w:trHeight w:val="200"/>
        </w:trPr>
        <w:tc>
          <w:tcPr>
            <w:tcW w:w="7620" w:type="dxa"/>
            <w:shd w:val="clear" w:color="auto" w:fill="auto"/>
          </w:tcPr>
          <w:p w:rsidR="00AE50F8" w:rsidRPr="00AE50F8" w:rsidRDefault="00AE50F8" w:rsidP="00AE50F8">
            <w:pPr>
              <w:jc w:val="both"/>
              <w:rPr>
                <w:rFonts w:ascii="Times New Roman" w:hAnsi="Times New Roman" w:cs="Times New Roman"/>
                <w:sz w:val="24"/>
                <w:szCs w:val="24"/>
              </w:rPr>
            </w:pPr>
            <w:r w:rsidRPr="00AE50F8">
              <w:rPr>
                <w:rFonts w:ascii="Times New Roman" w:hAnsi="Times New Roman" w:cs="Times New Roman"/>
                <w:sz w:val="24"/>
                <w:szCs w:val="24"/>
              </w:rPr>
              <w:t xml:space="preserve">     практические работы</w:t>
            </w:r>
          </w:p>
        </w:tc>
        <w:tc>
          <w:tcPr>
            <w:tcW w:w="1986" w:type="dxa"/>
            <w:shd w:val="clear" w:color="auto" w:fill="auto"/>
          </w:tcPr>
          <w:p w:rsidR="00AE50F8" w:rsidRPr="00AE50F8" w:rsidRDefault="00AE50F8" w:rsidP="00AE50F8">
            <w:pPr>
              <w:jc w:val="center"/>
              <w:rPr>
                <w:rFonts w:ascii="Times New Roman" w:hAnsi="Times New Roman" w:cs="Times New Roman"/>
                <w:iCs/>
                <w:sz w:val="24"/>
                <w:szCs w:val="24"/>
              </w:rPr>
            </w:pPr>
            <w:r w:rsidRPr="00AE50F8">
              <w:rPr>
                <w:rFonts w:ascii="Times New Roman" w:hAnsi="Times New Roman" w:cs="Times New Roman"/>
                <w:iCs/>
                <w:sz w:val="24"/>
                <w:szCs w:val="24"/>
              </w:rPr>
              <w:t>28</w:t>
            </w:r>
          </w:p>
        </w:tc>
      </w:tr>
      <w:tr w:rsidR="00AE50F8" w:rsidRPr="00AE50F8" w:rsidTr="003C7301">
        <w:trPr>
          <w:trHeight w:val="199"/>
        </w:trPr>
        <w:tc>
          <w:tcPr>
            <w:tcW w:w="7620" w:type="dxa"/>
            <w:shd w:val="clear" w:color="auto" w:fill="auto"/>
          </w:tcPr>
          <w:p w:rsidR="00AE50F8" w:rsidRPr="00AE50F8" w:rsidRDefault="00AE50F8" w:rsidP="00AE50F8">
            <w:pPr>
              <w:jc w:val="both"/>
              <w:rPr>
                <w:rFonts w:ascii="Times New Roman" w:hAnsi="Times New Roman" w:cs="Times New Roman"/>
                <w:sz w:val="24"/>
                <w:szCs w:val="24"/>
              </w:rPr>
            </w:pPr>
            <w:r w:rsidRPr="00AE50F8">
              <w:rPr>
                <w:rFonts w:ascii="Times New Roman" w:hAnsi="Times New Roman" w:cs="Times New Roman"/>
                <w:sz w:val="24"/>
                <w:szCs w:val="24"/>
              </w:rPr>
              <w:t>Самостоятельная работа</w:t>
            </w:r>
          </w:p>
        </w:tc>
        <w:tc>
          <w:tcPr>
            <w:tcW w:w="1986" w:type="dxa"/>
            <w:shd w:val="clear" w:color="auto" w:fill="auto"/>
          </w:tcPr>
          <w:p w:rsidR="00AE50F8" w:rsidRPr="00AE50F8" w:rsidRDefault="00AE50F8" w:rsidP="00AE50F8">
            <w:pPr>
              <w:jc w:val="center"/>
              <w:rPr>
                <w:rFonts w:ascii="Times New Roman" w:hAnsi="Times New Roman" w:cs="Times New Roman"/>
                <w:iCs/>
                <w:sz w:val="24"/>
                <w:szCs w:val="24"/>
              </w:rPr>
            </w:pPr>
            <w:r w:rsidRPr="00AE50F8">
              <w:rPr>
                <w:rFonts w:ascii="Times New Roman" w:hAnsi="Times New Roman" w:cs="Times New Roman"/>
                <w:iCs/>
                <w:sz w:val="24"/>
                <w:szCs w:val="24"/>
              </w:rPr>
              <w:t>2</w:t>
            </w:r>
          </w:p>
        </w:tc>
      </w:tr>
      <w:tr w:rsidR="00AE50F8" w:rsidRPr="00AE50F8" w:rsidTr="003C7301">
        <w:tc>
          <w:tcPr>
            <w:tcW w:w="7620" w:type="dxa"/>
            <w:tcBorders>
              <w:right w:val="single" w:sz="4" w:space="0" w:color="auto"/>
            </w:tcBorders>
            <w:shd w:val="clear" w:color="auto" w:fill="auto"/>
          </w:tcPr>
          <w:p w:rsidR="00AE50F8" w:rsidRPr="00AE50F8" w:rsidRDefault="00AE50F8" w:rsidP="00AE50F8">
            <w:pPr>
              <w:ind w:left="4140" w:hanging="4140"/>
              <w:rPr>
                <w:rFonts w:ascii="Times New Roman" w:hAnsi="Times New Roman" w:cs="Times New Roman"/>
                <w:bCs/>
                <w:i/>
                <w:color w:val="FF0000"/>
                <w:sz w:val="24"/>
                <w:szCs w:val="24"/>
              </w:rPr>
            </w:pPr>
            <w:r w:rsidRPr="00AE50F8">
              <w:rPr>
                <w:rFonts w:ascii="Times New Roman" w:hAnsi="Times New Roman" w:cs="Times New Roman"/>
                <w:bCs/>
                <w:sz w:val="24"/>
                <w:szCs w:val="24"/>
              </w:rPr>
              <w:t>Промежуточная аттестация в форме</w:t>
            </w:r>
            <w:r w:rsidRPr="00AE50F8">
              <w:rPr>
                <w:rFonts w:ascii="Times New Roman" w:hAnsi="Times New Roman" w:cs="Times New Roman"/>
                <w:b/>
                <w:bCs/>
                <w:sz w:val="24"/>
                <w:szCs w:val="24"/>
              </w:rPr>
              <w:t xml:space="preserve"> дифференцированного зачета</w:t>
            </w:r>
            <w:r w:rsidRPr="00AE50F8">
              <w:rPr>
                <w:rFonts w:ascii="Times New Roman" w:hAnsi="Times New Roman" w:cs="Times New Roman"/>
                <w:b/>
                <w:bCs/>
                <w:color w:val="FF0000"/>
                <w:sz w:val="24"/>
                <w:szCs w:val="24"/>
              </w:rPr>
              <w:t xml:space="preserve">            </w:t>
            </w:r>
          </w:p>
        </w:tc>
        <w:tc>
          <w:tcPr>
            <w:tcW w:w="1986" w:type="dxa"/>
            <w:tcBorders>
              <w:left w:val="single" w:sz="4" w:space="0" w:color="auto"/>
            </w:tcBorders>
            <w:shd w:val="clear" w:color="auto" w:fill="auto"/>
          </w:tcPr>
          <w:p w:rsidR="00AE50F8" w:rsidRPr="00AE50F8" w:rsidRDefault="00AE50F8" w:rsidP="00AE50F8">
            <w:pPr>
              <w:jc w:val="center"/>
              <w:rPr>
                <w:rFonts w:ascii="Times New Roman" w:hAnsi="Times New Roman" w:cs="Times New Roman"/>
                <w:iCs/>
                <w:sz w:val="24"/>
                <w:szCs w:val="24"/>
              </w:rPr>
            </w:pPr>
            <w:r w:rsidRPr="00AE50F8">
              <w:rPr>
                <w:rFonts w:ascii="Times New Roman" w:hAnsi="Times New Roman" w:cs="Times New Roman"/>
                <w:iCs/>
                <w:sz w:val="24"/>
                <w:szCs w:val="24"/>
              </w:rPr>
              <w:t>2</w:t>
            </w:r>
          </w:p>
        </w:tc>
      </w:tr>
    </w:tbl>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AE50F8" w:rsidRPr="00AE50F8">
          <w:footerReference w:type="even" r:id="rId57"/>
          <w:footerReference w:type="default" r:id="rId58"/>
          <w:pgSz w:w="11906" w:h="16838"/>
          <w:pgMar w:top="1134" w:right="850" w:bottom="1134" w:left="1701" w:header="708" w:footer="708" w:gutter="0"/>
          <w:cols w:space="720"/>
        </w:sectPr>
      </w:pPr>
    </w:p>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2.2 Тематический план и содержание учебной дисциплины ОП. 07 «Иностранный язык в профессиональной деятельности»</w:t>
      </w:r>
    </w:p>
    <w:p w:rsidR="00AE50F8" w:rsidRPr="00AE50F8" w:rsidRDefault="00AE50F8" w:rsidP="00AE50F8">
      <w:pPr>
        <w:pStyle w:val="a5"/>
        <w:ind w:left="0"/>
        <w:jc w:val="center"/>
        <w:rPr>
          <w:rFonts w:ascii="Times New Roman" w:hAnsi="Times New Roman" w:cs="Times New Roman"/>
          <w:b/>
          <w:bCs/>
          <w:sz w:val="24"/>
          <w:szCs w:val="24"/>
        </w:rPr>
      </w:pPr>
    </w:p>
    <w:tbl>
      <w:tblPr>
        <w:tblW w:w="149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4"/>
        <w:gridCol w:w="900"/>
        <w:gridCol w:w="5760"/>
        <w:gridCol w:w="1080"/>
        <w:gridCol w:w="1080"/>
        <w:gridCol w:w="2520"/>
        <w:gridCol w:w="1260"/>
      </w:tblGrid>
      <w:tr w:rsidR="00AE50F8" w:rsidRPr="00AE50F8" w:rsidTr="003C7301">
        <w:trPr>
          <w:trHeight w:val="231"/>
        </w:trPr>
        <w:tc>
          <w:tcPr>
            <w:tcW w:w="2374" w:type="dxa"/>
            <w:vMerge w:val="restart"/>
            <w:vAlign w:val="center"/>
          </w:tcPr>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Наименование тем и разделов</w:t>
            </w:r>
          </w:p>
        </w:tc>
        <w:tc>
          <w:tcPr>
            <w:tcW w:w="6660" w:type="dxa"/>
            <w:gridSpan w:val="2"/>
            <w:vMerge w:val="restart"/>
            <w:vAlign w:val="center"/>
          </w:tcPr>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Содержание учебного материала, практические занятия и  самостоятельная работа обучающихся</w:t>
            </w:r>
          </w:p>
        </w:tc>
        <w:tc>
          <w:tcPr>
            <w:tcW w:w="4680" w:type="dxa"/>
            <w:gridSpan w:val="3"/>
            <w:shd w:val="clear" w:color="auto" w:fill="auto"/>
            <w:vAlign w:val="center"/>
          </w:tcPr>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Объем часов</w:t>
            </w:r>
          </w:p>
        </w:tc>
        <w:tc>
          <w:tcPr>
            <w:tcW w:w="1260" w:type="dxa"/>
            <w:vAlign w:val="center"/>
          </w:tcPr>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Уровень освоения</w:t>
            </w:r>
          </w:p>
        </w:tc>
      </w:tr>
      <w:tr w:rsidR="00AE50F8" w:rsidRPr="00AE50F8" w:rsidTr="003C7301">
        <w:trPr>
          <w:trHeight w:val="231"/>
        </w:trPr>
        <w:tc>
          <w:tcPr>
            <w:tcW w:w="2374" w:type="dxa"/>
            <w:vMerge/>
          </w:tcPr>
          <w:p w:rsidR="00AE50F8" w:rsidRPr="00AE50F8" w:rsidRDefault="00AE50F8" w:rsidP="00AE50F8">
            <w:pPr>
              <w:pStyle w:val="a5"/>
              <w:ind w:left="0"/>
              <w:jc w:val="center"/>
              <w:rPr>
                <w:rFonts w:ascii="Times New Roman" w:hAnsi="Times New Roman" w:cs="Times New Roman"/>
                <w:b/>
                <w:bCs/>
                <w:sz w:val="24"/>
                <w:szCs w:val="24"/>
              </w:rPr>
            </w:pPr>
          </w:p>
        </w:tc>
        <w:tc>
          <w:tcPr>
            <w:tcW w:w="6660" w:type="dxa"/>
            <w:gridSpan w:val="2"/>
            <w:vMerge/>
          </w:tcPr>
          <w:p w:rsidR="00AE50F8" w:rsidRPr="00AE50F8" w:rsidRDefault="00AE50F8" w:rsidP="00AE50F8">
            <w:pPr>
              <w:pStyle w:val="a5"/>
              <w:ind w:left="0"/>
              <w:jc w:val="center"/>
              <w:rPr>
                <w:rFonts w:ascii="Times New Roman" w:hAnsi="Times New Roman" w:cs="Times New Roman"/>
                <w:b/>
                <w:bCs/>
                <w:sz w:val="24"/>
                <w:szCs w:val="24"/>
              </w:rPr>
            </w:pPr>
          </w:p>
        </w:tc>
        <w:tc>
          <w:tcPr>
            <w:tcW w:w="1080" w:type="dxa"/>
            <w:shd w:val="clear" w:color="auto" w:fill="auto"/>
            <w:vAlign w:val="center"/>
          </w:tcPr>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теоретические</w:t>
            </w:r>
          </w:p>
        </w:tc>
        <w:tc>
          <w:tcPr>
            <w:tcW w:w="1080" w:type="dxa"/>
            <w:shd w:val="clear" w:color="auto" w:fill="auto"/>
            <w:vAlign w:val="center"/>
          </w:tcPr>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практические</w:t>
            </w:r>
          </w:p>
        </w:tc>
        <w:tc>
          <w:tcPr>
            <w:tcW w:w="2520" w:type="dxa"/>
            <w:shd w:val="clear" w:color="auto" w:fill="auto"/>
            <w:vAlign w:val="center"/>
          </w:tcPr>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Сам. внеаудиторная работа</w:t>
            </w:r>
          </w:p>
        </w:tc>
        <w:tc>
          <w:tcPr>
            <w:tcW w:w="1260" w:type="dxa"/>
          </w:tcPr>
          <w:p w:rsidR="00AE50F8" w:rsidRPr="00AE50F8" w:rsidRDefault="00AE50F8" w:rsidP="00AE50F8">
            <w:pPr>
              <w:pStyle w:val="a5"/>
              <w:ind w:left="0"/>
              <w:jc w:val="center"/>
              <w:rPr>
                <w:rFonts w:ascii="Times New Roman" w:hAnsi="Times New Roman" w:cs="Times New Roman"/>
                <w:b/>
                <w:bCs/>
                <w:sz w:val="24"/>
                <w:szCs w:val="24"/>
              </w:rPr>
            </w:pPr>
          </w:p>
        </w:tc>
      </w:tr>
      <w:tr w:rsidR="00AE50F8" w:rsidRPr="00AE50F8" w:rsidTr="003C7301">
        <w:tc>
          <w:tcPr>
            <w:tcW w:w="2374" w:type="dxa"/>
          </w:tcPr>
          <w:p w:rsidR="00AE50F8" w:rsidRPr="00AE50F8" w:rsidRDefault="00AE50F8" w:rsidP="00AE50F8">
            <w:pPr>
              <w:pStyle w:val="a5"/>
              <w:ind w:left="0"/>
              <w:jc w:val="center"/>
              <w:rPr>
                <w:rFonts w:ascii="Times New Roman" w:hAnsi="Times New Roman" w:cs="Times New Roman"/>
                <w:b/>
                <w:i/>
                <w:sz w:val="24"/>
                <w:szCs w:val="24"/>
              </w:rPr>
            </w:pPr>
            <w:r w:rsidRPr="00AE50F8">
              <w:rPr>
                <w:rFonts w:ascii="Times New Roman" w:hAnsi="Times New Roman" w:cs="Times New Roman"/>
                <w:b/>
                <w:i/>
                <w:sz w:val="24"/>
                <w:szCs w:val="24"/>
              </w:rPr>
              <w:t>1</w:t>
            </w:r>
          </w:p>
        </w:tc>
        <w:tc>
          <w:tcPr>
            <w:tcW w:w="6660" w:type="dxa"/>
            <w:gridSpan w:val="2"/>
          </w:tcPr>
          <w:p w:rsidR="00AE50F8" w:rsidRPr="00AE50F8" w:rsidRDefault="00AE50F8" w:rsidP="00AE50F8">
            <w:pPr>
              <w:pStyle w:val="a5"/>
              <w:ind w:left="0"/>
              <w:jc w:val="center"/>
              <w:rPr>
                <w:rFonts w:ascii="Times New Roman" w:hAnsi="Times New Roman" w:cs="Times New Roman"/>
                <w:b/>
                <w:i/>
                <w:sz w:val="24"/>
                <w:szCs w:val="24"/>
              </w:rPr>
            </w:pPr>
            <w:r w:rsidRPr="00AE50F8">
              <w:rPr>
                <w:rFonts w:ascii="Times New Roman" w:hAnsi="Times New Roman" w:cs="Times New Roman"/>
                <w:b/>
                <w:i/>
                <w:sz w:val="24"/>
                <w:szCs w:val="24"/>
              </w:rPr>
              <w:t>2</w:t>
            </w:r>
          </w:p>
        </w:tc>
        <w:tc>
          <w:tcPr>
            <w:tcW w:w="1080" w:type="dxa"/>
          </w:tcPr>
          <w:p w:rsidR="00AE50F8" w:rsidRPr="00AE50F8" w:rsidRDefault="00AE50F8" w:rsidP="00AE50F8">
            <w:pPr>
              <w:pStyle w:val="a5"/>
              <w:ind w:left="0"/>
              <w:jc w:val="center"/>
              <w:rPr>
                <w:rFonts w:ascii="Times New Roman" w:hAnsi="Times New Roman" w:cs="Times New Roman"/>
                <w:b/>
                <w:i/>
                <w:sz w:val="24"/>
                <w:szCs w:val="24"/>
              </w:rPr>
            </w:pPr>
            <w:r w:rsidRPr="00AE50F8">
              <w:rPr>
                <w:rFonts w:ascii="Times New Roman" w:hAnsi="Times New Roman" w:cs="Times New Roman"/>
                <w:b/>
                <w:i/>
                <w:sz w:val="24"/>
                <w:szCs w:val="24"/>
              </w:rPr>
              <w:t>3</w:t>
            </w:r>
          </w:p>
        </w:tc>
        <w:tc>
          <w:tcPr>
            <w:tcW w:w="1080" w:type="dxa"/>
          </w:tcPr>
          <w:p w:rsidR="00AE50F8" w:rsidRPr="00AE50F8" w:rsidRDefault="00AE50F8" w:rsidP="00AE50F8">
            <w:pPr>
              <w:pStyle w:val="a5"/>
              <w:ind w:left="0"/>
              <w:jc w:val="center"/>
              <w:rPr>
                <w:rFonts w:ascii="Times New Roman" w:hAnsi="Times New Roman" w:cs="Times New Roman"/>
                <w:b/>
                <w:i/>
                <w:sz w:val="24"/>
                <w:szCs w:val="24"/>
              </w:rPr>
            </w:pPr>
            <w:r w:rsidRPr="00AE50F8">
              <w:rPr>
                <w:rFonts w:ascii="Times New Roman" w:hAnsi="Times New Roman" w:cs="Times New Roman"/>
                <w:b/>
                <w:i/>
                <w:sz w:val="24"/>
                <w:szCs w:val="24"/>
              </w:rPr>
              <w:t>4</w:t>
            </w:r>
          </w:p>
        </w:tc>
        <w:tc>
          <w:tcPr>
            <w:tcW w:w="2520" w:type="dxa"/>
          </w:tcPr>
          <w:p w:rsidR="00AE50F8" w:rsidRPr="00AE50F8" w:rsidRDefault="00AE50F8" w:rsidP="00AE50F8">
            <w:pPr>
              <w:pStyle w:val="a5"/>
              <w:ind w:left="0"/>
              <w:jc w:val="center"/>
              <w:rPr>
                <w:rFonts w:ascii="Times New Roman" w:hAnsi="Times New Roman" w:cs="Times New Roman"/>
                <w:b/>
                <w:i/>
                <w:sz w:val="24"/>
                <w:szCs w:val="24"/>
              </w:rPr>
            </w:pPr>
            <w:r w:rsidRPr="00AE50F8">
              <w:rPr>
                <w:rFonts w:ascii="Times New Roman" w:hAnsi="Times New Roman" w:cs="Times New Roman"/>
                <w:b/>
                <w:i/>
                <w:sz w:val="24"/>
                <w:szCs w:val="24"/>
              </w:rPr>
              <w:t>5</w:t>
            </w:r>
          </w:p>
        </w:tc>
        <w:tc>
          <w:tcPr>
            <w:tcW w:w="1260" w:type="dxa"/>
          </w:tcPr>
          <w:p w:rsidR="00AE50F8" w:rsidRPr="00AE50F8" w:rsidRDefault="00AE50F8" w:rsidP="00AE50F8">
            <w:pPr>
              <w:pStyle w:val="a5"/>
              <w:ind w:left="0"/>
              <w:jc w:val="center"/>
              <w:rPr>
                <w:rFonts w:ascii="Times New Roman" w:hAnsi="Times New Roman" w:cs="Times New Roman"/>
                <w:b/>
                <w:i/>
                <w:sz w:val="24"/>
                <w:szCs w:val="24"/>
              </w:rPr>
            </w:pPr>
            <w:r w:rsidRPr="00AE50F8">
              <w:rPr>
                <w:rFonts w:ascii="Times New Roman" w:hAnsi="Times New Roman" w:cs="Times New Roman"/>
                <w:b/>
                <w:i/>
                <w:sz w:val="24"/>
                <w:szCs w:val="24"/>
              </w:rPr>
              <w:t>6</w:t>
            </w:r>
          </w:p>
        </w:tc>
      </w:tr>
      <w:tr w:rsidR="00AE50F8" w:rsidRPr="00AE50F8" w:rsidTr="003C7301">
        <w:tc>
          <w:tcPr>
            <w:tcW w:w="9034" w:type="dxa"/>
            <w:gridSpan w:val="3"/>
          </w:tcPr>
          <w:p w:rsidR="00AE50F8" w:rsidRPr="00AE50F8" w:rsidRDefault="00AE50F8" w:rsidP="00AE50F8">
            <w:pPr>
              <w:pStyle w:val="a5"/>
              <w:ind w:left="0"/>
              <w:rPr>
                <w:rFonts w:ascii="Times New Roman" w:hAnsi="Times New Roman" w:cs="Times New Roman"/>
                <w:b/>
                <w:bCs/>
                <w:sz w:val="24"/>
                <w:szCs w:val="24"/>
              </w:rPr>
            </w:pPr>
            <w:r w:rsidRPr="00AE50F8">
              <w:rPr>
                <w:rFonts w:ascii="Times New Roman" w:hAnsi="Times New Roman" w:cs="Times New Roman"/>
                <w:b/>
                <w:bCs/>
                <w:sz w:val="24"/>
                <w:szCs w:val="24"/>
              </w:rPr>
              <w:t>Раздел 1. Основной модуль</w:t>
            </w:r>
          </w:p>
        </w:tc>
        <w:tc>
          <w:tcPr>
            <w:tcW w:w="1080" w:type="dxa"/>
          </w:tcPr>
          <w:p w:rsidR="00AE50F8" w:rsidRPr="00AE50F8" w:rsidRDefault="00AE50F8" w:rsidP="00AE50F8">
            <w:pPr>
              <w:pStyle w:val="a5"/>
              <w:ind w:left="0"/>
              <w:jc w:val="center"/>
              <w:rPr>
                <w:rFonts w:ascii="Times New Roman" w:hAnsi="Times New Roman" w:cs="Times New Roman"/>
                <w:b/>
                <w:bCs/>
                <w:sz w:val="24"/>
                <w:szCs w:val="24"/>
              </w:rPr>
            </w:pPr>
          </w:p>
        </w:tc>
        <w:tc>
          <w:tcPr>
            <w:tcW w:w="1080" w:type="dxa"/>
          </w:tcPr>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40</w:t>
            </w:r>
          </w:p>
        </w:tc>
        <w:tc>
          <w:tcPr>
            <w:tcW w:w="2520" w:type="dxa"/>
          </w:tcPr>
          <w:p w:rsidR="00AE50F8" w:rsidRPr="00AE50F8" w:rsidRDefault="00AE50F8" w:rsidP="00AE50F8">
            <w:pPr>
              <w:pStyle w:val="a5"/>
              <w:ind w:left="0"/>
              <w:jc w:val="center"/>
              <w:rPr>
                <w:rFonts w:ascii="Times New Roman" w:hAnsi="Times New Roman" w:cs="Times New Roman"/>
                <w:b/>
                <w:bCs/>
                <w:sz w:val="24"/>
                <w:szCs w:val="24"/>
              </w:rPr>
            </w:pPr>
            <w:r w:rsidRPr="00AE50F8">
              <w:rPr>
                <w:rFonts w:ascii="Times New Roman" w:hAnsi="Times New Roman" w:cs="Times New Roman"/>
                <w:b/>
                <w:bCs/>
                <w:sz w:val="24"/>
                <w:szCs w:val="24"/>
              </w:rPr>
              <w:t>--</w:t>
            </w:r>
          </w:p>
        </w:tc>
        <w:tc>
          <w:tcPr>
            <w:tcW w:w="1260" w:type="dxa"/>
          </w:tcPr>
          <w:p w:rsidR="00AE50F8" w:rsidRPr="00AE50F8" w:rsidRDefault="00AE50F8" w:rsidP="00AE50F8">
            <w:pPr>
              <w:pStyle w:val="a5"/>
              <w:ind w:left="0"/>
              <w:jc w:val="center"/>
              <w:rPr>
                <w:rFonts w:ascii="Times New Roman" w:hAnsi="Times New Roman" w:cs="Times New Roman"/>
                <w:bCs/>
                <w:sz w:val="24"/>
                <w:szCs w:val="24"/>
              </w:rPr>
            </w:pPr>
          </w:p>
        </w:tc>
      </w:tr>
      <w:tr w:rsidR="00AE50F8" w:rsidRPr="00AE50F8" w:rsidTr="003C7301">
        <w:tc>
          <w:tcPr>
            <w:tcW w:w="2374" w:type="dxa"/>
            <w:vMerge w:val="restart"/>
            <w:shd w:val="clear" w:color="auto" w:fill="auto"/>
          </w:tcPr>
          <w:p w:rsidR="00AE50F8" w:rsidRPr="00AE50F8" w:rsidRDefault="00AE50F8" w:rsidP="00AE50F8">
            <w:pPr>
              <w:pStyle w:val="a5"/>
              <w:ind w:left="0"/>
              <w:rPr>
                <w:rFonts w:ascii="Times New Roman" w:hAnsi="Times New Roman" w:cs="Times New Roman"/>
                <w:b/>
                <w:sz w:val="24"/>
                <w:szCs w:val="24"/>
              </w:rPr>
            </w:pPr>
          </w:p>
        </w:tc>
        <w:tc>
          <w:tcPr>
            <w:tcW w:w="6660" w:type="dxa"/>
            <w:gridSpan w:val="2"/>
          </w:tcPr>
          <w:p w:rsidR="00AE50F8" w:rsidRPr="00AE50F8" w:rsidRDefault="00AE50F8" w:rsidP="00AE50F8">
            <w:pPr>
              <w:pStyle w:val="a5"/>
              <w:ind w:left="0"/>
              <w:jc w:val="both"/>
              <w:rPr>
                <w:rFonts w:ascii="Times New Roman" w:hAnsi="Times New Roman" w:cs="Times New Roman"/>
                <w:b/>
                <w:bCs/>
                <w:sz w:val="24"/>
                <w:szCs w:val="24"/>
              </w:rPr>
            </w:pPr>
            <w:r w:rsidRPr="00AE50F8">
              <w:rPr>
                <w:rFonts w:ascii="Times New Roman" w:hAnsi="Times New Roman" w:cs="Times New Roman"/>
                <w:b/>
                <w:sz w:val="24"/>
                <w:szCs w:val="24"/>
              </w:rPr>
              <w:t>Содержание учебного материала</w:t>
            </w:r>
          </w:p>
        </w:tc>
        <w:tc>
          <w:tcPr>
            <w:tcW w:w="1080" w:type="dxa"/>
            <w:vMerge w:val="restart"/>
            <w:vAlign w:val="center"/>
          </w:tcPr>
          <w:p w:rsidR="00AE50F8" w:rsidRPr="00AE50F8" w:rsidRDefault="00AE50F8" w:rsidP="00AE50F8">
            <w:pPr>
              <w:pStyle w:val="a5"/>
              <w:ind w:left="0"/>
              <w:jc w:val="center"/>
              <w:rPr>
                <w:rFonts w:ascii="Times New Roman" w:hAnsi="Times New Roman" w:cs="Times New Roman"/>
                <w:b/>
                <w:sz w:val="24"/>
                <w:szCs w:val="24"/>
              </w:rPr>
            </w:pPr>
          </w:p>
        </w:tc>
        <w:tc>
          <w:tcPr>
            <w:tcW w:w="1080" w:type="dxa"/>
            <w:vMerge w:val="restart"/>
            <w:vAlign w:val="center"/>
          </w:tcPr>
          <w:p w:rsidR="00AE50F8" w:rsidRPr="00AE50F8" w:rsidRDefault="00AE50F8" w:rsidP="00AE50F8">
            <w:pPr>
              <w:pStyle w:val="a5"/>
              <w:ind w:left="0"/>
              <w:jc w:val="center"/>
              <w:rPr>
                <w:rFonts w:ascii="Times New Roman" w:hAnsi="Times New Roman" w:cs="Times New Roman"/>
                <w:b/>
                <w:sz w:val="24"/>
                <w:szCs w:val="24"/>
              </w:rPr>
            </w:pPr>
            <w:r w:rsidRPr="00AE50F8">
              <w:rPr>
                <w:rFonts w:ascii="Times New Roman" w:hAnsi="Times New Roman" w:cs="Times New Roman"/>
                <w:b/>
                <w:sz w:val="24"/>
                <w:szCs w:val="24"/>
              </w:rPr>
              <w:t>8</w:t>
            </w:r>
          </w:p>
        </w:tc>
        <w:tc>
          <w:tcPr>
            <w:tcW w:w="2520" w:type="dxa"/>
            <w:vMerge w:val="restart"/>
            <w:vAlign w:val="center"/>
          </w:tcPr>
          <w:p w:rsidR="00AE50F8" w:rsidRPr="00AE50F8" w:rsidRDefault="00AE50F8" w:rsidP="00AE50F8">
            <w:pPr>
              <w:pStyle w:val="a5"/>
              <w:ind w:left="0"/>
              <w:jc w:val="center"/>
              <w:rPr>
                <w:rFonts w:ascii="Times New Roman" w:hAnsi="Times New Roman" w:cs="Times New Roman"/>
                <w:b/>
                <w:sz w:val="24"/>
                <w:szCs w:val="24"/>
              </w:rPr>
            </w:pPr>
          </w:p>
        </w:tc>
        <w:tc>
          <w:tcPr>
            <w:tcW w:w="1260" w:type="dxa"/>
            <w:vMerge w:val="restart"/>
            <w:vAlign w:val="center"/>
          </w:tcPr>
          <w:p w:rsidR="00AE50F8" w:rsidRPr="00AE50F8" w:rsidRDefault="00AE50F8" w:rsidP="00AE50F8">
            <w:pPr>
              <w:pStyle w:val="a5"/>
              <w:ind w:left="0"/>
              <w:jc w:val="center"/>
              <w:rPr>
                <w:rFonts w:ascii="Times New Roman" w:hAnsi="Times New Roman" w:cs="Times New Roman"/>
                <w:b/>
                <w:sz w:val="24"/>
                <w:szCs w:val="24"/>
              </w:rPr>
            </w:pPr>
            <w:r w:rsidRPr="00AE50F8">
              <w:rPr>
                <w:rFonts w:ascii="Times New Roman" w:hAnsi="Times New Roman" w:cs="Times New Roman"/>
                <w:b/>
                <w:sz w:val="24"/>
                <w:szCs w:val="24"/>
              </w:rPr>
              <w:t>2</w:t>
            </w:r>
          </w:p>
        </w:tc>
      </w:tr>
      <w:tr w:rsidR="00AE50F8" w:rsidRPr="00AE50F8" w:rsidTr="003C7301">
        <w:tc>
          <w:tcPr>
            <w:tcW w:w="2374" w:type="dxa"/>
            <w:vMerge/>
            <w:shd w:val="clear" w:color="auto" w:fill="auto"/>
          </w:tcPr>
          <w:p w:rsidR="00AE50F8" w:rsidRPr="00AE50F8" w:rsidRDefault="00AE50F8" w:rsidP="00AE50F8">
            <w:pPr>
              <w:pStyle w:val="a5"/>
              <w:ind w:left="0"/>
              <w:jc w:val="center"/>
              <w:rPr>
                <w:rFonts w:ascii="Times New Roman" w:hAnsi="Times New Roman" w:cs="Times New Roman"/>
                <w:b/>
                <w:sz w:val="24"/>
                <w:szCs w:val="24"/>
              </w:rPr>
            </w:pPr>
          </w:p>
        </w:tc>
        <w:tc>
          <w:tcPr>
            <w:tcW w:w="6660" w:type="dxa"/>
            <w:gridSpan w:val="2"/>
          </w:tcPr>
          <w:p w:rsidR="00AE50F8" w:rsidRPr="00AE50F8" w:rsidRDefault="00AE50F8" w:rsidP="00AE50F8">
            <w:pPr>
              <w:pStyle w:val="a5"/>
              <w:ind w:left="0"/>
              <w:jc w:val="both"/>
              <w:rPr>
                <w:rFonts w:ascii="Times New Roman" w:hAnsi="Times New Roman" w:cs="Times New Roman"/>
                <w:b/>
                <w:bCs/>
                <w:sz w:val="24"/>
                <w:szCs w:val="24"/>
              </w:rPr>
            </w:pPr>
            <w:r w:rsidRPr="00AE50F8">
              <w:rPr>
                <w:rFonts w:ascii="Times New Roman" w:hAnsi="Times New Roman" w:cs="Times New Roman"/>
                <w:b/>
                <w:bCs/>
                <w:sz w:val="24"/>
                <w:szCs w:val="24"/>
              </w:rPr>
              <w:t>Практические занятия</w:t>
            </w:r>
          </w:p>
        </w:tc>
        <w:tc>
          <w:tcPr>
            <w:tcW w:w="1080" w:type="dxa"/>
            <w:vMerge/>
          </w:tcPr>
          <w:p w:rsidR="00AE50F8" w:rsidRPr="00AE50F8" w:rsidRDefault="00AE50F8" w:rsidP="00AE50F8">
            <w:pPr>
              <w:pStyle w:val="a5"/>
              <w:ind w:left="0"/>
              <w:jc w:val="center"/>
              <w:rPr>
                <w:rFonts w:ascii="Times New Roman" w:hAnsi="Times New Roman" w:cs="Times New Roman"/>
                <w:sz w:val="24"/>
                <w:szCs w:val="24"/>
              </w:rPr>
            </w:pPr>
          </w:p>
        </w:tc>
        <w:tc>
          <w:tcPr>
            <w:tcW w:w="1080" w:type="dxa"/>
            <w:vMerge/>
          </w:tcPr>
          <w:p w:rsidR="00AE50F8" w:rsidRPr="00AE50F8" w:rsidRDefault="00AE50F8" w:rsidP="00AE50F8">
            <w:pPr>
              <w:pStyle w:val="a5"/>
              <w:ind w:left="0"/>
              <w:jc w:val="center"/>
              <w:rPr>
                <w:rFonts w:ascii="Times New Roman" w:hAnsi="Times New Roman" w:cs="Times New Roman"/>
                <w:sz w:val="24"/>
                <w:szCs w:val="24"/>
              </w:rPr>
            </w:pPr>
          </w:p>
        </w:tc>
        <w:tc>
          <w:tcPr>
            <w:tcW w:w="2520" w:type="dxa"/>
            <w:vMerge/>
          </w:tcPr>
          <w:p w:rsidR="00AE50F8" w:rsidRPr="00AE50F8" w:rsidRDefault="00AE50F8" w:rsidP="00AE50F8">
            <w:pPr>
              <w:pStyle w:val="a5"/>
              <w:ind w:left="0"/>
              <w:jc w:val="center"/>
              <w:rPr>
                <w:rFonts w:ascii="Times New Roman" w:hAnsi="Times New Roman" w:cs="Times New Roman"/>
                <w:sz w:val="24"/>
                <w:szCs w:val="24"/>
              </w:rPr>
            </w:pPr>
          </w:p>
        </w:tc>
        <w:tc>
          <w:tcPr>
            <w:tcW w:w="1260" w:type="dxa"/>
            <w:vMerge/>
          </w:tcPr>
          <w:p w:rsidR="00AE50F8" w:rsidRPr="00AE50F8" w:rsidRDefault="00AE50F8" w:rsidP="00AE50F8">
            <w:pPr>
              <w:pStyle w:val="a5"/>
              <w:ind w:left="0"/>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pStyle w:val="a5"/>
              <w:ind w:left="0"/>
              <w:jc w:val="center"/>
              <w:rPr>
                <w:rFonts w:ascii="Times New Roman" w:hAnsi="Times New Roman" w:cs="Times New Roman"/>
                <w:b/>
                <w:sz w:val="24"/>
                <w:szCs w:val="24"/>
              </w:rPr>
            </w:pPr>
          </w:p>
        </w:tc>
        <w:tc>
          <w:tcPr>
            <w:tcW w:w="900" w:type="dxa"/>
          </w:tcPr>
          <w:p w:rsidR="00AE50F8" w:rsidRPr="00AE50F8" w:rsidRDefault="00AE50F8" w:rsidP="00AE50F8">
            <w:pPr>
              <w:pStyle w:val="a5"/>
              <w:ind w:left="0"/>
              <w:jc w:val="center"/>
              <w:rPr>
                <w:rFonts w:ascii="Times New Roman" w:hAnsi="Times New Roman" w:cs="Times New Roman"/>
                <w:sz w:val="24"/>
                <w:szCs w:val="24"/>
              </w:rPr>
            </w:pPr>
            <w:r w:rsidRPr="00AE50F8">
              <w:rPr>
                <w:rFonts w:ascii="Times New Roman" w:hAnsi="Times New Roman" w:cs="Times New Roman"/>
                <w:sz w:val="24"/>
                <w:szCs w:val="24"/>
              </w:rPr>
              <w:t>1-2</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 xml:space="preserve">Электрическая цепь </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b/>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3-4</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 xml:space="preserve">Резисторы. </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b/>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5-6</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Конденсаторы.</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b/>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7-8</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Батареи.</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9-10</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 xml:space="preserve">Измерительные приборы. </w:t>
            </w:r>
          </w:p>
        </w:tc>
        <w:tc>
          <w:tcPr>
            <w:tcW w:w="1080" w:type="dxa"/>
          </w:tcPr>
          <w:p w:rsidR="00AE50F8" w:rsidRPr="00AE50F8" w:rsidRDefault="00AE50F8" w:rsidP="00AE50F8">
            <w:pPr>
              <w:pStyle w:val="a5"/>
              <w:ind w:left="0"/>
              <w:jc w:val="center"/>
              <w:rPr>
                <w:rFonts w:ascii="Times New Roman" w:hAnsi="Times New Roman" w:cs="Times New Roman"/>
                <w:sz w:val="24"/>
                <w:szCs w:val="24"/>
              </w:rPr>
            </w:pPr>
          </w:p>
        </w:tc>
        <w:tc>
          <w:tcPr>
            <w:tcW w:w="1080" w:type="dxa"/>
          </w:tcPr>
          <w:p w:rsidR="00AE50F8" w:rsidRPr="00AE50F8" w:rsidRDefault="00AE50F8" w:rsidP="00AE50F8">
            <w:pPr>
              <w:pStyle w:val="a5"/>
              <w:ind w:left="0"/>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pStyle w:val="a5"/>
              <w:ind w:left="0"/>
              <w:jc w:val="center"/>
              <w:rPr>
                <w:rFonts w:ascii="Times New Roman" w:hAnsi="Times New Roman" w:cs="Times New Roman"/>
                <w:sz w:val="24"/>
                <w:szCs w:val="24"/>
              </w:rPr>
            </w:pPr>
          </w:p>
        </w:tc>
        <w:tc>
          <w:tcPr>
            <w:tcW w:w="1260" w:type="dxa"/>
          </w:tcPr>
          <w:p w:rsidR="00AE50F8" w:rsidRPr="00AE50F8" w:rsidRDefault="00AE50F8" w:rsidP="00AE50F8">
            <w:pPr>
              <w:pStyle w:val="a5"/>
              <w:ind w:left="0"/>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pStyle w:val="a5"/>
              <w:ind w:left="0"/>
              <w:jc w:val="center"/>
              <w:rPr>
                <w:rFonts w:ascii="Times New Roman" w:hAnsi="Times New Roman" w:cs="Times New Roman"/>
                <w:sz w:val="24"/>
                <w:szCs w:val="24"/>
              </w:rPr>
            </w:pPr>
          </w:p>
        </w:tc>
        <w:tc>
          <w:tcPr>
            <w:tcW w:w="900" w:type="dxa"/>
          </w:tcPr>
          <w:p w:rsidR="00AE50F8" w:rsidRPr="00AE50F8" w:rsidRDefault="00AE50F8" w:rsidP="00AE50F8">
            <w:pPr>
              <w:pStyle w:val="a5"/>
              <w:ind w:left="0"/>
              <w:jc w:val="center"/>
              <w:rPr>
                <w:rFonts w:ascii="Times New Roman" w:hAnsi="Times New Roman" w:cs="Times New Roman"/>
                <w:sz w:val="24"/>
                <w:szCs w:val="24"/>
              </w:rPr>
            </w:pPr>
            <w:r w:rsidRPr="00AE50F8">
              <w:rPr>
                <w:rFonts w:ascii="Times New Roman" w:hAnsi="Times New Roman" w:cs="Times New Roman"/>
                <w:sz w:val="24"/>
                <w:szCs w:val="24"/>
              </w:rPr>
              <w:t>11-12</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Трансформаторы</w:t>
            </w:r>
          </w:p>
        </w:tc>
        <w:tc>
          <w:tcPr>
            <w:tcW w:w="1080" w:type="dxa"/>
          </w:tcPr>
          <w:p w:rsidR="00AE50F8" w:rsidRPr="00AE50F8" w:rsidRDefault="00AE50F8" w:rsidP="00AE50F8">
            <w:pPr>
              <w:pStyle w:val="a5"/>
              <w:ind w:left="0"/>
              <w:jc w:val="center"/>
              <w:rPr>
                <w:rFonts w:ascii="Times New Roman" w:hAnsi="Times New Roman" w:cs="Times New Roman"/>
                <w:bCs/>
                <w:sz w:val="24"/>
                <w:szCs w:val="24"/>
              </w:rPr>
            </w:pPr>
          </w:p>
        </w:tc>
        <w:tc>
          <w:tcPr>
            <w:tcW w:w="1080" w:type="dxa"/>
          </w:tcPr>
          <w:p w:rsidR="00AE50F8" w:rsidRPr="00AE50F8" w:rsidRDefault="00AE50F8" w:rsidP="00AE50F8">
            <w:pPr>
              <w:pStyle w:val="a5"/>
              <w:ind w:left="0"/>
              <w:jc w:val="center"/>
              <w:rPr>
                <w:rFonts w:ascii="Times New Roman" w:hAnsi="Times New Roman" w:cs="Times New Roman"/>
                <w:bCs/>
                <w:sz w:val="24"/>
                <w:szCs w:val="24"/>
              </w:rPr>
            </w:pPr>
            <w:r w:rsidRPr="00AE50F8">
              <w:rPr>
                <w:rFonts w:ascii="Times New Roman" w:hAnsi="Times New Roman" w:cs="Times New Roman"/>
                <w:bCs/>
                <w:sz w:val="24"/>
                <w:szCs w:val="24"/>
              </w:rPr>
              <w:t>2</w:t>
            </w:r>
          </w:p>
        </w:tc>
        <w:tc>
          <w:tcPr>
            <w:tcW w:w="2520" w:type="dxa"/>
          </w:tcPr>
          <w:p w:rsidR="00AE50F8" w:rsidRPr="00AE50F8" w:rsidRDefault="00AE50F8" w:rsidP="00AE50F8">
            <w:pPr>
              <w:pStyle w:val="a5"/>
              <w:ind w:left="0"/>
              <w:jc w:val="center"/>
              <w:rPr>
                <w:rFonts w:ascii="Times New Roman" w:hAnsi="Times New Roman" w:cs="Times New Roman"/>
                <w:bCs/>
                <w:sz w:val="24"/>
                <w:szCs w:val="24"/>
              </w:rPr>
            </w:pPr>
          </w:p>
        </w:tc>
        <w:tc>
          <w:tcPr>
            <w:tcW w:w="1260" w:type="dxa"/>
          </w:tcPr>
          <w:p w:rsidR="00AE50F8" w:rsidRPr="00AE50F8" w:rsidRDefault="00AE50F8" w:rsidP="00AE50F8">
            <w:pPr>
              <w:pStyle w:val="a5"/>
              <w:ind w:left="0"/>
              <w:jc w:val="center"/>
              <w:rPr>
                <w:rFonts w:ascii="Times New Roman" w:hAnsi="Times New Roman" w:cs="Times New Roman"/>
                <w:b/>
                <w:bCs/>
                <w:sz w:val="24"/>
                <w:szCs w:val="24"/>
              </w:rPr>
            </w:pPr>
          </w:p>
        </w:tc>
      </w:tr>
      <w:tr w:rsidR="00AE50F8" w:rsidRPr="00AE50F8" w:rsidTr="003C7301">
        <w:tc>
          <w:tcPr>
            <w:tcW w:w="2374" w:type="dxa"/>
            <w:vMerge/>
            <w:shd w:val="clear" w:color="auto" w:fill="auto"/>
          </w:tcPr>
          <w:p w:rsidR="00AE50F8" w:rsidRPr="00AE50F8" w:rsidRDefault="00AE50F8" w:rsidP="00AE50F8">
            <w:pPr>
              <w:pStyle w:val="a5"/>
              <w:ind w:left="0"/>
              <w:jc w:val="center"/>
              <w:rPr>
                <w:rFonts w:ascii="Times New Roman" w:hAnsi="Times New Roman" w:cs="Times New Roman"/>
                <w:sz w:val="24"/>
                <w:szCs w:val="24"/>
              </w:rPr>
            </w:pPr>
          </w:p>
        </w:tc>
        <w:tc>
          <w:tcPr>
            <w:tcW w:w="900" w:type="dxa"/>
          </w:tcPr>
          <w:p w:rsidR="00AE50F8" w:rsidRPr="00AE50F8" w:rsidRDefault="00AE50F8" w:rsidP="00AE50F8">
            <w:pPr>
              <w:pStyle w:val="a5"/>
              <w:ind w:left="0"/>
              <w:jc w:val="center"/>
              <w:rPr>
                <w:rFonts w:ascii="Times New Roman" w:hAnsi="Times New Roman" w:cs="Times New Roman"/>
                <w:sz w:val="24"/>
                <w:szCs w:val="24"/>
              </w:rPr>
            </w:pPr>
            <w:r w:rsidRPr="00AE50F8">
              <w:rPr>
                <w:rFonts w:ascii="Times New Roman" w:hAnsi="Times New Roman" w:cs="Times New Roman"/>
                <w:sz w:val="24"/>
                <w:szCs w:val="24"/>
              </w:rPr>
              <w:t>13-14</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 xml:space="preserve">Типы токов. </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15-16</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Индукция.</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17-18</w:t>
            </w:r>
          </w:p>
        </w:tc>
        <w:tc>
          <w:tcPr>
            <w:tcW w:w="5760" w:type="dxa"/>
          </w:tcPr>
          <w:p w:rsidR="00AE50F8" w:rsidRPr="00AE50F8" w:rsidRDefault="00AE50F8" w:rsidP="00AE50F8">
            <w:pPr>
              <w:jc w:val="both"/>
              <w:rPr>
                <w:rFonts w:ascii="Times New Roman" w:hAnsi="Times New Roman" w:cs="Times New Roman"/>
                <w:sz w:val="24"/>
                <w:szCs w:val="24"/>
              </w:rPr>
            </w:pPr>
            <w:r w:rsidRPr="00AE50F8">
              <w:rPr>
                <w:rFonts w:ascii="Times New Roman" w:hAnsi="Times New Roman" w:cs="Times New Roman"/>
                <w:sz w:val="24"/>
                <w:szCs w:val="24"/>
              </w:rPr>
              <w:t>Электрические линии и их эффективность</w:t>
            </w:r>
          </w:p>
        </w:tc>
        <w:tc>
          <w:tcPr>
            <w:tcW w:w="1080" w:type="dxa"/>
          </w:tcPr>
          <w:p w:rsidR="00AE50F8" w:rsidRPr="00AE50F8" w:rsidRDefault="00AE50F8" w:rsidP="00AE50F8">
            <w:pPr>
              <w:jc w:val="center"/>
              <w:rPr>
                <w:rFonts w:ascii="Times New Roman" w:hAnsi="Times New Roman" w:cs="Times New Roman"/>
                <w:bCs/>
                <w:sz w:val="24"/>
                <w:szCs w:val="24"/>
              </w:rPr>
            </w:pPr>
          </w:p>
        </w:tc>
        <w:tc>
          <w:tcPr>
            <w:tcW w:w="1080" w:type="dxa"/>
          </w:tcPr>
          <w:p w:rsidR="00AE50F8" w:rsidRPr="00AE50F8" w:rsidRDefault="00AE50F8" w:rsidP="00AE50F8">
            <w:pPr>
              <w:jc w:val="center"/>
              <w:rPr>
                <w:rFonts w:ascii="Times New Roman" w:hAnsi="Times New Roman" w:cs="Times New Roman"/>
                <w:bCs/>
                <w:sz w:val="24"/>
                <w:szCs w:val="24"/>
              </w:rPr>
            </w:pPr>
            <w:r w:rsidRPr="00AE50F8">
              <w:rPr>
                <w:rFonts w:ascii="Times New Roman" w:hAnsi="Times New Roman" w:cs="Times New Roman"/>
                <w:bCs/>
                <w:sz w:val="24"/>
                <w:szCs w:val="24"/>
              </w:rPr>
              <w:t>2</w:t>
            </w:r>
          </w:p>
        </w:tc>
        <w:tc>
          <w:tcPr>
            <w:tcW w:w="2520" w:type="dxa"/>
          </w:tcPr>
          <w:p w:rsidR="00AE50F8" w:rsidRPr="00AE50F8" w:rsidRDefault="00AE50F8" w:rsidP="00AE50F8">
            <w:pPr>
              <w:jc w:val="center"/>
              <w:rPr>
                <w:rFonts w:ascii="Times New Roman" w:hAnsi="Times New Roman" w:cs="Times New Roman"/>
                <w:bCs/>
                <w:sz w:val="24"/>
                <w:szCs w:val="24"/>
              </w:rPr>
            </w:pPr>
          </w:p>
        </w:tc>
        <w:tc>
          <w:tcPr>
            <w:tcW w:w="1260" w:type="dxa"/>
          </w:tcPr>
          <w:p w:rsidR="00AE50F8" w:rsidRPr="00AE50F8" w:rsidRDefault="00AE50F8" w:rsidP="00AE50F8">
            <w:pPr>
              <w:jc w:val="center"/>
              <w:rPr>
                <w:rFonts w:ascii="Times New Roman" w:hAnsi="Times New Roman" w:cs="Times New Roman"/>
                <w:b/>
                <w:bCs/>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19-20</w:t>
            </w:r>
          </w:p>
        </w:tc>
        <w:tc>
          <w:tcPr>
            <w:tcW w:w="5760" w:type="dxa"/>
          </w:tcPr>
          <w:p w:rsidR="00AE50F8" w:rsidRPr="00AE50F8" w:rsidRDefault="00AE50F8" w:rsidP="00AE50F8">
            <w:pPr>
              <w:jc w:val="both"/>
              <w:rPr>
                <w:rFonts w:ascii="Times New Roman" w:hAnsi="Times New Roman" w:cs="Times New Roman"/>
                <w:sz w:val="24"/>
                <w:szCs w:val="24"/>
              </w:rPr>
            </w:pPr>
            <w:r w:rsidRPr="00AE50F8">
              <w:rPr>
                <w:rFonts w:ascii="Times New Roman" w:hAnsi="Times New Roman" w:cs="Times New Roman"/>
                <w:sz w:val="24"/>
                <w:szCs w:val="24"/>
              </w:rPr>
              <w:t>Инструмент электрика</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21-22</w:t>
            </w:r>
          </w:p>
        </w:tc>
        <w:tc>
          <w:tcPr>
            <w:tcW w:w="5760" w:type="dxa"/>
          </w:tcPr>
          <w:p w:rsidR="00AE50F8" w:rsidRPr="00AE50F8" w:rsidRDefault="00AE50F8" w:rsidP="00AE50F8">
            <w:pPr>
              <w:jc w:val="both"/>
              <w:rPr>
                <w:rFonts w:ascii="Times New Roman" w:hAnsi="Times New Roman" w:cs="Times New Roman"/>
                <w:sz w:val="24"/>
                <w:szCs w:val="24"/>
              </w:rPr>
            </w:pPr>
            <w:r w:rsidRPr="00AE50F8">
              <w:rPr>
                <w:rFonts w:ascii="Times New Roman" w:hAnsi="Times New Roman" w:cs="Times New Roman"/>
                <w:sz w:val="24"/>
                <w:szCs w:val="24"/>
              </w:rPr>
              <w:t>Материалы</w:t>
            </w:r>
          </w:p>
        </w:tc>
        <w:tc>
          <w:tcPr>
            <w:tcW w:w="1080" w:type="dxa"/>
          </w:tcPr>
          <w:p w:rsidR="00AE50F8" w:rsidRPr="00AE50F8" w:rsidRDefault="00AE50F8" w:rsidP="00AE50F8">
            <w:pPr>
              <w:pStyle w:val="a5"/>
              <w:ind w:left="0"/>
              <w:jc w:val="center"/>
              <w:rPr>
                <w:rFonts w:ascii="Times New Roman" w:hAnsi="Times New Roman" w:cs="Times New Roman"/>
                <w:sz w:val="24"/>
                <w:szCs w:val="24"/>
              </w:rPr>
            </w:pPr>
          </w:p>
        </w:tc>
        <w:tc>
          <w:tcPr>
            <w:tcW w:w="1080" w:type="dxa"/>
          </w:tcPr>
          <w:p w:rsidR="00AE50F8" w:rsidRPr="00AE50F8" w:rsidRDefault="00AE50F8" w:rsidP="00AE50F8">
            <w:pPr>
              <w:pStyle w:val="a5"/>
              <w:ind w:left="0"/>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pStyle w:val="a5"/>
              <w:ind w:left="0"/>
              <w:jc w:val="center"/>
              <w:rPr>
                <w:rFonts w:ascii="Times New Roman" w:hAnsi="Times New Roman" w:cs="Times New Roman"/>
                <w:sz w:val="24"/>
                <w:szCs w:val="24"/>
              </w:rPr>
            </w:pPr>
          </w:p>
        </w:tc>
        <w:tc>
          <w:tcPr>
            <w:tcW w:w="1260" w:type="dxa"/>
          </w:tcPr>
          <w:p w:rsidR="00AE50F8" w:rsidRPr="00AE50F8" w:rsidRDefault="00AE50F8" w:rsidP="00AE50F8">
            <w:pPr>
              <w:pStyle w:val="a5"/>
              <w:ind w:left="0"/>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pStyle w:val="a5"/>
              <w:ind w:left="0"/>
              <w:jc w:val="center"/>
              <w:rPr>
                <w:rFonts w:ascii="Times New Roman" w:hAnsi="Times New Roman" w:cs="Times New Roman"/>
                <w:sz w:val="24"/>
                <w:szCs w:val="24"/>
              </w:rPr>
            </w:pPr>
          </w:p>
        </w:tc>
        <w:tc>
          <w:tcPr>
            <w:tcW w:w="900" w:type="dxa"/>
          </w:tcPr>
          <w:p w:rsidR="00AE50F8" w:rsidRPr="00AE50F8" w:rsidRDefault="00AE50F8" w:rsidP="00AE50F8">
            <w:pPr>
              <w:pStyle w:val="a5"/>
              <w:ind w:left="0"/>
              <w:jc w:val="center"/>
              <w:rPr>
                <w:rFonts w:ascii="Times New Roman" w:hAnsi="Times New Roman" w:cs="Times New Roman"/>
                <w:sz w:val="24"/>
                <w:szCs w:val="24"/>
              </w:rPr>
            </w:pPr>
            <w:r w:rsidRPr="00AE50F8">
              <w:rPr>
                <w:rFonts w:ascii="Times New Roman" w:hAnsi="Times New Roman" w:cs="Times New Roman"/>
                <w:sz w:val="24"/>
                <w:szCs w:val="24"/>
              </w:rPr>
              <w:t>23-24</w:t>
            </w:r>
          </w:p>
        </w:tc>
        <w:tc>
          <w:tcPr>
            <w:tcW w:w="5760" w:type="dxa"/>
          </w:tcPr>
          <w:p w:rsidR="00AE50F8" w:rsidRPr="00AE50F8" w:rsidRDefault="00AE50F8" w:rsidP="00AE50F8">
            <w:pPr>
              <w:jc w:val="both"/>
              <w:rPr>
                <w:rFonts w:ascii="Times New Roman" w:hAnsi="Times New Roman" w:cs="Times New Roman"/>
                <w:sz w:val="24"/>
                <w:szCs w:val="24"/>
              </w:rPr>
            </w:pPr>
            <w:r w:rsidRPr="00AE50F8">
              <w:rPr>
                <w:rFonts w:ascii="Times New Roman" w:hAnsi="Times New Roman" w:cs="Times New Roman"/>
                <w:sz w:val="24"/>
                <w:szCs w:val="24"/>
              </w:rPr>
              <w:t>Свойства металлов</w:t>
            </w:r>
          </w:p>
        </w:tc>
        <w:tc>
          <w:tcPr>
            <w:tcW w:w="1080" w:type="dxa"/>
          </w:tcPr>
          <w:p w:rsidR="00AE50F8" w:rsidRPr="00AE50F8" w:rsidRDefault="00AE50F8" w:rsidP="00AE50F8">
            <w:pPr>
              <w:pStyle w:val="a5"/>
              <w:ind w:left="0"/>
              <w:jc w:val="center"/>
              <w:rPr>
                <w:rFonts w:ascii="Times New Roman" w:hAnsi="Times New Roman" w:cs="Times New Roman"/>
                <w:sz w:val="24"/>
                <w:szCs w:val="24"/>
              </w:rPr>
            </w:pPr>
          </w:p>
        </w:tc>
        <w:tc>
          <w:tcPr>
            <w:tcW w:w="1080" w:type="dxa"/>
          </w:tcPr>
          <w:p w:rsidR="00AE50F8" w:rsidRPr="00AE50F8" w:rsidRDefault="00AE50F8" w:rsidP="00AE50F8">
            <w:pPr>
              <w:pStyle w:val="a5"/>
              <w:ind w:left="0"/>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pStyle w:val="a5"/>
              <w:ind w:left="0"/>
              <w:jc w:val="center"/>
              <w:rPr>
                <w:rFonts w:ascii="Times New Roman" w:hAnsi="Times New Roman" w:cs="Times New Roman"/>
                <w:sz w:val="24"/>
                <w:szCs w:val="24"/>
              </w:rPr>
            </w:pPr>
          </w:p>
        </w:tc>
        <w:tc>
          <w:tcPr>
            <w:tcW w:w="1260" w:type="dxa"/>
          </w:tcPr>
          <w:p w:rsidR="00AE50F8" w:rsidRPr="00AE50F8" w:rsidRDefault="00AE50F8" w:rsidP="00AE50F8">
            <w:pPr>
              <w:pStyle w:val="a5"/>
              <w:ind w:left="0"/>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pStyle w:val="a5"/>
              <w:tabs>
                <w:tab w:val="left" w:pos="988"/>
              </w:tabs>
              <w:ind w:left="0"/>
              <w:jc w:val="center"/>
              <w:rPr>
                <w:rFonts w:ascii="Times New Roman" w:hAnsi="Times New Roman" w:cs="Times New Roman"/>
                <w:b/>
                <w:sz w:val="24"/>
                <w:szCs w:val="24"/>
              </w:rPr>
            </w:pPr>
          </w:p>
        </w:tc>
        <w:tc>
          <w:tcPr>
            <w:tcW w:w="900" w:type="dxa"/>
          </w:tcPr>
          <w:p w:rsidR="00AE50F8" w:rsidRPr="00AE50F8" w:rsidRDefault="00AE50F8" w:rsidP="00AE50F8">
            <w:pPr>
              <w:pStyle w:val="a5"/>
              <w:ind w:left="0"/>
              <w:jc w:val="center"/>
              <w:rPr>
                <w:rFonts w:ascii="Times New Roman" w:hAnsi="Times New Roman" w:cs="Times New Roman"/>
                <w:sz w:val="24"/>
                <w:szCs w:val="24"/>
              </w:rPr>
            </w:pPr>
            <w:r w:rsidRPr="00AE50F8">
              <w:rPr>
                <w:rFonts w:ascii="Times New Roman" w:hAnsi="Times New Roman" w:cs="Times New Roman"/>
                <w:sz w:val="24"/>
                <w:szCs w:val="24"/>
              </w:rPr>
              <w:t>25-26</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Правила техники безопасности</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b/>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27-28</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 xml:space="preserve">Монтаж </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c>
          <w:tcPr>
            <w:tcW w:w="2374" w:type="dxa"/>
            <w:vMerge/>
            <w:shd w:val="clear" w:color="auto" w:fill="auto"/>
          </w:tcPr>
          <w:p w:rsidR="00AE50F8" w:rsidRPr="00AE50F8" w:rsidRDefault="00AE50F8" w:rsidP="00AE50F8">
            <w:pPr>
              <w:jc w:val="center"/>
              <w:rPr>
                <w:rFonts w:ascii="Times New Roman" w:hAnsi="Times New Roman" w:cs="Times New Roman"/>
                <w:b/>
                <w:sz w:val="24"/>
                <w:szCs w:val="24"/>
              </w:rPr>
            </w:pPr>
          </w:p>
        </w:tc>
        <w:tc>
          <w:tcPr>
            <w:tcW w:w="90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29-30</w:t>
            </w:r>
          </w:p>
        </w:tc>
        <w:tc>
          <w:tcPr>
            <w:tcW w:w="5760" w:type="dxa"/>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Дифференцированный зачет</w:t>
            </w:r>
          </w:p>
        </w:tc>
        <w:tc>
          <w:tcPr>
            <w:tcW w:w="1080" w:type="dxa"/>
          </w:tcPr>
          <w:p w:rsidR="00AE50F8" w:rsidRPr="00AE50F8" w:rsidRDefault="00AE50F8" w:rsidP="00AE50F8">
            <w:pPr>
              <w:jc w:val="center"/>
              <w:rPr>
                <w:rFonts w:ascii="Times New Roman" w:hAnsi="Times New Roman" w:cs="Times New Roman"/>
                <w:sz w:val="24"/>
                <w:szCs w:val="24"/>
              </w:rPr>
            </w:pPr>
          </w:p>
        </w:tc>
        <w:tc>
          <w:tcPr>
            <w:tcW w:w="1080" w:type="dxa"/>
          </w:tcPr>
          <w:p w:rsidR="00AE50F8" w:rsidRPr="00AE50F8" w:rsidRDefault="00AE50F8" w:rsidP="00AE50F8">
            <w:pPr>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2520" w:type="dxa"/>
          </w:tcPr>
          <w:p w:rsidR="00AE50F8" w:rsidRPr="00AE50F8" w:rsidRDefault="00AE50F8" w:rsidP="00AE50F8">
            <w:pPr>
              <w:jc w:val="center"/>
              <w:rPr>
                <w:rFonts w:ascii="Times New Roman" w:hAnsi="Times New Roman" w:cs="Times New Roman"/>
                <w:sz w:val="24"/>
                <w:szCs w:val="24"/>
              </w:rPr>
            </w:pPr>
          </w:p>
        </w:tc>
        <w:tc>
          <w:tcPr>
            <w:tcW w:w="1260" w:type="dxa"/>
          </w:tcPr>
          <w:p w:rsidR="00AE50F8" w:rsidRPr="00AE50F8" w:rsidRDefault="00AE50F8" w:rsidP="00AE50F8">
            <w:pPr>
              <w:jc w:val="center"/>
              <w:rPr>
                <w:rFonts w:ascii="Times New Roman" w:hAnsi="Times New Roman" w:cs="Times New Roman"/>
                <w:b/>
                <w:sz w:val="24"/>
                <w:szCs w:val="24"/>
              </w:rPr>
            </w:pPr>
          </w:p>
        </w:tc>
      </w:tr>
      <w:tr w:rsidR="00AE50F8" w:rsidRPr="00AE50F8" w:rsidTr="003C7301">
        <w:trPr>
          <w:trHeight w:val="67"/>
        </w:trPr>
        <w:tc>
          <w:tcPr>
            <w:tcW w:w="2374" w:type="dxa"/>
            <w:vMerge/>
            <w:shd w:val="clear" w:color="auto" w:fill="auto"/>
          </w:tcPr>
          <w:p w:rsidR="00AE50F8" w:rsidRPr="00AE50F8" w:rsidRDefault="00AE50F8" w:rsidP="00AE50F8">
            <w:pPr>
              <w:jc w:val="center"/>
              <w:rPr>
                <w:rFonts w:ascii="Times New Roman" w:hAnsi="Times New Roman" w:cs="Times New Roman"/>
                <w:b/>
                <w:sz w:val="24"/>
                <w:szCs w:val="24"/>
              </w:rPr>
            </w:pPr>
          </w:p>
        </w:tc>
        <w:tc>
          <w:tcPr>
            <w:tcW w:w="6660" w:type="dxa"/>
            <w:gridSpan w:val="2"/>
          </w:tcPr>
          <w:p w:rsidR="00AE50F8" w:rsidRPr="00AE50F8" w:rsidRDefault="00AE50F8" w:rsidP="00AE50F8">
            <w:pPr>
              <w:jc w:val="both"/>
              <w:rPr>
                <w:rFonts w:ascii="Times New Roman" w:hAnsi="Times New Roman" w:cs="Times New Roman"/>
                <w:b/>
                <w:sz w:val="24"/>
                <w:szCs w:val="24"/>
              </w:rPr>
            </w:pPr>
            <w:r w:rsidRPr="00AE50F8">
              <w:rPr>
                <w:rFonts w:ascii="Times New Roman" w:hAnsi="Times New Roman" w:cs="Times New Roman"/>
                <w:b/>
                <w:sz w:val="24"/>
                <w:szCs w:val="24"/>
              </w:rPr>
              <w:t>Самостоятельная работа</w:t>
            </w:r>
          </w:p>
        </w:tc>
        <w:tc>
          <w:tcPr>
            <w:tcW w:w="1080" w:type="dxa"/>
          </w:tcPr>
          <w:p w:rsidR="00AE50F8" w:rsidRPr="00AE50F8" w:rsidRDefault="00AE50F8" w:rsidP="00AE50F8">
            <w:pPr>
              <w:pStyle w:val="a5"/>
              <w:ind w:left="0"/>
              <w:jc w:val="center"/>
              <w:rPr>
                <w:rFonts w:ascii="Times New Roman" w:hAnsi="Times New Roman" w:cs="Times New Roman"/>
                <w:sz w:val="24"/>
                <w:szCs w:val="24"/>
              </w:rPr>
            </w:pPr>
          </w:p>
        </w:tc>
        <w:tc>
          <w:tcPr>
            <w:tcW w:w="1080" w:type="dxa"/>
          </w:tcPr>
          <w:p w:rsidR="00AE50F8" w:rsidRPr="00AE50F8" w:rsidRDefault="00AE50F8" w:rsidP="00AE50F8">
            <w:pPr>
              <w:pStyle w:val="a5"/>
              <w:ind w:left="0"/>
              <w:jc w:val="center"/>
              <w:rPr>
                <w:rFonts w:ascii="Times New Roman" w:hAnsi="Times New Roman" w:cs="Times New Roman"/>
                <w:sz w:val="24"/>
                <w:szCs w:val="24"/>
              </w:rPr>
            </w:pPr>
          </w:p>
        </w:tc>
        <w:tc>
          <w:tcPr>
            <w:tcW w:w="2520" w:type="dxa"/>
          </w:tcPr>
          <w:p w:rsidR="00AE50F8" w:rsidRPr="00AE50F8" w:rsidRDefault="00AE50F8" w:rsidP="00AE50F8">
            <w:pPr>
              <w:pStyle w:val="a5"/>
              <w:ind w:left="0"/>
              <w:jc w:val="center"/>
              <w:rPr>
                <w:rFonts w:ascii="Times New Roman" w:hAnsi="Times New Roman" w:cs="Times New Roman"/>
                <w:sz w:val="24"/>
                <w:szCs w:val="24"/>
              </w:rPr>
            </w:pPr>
          </w:p>
        </w:tc>
        <w:tc>
          <w:tcPr>
            <w:tcW w:w="1260" w:type="dxa"/>
          </w:tcPr>
          <w:p w:rsidR="00AE50F8" w:rsidRPr="00AE50F8" w:rsidRDefault="00AE50F8" w:rsidP="00AE50F8">
            <w:pPr>
              <w:pStyle w:val="a5"/>
              <w:ind w:left="0"/>
              <w:jc w:val="center"/>
              <w:rPr>
                <w:rFonts w:ascii="Times New Roman" w:hAnsi="Times New Roman" w:cs="Times New Roman"/>
                <w:b/>
                <w:sz w:val="24"/>
                <w:szCs w:val="24"/>
              </w:rPr>
            </w:pPr>
          </w:p>
        </w:tc>
      </w:tr>
      <w:tr w:rsidR="00AE50F8" w:rsidRPr="00AE50F8" w:rsidTr="003C7301">
        <w:trPr>
          <w:trHeight w:val="299"/>
        </w:trPr>
        <w:tc>
          <w:tcPr>
            <w:tcW w:w="2374" w:type="dxa"/>
            <w:vMerge/>
            <w:shd w:val="clear" w:color="auto" w:fill="auto"/>
          </w:tcPr>
          <w:p w:rsidR="00AE50F8" w:rsidRPr="00AE50F8" w:rsidRDefault="00AE50F8" w:rsidP="00AE50F8">
            <w:pPr>
              <w:pStyle w:val="a5"/>
              <w:ind w:left="0"/>
              <w:jc w:val="center"/>
              <w:rPr>
                <w:rFonts w:ascii="Times New Roman" w:hAnsi="Times New Roman" w:cs="Times New Roman"/>
                <w:b/>
                <w:sz w:val="24"/>
                <w:szCs w:val="24"/>
              </w:rPr>
            </w:pPr>
          </w:p>
        </w:tc>
        <w:tc>
          <w:tcPr>
            <w:tcW w:w="6660" w:type="dxa"/>
            <w:gridSpan w:val="2"/>
          </w:tcPr>
          <w:p w:rsidR="00AE50F8" w:rsidRPr="00AE50F8" w:rsidRDefault="00AE50F8" w:rsidP="00AE50F8">
            <w:pPr>
              <w:pStyle w:val="a5"/>
              <w:ind w:left="0"/>
              <w:jc w:val="both"/>
              <w:rPr>
                <w:rFonts w:ascii="Times New Roman" w:hAnsi="Times New Roman" w:cs="Times New Roman"/>
                <w:sz w:val="24"/>
                <w:szCs w:val="24"/>
              </w:rPr>
            </w:pPr>
            <w:r w:rsidRPr="00AE50F8">
              <w:rPr>
                <w:rFonts w:ascii="Times New Roman" w:hAnsi="Times New Roman" w:cs="Times New Roman"/>
                <w:sz w:val="24"/>
                <w:szCs w:val="24"/>
              </w:rPr>
              <w:t>Обобщение материала</w:t>
            </w:r>
          </w:p>
        </w:tc>
        <w:tc>
          <w:tcPr>
            <w:tcW w:w="1080" w:type="dxa"/>
          </w:tcPr>
          <w:p w:rsidR="00AE50F8" w:rsidRPr="00AE50F8" w:rsidRDefault="00AE50F8" w:rsidP="00AE50F8">
            <w:pPr>
              <w:pStyle w:val="a5"/>
              <w:ind w:left="0"/>
              <w:jc w:val="center"/>
              <w:rPr>
                <w:rFonts w:ascii="Times New Roman" w:hAnsi="Times New Roman" w:cs="Times New Roman"/>
                <w:sz w:val="24"/>
                <w:szCs w:val="24"/>
              </w:rPr>
            </w:pPr>
          </w:p>
        </w:tc>
        <w:tc>
          <w:tcPr>
            <w:tcW w:w="1080" w:type="dxa"/>
          </w:tcPr>
          <w:p w:rsidR="00AE50F8" w:rsidRPr="00AE50F8" w:rsidRDefault="00AE50F8" w:rsidP="00AE50F8">
            <w:pPr>
              <w:pStyle w:val="a5"/>
              <w:ind w:left="0"/>
              <w:jc w:val="center"/>
              <w:rPr>
                <w:rFonts w:ascii="Times New Roman" w:hAnsi="Times New Roman" w:cs="Times New Roman"/>
                <w:sz w:val="24"/>
                <w:szCs w:val="24"/>
              </w:rPr>
            </w:pPr>
          </w:p>
        </w:tc>
        <w:tc>
          <w:tcPr>
            <w:tcW w:w="2520" w:type="dxa"/>
          </w:tcPr>
          <w:p w:rsidR="00AE50F8" w:rsidRPr="00AE50F8" w:rsidRDefault="00AE50F8" w:rsidP="00AE50F8">
            <w:pPr>
              <w:pStyle w:val="a5"/>
              <w:ind w:left="0"/>
              <w:jc w:val="center"/>
              <w:rPr>
                <w:rFonts w:ascii="Times New Roman" w:hAnsi="Times New Roman" w:cs="Times New Roman"/>
                <w:sz w:val="24"/>
                <w:szCs w:val="24"/>
              </w:rPr>
            </w:pPr>
            <w:r w:rsidRPr="00AE50F8">
              <w:rPr>
                <w:rFonts w:ascii="Times New Roman" w:hAnsi="Times New Roman" w:cs="Times New Roman"/>
                <w:sz w:val="24"/>
                <w:szCs w:val="24"/>
              </w:rPr>
              <w:t>2</w:t>
            </w:r>
          </w:p>
        </w:tc>
        <w:tc>
          <w:tcPr>
            <w:tcW w:w="1260" w:type="dxa"/>
          </w:tcPr>
          <w:p w:rsidR="00AE50F8" w:rsidRPr="00AE50F8" w:rsidRDefault="00AE50F8" w:rsidP="00AE50F8">
            <w:pPr>
              <w:pStyle w:val="a5"/>
              <w:ind w:left="0"/>
              <w:jc w:val="center"/>
              <w:rPr>
                <w:rFonts w:ascii="Times New Roman" w:hAnsi="Times New Roman" w:cs="Times New Roman"/>
                <w:b/>
                <w:sz w:val="24"/>
                <w:szCs w:val="24"/>
              </w:rPr>
            </w:pPr>
          </w:p>
        </w:tc>
      </w:tr>
    </w:tbl>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1F497D"/>
          <w:sz w:val="24"/>
          <w:szCs w:val="24"/>
        </w:rPr>
      </w:pPr>
    </w:p>
    <w:p w:rsidR="00AE50F8" w:rsidRPr="00AE50F8" w:rsidRDefault="00AE50F8" w:rsidP="00AE50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AE50F8" w:rsidRPr="00AE50F8">
          <w:pgSz w:w="16840" w:h="11907" w:orient="landscape"/>
          <w:pgMar w:top="851" w:right="1134" w:bottom="851" w:left="992" w:header="709" w:footer="709" w:gutter="0"/>
          <w:cols w:space="720"/>
        </w:sectPr>
      </w:pPr>
    </w:p>
    <w:p w:rsidR="00AE50F8" w:rsidRPr="00AE50F8" w:rsidRDefault="00AE50F8" w:rsidP="00AE50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caps/>
          <w:sz w:val="24"/>
          <w:szCs w:val="24"/>
        </w:rPr>
      </w:pPr>
      <w:r w:rsidRPr="00AE50F8">
        <w:rPr>
          <w:b w:val="0"/>
          <w:caps/>
          <w:sz w:val="24"/>
          <w:szCs w:val="24"/>
        </w:rPr>
        <w:t>3. условия реализации РАБОЧЕЙ ПРОГРАММЫ  УЧЕБНОЙ дисциплины</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AE50F8">
        <w:rPr>
          <w:rFonts w:ascii="Times New Roman" w:hAnsi="Times New Roman" w:cs="Times New Roman"/>
          <w:b/>
          <w:bCs/>
          <w:sz w:val="24"/>
          <w:szCs w:val="24"/>
        </w:rPr>
        <w:t>3.1. Требования к минимальному материально-техническому обеспечению</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E50F8">
        <w:rPr>
          <w:rFonts w:ascii="Times New Roman" w:hAnsi="Times New Roman" w:cs="Times New Roman"/>
          <w:bCs/>
          <w:sz w:val="24"/>
          <w:szCs w:val="24"/>
        </w:rPr>
        <w:t xml:space="preserve">Реализация учебной дисциплины требует наличия учебного кабинета «Иностранный язык»; </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Оборудование учебного кабинета:</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 посадочные места по количеству обучающихся;</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 рабочее место преподавателя;</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Комплект учебно-наглядных пособий «Грамматика английского языка»</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 комплект учебно-наглядных пособий «Великобритания».</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E50F8">
        <w:rPr>
          <w:rFonts w:ascii="Times New Roman" w:hAnsi="Times New Roman" w:cs="Times New Roman"/>
          <w:bCs/>
          <w:sz w:val="24"/>
          <w:szCs w:val="24"/>
        </w:rPr>
        <w:t xml:space="preserve">Технические средства обучения: Акустическая система 2.1 </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AE50F8" w:rsidRPr="00AE50F8" w:rsidRDefault="00AE50F8" w:rsidP="00AE50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sz w:val="24"/>
          <w:szCs w:val="24"/>
        </w:rPr>
      </w:pPr>
      <w:r w:rsidRPr="00AE50F8">
        <w:rPr>
          <w:b w:val="0"/>
          <w:sz w:val="24"/>
          <w:szCs w:val="24"/>
        </w:rPr>
        <w:t>3.2. Информационное обеспечение обучения</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AE50F8">
        <w:rPr>
          <w:rFonts w:ascii="Times New Roman" w:hAnsi="Times New Roman" w:cs="Times New Roman"/>
          <w:b/>
          <w:bCs/>
          <w:sz w:val="24"/>
          <w:szCs w:val="24"/>
        </w:rPr>
        <w:t>Перечень учебных изданий, Интернет-ресурсов, дополнительной литературы</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color w:val="1F497D"/>
          <w:sz w:val="24"/>
          <w:szCs w:val="24"/>
        </w:rPr>
      </w:pPr>
      <w:r w:rsidRPr="00AE50F8">
        <w:rPr>
          <w:rFonts w:ascii="Times New Roman" w:hAnsi="Times New Roman" w:cs="Times New Roman"/>
          <w:b/>
          <w:bCs/>
          <w:sz w:val="24"/>
          <w:szCs w:val="24"/>
        </w:rPr>
        <w:t>3.2.1 Основные источники:</w:t>
      </w:r>
    </w:p>
    <w:p w:rsidR="00AE50F8" w:rsidRPr="00AE50F8" w:rsidRDefault="00AE50F8" w:rsidP="00C07C4F">
      <w:pPr>
        <w:numPr>
          <w:ilvl w:val="0"/>
          <w:numId w:val="45"/>
        </w:numPr>
        <w:tabs>
          <w:tab w:val="clear" w:pos="720"/>
          <w:tab w:val="num" w:pos="360"/>
        </w:tabs>
        <w:ind w:left="360"/>
        <w:rPr>
          <w:rFonts w:ascii="Times New Roman" w:hAnsi="Times New Roman" w:cs="Times New Roman"/>
          <w:sz w:val="24"/>
          <w:szCs w:val="24"/>
        </w:rPr>
      </w:pPr>
      <w:r w:rsidRPr="00AE50F8">
        <w:rPr>
          <w:rFonts w:ascii="Times New Roman" w:hAnsi="Times New Roman" w:cs="Times New Roman"/>
          <w:sz w:val="24"/>
          <w:szCs w:val="24"/>
        </w:rPr>
        <w:t>Лисовский Ф.В. Новый англо-русский словарь по радиоэлектронике: в 2 кн. – М.: РУССО; Лаборатория базовых знаний, 2020</w:t>
      </w:r>
    </w:p>
    <w:p w:rsidR="00AE50F8" w:rsidRPr="00AE50F8" w:rsidRDefault="00AE50F8" w:rsidP="00C07C4F">
      <w:pPr>
        <w:numPr>
          <w:ilvl w:val="0"/>
          <w:numId w:val="45"/>
        </w:numPr>
        <w:tabs>
          <w:tab w:val="clear" w:pos="720"/>
          <w:tab w:val="num" w:pos="360"/>
        </w:tabs>
        <w:ind w:left="360"/>
        <w:rPr>
          <w:rFonts w:ascii="Times New Roman" w:hAnsi="Times New Roman" w:cs="Times New Roman"/>
          <w:sz w:val="24"/>
          <w:szCs w:val="24"/>
        </w:rPr>
      </w:pPr>
      <w:r w:rsidRPr="00AE50F8">
        <w:rPr>
          <w:rFonts w:ascii="Times New Roman" w:hAnsi="Times New Roman" w:cs="Times New Roman"/>
          <w:sz w:val="24"/>
          <w:szCs w:val="24"/>
        </w:rPr>
        <w:t>Большой англо-русский политехнический словарь: в 2 т. – М. Харвест, 2018.</w:t>
      </w:r>
    </w:p>
    <w:p w:rsidR="00AE50F8" w:rsidRPr="00AE50F8" w:rsidRDefault="00AE50F8" w:rsidP="00C07C4F">
      <w:pPr>
        <w:numPr>
          <w:ilvl w:val="0"/>
          <w:numId w:val="45"/>
        </w:numPr>
        <w:tabs>
          <w:tab w:val="clear" w:pos="720"/>
          <w:tab w:val="num" w:pos="360"/>
        </w:tabs>
        <w:ind w:left="360"/>
        <w:rPr>
          <w:rFonts w:ascii="Times New Roman" w:hAnsi="Times New Roman" w:cs="Times New Roman"/>
          <w:sz w:val="24"/>
          <w:szCs w:val="24"/>
        </w:rPr>
      </w:pPr>
      <w:r w:rsidRPr="00AE50F8">
        <w:rPr>
          <w:rFonts w:ascii="Times New Roman" w:hAnsi="Times New Roman" w:cs="Times New Roman"/>
          <w:sz w:val="24"/>
          <w:szCs w:val="24"/>
        </w:rPr>
        <w:t>Англо-русский толковый словарь по вычислительной технике. – М.: ЭКОМ Паблишерз; Бином. Лаборатория знаний, 2019.</w:t>
      </w:r>
    </w:p>
    <w:p w:rsidR="00AE50F8" w:rsidRPr="00AE50F8" w:rsidRDefault="00AE50F8" w:rsidP="00C07C4F">
      <w:pPr>
        <w:numPr>
          <w:ilvl w:val="0"/>
          <w:numId w:val="45"/>
        </w:numPr>
        <w:tabs>
          <w:tab w:val="clear" w:pos="720"/>
          <w:tab w:val="num" w:pos="360"/>
        </w:tabs>
        <w:ind w:left="360"/>
        <w:rPr>
          <w:rFonts w:ascii="Times New Roman" w:hAnsi="Times New Roman" w:cs="Times New Roman"/>
          <w:sz w:val="24"/>
          <w:szCs w:val="24"/>
        </w:rPr>
      </w:pPr>
      <w:r w:rsidRPr="00AE50F8">
        <w:rPr>
          <w:rFonts w:ascii="Times New Roman" w:hAnsi="Times New Roman" w:cs="Times New Roman"/>
          <w:sz w:val="24"/>
          <w:szCs w:val="24"/>
        </w:rPr>
        <w:t>Бгашев В.Н. Учебный англо-русский иллюстрированный словарь-справочник по архитектуре и строительству. – М.: Высшая школа, 2020.</w:t>
      </w:r>
    </w:p>
    <w:p w:rsidR="00AE50F8" w:rsidRPr="00AE50F8" w:rsidRDefault="00AE50F8" w:rsidP="00C07C4F">
      <w:pPr>
        <w:numPr>
          <w:ilvl w:val="0"/>
          <w:numId w:val="45"/>
        </w:numPr>
        <w:tabs>
          <w:tab w:val="clear" w:pos="720"/>
          <w:tab w:val="num" w:pos="360"/>
        </w:tabs>
        <w:ind w:left="360"/>
        <w:rPr>
          <w:rFonts w:ascii="Times New Roman" w:hAnsi="Times New Roman" w:cs="Times New Roman"/>
          <w:sz w:val="24"/>
          <w:szCs w:val="24"/>
        </w:rPr>
      </w:pPr>
      <w:r w:rsidRPr="00AE50F8">
        <w:rPr>
          <w:rFonts w:ascii="Times New Roman" w:hAnsi="Times New Roman" w:cs="Times New Roman"/>
          <w:sz w:val="24"/>
          <w:szCs w:val="24"/>
        </w:rPr>
        <w:t>Мельникова О.А., Незлобина Е.И. Англо-русский и русско-английский медицинский словарь. – М. : АСТ; Астрель, 2019.</w:t>
      </w:r>
    </w:p>
    <w:p w:rsidR="00AE50F8" w:rsidRPr="00AE50F8" w:rsidRDefault="00AE50F8" w:rsidP="00C07C4F">
      <w:pPr>
        <w:numPr>
          <w:ilvl w:val="0"/>
          <w:numId w:val="45"/>
        </w:numPr>
        <w:tabs>
          <w:tab w:val="clear" w:pos="720"/>
          <w:tab w:val="num" w:pos="360"/>
        </w:tabs>
        <w:ind w:left="360"/>
        <w:rPr>
          <w:rFonts w:ascii="Times New Roman" w:hAnsi="Times New Roman" w:cs="Times New Roman"/>
          <w:sz w:val="24"/>
          <w:szCs w:val="24"/>
        </w:rPr>
      </w:pPr>
      <w:r w:rsidRPr="00AE50F8">
        <w:rPr>
          <w:rFonts w:ascii="Times New Roman" w:hAnsi="Times New Roman" w:cs="Times New Roman"/>
          <w:sz w:val="24"/>
          <w:szCs w:val="24"/>
        </w:rPr>
        <w:t>Гниенко А.В. Англо-русский учебный иллюстрированный словарь. Автомобильные и машиностроительные специальности. _ М.: АСТ; Астрель, Транзиткнига, Харвест, 2019.</w:t>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AE50F8">
        <w:rPr>
          <w:rFonts w:ascii="Times New Roman" w:hAnsi="Times New Roman" w:cs="Times New Roman"/>
          <w:bCs/>
          <w:i/>
          <w:sz w:val="24"/>
          <w:szCs w:val="24"/>
        </w:rPr>
        <w:tab/>
      </w:r>
      <w:r w:rsidRPr="00AE50F8">
        <w:rPr>
          <w:rFonts w:ascii="Times New Roman" w:hAnsi="Times New Roman" w:cs="Times New Roman"/>
          <w:bCs/>
          <w:i/>
          <w:sz w:val="24"/>
          <w:szCs w:val="24"/>
        </w:rPr>
        <w:tab/>
      </w:r>
      <w:r w:rsidRPr="00AE50F8">
        <w:rPr>
          <w:rFonts w:ascii="Times New Roman" w:hAnsi="Times New Roman" w:cs="Times New Roman"/>
          <w:bCs/>
          <w:i/>
          <w:sz w:val="24"/>
          <w:szCs w:val="24"/>
        </w:rPr>
        <w:tab/>
      </w:r>
      <w:r w:rsidRPr="00AE50F8">
        <w:rPr>
          <w:rFonts w:ascii="Times New Roman" w:hAnsi="Times New Roman" w:cs="Times New Roman"/>
          <w:bCs/>
          <w:i/>
          <w:sz w:val="24"/>
          <w:szCs w:val="24"/>
        </w:rPr>
        <w:tab/>
      </w:r>
      <w:r w:rsidRPr="00AE50F8">
        <w:rPr>
          <w:rFonts w:ascii="Times New Roman" w:hAnsi="Times New Roman" w:cs="Times New Roman"/>
          <w:bCs/>
          <w:i/>
          <w:sz w:val="24"/>
          <w:szCs w:val="24"/>
        </w:rPr>
        <w:tab/>
      </w:r>
    </w:p>
    <w:p w:rsidR="00AE50F8" w:rsidRPr="00AE50F8" w:rsidRDefault="00AE50F8" w:rsidP="00AE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E50F8">
        <w:rPr>
          <w:rFonts w:ascii="Times New Roman" w:hAnsi="Times New Roman" w:cs="Times New Roman"/>
          <w:b/>
          <w:bCs/>
          <w:sz w:val="24"/>
          <w:szCs w:val="24"/>
        </w:rPr>
        <w:t>3.2.2  Дополнительные источники:</w:t>
      </w:r>
      <w:r w:rsidRPr="00AE50F8">
        <w:rPr>
          <w:rFonts w:ascii="Times New Roman" w:hAnsi="Times New Roman" w:cs="Times New Roman"/>
          <w:bCs/>
          <w:sz w:val="24"/>
          <w:szCs w:val="24"/>
        </w:rPr>
        <w:t xml:space="preserve"> </w:t>
      </w:r>
    </w:p>
    <w:p w:rsidR="00AE50F8" w:rsidRPr="00AE50F8" w:rsidRDefault="00AE50F8" w:rsidP="00C07C4F">
      <w:pPr>
        <w:numPr>
          <w:ilvl w:val="0"/>
          <w:numId w:val="45"/>
        </w:numPr>
        <w:tabs>
          <w:tab w:val="clear" w:pos="720"/>
          <w:tab w:val="num" w:pos="360"/>
        </w:tabs>
        <w:ind w:left="360"/>
        <w:rPr>
          <w:rFonts w:ascii="Times New Roman" w:hAnsi="Times New Roman" w:cs="Times New Roman"/>
          <w:sz w:val="24"/>
          <w:szCs w:val="24"/>
        </w:rPr>
      </w:pPr>
      <w:r w:rsidRPr="00AE50F8">
        <w:rPr>
          <w:rFonts w:ascii="Times New Roman" w:hAnsi="Times New Roman" w:cs="Times New Roman"/>
          <w:sz w:val="24"/>
          <w:szCs w:val="24"/>
        </w:rPr>
        <w:t>Мюллер В.К. Англо-русский и русско-английский словарь. – М.: Эксмо, 2017</w:t>
      </w:r>
    </w:p>
    <w:p w:rsidR="00AE50F8" w:rsidRPr="00AE50F8" w:rsidRDefault="00AE50F8" w:rsidP="00C07C4F">
      <w:pPr>
        <w:numPr>
          <w:ilvl w:val="0"/>
          <w:numId w:val="45"/>
        </w:numPr>
        <w:tabs>
          <w:tab w:val="clear" w:pos="720"/>
          <w:tab w:val="num" w:pos="360"/>
        </w:tabs>
        <w:ind w:left="360"/>
        <w:rPr>
          <w:rFonts w:ascii="Times New Roman" w:hAnsi="Times New Roman" w:cs="Times New Roman"/>
          <w:sz w:val="24"/>
          <w:szCs w:val="24"/>
        </w:rPr>
      </w:pPr>
      <w:r w:rsidRPr="00AE50F8">
        <w:rPr>
          <w:rFonts w:ascii="Times New Roman" w:hAnsi="Times New Roman" w:cs="Times New Roman"/>
          <w:sz w:val="24"/>
          <w:szCs w:val="24"/>
        </w:rPr>
        <w:t>Голицынский М.Б. Грамматика: Cборник упражнений, - Ю.Б.Голицинский -6-е изд.,-СПб.:Каро,2008.-544с.-(Серия «Английский язык     для школьников»).</w:t>
      </w:r>
    </w:p>
    <w:p w:rsidR="00AE50F8" w:rsidRPr="00AE50F8" w:rsidRDefault="00AE50F8" w:rsidP="00AE50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val="0"/>
          <w:caps/>
          <w:sz w:val="24"/>
          <w:szCs w:val="24"/>
        </w:rPr>
      </w:pPr>
    </w:p>
    <w:p w:rsidR="00AE50F8" w:rsidRPr="00AE50F8" w:rsidRDefault="00AE50F8" w:rsidP="00AE50F8">
      <w:pPr>
        <w:pStyle w:val="af9"/>
        <w:spacing w:after="0" w:line="240" w:lineRule="auto"/>
        <w:rPr>
          <w:rFonts w:ascii="Times New Roman" w:hAnsi="Times New Roman" w:cs="Times New Roman"/>
          <w:sz w:val="24"/>
          <w:szCs w:val="24"/>
        </w:rPr>
      </w:pPr>
      <w:r w:rsidRPr="00AE50F8">
        <w:rPr>
          <w:rFonts w:ascii="Times New Roman" w:hAnsi="Times New Roman" w:cs="Times New Roman"/>
          <w:sz w:val="24"/>
          <w:szCs w:val="24"/>
        </w:rPr>
        <w:t xml:space="preserve">3.2.3 Интернет-ресурсы: </w:t>
      </w:r>
    </w:p>
    <w:p w:rsidR="00AE50F8" w:rsidRPr="00AE50F8" w:rsidRDefault="00AE50F8" w:rsidP="00C07C4F">
      <w:pPr>
        <w:pStyle w:val="a5"/>
        <w:numPr>
          <w:ilvl w:val="0"/>
          <w:numId w:val="43"/>
        </w:numPr>
        <w:ind w:left="0"/>
        <w:contextualSpacing w:val="0"/>
        <w:rPr>
          <w:rFonts w:ascii="Times New Roman" w:hAnsi="Times New Roman" w:cs="Times New Roman"/>
          <w:sz w:val="24"/>
          <w:szCs w:val="24"/>
        </w:rPr>
      </w:pPr>
      <w:r w:rsidRPr="00AE50F8">
        <w:rPr>
          <w:rFonts w:ascii="Times New Roman" w:hAnsi="Times New Roman" w:cs="Times New Roman"/>
          <w:sz w:val="24"/>
          <w:szCs w:val="24"/>
        </w:rPr>
        <w:t xml:space="preserve">Электронный ресурс «Английский язык </w:t>
      </w:r>
      <w:r w:rsidRPr="00AE50F8">
        <w:rPr>
          <w:rFonts w:ascii="Times New Roman" w:hAnsi="Times New Roman" w:cs="Times New Roman"/>
          <w:sz w:val="24"/>
          <w:szCs w:val="24"/>
          <w:lang w:val="en-US"/>
        </w:rPr>
        <w:t>on</w:t>
      </w:r>
      <w:r w:rsidRPr="00AE50F8">
        <w:rPr>
          <w:rFonts w:ascii="Times New Roman" w:hAnsi="Times New Roman" w:cs="Times New Roman"/>
          <w:sz w:val="24"/>
          <w:szCs w:val="24"/>
        </w:rPr>
        <w:t>-</w:t>
      </w:r>
      <w:r w:rsidRPr="00AE50F8">
        <w:rPr>
          <w:rFonts w:ascii="Times New Roman" w:hAnsi="Times New Roman" w:cs="Times New Roman"/>
          <w:sz w:val="24"/>
          <w:szCs w:val="24"/>
          <w:lang w:val="en-US"/>
        </w:rPr>
        <w:t>line</w:t>
      </w:r>
      <w:r w:rsidRPr="00AE50F8">
        <w:rPr>
          <w:rFonts w:ascii="Times New Roman" w:hAnsi="Times New Roman" w:cs="Times New Roman"/>
          <w:sz w:val="24"/>
          <w:szCs w:val="24"/>
        </w:rPr>
        <w:t xml:space="preserve">» Форма доступа </w:t>
      </w:r>
      <w:hyperlink r:id="rId59" w:history="1">
        <w:r w:rsidRPr="00AE50F8">
          <w:rPr>
            <w:rStyle w:val="af1"/>
            <w:rFonts w:ascii="Times New Roman" w:hAnsi="Times New Roman" w:cs="Times New Roman"/>
            <w:sz w:val="24"/>
            <w:szCs w:val="24"/>
            <w:lang w:val="en-US"/>
          </w:rPr>
          <w:t>http</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US"/>
          </w:rPr>
          <w:t>www</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US"/>
          </w:rPr>
          <w:t>english</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US"/>
          </w:rPr>
          <w:t>language</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US"/>
          </w:rPr>
          <w:t>ru</w:t>
        </w:r>
      </w:hyperlink>
    </w:p>
    <w:p w:rsidR="00AE50F8" w:rsidRPr="00AE50F8" w:rsidRDefault="00AE50F8" w:rsidP="00C07C4F">
      <w:pPr>
        <w:pStyle w:val="a5"/>
        <w:numPr>
          <w:ilvl w:val="0"/>
          <w:numId w:val="43"/>
        </w:numPr>
        <w:ind w:left="0"/>
        <w:contextualSpacing w:val="0"/>
        <w:rPr>
          <w:rFonts w:ascii="Times New Roman" w:hAnsi="Times New Roman" w:cs="Times New Roman"/>
          <w:sz w:val="24"/>
          <w:szCs w:val="24"/>
        </w:rPr>
      </w:pPr>
      <w:r w:rsidRPr="00AE50F8">
        <w:rPr>
          <w:rFonts w:ascii="Times New Roman" w:hAnsi="Times New Roman" w:cs="Times New Roman"/>
          <w:sz w:val="24"/>
          <w:szCs w:val="24"/>
        </w:rPr>
        <w:t xml:space="preserve">Электронный ресурс «Английский язык для всех. Все для изучения английского языка: топики, диалоги, рефераты, тесты, сертификаты, страноведение, культура. Форма доступа </w:t>
      </w:r>
      <w:hyperlink r:id="rId60" w:history="1">
        <w:r w:rsidRPr="00AE50F8">
          <w:rPr>
            <w:rStyle w:val="af1"/>
            <w:rFonts w:ascii="Times New Roman" w:hAnsi="Times New Roman" w:cs="Times New Roman"/>
            <w:sz w:val="24"/>
            <w:szCs w:val="24"/>
            <w:lang w:val="en-US"/>
          </w:rPr>
          <w:t>http</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US"/>
          </w:rPr>
          <w:t>english</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US"/>
          </w:rPr>
          <w:t>language</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US"/>
          </w:rPr>
          <w:t>chat</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US"/>
          </w:rPr>
          <w:t>ru</w:t>
        </w:r>
      </w:hyperlink>
      <w:r w:rsidRPr="00AE50F8">
        <w:rPr>
          <w:rFonts w:ascii="Times New Roman" w:hAnsi="Times New Roman" w:cs="Times New Roman"/>
          <w:sz w:val="24"/>
          <w:szCs w:val="24"/>
        </w:rPr>
        <w:t xml:space="preserve"> </w:t>
      </w:r>
    </w:p>
    <w:p w:rsidR="00AE50F8" w:rsidRPr="00AE50F8" w:rsidRDefault="00AE50F8" w:rsidP="00C07C4F">
      <w:pPr>
        <w:pStyle w:val="a5"/>
        <w:numPr>
          <w:ilvl w:val="0"/>
          <w:numId w:val="43"/>
        </w:numPr>
        <w:ind w:left="0"/>
        <w:contextualSpacing w:val="0"/>
        <w:rPr>
          <w:rFonts w:ascii="Times New Roman" w:hAnsi="Times New Roman" w:cs="Times New Roman"/>
          <w:sz w:val="24"/>
          <w:szCs w:val="24"/>
        </w:rPr>
      </w:pPr>
      <w:r w:rsidRPr="00AE50F8">
        <w:rPr>
          <w:rFonts w:ascii="Times New Roman" w:hAnsi="Times New Roman" w:cs="Times New Roman"/>
          <w:sz w:val="24"/>
          <w:szCs w:val="24"/>
        </w:rPr>
        <w:t xml:space="preserve">Электронный ресурс «Английский язык для поваров» Форма доступа </w:t>
      </w:r>
      <w:hyperlink r:id="rId61" w:history="1">
        <w:r w:rsidRPr="00AE50F8">
          <w:rPr>
            <w:rStyle w:val="af1"/>
            <w:rFonts w:ascii="Times New Roman" w:hAnsi="Times New Roman" w:cs="Times New Roman"/>
            <w:sz w:val="24"/>
            <w:szCs w:val="24"/>
            <w:lang w:val="en-US"/>
          </w:rPr>
          <w:t>http</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US"/>
          </w:rPr>
          <w:t>www</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BZ"/>
          </w:rPr>
          <w:t>kitchenindustries</w:t>
        </w:r>
        <w:r w:rsidRPr="00AE50F8">
          <w:rPr>
            <w:rStyle w:val="af1"/>
            <w:rFonts w:ascii="Times New Roman" w:hAnsi="Times New Roman" w:cs="Times New Roman"/>
            <w:sz w:val="24"/>
            <w:szCs w:val="24"/>
          </w:rPr>
          <w:t>.</w:t>
        </w:r>
        <w:r w:rsidRPr="00AE50F8">
          <w:rPr>
            <w:rStyle w:val="af1"/>
            <w:rFonts w:ascii="Times New Roman" w:hAnsi="Times New Roman" w:cs="Times New Roman"/>
            <w:sz w:val="24"/>
            <w:szCs w:val="24"/>
            <w:lang w:val="en-BZ"/>
          </w:rPr>
          <w:t>com</w:t>
        </w:r>
      </w:hyperlink>
    </w:p>
    <w:p w:rsidR="00AE50F8" w:rsidRPr="00AE50F8" w:rsidRDefault="00AE50F8" w:rsidP="00AE50F8">
      <w:pPr>
        <w:pStyle w:val="a5"/>
        <w:ind w:left="0"/>
        <w:rPr>
          <w:rFonts w:ascii="Times New Roman" w:hAnsi="Times New Roman" w:cs="Times New Roman"/>
          <w:sz w:val="24"/>
          <w:szCs w:val="24"/>
        </w:rPr>
      </w:pPr>
      <w:r w:rsidRPr="00AE50F8">
        <w:rPr>
          <w:rFonts w:ascii="Times New Roman" w:hAnsi="Times New Roman" w:cs="Times New Roman"/>
          <w:sz w:val="24"/>
          <w:szCs w:val="24"/>
        </w:rPr>
        <w:br w:type="page"/>
      </w:r>
    </w:p>
    <w:p w:rsidR="00AE50F8" w:rsidRPr="00AE50F8" w:rsidRDefault="00AE50F8" w:rsidP="00C07C4F">
      <w:pPr>
        <w:pStyle w:val="1"/>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rPr>
          <w:b w:val="0"/>
          <w:caps/>
          <w:sz w:val="24"/>
          <w:szCs w:val="24"/>
        </w:rPr>
      </w:pPr>
      <w:r w:rsidRPr="00AE50F8">
        <w:rPr>
          <w:b w:val="0"/>
          <w:caps/>
          <w:sz w:val="24"/>
          <w:szCs w:val="24"/>
        </w:rPr>
        <w:t>Контроль и оценка результатов освоения                 УЧЕБНОЙ Дисциплины</w:t>
      </w:r>
    </w:p>
    <w:p w:rsidR="00AE50F8" w:rsidRPr="00AE50F8" w:rsidRDefault="00AE50F8" w:rsidP="00AE50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val="0"/>
          <w:sz w:val="24"/>
          <w:szCs w:val="24"/>
        </w:rPr>
      </w:pPr>
    </w:p>
    <w:p w:rsidR="00AE50F8" w:rsidRPr="00AE50F8" w:rsidRDefault="00AE50F8" w:rsidP="00AE50F8">
      <w:pPr>
        <w:ind w:firstLine="720"/>
        <w:jc w:val="both"/>
        <w:rPr>
          <w:rFonts w:ascii="Times New Roman" w:hAnsi="Times New Roman" w:cs="Times New Roman"/>
          <w:sz w:val="24"/>
          <w:szCs w:val="24"/>
        </w:rPr>
      </w:pPr>
      <w:r w:rsidRPr="00AE50F8">
        <w:rPr>
          <w:rFonts w:ascii="Times New Roman" w:hAnsi="Times New Roman" w:cs="Times New Roman"/>
          <w:sz w:val="24"/>
          <w:szCs w:val="24"/>
        </w:rPr>
        <w:t>Контроль и оценка результатов освоения дисциплины (входящий, текущий, промежуточный контроль)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презентаций.</w:t>
      </w:r>
    </w:p>
    <w:p w:rsidR="00AE50F8" w:rsidRPr="00AE50F8" w:rsidRDefault="00AE50F8" w:rsidP="00AE50F8">
      <w:pPr>
        <w:widowControl w:val="0"/>
        <w:ind w:firstLine="720"/>
        <w:jc w:val="both"/>
        <w:rPr>
          <w:rFonts w:ascii="Times New Roman" w:hAnsi="Times New Roman" w:cs="Times New Roman"/>
          <w:spacing w:val="-3"/>
          <w:sz w:val="24"/>
          <w:szCs w:val="24"/>
        </w:rPr>
      </w:pPr>
      <w:r w:rsidRPr="00AE50F8">
        <w:rPr>
          <w:rFonts w:ascii="Times New Roman" w:hAnsi="Times New Roman" w:cs="Times New Roman"/>
          <w:spacing w:val="-3"/>
          <w:sz w:val="24"/>
          <w:szCs w:val="24"/>
        </w:rPr>
        <w:t>Обучение по учебной дисциплине завершается промежуточной аттестацией в форме дифференцированного зачёта.</w:t>
      </w:r>
    </w:p>
    <w:p w:rsidR="00AE50F8" w:rsidRPr="00AE50F8" w:rsidRDefault="00AE50F8" w:rsidP="00AE50F8">
      <w:pPr>
        <w:widowControl w:val="0"/>
        <w:ind w:firstLine="720"/>
        <w:jc w:val="both"/>
        <w:rPr>
          <w:rFonts w:ascii="Times New Roman" w:hAnsi="Times New Roman" w:cs="Times New Roman"/>
          <w:color w:val="1F497D"/>
          <w:sz w:val="24"/>
          <w:szCs w:val="24"/>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3240"/>
      </w:tblGrid>
      <w:tr w:rsidR="00AE50F8" w:rsidRPr="00AE50F8" w:rsidTr="003C7301">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rsidR="00AE50F8" w:rsidRPr="00AE50F8" w:rsidRDefault="00AE50F8" w:rsidP="00AE50F8">
            <w:pPr>
              <w:jc w:val="center"/>
              <w:rPr>
                <w:rFonts w:ascii="Times New Roman" w:hAnsi="Times New Roman" w:cs="Times New Roman"/>
                <w:b/>
                <w:bCs/>
                <w:sz w:val="24"/>
                <w:szCs w:val="24"/>
              </w:rPr>
            </w:pPr>
            <w:r w:rsidRPr="00AE50F8">
              <w:rPr>
                <w:rFonts w:ascii="Times New Roman" w:hAnsi="Times New Roman" w:cs="Times New Roman"/>
                <w:b/>
                <w:sz w:val="24"/>
                <w:szCs w:val="24"/>
              </w:rPr>
              <w:t>Результаты освоения дисциплины</w:t>
            </w:r>
            <w:r w:rsidRPr="00AE50F8">
              <w:rPr>
                <w:rFonts w:ascii="Times New Roman" w:hAnsi="Times New Roman" w:cs="Times New Roman"/>
                <w:b/>
                <w:bCs/>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E50F8" w:rsidRPr="00AE50F8" w:rsidRDefault="00AE50F8" w:rsidP="00AE50F8">
            <w:pPr>
              <w:jc w:val="center"/>
              <w:rPr>
                <w:rFonts w:ascii="Times New Roman" w:hAnsi="Times New Roman" w:cs="Times New Roman"/>
                <w:b/>
                <w:bCs/>
                <w:sz w:val="24"/>
                <w:szCs w:val="24"/>
              </w:rPr>
            </w:pPr>
            <w:r w:rsidRPr="00AE50F8">
              <w:rPr>
                <w:rFonts w:ascii="Times New Roman" w:hAnsi="Times New Roman" w:cs="Times New Roman"/>
                <w:b/>
                <w:sz w:val="24"/>
                <w:szCs w:val="24"/>
              </w:rPr>
              <w:t>Формы и методы контроля и оценки результатов освоения дисциплины</w:t>
            </w:r>
          </w:p>
        </w:tc>
      </w:tr>
      <w:tr w:rsidR="00AE50F8" w:rsidRPr="00AE50F8" w:rsidTr="003C7301">
        <w:tc>
          <w:tcPr>
            <w:tcW w:w="10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b/>
                <w:bCs/>
                <w:iCs/>
                <w:sz w:val="24"/>
                <w:szCs w:val="24"/>
              </w:rPr>
              <w:t>предметные:</w:t>
            </w:r>
          </w:p>
        </w:tc>
      </w:tr>
      <w:tr w:rsidR="00AE50F8" w:rsidRPr="00AE50F8" w:rsidTr="003C7301">
        <w:tc>
          <w:tcPr>
            <w:tcW w:w="7200" w:type="dxa"/>
            <w:tcBorders>
              <w:top w:val="single" w:sz="4" w:space="0" w:color="auto"/>
              <w:left w:val="single" w:sz="4" w:space="0" w:color="auto"/>
              <w:bottom w:val="single" w:sz="4" w:space="0" w:color="auto"/>
              <w:right w:val="single" w:sz="4" w:space="0" w:color="auto"/>
            </w:tcBorders>
            <w:shd w:val="clear" w:color="auto" w:fill="auto"/>
          </w:tcPr>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владение знаниями о социокультурной специфике англоговорящих стран и умение строить свое речевое и неречевое поведение адекватно этой специфике;</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умение выделять общее и различное в культуре родной страны и англоговорящих стран;</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AE50F8" w:rsidRPr="00AE50F8" w:rsidRDefault="00AE50F8" w:rsidP="00AE50F8">
            <w:pPr>
              <w:widowControl w:val="0"/>
              <w:suppressAutoHyphens/>
              <w:jc w:val="both"/>
              <w:rPr>
                <w:rFonts w:ascii="Times New Roman" w:hAnsi="Times New Roman" w:cs="Times New Roman"/>
                <w:sz w:val="24"/>
                <w:szCs w:val="24"/>
              </w:rPr>
            </w:pPr>
            <w:r w:rsidRPr="00AE50F8">
              <w:rPr>
                <w:rFonts w:ascii="Times New Roman" w:hAnsi="Times New Roman" w:cs="Times New Roman"/>
                <w:sz w:val="24"/>
                <w:szCs w:val="24"/>
              </w:rPr>
              <w:t>Фронтальный опрос;</w:t>
            </w:r>
          </w:p>
          <w:p w:rsidR="00AE50F8" w:rsidRPr="00AE50F8" w:rsidRDefault="00AE50F8" w:rsidP="00AE50F8">
            <w:pPr>
              <w:widowControl w:val="0"/>
              <w:suppressAutoHyphens/>
              <w:jc w:val="both"/>
              <w:rPr>
                <w:rFonts w:ascii="Times New Roman" w:hAnsi="Times New Roman" w:cs="Times New Roman"/>
                <w:sz w:val="24"/>
                <w:szCs w:val="24"/>
              </w:rPr>
            </w:pPr>
            <w:r w:rsidRPr="00AE50F8">
              <w:rPr>
                <w:rFonts w:ascii="Times New Roman" w:hAnsi="Times New Roman" w:cs="Times New Roman"/>
                <w:sz w:val="24"/>
                <w:szCs w:val="24"/>
              </w:rPr>
              <w:t>Практическая работа;</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Внеаудиторная самостоятельная работа;</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Защита проекта, выполнение презентации;</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Изложение изученной информации;</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Оценка за пересказ текста;</w:t>
            </w:r>
          </w:p>
          <w:p w:rsidR="00AE50F8" w:rsidRPr="00AE50F8" w:rsidRDefault="00AE50F8" w:rsidP="00AE50F8">
            <w:pPr>
              <w:widowControl w:val="0"/>
              <w:suppressAutoHyphens/>
              <w:jc w:val="both"/>
              <w:rPr>
                <w:rFonts w:ascii="Times New Roman" w:hAnsi="Times New Roman" w:cs="Times New Roman"/>
                <w:i/>
                <w:sz w:val="24"/>
                <w:szCs w:val="24"/>
              </w:rPr>
            </w:pPr>
            <w:r w:rsidRPr="00AE50F8">
              <w:rPr>
                <w:rFonts w:ascii="Times New Roman" w:hAnsi="Times New Roman" w:cs="Times New Roman"/>
                <w:sz w:val="24"/>
                <w:szCs w:val="24"/>
              </w:rPr>
              <w:t>Дифференцированный зачет.</w:t>
            </w:r>
          </w:p>
        </w:tc>
      </w:tr>
      <w:tr w:rsidR="00AE50F8" w:rsidRPr="00AE50F8" w:rsidTr="003C7301">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b/>
                <w:sz w:val="24"/>
                <w:szCs w:val="24"/>
              </w:rPr>
              <w:t>метапредметные</w:t>
            </w:r>
            <w:r w:rsidRPr="00AE50F8">
              <w:rPr>
                <w:rFonts w:ascii="Times New Roman" w:hAnsi="Times New Roman" w:cs="Times New Roman"/>
                <w:sz w:val="24"/>
                <w:szCs w:val="24"/>
              </w:rPr>
              <w:t>:</w:t>
            </w:r>
          </w:p>
        </w:tc>
      </w:tr>
      <w:tr w:rsidR="00AE50F8" w:rsidRPr="00AE50F8" w:rsidTr="003C7301">
        <w:tc>
          <w:tcPr>
            <w:tcW w:w="7200" w:type="dxa"/>
            <w:tcBorders>
              <w:top w:val="single" w:sz="4" w:space="0" w:color="auto"/>
              <w:left w:val="single" w:sz="4" w:space="0" w:color="auto"/>
              <w:bottom w:val="single" w:sz="4" w:space="0" w:color="auto"/>
              <w:right w:val="single" w:sz="4" w:space="0" w:color="auto"/>
            </w:tcBorders>
            <w:shd w:val="clear" w:color="auto" w:fill="auto"/>
          </w:tcPr>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умение самостоятельно выбирать успешные коммуникативные стратегии в различных ситуациях общения;</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владение навыками проектной деятельности, моделирующей реальные ситуации межкультурной коммуникации;</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AE50F8" w:rsidRPr="00AE50F8" w:rsidRDefault="00AE50F8" w:rsidP="00AE50F8">
            <w:pPr>
              <w:shd w:val="clear" w:color="auto" w:fill="FFFFFF"/>
              <w:jc w:val="both"/>
              <w:rPr>
                <w:rFonts w:ascii="Times New Roman" w:hAnsi="Times New Roman" w:cs="Times New Roman"/>
                <w:color w:val="000000"/>
                <w:sz w:val="24"/>
                <w:szCs w:val="24"/>
              </w:rPr>
            </w:pPr>
            <w:r w:rsidRPr="00AE50F8">
              <w:rPr>
                <w:rStyle w:val="c2"/>
                <w:rFonts w:ascii="Times New Roman" w:hAnsi="Times New Roman" w:cs="Times New Roman"/>
                <w:color w:val="000000"/>
                <w:sz w:val="24"/>
                <w:szCs w:val="24"/>
              </w:rPr>
              <w:t>– умение ясно, логично и точно излагать свою точку зрения, используя адекватные языковые средства;</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AE50F8" w:rsidRPr="00AE50F8" w:rsidRDefault="00AE50F8" w:rsidP="00AE50F8">
            <w:pPr>
              <w:widowControl w:val="0"/>
              <w:suppressAutoHyphens/>
              <w:jc w:val="both"/>
              <w:rPr>
                <w:rFonts w:ascii="Times New Roman" w:hAnsi="Times New Roman" w:cs="Times New Roman"/>
                <w:sz w:val="24"/>
                <w:szCs w:val="24"/>
              </w:rPr>
            </w:pPr>
            <w:r w:rsidRPr="00AE50F8">
              <w:rPr>
                <w:rFonts w:ascii="Times New Roman" w:hAnsi="Times New Roman" w:cs="Times New Roman"/>
                <w:sz w:val="24"/>
                <w:szCs w:val="24"/>
              </w:rPr>
              <w:t>Индивидуальный опрос;</w:t>
            </w:r>
          </w:p>
          <w:p w:rsidR="00AE50F8" w:rsidRPr="00AE50F8" w:rsidRDefault="00AE50F8" w:rsidP="00AE50F8">
            <w:pPr>
              <w:widowControl w:val="0"/>
              <w:suppressAutoHyphens/>
              <w:jc w:val="both"/>
              <w:rPr>
                <w:rFonts w:ascii="Times New Roman" w:hAnsi="Times New Roman" w:cs="Times New Roman"/>
                <w:sz w:val="24"/>
                <w:szCs w:val="24"/>
              </w:rPr>
            </w:pPr>
            <w:r w:rsidRPr="00AE50F8">
              <w:rPr>
                <w:rFonts w:ascii="Times New Roman" w:hAnsi="Times New Roman" w:cs="Times New Roman"/>
                <w:sz w:val="24"/>
                <w:szCs w:val="24"/>
              </w:rPr>
              <w:t>Практическая работа;</w:t>
            </w:r>
          </w:p>
          <w:p w:rsidR="00AE50F8" w:rsidRPr="00AE50F8" w:rsidRDefault="00AE50F8" w:rsidP="00AE50F8">
            <w:pPr>
              <w:rPr>
                <w:rFonts w:ascii="Times New Roman" w:hAnsi="Times New Roman" w:cs="Times New Roman"/>
                <w:sz w:val="24"/>
                <w:szCs w:val="24"/>
              </w:rPr>
            </w:pPr>
            <w:r w:rsidRPr="00AE50F8">
              <w:rPr>
                <w:rFonts w:ascii="Times New Roman" w:hAnsi="Times New Roman" w:cs="Times New Roman"/>
                <w:sz w:val="24"/>
                <w:szCs w:val="24"/>
              </w:rPr>
              <w:t>Защита проекта, выполнение презентации;</w:t>
            </w:r>
          </w:p>
          <w:p w:rsidR="00AE50F8" w:rsidRPr="00AE50F8" w:rsidRDefault="00AE50F8" w:rsidP="00AE50F8">
            <w:pPr>
              <w:widowControl w:val="0"/>
              <w:suppressAutoHyphens/>
              <w:jc w:val="both"/>
              <w:rPr>
                <w:rFonts w:ascii="Times New Roman" w:hAnsi="Times New Roman" w:cs="Times New Roman"/>
                <w:i/>
                <w:sz w:val="24"/>
                <w:szCs w:val="24"/>
              </w:rPr>
            </w:pPr>
            <w:r w:rsidRPr="00AE50F8">
              <w:rPr>
                <w:rFonts w:ascii="Times New Roman" w:hAnsi="Times New Roman" w:cs="Times New Roman"/>
                <w:sz w:val="24"/>
                <w:szCs w:val="24"/>
              </w:rPr>
              <w:t>Дифференцированный зачет.</w:t>
            </w:r>
          </w:p>
        </w:tc>
      </w:tr>
    </w:tbl>
    <w:p w:rsidR="00AE50F8" w:rsidRPr="00AE50F8" w:rsidRDefault="00AE50F8" w:rsidP="00AE50F8">
      <w:pPr>
        <w:rPr>
          <w:rFonts w:ascii="Times New Roman" w:hAnsi="Times New Roman" w:cs="Times New Roman"/>
          <w:b/>
          <w:sz w:val="24"/>
          <w:szCs w:val="24"/>
        </w:rPr>
      </w:pPr>
    </w:p>
    <w:p w:rsidR="00AE50F8" w:rsidRDefault="00AE50F8" w:rsidP="00AE50F8">
      <w:pPr>
        <w:spacing w:line="360" w:lineRule="auto"/>
        <w:rPr>
          <w:b/>
        </w:rPr>
      </w:pPr>
    </w:p>
    <w:p w:rsidR="00AE50F8" w:rsidRDefault="00AE50F8">
      <w:pPr>
        <w:rPr>
          <w:rFonts w:ascii="Times New Roman" w:hAnsi="Times New Roman" w:cs="Times New Roman"/>
          <w:sz w:val="24"/>
          <w:szCs w:val="24"/>
        </w:rPr>
      </w:pPr>
      <w:r>
        <w:rPr>
          <w:rFonts w:ascii="Times New Roman" w:hAnsi="Times New Roman" w:cs="Times New Roman"/>
          <w:sz w:val="24"/>
          <w:szCs w:val="24"/>
        </w:rPr>
        <w:br w:type="page"/>
      </w:r>
    </w:p>
    <w:p w:rsidR="003C7301" w:rsidRPr="0013607D" w:rsidRDefault="003C7301" w:rsidP="003C7301">
      <w:pPr>
        <w:jc w:val="center"/>
        <w:rPr>
          <w:rFonts w:ascii="Times New Roman" w:hAnsi="Times New Roman" w:cs="Times New Roman"/>
          <w:b/>
          <w:bCs/>
          <w:sz w:val="28"/>
          <w:szCs w:val="28"/>
        </w:rPr>
      </w:pPr>
      <w:r w:rsidRPr="0013607D">
        <w:rPr>
          <w:rFonts w:ascii="Times New Roman" w:hAnsi="Times New Roman" w:cs="Times New Roman"/>
          <w:b/>
          <w:bCs/>
          <w:sz w:val="28"/>
          <w:szCs w:val="28"/>
        </w:rPr>
        <w:t>Государственное автономное профессиональное образовательное</w:t>
      </w:r>
    </w:p>
    <w:p w:rsidR="003C7301" w:rsidRPr="0013607D" w:rsidRDefault="003C7301" w:rsidP="003C7301">
      <w:pPr>
        <w:jc w:val="center"/>
        <w:rPr>
          <w:rFonts w:ascii="Times New Roman" w:hAnsi="Times New Roman" w:cs="Times New Roman"/>
          <w:b/>
          <w:bCs/>
          <w:sz w:val="28"/>
          <w:szCs w:val="28"/>
        </w:rPr>
      </w:pPr>
      <w:r w:rsidRPr="0013607D">
        <w:rPr>
          <w:rFonts w:ascii="Times New Roman" w:hAnsi="Times New Roman" w:cs="Times New Roman"/>
          <w:b/>
          <w:bCs/>
          <w:sz w:val="28"/>
          <w:szCs w:val="28"/>
        </w:rPr>
        <w:t>учреждение Республики Карелия «Северный колледж»</w:t>
      </w:r>
    </w:p>
    <w:p w:rsidR="003C7301" w:rsidRPr="0013607D" w:rsidRDefault="003C7301" w:rsidP="003C7301">
      <w:pPr>
        <w:jc w:val="center"/>
        <w:rPr>
          <w:rFonts w:ascii="Times New Roman" w:hAnsi="Times New Roman" w:cs="Times New Roman"/>
          <w:b/>
          <w:bCs/>
          <w:sz w:val="28"/>
          <w:szCs w:val="28"/>
        </w:rPr>
      </w:pPr>
      <w:r w:rsidRPr="0013607D">
        <w:rPr>
          <w:rFonts w:ascii="Times New Roman" w:hAnsi="Times New Roman" w:cs="Times New Roman"/>
          <w:b/>
          <w:bCs/>
          <w:sz w:val="28"/>
          <w:szCs w:val="28"/>
        </w:rPr>
        <w:t>(ГАПОУ РК «Северный колледж»)</w:t>
      </w:r>
    </w:p>
    <w:p w:rsidR="003C7301" w:rsidRPr="00730413"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sz w:val="28"/>
          <w:szCs w:val="28"/>
        </w:rPr>
      </w:pPr>
    </w:p>
    <w:p w:rsidR="003C7301" w:rsidRPr="00D2639A"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C7301" w:rsidRPr="00C2639E"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cs="Times New Roman"/>
          <w:caps/>
        </w:rPr>
      </w:pPr>
      <w:r w:rsidRPr="00C2639E">
        <w:rPr>
          <w:rFonts w:ascii="Times New Roman" w:hAnsi="Times New Roman" w:cs="Times New Roman"/>
        </w:rPr>
        <w:t xml:space="preserve">                                                                       Утверждаю</w:t>
      </w:r>
    </w:p>
    <w:p w:rsidR="003C7301" w:rsidRPr="00C2639E"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cs="Times New Roman"/>
          <w:caps/>
        </w:rPr>
      </w:pPr>
      <w:r w:rsidRPr="00C2639E">
        <w:rPr>
          <w:rFonts w:ascii="Times New Roman" w:hAnsi="Times New Roman" w:cs="Times New Roman"/>
        </w:rPr>
        <w:t xml:space="preserve">                                                                                зам. директора</w:t>
      </w:r>
    </w:p>
    <w:p w:rsidR="003C7301" w:rsidRPr="00C2639E"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cs="Times New Roman"/>
          <w:caps/>
        </w:rPr>
      </w:pPr>
      <w:r w:rsidRPr="00C2639E">
        <w:rPr>
          <w:rFonts w:ascii="Times New Roman" w:hAnsi="Times New Roman" w:cs="Times New Roman"/>
        </w:rPr>
        <w:t xml:space="preserve">                                                                                          ______ М.Н.Романова</w:t>
      </w:r>
    </w:p>
    <w:p w:rsidR="003C7301" w:rsidRPr="00C2639E"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cs="Times New Roman"/>
          <w:caps/>
        </w:rPr>
      </w:pPr>
      <w:r w:rsidRPr="00C2639E">
        <w:rPr>
          <w:rFonts w:ascii="Times New Roman" w:hAnsi="Times New Roman" w:cs="Times New Roman"/>
        </w:rPr>
        <w:t xml:space="preserve">                                                                                              «   » _______ 20.….г.</w:t>
      </w:r>
    </w:p>
    <w:p w:rsidR="003C7301" w:rsidRPr="0013607D"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caps/>
          <w:sz w:val="32"/>
          <w:szCs w:val="32"/>
        </w:rPr>
      </w:pPr>
    </w:p>
    <w:p w:rsidR="003C7301" w:rsidRPr="0013607D"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bCs/>
          <w:caps/>
          <w:sz w:val="28"/>
          <w:szCs w:val="28"/>
        </w:rPr>
      </w:pPr>
      <w:r w:rsidRPr="0013607D">
        <w:rPr>
          <w:rFonts w:ascii="Times New Roman" w:hAnsi="Times New Roman" w:cs="Times New Roman"/>
          <w:b/>
          <w:bCs/>
          <w:caps/>
          <w:sz w:val="28"/>
          <w:szCs w:val="28"/>
        </w:rPr>
        <w:t>РАБОЧАЯ ПРОГРАММа УЧЕБНОЙ ДИСЦИПЛИНЫ</w:t>
      </w:r>
    </w:p>
    <w:p w:rsidR="003C7301" w:rsidRPr="0013607D"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caps/>
          <w:sz w:val="28"/>
          <w:szCs w:val="28"/>
        </w:rPr>
      </w:pPr>
      <w:r w:rsidRPr="0013607D">
        <w:rPr>
          <w:rFonts w:ascii="Times New Roman" w:hAnsi="Times New Roman" w:cs="Times New Roman"/>
          <w:b/>
          <w:bCs/>
          <w:caps/>
          <w:sz w:val="28"/>
          <w:szCs w:val="28"/>
        </w:rPr>
        <w:t xml:space="preserve">   </w:t>
      </w:r>
      <w:r>
        <w:rPr>
          <w:rFonts w:ascii="Times New Roman" w:hAnsi="Times New Roman" w:cs="Times New Roman"/>
          <w:b/>
          <w:bCs/>
          <w:caps/>
          <w:sz w:val="28"/>
          <w:szCs w:val="28"/>
        </w:rPr>
        <w:t>СГ</w:t>
      </w:r>
      <w:r w:rsidRPr="0013607D">
        <w:rPr>
          <w:rFonts w:ascii="Times New Roman" w:hAnsi="Times New Roman" w:cs="Times New Roman"/>
          <w:b/>
          <w:bCs/>
          <w:caps/>
          <w:sz w:val="28"/>
          <w:szCs w:val="28"/>
        </w:rPr>
        <w:t>.0</w:t>
      </w:r>
      <w:r>
        <w:rPr>
          <w:rFonts w:ascii="Times New Roman" w:hAnsi="Times New Roman" w:cs="Times New Roman"/>
          <w:b/>
          <w:bCs/>
          <w:caps/>
          <w:sz w:val="28"/>
          <w:szCs w:val="28"/>
        </w:rPr>
        <w:t>4</w:t>
      </w:r>
      <w:r w:rsidRPr="0013607D">
        <w:rPr>
          <w:rFonts w:ascii="Times New Roman" w:hAnsi="Times New Roman" w:cs="Times New Roman"/>
          <w:b/>
          <w:bCs/>
          <w:caps/>
          <w:sz w:val="28"/>
          <w:szCs w:val="28"/>
        </w:rPr>
        <w:t xml:space="preserve"> Физическая культура.</w:t>
      </w:r>
    </w:p>
    <w:p w:rsidR="003C7301" w:rsidRPr="0013607D"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8"/>
          <w:szCs w:val="28"/>
        </w:rPr>
      </w:pPr>
      <w:r w:rsidRPr="0013607D">
        <w:rPr>
          <w:rFonts w:ascii="Times New Roman" w:hAnsi="Times New Roman" w:cs="Times New Roman"/>
          <w:sz w:val="28"/>
          <w:szCs w:val="28"/>
        </w:rPr>
        <w:t xml:space="preserve">основной  профессиональной образовательной программы среднего профессионального </w:t>
      </w:r>
    </w:p>
    <w:p w:rsidR="003C7301" w:rsidRPr="00C2639E"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8"/>
          <w:szCs w:val="28"/>
        </w:rPr>
      </w:pPr>
      <w:r w:rsidRPr="00C2639E">
        <w:rPr>
          <w:rFonts w:ascii="Times New Roman" w:hAnsi="Times New Roman" w:cs="Times New Roman"/>
          <w:sz w:val="28"/>
          <w:szCs w:val="28"/>
        </w:rPr>
        <w:t xml:space="preserve">образования по профессии </w:t>
      </w:r>
    </w:p>
    <w:p w:rsidR="003C7301" w:rsidRPr="00C2639E" w:rsidRDefault="003C7301" w:rsidP="003C730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Times New Roman" w:hAnsi="Times New Roman"/>
          <w:b/>
          <w:bCs/>
          <w:sz w:val="28"/>
          <w:szCs w:val="28"/>
          <w:lang w:eastAsia="ar-SA"/>
        </w:rPr>
      </w:pPr>
      <w:r w:rsidRPr="00C2639E">
        <w:rPr>
          <w:rFonts w:ascii="Times New Roman" w:hAnsi="Times New Roman"/>
          <w:b/>
          <w:bCs/>
          <w:sz w:val="28"/>
          <w:szCs w:val="28"/>
          <w:lang w:eastAsia="ar-SA"/>
        </w:rPr>
        <w:t>13.01.10 Электромонтер по ремонту и обслуживанию электрооборудования ( по отраслям)</w:t>
      </w:r>
    </w:p>
    <w:p w:rsidR="003C7301" w:rsidRPr="0013607D"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sz w:val="28"/>
          <w:szCs w:val="28"/>
        </w:rPr>
      </w:pPr>
      <w:r w:rsidRPr="0013607D">
        <w:rPr>
          <w:rFonts w:ascii="Times New Roman" w:hAnsi="Times New Roman" w:cs="Times New Roman"/>
          <w:sz w:val="28"/>
          <w:szCs w:val="28"/>
        </w:rPr>
        <w:t>(2023 – 2025 уч.г)</w:t>
      </w: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32"/>
          <w:szCs w:val="32"/>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32"/>
          <w:szCs w:val="32"/>
        </w:rPr>
      </w:pPr>
    </w:p>
    <w:p w:rsidR="00323D82" w:rsidRPr="008855BE"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aps/>
          <w:sz w:val="32"/>
          <w:szCs w:val="32"/>
        </w:rPr>
      </w:pPr>
    </w:p>
    <w:p w:rsidR="003C7301" w:rsidRPr="007B29C8"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sz w:val="32"/>
          <w:szCs w:val="32"/>
        </w:rPr>
      </w:pP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3C7301" w:rsidRPr="0013607D"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r w:rsidRPr="0013607D">
        <w:rPr>
          <w:rFonts w:ascii="Times New Roman" w:hAnsi="Times New Roman" w:cs="Times New Roman"/>
          <w:sz w:val="24"/>
          <w:szCs w:val="24"/>
        </w:rPr>
        <w:t>Принята на заседании</w:t>
      </w:r>
    </w:p>
    <w:p w:rsidR="003C7301" w:rsidRPr="0013607D"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r w:rsidRPr="0013607D">
        <w:rPr>
          <w:rFonts w:ascii="Times New Roman" w:hAnsi="Times New Roman" w:cs="Times New Roman"/>
          <w:sz w:val="24"/>
          <w:szCs w:val="24"/>
        </w:rPr>
        <w:t>Педагогического совета</w:t>
      </w:r>
    </w:p>
    <w:p w:rsidR="003C7301" w:rsidRPr="0013607D"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r w:rsidRPr="0013607D">
        <w:rPr>
          <w:rFonts w:ascii="Times New Roman" w:hAnsi="Times New Roman" w:cs="Times New Roman"/>
          <w:sz w:val="24"/>
          <w:szCs w:val="24"/>
        </w:rPr>
        <w:t>Протокол  №    от «___  » _______ 2023 г.</w:t>
      </w: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Pr="0013607D" w:rsidRDefault="00323D82"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C7301"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r w:rsidRPr="0013607D">
        <w:rPr>
          <w:rFonts w:ascii="Times New Roman" w:hAnsi="Times New Roman" w:cs="Times New Roman"/>
          <w:caps/>
        </w:rPr>
        <w:t xml:space="preserve">2023 </w:t>
      </w:r>
      <w:r w:rsidRPr="00507E48">
        <w:t>г</w:t>
      </w:r>
      <w:r w:rsidRPr="0013607D">
        <w:rPr>
          <w:rFonts w:ascii="Times New Roman" w:hAnsi="Times New Roman" w:cs="Times New Roman"/>
          <w:caps/>
        </w:rPr>
        <w:t>.</w:t>
      </w:r>
    </w:p>
    <w:p w:rsidR="003C7301" w:rsidRPr="0013607D"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caps/>
        </w:rPr>
      </w:pPr>
    </w:p>
    <w:p w:rsidR="00323D82" w:rsidRDefault="00323D82">
      <w:pPr>
        <w:rPr>
          <w:rFonts w:ascii="Times New Roman" w:hAnsi="Times New Roman" w:cs="Times New Roman"/>
          <w:sz w:val="24"/>
          <w:szCs w:val="24"/>
        </w:rPr>
      </w:pPr>
      <w:r>
        <w:rPr>
          <w:rFonts w:ascii="Times New Roman" w:hAnsi="Times New Roman" w:cs="Times New Roman"/>
          <w:sz w:val="24"/>
          <w:szCs w:val="24"/>
        </w:rPr>
        <w:br w:type="page"/>
      </w:r>
    </w:p>
    <w:p w:rsidR="003C7301" w:rsidRPr="00C2639E" w:rsidRDefault="003C7301" w:rsidP="003C730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bCs/>
          <w:sz w:val="28"/>
          <w:szCs w:val="28"/>
          <w:lang w:eastAsia="ar-SA"/>
        </w:rPr>
      </w:pPr>
      <w:r w:rsidRPr="00B009D4">
        <w:rPr>
          <w:rFonts w:ascii="Times New Roman" w:hAnsi="Times New Roman" w:cs="Times New Roman"/>
          <w:sz w:val="24"/>
          <w:szCs w:val="24"/>
        </w:rPr>
        <w:t>Рабочая программа учебной дисциплины «Физическая культура» разработана на основе Федерального государственного образовательн</w:t>
      </w:r>
      <w:r>
        <w:rPr>
          <w:rFonts w:ascii="Times New Roman" w:hAnsi="Times New Roman" w:cs="Times New Roman"/>
          <w:sz w:val="24"/>
          <w:szCs w:val="24"/>
        </w:rPr>
        <w:t>ого стандарта по профессиям СПО:</w:t>
      </w:r>
      <w:r w:rsidRPr="00B009D4">
        <w:rPr>
          <w:rFonts w:ascii="Times New Roman" w:hAnsi="Times New Roman" w:cs="Times New Roman"/>
          <w:sz w:val="24"/>
          <w:szCs w:val="24"/>
        </w:rPr>
        <w:t xml:space="preserve"> </w:t>
      </w:r>
      <w:r w:rsidRPr="00422D56">
        <w:rPr>
          <w:rFonts w:ascii="Times New Roman" w:hAnsi="Times New Roman"/>
          <w:b/>
          <w:bCs/>
          <w:sz w:val="24"/>
          <w:szCs w:val="24"/>
          <w:lang w:eastAsia="ar-SA"/>
        </w:rPr>
        <w:t>13.01.10 Электромонтер по ремонту и обслуживанию электрооборудования ( по отраслям)</w:t>
      </w:r>
    </w:p>
    <w:p w:rsidR="003C7301" w:rsidRPr="00B009D4" w:rsidRDefault="003C7301" w:rsidP="003C730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
          <w:bCs/>
          <w:sz w:val="24"/>
          <w:szCs w:val="24"/>
          <w:lang w:eastAsia="ar-SA"/>
        </w:rPr>
      </w:pPr>
      <w:r w:rsidRPr="00B009D4">
        <w:rPr>
          <w:rFonts w:ascii="Times New Roman" w:hAnsi="Times New Roman" w:cs="Times New Roman"/>
          <w:sz w:val="24"/>
          <w:szCs w:val="24"/>
          <w:lang w:eastAsia="ar-SA"/>
        </w:rPr>
        <w:t xml:space="preserve"> </w:t>
      </w:r>
      <w:r w:rsidRPr="00B009D4">
        <w:rPr>
          <w:rFonts w:ascii="Times New Roman" w:hAnsi="Times New Roman" w:cs="Times New Roman"/>
          <w:sz w:val="24"/>
          <w:szCs w:val="24"/>
        </w:rPr>
        <w:t>Содержание программы реализуется в процессе освоения обучающимися основной профессиональной образовательной программы СПО с получением среднего (полного) общего образования</w:t>
      </w:r>
    </w:p>
    <w:p w:rsidR="003C7301" w:rsidRPr="00B009D4" w:rsidRDefault="003C7301" w:rsidP="003C7301">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4"/>
          <w:szCs w:val="24"/>
        </w:rPr>
      </w:pPr>
      <w:r w:rsidRPr="00B009D4">
        <w:rPr>
          <w:rFonts w:ascii="Times New Roman" w:hAnsi="Times New Roman" w:cs="Times New Roman"/>
          <w:sz w:val="24"/>
          <w:szCs w:val="24"/>
        </w:rPr>
        <w:t xml:space="preserve">Организация-разработчик: ГАПОУ РК «Северный колледж», г. Медвежьегорск </w:t>
      </w:r>
    </w:p>
    <w:p w:rsidR="003C7301" w:rsidRPr="00B009D4" w:rsidRDefault="003C7301" w:rsidP="003C7301">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4"/>
          <w:szCs w:val="24"/>
        </w:rPr>
      </w:pPr>
      <w:r w:rsidRPr="00B009D4">
        <w:rPr>
          <w:rFonts w:ascii="Times New Roman" w:hAnsi="Times New Roman" w:cs="Times New Roman"/>
          <w:sz w:val="24"/>
          <w:szCs w:val="24"/>
        </w:rPr>
        <w:t xml:space="preserve">Разработчик: Кутузова Людмила Ивановна., руководитель физвоспитания </w:t>
      </w:r>
    </w:p>
    <w:p w:rsidR="003C7301" w:rsidRPr="00B009D4" w:rsidRDefault="003C7301" w:rsidP="003C7301">
      <w:pPr>
        <w:pStyle w:val="Default"/>
        <w:spacing w:line="360" w:lineRule="auto"/>
        <w:ind w:firstLine="540"/>
        <w:jc w:val="both"/>
      </w:pPr>
    </w:p>
    <w:p w:rsidR="003C7301" w:rsidRPr="00B009D4" w:rsidRDefault="003C7301" w:rsidP="003C7301">
      <w:pPr>
        <w:jc w:val="center"/>
        <w:rPr>
          <w:rFonts w:ascii="Times New Roman" w:hAnsi="Times New Roman" w:cs="Times New Roman"/>
          <w:b/>
          <w:bCs/>
          <w:sz w:val="24"/>
          <w:szCs w:val="24"/>
        </w:rPr>
      </w:pPr>
      <w:r w:rsidRPr="00B009D4">
        <w:rPr>
          <w:rFonts w:ascii="Times New Roman" w:hAnsi="Times New Roman" w:cs="Times New Roman"/>
          <w:sz w:val="24"/>
          <w:szCs w:val="24"/>
        </w:rPr>
        <w:br w:type="page"/>
      </w:r>
    </w:p>
    <w:p w:rsidR="003C7301" w:rsidRPr="003E0168" w:rsidRDefault="003C7301" w:rsidP="003C7301">
      <w:pPr>
        <w:pStyle w:val="a5"/>
        <w:jc w:val="center"/>
        <w:rPr>
          <w:rFonts w:ascii="Times New Roman" w:hAnsi="Times New Roman" w:cs="Times New Roman"/>
          <w:b/>
          <w:bCs/>
          <w:sz w:val="32"/>
          <w:szCs w:val="32"/>
        </w:rPr>
      </w:pPr>
      <w:r w:rsidRPr="003E0168">
        <w:rPr>
          <w:rFonts w:ascii="Times New Roman" w:hAnsi="Times New Roman" w:cs="Times New Roman"/>
          <w:b/>
          <w:bCs/>
          <w:sz w:val="32"/>
          <w:szCs w:val="32"/>
        </w:rPr>
        <w:t>Оглавление</w:t>
      </w:r>
    </w:p>
    <w:p w:rsidR="003C7301" w:rsidRPr="00EE2B3B" w:rsidRDefault="009B18DF" w:rsidP="003C7301">
      <w:pPr>
        <w:pStyle w:val="15"/>
        <w:tabs>
          <w:tab w:val="right" w:leader="dot" w:pos="9089"/>
        </w:tabs>
      </w:pPr>
      <w:r>
        <w:fldChar w:fldCharType="begin"/>
      </w:r>
      <w:r w:rsidR="003C7301">
        <w:instrText xml:space="preserve"> TOC \o "1-3" \h \z \u </w:instrText>
      </w:r>
      <w:r>
        <w:fldChar w:fldCharType="separate"/>
      </w:r>
      <w:hyperlink w:anchor="_Toc138973589" w:history="1">
        <w:r w:rsidR="003C7301" w:rsidRPr="00FC3B2C">
          <w:rPr>
            <w:rStyle w:val="af1"/>
          </w:rPr>
          <w:t>1. ПАСПОРТ РАБОЧЕЙ ПРОГРАММЫ УЧЕБНОЙ ДИСЦИПЛИНЫ</w:t>
        </w:r>
        <w:r w:rsidR="003C7301">
          <w:rPr>
            <w:webHidden/>
          </w:rPr>
          <w:tab/>
        </w:r>
        <w:r>
          <w:rPr>
            <w:webHidden/>
          </w:rPr>
          <w:fldChar w:fldCharType="begin"/>
        </w:r>
        <w:r w:rsidR="003C7301">
          <w:rPr>
            <w:webHidden/>
          </w:rPr>
          <w:instrText xml:space="preserve"> PAGEREF _Toc138973589 \h </w:instrText>
        </w:r>
        <w:r>
          <w:rPr>
            <w:webHidden/>
          </w:rPr>
        </w:r>
        <w:r>
          <w:rPr>
            <w:webHidden/>
          </w:rPr>
          <w:fldChar w:fldCharType="separate"/>
        </w:r>
        <w:r w:rsidR="00D65A8B">
          <w:rPr>
            <w:webHidden/>
          </w:rPr>
          <w:t>3</w:t>
        </w:r>
        <w:r>
          <w:rPr>
            <w:webHidden/>
          </w:rPr>
          <w:fldChar w:fldCharType="end"/>
        </w:r>
      </w:hyperlink>
    </w:p>
    <w:p w:rsidR="003C7301" w:rsidRPr="00EE2B3B" w:rsidRDefault="0067054C" w:rsidP="003C7301">
      <w:pPr>
        <w:pStyle w:val="15"/>
        <w:tabs>
          <w:tab w:val="right" w:leader="dot" w:pos="9089"/>
        </w:tabs>
      </w:pPr>
      <w:hyperlink w:anchor="_Toc138973590" w:history="1">
        <w:r w:rsidR="003C7301" w:rsidRPr="00FC3B2C">
          <w:rPr>
            <w:rStyle w:val="af1"/>
          </w:rPr>
          <w:t>2.СТРУКТУРА И СОДЕРЖАНИЕ УЧЕБНОЙ ДИСЦИПЛИНЫ</w:t>
        </w:r>
        <w:r w:rsidR="003C7301">
          <w:rPr>
            <w:webHidden/>
          </w:rPr>
          <w:tab/>
        </w:r>
        <w:r w:rsidR="009B18DF">
          <w:rPr>
            <w:webHidden/>
          </w:rPr>
          <w:fldChar w:fldCharType="begin"/>
        </w:r>
        <w:r w:rsidR="003C7301">
          <w:rPr>
            <w:webHidden/>
          </w:rPr>
          <w:instrText xml:space="preserve"> PAGEREF _Toc138973590 \h </w:instrText>
        </w:r>
        <w:r w:rsidR="009B18DF">
          <w:rPr>
            <w:webHidden/>
          </w:rPr>
        </w:r>
        <w:r w:rsidR="009B18DF">
          <w:rPr>
            <w:webHidden/>
          </w:rPr>
          <w:fldChar w:fldCharType="separate"/>
        </w:r>
        <w:r w:rsidR="00D65A8B">
          <w:rPr>
            <w:webHidden/>
          </w:rPr>
          <w:t>3</w:t>
        </w:r>
        <w:r w:rsidR="009B18DF">
          <w:rPr>
            <w:webHidden/>
          </w:rPr>
          <w:fldChar w:fldCharType="end"/>
        </w:r>
      </w:hyperlink>
    </w:p>
    <w:p w:rsidR="003C7301" w:rsidRPr="00EE2B3B" w:rsidRDefault="0067054C" w:rsidP="003C7301">
      <w:pPr>
        <w:pStyle w:val="15"/>
        <w:tabs>
          <w:tab w:val="right" w:leader="dot" w:pos="9089"/>
        </w:tabs>
      </w:pPr>
      <w:hyperlink w:anchor="_Toc138973591" w:history="1">
        <w:r w:rsidR="003C7301" w:rsidRPr="00FC3B2C">
          <w:rPr>
            <w:rStyle w:val="af1"/>
          </w:rPr>
          <w:t>3. УСЛОВИЯ РЕАЛИЗАЦИИ УЧЕБНОЙ ДИСЦИПЛИНЫ</w:t>
        </w:r>
        <w:r w:rsidR="003C7301">
          <w:rPr>
            <w:webHidden/>
          </w:rPr>
          <w:tab/>
        </w:r>
        <w:r w:rsidR="009B18DF">
          <w:rPr>
            <w:webHidden/>
          </w:rPr>
          <w:fldChar w:fldCharType="begin"/>
        </w:r>
        <w:r w:rsidR="003C7301">
          <w:rPr>
            <w:webHidden/>
          </w:rPr>
          <w:instrText xml:space="preserve"> PAGEREF _Toc138973591 \h </w:instrText>
        </w:r>
        <w:r w:rsidR="009B18DF">
          <w:rPr>
            <w:webHidden/>
          </w:rPr>
        </w:r>
        <w:r w:rsidR="009B18DF">
          <w:rPr>
            <w:webHidden/>
          </w:rPr>
          <w:fldChar w:fldCharType="separate"/>
        </w:r>
        <w:r w:rsidR="00D65A8B">
          <w:rPr>
            <w:webHidden/>
          </w:rPr>
          <w:t>3</w:t>
        </w:r>
        <w:r w:rsidR="009B18DF">
          <w:rPr>
            <w:webHidden/>
          </w:rPr>
          <w:fldChar w:fldCharType="end"/>
        </w:r>
      </w:hyperlink>
    </w:p>
    <w:p w:rsidR="003C7301" w:rsidRPr="00EE2B3B" w:rsidRDefault="0067054C" w:rsidP="003C7301">
      <w:pPr>
        <w:pStyle w:val="15"/>
        <w:tabs>
          <w:tab w:val="right" w:leader="dot" w:pos="9089"/>
        </w:tabs>
      </w:pPr>
      <w:hyperlink w:anchor="_Toc138973592" w:history="1">
        <w:r w:rsidR="003C7301" w:rsidRPr="00FC3B2C">
          <w:rPr>
            <w:rStyle w:val="af1"/>
          </w:rPr>
          <w:t>4. КОНТРОЛЬ И ОЦЕНКА РЕЗУЛЬТАТОВ ОСВОЕНИЯ УЧЕБНОЙ ДИСЦИПЛИНЫ</w:t>
        </w:r>
        <w:r w:rsidR="003C7301">
          <w:rPr>
            <w:webHidden/>
          </w:rPr>
          <w:tab/>
        </w:r>
        <w:r w:rsidR="009B18DF">
          <w:rPr>
            <w:webHidden/>
          </w:rPr>
          <w:fldChar w:fldCharType="begin"/>
        </w:r>
        <w:r w:rsidR="003C7301">
          <w:rPr>
            <w:webHidden/>
          </w:rPr>
          <w:instrText xml:space="preserve"> PAGEREF _Toc138973592 \h </w:instrText>
        </w:r>
        <w:r w:rsidR="009B18DF">
          <w:rPr>
            <w:webHidden/>
          </w:rPr>
        </w:r>
        <w:r w:rsidR="009B18DF">
          <w:rPr>
            <w:webHidden/>
          </w:rPr>
          <w:fldChar w:fldCharType="separate"/>
        </w:r>
        <w:r w:rsidR="00D65A8B">
          <w:rPr>
            <w:webHidden/>
          </w:rPr>
          <w:t>3</w:t>
        </w:r>
        <w:r w:rsidR="009B18DF">
          <w:rPr>
            <w:webHidden/>
          </w:rPr>
          <w:fldChar w:fldCharType="end"/>
        </w:r>
      </w:hyperlink>
    </w:p>
    <w:p w:rsidR="003C7301" w:rsidRDefault="009B18DF" w:rsidP="003C7301">
      <w:r>
        <w:rPr>
          <w:b/>
          <w:bCs/>
        </w:rPr>
        <w:fldChar w:fldCharType="end"/>
      </w:r>
    </w:p>
    <w:p w:rsidR="003C7301" w:rsidRPr="00B009D4" w:rsidRDefault="003C7301" w:rsidP="003C7301">
      <w:pPr>
        <w:rPr>
          <w:rFonts w:ascii="Times New Roman" w:hAnsi="Times New Roman" w:cs="Times New Roman"/>
          <w:sz w:val="24"/>
          <w:szCs w:val="24"/>
        </w:rPr>
      </w:pPr>
    </w:p>
    <w:p w:rsidR="003C7301" w:rsidRPr="008E7B59" w:rsidRDefault="003C7301" w:rsidP="003C7301">
      <w:pPr>
        <w:pStyle w:val="2f7"/>
        <w:rPr>
          <w:rFonts w:ascii="Times New Roman" w:hAnsi="Times New Roman"/>
        </w:rPr>
      </w:pPr>
      <w:r w:rsidRPr="00B009D4">
        <w:br w:type="page"/>
      </w:r>
      <w:bookmarkStart w:id="262" w:name="_Toc138973589"/>
      <w:r w:rsidRPr="008E7B59">
        <w:rPr>
          <w:rFonts w:ascii="Times New Roman" w:hAnsi="Times New Roman"/>
        </w:rPr>
        <w:t>1. ПАСПОРТ РАБОЧЕЙ ПРОГРАММЫ УЧЕБНОЙ ДИСЦИПЛИНЫ</w:t>
      </w:r>
      <w:bookmarkEnd w:id="262"/>
    </w:p>
    <w:p w:rsidR="003C7301" w:rsidRPr="00B009D4" w:rsidRDefault="003C7301" w:rsidP="003C7301">
      <w:pPr>
        <w:pStyle w:val="Default"/>
        <w:spacing w:line="360" w:lineRule="auto"/>
        <w:jc w:val="center"/>
        <w:rPr>
          <w:b/>
          <w:bCs/>
        </w:rPr>
      </w:pPr>
      <w:r>
        <w:rPr>
          <w:b/>
          <w:bCs/>
        </w:rPr>
        <w:t>СГ.04</w:t>
      </w:r>
      <w:r w:rsidRPr="00B009D4">
        <w:rPr>
          <w:b/>
          <w:bCs/>
        </w:rPr>
        <w:t xml:space="preserve"> Физическая культура </w:t>
      </w:r>
    </w:p>
    <w:p w:rsidR="003C7301" w:rsidRPr="00B009D4" w:rsidRDefault="003C7301" w:rsidP="003C7301">
      <w:pPr>
        <w:pStyle w:val="Default"/>
        <w:spacing w:line="360" w:lineRule="auto"/>
        <w:jc w:val="center"/>
      </w:pPr>
    </w:p>
    <w:p w:rsidR="003C7301" w:rsidRPr="00B009D4" w:rsidRDefault="003C7301" w:rsidP="003C7301">
      <w:pPr>
        <w:pStyle w:val="Default"/>
        <w:jc w:val="both"/>
      </w:pPr>
      <w:r w:rsidRPr="00B009D4">
        <w:rPr>
          <w:b/>
          <w:bCs/>
        </w:rPr>
        <w:t xml:space="preserve">        1.1. Область применения программы </w:t>
      </w:r>
    </w:p>
    <w:p w:rsidR="003C7301" w:rsidRPr="00B009D4" w:rsidRDefault="003C7301" w:rsidP="003C7301">
      <w:pPr>
        <w:pStyle w:val="Default"/>
      </w:pPr>
    </w:p>
    <w:p w:rsidR="003C7301" w:rsidRPr="008E7B59" w:rsidRDefault="003C7301" w:rsidP="003C730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eastAsia="ar-SA"/>
        </w:rPr>
      </w:pPr>
      <w:r w:rsidRPr="00B009D4">
        <w:rPr>
          <w:rFonts w:ascii="Times New Roman" w:hAnsi="Times New Roman" w:cs="Times New Roman"/>
          <w:color w:val="000000"/>
          <w:sz w:val="24"/>
          <w:szCs w:val="24"/>
        </w:rPr>
        <w:t>Рабочая программа учебной дисциплины ФК.00 «Физическая культура»  является частью основной профессиональной образовательной программы в со</w:t>
      </w:r>
      <w:r>
        <w:rPr>
          <w:rFonts w:ascii="Times New Roman" w:hAnsi="Times New Roman" w:cs="Times New Roman"/>
          <w:color w:val="000000"/>
          <w:sz w:val="24"/>
          <w:szCs w:val="24"/>
        </w:rPr>
        <w:t xml:space="preserve">ответствии с ФГОС по профессиям: </w:t>
      </w:r>
      <w:r w:rsidRPr="00B009D4">
        <w:rPr>
          <w:rFonts w:ascii="Times New Roman" w:hAnsi="Times New Roman" w:cs="Times New Roman"/>
          <w:color w:val="000000"/>
          <w:sz w:val="24"/>
          <w:szCs w:val="24"/>
        </w:rPr>
        <w:t xml:space="preserve"> </w:t>
      </w:r>
      <w:r w:rsidRPr="00422D56">
        <w:rPr>
          <w:rFonts w:ascii="Times New Roman" w:hAnsi="Times New Roman"/>
          <w:b/>
          <w:bCs/>
          <w:sz w:val="24"/>
          <w:szCs w:val="24"/>
          <w:lang w:eastAsia="ar-SA"/>
        </w:rPr>
        <w:t>13.01.10 Электромонтер по ремонту и обслуживанию электрооборудования ( по отраслям)</w:t>
      </w:r>
    </w:p>
    <w:p w:rsidR="003C7301" w:rsidRPr="00B009D4" w:rsidRDefault="003C7301" w:rsidP="003C7301">
      <w:pPr>
        <w:pStyle w:val="Default"/>
        <w:spacing w:line="360" w:lineRule="auto"/>
        <w:ind w:firstLine="540"/>
        <w:jc w:val="both"/>
      </w:pPr>
      <w:r w:rsidRPr="00B009D4">
        <w:rPr>
          <w:b/>
          <w:bCs/>
        </w:rPr>
        <w:t xml:space="preserve">1.2. Место учебной дисциплины в структуре основной профессиональной образовательной программы: </w:t>
      </w:r>
      <w:r w:rsidRPr="00B009D4">
        <w:t xml:space="preserve">дисциплина относится к профессиональному циклу. </w:t>
      </w:r>
    </w:p>
    <w:p w:rsidR="003C7301" w:rsidRDefault="003C7301" w:rsidP="003C7301">
      <w:pPr>
        <w:pStyle w:val="Default"/>
        <w:spacing w:line="360" w:lineRule="auto"/>
        <w:ind w:firstLine="540"/>
        <w:jc w:val="both"/>
        <w:rPr>
          <w:b/>
          <w:bCs/>
        </w:rPr>
      </w:pPr>
      <w:r w:rsidRPr="00B009D4">
        <w:rPr>
          <w:b/>
          <w:bCs/>
        </w:rPr>
        <w:t xml:space="preserve">1.3. Цели и задачи учебной дисциплины – требования к результатам освоения учебной дисциплины: </w:t>
      </w:r>
    </w:p>
    <w:p w:rsidR="003C7301" w:rsidRDefault="003C7301" w:rsidP="003C7301">
      <w:pPr>
        <w:pStyle w:val="Default"/>
        <w:spacing w:line="360" w:lineRule="auto"/>
        <w:ind w:firstLine="540"/>
        <w:jc w:val="both"/>
      </w:pPr>
      <w:r w:rsidRPr="00463D90">
        <w:t>Результатом освоения учебной дисциплины является овладение обучающимися</w:t>
      </w:r>
      <w:r>
        <w:t xml:space="preserve"> </w:t>
      </w:r>
      <w:r w:rsidRPr="00463D90">
        <w:t>общими и профессиональными компетенциями.</w:t>
      </w:r>
    </w:p>
    <w:p w:rsidR="003C7301" w:rsidRPr="000970EA" w:rsidRDefault="003C7301" w:rsidP="003C7301">
      <w:pPr>
        <w:pStyle w:val="Default"/>
        <w:spacing w:line="360" w:lineRule="auto"/>
        <w:ind w:firstLine="540"/>
        <w:jc w:val="both"/>
      </w:pPr>
      <w:r w:rsidRPr="000970EA">
        <w:t>-ОК 01. Выбирать способы решения задач профессиональной деятельности применительно к различным контекстам;</w:t>
      </w:r>
    </w:p>
    <w:p w:rsidR="003C7301" w:rsidRDefault="003C7301" w:rsidP="003C7301">
      <w:pPr>
        <w:pStyle w:val="Default"/>
        <w:spacing w:line="360" w:lineRule="auto"/>
        <w:ind w:firstLine="540"/>
        <w:jc w:val="both"/>
      </w:pPr>
      <w:r w:rsidRPr="000970EA">
        <w:t>-ОК 04. Эффективно взаимодействовать и работать в коллективе и команде;</w:t>
      </w:r>
    </w:p>
    <w:p w:rsidR="003C7301" w:rsidRDefault="003C7301" w:rsidP="003C7301">
      <w:pPr>
        <w:pStyle w:val="Default"/>
        <w:spacing w:line="360" w:lineRule="auto"/>
        <w:ind w:firstLine="540"/>
        <w:jc w:val="both"/>
      </w:pPr>
      <w:r w:rsidRPr="000970EA">
        <w:t>-ОК</w:t>
      </w:r>
      <w:r>
        <w:t xml:space="preserve"> </w:t>
      </w:r>
      <w:r w:rsidRPr="000970EA">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C7301" w:rsidRPr="00C2639E"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shd w:val="clear" w:color="auto" w:fill="FFFFFF"/>
        </w:rPr>
      </w:pPr>
      <w:r w:rsidRPr="00C2639E">
        <w:rPr>
          <w:rFonts w:ascii="Times New Roman" w:hAnsi="Times New Roman" w:cs="Times New Roman"/>
          <w:sz w:val="24"/>
          <w:szCs w:val="24"/>
          <w:shd w:val="clear" w:color="auto" w:fill="FFFFFF"/>
        </w:rPr>
        <w:t>-ПК 1.1 Выполнять сборку и установку основных узлов электрооборудования</w:t>
      </w:r>
    </w:p>
    <w:p w:rsidR="003C7301" w:rsidRPr="00C2639E"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2639E">
        <w:rPr>
          <w:rFonts w:ascii="Times New Roman" w:hAnsi="Times New Roman" w:cs="Times New Roman"/>
          <w:bCs/>
          <w:sz w:val="24"/>
          <w:szCs w:val="24"/>
        </w:rPr>
        <w:t>-ПК 1.2 Выполнять установочные работы элементной базы и исполнительных механизмов электроснабжения</w:t>
      </w:r>
    </w:p>
    <w:p w:rsidR="003C7301" w:rsidRPr="00C2639E"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2639E">
        <w:rPr>
          <w:rFonts w:ascii="Times New Roman" w:hAnsi="Times New Roman" w:cs="Times New Roman"/>
          <w:bCs/>
          <w:sz w:val="24"/>
          <w:szCs w:val="24"/>
        </w:rPr>
        <w:t>-ПК 1.3 Принимать в эксплуатацию электрооборудование после ремонта и включать его в работу</w:t>
      </w:r>
    </w:p>
    <w:p w:rsidR="003C7301" w:rsidRPr="00C2639E" w:rsidRDefault="003C7301" w:rsidP="003C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2639E">
        <w:rPr>
          <w:rFonts w:ascii="Times New Roman" w:hAnsi="Times New Roman" w:cs="Times New Roman"/>
          <w:bCs/>
          <w:sz w:val="24"/>
          <w:szCs w:val="24"/>
        </w:rPr>
        <w:t xml:space="preserve">-ПК 1.4 Производить оперативные переключения и испытания под руководством персонала более высокой квалификации </w:t>
      </w:r>
    </w:p>
    <w:p w:rsidR="003C7301" w:rsidRPr="00463D90" w:rsidRDefault="003C7301" w:rsidP="003C7301">
      <w:pPr>
        <w:pStyle w:val="Default"/>
        <w:spacing w:line="360" w:lineRule="auto"/>
        <w:ind w:firstLine="540"/>
        <w:jc w:val="both"/>
      </w:pPr>
      <w:r w:rsidRPr="00463D90">
        <w:t>Для овладения общими и профессиональными компетенциями обучающийся</w:t>
      </w:r>
      <w:r>
        <w:t xml:space="preserve"> </w:t>
      </w:r>
      <w:r w:rsidRPr="00463D90">
        <w:t>должен:</w:t>
      </w:r>
    </w:p>
    <w:p w:rsidR="003C7301" w:rsidRPr="00463D90" w:rsidRDefault="003C7301" w:rsidP="003C7301">
      <w:pPr>
        <w:pStyle w:val="Default"/>
        <w:spacing w:line="360" w:lineRule="auto"/>
        <w:ind w:firstLine="540"/>
        <w:jc w:val="both"/>
      </w:pPr>
      <w:r w:rsidRPr="00463D90">
        <w:t>уметь:</w:t>
      </w:r>
    </w:p>
    <w:p w:rsidR="003C7301" w:rsidRPr="00463D90" w:rsidRDefault="003C7301" w:rsidP="003C7301">
      <w:pPr>
        <w:pStyle w:val="Default"/>
        <w:spacing w:line="360" w:lineRule="auto"/>
        <w:ind w:firstLine="540"/>
        <w:jc w:val="both"/>
      </w:pPr>
      <w:r w:rsidRPr="00463D90">
        <w:t>- использовать физкультурно-оздоровительную деятельность для укрепления</w:t>
      </w:r>
    </w:p>
    <w:p w:rsidR="003C7301" w:rsidRPr="00463D90" w:rsidRDefault="003C7301" w:rsidP="003C7301">
      <w:pPr>
        <w:pStyle w:val="Default"/>
        <w:spacing w:line="360" w:lineRule="auto"/>
        <w:ind w:firstLine="540"/>
        <w:jc w:val="both"/>
      </w:pPr>
      <w:r w:rsidRPr="00463D90">
        <w:t>здоровья, достижения жизненных и профессиональных целей;</w:t>
      </w:r>
    </w:p>
    <w:p w:rsidR="003C7301" w:rsidRPr="00463D90" w:rsidRDefault="003C7301" w:rsidP="003C7301">
      <w:pPr>
        <w:pStyle w:val="Default"/>
        <w:spacing w:line="360" w:lineRule="auto"/>
        <w:ind w:firstLine="540"/>
        <w:jc w:val="both"/>
      </w:pPr>
      <w:r w:rsidRPr="00463D90">
        <w:t>знать:</w:t>
      </w:r>
    </w:p>
    <w:p w:rsidR="003C7301" w:rsidRPr="00463D90" w:rsidRDefault="003C7301" w:rsidP="003C7301">
      <w:pPr>
        <w:pStyle w:val="Default"/>
        <w:spacing w:line="360" w:lineRule="auto"/>
        <w:ind w:firstLine="540"/>
        <w:jc w:val="both"/>
      </w:pPr>
      <w:r w:rsidRPr="00463D90">
        <w:t>- о роли физической культуры в общекультурном, профессиональном и</w:t>
      </w:r>
    </w:p>
    <w:p w:rsidR="003C7301" w:rsidRPr="00463D90" w:rsidRDefault="003C7301" w:rsidP="003C7301">
      <w:pPr>
        <w:pStyle w:val="Default"/>
        <w:spacing w:line="360" w:lineRule="auto"/>
        <w:ind w:firstLine="540"/>
        <w:jc w:val="both"/>
      </w:pPr>
      <w:r w:rsidRPr="00463D90">
        <w:t>социальном развитии человека;</w:t>
      </w:r>
    </w:p>
    <w:p w:rsidR="003C7301" w:rsidRDefault="003C7301" w:rsidP="003C7301">
      <w:pPr>
        <w:pStyle w:val="Default"/>
        <w:spacing w:line="360" w:lineRule="auto"/>
        <w:ind w:firstLine="540"/>
        <w:jc w:val="both"/>
      </w:pPr>
      <w:r w:rsidRPr="00463D90">
        <w:t>- основы здорового образа жизни.</w:t>
      </w:r>
    </w:p>
    <w:p w:rsidR="003C7301" w:rsidRPr="00463D90" w:rsidRDefault="003C7301" w:rsidP="003C7301">
      <w:pPr>
        <w:pStyle w:val="Default"/>
        <w:spacing w:line="360" w:lineRule="auto"/>
        <w:ind w:firstLine="540"/>
        <w:jc w:val="both"/>
      </w:pPr>
    </w:p>
    <w:p w:rsidR="003C7301" w:rsidRPr="00B009D4" w:rsidRDefault="003C7301" w:rsidP="003C7301">
      <w:pPr>
        <w:pStyle w:val="Default"/>
        <w:spacing w:line="360" w:lineRule="auto"/>
        <w:ind w:firstLine="540"/>
        <w:jc w:val="both"/>
      </w:pPr>
      <w:r w:rsidRPr="00B009D4">
        <w:rPr>
          <w:b/>
          <w:bCs/>
        </w:rPr>
        <w:t xml:space="preserve">1.4. Количество часов на освоение программы дисциплины: </w:t>
      </w:r>
    </w:p>
    <w:p w:rsidR="003C7301" w:rsidRPr="00847C9E" w:rsidRDefault="003C7301" w:rsidP="003C7301">
      <w:pPr>
        <w:rPr>
          <w:rFonts w:ascii="Times New Roman" w:hAnsi="Times New Roman" w:cs="Times New Roman"/>
          <w:sz w:val="24"/>
          <w:szCs w:val="24"/>
        </w:rPr>
      </w:pPr>
      <w:r>
        <w:rPr>
          <w:rFonts w:ascii="Times New Roman" w:hAnsi="Times New Roman" w:cs="Times New Roman"/>
          <w:sz w:val="24"/>
          <w:szCs w:val="24"/>
        </w:rPr>
        <w:t xml:space="preserve">         </w:t>
      </w:r>
      <w:r w:rsidRPr="00847C9E">
        <w:rPr>
          <w:rFonts w:ascii="Times New Roman" w:hAnsi="Times New Roman" w:cs="Times New Roman"/>
          <w:sz w:val="24"/>
          <w:szCs w:val="24"/>
        </w:rPr>
        <w:t xml:space="preserve">максимальной учебной нагрузки обучающегося </w:t>
      </w:r>
      <w:r>
        <w:rPr>
          <w:rFonts w:ascii="Times New Roman" w:hAnsi="Times New Roman" w:cs="Times New Roman"/>
          <w:sz w:val="24"/>
          <w:szCs w:val="24"/>
        </w:rPr>
        <w:t xml:space="preserve">38 </w:t>
      </w:r>
      <w:r w:rsidRPr="00847C9E">
        <w:rPr>
          <w:rFonts w:ascii="Times New Roman" w:hAnsi="Times New Roman" w:cs="Times New Roman"/>
          <w:sz w:val="24"/>
          <w:szCs w:val="24"/>
        </w:rPr>
        <w:t xml:space="preserve">часов, в том числе: </w:t>
      </w:r>
    </w:p>
    <w:p w:rsidR="003C7301" w:rsidRPr="00847C9E" w:rsidRDefault="003C7301" w:rsidP="003C7301">
      <w:pPr>
        <w:rPr>
          <w:rFonts w:ascii="Times New Roman" w:hAnsi="Times New Roman" w:cs="Times New Roman"/>
          <w:sz w:val="24"/>
          <w:szCs w:val="24"/>
        </w:rPr>
      </w:pPr>
      <w:r>
        <w:rPr>
          <w:rFonts w:ascii="Times New Roman" w:hAnsi="Times New Roman" w:cs="Times New Roman"/>
          <w:sz w:val="24"/>
          <w:szCs w:val="24"/>
        </w:rPr>
        <w:t xml:space="preserve">         </w:t>
      </w:r>
      <w:r w:rsidRPr="00847C9E">
        <w:rPr>
          <w:rFonts w:ascii="Times New Roman" w:hAnsi="Times New Roman" w:cs="Times New Roman"/>
          <w:sz w:val="24"/>
          <w:szCs w:val="24"/>
        </w:rPr>
        <w:t xml:space="preserve">обязательной аудиторной учебной нагрузки обучающегося </w:t>
      </w:r>
      <w:r>
        <w:rPr>
          <w:rFonts w:ascii="Times New Roman" w:hAnsi="Times New Roman" w:cs="Times New Roman"/>
          <w:sz w:val="24"/>
          <w:szCs w:val="24"/>
        </w:rPr>
        <w:t>32</w:t>
      </w:r>
      <w:r w:rsidRPr="00847C9E">
        <w:rPr>
          <w:rFonts w:ascii="Times New Roman" w:hAnsi="Times New Roman" w:cs="Times New Roman"/>
          <w:sz w:val="24"/>
          <w:szCs w:val="24"/>
        </w:rPr>
        <w:t xml:space="preserve"> часов; </w:t>
      </w:r>
    </w:p>
    <w:p w:rsidR="003C7301" w:rsidRPr="00847C9E" w:rsidRDefault="003C7301" w:rsidP="003C7301">
      <w:pPr>
        <w:rPr>
          <w:rFonts w:cs="Times New Roman"/>
          <w:sz w:val="24"/>
          <w:szCs w:val="24"/>
        </w:rPr>
      </w:pPr>
      <w:r>
        <w:rPr>
          <w:rFonts w:ascii="Times New Roman" w:hAnsi="Times New Roman" w:cs="Times New Roman"/>
          <w:sz w:val="24"/>
          <w:szCs w:val="24"/>
        </w:rPr>
        <w:t xml:space="preserve">         </w:t>
      </w:r>
      <w:r w:rsidRPr="00847C9E">
        <w:rPr>
          <w:rFonts w:ascii="Times New Roman" w:hAnsi="Times New Roman" w:cs="Times New Roman"/>
          <w:sz w:val="24"/>
          <w:szCs w:val="24"/>
        </w:rPr>
        <w:t xml:space="preserve">самостоятельной работы обучающегося </w:t>
      </w:r>
      <w:r>
        <w:rPr>
          <w:rFonts w:ascii="Times New Roman" w:hAnsi="Times New Roman" w:cs="Times New Roman"/>
          <w:sz w:val="24"/>
          <w:szCs w:val="24"/>
        </w:rPr>
        <w:t>6</w:t>
      </w:r>
      <w:r w:rsidRPr="00847C9E">
        <w:rPr>
          <w:rFonts w:ascii="Times New Roman" w:hAnsi="Times New Roman" w:cs="Times New Roman"/>
          <w:sz w:val="24"/>
          <w:szCs w:val="24"/>
        </w:rPr>
        <w:t xml:space="preserve"> часов</w:t>
      </w:r>
      <w:r w:rsidRPr="00847C9E">
        <w:rPr>
          <w:rFonts w:cs="Times New Roman"/>
          <w:sz w:val="24"/>
          <w:szCs w:val="24"/>
        </w:rPr>
        <w:t xml:space="preserve">. </w:t>
      </w:r>
    </w:p>
    <w:p w:rsidR="003C7301" w:rsidRPr="00B009D4" w:rsidRDefault="003C7301" w:rsidP="003C7301">
      <w:pPr>
        <w:pStyle w:val="Default"/>
        <w:spacing w:line="360" w:lineRule="auto"/>
        <w:ind w:firstLine="540"/>
        <w:jc w:val="both"/>
      </w:pPr>
    </w:p>
    <w:p w:rsidR="003C7301" w:rsidRDefault="003C7301" w:rsidP="003C7301">
      <w:pPr>
        <w:spacing w:line="360" w:lineRule="auto"/>
        <w:rPr>
          <w:rStyle w:val="affffff4"/>
          <w:rFonts w:ascii="Times New Roman" w:hAnsi="Times New Roman"/>
          <w:sz w:val="28"/>
          <w:szCs w:val="28"/>
        </w:rPr>
      </w:pPr>
    </w:p>
    <w:p w:rsidR="003C7301" w:rsidRPr="003C7301" w:rsidRDefault="003C7301" w:rsidP="003C7301">
      <w:pPr>
        <w:pStyle w:val="2f7"/>
        <w:jc w:val="center"/>
        <w:rPr>
          <w:rStyle w:val="affffff4"/>
          <w:rFonts w:ascii="Times New Roman" w:hAnsi="Times New Roman"/>
          <w:b/>
          <w:bCs/>
          <w:sz w:val="24"/>
          <w:szCs w:val="24"/>
        </w:rPr>
      </w:pPr>
      <w:r>
        <w:rPr>
          <w:rStyle w:val="affffff4"/>
          <w:rFonts w:ascii="Times New Roman" w:hAnsi="Times New Roman"/>
          <w:b/>
          <w:bCs/>
        </w:rPr>
        <w:br w:type="page"/>
      </w:r>
      <w:bookmarkStart w:id="263" w:name="_Toc138973590"/>
      <w:r w:rsidRPr="003C7301">
        <w:rPr>
          <w:rStyle w:val="affffff4"/>
          <w:rFonts w:ascii="Times New Roman" w:hAnsi="Times New Roman"/>
          <w:b/>
          <w:bCs/>
          <w:sz w:val="24"/>
          <w:szCs w:val="24"/>
        </w:rPr>
        <w:t>2.СТРУКТУРА И СОДЕРЖАНИЕ УЧЕБНОЙ ДИСЦИПЛИНЫ</w:t>
      </w:r>
      <w:bookmarkEnd w:id="263"/>
    </w:p>
    <w:p w:rsidR="003C7301" w:rsidRPr="00B009D4" w:rsidRDefault="003C7301" w:rsidP="003C7301">
      <w:pPr>
        <w:pStyle w:val="Default"/>
        <w:rPr>
          <w:b/>
          <w:bCs/>
        </w:rPr>
      </w:pPr>
    </w:p>
    <w:p w:rsidR="003C7301" w:rsidRPr="00B009D4" w:rsidRDefault="003C7301" w:rsidP="003C7301">
      <w:pPr>
        <w:jc w:val="center"/>
        <w:rPr>
          <w:rFonts w:ascii="Times New Roman" w:hAnsi="Times New Roman" w:cs="Times New Roman"/>
          <w:b/>
          <w:bCs/>
          <w:sz w:val="24"/>
          <w:szCs w:val="24"/>
        </w:rPr>
      </w:pPr>
      <w:r w:rsidRPr="00B009D4">
        <w:rPr>
          <w:rFonts w:ascii="Times New Roman" w:hAnsi="Times New Roman" w:cs="Times New Roman"/>
          <w:b/>
          <w:bCs/>
          <w:sz w:val="24"/>
          <w:szCs w:val="24"/>
        </w:rPr>
        <w:t>2.1. Объем учебной дисциплины и виды учебной работы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3"/>
        <w:gridCol w:w="2212"/>
      </w:tblGrid>
      <w:tr w:rsidR="003C7301" w:rsidRPr="00B009D4" w:rsidTr="003C7301">
        <w:tc>
          <w:tcPr>
            <w:tcW w:w="7103" w:type="dxa"/>
          </w:tcPr>
          <w:p w:rsidR="003C7301" w:rsidRPr="00B009D4" w:rsidRDefault="003C7301" w:rsidP="003C7301">
            <w:pPr>
              <w:jc w:val="center"/>
              <w:rPr>
                <w:rFonts w:ascii="Times New Roman" w:hAnsi="Times New Roman" w:cs="Times New Roman"/>
                <w:b/>
                <w:bCs/>
                <w:sz w:val="24"/>
                <w:szCs w:val="24"/>
              </w:rPr>
            </w:pPr>
            <w:r w:rsidRPr="00B009D4">
              <w:rPr>
                <w:rFonts w:ascii="Times New Roman" w:hAnsi="Times New Roman" w:cs="Times New Roman"/>
                <w:b/>
                <w:bCs/>
                <w:sz w:val="24"/>
                <w:szCs w:val="24"/>
              </w:rPr>
              <w:t>Виды учебной работы</w:t>
            </w:r>
          </w:p>
        </w:tc>
        <w:tc>
          <w:tcPr>
            <w:tcW w:w="2212" w:type="dxa"/>
          </w:tcPr>
          <w:p w:rsidR="003C7301" w:rsidRPr="00B009D4" w:rsidRDefault="003C7301" w:rsidP="003C7301">
            <w:pPr>
              <w:rPr>
                <w:rFonts w:ascii="Times New Roman" w:hAnsi="Times New Roman" w:cs="Times New Roman"/>
                <w:b/>
                <w:bCs/>
                <w:sz w:val="24"/>
                <w:szCs w:val="24"/>
              </w:rPr>
            </w:pPr>
            <w:r w:rsidRPr="00B009D4">
              <w:rPr>
                <w:rFonts w:ascii="Times New Roman" w:hAnsi="Times New Roman" w:cs="Times New Roman"/>
                <w:b/>
                <w:bCs/>
                <w:sz w:val="24"/>
                <w:szCs w:val="24"/>
              </w:rPr>
              <w:t>Объем часов</w:t>
            </w:r>
          </w:p>
        </w:tc>
      </w:tr>
      <w:tr w:rsidR="003C7301" w:rsidRPr="00B009D4" w:rsidTr="003C7301">
        <w:tc>
          <w:tcPr>
            <w:tcW w:w="7103" w:type="dxa"/>
          </w:tcPr>
          <w:p w:rsidR="003C7301" w:rsidRPr="00B009D4" w:rsidRDefault="003C7301" w:rsidP="003C7301">
            <w:pPr>
              <w:rPr>
                <w:rFonts w:ascii="Times New Roman" w:hAnsi="Times New Roman" w:cs="Times New Roman"/>
                <w:b/>
                <w:bCs/>
                <w:sz w:val="24"/>
                <w:szCs w:val="24"/>
              </w:rPr>
            </w:pPr>
            <w:r w:rsidRPr="00B009D4">
              <w:rPr>
                <w:rFonts w:ascii="Times New Roman" w:hAnsi="Times New Roman" w:cs="Times New Roman"/>
                <w:b/>
                <w:bCs/>
                <w:sz w:val="24"/>
                <w:szCs w:val="24"/>
              </w:rPr>
              <w:t>Максимальная учебная нагрузка (всего)</w:t>
            </w:r>
          </w:p>
        </w:tc>
        <w:tc>
          <w:tcPr>
            <w:tcW w:w="2212" w:type="dxa"/>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38</w:t>
            </w:r>
          </w:p>
        </w:tc>
      </w:tr>
      <w:tr w:rsidR="003C7301" w:rsidRPr="00B009D4" w:rsidTr="003C7301">
        <w:tc>
          <w:tcPr>
            <w:tcW w:w="7103" w:type="dxa"/>
          </w:tcPr>
          <w:p w:rsidR="003C7301" w:rsidRPr="00B009D4" w:rsidRDefault="003C7301" w:rsidP="003C7301">
            <w:pPr>
              <w:rPr>
                <w:rFonts w:ascii="Times New Roman" w:hAnsi="Times New Roman" w:cs="Times New Roman"/>
                <w:b/>
                <w:bCs/>
                <w:sz w:val="24"/>
                <w:szCs w:val="24"/>
              </w:rPr>
            </w:pPr>
            <w:r w:rsidRPr="00B009D4">
              <w:rPr>
                <w:rFonts w:ascii="Times New Roman" w:hAnsi="Times New Roman" w:cs="Times New Roman"/>
                <w:b/>
                <w:bCs/>
                <w:sz w:val="24"/>
                <w:szCs w:val="24"/>
              </w:rPr>
              <w:t>Обязательная аудиторная учебная нагрузка (всего)</w:t>
            </w:r>
          </w:p>
        </w:tc>
        <w:tc>
          <w:tcPr>
            <w:tcW w:w="2212" w:type="dxa"/>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32</w:t>
            </w:r>
          </w:p>
        </w:tc>
      </w:tr>
      <w:tr w:rsidR="003C7301" w:rsidRPr="00B009D4" w:rsidTr="003C7301">
        <w:tc>
          <w:tcPr>
            <w:tcW w:w="7103" w:type="dxa"/>
          </w:tcPr>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в том числе:</w:t>
            </w:r>
          </w:p>
        </w:tc>
        <w:tc>
          <w:tcPr>
            <w:tcW w:w="2212" w:type="dxa"/>
          </w:tcPr>
          <w:p w:rsidR="003C7301" w:rsidRPr="00B009D4" w:rsidRDefault="003C7301" w:rsidP="003C7301">
            <w:pPr>
              <w:rPr>
                <w:rFonts w:ascii="Times New Roman" w:hAnsi="Times New Roman" w:cs="Times New Roman"/>
                <w:b/>
                <w:bCs/>
                <w:sz w:val="24"/>
                <w:szCs w:val="24"/>
              </w:rPr>
            </w:pPr>
          </w:p>
        </w:tc>
      </w:tr>
      <w:tr w:rsidR="003C7301" w:rsidRPr="00B009D4" w:rsidTr="003C7301">
        <w:trPr>
          <w:trHeight w:val="360"/>
        </w:trPr>
        <w:tc>
          <w:tcPr>
            <w:tcW w:w="7103" w:type="dxa"/>
          </w:tcPr>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практические занятия</w:t>
            </w:r>
          </w:p>
        </w:tc>
        <w:tc>
          <w:tcPr>
            <w:tcW w:w="2212" w:type="dxa"/>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24</w:t>
            </w:r>
          </w:p>
        </w:tc>
      </w:tr>
      <w:tr w:rsidR="003C7301" w:rsidRPr="00B009D4" w:rsidTr="003C7301">
        <w:trPr>
          <w:trHeight w:val="360"/>
        </w:trPr>
        <w:tc>
          <w:tcPr>
            <w:tcW w:w="7103" w:type="dxa"/>
          </w:tcPr>
          <w:p w:rsidR="003C7301" w:rsidRPr="00B009D4" w:rsidRDefault="003C7301" w:rsidP="003C7301">
            <w:pP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212" w:type="dxa"/>
          </w:tcPr>
          <w:p w:rsidR="003C7301"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3C7301" w:rsidRPr="00B009D4" w:rsidTr="003C7301">
        <w:trPr>
          <w:trHeight w:val="375"/>
        </w:trPr>
        <w:tc>
          <w:tcPr>
            <w:tcW w:w="7103" w:type="dxa"/>
          </w:tcPr>
          <w:p w:rsidR="003C7301" w:rsidRPr="00B009D4" w:rsidRDefault="003C7301" w:rsidP="003C7301">
            <w:pPr>
              <w:rPr>
                <w:rFonts w:ascii="Times New Roman" w:hAnsi="Times New Roman" w:cs="Times New Roman"/>
                <w:b/>
                <w:bCs/>
                <w:sz w:val="24"/>
                <w:szCs w:val="24"/>
              </w:rPr>
            </w:pPr>
            <w:r w:rsidRPr="00B009D4">
              <w:rPr>
                <w:rFonts w:ascii="Times New Roman" w:hAnsi="Times New Roman" w:cs="Times New Roman"/>
                <w:b/>
                <w:bCs/>
                <w:sz w:val="24"/>
                <w:szCs w:val="24"/>
              </w:rPr>
              <w:t>Самостоятельная работа обучающегося (всего)</w:t>
            </w:r>
          </w:p>
        </w:tc>
        <w:tc>
          <w:tcPr>
            <w:tcW w:w="2212" w:type="dxa"/>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3C7301" w:rsidRPr="00B009D4" w:rsidTr="003C7301">
        <w:trPr>
          <w:trHeight w:val="375"/>
        </w:trPr>
        <w:tc>
          <w:tcPr>
            <w:tcW w:w="7103" w:type="dxa"/>
          </w:tcPr>
          <w:p w:rsidR="003C7301" w:rsidRPr="00B009D4" w:rsidRDefault="003C7301" w:rsidP="003C7301">
            <w:pPr>
              <w:rPr>
                <w:rFonts w:ascii="Times New Roman" w:hAnsi="Times New Roman" w:cs="Times New Roman"/>
                <w:b/>
                <w:bCs/>
                <w:sz w:val="24"/>
                <w:szCs w:val="24"/>
              </w:rPr>
            </w:pPr>
            <w:r w:rsidRPr="00B009D4">
              <w:rPr>
                <w:rFonts w:ascii="Times New Roman" w:hAnsi="Times New Roman" w:cs="Times New Roman"/>
                <w:sz w:val="24"/>
                <w:szCs w:val="24"/>
              </w:rPr>
              <w:t>в том числе:</w:t>
            </w:r>
          </w:p>
        </w:tc>
        <w:tc>
          <w:tcPr>
            <w:tcW w:w="2212" w:type="dxa"/>
          </w:tcPr>
          <w:p w:rsidR="003C7301" w:rsidRPr="00B009D4" w:rsidRDefault="003C7301" w:rsidP="003C7301">
            <w:pPr>
              <w:rPr>
                <w:rFonts w:ascii="Times New Roman" w:hAnsi="Times New Roman" w:cs="Times New Roman"/>
                <w:b/>
                <w:bCs/>
                <w:sz w:val="24"/>
                <w:szCs w:val="24"/>
              </w:rPr>
            </w:pPr>
          </w:p>
        </w:tc>
      </w:tr>
      <w:tr w:rsidR="003C7301" w:rsidRPr="00B009D4" w:rsidTr="003C7301">
        <w:trPr>
          <w:trHeight w:val="360"/>
        </w:trPr>
        <w:tc>
          <w:tcPr>
            <w:tcW w:w="9315" w:type="dxa"/>
            <w:gridSpan w:val="2"/>
          </w:tcPr>
          <w:p w:rsidR="003C7301" w:rsidRPr="00B009D4" w:rsidRDefault="003C7301" w:rsidP="003C7301">
            <w:pPr>
              <w:rPr>
                <w:rFonts w:ascii="Times New Roman" w:hAnsi="Times New Roman" w:cs="Times New Roman"/>
                <w:b/>
                <w:bCs/>
                <w:sz w:val="24"/>
                <w:szCs w:val="24"/>
              </w:rPr>
            </w:pPr>
            <w:r w:rsidRPr="00B009D4">
              <w:rPr>
                <w:rFonts w:ascii="Times New Roman" w:hAnsi="Times New Roman" w:cs="Times New Roman"/>
                <w:sz w:val="24"/>
                <w:szCs w:val="24"/>
              </w:rPr>
              <w:t xml:space="preserve"> </w:t>
            </w:r>
            <w:r w:rsidRPr="00B009D4">
              <w:rPr>
                <w:rFonts w:ascii="Times New Roman" w:hAnsi="Times New Roman" w:cs="Times New Roman"/>
                <w:b/>
                <w:bCs/>
                <w:sz w:val="24"/>
                <w:szCs w:val="24"/>
              </w:rPr>
              <w:t>Промежуточная  аттестация</w:t>
            </w:r>
            <w:r w:rsidRPr="00B009D4">
              <w:rPr>
                <w:rFonts w:ascii="Times New Roman" w:hAnsi="Times New Roman" w:cs="Times New Roman"/>
                <w:sz w:val="24"/>
                <w:szCs w:val="24"/>
              </w:rPr>
              <w:t xml:space="preserve"> </w:t>
            </w:r>
            <w:r w:rsidRPr="00B009D4">
              <w:rPr>
                <w:rFonts w:ascii="Times New Roman" w:hAnsi="Times New Roman" w:cs="Times New Roman"/>
                <w:i/>
                <w:iCs/>
                <w:sz w:val="24"/>
                <w:szCs w:val="24"/>
              </w:rPr>
              <w:t>в форме дифференцированного зачета</w:t>
            </w:r>
            <w:r w:rsidRPr="00B009D4">
              <w:rPr>
                <w:rFonts w:ascii="Times New Roman" w:hAnsi="Times New Roman" w:cs="Times New Roman"/>
                <w:sz w:val="24"/>
                <w:szCs w:val="24"/>
              </w:rPr>
              <w:t xml:space="preserve"> </w:t>
            </w:r>
          </w:p>
        </w:tc>
      </w:tr>
    </w:tbl>
    <w:p w:rsidR="003C7301" w:rsidRPr="00B009D4" w:rsidRDefault="003C7301" w:rsidP="003C7301">
      <w:pPr>
        <w:spacing w:line="360" w:lineRule="auto"/>
        <w:rPr>
          <w:rFonts w:ascii="Times New Roman" w:hAnsi="Times New Roman" w:cs="Times New Roman"/>
          <w:sz w:val="24"/>
          <w:szCs w:val="24"/>
        </w:rPr>
        <w:sectPr w:rsidR="003C7301" w:rsidRPr="00B009D4" w:rsidSect="003C7301">
          <w:headerReference w:type="default" r:id="rId62"/>
          <w:footerReference w:type="default" r:id="rId63"/>
          <w:pgSz w:w="11906" w:h="16838"/>
          <w:pgMar w:top="1134" w:right="1106" w:bottom="1134" w:left="1701" w:header="708" w:footer="708" w:gutter="0"/>
          <w:cols w:space="720"/>
          <w:titlePg/>
          <w:docGrid w:linePitch="299"/>
        </w:sectPr>
      </w:pPr>
    </w:p>
    <w:p w:rsidR="003C7301" w:rsidRDefault="003C7301" w:rsidP="003C7301">
      <w:pPr>
        <w:jc w:val="center"/>
        <w:rPr>
          <w:rFonts w:ascii="Times New Roman" w:hAnsi="Times New Roman" w:cs="Times New Roman"/>
          <w:b/>
          <w:bCs/>
          <w:sz w:val="24"/>
          <w:szCs w:val="24"/>
        </w:rPr>
      </w:pPr>
      <w:r w:rsidRPr="00B009D4">
        <w:rPr>
          <w:rFonts w:ascii="Times New Roman" w:hAnsi="Times New Roman" w:cs="Times New Roman"/>
          <w:b/>
          <w:bCs/>
          <w:sz w:val="24"/>
          <w:szCs w:val="24"/>
        </w:rPr>
        <w:t>2.2. Тематический план и содержание учебной дисциплины «ФИЗИЧЕСКАЯ КУЛЬТУРА»</w:t>
      </w:r>
    </w:p>
    <w:p w:rsidR="003C7301" w:rsidRPr="00B009D4" w:rsidRDefault="003C7301" w:rsidP="003C7301">
      <w:pPr>
        <w:rPr>
          <w:rFonts w:ascii="Times New Roman" w:hAnsi="Times New Roman" w:cs="Times New Roman"/>
          <w:b/>
          <w:bCs/>
          <w:sz w:val="24"/>
          <w:szCs w:val="24"/>
        </w:rPr>
      </w:pPr>
    </w:p>
    <w:tbl>
      <w:tblPr>
        <w:tblW w:w="15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1313"/>
        <w:gridCol w:w="7756"/>
        <w:gridCol w:w="933"/>
        <w:gridCol w:w="2116"/>
      </w:tblGrid>
      <w:tr w:rsidR="003C7301" w:rsidRPr="00B009D4" w:rsidTr="003C7301">
        <w:tc>
          <w:tcPr>
            <w:tcW w:w="3334" w:type="dxa"/>
            <w:vAlign w:val="center"/>
          </w:tcPr>
          <w:p w:rsidR="003C7301" w:rsidRPr="00B009D4" w:rsidRDefault="003C7301" w:rsidP="003C7301">
            <w:pPr>
              <w:spacing w:line="255" w:lineRule="atLeast"/>
              <w:jc w:val="center"/>
              <w:rPr>
                <w:rFonts w:ascii="Times New Roman" w:hAnsi="Times New Roman" w:cs="Times New Roman"/>
                <w:sz w:val="24"/>
                <w:szCs w:val="24"/>
              </w:rPr>
            </w:pPr>
            <w:r w:rsidRPr="00B009D4">
              <w:rPr>
                <w:rStyle w:val="affffff"/>
                <w:rFonts w:ascii="Times New Roman" w:hAnsi="Times New Roman" w:cs="Times New Roman"/>
                <w:sz w:val="24"/>
                <w:szCs w:val="24"/>
              </w:rPr>
              <w:t>Наименование разделов и тем</w:t>
            </w:r>
          </w:p>
        </w:tc>
        <w:tc>
          <w:tcPr>
            <w:tcW w:w="1313" w:type="dxa"/>
          </w:tcPr>
          <w:p w:rsidR="003C7301" w:rsidRPr="00B009D4" w:rsidRDefault="003C7301" w:rsidP="003C7301">
            <w:pPr>
              <w:spacing w:line="255" w:lineRule="atLeast"/>
              <w:jc w:val="center"/>
              <w:rPr>
                <w:rStyle w:val="affffff"/>
                <w:rFonts w:ascii="Times New Roman" w:hAnsi="Times New Roman" w:cs="Times New Roman"/>
                <w:sz w:val="24"/>
                <w:szCs w:val="24"/>
              </w:rPr>
            </w:pPr>
          </w:p>
        </w:tc>
        <w:tc>
          <w:tcPr>
            <w:tcW w:w="7756" w:type="dxa"/>
            <w:vAlign w:val="center"/>
          </w:tcPr>
          <w:p w:rsidR="003C7301" w:rsidRPr="00B009D4" w:rsidRDefault="003C7301" w:rsidP="003C7301">
            <w:pPr>
              <w:spacing w:line="255" w:lineRule="atLeast"/>
              <w:jc w:val="center"/>
              <w:rPr>
                <w:rFonts w:ascii="Times New Roman" w:hAnsi="Times New Roman" w:cs="Times New Roman"/>
                <w:sz w:val="24"/>
                <w:szCs w:val="24"/>
              </w:rPr>
            </w:pPr>
            <w:r w:rsidRPr="00B009D4">
              <w:rPr>
                <w:rStyle w:val="affffff"/>
                <w:rFonts w:ascii="Times New Roman" w:hAnsi="Times New Roman" w:cs="Times New Roman"/>
                <w:sz w:val="24"/>
                <w:szCs w:val="24"/>
              </w:rPr>
              <w:t>Содержание учебного материала,  самостоятельная работа обучающихся</w:t>
            </w:r>
          </w:p>
        </w:tc>
        <w:tc>
          <w:tcPr>
            <w:tcW w:w="933" w:type="dxa"/>
            <w:vAlign w:val="center"/>
          </w:tcPr>
          <w:p w:rsidR="003C7301" w:rsidRPr="00B009D4" w:rsidRDefault="003C7301" w:rsidP="003C7301">
            <w:pPr>
              <w:spacing w:line="255" w:lineRule="atLeast"/>
              <w:jc w:val="center"/>
              <w:rPr>
                <w:rFonts w:ascii="Times New Roman" w:hAnsi="Times New Roman" w:cs="Times New Roman"/>
                <w:sz w:val="24"/>
                <w:szCs w:val="24"/>
              </w:rPr>
            </w:pPr>
            <w:r w:rsidRPr="00B009D4">
              <w:rPr>
                <w:rStyle w:val="affffff"/>
                <w:rFonts w:ascii="Times New Roman" w:hAnsi="Times New Roman" w:cs="Times New Roman"/>
                <w:sz w:val="24"/>
                <w:szCs w:val="24"/>
              </w:rPr>
              <w:t>Объем часов</w:t>
            </w:r>
          </w:p>
        </w:tc>
        <w:tc>
          <w:tcPr>
            <w:tcW w:w="2116" w:type="dxa"/>
            <w:vAlign w:val="center"/>
          </w:tcPr>
          <w:p w:rsidR="003C7301" w:rsidRPr="00DF61BB" w:rsidRDefault="003C7301" w:rsidP="003C7301">
            <w:pPr>
              <w:spacing w:line="255" w:lineRule="atLeast"/>
              <w:jc w:val="center"/>
              <w:rPr>
                <w:rFonts w:ascii="Times New Roman" w:hAnsi="Times New Roman" w:cs="Times New Roman"/>
                <w:sz w:val="24"/>
                <w:szCs w:val="24"/>
              </w:rPr>
            </w:pPr>
            <w:r w:rsidRPr="00DF61BB">
              <w:rPr>
                <w:rFonts w:ascii="Times New Roman" w:hAnsi="Times New Roman" w:cs="Times New Roman"/>
                <w:b/>
                <w:bCs/>
                <w:sz w:val="24"/>
                <w:szCs w:val="24"/>
              </w:rPr>
              <w:t>Формируемые компетенции</w:t>
            </w:r>
          </w:p>
        </w:tc>
      </w:tr>
      <w:tr w:rsidR="003C7301" w:rsidRPr="00B009D4" w:rsidTr="003C7301">
        <w:tc>
          <w:tcPr>
            <w:tcW w:w="3334" w:type="dxa"/>
          </w:tcPr>
          <w:p w:rsidR="003C7301" w:rsidRPr="00B009D4" w:rsidRDefault="003C7301" w:rsidP="003C7301">
            <w:pPr>
              <w:jc w:val="center"/>
              <w:rPr>
                <w:rFonts w:ascii="Times New Roman" w:hAnsi="Times New Roman" w:cs="Times New Roman"/>
                <w:b/>
                <w:bCs/>
                <w:sz w:val="24"/>
                <w:szCs w:val="24"/>
              </w:rPr>
            </w:pPr>
          </w:p>
        </w:tc>
        <w:tc>
          <w:tcPr>
            <w:tcW w:w="1313" w:type="dxa"/>
          </w:tcPr>
          <w:p w:rsidR="003C7301" w:rsidRPr="00B009D4" w:rsidRDefault="003C7301" w:rsidP="003C7301">
            <w:pPr>
              <w:jc w:val="center"/>
              <w:rPr>
                <w:rFonts w:ascii="Times New Roman" w:hAnsi="Times New Roman" w:cs="Times New Roman"/>
                <w:b/>
                <w:bCs/>
                <w:sz w:val="24"/>
                <w:szCs w:val="24"/>
              </w:rPr>
            </w:pPr>
          </w:p>
        </w:tc>
        <w:tc>
          <w:tcPr>
            <w:tcW w:w="7756" w:type="dxa"/>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Теоретические сведения</w:t>
            </w:r>
          </w:p>
        </w:tc>
        <w:tc>
          <w:tcPr>
            <w:tcW w:w="933" w:type="dxa"/>
            <w:vAlign w:val="center"/>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116" w:type="dxa"/>
            <w:vAlign w:val="center"/>
          </w:tcPr>
          <w:p w:rsidR="003C7301" w:rsidRPr="00B009D4" w:rsidRDefault="003C7301" w:rsidP="003C7301">
            <w:pPr>
              <w:jc w:val="center"/>
              <w:rPr>
                <w:rFonts w:ascii="Times New Roman" w:hAnsi="Times New Roman" w:cs="Times New Roman"/>
                <w:b/>
                <w:bCs/>
                <w:sz w:val="24"/>
                <w:szCs w:val="24"/>
              </w:rPr>
            </w:pPr>
          </w:p>
        </w:tc>
      </w:tr>
      <w:tr w:rsidR="003C7301" w:rsidRPr="00B009D4" w:rsidTr="003C7301">
        <w:tc>
          <w:tcPr>
            <w:tcW w:w="3334" w:type="dxa"/>
            <w:vMerge w:val="restart"/>
          </w:tcPr>
          <w:p w:rsidR="003C7301" w:rsidRPr="00B009D4" w:rsidRDefault="003C7301" w:rsidP="003C7301">
            <w:pPr>
              <w:rPr>
                <w:rFonts w:ascii="Times New Roman" w:hAnsi="Times New Roman" w:cs="Times New Roman"/>
                <w:b/>
                <w:bCs/>
                <w:sz w:val="24"/>
                <w:szCs w:val="24"/>
              </w:rPr>
            </w:pPr>
            <w:r w:rsidRPr="00B009D4">
              <w:rPr>
                <w:rStyle w:val="affffff"/>
                <w:rFonts w:ascii="Times New Roman" w:hAnsi="Times New Roman" w:cs="Times New Roman"/>
                <w:sz w:val="24"/>
                <w:szCs w:val="24"/>
              </w:rPr>
              <w:t>Тема 1</w:t>
            </w:r>
            <w:r w:rsidRPr="00302BD6">
              <w:rPr>
                <w:rFonts w:ascii="Times New Roman" w:hAnsi="Times New Roman" w:cs="Times New Roman"/>
                <w:b/>
                <w:bCs/>
              </w:rPr>
              <w:t>. </w:t>
            </w:r>
            <w:r w:rsidRPr="00302BD6">
              <w:rPr>
                <w:rFonts w:ascii="Times New Roman" w:hAnsi="Times New Roman" w:cs="Times New Roman"/>
              </w:rPr>
              <w:t>Физическая культура в обеспечении профессиональной деятельности и качества жизни</w:t>
            </w:r>
          </w:p>
        </w:tc>
        <w:tc>
          <w:tcPr>
            <w:tcW w:w="1313" w:type="dxa"/>
          </w:tcPr>
          <w:p w:rsidR="003C7301" w:rsidRPr="00B009D4" w:rsidRDefault="003C7301" w:rsidP="003C7301">
            <w:pPr>
              <w:rPr>
                <w:rStyle w:val="affffff"/>
                <w:rFonts w:ascii="Times New Roman" w:hAnsi="Times New Roman" w:cs="Times New Roman"/>
                <w:sz w:val="24"/>
                <w:szCs w:val="24"/>
              </w:rPr>
            </w:pPr>
          </w:p>
        </w:tc>
        <w:tc>
          <w:tcPr>
            <w:tcW w:w="7756" w:type="dxa"/>
          </w:tcPr>
          <w:p w:rsidR="003C7301" w:rsidRPr="00B009D4" w:rsidRDefault="003C7301" w:rsidP="003C7301">
            <w:pPr>
              <w:rPr>
                <w:rFonts w:ascii="Times New Roman" w:hAnsi="Times New Roman" w:cs="Times New Roman"/>
                <w:b/>
                <w:bCs/>
                <w:sz w:val="24"/>
                <w:szCs w:val="24"/>
              </w:rPr>
            </w:pPr>
            <w:r w:rsidRPr="00B009D4">
              <w:rPr>
                <w:rStyle w:val="affffff"/>
                <w:rFonts w:ascii="Times New Roman" w:hAnsi="Times New Roman" w:cs="Times New Roman"/>
                <w:sz w:val="24"/>
                <w:szCs w:val="24"/>
              </w:rPr>
              <w:t>Содержание учебного материала</w:t>
            </w:r>
          </w:p>
        </w:tc>
        <w:tc>
          <w:tcPr>
            <w:tcW w:w="933" w:type="dxa"/>
            <w:vAlign w:val="center"/>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116" w:type="dxa"/>
            <w:vAlign w:val="center"/>
          </w:tcPr>
          <w:p w:rsidR="003C7301" w:rsidRPr="00B009D4" w:rsidRDefault="003C7301" w:rsidP="003C7301">
            <w:pPr>
              <w:jc w:val="center"/>
              <w:rPr>
                <w:rFonts w:ascii="Times New Roman" w:hAnsi="Times New Roman" w:cs="Times New Roman"/>
                <w:b/>
                <w:bCs/>
                <w:sz w:val="24"/>
                <w:szCs w:val="24"/>
              </w:rPr>
            </w:pPr>
          </w:p>
        </w:tc>
      </w:tr>
      <w:tr w:rsidR="003C7301" w:rsidRPr="00B009D4" w:rsidTr="003C7301">
        <w:trPr>
          <w:trHeight w:val="829"/>
        </w:trPr>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1,2</w:t>
            </w:r>
          </w:p>
        </w:tc>
        <w:tc>
          <w:tcPr>
            <w:tcW w:w="7756" w:type="dxa"/>
          </w:tcPr>
          <w:p w:rsidR="003C7301" w:rsidRPr="00B009D4" w:rsidRDefault="003C7301" w:rsidP="003C7301">
            <w:pPr>
              <w:rPr>
                <w:rFonts w:ascii="Times New Roman" w:hAnsi="Times New Roman" w:cs="Times New Roman"/>
                <w:sz w:val="24"/>
                <w:szCs w:val="24"/>
              </w:rPr>
            </w:pPr>
            <w:r>
              <w:rPr>
                <w:rFonts w:ascii="Times New Roman" w:hAnsi="Times New Roman" w:cs="Times New Roman"/>
                <w:sz w:val="24"/>
                <w:szCs w:val="24"/>
              </w:rPr>
              <w:t>Бюджет рабочего и свободного времени специалиста данного профиля.</w:t>
            </w:r>
          </w:p>
          <w:p w:rsidR="003C7301" w:rsidRPr="00B009D4" w:rsidRDefault="003C7301" w:rsidP="003C7301">
            <w:pPr>
              <w:pStyle w:val="a5"/>
              <w:rPr>
                <w:rFonts w:ascii="Times New Roman" w:hAnsi="Times New Roman" w:cs="Times New Roman"/>
                <w:sz w:val="24"/>
                <w:szCs w:val="24"/>
              </w:rPr>
            </w:pPr>
          </w:p>
        </w:tc>
        <w:tc>
          <w:tcPr>
            <w:tcW w:w="933" w:type="dxa"/>
            <w:vAlign w:val="center"/>
          </w:tcPr>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Merge w:val="restart"/>
            <w:vAlign w:val="center"/>
          </w:tcPr>
          <w:p w:rsidR="003C7301" w:rsidRDefault="003C7301" w:rsidP="003C7301">
            <w:pPr>
              <w:jc w:val="center"/>
              <w:rPr>
                <w:rFonts w:ascii="Times New Roman" w:hAnsi="Times New Roman" w:cs="Times New Roman"/>
                <w:sz w:val="24"/>
                <w:szCs w:val="24"/>
              </w:rPr>
            </w:pPr>
            <w:r>
              <w:rPr>
                <w:rFonts w:ascii="Times New Roman" w:hAnsi="Times New Roman" w:cs="Times New Roman"/>
                <w:sz w:val="24"/>
                <w:szCs w:val="24"/>
              </w:rPr>
              <w:t>ОК 1, ОК 4, ОК 8</w:t>
            </w:r>
          </w:p>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ПК 1.1, ПК 1.2, ПК 1.3, ПК 1.4</w:t>
            </w:r>
          </w:p>
        </w:tc>
      </w:tr>
      <w:tr w:rsidR="003C7301" w:rsidRPr="00B009D4" w:rsidTr="003C7301">
        <w:trPr>
          <w:trHeight w:val="827"/>
        </w:trPr>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rPr>
                <w:rFonts w:ascii="Times New Roman" w:hAnsi="Times New Roman" w:cs="Times New Roman"/>
                <w:sz w:val="24"/>
                <w:szCs w:val="24"/>
              </w:rPr>
            </w:pPr>
            <w:r>
              <w:rPr>
                <w:rFonts w:ascii="Times New Roman" w:hAnsi="Times New Roman" w:cs="Times New Roman"/>
                <w:sz w:val="24"/>
                <w:szCs w:val="24"/>
              </w:rPr>
              <w:t>3,4</w:t>
            </w:r>
          </w:p>
        </w:tc>
        <w:tc>
          <w:tcPr>
            <w:tcW w:w="7756" w:type="dxa"/>
          </w:tcPr>
          <w:p w:rsidR="003C7301" w:rsidRDefault="003C7301" w:rsidP="003C7301">
            <w:pPr>
              <w:pStyle w:val="a5"/>
              <w:ind w:left="0"/>
              <w:rPr>
                <w:rFonts w:ascii="Times New Roman" w:hAnsi="Times New Roman" w:cs="Times New Roman"/>
                <w:sz w:val="24"/>
                <w:szCs w:val="24"/>
              </w:rPr>
            </w:pPr>
            <w:r>
              <w:rPr>
                <w:rFonts w:ascii="Times New Roman" w:hAnsi="Times New Roman" w:cs="Times New Roman"/>
                <w:sz w:val="24"/>
                <w:szCs w:val="24"/>
              </w:rPr>
              <w:t>Особенности утомления и динамики работоспособности в течении рабочего дня, недели, сезона.</w:t>
            </w:r>
            <w:r>
              <w:t xml:space="preserve"> </w:t>
            </w:r>
          </w:p>
          <w:p w:rsidR="003C7301" w:rsidRDefault="003C7301" w:rsidP="003C7301">
            <w:pPr>
              <w:rPr>
                <w:rFonts w:ascii="Times New Roman" w:hAnsi="Times New Roman" w:cs="Times New Roman"/>
                <w:sz w:val="24"/>
                <w:szCs w:val="24"/>
              </w:rPr>
            </w:pPr>
          </w:p>
        </w:tc>
        <w:tc>
          <w:tcPr>
            <w:tcW w:w="933" w:type="dxa"/>
            <w:vAlign w:val="center"/>
          </w:tcPr>
          <w:p w:rsidR="003C7301"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Merge/>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rPr>
          <w:trHeight w:val="827"/>
        </w:trPr>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rPr>
                <w:rFonts w:ascii="Times New Roman" w:hAnsi="Times New Roman" w:cs="Times New Roman"/>
                <w:sz w:val="24"/>
                <w:szCs w:val="24"/>
              </w:rPr>
            </w:pPr>
            <w:r>
              <w:rPr>
                <w:rFonts w:ascii="Times New Roman" w:hAnsi="Times New Roman" w:cs="Times New Roman"/>
                <w:sz w:val="24"/>
                <w:szCs w:val="24"/>
              </w:rPr>
              <w:t>5,6</w:t>
            </w:r>
          </w:p>
        </w:tc>
        <w:tc>
          <w:tcPr>
            <w:tcW w:w="7756" w:type="dxa"/>
          </w:tcPr>
          <w:p w:rsidR="003C7301" w:rsidRDefault="003C7301" w:rsidP="003C7301">
            <w:pPr>
              <w:pStyle w:val="a5"/>
              <w:ind w:left="0"/>
              <w:rPr>
                <w:rFonts w:ascii="Times New Roman" w:hAnsi="Times New Roman" w:cs="Times New Roman"/>
                <w:sz w:val="24"/>
                <w:szCs w:val="24"/>
              </w:rPr>
            </w:pPr>
            <w:r w:rsidRPr="00E01858">
              <w:rPr>
                <w:rFonts w:ascii="Times New Roman" w:hAnsi="Times New Roman" w:cs="Times New Roman"/>
                <w:sz w:val="24"/>
                <w:szCs w:val="24"/>
              </w:rPr>
              <w:t>Производственная гимнастика.</w:t>
            </w:r>
          </w:p>
          <w:p w:rsidR="003C7301" w:rsidRDefault="003C7301" w:rsidP="003C7301">
            <w:pPr>
              <w:rPr>
                <w:rFonts w:ascii="Times New Roman" w:hAnsi="Times New Roman" w:cs="Times New Roman"/>
                <w:sz w:val="24"/>
                <w:szCs w:val="24"/>
              </w:rPr>
            </w:pPr>
            <w:r>
              <w:rPr>
                <w:rFonts w:ascii="Times New Roman" w:hAnsi="Times New Roman" w:cs="Times New Roman"/>
                <w:sz w:val="24"/>
                <w:szCs w:val="24"/>
              </w:rPr>
              <w:t>Физическая культура и спорт в свободное время специалиста.</w:t>
            </w:r>
          </w:p>
        </w:tc>
        <w:tc>
          <w:tcPr>
            <w:tcW w:w="933" w:type="dxa"/>
            <w:vAlign w:val="center"/>
          </w:tcPr>
          <w:p w:rsidR="003C7301"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Merge/>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vMerge w:val="restart"/>
          </w:tcPr>
          <w:p w:rsidR="003C7301" w:rsidRPr="00B009D4" w:rsidRDefault="003C7301" w:rsidP="003C7301">
            <w:pPr>
              <w:rPr>
                <w:rFonts w:ascii="Times New Roman" w:hAnsi="Times New Roman" w:cs="Times New Roman"/>
                <w:sz w:val="24"/>
                <w:szCs w:val="24"/>
              </w:rPr>
            </w:pPr>
          </w:p>
        </w:tc>
        <w:tc>
          <w:tcPr>
            <w:tcW w:w="7756" w:type="dxa"/>
          </w:tcPr>
          <w:p w:rsidR="003C7301" w:rsidRPr="00B009D4" w:rsidRDefault="003C7301" w:rsidP="003C7301">
            <w:pPr>
              <w:rPr>
                <w:rFonts w:ascii="Times New Roman" w:hAnsi="Times New Roman" w:cs="Times New Roman"/>
                <w:sz w:val="24"/>
                <w:szCs w:val="24"/>
              </w:rPr>
            </w:pPr>
            <w:r w:rsidRPr="00B009D4">
              <w:rPr>
                <w:rStyle w:val="affffff"/>
                <w:rFonts w:ascii="Times New Roman" w:hAnsi="Times New Roman" w:cs="Times New Roman"/>
                <w:sz w:val="24"/>
                <w:szCs w:val="24"/>
              </w:rPr>
              <w:t>Самостоятельная работа обучающихся</w:t>
            </w:r>
            <w:r w:rsidRPr="00B009D4">
              <w:rPr>
                <w:rFonts w:ascii="Times New Roman" w:hAnsi="Times New Roman" w:cs="Times New Roman"/>
                <w:sz w:val="24"/>
                <w:szCs w:val="24"/>
              </w:rPr>
              <w:t>:</w:t>
            </w:r>
          </w:p>
        </w:tc>
        <w:tc>
          <w:tcPr>
            <w:tcW w:w="933" w:type="dxa"/>
            <w:vAlign w:val="center"/>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116" w:type="dxa"/>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vMerge/>
          </w:tcPr>
          <w:p w:rsidR="003C7301" w:rsidRPr="00B009D4" w:rsidRDefault="003C7301" w:rsidP="003C7301">
            <w:pPr>
              <w:rPr>
                <w:rFonts w:ascii="Times New Roman" w:hAnsi="Times New Roman" w:cs="Times New Roman"/>
                <w:sz w:val="24"/>
                <w:szCs w:val="24"/>
              </w:rPr>
            </w:pPr>
          </w:p>
        </w:tc>
        <w:tc>
          <w:tcPr>
            <w:tcW w:w="7756" w:type="dxa"/>
          </w:tcPr>
          <w:p w:rsidR="003C7301" w:rsidRPr="00B009D4" w:rsidRDefault="003C7301" w:rsidP="003C7301">
            <w:pPr>
              <w:rPr>
                <w:rFonts w:ascii="Times New Roman" w:hAnsi="Times New Roman" w:cs="Times New Roman"/>
                <w:sz w:val="24"/>
                <w:szCs w:val="24"/>
              </w:rPr>
            </w:pPr>
            <w:r>
              <w:rPr>
                <w:rFonts w:ascii="Times New Roman" w:hAnsi="Times New Roman" w:cs="Times New Roman"/>
                <w:sz w:val="24"/>
                <w:szCs w:val="24"/>
              </w:rPr>
              <w:t>Сообщение на тему: Производственная гимнастика, ее значение</w:t>
            </w:r>
          </w:p>
        </w:tc>
        <w:tc>
          <w:tcPr>
            <w:tcW w:w="933" w:type="dxa"/>
            <w:vAlign w:val="center"/>
          </w:tcPr>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vMerge w:val="restart"/>
          </w:tcPr>
          <w:p w:rsidR="003C7301" w:rsidRPr="00B009D4" w:rsidRDefault="003C7301" w:rsidP="003C7301">
            <w:pPr>
              <w:spacing w:line="255" w:lineRule="atLeast"/>
              <w:rPr>
                <w:rFonts w:ascii="Times New Roman" w:hAnsi="Times New Roman" w:cs="Times New Roman"/>
                <w:sz w:val="24"/>
                <w:szCs w:val="24"/>
              </w:rPr>
            </w:pPr>
            <w:r w:rsidRPr="00B009D4">
              <w:rPr>
                <w:rStyle w:val="affffff"/>
                <w:rFonts w:ascii="Times New Roman" w:hAnsi="Times New Roman" w:cs="Times New Roman"/>
                <w:sz w:val="24"/>
                <w:szCs w:val="24"/>
              </w:rPr>
              <w:t>Тема 2</w:t>
            </w:r>
            <w:r>
              <w:rPr>
                <w:rStyle w:val="affffff"/>
                <w:rFonts w:ascii="Times New Roman" w:hAnsi="Times New Roman" w:cs="Times New Roman"/>
                <w:sz w:val="24"/>
                <w:szCs w:val="24"/>
              </w:rPr>
              <w:t xml:space="preserve">. </w:t>
            </w:r>
            <w:r w:rsidRPr="00F279C9">
              <w:rPr>
                <w:rStyle w:val="affffff"/>
                <w:rFonts w:ascii="Times New Roman" w:hAnsi="Times New Roman" w:cs="Times New Roman"/>
                <w:b w:val="0"/>
                <w:bCs w:val="0"/>
                <w:sz w:val="24"/>
                <w:szCs w:val="24"/>
              </w:rPr>
              <w:t>Методы повышения эффективности производственного труда</w:t>
            </w:r>
          </w:p>
        </w:tc>
        <w:tc>
          <w:tcPr>
            <w:tcW w:w="1313" w:type="dxa"/>
          </w:tcPr>
          <w:p w:rsidR="003C7301" w:rsidRPr="00B009D4" w:rsidRDefault="003C7301" w:rsidP="003C7301">
            <w:pPr>
              <w:rPr>
                <w:rStyle w:val="affffff"/>
                <w:rFonts w:ascii="Times New Roman" w:hAnsi="Times New Roman" w:cs="Times New Roman"/>
                <w:sz w:val="24"/>
                <w:szCs w:val="24"/>
              </w:rPr>
            </w:pPr>
          </w:p>
        </w:tc>
        <w:tc>
          <w:tcPr>
            <w:tcW w:w="7756" w:type="dxa"/>
          </w:tcPr>
          <w:p w:rsidR="003C7301" w:rsidRPr="00B009D4" w:rsidRDefault="003C7301" w:rsidP="003C7301">
            <w:pPr>
              <w:rPr>
                <w:rFonts w:ascii="Times New Roman" w:hAnsi="Times New Roman" w:cs="Times New Roman"/>
                <w:b/>
                <w:bCs/>
                <w:sz w:val="24"/>
                <w:szCs w:val="24"/>
              </w:rPr>
            </w:pPr>
            <w:r w:rsidRPr="00B009D4">
              <w:rPr>
                <w:rStyle w:val="affffff"/>
                <w:rFonts w:ascii="Times New Roman" w:hAnsi="Times New Roman" w:cs="Times New Roman"/>
                <w:sz w:val="24"/>
                <w:szCs w:val="24"/>
              </w:rPr>
              <w:t>Содержание учебного материала</w:t>
            </w:r>
          </w:p>
        </w:tc>
        <w:tc>
          <w:tcPr>
            <w:tcW w:w="933" w:type="dxa"/>
            <w:vAlign w:val="center"/>
          </w:tcPr>
          <w:p w:rsidR="003C7301" w:rsidRPr="00E01858" w:rsidRDefault="003C7301" w:rsidP="003C7301">
            <w:pPr>
              <w:jc w:val="center"/>
              <w:rPr>
                <w:rFonts w:ascii="Times New Roman" w:hAnsi="Times New Roman" w:cs="Times New Roman"/>
                <w:b/>
                <w:bCs/>
                <w:sz w:val="24"/>
                <w:szCs w:val="24"/>
              </w:rPr>
            </w:pPr>
            <w:r w:rsidRPr="00E01858">
              <w:rPr>
                <w:rFonts w:ascii="Times New Roman" w:hAnsi="Times New Roman" w:cs="Times New Roman"/>
                <w:b/>
                <w:bCs/>
                <w:sz w:val="24"/>
                <w:szCs w:val="24"/>
              </w:rPr>
              <w:t>2</w:t>
            </w:r>
          </w:p>
        </w:tc>
        <w:tc>
          <w:tcPr>
            <w:tcW w:w="2116" w:type="dxa"/>
            <w:vAlign w:val="center"/>
          </w:tcPr>
          <w:p w:rsidR="003C7301" w:rsidRPr="00B009D4" w:rsidRDefault="003C7301" w:rsidP="003C7301">
            <w:pPr>
              <w:jc w:val="center"/>
              <w:rPr>
                <w:rFonts w:ascii="Times New Roman" w:hAnsi="Times New Roman" w:cs="Times New Roman"/>
                <w:b/>
                <w:bCs/>
                <w:sz w:val="24"/>
                <w:szCs w:val="24"/>
              </w:rPr>
            </w:pPr>
          </w:p>
        </w:tc>
      </w:tr>
      <w:tr w:rsidR="003C7301" w:rsidRPr="00B009D4" w:rsidTr="003C7301">
        <w:tc>
          <w:tcPr>
            <w:tcW w:w="3334" w:type="dxa"/>
            <w:vMerge/>
          </w:tcPr>
          <w:p w:rsidR="003C7301" w:rsidRPr="00B009D4" w:rsidRDefault="003C7301" w:rsidP="003C7301">
            <w:pPr>
              <w:spacing w:line="255" w:lineRule="atLeast"/>
              <w:rPr>
                <w:rStyle w:val="affffff"/>
                <w:rFonts w:ascii="Times New Roman" w:hAnsi="Times New Roman" w:cs="Times New Roman"/>
                <w:sz w:val="24"/>
                <w:szCs w:val="24"/>
              </w:rPr>
            </w:pPr>
          </w:p>
        </w:tc>
        <w:tc>
          <w:tcPr>
            <w:tcW w:w="1313" w:type="dxa"/>
          </w:tcPr>
          <w:p w:rsidR="003C7301" w:rsidRPr="00B009D4" w:rsidRDefault="003C7301" w:rsidP="003C7301">
            <w:pPr>
              <w:spacing w:line="255" w:lineRule="atLeast"/>
              <w:rPr>
                <w:rFonts w:ascii="Times New Roman" w:hAnsi="Times New Roman" w:cs="Times New Roman"/>
                <w:sz w:val="24"/>
                <w:szCs w:val="24"/>
              </w:rPr>
            </w:pPr>
            <w:r>
              <w:rPr>
                <w:rFonts w:ascii="Times New Roman" w:hAnsi="Times New Roman" w:cs="Times New Roman"/>
                <w:sz w:val="24"/>
                <w:szCs w:val="24"/>
              </w:rPr>
              <w:t>7,8</w:t>
            </w:r>
          </w:p>
        </w:tc>
        <w:tc>
          <w:tcPr>
            <w:tcW w:w="7756" w:type="dxa"/>
          </w:tcPr>
          <w:p w:rsidR="003C7301" w:rsidRPr="00E01858" w:rsidRDefault="003C7301" w:rsidP="003C7301">
            <w:pPr>
              <w:rPr>
                <w:rFonts w:cs="Times New Roman"/>
                <w:sz w:val="24"/>
                <w:szCs w:val="24"/>
              </w:rPr>
            </w:pPr>
            <w:r w:rsidRPr="002F4882">
              <w:rPr>
                <w:rStyle w:val="fontstyle01"/>
              </w:rPr>
              <w:t>Методики и формы</w:t>
            </w:r>
            <w:r w:rsidRPr="002F4882">
              <w:rPr>
                <w:rStyle w:val="fontstyle01"/>
                <w:rFonts w:cs="Calibri"/>
              </w:rPr>
              <w:t xml:space="preserve"> </w:t>
            </w:r>
            <w:r w:rsidRPr="002F4882">
              <w:rPr>
                <w:rStyle w:val="fontstyle01"/>
              </w:rPr>
              <w:t>построения занятий в профессионально прикладной физической подготовке. Изучение профессиограммы</w:t>
            </w:r>
            <w:r>
              <w:rPr>
                <w:rStyle w:val="fontstyle01"/>
              </w:rPr>
              <w:t>.</w:t>
            </w:r>
          </w:p>
        </w:tc>
        <w:tc>
          <w:tcPr>
            <w:tcW w:w="933" w:type="dxa"/>
            <w:vAlign w:val="center"/>
          </w:tcPr>
          <w:p w:rsidR="003C7301" w:rsidRPr="00B009D4" w:rsidRDefault="003C7301" w:rsidP="003C7301">
            <w:pPr>
              <w:jc w:val="center"/>
              <w:rPr>
                <w:rFonts w:ascii="Times New Roman" w:hAnsi="Times New Roman" w:cs="Times New Roman"/>
                <w:sz w:val="24"/>
                <w:szCs w:val="24"/>
              </w:rPr>
            </w:pPr>
            <w:r w:rsidRPr="00B009D4">
              <w:rPr>
                <w:rFonts w:ascii="Times New Roman" w:hAnsi="Times New Roman" w:cs="Times New Roman"/>
                <w:sz w:val="24"/>
                <w:szCs w:val="24"/>
              </w:rPr>
              <w:t>2</w:t>
            </w:r>
          </w:p>
        </w:tc>
        <w:tc>
          <w:tcPr>
            <w:tcW w:w="2116" w:type="dxa"/>
            <w:vAlign w:val="center"/>
          </w:tcPr>
          <w:p w:rsidR="003C7301" w:rsidRDefault="003C7301" w:rsidP="003C7301">
            <w:pPr>
              <w:jc w:val="center"/>
              <w:rPr>
                <w:rFonts w:ascii="Times New Roman" w:hAnsi="Times New Roman" w:cs="Times New Roman"/>
                <w:sz w:val="24"/>
                <w:szCs w:val="24"/>
              </w:rPr>
            </w:pPr>
            <w:r w:rsidRPr="000970EA">
              <w:rPr>
                <w:rFonts w:ascii="Times New Roman" w:hAnsi="Times New Roman" w:cs="Times New Roman"/>
                <w:sz w:val="24"/>
                <w:szCs w:val="24"/>
              </w:rPr>
              <w:t>ОК 1, ОК 4, ОК 8</w:t>
            </w:r>
            <w:r>
              <w:rPr>
                <w:rFonts w:ascii="Times New Roman" w:hAnsi="Times New Roman" w:cs="Times New Roman"/>
                <w:sz w:val="24"/>
                <w:szCs w:val="24"/>
              </w:rPr>
              <w:t xml:space="preserve"> </w:t>
            </w:r>
          </w:p>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ПК 1.1, ПК 1.2, ПК 1.3, ПК 1.4</w:t>
            </w: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vMerge w:val="restart"/>
          </w:tcPr>
          <w:p w:rsidR="003C7301" w:rsidRPr="00B009D4" w:rsidRDefault="003C7301" w:rsidP="003C7301">
            <w:pPr>
              <w:spacing w:line="255" w:lineRule="atLeast"/>
              <w:rPr>
                <w:rStyle w:val="affffff"/>
                <w:rFonts w:ascii="Times New Roman" w:hAnsi="Times New Roman" w:cs="Times New Roman"/>
                <w:sz w:val="24"/>
                <w:szCs w:val="24"/>
              </w:rPr>
            </w:pP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B009D4">
              <w:rPr>
                <w:rStyle w:val="affffff"/>
                <w:rFonts w:ascii="Times New Roman" w:hAnsi="Times New Roman" w:cs="Times New Roman"/>
                <w:sz w:val="24"/>
                <w:szCs w:val="24"/>
              </w:rPr>
              <w:t>Самостоятельная работа обучающихся</w:t>
            </w:r>
            <w:r w:rsidRPr="00B009D4">
              <w:rPr>
                <w:rFonts w:ascii="Times New Roman" w:hAnsi="Times New Roman" w:cs="Times New Roman"/>
                <w:sz w:val="24"/>
                <w:szCs w:val="24"/>
              </w:rPr>
              <w:t>:</w:t>
            </w:r>
          </w:p>
        </w:tc>
        <w:tc>
          <w:tcPr>
            <w:tcW w:w="933" w:type="dxa"/>
            <w:vAlign w:val="center"/>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116" w:type="dxa"/>
            <w:vAlign w:val="center"/>
          </w:tcPr>
          <w:p w:rsidR="003C7301" w:rsidRPr="00B009D4" w:rsidRDefault="003C7301" w:rsidP="003C7301">
            <w:pPr>
              <w:jc w:val="center"/>
              <w:rPr>
                <w:rFonts w:ascii="Times New Roman" w:hAnsi="Times New Roman" w:cs="Times New Roman"/>
                <w:b/>
                <w:bCs/>
                <w:sz w:val="24"/>
                <w:szCs w:val="24"/>
              </w:rPr>
            </w:pPr>
          </w:p>
        </w:tc>
      </w:tr>
      <w:tr w:rsidR="003C7301" w:rsidRPr="00B009D4" w:rsidTr="003C7301">
        <w:tc>
          <w:tcPr>
            <w:tcW w:w="3334" w:type="dxa"/>
          </w:tcPr>
          <w:p w:rsidR="003C7301" w:rsidRPr="00B009D4" w:rsidRDefault="003C7301" w:rsidP="003C7301">
            <w:pPr>
              <w:rPr>
                <w:rFonts w:ascii="Times New Roman" w:hAnsi="Times New Roman" w:cs="Times New Roman"/>
                <w:b/>
                <w:bCs/>
                <w:sz w:val="24"/>
                <w:szCs w:val="24"/>
              </w:rPr>
            </w:pPr>
          </w:p>
        </w:tc>
        <w:tc>
          <w:tcPr>
            <w:tcW w:w="1313" w:type="dxa"/>
            <w:vMerge/>
          </w:tcPr>
          <w:p w:rsidR="003C7301" w:rsidRPr="00B009D4" w:rsidRDefault="003C7301" w:rsidP="003C7301">
            <w:pPr>
              <w:rPr>
                <w:rFonts w:ascii="Times New Roman" w:hAnsi="Times New Roman" w:cs="Times New Roman"/>
                <w:sz w:val="24"/>
                <w:szCs w:val="24"/>
              </w:rPr>
            </w:pPr>
          </w:p>
        </w:tc>
        <w:tc>
          <w:tcPr>
            <w:tcW w:w="7756" w:type="dxa"/>
          </w:tcPr>
          <w:p w:rsidR="003C7301" w:rsidRPr="002F4882" w:rsidRDefault="003C7301" w:rsidP="003C7301">
            <w:pPr>
              <w:rPr>
                <w:rFonts w:cs="Times New Roman"/>
                <w:sz w:val="24"/>
                <w:szCs w:val="24"/>
              </w:rPr>
            </w:pPr>
            <w:r w:rsidRPr="002F4882">
              <w:rPr>
                <w:rStyle w:val="fontstyle01"/>
              </w:rPr>
              <w:t>Составить профессиограмму.</w:t>
            </w:r>
          </w:p>
        </w:tc>
        <w:tc>
          <w:tcPr>
            <w:tcW w:w="933" w:type="dxa"/>
            <w:vAlign w:val="center"/>
          </w:tcPr>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1</w:t>
            </w:r>
          </w:p>
        </w:tc>
        <w:tc>
          <w:tcPr>
            <w:tcW w:w="2116" w:type="dxa"/>
            <w:vAlign w:val="center"/>
          </w:tcPr>
          <w:p w:rsidR="003C7301" w:rsidRPr="00DF61BB" w:rsidRDefault="003C7301" w:rsidP="003C7301">
            <w:pPr>
              <w:jc w:val="center"/>
              <w:rPr>
                <w:rFonts w:ascii="Times New Roman" w:hAnsi="Times New Roman" w:cs="Times New Roman"/>
                <w:sz w:val="24"/>
                <w:szCs w:val="24"/>
              </w:rPr>
            </w:pPr>
          </w:p>
        </w:tc>
      </w:tr>
      <w:tr w:rsidR="003C7301" w:rsidRPr="00B009D4" w:rsidTr="003C7301">
        <w:tc>
          <w:tcPr>
            <w:tcW w:w="3334" w:type="dxa"/>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rPr>
                <w:rFonts w:ascii="Times New Roman" w:hAnsi="Times New Roman" w:cs="Times New Roman"/>
                <w:sz w:val="24"/>
                <w:szCs w:val="24"/>
              </w:rPr>
            </w:pPr>
          </w:p>
        </w:tc>
        <w:tc>
          <w:tcPr>
            <w:tcW w:w="7756" w:type="dxa"/>
          </w:tcPr>
          <w:p w:rsidR="003C7301" w:rsidRPr="00DF61BB" w:rsidRDefault="003C7301" w:rsidP="003C7301">
            <w:pPr>
              <w:jc w:val="center"/>
              <w:rPr>
                <w:rStyle w:val="fontstyle01"/>
                <w:b/>
                <w:bCs/>
              </w:rPr>
            </w:pPr>
            <w:r w:rsidRPr="00DF61BB">
              <w:rPr>
                <w:rStyle w:val="fontstyle01"/>
                <w:b/>
                <w:bCs/>
              </w:rPr>
              <w:t>Практический раздел</w:t>
            </w:r>
          </w:p>
        </w:tc>
        <w:tc>
          <w:tcPr>
            <w:tcW w:w="933" w:type="dxa"/>
            <w:vAlign w:val="center"/>
          </w:tcPr>
          <w:p w:rsidR="003C7301" w:rsidRDefault="003C7301" w:rsidP="003C7301">
            <w:pPr>
              <w:jc w:val="center"/>
              <w:rPr>
                <w:rFonts w:ascii="Times New Roman" w:hAnsi="Times New Roman" w:cs="Times New Roman"/>
                <w:sz w:val="24"/>
                <w:szCs w:val="24"/>
              </w:rPr>
            </w:pPr>
            <w:r>
              <w:rPr>
                <w:rFonts w:ascii="Times New Roman" w:hAnsi="Times New Roman" w:cs="Times New Roman"/>
                <w:sz w:val="24"/>
                <w:szCs w:val="24"/>
              </w:rPr>
              <w:t>24</w:t>
            </w:r>
          </w:p>
        </w:tc>
        <w:tc>
          <w:tcPr>
            <w:tcW w:w="2116" w:type="dxa"/>
            <w:vAlign w:val="center"/>
          </w:tcPr>
          <w:p w:rsidR="003C7301" w:rsidRDefault="003C7301" w:rsidP="003C7301">
            <w:pPr>
              <w:jc w:val="center"/>
              <w:rPr>
                <w:rFonts w:ascii="Times New Roman" w:hAnsi="Times New Roman" w:cs="Times New Roman"/>
                <w:b/>
                <w:bCs/>
                <w:sz w:val="24"/>
                <w:szCs w:val="24"/>
              </w:rPr>
            </w:pPr>
          </w:p>
        </w:tc>
      </w:tr>
      <w:tr w:rsidR="003C7301" w:rsidRPr="00B009D4" w:rsidTr="003C7301">
        <w:tc>
          <w:tcPr>
            <w:tcW w:w="3334" w:type="dxa"/>
            <w:vMerge w:val="restart"/>
          </w:tcPr>
          <w:p w:rsidR="003C7301" w:rsidRPr="00B009D4" w:rsidRDefault="003C7301" w:rsidP="003C7301">
            <w:pPr>
              <w:rPr>
                <w:rFonts w:ascii="Times New Roman" w:hAnsi="Times New Roman" w:cs="Times New Roman"/>
                <w:b/>
                <w:bCs/>
                <w:sz w:val="24"/>
                <w:szCs w:val="24"/>
              </w:rPr>
            </w:pPr>
            <w:r>
              <w:rPr>
                <w:rFonts w:ascii="Times New Roman" w:hAnsi="Times New Roman" w:cs="Times New Roman"/>
                <w:b/>
                <w:bCs/>
                <w:sz w:val="24"/>
                <w:szCs w:val="24"/>
              </w:rPr>
              <w:t xml:space="preserve">Тема 3. </w:t>
            </w:r>
            <w:r w:rsidRPr="00302BD6">
              <w:rPr>
                <w:rFonts w:ascii="Times New Roman" w:hAnsi="Times New Roman" w:cs="Times New Roman"/>
                <w:sz w:val="24"/>
                <w:szCs w:val="24"/>
              </w:rPr>
              <w:t>Легкая атлетика</w:t>
            </w:r>
          </w:p>
        </w:tc>
        <w:tc>
          <w:tcPr>
            <w:tcW w:w="1313" w:type="dxa"/>
          </w:tcPr>
          <w:p w:rsidR="003C7301" w:rsidRPr="00B009D4" w:rsidRDefault="003C7301" w:rsidP="003C7301">
            <w:pPr>
              <w:rPr>
                <w:rFonts w:ascii="Times New Roman" w:hAnsi="Times New Roman" w:cs="Times New Roman"/>
                <w:sz w:val="24"/>
                <w:szCs w:val="24"/>
              </w:rPr>
            </w:pPr>
          </w:p>
        </w:tc>
        <w:tc>
          <w:tcPr>
            <w:tcW w:w="7756" w:type="dxa"/>
          </w:tcPr>
          <w:p w:rsidR="003C7301" w:rsidRPr="002F4882" w:rsidRDefault="003C7301" w:rsidP="003C7301">
            <w:pPr>
              <w:rPr>
                <w:rStyle w:val="fontstyle01"/>
              </w:rPr>
            </w:pPr>
            <w:r w:rsidRPr="00B009D4">
              <w:rPr>
                <w:rStyle w:val="affffff"/>
                <w:rFonts w:ascii="Times New Roman" w:hAnsi="Times New Roman" w:cs="Times New Roman"/>
                <w:sz w:val="24"/>
                <w:szCs w:val="24"/>
              </w:rPr>
              <w:t>Содержание учебного материала</w:t>
            </w:r>
          </w:p>
        </w:tc>
        <w:tc>
          <w:tcPr>
            <w:tcW w:w="933" w:type="dxa"/>
            <w:vAlign w:val="center"/>
          </w:tcPr>
          <w:p w:rsidR="003C7301" w:rsidRPr="00013B42" w:rsidRDefault="003C7301" w:rsidP="003C7301">
            <w:pPr>
              <w:jc w:val="center"/>
              <w:rPr>
                <w:rFonts w:ascii="Times New Roman" w:hAnsi="Times New Roman" w:cs="Times New Roman"/>
                <w:b/>
                <w:bCs/>
                <w:sz w:val="24"/>
                <w:szCs w:val="24"/>
              </w:rPr>
            </w:pPr>
            <w:r w:rsidRPr="00013B42">
              <w:rPr>
                <w:rFonts w:ascii="Times New Roman" w:hAnsi="Times New Roman" w:cs="Times New Roman"/>
                <w:b/>
                <w:bCs/>
                <w:sz w:val="24"/>
                <w:szCs w:val="24"/>
              </w:rPr>
              <w:t>8</w:t>
            </w:r>
          </w:p>
        </w:tc>
        <w:tc>
          <w:tcPr>
            <w:tcW w:w="2116" w:type="dxa"/>
            <w:vAlign w:val="center"/>
          </w:tcPr>
          <w:p w:rsidR="003C7301" w:rsidRDefault="003C7301" w:rsidP="003C7301">
            <w:pPr>
              <w:jc w:val="center"/>
              <w:rPr>
                <w:rFonts w:ascii="Times New Roman" w:hAnsi="Times New Roman" w:cs="Times New Roman"/>
                <w:b/>
                <w:bCs/>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rPr>
                <w:rFonts w:ascii="Times New Roman" w:hAnsi="Times New Roman" w:cs="Times New Roman"/>
                <w:sz w:val="24"/>
                <w:szCs w:val="24"/>
              </w:rPr>
            </w:pPr>
            <w:r>
              <w:rPr>
                <w:rFonts w:ascii="Times New Roman" w:hAnsi="Times New Roman" w:cs="Times New Roman"/>
                <w:sz w:val="24"/>
                <w:szCs w:val="24"/>
              </w:rPr>
              <w:t>9,10</w:t>
            </w:r>
          </w:p>
        </w:tc>
        <w:tc>
          <w:tcPr>
            <w:tcW w:w="7756" w:type="dxa"/>
          </w:tcPr>
          <w:p w:rsidR="003C7301" w:rsidRPr="002F4882" w:rsidRDefault="003C7301" w:rsidP="003C7301">
            <w:pPr>
              <w:rPr>
                <w:rStyle w:val="fontstyle01"/>
              </w:rPr>
            </w:pPr>
            <w:r w:rsidRPr="002F4882">
              <w:rPr>
                <w:rFonts w:ascii="Times New Roman" w:hAnsi="Times New Roman" w:cs="Times New Roman"/>
                <w:bCs/>
                <w:sz w:val="24"/>
                <w:szCs w:val="24"/>
              </w:rPr>
              <w:t xml:space="preserve">Техника безопасности. </w:t>
            </w:r>
            <w:r>
              <w:rPr>
                <w:rFonts w:ascii="Times New Roman" w:hAnsi="Times New Roman" w:cs="Times New Roman"/>
                <w:bCs/>
                <w:sz w:val="24"/>
                <w:szCs w:val="24"/>
              </w:rPr>
              <w:t>Совершенствование техники спринтерского бега</w:t>
            </w:r>
          </w:p>
        </w:tc>
        <w:tc>
          <w:tcPr>
            <w:tcW w:w="933" w:type="dxa"/>
            <w:vAlign w:val="center"/>
          </w:tcPr>
          <w:p w:rsidR="003C7301"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Merge w:val="restart"/>
            <w:vAlign w:val="center"/>
          </w:tcPr>
          <w:p w:rsidR="003C7301" w:rsidRPr="00DF61BB" w:rsidRDefault="003C7301" w:rsidP="003C7301">
            <w:pPr>
              <w:jc w:val="center"/>
              <w:rPr>
                <w:rFonts w:ascii="Times New Roman" w:hAnsi="Times New Roman" w:cs="Times New Roman"/>
                <w:sz w:val="24"/>
                <w:szCs w:val="24"/>
              </w:rPr>
            </w:pPr>
            <w:r w:rsidRPr="007710AB">
              <w:rPr>
                <w:rFonts w:ascii="Times New Roman" w:hAnsi="Times New Roman" w:cs="Times New Roman"/>
                <w:sz w:val="24"/>
                <w:szCs w:val="24"/>
              </w:rPr>
              <w:t>ОК 1, ОК 4, ОК 8</w:t>
            </w: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rPr>
                <w:rFonts w:ascii="Times New Roman" w:hAnsi="Times New Roman" w:cs="Times New Roman"/>
                <w:sz w:val="24"/>
                <w:szCs w:val="24"/>
              </w:rPr>
            </w:pPr>
            <w:r>
              <w:rPr>
                <w:rFonts w:ascii="Times New Roman" w:hAnsi="Times New Roman" w:cs="Times New Roman"/>
                <w:sz w:val="24"/>
                <w:szCs w:val="24"/>
              </w:rPr>
              <w:t>11,12</w:t>
            </w:r>
          </w:p>
        </w:tc>
        <w:tc>
          <w:tcPr>
            <w:tcW w:w="7756" w:type="dxa"/>
          </w:tcPr>
          <w:p w:rsidR="003C7301" w:rsidRPr="002F4882" w:rsidRDefault="003C7301" w:rsidP="003C7301">
            <w:pPr>
              <w:rPr>
                <w:rStyle w:val="fontstyle01"/>
              </w:rPr>
            </w:pPr>
            <w:r>
              <w:rPr>
                <w:rStyle w:val="fontstyle01"/>
              </w:rPr>
              <w:t>Техника метания гранаты на дальность. Прыжки в длину с места</w:t>
            </w:r>
          </w:p>
        </w:tc>
        <w:tc>
          <w:tcPr>
            <w:tcW w:w="933" w:type="dxa"/>
            <w:vAlign w:val="center"/>
          </w:tcPr>
          <w:p w:rsidR="003C7301"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Merge/>
            <w:vAlign w:val="center"/>
          </w:tcPr>
          <w:p w:rsidR="003C7301" w:rsidRDefault="003C7301" w:rsidP="003C7301">
            <w:pPr>
              <w:jc w:val="center"/>
              <w:rPr>
                <w:rFonts w:ascii="Times New Roman" w:hAnsi="Times New Roman" w:cs="Times New Roman"/>
                <w:b/>
                <w:bCs/>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rPr>
                <w:rFonts w:ascii="Times New Roman" w:hAnsi="Times New Roman" w:cs="Times New Roman"/>
                <w:sz w:val="24"/>
                <w:szCs w:val="24"/>
              </w:rPr>
            </w:pPr>
            <w:r>
              <w:rPr>
                <w:rFonts w:ascii="Times New Roman" w:hAnsi="Times New Roman" w:cs="Times New Roman"/>
                <w:sz w:val="24"/>
                <w:szCs w:val="24"/>
              </w:rPr>
              <w:t>13,14</w:t>
            </w:r>
          </w:p>
        </w:tc>
        <w:tc>
          <w:tcPr>
            <w:tcW w:w="7756" w:type="dxa"/>
          </w:tcPr>
          <w:p w:rsidR="003C7301" w:rsidRPr="002F4882" w:rsidRDefault="003C7301" w:rsidP="003C7301">
            <w:pPr>
              <w:rPr>
                <w:rStyle w:val="fontstyle01"/>
              </w:rPr>
            </w:pPr>
            <w:r>
              <w:rPr>
                <w:rStyle w:val="fontstyle01"/>
              </w:rPr>
              <w:t xml:space="preserve">Кроссовая подготовка. Контрольный норматив </w:t>
            </w:r>
          </w:p>
        </w:tc>
        <w:tc>
          <w:tcPr>
            <w:tcW w:w="933" w:type="dxa"/>
            <w:vAlign w:val="center"/>
          </w:tcPr>
          <w:p w:rsidR="003C7301"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Merge/>
            <w:vAlign w:val="center"/>
          </w:tcPr>
          <w:p w:rsidR="003C7301" w:rsidRDefault="003C7301" w:rsidP="003C7301">
            <w:pPr>
              <w:jc w:val="center"/>
              <w:rPr>
                <w:rFonts w:ascii="Times New Roman" w:hAnsi="Times New Roman" w:cs="Times New Roman"/>
                <w:b/>
                <w:bCs/>
                <w:sz w:val="24"/>
                <w:szCs w:val="24"/>
              </w:rPr>
            </w:pPr>
          </w:p>
        </w:tc>
      </w:tr>
      <w:tr w:rsidR="003C7301" w:rsidRPr="00B009D4" w:rsidTr="003C7301">
        <w:tc>
          <w:tcPr>
            <w:tcW w:w="3334" w:type="dxa"/>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rPr>
                <w:rFonts w:ascii="Times New Roman" w:hAnsi="Times New Roman" w:cs="Times New Roman"/>
                <w:sz w:val="24"/>
                <w:szCs w:val="24"/>
              </w:rPr>
            </w:pPr>
          </w:p>
        </w:tc>
        <w:tc>
          <w:tcPr>
            <w:tcW w:w="7756" w:type="dxa"/>
          </w:tcPr>
          <w:p w:rsidR="003C7301" w:rsidRPr="002F4882" w:rsidRDefault="003C7301" w:rsidP="003C7301">
            <w:pPr>
              <w:rPr>
                <w:rStyle w:val="fontstyle01"/>
              </w:rPr>
            </w:pPr>
            <w:r w:rsidRPr="00B009D4">
              <w:rPr>
                <w:rStyle w:val="affffff"/>
                <w:rFonts w:ascii="Times New Roman" w:hAnsi="Times New Roman" w:cs="Times New Roman"/>
                <w:sz w:val="24"/>
                <w:szCs w:val="24"/>
              </w:rPr>
              <w:t>Самостоятельная ра</w:t>
            </w:r>
            <w:r w:rsidRPr="00B009D4">
              <w:rPr>
                <w:rFonts w:ascii="Times New Roman" w:hAnsi="Times New Roman" w:cs="Times New Roman"/>
                <w:b/>
                <w:bCs/>
                <w:sz w:val="24"/>
                <w:szCs w:val="24"/>
              </w:rPr>
              <w:t>бота обучающихся</w:t>
            </w:r>
          </w:p>
        </w:tc>
        <w:tc>
          <w:tcPr>
            <w:tcW w:w="933" w:type="dxa"/>
            <w:vAlign w:val="center"/>
          </w:tcPr>
          <w:p w:rsidR="003C7301" w:rsidRPr="00013B42"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116" w:type="dxa"/>
            <w:vAlign w:val="center"/>
          </w:tcPr>
          <w:p w:rsidR="003C7301" w:rsidRDefault="003C7301" w:rsidP="003C7301">
            <w:pPr>
              <w:jc w:val="center"/>
              <w:rPr>
                <w:rFonts w:ascii="Times New Roman" w:hAnsi="Times New Roman" w:cs="Times New Roman"/>
                <w:b/>
                <w:bCs/>
                <w:sz w:val="24"/>
                <w:szCs w:val="24"/>
              </w:rPr>
            </w:pPr>
          </w:p>
        </w:tc>
      </w:tr>
      <w:tr w:rsidR="003C7301" w:rsidRPr="00B009D4" w:rsidTr="003C7301">
        <w:tc>
          <w:tcPr>
            <w:tcW w:w="3334" w:type="dxa"/>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rPr>
                <w:rFonts w:ascii="Times New Roman" w:hAnsi="Times New Roman" w:cs="Times New Roman"/>
                <w:sz w:val="24"/>
                <w:szCs w:val="24"/>
              </w:rPr>
            </w:pPr>
          </w:p>
        </w:tc>
        <w:tc>
          <w:tcPr>
            <w:tcW w:w="7756" w:type="dxa"/>
          </w:tcPr>
          <w:p w:rsidR="003C7301" w:rsidRPr="002F4882" w:rsidRDefault="003C7301" w:rsidP="003C7301">
            <w:pPr>
              <w:rPr>
                <w:rStyle w:val="fontstyle01"/>
              </w:rPr>
            </w:pPr>
            <w:r w:rsidRPr="00B009D4">
              <w:rPr>
                <w:rFonts w:ascii="Times New Roman" w:hAnsi="Times New Roman" w:cs="Times New Roman"/>
                <w:sz w:val="24"/>
                <w:szCs w:val="24"/>
              </w:rPr>
              <w:t>Влияние занятий физическими упражнениями на состояние здоровья и работоспособность.</w:t>
            </w:r>
          </w:p>
        </w:tc>
        <w:tc>
          <w:tcPr>
            <w:tcW w:w="933" w:type="dxa"/>
            <w:vAlign w:val="center"/>
          </w:tcPr>
          <w:p w:rsidR="003C7301"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Align w:val="center"/>
          </w:tcPr>
          <w:p w:rsidR="003C7301" w:rsidRDefault="003C7301" w:rsidP="003C7301">
            <w:pPr>
              <w:jc w:val="center"/>
              <w:rPr>
                <w:rFonts w:ascii="Times New Roman" w:hAnsi="Times New Roman" w:cs="Times New Roman"/>
                <w:b/>
                <w:bCs/>
                <w:sz w:val="24"/>
                <w:szCs w:val="24"/>
              </w:rPr>
            </w:pPr>
          </w:p>
        </w:tc>
      </w:tr>
      <w:tr w:rsidR="003C7301" w:rsidRPr="00B009D4" w:rsidTr="003C7301">
        <w:tc>
          <w:tcPr>
            <w:tcW w:w="3334" w:type="dxa"/>
            <w:vMerge w:val="restart"/>
          </w:tcPr>
          <w:p w:rsidR="003C7301" w:rsidRPr="00B009D4" w:rsidRDefault="003C7301" w:rsidP="003C7301">
            <w:pPr>
              <w:spacing w:line="255" w:lineRule="atLeast"/>
              <w:rPr>
                <w:rFonts w:ascii="Times New Roman" w:hAnsi="Times New Roman" w:cs="Times New Roman"/>
                <w:sz w:val="24"/>
                <w:szCs w:val="24"/>
              </w:rPr>
            </w:pPr>
            <w:r w:rsidRPr="00B009D4">
              <w:rPr>
                <w:rStyle w:val="affffff"/>
                <w:rFonts w:ascii="Times New Roman" w:hAnsi="Times New Roman" w:cs="Times New Roman"/>
                <w:sz w:val="24"/>
                <w:szCs w:val="24"/>
              </w:rPr>
              <w:t xml:space="preserve">Тема  </w:t>
            </w:r>
            <w:r>
              <w:rPr>
                <w:rStyle w:val="affffff"/>
                <w:rFonts w:ascii="Times New Roman" w:hAnsi="Times New Roman" w:cs="Times New Roman"/>
                <w:sz w:val="24"/>
                <w:szCs w:val="24"/>
              </w:rPr>
              <w:t>4</w:t>
            </w:r>
            <w:r w:rsidRPr="00B009D4">
              <w:rPr>
                <w:rStyle w:val="affffff"/>
                <w:rFonts w:ascii="Times New Roman" w:hAnsi="Times New Roman" w:cs="Times New Roman"/>
                <w:sz w:val="24"/>
                <w:szCs w:val="24"/>
              </w:rPr>
              <w:t>.</w:t>
            </w:r>
          </w:p>
          <w:p w:rsidR="003C7301" w:rsidRPr="00302BD6" w:rsidRDefault="003C7301" w:rsidP="003C7301">
            <w:pPr>
              <w:rPr>
                <w:rFonts w:ascii="Times New Roman" w:hAnsi="Times New Roman" w:cs="Times New Roman"/>
                <w:sz w:val="24"/>
                <w:szCs w:val="24"/>
              </w:rPr>
            </w:pPr>
            <w:r w:rsidRPr="00302BD6">
              <w:rPr>
                <w:rFonts w:ascii="Times New Roman" w:hAnsi="Times New Roman" w:cs="Times New Roman"/>
                <w:sz w:val="24"/>
                <w:szCs w:val="24"/>
              </w:rPr>
              <w:t>Спортивные технологии для совершенствования профессиональных двигательных умений и навыков</w:t>
            </w:r>
          </w:p>
        </w:tc>
        <w:tc>
          <w:tcPr>
            <w:tcW w:w="1313" w:type="dxa"/>
          </w:tcPr>
          <w:p w:rsidR="003C7301" w:rsidRPr="00B009D4" w:rsidRDefault="003C7301" w:rsidP="003C7301">
            <w:pPr>
              <w:spacing w:line="255" w:lineRule="atLeast"/>
              <w:rPr>
                <w:rStyle w:val="affffff"/>
                <w:rFonts w:ascii="Times New Roman" w:hAnsi="Times New Roman" w:cs="Times New Roman"/>
                <w:sz w:val="24"/>
                <w:szCs w:val="24"/>
              </w:rPr>
            </w:pP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B009D4">
              <w:rPr>
                <w:rStyle w:val="affffff"/>
                <w:rFonts w:ascii="Times New Roman" w:hAnsi="Times New Roman" w:cs="Times New Roman"/>
                <w:sz w:val="24"/>
                <w:szCs w:val="24"/>
              </w:rPr>
              <w:t>Содержание учебного материала</w:t>
            </w:r>
          </w:p>
        </w:tc>
        <w:tc>
          <w:tcPr>
            <w:tcW w:w="933" w:type="dxa"/>
            <w:vAlign w:val="center"/>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116" w:type="dxa"/>
            <w:vAlign w:val="center"/>
          </w:tcPr>
          <w:p w:rsidR="003C7301" w:rsidRPr="00B009D4" w:rsidRDefault="003C7301" w:rsidP="003C7301">
            <w:pPr>
              <w:jc w:val="center"/>
              <w:rPr>
                <w:rFonts w:ascii="Times New Roman" w:hAnsi="Times New Roman" w:cs="Times New Roman"/>
                <w:b/>
                <w:bCs/>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sz w:val="24"/>
                <w:szCs w:val="24"/>
              </w:rPr>
              <w:t>1</w:t>
            </w:r>
            <w:r>
              <w:rPr>
                <w:rFonts w:ascii="Times New Roman" w:hAnsi="Times New Roman" w:cs="Times New Roman"/>
                <w:sz w:val="24"/>
                <w:szCs w:val="24"/>
              </w:rPr>
              <w:t>5</w:t>
            </w:r>
            <w:r w:rsidRPr="00B009D4">
              <w:rPr>
                <w:rFonts w:ascii="Times New Roman" w:hAnsi="Times New Roman" w:cs="Times New Roman"/>
                <w:sz w:val="24"/>
                <w:szCs w:val="24"/>
              </w:rPr>
              <w:t>,1</w:t>
            </w:r>
            <w:r>
              <w:rPr>
                <w:rFonts w:ascii="Times New Roman" w:hAnsi="Times New Roman" w:cs="Times New Roman"/>
                <w:sz w:val="24"/>
                <w:szCs w:val="24"/>
              </w:rPr>
              <w:t>6</w:t>
            </w:r>
          </w:p>
        </w:tc>
        <w:tc>
          <w:tcPr>
            <w:tcW w:w="7756" w:type="dxa"/>
          </w:tcPr>
          <w:p w:rsidR="003C7301" w:rsidRPr="00B009D4" w:rsidRDefault="003C7301" w:rsidP="003C7301">
            <w:pPr>
              <w:pStyle w:val="a5"/>
              <w:spacing w:line="255" w:lineRule="atLeast"/>
              <w:ind w:left="0"/>
              <w:rPr>
                <w:rFonts w:ascii="Times New Roman" w:hAnsi="Times New Roman" w:cs="Times New Roman"/>
                <w:sz w:val="24"/>
                <w:szCs w:val="24"/>
              </w:rPr>
            </w:pPr>
            <w:r w:rsidRPr="00B009D4">
              <w:rPr>
                <w:rFonts w:ascii="Times New Roman" w:hAnsi="Times New Roman" w:cs="Times New Roman"/>
                <w:sz w:val="24"/>
                <w:szCs w:val="24"/>
              </w:rPr>
              <w:t xml:space="preserve">Правила игры, разметка. Охрана здоровья, гигиенические требования. Техника безопасности. </w:t>
            </w:r>
          </w:p>
          <w:p w:rsidR="003C7301" w:rsidRPr="00B009D4" w:rsidRDefault="003C7301" w:rsidP="003C7301">
            <w:pPr>
              <w:pStyle w:val="a5"/>
              <w:spacing w:line="255" w:lineRule="atLeast"/>
              <w:ind w:left="0"/>
              <w:rPr>
                <w:rFonts w:ascii="Times New Roman" w:hAnsi="Times New Roman" w:cs="Times New Roman"/>
                <w:sz w:val="24"/>
                <w:szCs w:val="24"/>
              </w:rPr>
            </w:pPr>
            <w:r w:rsidRPr="00B009D4">
              <w:rPr>
                <w:rFonts w:ascii="Times New Roman" w:hAnsi="Times New Roman" w:cs="Times New Roman"/>
                <w:sz w:val="24"/>
                <w:szCs w:val="24"/>
              </w:rPr>
              <w:t>Совершенствование техники и тактики игры в волейбол.</w:t>
            </w:r>
          </w:p>
        </w:tc>
        <w:tc>
          <w:tcPr>
            <w:tcW w:w="933" w:type="dxa"/>
            <w:vAlign w:val="center"/>
          </w:tcPr>
          <w:p w:rsidR="003C7301" w:rsidRPr="00B009D4" w:rsidRDefault="003C7301" w:rsidP="003C7301">
            <w:pPr>
              <w:jc w:val="center"/>
              <w:rPr>
                <w:rFonts w:ascii="Times New Roman" w:hAnsi="Times New Roman" w:cs="Times New Roman"/>
                <w:sz w:val="24"/>
                <w:szCs w:val="24"/>
              </w:rPr>
            </w:pPr>
            <w:r w:rsidRPr="00B009D4">
              <w:rPr>
                <w:rFonts w:ascii="Times New Roman" w:hAnsi="Times New Roman" w:cs="Times New Roman"/>
                <w:sz w:val="24"/>
                <w:szCs w:val="24"/>
              </w:rPr>
              <w:t>2</w:t>
            </w:r>
          </w:p>
        </w:tc>
        <w:tc>
          <w:tcPr>
            <w:tcW w:w="2116" w:type="dxa"/>
            <w:vMerge w:val="restart"/>
            <w:vAlign w:val="center"/>
          </w:tcPr>
          <w:p w:rsidR="003C7301" w:rsidRPr="007710AB" w:rsidRDefault="003C7301" w:rsidP="003C7301">
            <w:pPr>
              <w:jc w:val="center"/>
              <w:rPr>
                <w:rFonts w:ascii="Times New Roman" w:hAnsi="Times New Roman" w:cs="Times New Roman"/>
                <w:sz w:val="24"/>
                <w:szCs w:val="24"/>
              </w:rPr>
            </w:pPr>
            <w:r w:rsidRPr="007710AB">
              <w:rPr>
                <w:rFonts w:ascii="Times New Roman" w:hAnsi="Times New Roman" w:cs="Times New Roman"/>
                <w:sz w:val="24"/>
                <w:szCs w:val="24"/>
              </w:rPr>
              <w:t>ОК 1, ОК 4, ОК 8</w:t>
            </w:r>
          </w:p>
          <w:p w:rsidR="003C7301" w:rsidRPr="00B009D4" w:rsidRDefault="003C7301" w:rsidP="003C7301">
            <w:pPr>
              <w:rPr>
                <w:rFonts w:ascii="Times New Roman" w:hAnsi="Times New Roman" w:cs="Times New Roman"/>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spacing w:line="255" w:lineRule="atLeast"/>
              <w:rPr>
                <w:rFonts w:ascii="Times New Roman" w:hAnsi="Times New Roman" w:cs="Times New Roman"/>
                <w:sz w:val="24"/>
                <w:szCs w:val="24"/>
              </w:rPr>
            </w:pPr>
            <w:r>
              <w:rPr>
                <w:rFonts w:ascii="Times New Roman" w:hAnsi="Times New Roman" w:cs="Times New Roman"/>
                <w:sz w:val="24"/>
                <w:szCs w:val="24"/>
              </w:rPr>
              <w:t>17,18</w:t>
            </w:r>
          </w:p>
        </w:tc>
        <w:tc>
          <w:tcPr>
            <w:tcW w:w="7756" w:type="dxa"/>
          </w:tcPr>
          <w:p w:rsidR="003C7301"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sz w:val="24"/>
                <w:szCs w:val="24"/>
              </w:rPr>
              <w:t xml:space="preserve">Техника  и тактика защиты и нападения. Нормативы. </w:t>
            </w:r>
          </w:p>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sz w:val="24"/>
                <w:szCs w:val="24"/>
              </w:rPr>
              <w:t>Индивидуальные  приемы на площадке.</w:t>
            </w:r>
          </w:p>
        </w:tc>
        <w:tc>
          <w:tcPr>
            <w:tcW w:w="933" w:type="dxa"/>
            <w:vAlign w:val="center"/>
          </w:tcPr>
          <w:p w:rsidR="003C7301" w:rsidRPr="00B009D4" w:rsidRDefault="003C7301" w:rsidP="003C7301">
            <w:pPr>
              <w:jc w:val="center"/>
              <w:rPr>
                <w:rFonts w:ascii="Times New Roman" w:hAnsi="Times New Roman" w:cs="Times New Roman"/>
                <w:sz w:val="24"/>
                <w:szCs w:val="24"/>
              </w:rPr>
            </w:pPr>
            <w:r w:rsidRPr="00B009D4">
              <w:rPr>
                <w:rFonts w:ascii="Times New Roman" w:hAnsi="Times New Roman" w:cs="Times New Roman"/>
                <w:sz w:val="24"/>
                <w:szCs w:val="24"/>
              </w:rPr>
              <w:t>2</w:t>
            </w:r>
          </w:p>
        </w:tc>
        <w:tc>
          <w:tcPr>
            <w:tcW w:w="2116" w:type="dxa"/>
            <w:vMerge/>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spacing w:line="255" w:lineRule="atLeast"/>
              <w:rPr>
                <w:rFonts w:ascii="Times New Roman" w:hAnsi="Times New Roman" w:cs="Times New Roman"/>
                <w:sz w:val="24"/>
                <w:szCs w:val="24"/>
              </w:rPr>
            </w:pPr>
            <w:r>
              <w:rPr>
                <w:rFonts w:ascii="Times New Roman" w:hAnsi="Times New Roman" w:cs="Times New Roman"/>
                <w:sz w:val="24"/>
                <w:szCs w:val="24"/>
              </w:rPr>
              <w:t>19,20</w:t>
            </w: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sz w:val="24"/>
                <w:szCs w:val="24"/>
              </w:rPr>
              <w:t xml:space="preserve">Совершенствование техники и тактики игры. </w:t>
            </w:r>
            <w:r>
              <w:rPr>
                <w:rFonts w:ascii="Times New Roman" w:hAnsi="Times New Roman" w:cs="Times New Roman"/>
                <w:sz w:val="24"/>
                <w:szCs w:val="24"/>
              </w:rPr>
              <w:t>Судейство.</w:t>
            </w:r>
          </w:p>
        </w:tc>
        <w:tc>
          <w:tcPr>
            <w:tcW w:w="933" w:type="dxa"/>
            <w:vAlign w:val="center"/>
          </w:tcPr>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Merge/>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vMerge w:val="restart"/>
          </w:tcPr>
          <w:p w:rsidR="003C7301" w:rsidRPr="00B009D4" w:rsidRDefault="003C7301" w:rsidP="003C7301">
            <w:pPr>
              <w:spacing w:line="255" w:lineRule="atLeast"/>
              <w:rPr>
                <w:rStyle w:val="affffff"/>
                <w:rFonts w:ascii="Times New Roman" w:hAnsi="Times New Roman" w:cs="Times New Roman"/>
                <w:sz w:val="24"/>
                <w:szCs w:val="24"/>
              </w:rPr>
            </w:pP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B009D4">
              <w:rPr>
                <w:rStyle w:val="affffff"/>
                <w:rFonts w:ascii="Times New Roman" w:hAnsi="Times New Roman" w:cs="Times New Roman"/>
                <w:sz w:val="24"/>
                <w:szCs w:val="24"/>
              </w:rPr>
              <w:t>Самостоятельная ра</w:t>
            </w:r>
            <w:r w:rsidRPr="00B009D4">
              <w:rPr>
                <w:rFonts w:ascii="Times New Roman" w:hAnsi="Times New Roman" w:cs="Times New Roman"/>
                <w:b/>
                <w:bCs/>
                <w:sz w:val="24"/>
                <w:szCs w:val="24"/>
              </w:rPr>
              <w:t>бота обучающихся</w:t>
            </w:r>
          </w:p>
        </w:tc>
        <w:tc>
          <w:tcPr>
            <w:tcW w:w="933" w:type="dxa"/>
            <w:vAlign w:val="center"/>
          </w:tcPr>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b/>
                <w:bCs/>
                <w:sz w:val="24"/>
                <w:szCs w:val="24"/>
              </w:rPr>
              <w:t>1</w:t>
            </w:r>
          </w:p>
        </w:tc>
        <w:tc>
          <w:tcPr>
            <w:tcW w:w="2116" w:type="dxa"/>
            <w:vAlign w:val="center"/>
          </w:tcPr>
          <w:p w:rsidR="003C7301" w:rsidRPr="00B009D4" w:rsidRDefault="003C7301" w:rsidP="003C7301">
            <w:pPr>
              <w:jc w:val="center"/>
              <w:rPr>
                <w:rFonts w:ascii="Times New Roman" w:hAnsi="Times New Roman" w:cs="Times New Roman"/>
                <w:b/>
                <w:bCs/>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vMerge/>
          </w:tcPr>
          <w:p w:rsidR="003C7301" w:rsidRPr="00B009D4" w:rsidRDefault="003C7301" w:rsidP="003C7301">
            <w:pPr>
              <w:spacing w:line="255" w:lineRule="atLeast"/>
              <w:rPr>
                <w:rStyle w:val="affffff"/>
                <w:rFonts w:ascii="Times New Roman" w:hAnsi="Times New Roman" w:cs="Times New Roman"/>
                <w:sz w:val="24"/>
                <w:szCs w:val="24"/>
              </w:rPr>
            </w:pPr>
          </w:p>
        </w:tc>
        <w:tc>
          <w:tcPr>
            <w:tcW w:w="7756" w:type="dxa"/>
          </w:tcPr>
          <w:p w:rsidR="003C7301" w:rsidRPr="00013B42" w:rsidRDefault="003C7301" w:rsidP="003C7301">
            <w:pPr>
              <w:spacing w:line="255" w:lineRule="atLeast"/>
              <w:rPr>
                <w:rStyle w:val="affffff"/>
                <w:rFonts w:ascii="Times New Roman" w:hAnsi="Times New Roman" w:cs="Times New Roman"/>
                <w:b w:val="0"/>
                <w:bCs w:val="0"/>
                <w:sz w:val="24"/>
                <w:szCs w:val="24"/>
              </w:rPr>
            </w:pPr>
            <w:r w:rsidRPr="00013B42">
              <w:rPr>
                <w:rStyle w:val="affffff"/>
                <w:rFonts w:ascii="Times New Roman" w:hAnsi="Times New Roman" w:cs="Times New Roman"/>
                <w:b w:val="0"/>
                <w:bCs w:val="0"/>
                <w:sz w:val="24"/>
                <w:szCs w:val="24"/>
              </w:rPr>
              <w:t>Правила игры в волейбол.</w:t>
            </w:r>
          </w:p>
        </w:tc>
        <w:tc>
          <w:tcPr>
            <w:tcW w:w="933" w:type="dxa"/>
            <w:vAlign w:val="center"/>
          </w:tcPr>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1</w:t>
            </w:r>
          </w:p>
        </w:tc>
        <w:tc>
          <w:tcPr>
            <w:tcW w:w="2116" w:type="dxa"/>
            <w:vAlign w:val="center"/>
          </w:tcPr>
          <w:p w:rsidR="003C7301" w:rsidRPr="00B009D4" w:rsidRDefault="003C7301" w:rsidP="003C7301">
            <w:pPr>
              <w:jc w:val="center"/>
              <w:rPr>
                <w:rFonts w:ascii="Times New Roman" w:hAnsi="Times New Roman" w:cs="Times New Roman"/>
                <w:b/>
                <w:bCs/>
                <w:sz w:val="24"/>
                <w:szCs w:val="24"/>
              </w:rPr>
            </w:pPr>
          </w:p>
        </w:tc>
      </w:tr>
      <w:tr w:rsidR="003C7301" w:rsidRPr="00B009D4" w:rsidTr="003C7301">
        <w:tc>
          <w:tcPr>
            <w:tcW w:w="3334" w:type="dxa"/>
            <w:vMerge w:val="restart"/>
          </w:tcPr>
          <w:p w:rsidR="003C7301" w:rsidRPr="00B009D4" w:rsidRDefault="003C7301" w:rsidP="003C7301">
            <w:pPr>
              <w:spacing w:line="255" w:lineRule="atLeast"/>
              <w:rPr>
                <w:rFonts w:ascii="Times New Roman" w:hAnsi="Times New Roman" w:cs="Times New Roman"/>
                <w:sz w:val="24"/>
                <w:szCs w:val="24"/>
              </w:rPr>
            </w:pPr>
            <w:r w:rsidRPr="00B009D4">
              <w:rPr>
                <w:rStyle w:val="affffff"/>
                <w:rFonts w:ascii="Times New Roman" w:hAnsi="Times New Roman" w:cs="Times New Roman"/>
                <w:sz w:val="24"/>
                <w:szCs w:val="24"/>
              </w:rPr>
              <w:t xml:space="preserve">Тема </w:t>
            </w:r>
            <w:r>
              <w:rPr>
                <w:rStyle w:val="affffff"/>
                <w:rFonts w:ascii="Times New Roman" w:hAnsi="Times New Roman" w:cs="Times New Roman"/>
                <w:sz w:val="24"/>
                <w:szCs w:val="24"/>
              </w:rPr>
              <w:t>5</w:t>
            </w:r>
            <w:r w:rsidRPr="00B009D4">
              <w:rPr>
                <w:rStyle w:val="affffff"/>
                <w:rFonts w:ascii="Times New Roman" w:hAnsi="Times New Roman" w:cs="Times New Roman"/>
                <w:sz w:val="24"/>
                <w:szCs w:val="24"/>
              </w:rPr>
              <w:t>.</w:t>
            </w:r>
          </w:p>
          <w:p w:rsidR="003C7301" w:rsidRPr="00302BD6" w:rsidRDefault="003C7301" w:rsidP="003C7301">
            <w:pPr>
              <w:rPr>
                <w:rFonts w:ascii="Times New Roman" w:hAnsi="Times New Roman" w:cs="Times New Roman"/>
                <w:sz w:val="24"/>
                <w:szCs w:val="24"/>
              </w:rPr>
            </w:pPr>
            <w:r w:rsidRPr="00302BD6">
              <w:rPr>
                <w:rFonts w:ascii="Times New Roman" w:hAnsi="Times New Roman" w:cs="Times New Roman"/>
                <w:sz w:val="24"/>
                <w:szCs w:val="24"/>
              </w:rPr>
              <w:t>Профессионально-прикладная физическая подготовка</w:t>
            </w:r>
          </w:p>
        </w:tc>
        <w:tc>
          <w:tcPr>
            <w:tcW w:w="1313" w:type="dxa"/>
          </w:tcPr>
          <w:p w:rsidR="003C7301" w:rsidRPr="00B009D4" w:rsidRDefault="003C7301" w:rsidP="003C7301">
            <w:pPr>
              <w:spacing w:line="255" w:lineRule="atLeast"/>
              <w:rPr>
                <w:rStyle w:val="affffff"/>
                <w:rFonts w:ascii="Times New Roman" w:hAnsi="Times New Roman" w:cs="Times New Roman"/>
                <w:sz w:val="24"/>
                <w:szCs w:val="24"/>
              </w:rPr>
            </w:pP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B009D4">
              <w:rPr>
                <w:rStyle w:val="affffff"/>
                <w:rFonts w:ascii="Times New Roman" w:hAnsi="Times New Roman" w:cs="Times New Roman"/>
                <w:sz w:val="24"/>
                <w:szCs w:val="24"/>
              </w:rPr>
              <w:t>Содержание  учебного  материала</w:t>
            </w:r>
          </w:p>
        </w:tc>
        <w:tc>
          <w:tcPr>
            <w:tcW w:w="933" w:type="dxa"/>
            <w:vAlign w:val="center"/>
          </w:tcPr>
          <w:p w:rsidR="003C7301" w:rsidRPr="00B009D4"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116" w:type="dxa"/>
            <w:vAlign w:val="center"/>
          </w:tcPr>
          <w:p w:rsidR="003C7301" w:rsidRPr="00B009D4" w:rsidRDefault="003C7301" w:rsidP="003C7301">
            <w:pPr>
              <w:jc w:val="center"/>
              <w:rPr>
                <w:rFonts w:ascii="Times New Roman" w:hAnsi="Times New Roman" w:cs="Times New Roman"/>
                <w:b/>
                <w:bCs/>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spacing w:line="255" w:lineRule="atLeast"/>
              <w:rPr>
                <w:rFonts w:ascii="Times New Roman" w:hAnsi="Times New Roman" w:cs="Times New Roman"/>
                <w:sz w:val="24"/>
                <w:szCs w:val="24"/>
              </w:rPr>
            </w:pPr>
            <w:r>
              <w:rPr>
                <w:rFonts w:ascii="Times New Roman" w:hAnsi="Times New Roman" w:cs="Times New Roman"/>
                <w:sz w:val="24"/>
                <w:szCs w:val="24"/>
              </w:rPr>
              <w:t>21,22</w:t>
            </w: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sz w:val="24"/>
                <w:szCs w:val="24"/>
              </w:rPr>
              <w:t xml:space="preserve">1.Развитие статической, специальной и общей выносливости. Техника безопасности. </w:t>
            </w:r>
          </w:p>
          <w:p w:rsidR="003C7301" w:rsidRPr="00B009D4" w:rsidRDefault="003C7301" w:rsidP="003C7301">
            <w:pPr>
              <w:spacing w:line="255" w:lineRule="atLeast"/>
              <w:jc w:val="both"/>
              <w:rPr>
                <w:rFonts w:ascii="Times New Roman" w:hAnsi="Times New Roman" w:cs="Times New Roman"/>
                <w:sz w:val="24"/>
                <w:szCs w:val="24"/>
              </w:rPr>
            </w:pPr>
            <w:r w:rsidRPr="00B009D4">
              <w:rPr>
                <w:rFonts w:ascii="Times New Roman" w:hAnsi="Times New Roman" w:cs="Times New Roman"/>
                <w:sz w:val="24"/>
                <w:szCs w:val="24"/>
              </w:rPr>
              <w:t>2.Круговая тренировка.</w:t>
            </w:r>
          </w:p>
        </w:tc>
        <w:tc>
          <w:tcPr>
            <w:tcW w:w="933" w:type="dxa"/>
            <w:vAlign w:val="center"/>
          </w:tcPr>
          <w:p w:rsidR="003C7301" w:rsidRPr="00B009D4" w:rsidRDefault="003C7301" w:rsidP="003C7301">
            <w:pPr>
              <w:jc w:val="center"/>
              <w:rPr>
                <w:rFonts w:ascii="Times New Roman" w:hAnsi="Times New Roman" w:cs="Times New Roman"/>
                <w:sz w:val="24"/>
                <w:szCs w:val="24"/>
              </w:rPr>
            </w:pPr>
            <w:r w:rsidRPr="00B009D4">
              <w:rPr>
                <w:rFonts w:ascii="Times New Roman" w:hAnsi="Times New Roman" w:cs="Times New Roman"/>
                <w:sz w:val="24"/>
                <w:szCs w:val="24"/>
              </w:rPr>
              <w:t>2</w:t>
            </w:r>
          </w:p>
        </w:tc>
        <w:tc>
          <w:tcPr>
            <w:tcW w:w="2116" w:type="dxa"/>
            <w:vMerge w:val="restart"/>
            <w:vAlign w:val="center"/>
          </w:tcPr>
          <w:p w:rsidR="003C7301" w:rsidRPr="007710AB" w:rsidRDefault="003C7301" w:rsidP="003C7301">
            <w:pPr>
              <w:jc w:val="center"/>
              <w:rPr>
                <w:rFonts w:ascii="Times New Roman" w:hAnsi="Times New Roman" w:cs="Times New Roman"/>
                <w:sz w:val="24"/>
                <w:szCs w:val="24"/>
              </w:rPr>
            </w:pPr>
            <w:r w:rsidRPr="007710AB">
              <w:rPr>
                <w:rFonts w:ascii="Times New Roman" w:hAnsi="Times New Roman" w:cs="Times New Roman"/>
                <w:sz w:val="24"/>
                <w:szCs w:val="24"/>
              </w:rPr>
              <w:t>ОК 1, ОК 4, ОК 8</w:t>
            </w:r>
          </w:p>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ПК 1.1, ПК 1.2, ПК 1.3, ПК 1.4</w:t>
            </w: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spacing w:line="255" w:lineRule="atLeast"/>
              <w:rPr>
                <w:rFonts w:ascii="Times New Roman" w:hAnsi="Times New Roman" w:cs="Times New Roman"/>
                <w:sz w:val="24"/>
                <w:szCs w:val="24"/>
              </w:rPr>
            </w:pPr>
            <w:r>
              <w:rPr>
                <w:rFonts w:ascii="Times New Roman" w:hAnsi="Times New Roman" w:cs="Times New Roman"/>
                <w:sz w:val="24"/>
                <w:szCs w:val="24"/>
              </w:rPr>
              <w:t>23,24</w:t>
            </w: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sz w:val="24"/>
                <w:szCs w:val="24"/>
              </w:rPr>
              <w:t xml:space="preserve">1.Разучивание и совершенствование выполнения комплекса упражнений гигиенической утренней гимнастики с учетом профессиональных особенностей труда. </w:t>
            </w:r>
          </w:p>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sz w:val="24"/>
                <w:szCs w:val="24"/>
              </w:rPr>
              <w:t>2.Использование рекомендуемых видов спорта.</w:t>
            </w:r>
          </w:p>
        </w:tc>
        <w:tc>
          <w:tcPr>
            <w:tcW w:w="933" w:type="dxa"/>
            <w:vAlign w:val="center"/>
          </w:tcPr>
          <w:p w:rsidR="003C7301" w:rsidRPr="00B009D4" w:rsidRDefault="003C7301" w:rsidP="003C7301">
            <w:pPr>
              <w:jc w:val="center"/>
              <w:rPr>
                <w:rFonts w:ascii="Times New Roman" w:hAnsi="Times New Roman" w:cs="Times New Roman"/>
                <w:sz w:val="24"/>
                <w:szCs w:val="24"/>
              </w:rPr>
            </w:pPr>
            <w:r w:rsidRPr="00B009D4">
              <w:rPr>
                <w:rFonts w:ascii="Times New Roman" w:hAnsi="Times New Roman" w:cs="Times New Roman"/>
                <w:sz w:val="24"/>
                <w:szCs w:val="24"/>
              </w:rPr>
              <w:t>2</w:t>
            </w:r>
          </w:p>
        </w:tc>
        <w:tc>
          <w:tcPr>
            <w:tcW w:w="2116" w:type="dxa"/>
            <w:vMerge/>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spacing w:line="255" w:lineRule="atLeast"/>
              <w:rPr>
                <w:rFonts w:ascii="Times New Roman" w:hAnsi="Times New Roman" w:cs="Times New Roman"/>
                <w:sz w:val="24"/>
                <w:szCs w:val="24"/>
              </w:rPr>
            </w:pPr>
            <w:r>
              <w:rPr>
                <w:rFonts w:ascii="Times New Roman" w:hAnsi="Times New Roman" w:cs="Times New Roman"/>
                <w:sz w:val="24"/>
                <w:szCs w:val="24"/>
              </w:rPr>
              <w:t>25,26</w:t>
            </w: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sz w:val="24"/>
                <w:szCs w:val="24"/>
              </w:rPr>
              <w:t xml:space="preserve">1.Разучивание и совершенствование комплексов упражнений производственной гимнастики ( физкультпаузы) </w:t>
            </w:r>
          </w:p>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sz w:val="24"/>
                <w:szCs w:val="24"/>
              </w:rPr>
              <w:t>2.Развитие силовых качеств.</w:t>
            </w:r>
          </w:p>
          <w:p w:rsidR="003C7301" w:rsidRPr="00B009D4" w:rsidRDefault="003C7301" w:rsidP="003C7301">
            <w:pPr>
              <w:spacing w:line="255" w:lineRule="atLeast"/>
              <w:rPr>
                <w:rFonts w:ascii="Times New Roman" w:hAnsi="Times New Roman" w:cs="Times New Roman"/>
                <w:sz w:val="24"/>
                <w:szCs w:val="24"/>
              </w:rPr>
            </w:pPr>
          </w:p>
        </w:tc>
        <w:tc>
          <w:tcPr>
            <w:tcW w:w="933" w:type="dxa"/>
            <w:vAlign w:val="center"/>
          </w:tcPr>
          <w:p w:rsidR="003C7301" w:rsidRPr="00B009D4" w:rsidRDefault="003C7301" w:rsidP="003C7301">
            <w:pPr>
              <w:jc w:val="center"/>
              <w:rPr>
                <w:rFonts w:ascii="Times New Roman" w:hAnsi="Times New Roman" w:cs="Times New Roman"/>
                <w:sz w:val="24"/>
                <w:szCs w:val="24"/>
              </w:rPr>
            </w:pPr>
            <w:r w:rsidRPr="00B009D4">
              <w:rPr>
                <w:rFonts w:ascii="Times New Roman" w:hAnsi="Times New Roman" w:cs="Times New Roman"/>
                <w:sz w:val="24"/>
                <w:szCs w:val="24"/>
              </w:rPr>
              <w:t>2</w:t>
            </w:r>
          </w:p>
        </w:tc>
        <w:tc>
          <w:tcPr>
            <w:tcW w:w="2116" w:type="dxa"/>
            <w:vMerge/>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61677E" w:rsidRDefault="003C7301" w:rsidP="003C7301">
            <w:pPr>
              <w:spacing w:line="255" w:lineRule="atLeast"/>
              <w:rPr>
                <w:rFonts w:ascii="Times New Roman" w:hAnsi="Times New Roman" w:cs="Times New Roman"/>
                <w:sz w:val="24"/>
                <w:szCs w:val="24"/>
              </w:rPr>
            </w:pPr>
            <w:r>
              <w:rPr>
                <w:rFonts w:ascii="Times New Roman" w:hAnsi="Times New Roman" w:cs="Times New Roman"/>
                <w:sz w:val="24"/>
                <w:szCs w:val="24"/>
              </w:rPr>
              <w:t>27</w:t>
            </w:r>
            <w:r w:rsidRPr="0061677E">
              <w:rPr>
                <w:rFonts w:ascii="Times New Roman" w:hAnsi="Times New Roman" w:cs="Times New Roman"/>
                <w:sz w:val="24"/>
                <w:szCs w:val="24"/>
              </w:rPr>
              <w:t>,</w:t>
            </w:r>
            <w:r>
              <w:rPr>
                <w:rFonts w:ascii="Times New Roman" w:hAnsi="Times New Roman" w:cs="Times New Roman"/>
                <w:sz w:val="24"/>
                <w:szCs w:val="24"/>
              </w:rPr>
              <w:t>28</w:t>
            </w: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61677E">
              <w:rPr>
                <w:rFonts w:ascii="Times New Roman" w:hAnsi="Times New Roman" w:cs="Times New Roman"/>
                <w:sz w:val="24"/>
                <w:szCs w:val="24"/>
              </w:rPr>
              <w:t>Разучивание и совершенствование выполнения упражнений для профилактики профессиональных заболеваний и травматизма.</w:t>
            </w:r>
          </w:p>
        </w:tc>
        <w:tc>
          <w:tcPr>
            <w:tcW w:w="933" w:type="dxa"/>
            <w:vAlign w:val="center"/>
          </w:tcPr>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Merge/>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vMerge/>
          </w:tcPr>
          <w:p w:rsidR="003C7301" w:rsidRPr="00B009D4" w:rsidRDefault="003C7301" w:rsidP="003C7301">
            <w:pPr>
              <w:rPr>
                <w:rFonts w:ascii="Times New Roman" w:hAnsi="Times New Roman" w:cs="Times New Roman"/>
                <w:b/>
                <w:bCs/>
                <w:sz w:val="24"/>
                <w:szCs w:val="24"/>
              </w:rPr>
            </w:pPr>
          </w:p>
        </w:tc>
        <w:tc>
          <w:tcPr>
            <w:tcW w:w="1313" w:type="dxa"/>
          </w:tcPr>
          <w:p w:rsidR="003C7301" w:rsidRPr="0061677E" w:rsidRDefault="003C7301" w:rsidP="003C7301">
            <w:pPr>
              <w:spacing w:line="255" w:lineRule="atLeast"/>
              <w:rPr>
                <w:rFonts w:ascii="Times New Roman" w:hAnsi="Times New Roman" w:cs="Times New Roman"/>
                <w:sz w:val="24"/>
                <w:szCs w:val="24"/>
              </w:rPr>
            </w:pPr>
            <w:r>
              <w:rPr>
                <w:rFonts w:ascii="Times New Roman" w:hAnsi="Times New Roman" w:cs="Times New Roman"/>
                <w:sz w:val="24"/>
                <w:szCs w:val="24"/>
              </w:rPr>
              <w:t>29</w:t>
            </w:r>
            <w:r w:rsidRPr="0061677E">
              <w:rPr>
                <w:rFonts w:ascii="Times New Roman" w:hAnsi="Times New Roman" w:cs="Times New Roman"/>
                <w:sz w:val="24"/>
                <w:szCs w:val="24"/>
              </w:rPr>
              <w:t>,3</w:t>
            </w:r>
            <w:r>
              <w:rPr>
                <w:rFonts w:ascii="Times New Roman" w:hAnsi="Times New Roman" w:cs="Times New Roman"/>
                <w:sz w:val="24"/>
                <w:szCs w:val="24"/>
              </w:rPr>
              <w:t>0</w:t>
            </w:r>
          </w:p>
        </w:tc>
        <w:tc>
          <w:tcPr>
            <w:tcW w:w="7756" w:type="dxa"/>
          </w:tcPr>
          <w:p w:rsidR="003C7301" w:rsidRDefault="003C7301" w:rsidP="003C7301">
            <w:pPr>
              <w:spacing w:line="255" w:lineRule="atLeast"/>
              <w:rPr>
                <w:rFonts w:ascii="Times New Roman" w:hAnsi="Times New Roman" w:cs="Times New Roman"/>
                <w:sz w:val="24"/>
                <w:szCs w:val="24"/>
              </w:rPr>
            </w:pPr>
            <w:r w:rsidRPr="0061677E">
              <w:rPr>
                <w:rFonts w:ascii="Times New Roman" w:hAnsi="Times New Roman" w:cs="Times New Roman"/>
                <w:sz w:val="24"/>
                <w:szCs w:val="24"/>
              </w:rPr>
              <w:t>1.</w:t>
            </w:r>
            <w:r>
              <w:rPr>
                <w:rFonts w:ascii="Times New Roman" w:hAnsi="Times New Roman" w:cs="Times New Roman"/>
                <w:sz w:val="24"/>
                <w:szCs w:val="24"/>
              </w:rPr>
              <w:t xml:space="preserve"> </w:t>
            </w:r>
            <w:r w:rsidRPr="0061677E">
              <w:rPr>
                <w:rFonts w:ascii="Times New Roman" w:hAnsi="Times New Roman" w:cs="Times New Roman"/>
                <w:sz w:val="24"/>
                <w:szCs w:val="24"/>
              </w:rPr>
              <w:t>Совершенствование ППФП, направленной на развитие выносливости</w:t>
            </w:r>
          </w:p>
          <w:p w:rsidR="003C7301" w:rsidRPr="00B009D4" w:rsidRDefault="003C7301" w:rsidP="003C7301">
            <w:pPr>
              <w:spacing w:line="255" w:lineRule="atLeast"/>
              <w:rPr>
                <w:rFonts w:ascii="Times New Roman" w:hAnsi="Times New Roman" w:cs="Times New Roman"/>
                <w:sz w:val="24"/>
                <w:szCs w:val="24"/>
              </w:rPr>
            </w:pPr>
            <w:r>
              <w:rPr>
                <w:rFonts w:ascii="Times New Roman" w:hAnsi="Times New Roman" w:cs="Times New Roman"/>
                <w:sz w:val="24"/>
                <w:szCs w:val="24"/>
              </w:rPr>
              <w:t>2.</w:t>
            </w:r>
            <w:r>
              <w:t xml:space="preserve"> </w:t>
            </w:r>
            <w:r w:rsidRPr="0061677E">
              <w:rPr>
                <w:rFonts w:ascii="Times New Roman" w:hAnsi="Times New Roman" w:cs="Times New Roman"/>
                <w:sz w:val="24"/>
                <w:szCs w:val="24"/>
              </w:rPr>
              <w:t>Координации двигательных действий кистей и пальцев рук</w:t>
            </w:r>
          </w:p>
        </w:tc>
        <w:tc>
          <w:tcPr>
            <w:tcW w:w="933" w:type="dxa"/>
            <w:vAlign w:val="center"/>
          </w:tcPr>
          <w:p w:rsidR="003C7301" w:rsidRPr="00B009D4" w:rsidRDefault="003C7301" w:rsidP="003C7301">
            <w:pPr>
              <w:jc w:val="center"/>
              <w:rPr>
                <w:rFonts w:ascii="Times New Roman" w:hAnsi="Times New Roman" w:cs="Times New Roman"/>
                <w:sz w:val="24"/>
                <w:szCs w:val="24"/>
              </w:rPr>
            </w:pPr>
            <w:r>
              <w:rPr>
                <w:rFonts w:ascii="Times New Roman" w:hAnsi="Times New Roman" w:cs="Times New Roman"/>
                <w:sz w:val="24"/>
                <w:szCs w:val="24"/>
              </w:rPr>
              <w:t>2</w:t>
            </w:r>
          </w:p>
        </w:tc>
        <w:tc>
          <w:tcPr>
            <w:tcW w:w="2116" w:type="dxa"/>
            <w:vMerge/>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tcPr>
          <w:p w:rsidR="003C7301" w:rsidRPr="00B009D4" w:rsidRDefault="003C7301" w:rsidP="003C7301">
            <w:pPr>
              <w:rPr>
                <w:rFonts w:ascii="Times New Roman" w:hAnsi="Times New Roman" w:cs="Times New Roman"/>
                <w:b/>
                <w:bCs/>
                <w:sz w:val="24"/>
                <w:szCs w:val="24"/>
              </w:rPr>
            </w:pPr>
            <w:r w:rsidRPr="00B009D4">
              <w:rPr>
                <w:rStyle w:val="affffff"/>
                <w:rFonts w:ascii="Times New Roman" w:hAnsi="Times New Roman" w:cs="Times New Roman"/>
                <w:sz w:val="24"/>
                <w:szCs w:val="24"/>
              </w:rPr>
              <w:t>Промежуточная    аттестация</w:t>
            </w:r>
          </w:p>
        </w:tc>
        <w:tc>
          <w:tcPr>
            <w:tcW w:w="1313" w:type="dxa"/>
          </w:tcPr>
          <w:p w:rsidR="003C7301" w:rsidRPr="0061677E" w:rsidRDefault="003C7301" w:rsidP="003C7301">
            <w:pPr>
              <w:spacing w:line="255" w:lineRule="atLeast"/>
              <w:rPr>
                <w:rStyle w:val="affffff"/>
                <w:rFonts w:ascii="Times New Roman" w:hAnsi="Times New Roman" w:cs="Times New Roman"/>
                <w:b w:val="0"/>
                <w:bCs w:val="0"/>
                <w:sz w:val="24"/>
                <w:szCs w:val="24"/>
              </w:rPr>
            </w:pPr>
            <w:r w:rsidRPr="0061677E">
              <w:rPr>
                <w:rStyle w:val="affffff"/>
                <w:rFonts w:ascii="Times New Roman" w:hAnsi="Times New Roman" w:cs="Times New Roman"/>
                <w:b w:val="0"/>
                <w:bCs w:val="0"/>
                <w:sz w:val="24"/>
                <w:szCs w:val="24"/>
              </w:rPr>
              <w:t>3</w:t>
            </w:r>
            <w:r>
              <w:rPr>
                <w:rStyle w:val="affffff"/>
                <w:rFonts w:ascii="Times New Roman" w:hAnsi="Times New Roman" w:cs="Times New Roman"/>
                <w:b w:val="0"/>
                <w:bCs w:val="0"/>
                <w:sz w:val="24"/>
                <w:szCs w:val="24"/>
              </w:rPr>
              <w:t>1</w:t>
            </w:r>
            <w:r w:rsidRPr="0061677E">
              <w:rPr>
                <w:rStyle w:val="affffff"/>
                <w:rFonts w:ascii="Times New Roman" w:hAnsi="Times New Roman" w:cs="Times New Roman"/>
                <w:b w:val="0"/>
                <w:bCs w:val="0"/>
                <w:sz w:val="24"/>
                <w:szCs w:val="24"/>
              </w:rPr>
              <w:t>,3</w:t>
            </w:r>
            <w:r>
              <w:rPr>
                <w:rStyle w:val="affffff"/>
                <w:rFonts w:ascii="Times New Roman" w:hAnsi="Times New Roman" w:cs="Times New Roman"/>
                <w:b w:val="0"/>
                <w:bCs w:val="0"/>
                <w:sz w:val="24"/>
                <w:szCs w:val="24"/>
              </w:rPr>
              <w:t>2</w:t>
            </w:r>
          </w:p>
        </w:tc>
        <w:tc>
          <w:tcPr>
            <w:tcW w:w="7756" w:type="dxa"/>
          </w:tcPr>
          <w:p w:rsidR="003C7301" w:rsidRPr="00B009D4" w:rsidRDefault="003C7301" w:rsidP="003C7301">
            <w:pPr>
              <w:spacing w:line="255" w:lineRule="atLeast"/>
              <w:rPr>
                <w:rFonts w:ascii="Times New Roman" w:hAnsi="Times New Roman" w:cs="Times New Roman"/>
                <w:sz w:val="24"/>
                <w:szCs w:val="24"/>
              </w:rPr>
            </w:pPr>
            <w:r w:rsidRPr="00B009D4">
              <w:rPr>
                <w:rStyle w:val="affffff"/>
                <w:rFonts w:ascii="Times New Roman" w:hAnsi="Times New Roman" w:cs="Times New Roman"/>
                <w:sz w:val="24"/>
                <w:szCs w:val="24"/>
              </w:rPr>
              <w:t>Дифференцированный зачёт</w:t>
            </w:r>
          </w:p>
        </w:tc>
        <w:tc>
          <w:tcPr>
            <w:tcW w:w="933" w:type="dxa"/>
            <w:vAlign w:val="center"/>
          </w:tcPr>
          <w:p w:rsidR="003C7301" w:rsidRPr="00B009D4" w:rsidRDefault="003C7301" w:rsidP="003C7301">
            <w:pPr>
              <w:jc w:val="center"/>
              <w:rPr>
                <w:rFonts w:ascii="Times New Roman" w:hAnsi="Times New Roman" w:cs="Times New Roman"/>
                <w:b/>
                <w:bCs/>
                <w:sz w:val="24"/>
                <w:szCs w:val="24"/>
              </w:rPr>
            </w:pPr>
            <w:r w:rsidRPr="00B009D4">
              <w:rPr>
                <w:rFonts w:ascii="Times New Roman" w:hAnsi="Times New Roman" w:cs="Times New Roman"/>
                <w:b/>
                <w:bCs/>
                <w:sz w:val="24"/>
                <w:szCs w:val="24"/>
              </w:rPr>
              <w:t>2</w:t>
            </w:r>
          </w:p>
        </w:tc>
        <w:tc>
          <w:tcPr>
            <w:tcW w:w="2116" w:type="dxa"/>
            <w:vAlign w:val="center"/>
          </w:tcPr>
          <w:p w:rsidR="003C7301" w:rsidRPr="00B009D4" w:rsidRDefault="003C7301" w:rsidP="003C7301">
            <w:pPr>
              <w:jc w:val="center"/>
              <w:rPr>
                <w:rFonts w:ascii="Times New Roman" w:hAnsi="Times New Roman" w:cs="Times New Roman"/>
                <w:sz w:val="24"/>
                <w:szCs w:val="24"/>
              </w:rPr>
            </w:pPr>
          </w:p>
        </w:tc>
      </w:tr>
      <w:tr w:rsidR="003C7301" w:rsidRPr="00B009D4" w:rsidTr="003C7301">
        <w:tc>
          <w:tcPr>
            <w:tcW w:w="3334" w:type="dxa"/>
          </w:tcPr>
          <w:p w:rsidR="003C7301" w:rsidRPr="00B009D4" w:rsidRDefault="003C7301" w:rsidP="003C7301">
            <w:pPr>
              <w:rPr>
                <w:rFonts w:ascii="Times New Roman" w:hAnsi="Times New Roman" w:cs="Times New Roman"/>
                <w:b/>
                <w:bCs/>
                <w:sz w:val="24"/>
                <w:szCs w:val="24"/>
              </w:rPr>
            </w:pPr>
          </w:p>
        </w:tc>
        <w:tc>
          <w:tcPr>
            <w:tcW w:w="1313" w:type="dxa"/>
          </w:tcPr>
          <w:p w:rsidR="003C7301" w:rsidRPr="00B009D4" w:rsidRDefault="003C7301" w:rsidP="003C7301">
            <w:pPr>
              <w:spacing w:line="255" w:lineRule="atLeast"/>
              <w:rPr>
                <w:rStyle w:val="affffff"/>
                <w:rFonts w:ascii="Times New Roman" w:hAnsi="Times New Roman" w:cs="Times New Roman"/>
                <w:color w:val="000000"/>
                <w:sz w:val="24"/>
                <w:szCs w:val="24"/>
              </w:rPr>
            </w:pPr>
          </w:p>
        </w:tc>
        <w:tc>
          <w:tcPr>
            <w:tcW w:w="7756" w:type="dxa"/>
          </w:tcPr>
          <w:p w:rsidR="003C7301" w:rsidRPr="00B009D4" w:rsidRDefault="003C7301" w:rsidP="003C7301">
            <w:pPr>
              <w:spacing w:line="255" w:lineRule="atLeast"/>
              <w:rPr>
                <w:rFonts w:ascii="Times New Roman" w:hAnsi="Times New Roman" w:cs="Times New Roman"/>
                <w:color w:val="000000"/>
                <w:sz w:val="24"/>
                <w:szCs w:val="24"/>
              </w:rPr>
            </w:pPr>
            <w:r w:rsidRPr="00B009D4">
              <w:rPr>
                <w:rStyle w:val="affffff"/>
                <w:rFonts w:ascii="Times New Roman" w:hAnsi="Times New Roman" w:cs="Times New Roman"/>
                <w:color w:val="000000"/>
                <w:sz w:val="24"/>
                <w:szCs w:val="24"/>
              </w:rPr>
              <w:t>Всего</w:t>
            </w:r>
          </w:p>
        </w:tc>
        <w:tc>
          <w:tcPr>
            <w:tcW w:w="933" w:type="dxa"/>
            <w:vAlign w:val="center"/>
          </w:tcPr>
          <w:p w:rsidR="003C7301" w:rsidRPr="007504A7" w:rsidRDefault="003C7301" w:rsidP="003C7301">
            <w:pPr>
              <w:jc w:val="center"/>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lang w:val="en-US"/>
              </w:rPr>
              <w:t>/</w:t>
            </w:r>
            <w:r>
              <w:rPr>
                <w:rFonts w:ascii="Times New Roman" w:hAnsi="Times New Roman" w:cs="Times New Roman"/>
                <w:b/>
                <w:bCs/>
                <w:sz w:val="24"/>
                <w:szCs w:val="24"/>
              </w:rPr>
              <w:t>6</w:t>
            </w:r>
          </w:p>
        </w:tc>
        <w:tc>
          <w:tcPr>
            <w:tcW w:w="2116" w:type="dxa"/>
            <w:vAlign w:val="center"/>
          </w:tcPr>
          <w:p w:rsidR="003C7301" w:rsidRPr="00B009D4" w:rsidRDefault="003C7301" w:rsidP="003C7301">
            <w:pPr>
              <w:jc w:val="center"/>
              <w:rPr>
                <w:rFonts w:ascii="Times New Roman" w:hAnsi="Times New Roman" w:cs="Times New Roman"/>
                <w:b/>
                <w:bCs/>
                <w:sz w:val="24"/>
                <w:szCs w:val="24"/>
              </w:rPr>
            </w:pPr>
          </w:p>
        </w:tc>
      </w:tr>
    </w:tbl>
    <w:p w:rsidR="003C7301" w:rsidRPr="00B009D4" w:rsidRDefault="003C7301" w:rsidP="003C7301">
      <w:pPr>
        <w:spacing w:line="360" w:lineRule="auto"/>
        <w:rPr>
          <w:rFonts w:ascii="Times New Roman" w:hAnsi="Times New Roman" w:cs="Times New Roman"/>
          <w:sz w:val="24"/>
          <w:szCs w:val="24"/>
        </w:rPr>
        <w:sectPr w:rsidR="003C7301" w:rsidRPr="00B009D4" w:rsidSect="003C7301">
          <w:pgSz w:w="16838" w:h="11906" w:orient="landscape"/>
          <w:pgMar w:top="567" w:right="567" w:bottom="426" w:left="567" w:header="709" w:footer="709" w:gutter="0"/>
          <w:cols w:space="720"/>
        </w:sectPr>
      </w:pPr>
      <w:r w:rsidRPr="00B009D4">
        <w:rPr>
          <w:rFonts w:ascii="Times New Roman" w:hAnsi="Times New Roman" w:cs="Times New Roman"/>
          <w:sz w:val="24"/>
          <w:szCs w:val="24"/>
        </w:rPr>
        <w:t xml:space="preserve"> </w:t>
      </w:r>
    </w:p>
    <w:p w:rsidR="003C7301" w:rsidRPr="008E7B59" w:rsidRDefault="003C7301" w:rsidP="003C7301">
      <w:pPr>
        <w:pStyle w:val="2f7"/>
        <w:rPr>
          <w:rFonts w:ascii="Times New Roman" w:hAnsi="Times New Roman"/>
        </w:rPr>
      </w:pPr>
      <w:bookmarkStart w:id="264" w:name="_Toc138973591"/>
      <w:r w:rsidRPr="008E7B59">
        <w:rPr>
          <w:rFonts w:ascii="Times New Roman" w:hAnsi="Times New Roman"/>
        </w:rPr>
        <w:t>3. УСЛОВИЯ РЕАЛИЗАЦИИ УЧЕБНОЙ ДИСЦИПЛИНЫ</w:t>
      </w:r>
      <w:bookmarkEnd w:id="264"/>
    </w:p>
    <w:p w:rsidR="003C7301" w:rsidRPr="00B009D4" w:rsidRDefault="003C7301" w:rsidP="003C7301">
      <w:pPr>
        <w:spacing w:line="360" w:lineRule="auto"/>
        <w:rPr>
          <w:rFonts w:ascii="Times New Roman" w:hAnsi="Times New Roman" w:cs="Times New Roman"/>
          <w:b/>
          <w:bCs/>
          <w:sz w:val="24"/>
          <w:szCs w:val="24"/>
        </w:rPr>
      </w:pPr>
      <w:r w:rsidRPr="00B009D4">
        <w:rPr>
          <w:rFonts w:ascii="Times New Roman" w:hAnsi="Times New Roman" w:cs="Times New Roman"/>
          <w:b/>
          <w:bCs/>
          <w:sz w:val="24"/>
          <w:szCs w:val="24"/>
        </w:rPr>
        <w:t xml:space="preserve">3.1. Требования к минимальному материально-техническому обеспечению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Реализация программы дисциплины требует наличия спортивного комплекса:</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спортивный зал;</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открытый стадион широкого профиля с элементами полосы препятствий;</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Style w:val="afc"/>
          <w:b/>
          <w:bCs/>
          <w:color w:val="000000"/>
        </w:rPr>
        <w:t>Оборудование спортивного зала:</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Два щита баскетбольных,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два кольца баскетбольных,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разметка для двух площадок (баскетбол, волейбол);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турник гимнастический,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гимнастические скамейки, козёл,  конь,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стол теннисный;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шведская стенка.</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Style w:val="afc"/>
          <w:b/>
          <w:bCs/>
          <w:color w:val="000000"/>
        </w:rPr>
        <w:t>Технические средства обучения:</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Сетка волейбольная,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мячи (футбольные, баскетбольные, волейбольные),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скакалки, обручи,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маты гимнастические, палки гимнастические,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мостик, секундомер,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гиря 16кг; 24кг,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гантели, граната 700гр; 500гр;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сетка для настольного тенниса,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ракетки теннисные, мячи для настольного тенниса, </w:t>
      </w:r>
    </w:p>
    <w:p w:rsidR="003C7301" w:rsidRPr="00B009D4" w:rsidRDefault="003C7301" w:rsidP="003C7301">
      <w:pPr>
        <w:pStyle w:val="afffffffff2"/>
        <w:spacing w:before="0" w:beforeAutospacing="0" w:after="90" w:afterAutospacing="0" w:line="225" w:lineRule="atLeast"/>
        <w:ind w:left="150"/>
        <w:rPr>
          <w:rFonts w:ascii="Times New Roman" w:hAnsi="Times New Roman"/>
          <w:color w:val="000000"/>
        </w:rPr>
      </w:pPr>
      <w:r w:rsidRPr="00B009D4">
        <w:rPr>
          <w:rFonts w:ascii="Times New Roman" w:hAnsi="Times New Roman"/>
          <w:color w:val="000000"/>
        </w:rPr>
        <w:t xml:space="preserve">лыжи, палки лыжные, ботинки лыжные. </w:t>
      </w:r>
    </w:p>
    <w:p w:rsidR="003C7301" w:rsidRPr="00B009D4" w:rsidRDefault="003C7301" w:rsidP="003C7301">
      <w:pPr>
        <w:pStyle w:val="afffffffff2"/>
        <w:spacing w:before="0" w:beforeAutospacing="0" w:after="90" w:afterAutospacing="0" w:line="225" w:lineRule="atLeast"/>
        <w:ind w:left="150"/>
        <w:rPr>
          <w:rFonts w:ascii="Times New Roman" w:hAnsi="Times New Roman"/>
          <w:b/>
          <w:bCs/>
        </w:rPr>
      </w:pPr>
      <w:r w:rsidRPr="00B009D4">
        <w:rPr>
          <w:rFonts w:ascii="Times New Roman" w:hAnsi="Times New Roman"/>
        </w:rPr>
        <w:t>Мячи набивные.</w:t>
      </w:r>
    </w:p>
    <w:p w:rsidR="003C7301" w:rsidRPr="00B009D4" w:rsidRDefault="003C7301" w:rsidP="003C7301">
      <w:pPr>
        <w:spacing w:line="360" w:lineRule="auto"/>
        <w:rPr>
          <w:rFonts w:ascii="Times New Roman" w:hAnsi="Times New Roman" w:cs="Times New Roman"/>
          <w:b/>
          <w:bCs/>
          <w:sz w:val="24"/>
          <w:szCs w:val="24"/>
        </w:rPr>
      </w:pPr>
      <w:r w:rsidRPr="00B009D4">
        <w:rPr>
          <w:rFonts w:ascii="Times New Roman" w:hAnsi="Times New Roman" w:cs="Times New Roman"/>
          <w:b/>
          <w:bCs/>
          <w:sz w:val="24"/>
          <w:szCs w:val="24"/>
        </w:rPr>
        <w:t xml:space="preserve">3.2. Информационное обеспечение обучения </w:t>
      </w:r>
    </w:p>
    <w:p w:rsidR="003C7301" w:rsidRPr="00B009D4" w:rsidRDefault="003C7301" w:rsidP="003C7301">
      <w:pPr>
        <w:rPr>
          <w:rFonts w:ascii="Times New Roman" w:hAnsi="Times New Roman" w:cs="Times New Roman"/>
          <w:b/>
          <w:bCs/>
          <w:sz w:val="24"/>
          <w:szCs w:val="24"/>
        </w:rPr>
      </w:pPr>
      <w:r w:rsidRPr="00B009D4">
        <w:rPr>
          <w:rFonts w:ascii="Times New Roman" w:hAnsi="Times New Roman" w:cs="Times New Roman"/>
          <w:b/>
          <w:bCs/>
          <w:sz w:val="24"/>
          <w:szCs w:val="24"/>
        </w:rPr>
        <w:t xml:space="preserve">Перечень используемых учебных изданий, Интернет-ресурсов, дополнительной литературы </w:t>
      </w:r>
    </w:p>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 xml:space="preserve">Основные источники: </w:t>
      </w:r>
    </w:p>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1. Лях В.И., Зданевич А.А. Комплексная программа физического воспитания 1-11 классы / В.И Лях, А.А. Зданевич - 7-е изд., стер. – М.: Издательский центр «Просвещение»,20</w:t>
      </w:r>
      <w:r>
        <w:rPr>
          <w:rFonts w:ascii="Times New Roman" w:hAnsi="Times New Roman" w:cs="Times New Roman"/>
          <w:sz w:val="24"/>
          <w:szCs w:val="24"/>
        </w:rPr>
        <w:t>20</w:t>
      </w:r>
      <w:r w:rsidRPr="00B009D4">
        <w:rPr>
          <w:rFonts w:ascii="Times New Roman" w:hAnsi="Times New Roman" w:cs="Times New Roman"/>
          <w:sz w:val="24"/>
          <w:szCs w:val="24"/>
        </w:rPr>
        <w:t>.- 128с.</w:t>
      </w:r>
    </w:p>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2. Решетников Н.В., Кислицын  Ю.Л. Физическая культура: учеб. пособия для студентов СПО/</w:t>
      </w:r>
      <w:r>
        <w:rPr>
          <w:rFonts w:ascii="Times New Roman" w:hAnsi="Times New Roman" w:cs="Times New Roman"/>
          <w:sz w:val="24"/>
          <w:szCs w:val="24"/>
        </w:rPr>
        <w:t xml:space="preserve"> </w:t>
      </w:r>
      <w:r w:rsidRPr="00B009D4">
        <w:rPr>
          <w:rFonts w:ascii="Times New Roman" w:hAnsi="Times New Roman" w:cs="Times New Roman"/>
          <w:sz w:val="24"/>
          <w:szCs w:val="24"/>
        </w:rPr>
        <w:t>Н.В.Решетников, Ю.Л. Кислицын.- 4-изд. - М.: Издательский центр «Академия»,20</w:t>
      </w:r>
      <w:r>
        <w:rPr>
          <w:rFonts w:ascii="Times New Roman" w:hAnsi="Times New Roman" w:cs="Times New Roman"/>
          <w:sz w:val="24"/>
          <w:szCs w:val="24"/>
        </w:rPr>
        <w:t>20</w:t>
      </w:r>
      <w:r w:rsidRPr="00B009D4">
        <w:rPr>
          <w:rFonts w:ascii="Times New Roman" w:hAnsi="Times New Roman" w:cs="Times New Roman"/>
          <w:sz w:val="24"/>
          <w:szCs w:val="24"/>
        </w:rPr>
        <w:t>.- 176с.</w:t>
      </w:r>
    </w:p>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3. Бишаева  А.А. Физическая культура: учебник для учреждений нач. и сред. проф. образования/</w:t>
      </w:r>
      <w:r>
        <w:rPr>
          <w:rFonts w:ascii="Times New Roman" w:hAnsi="Times New Roman" w:cs="Times New Roman"/>
          <w:sz w:val="24"/>
          <w:szCs w:val="24"/>
        </w:rPr>
        <w:t xml:space="preserve"> </w:t>
      </w:r>
      <w:r w:rsidRPr="00B009D4">
        <w:rPr>
          <w:rFonts w:ascii="Times New Roman" w:hAnsi="Times New Roman" w:cs="Times New Roman"/>
          <w:sz w:val="24"/>
          <w:szCs w:val="24"/>
        </w:rPr>
        <w:t>А.А. Бишаева.- 4-е изд.стер. - М.:201</w:t>
      </w:r>
      <w:r>
        <w:rPr>
          <w:rFonts w:ascii="Times New Roman" w:hAnsi="Times New Roman" w:cs="Times New Roman"/>
          <w:sz w:val="24"/>
          <w:szCs w:val="24"/>
        </w:rPr>
        <w:t>9</w:t>
      </w:r>
      <w:r w:rsidRPr="00B009D4">
        <w:rPr>
          <w:rFonts w:ascii="Times New Roman" w:hAnsi="Times New Roman" w:cs="Times New Roman"/>
          <w:sz w:val="24"/>
          <w:szCs w:val="24"/>
        </w:rPr>
        <w:t xml:space="preserve">. - 304с. </w:t>
      </w:r>
    </w:p>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4. Бароненко В.А., Рапопорт Л.А.Здоровье и физическая культура студента: учебное пособие для студентов СПО/ В.А. Бароненко, Л.А. Рапопорт - 2-е изд.М.: Издательство «Альфа», «Инфра»,20</w:t>
      </w:r>
      <w:r>
        <w:rPr>
          <w:rFonts w:ascii="Times New Roman" w:hAnsi="Times New Roman" w:cs="Times New Roman"/>
          <w:sz w:val="24"/>
          <w:szCs w:val="24"/>
        </w:rPr>
        <w:t>21</w:t>
      </w:r>
      <w:r w:rsidRPr="00B009D4">
        <w:rPr>
          <w:rFonts w:ascii="Times New Roman" w:hAnsi="Times New Roman" w:cs="Times New Roman"/>
          <w:sz w:val="24"/>
          <w:szCs w:val="24"/>
        </w:rPr>
        <w:t>.-336с.</w:t>
      </w:r>
    </w:p>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 xml:space="preserve">Дополнительные источники:  </w:t>
      </w:r>
    </w:p>
    <w:p w:rsidR="003C7301" w:rsidRPr="00B009D4" w:rsidRDefault="003C7301" w:rsidP="00C07C4F">
      <w:pPr>
        <w:numPr>
          <w:ilvl w:val="0"/>
          <w:numId w:val="63"/>
        </w:numPr>
        <w:tabs>
          <w:tab w:val="clear" w:pos="720"/>
          <w:tab w:val="num" w:pos="180"/>
          <w:tab w:val="left" w:pos="360"/>
        </w:tabs>
        <w:spacing w:before="15" w:after="15" w:line="276" w:lineRule="auto"/>
        <w:ind w:left="0" w:firstLine="0"/>
        <w:rPr>
          <w:rFonts w:ascii="Times New Roman" w:hAnsi="Times New Roman" w:cs="Times New Roman"/>
          <w:sz w:val="24"/>
          <w:szCs w:val="24"/>
        </w:rPr>
      </w:pPr>
      <w:r w:rsidRPr="00B009D4">
        <w:rPr>
          <w:rFonts w:ascii="Times New Roman" w:hAnsi="Times New Roman" w:cs="Times New Roman"/>
          <w:sz w:val="24"/>
          <w:szCs w:val="24"/>
        </w:rPr>
        <w:t xml:space="preserve">Физическая культура: Учебно - методическое пособие для учителей физической культуры Республика Карелия, 5-11классы/Министерство образования Республики Карелия(и др.; сост.: Зуев С.В.).- Петрозаводск: </w:t>
      </w:r>
      <w:r w:rsidRPr="00B009D4">
        <w:rPr>
          <w:rFonts w:ascii="Times New Roman" w:hAnsi="Times New Roman" w:cs="Times New Roman"/>
          <w:sz w:val="24"/>
          <w:szCs w:val="24"/>
          <w:lang w:val="en-US"/>
        </w:rPr>
        <w:t>Uerso</w:t>
      </w:r>
      <w:r w:rsidRPr="00B009D4">
        <w:rPr>
          <w:rFonts w:ascii="Times New Roman" w:hAnsi="Times New Roman" w:cs="Times New Roman"/>
          <w:sz w:val="24"/>
          <w:szCs w:val="24"/>
        </w:rPr>
        <w:t>, 201</w:t>
      </w:r>
      <w:r>
        <w:rPr>
          <w:rFonts w:ascii="Times New Roman" w:hAnsi="Times New Roman" w:cs="Times New Roman"/>
          <w:sz w:val="24"/>
          <w:szCs w:val="24"/>
        </w:rPr>
        <w:t>9</w:t>
      </w:r>
      <w:r w:rsidRPr="00B009D4">
        <w:rPr>
          <w:rFonts w:ascii="Times New Roman" w:hAnsi="Times New Roman" w:cs="Times New Roman"/>
          <w:sz w:val="24"/>
          <w:szCs w:val="24"/>
        </w:rPr>
        <w:t>.-255с.</w:t>
      </w:r>
    </w:p>
    <w:p w:rsidR="003C7301" w:rsidRPr="00840F29" w:rsidRDefault="003C7301" w:rsidP="003C7301">
      <w:pPr>
        <w:tabs>
          <w:tab w:val="left" w:pos="360"/>
        </w:tabs>
        <w:rPr>
          <w:rFonts w:ascii="Times New Roman" w:hAnsi="Times New Roman" w:cs="Times New Roman"/>
          <w:sz w:val="24"/>
          <w:szCs w:val="24"/>
        </w:rPr>
      </w:pPr>
      <w:r w:rsidRPr="00B009D4">
        <w:rPr>
          <w:rFonts w:ascii="Times New Roman" w:hAnsi="Times New Roman" w:cs="Times New Roman"/>
          <w:sz w:val="24"/>
          <w:szCs w:val="24"/>
        </w:rPr>
        <w:t>2 Вайнер Э.Н Лечебная физическая культура.: учебное пособие для студентов вузов/ Э.Н.  Вайнер. - М.: Издательство «Флинта Наука», 20</w:t>
      </w:r>
      <w:r>
        <w:rPr>
          <w:rFonts w:ascii="Times New Roman" w:hAnsi="Times New Roman" w:cs="Times New Roman"/>
          <w:sz w:val="24"/>
          <w:szCs w:val="24"/>
        </w:rPr>
        <w:t>22</w:t>
      </w:r>
      <w:r w:rsidRPr="00B009D4">
        <w:rPr>
          <w:rFonts w:ascii="Times New Roman" w:hAnsi="Times New Roman" w:cs="Times New Roman"/>
          <w:sz w:val="24"/>
          <w:szCs w:val="24"/>
        </w:rPr>
        <w:t>.- 424с.</w:t>
      </w:r>
    </w:p>
    <w:p w:rsidR="003C7301" w:rsidRPr="00B009D4" w:rsidRDefault="003C7301" w:rsidP="003C7301">
      <w:pPr>
        <w:tabs>
          <w:tab w:val="left" w:pos="360"/>
        </w:tabs>
        <w:rPr>
          <w:rFonts w:ascii="Times New Roman" w:hAnsi="Times New Roman" w:cs="Times New Roman"/>
          <w:sz w:val="24"/>
          <w:szCs w:val="24"/>
        </w:rPr>
      </w:pPr>
      <w:r w:rsidRPr="00B009D4">
        <w:rPr>
          <w:rFonts w:ascii="Times New Roman" w:hAnsi="Times New Roman" w:cs="Times New Roman"/>
          <w:sz w:val="24"/>
          <w:szCs w:val="24"/>
        </w:rPr>
        <w:t>3.Гришина Ю.Н.</w:t>
      </w:r>
      <w:r>
        <w:rPr>
          <w:rFonts w:ascii="Times New Roman" w:hAnsi="Times New Roman" w:cs="Times New Roman"/>
          <w:sz w:val="24"/>
          <w:szCs w:val="24"/>
        </w:rPr>
        <w:t xml:space="preserve"> </w:t>
      </w:r>
      <w:r w:rsidRPr="00B009D4">
        <w:rPr>
          <w:rFonts w:ascii="Times New Roman" w:hAnsi="Times New Roman" w:cs="Times New Roman"/>
          <w:sz w:val="24"/>
          <w:szCs w:val="24"/>
        </w:rPr>
        <w:t>Общая физическая подготовка: учебное пособие для студентов/ Ю.Н. Гришина.-М.:Издательство «Феникс»,201</w:t>
      </w:r>
      <w:r>
        <w:rPr>
          <w:rFonts w:ascii="Times New Roman" w:hAnsi="Times New Roman" w:cs="Times New Roman"/>
          <w:sz w:val="24"/>
          <w:szCs w:val="24"/>
        </w:rPr>
        <w:t>9</w:t>
      </w:r>
      <w:r w:rsidRPr="00B009D4">
        <w:rPr>
          <w:rFonts w:ascii="Times New Roman" w:hAnsi="Times New Roman" w:cs="Times New Roman"/>
          <w:sz w:val="24"/>
          <w:szCs w:val="24"/>
        </w:rPr>
        <w:t>.-256с.</w:t>
      </w:r>
    </w:p>
    <w:p w:rsidR="003C7301" w:rsidRPr="00B009D4" w:rsidRDefault="003C7301" w:rsidP="003C7301">
      <w:pPr>
        <w:tabs>
          <w:tab w:val="left" w:pos="360"/>
        </w:tabs>
        <w:rPr>
          <w:rFonts w:ascii="Times New Roman" w:hAnsi="Times New Roman" w:cs="Times New Roman"/>
          <w:b/>
          <w:bCs/>
          <w:sz w:val="24"/>
          <w:szCs w:val="24"/>
        </w:rPr>
      </w:pPr>
      <w:r w:rsidRPr="00B009D4">
        <w:rPr>
          <w:rFonts w:ascii="Times New Roman" w:hAnsi="Times New Roman" w:cs="Times New Roman"/>
          <w:sz w:val="24"/>
          <w:szCs w:val="24"/>
        </w:rPr>
        <w:t xml:space="preserve">4. </w:t>
      </w:r>
      <w:r w:rsidRPr="00B009D4">
        <w:rPr>
          <w:rFonts w:ascii="Times New Roman" w:hAnsi="Times New Roman" w:cs="Times New Roman"/>
          <w:bCs/>
          <w:sz w:val="24"/>
          <w:szCs w:val="24"/>
        </w:rPr>
        <w:t>Электронный ресурс</w:t>
      </w:r>
      <w:r w:rsidRPr="00B009D4">
        <w:rPr>
          <w:rFonts w:ascii="Times New Roman" w:hAnsi="Times New Roman" w:cs="Times New Roman"/>
          <w:sz w:val="24"/>
          <w:szCs w:val="24"/>
        </w:rPr>
        <w:t xml:space="preserve"> « Физическая культура и спорт. » Форма доступа</w:t>
      </w:r>
      <w:r w:rsidRPr="00B009D4">
        <w:rPr>
          <w:rFonts w:ascii="Times New Roman" w:hAnsi="Times New Roman" w:cs="Times New Roman"/>
          <w:b/>
          <w:sz w:val="24"/>
          <w:szCs w:val="24"/>
        </w:rPr>
        <w:t xml:space="preserve">: </w:t>
      </w:r>
      <w:r w:rsidRPr="00B009D4">
        <w:rPr>
          <w:rFonts w:ascii="Times New Roman" w:hAnsi="Times New Roman" w:cs="Times New Roman"/>
          <w:bCs/>
          <w:sz w:val="24"/>
          <w:szCs w:val="24"/>
          <w:lang w:val="en-US"/>
        </w:rPr>
        <w:t>http</w:t>
      </w:r>
      <w:r w:rsidRPr="00B009D4">
        <w:rPr>
          <w:rFonts w:ascii="Times New Roman" w:hAnsi="Times New Roman" w:cs="Times New Roman"/>
          <w:bCs/>
          <w:sz w:val="24"/>
          <w:szCs w:val="24"/>
        </w:rPr>
        <w:t>.//</w:t>
      </w:r>
      <w:r w:rsidRPr="00B009D4">
        <w:rPr>
          <w:rFonts w:ascii="Times New Roman" w:hAnsi="Times New Roman" w:cs="Times New Roman"/>
          <w:bCs/>
          <w:sz w:val="24"/>
          <w:szCs w:val="24"/>
          <w:lang w:val="en-US"/>
        </w:rPr>
        <w:t>www</w:t>
      </w:r>
      <w:r w:rsidRPr="00B009D4">
        <w:rPr>
          <w:rFonts w:ascii="Times New Roman" w:hAnsi="Times New Roman" w:cs="Times New Roman"/>
          <w:bCs/>
          <w:sz w:val="24"/>
          <w:szCs w:val="24"/>
        </w:rPr>
        <w:t>.</w:t>
      </w:r>
      <w:r w:rsidRPr="00B009D4">
        <w:rPr>
          <w:rFonts w:ascii="Times New Roman" w:hAnsi="Times New Roman" w:cs="Times New Roman"/>
          <w:bCs/>
          <w:sz w:val="24"/>
          <w:szCs w:val="24"/>
          <w:lang w:val="en-US"/>
        </w:rPr>
        <w:t>infosport</w:t>
      </w:r>
      <w:r w:rsidRPr="00B009D4">
        <w:rPr>
          <w:rFonts w:ascii="Times New Roman" w:hAnsi="Times New Roman" w:cs="Times New Roman"/>
          <w:bCs/>
          <w:sz w:val="24"/>
          <w:szCs w:val="24"/>
        </w:rPr>
        <w:t>.</w:t>
      </w:r>
      <w:r w:rsidRPr="00B009D4">
        <w:rPr>
          <w:rFonts w:ascii="Times New Roman" w:hAnsi="Times New Roman" w:cs="Times New Roman"/>
          <w:bCs/>
          <w:sz w:val="24"/>
          <w:szCs w:val="24"/>
          <w:lang w:val="en-US"/>
        </w:rPr>
        <w:t>ru</w:t>
      </w:r>
    </w:p>
    <w:p w:rsidR="003C7301" w:rsidRPr="00B009D4" w:rsidRDefault="003C7301" w:rsidP="003C7301">
      <w:pPr>
        <w:widowControl w:val="0"/>
        <w:shd w:val="clear" w:color="auto" w:fill="FFFFFF"/>
        <w:autoSpaceDE w:val="0"/>
        <w:autoSpaceDN w:val="0"/>
        <w:adjustRightInd w:val="0"/>
        <w:rPr>
          <w:rFonts w:ascii="Times New Roman" w:hAnsi="Times New Roman" w:cs="Times New Roman"/>
          <w:color w:val="FF0000"/>
          <w:sz w:val="24"/>
          <w:szCs w:val="24"/>
        </w:rPr>
      </w:pPr>
    </w:p>
    <w:p w:rsidR="003C7301" w:rsidRPr="008E7B59" w:rsidRDefault="003C7301" w:rsidP="003C7301">
      <w:pPr>
        <w:pStyle w:val="2f7"/>
        <w:rPr>
          <w:rFonts w:ascii="Times New Roman" w:hAnsi="Times New Roman"/>
        </w:rPr>
      </w:pPr>
      <w:bookmarkStart w:id="265" w:name="_Toc138973592"/>
      <w:r w:rsidRPr="008E7B59">
        <w:rPr>
          <w:rFonts w:ascii="Times New Roman" w:hAnsi="Times New Roman"/>
        </w:rPr>
        <w:t>4. КОНТРОЛЬ И ОЦЕНКА РЕЗУЛЬТАТОВ ОСВОЕНИЯ УЧЕБНОЙ ДИСЦИПЛИНЫ</w:t>
      </w:r>
      <w:bookmarkEnd w:id="265"/>
      <w:r w:rsidRPr="008E7B59">
        <w:rPr>
          <w:rFonts w:ascii="Times New Roman" w:hAnsi="Times New Roman"/>
        </w:rPr>
        <w:t xml:space="preserve"> </w:t>
      </w:r>
    </w:p>
    <w:p w:rsidR="003C7301" w:rsidRPr="00B009D4" w:rsidRDefault="003C7301" w:rsidP="003C7301">
      <w:pPr>
        <w:spacing w:line="360" w:lineRule="auto"/>
        <w:jc w:val="both"/>
        <w:rPr>
          <w:rFonts w:ascii="Times New Roman" w:hAnsi="Times New Roman" w:cs="Times New Roman"/>
          <w:sz w:val="24"/>
          <w:szCs w:val="24"/>
        </w:rPr>
      </w:pPr>
      <w:r w:rsidRPr="00B009D4">
        <w:rPr>
          <w:rFonts w:ascii="Times New Roman" w:hAnsi="Times New Roman" w:cs="Times New Roman"/>
          <w:b/>
          <w:bCs/>
          <w:sz w:val="24"/>
          <w:szCs w:val="24"/>
        </w:rPr>
        <w:t>Контроль и оценка</w:t>
      </w:r>
      <w:r w:rsidRPr="00B009D4">
        <w:rPr>
          <w:rFonts w:ascii="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теоретических и практических занятий, тестирования, а также выполнения обучающимися индивидуальных заданий, проектов, исследований.</w:t>
      </w:r>
    </w:p>
    <w:p w:rsidR="003C7301" w:rsidRPr="00B009D4" w:rsidRDefault="003C7301" w:rsidP="003C7301">
      <w:pPr>
        <w:spacing w:line="360" w:lineRule="auto"/>
        <w:jc w:val="both"/>
        <w:rPr>
          <w:rFonts w:ascii="Times New Roman" w:hAnsi="Times New Roman" w:cs="Times New Roman"/>
          <w:sz w:val="24"/>
          <w:szCs w:val="24"/>
        </w:rPr>
      </w:pPr>
    </w:p>
    <w:tbl>
      <w:tblPr>
        <w:tblW w:w="9828" w:type="dxa"/>
        <w:tblInd w:w="2" w:type="dxa"/>
        <w:tblLayout w:type="fixed"/>
        <w:tblLook w:val="0000" w:firstRow="0" w:lastRow="0" w:firstColumn="0" w:lastColumn="0" w:noHBand="0" w:noVBand="0"/>
      </w:tblPr>
      <w:tblGrid>
        <w:gridCol w:w="5328"/>
        <w:gridCol w:w="4500"/>
      </w:tblGrid>
      <w:tr w:rsidR="003C7301" w:rsidRPr="00B009D4" w:rsidTr="003C7301">
        <w:trPr>
          <w:trHeight w:val="297"/>
        </w:trPr>
        <w:tc>
          <w:tcPr>
            <w:tcW w:w="5328" w:type="dxa"/>
            <w:tcBorders>
              <w:top w:val="single" w:sz="8" w:space="0" w:color="000000"/>
              <w:left w:val="single" w:sz="8" w:space="0" w:color="000000"/>
              <w:bottom w:val="single" w:sz="8" w:space="0" w:color="000000"/>
              <w:right w:val="single" w:sz="8" w:space="0" w:color="000000"/>
            </w:tcBorders>
          </w:tcPr>
          <w:p w:rsidR="003C7301" w:rsidRPr="00B009D4" w:rsidRDefault="003C7301" w:rsidP="003C7301">
            <w:pPr>
              <w:jc w:val="center"/>
              <w:rPr>
                <w:rFonts w:ascii="Times New Roman" w:hAnsi="Times New Roman" w:cs="Times New Roman"/>
                <w:b/>
                <w:bCs/>
                <w:sz w:val="24"/>
                <w:szCs w:val="24"/>
              </w:rPr>
            </w:pPr>
            <w:r w:rsidRPr="00B009D4">
              <w:rPr>
                <w:rFonts w:ascii="Times New Roman" w:hAnsi="Times New Roman" w:cs="Times New Roman"/>
                <w:b/>
                <w:bCs/>
                <w:sz w:val="24"/>
                <w:szCs w:val="24"/>
              </w:rPr>
              <w:t>Результаты обучения</w:t>
            </w:r>
          </w:p>
          <w:p w:rsidR="003C7301" w:rsidRPr="00B009D4" w:rsidRDefault="003C7301" w:rsidP="003C7301">
            <w:pPr>
              <w:jc w:val="center"/>
              <w:rPr>
                <w:rFonts w:ascii="Times New Roman" w:hAnsi="Times New Roman" w:cs="Times New Roman"/>
                <w:sz w:val="24"/>
                <w:szCs w:val="24"/>
              </w:rPr>
            </w:pPr>
            <w:r w:rsidRPr="00B009D4">
              <w:rPr>
                <w:rFonts w:ascii="Times New Roman" w:hAnsi="Times New Roman" w:cs="Times New Roman"/>
                <w:b/>
                <w:bCs/>
                <w:sz w:val="24"/>
                <w:szCs w:val="24"/>
              </w:rPr>
              <w:t>(освоенные умения, усвоенные знания)</w:t>
            </w:r>
          </w:p>
        </w:tc>
        <w:tc>
          <w:tcPr>
            <w:tcW w:w="4500" w:type="dxa"/>
            <w:tcBorders>
              <w:top w:val="single" w:sz="8" w:space="0" w:color="000000"/>
              <w:left w:val="single" w:sz="8" w:space="0" w:color="000000"/>
              <w:bottom w:val="single" w:sz="8" w:space="0" w:color="000000"/>
              <w:right w:val="single" w:sz="8" w:space="0" w:color="000000"/>
            </w:tcBorders>
          </w:tcPr>
          <w:p w:rsidR="003C7301" w:rsidRPr="00B009D4" w:rsidRDefault="003C7301" w:rsidP="003C7301">
            <w:pPr>
              <w:jc w:val="center"/>
              <w:rPr>
                <w:rFonts w:ascii="Times New Roman" w:hAnsi="Times New Roman" w:cs="Times New Roman"/>
                <w:b/>
                <w:bCs/>
                <w:sz w:val="24"/>
                <w:szCs w:val="24"/>
              </w:rPr>
            </w:pPr>
            <w:r w:rsidRPr="00B009D4">
              <w:rPr>
                <w:rFonts w:ascii="Times New Roman" w:hAnsi="Times New Roman" w:cs="Times New Roman"/>
                <w:b/>
                <w:bCs/>
                <w:sz w:val="24"/>
                <w:szCs w:val="24"/>
              </w:rPr>
              <w:t>Формы и методы контроля и оценки результатов обучения</w:t>
            </w:r>
          </w:p>
        </w:tc>
      </w:tr>
      <w:tr w:rsidR="003C7301" w:rsidRPr="00B009D4" w:rsidTr="003C7301">
        <w:trPr>
          <w:trHeight w:val="159"/>
        </w:trPr>
        <w:tc>
          <w:tcPr>
            <w:tcW w:w="9828" w:type="dxa"/>
            <w:gridSpan w:val="2"/>
            <w:tcBorders>
              <w:top w:val="single" w:sz="8" w:space="0" w:color="000000"/>
              <w:left w:val="single" w:sz="8" w:space="0" w:color="000000"/>
              <w:bottom w:val="single" w:sz="8" w:space="0" w:color="000000"/>
              <w:right w:val="single" w:sz="8" w:space="0" w:color="000000"/>
            </w:tcBorders>
          </w:tcPr>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 xml:space="preserve">уметь: </w:t>
            </w:r>
          </w:p>
        </w:tc>
      </w:tr>
      <w:tr w:rsidR="003C7301" w:rsidRPr="00B009D4" w:rsidTr="003C7301">
        <w:trPr>
          <w:trHeight w:val="574"/>
        </w:trPr>
        <w:tc>
          <w:tcPr>
            <w:tcW w:w="5328" w:type="dxa"/>
            <w:tcBorders>
              <w:top w:val="single" w:sz="8" w:space="0" w:color="000000"/>
              <w:left w:val="single" w:sz="8" w:space="0" w:color="000000"/>
              <w:bottom w:val="single" w:sz="8" w:space="0" w:color="000000"/>
              <w:right w:val="single" w:sz="8" w:space="0" w:color="000000"/>
            </w:tcBorders>
          </w:tcPr>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4500" w:type="dxa"/>
            <w:tcBorders>
              <w:top w:val="single" w:sz="8" w:space="0" w:color="000000"/>
              <w:left w:val="single" w:sz="8" w:space="0" w:color="000000"/>
              <w:bottom w:val="single" w:sz="8" w:space="0" w:color="000000"/>
              <w:right w:val="single" w:sz="8" w:space="0" w:color="000000"/>
            </w:tcBorders>
          </w:tcPr>
          <w:p w:rsidR="003C7301" w:rsidRPr="00B009D4" w:rsidRDefault="003C7301" w:rsidP="003C7301">
            <w:pPr>
              <w:jc w:val="both"/>
              <w:rPr>
                <w:rFonts w:ascii="Times New Roman" w:hAnsi="Times New Roman" w:cs="Times New Roman"/>
                <w:sz w:val="24"/>
                <w:szCs w:val="24"/>
              </w:rPr>
            </w:pPr>
            <w:r w:rsidRPr="00B009D4">
              <w:rPr>
                <w:rFonts w:ascii="Times New Roman" w:hAnsi="Times New Roman" w:cs="Times New Roman"/>
                <w:sz w:val="24"/>
                <w:szCs w:val="24"/>
              </w:rPr>
              <w:t>оценка выполнения практических работ.</w:t>
            </w:r>
          </w:p>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color w:val="FF0000"/>
                <w:sz w:val="24"/>
                <w:szCs w:val="24"/>
              </w:rPr>
              <w:t xml:space="preserve"> </w:t>
            </w:r>
            <w:r w:rsidRPr="00B009D4">
              <w:rPr>
                <w:rFonts w:ascii="Times New Roman" w:hAnsi="Times New Roman" w:cs="Times New Roman"/>
                <w:sz w:val="24"/>
                <w:szCs w:val="24"/>
              </w:rPr>
              <w:t>дифференцированный  зачет</w:t>
            </w:r>
          </w:p>
        </w:tc>
      </w:tr>
      <w:tr w:rsidR="003C7301" w:rsidRPr="00B009D4" w:rsidTr="003C7301">
        <w:trPr>
          <w:trHeight w:val="159"/>
        </w:trPr>
        <w:tc>
          <w:tcPr>
            <w:tcW w:w="9828" w:type="dxa"/>
            <w:gridSpan w:val="2"/>
            <w:tcBorders>
              <w:top w:val="single" w:sz="8" w:space="0" w:color="000000"/>
              <w:left w:val="single" w:sz="8" w:space="0" w:color="000000"/>
              <w:bottom w:val="single" w:sz="8" w:space="0" w:color="000000"/>
              <w:right w:val="single" w:sz="8" w:space="0" w:color="000000"/>
            </w:tcBorders>
          </w:tcPr>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 xml:space="preserve">знать: </w:t>
            </w:r>
          </w:p>
        </w:tc>
      </w:tr>
      <w:tr w:rsidR="003C7301" w:rsidRPr="00B009D4" w:rsidTr="003C7301">
        <w:trPr>
          <w:trHeight w:val="433"/>
        </w:trPr>
        <w:tc>
          <w:tcPr>
            <w:tcW w:w="5328" w:type="dxa"/>
            <w:tcBorders>
              <w:top w:val="single" w:sz="8" w:space="0" w:color="000000"/>
              <w:left w:val="single" w:sz="8" w:space="0" w:color="000000"/>
              <w:bottom w:val="single" w:sz="8" w:space="0" w:color="000000"/>
              <w:right w:val="single" w:sz="8" w:space="0" w:color="000000"/>
            </w:tcBorders>
          </w:tcPr>
          <w:p w:rsidR="003C7301" w:rsidRPr="00B009D4" w:rsidRDefault="003C7301" w:rsidP="003C7301">
            <w:pPr>
              <w:rPr>
                <w:rFonts w:ascii="Times New Roman" w:hAnsi="Times New Roman" w:cs="Times New Roman"/>
                <w:sz w:val="24"/>
                <w:szCs w:val="24"/>
              </w:rPr>
            </w:pPr>
            <w:r w:rsidRPr="00B009D4">
              <w:rPr>
                <w:rFonts w:ascii="Times New Roman" w:hAnsi="Times New Roman" w:cs="Times New Roman"/>
                <w:sz w:val="24"/>
                <w:szCs w:val="24"/>
              </w:rPr>
              <w:t>о роли физической культуры в общекультурном, профессиональном и социальном развитии человека; основы здорового образа жизни.</w:t>
            </w:r>
          </w:p>
        </w:tc>
        <w:tc>
          <w:tcPr>
            <w:tcW w:w="4500" w:type="dxa"/>
            <w:tcBorders>
              <w:top w:val="single" w:sz="8" w:space="0" w:color="000000"/>
              <w:left w:val="single" w:sz="8" w:space="0" w:color="000000"/>
              <w:bottom w:val="single" w:sz="8" w:space="0" w:color="000000"/>
              <w:right w:val="single" w:sz="8" w:space="0" w:color="000000"/>
            </w:tcBorders>
          </w:tcPr>
          <w:p w:rsidR="003C7301" w:rsidRPr="00B009D4" w:rsidRDefault="003C7301" w:rsidP="003C7301">
            <w:pPr>
              <w:jc w:val="both"/>
              <w:rPr>
                <w:rFonts w:ascii="Times New Roman" w:hAnsi="Times New Roman" w:cs="Times New Roman"/>
                <w:sz w:val="24"/>
                <w:szCs w:val="24"/>
              </w:rPr>
            </w:pPr>
            <w:r w:rsidRPr="00B009D4">
              <w:rPr>
                <w:rFonts w:ascii="Times New Roman" w:hAnsi="Times New Roman" w:cs="Times New Roman"/>
                <w:sz w:val="24"/>
                <w:szCs w:val="24"/>
              </w:rPr>
              <w:t>оценка выполнения практических работ.</w:t>
            </w:r>
          </w:p>
          <w:p w:rsidR="003C7301" w:rsidRPr="00B009D4" w:rsidRDefault="003C7301" w:rsidP="003C7301">
            <w:pPr>
              <w:spacing w:line="255" w:lineRule="atLeast"/>
              <w:rPr>
                <w:rFonts w:ascii="Times New Roman" w:hAnsi="Times New Roman" w:cs="Times New Roman"/>
                <w:sz w:val="24"/>
                <w:szCs w:val="24"/>
              </w:rPr>
            </w:pPr>
            <w:r w:rsidRPr="00B009D4">
              <w:rPr>
                <w:rFonts w:ascii="Times New Roman" w:hAnsi="Times New Roman" w:cs="Times New Roman"/>
                <w:color w:val="FF0000"/>
                <w:sz w:val="24"/>
                <w:szCs w:val="24"/>
              </w:rPr>
              <w:t xml:space="preserve"> </w:t>
            </w:r>
            <w:r w:rsidRPr="00B009D4">
              <w:rPr>
                <w:rFonts w:ascii="Times New Roman" w:hAnsi="Times New Roman" w:cs="Times New Roman"/>
                <w:sz w:val="24"/>
                <w:szCs w:val="24"/>
              </w:rPr>
              <w:t>дифференцированный  зачет</w:t>
            </w:r>
          </w:p>
        </w:tc>
      </w:tr>
    </w:tbl>
    <w:p w:rsidR="003C7301" w:rsidRPr="00B009D4" w:rsidRDefault="003C7301" w:rsidP="003C7301">
      <w:pPr>
        <w:spacing w:line="360" w:lineRule="auto"/>
        <w:rPr>
          <w:rFonts w:ascii="Times New Roman" w:hAnsi="Times New Roman" w:cs="Times New Roman"/>
          <w:sz w:val="24"/>
          <w:szCs w:val="24"/>
        </w:rPr>
      </w:pPr>
    </w:p>
    <w:p w:rsidR="003C7301" w:rsidRPr="00B009D4" w:rsidRDefault="003C7301" w:rsidP="003C7301">
      <w:pPr>
        <w:shd w:val="clear" w:color="auto" w:fill="FFFFFF"/>
        <w:jc w:val="center"/>
        <w:rPr>
          <w:rFonts w:ascii="Times New Roman" w:hAnsi="Times New Roman" w:cs="Times New Roman"/>
          <w:b/>
          <w:bCs/>
          <w:sz w:val="24"/>
          <w:szCs w:val="24"/>
        </w:rPr>
      </w:pPr>
      <w:r w:rsidRPr="00B009D4">
        <w:rPr>
          <w:rFonts w:ascii="Times New Roman" w:hAnsi="Times New Roman" w:cs="Times New Roman"/>
          <w:b/>
          <w:bCs/>
          <w:sz w:val="24"/>
          <w:szCs w:val="24"/>
        </w:rPr>
        <w:t>ОЦЕНКА УРОВНЯ ФИЗИЧЕСКОЙ ПОДГОТОВЛЕННОСТИ ЮНОШЕЙ ОСНОВНОЙ МЕДИЦИНСКОЙ ГРУППЫ</w:t>
      </w:r>
    </w:p>
    <w:p w:rsidR="003C7301" w:rsidRPr="00B009D4" w:rsidRDefault="003C7301" w:rsidP="003C7301">
      <w:pPr>
        <w:shd w:val="clear" w:color="auto" w:fill="FFFFFF"/>
        <w:ind w:left="67"/>
        <w:jc w:val="center"/>
        <w:rPr>
          <w:rFonts w:ascii="Times New Roman" w:hAnsi="Times New Roman" w:cs="Times New Roman"/>
          <w:b/>
          <w:bCs/>
          <w:sz w:val="24"/>
          <w:szCs w:val="24"/>
        </w:rPr>
      </w:pPr>
    </w:p>
    <w:tbl>
      <w:tblPr>
        <w:tblW w:w="0" w:type="auto"/>
        <w:tblInd w:w="2" w:type="dxa"/>
        <w:tblLayout w:type="fixed"/>
        <w:tblCellMar>
          <w:left w:w="40" w:type="dxa"/>
          <w:right w:w="40" w:type="dxa"/>
        </w:tblCellMar>
        <w:tblLook w:val="0000" w:firstRow="0" w:lastRow="0" w:firstColumn="0" w:lastColumn="0" w:noHBand="0" w:noVBand="0"/>
      </w:tblPr>
      <w:tblGrid>
        <w:gridCol w:w="5220"/>
        <w:gridCol w:w="1260"/>
        <w:gridCol w:w="1260"/>
        <w:gridCol w:w="1095"/>
      </w:tblGrid>
      <w:tr w:rsidR="003C7301" w:rsidRPr="00B009D4" w:rsidTr="003C7301">
        <w:trPr>
          <w:cantSplit/>
          <w:trHeight w:hRule="exact" w:val="394"/>
        </w:trPr>
        <w:tc>
          <w:tcPr>
            <w:tcW w:w="5220" w:type="dxa"/>
            <w:vMerge w:val="restart"/>
            <w:tcBorders>
              <w:top w:val="single" w:sz="4" w:space="0" w:color="000000"/>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Тесты</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Оценка в баллах</w:t>
            </w:r>
          </w:p>
        </w:tc>
      </w:tr>
      <w:tr w:rsidR="003C7301" w:rsidRPr="00B009D4" w:rsidTr="003C7301">
        <w:trPr>
          <w:cantSplit/>
        </w:trPr>
        <w:tc>
          <w:tcPr>
            <w:tcW w:w="5220" w:type="dxa"/>
            <w:vMerge/>
            <w:tcBorders>
              <w:top w:val="single" w:sz="4" w:space="0" w:color="000000"/>
              <w:left w:val="single" w:sz="4" w:space="0" w:color="000000"/>
              <w:bottom w:val="single" w:sz="4" w:space="0" w:color="000000"/>
            </w:tcBorders>
            <w:shd w:val="clear" w:color="auto" w:fill="FFFFFF"/>
          </w:tcPr>
          <w:p w:rsidR="003C7301" w:rsidRPr="00B009D4" w:rsidRDefault="003C7301" w:rsidP="003C7301">
            <w:pPr>
              <w:rPr>
                <w:rFonts w:ascii="Times New Roman" w:hAnsi="Times New Roman" w:cs="Times New Roman"/>
                <w:sz w:val="24"/>
                <w:szCs w:val="24"/>
              </w:rPr>
            </w:pPr>
          </w:p>
        </w:tc>
        <w:tc>
          <w:tcPr>
            <w:tcW w:w="1260" w:type="dxa"/>
            <w:tcBorders>
              <w:left w:val="single" w:sz="4" w:space="0" w:color="000000"/>
              <w:bottom w:val="single" w:sz="4" w:space="0" w:color="000000"/>
            </w:tcBorders>
            <w:shd w:val="clear" w:color="auto" w:fill="FFFFFF"/>
            <w:vAlign w:val="center"/>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5</w:t>
            </w:r>
          </w:p>
        </w:tc>
        <w:tc>
          <w:tcPr>
            <w:tcW w:w="1260" w:type="dxa"/>
            <w:tcBorders>
              <w:left w:val="single" w:sz="4" w:space="0" w:color="000000"/>
              <w:bottom w:val="single" w:sz="4" w:space="0" w:color="000000"/>
            </w:tcBorders>
            <w:shd w:val="clear" w:color="auto" w:fill="FFFFFF"/>
            <w:vAlign w:val="center"/>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4</w:t>
            </w:r>
          </w:p>
        </w:tc>
        <w:tc>
          <w:tcPr>
            <w:tcW w:w="1095" w:type="dxa"/>
            <w:tcBorders>
              <w:left w:val="single" w:sz="4" w:space="0" w:color="000000"/>
              <w:bottom w:val="single" w:sz="4" w:space="0" w:color="000000"/>
              <w:right w:val="single" w:sz="4" w:space="0" w:color="000000"/>
            </w:tcBorders>
            <w:shd w:val="clear" w:color="auto" w:fill="FFFFFF"/>
            <w:vAlign w:val="center"/>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3</w:t>
            </w:r>
          </w:p>
        </w:tc>
      </w:tr>
      <w:tr w:rsidR="003C7301" w:rsidRPr="00B009D4" w:rsidTr="003C7301">
        <w:trPr>
          <w:trHeight w:hRule="exact" w:val="446"/>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500"/>
              </w:tabs>
              <w:autoSpaceDE w:val="0"/>
              <w:snapToGrid w:val="0"/>
              <w:ind w:left="50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Бег 3000 м (мин, с)</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12,30</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14,00</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б/вр</w:t>
            </w:r>
          </w:p>
        </w:tc>
      </w:tr>
      <w:tr w:rsidR="003C7301" w:rsidRPr="00B009D4" w:rsidTr="003C7301">
        <w:trPr>
          <w:trHeight w:hRule="exact" w:val="372"/>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500"/>
              </w:tabs>
              <w:autoSpaceDE w:val="0"/>
              <w:snapToGrid w:val="0"/>
              <w:ind w:left="50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Бег на лыжах 5 км (мин, с)</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25,50</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27,20</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б/вр</w:t>
            </w:r>
          </w:p>
        </w:tc>
      </w:tr>
      <w:tr w:rsidR="003C7301" w:rsidRPr="00B009D4" w:rsidTr="003C7301">
        <w:trPr>
          <w:trHeight w:hRule="exact" w:val="353"/>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500"/>
              </w:tabs>
              <w:autoSpaceDE w:val="0"/>
              <w:snapToGrid w:val="0"/>
              <w:ind w:left="50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Плавание 50 м (мин, с)</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45,00</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52,00</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б/вр</w:t>
            </w:r>
          </w:p>
        </w:tc>
      </w:tr>
      <w:tr w:rsidR="003C7301" w:rsidRPr="00B009D4" w:rsidTr="003C7301">
        <w:trPr>
          <w:trHeight w:hRule="exact" w:val="1099"/>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500"/>
              </w:tabs>
              <w:autoSpaceDE w:val="0"/>
              <w:snapToGrid w:val="0"/>
              <w:ind w:left="50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Приседание на одной ноге с опорой о стену (количество раз на каждой</w:t>
            </w:r>
            <w:r w:rsidRPr="00B009D4">
              <w:rPr>
                <w:rFonts w:ascii="Times New Roman" w:hAnsi="Times New Roman" w:cs="Times New Roman"/>
                <w:sz w:val="24"/>
                <w:szCs w:val="24"/>
              </w:rPr>
              <w:t xml:space="preserve"> ноге)</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10</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8</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5</w:t>
            </w:r>
          </w:p>
        </w:tc>
      </w:tr>
      <w:tr w:rsidR="003C7301" w:rsidRPr="00B009D4" w:rsidTr="003C7301">
        <w:trPr>
          <w:trHeight w:hRule="exact" w:val="534"/>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500"/>
              </w:tabs>
              <w:autoSpaceDE w:val="0"/>
              <w:snapToGrid w:val="0"/>
              <w:ind w:left="500" w:right="113"/>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Прыжок в длину с места (см)</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230</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210</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190</w:t>
            </w:r>
          </w:p>
        </w:tc>
      </w:tr>
      <w:tr w:rsidR="003C7301" w:rsidRPr="00B009D4" w:rsidTr="003C7301">
        <w:trPr>
          <w:trHeight w:hRule="exact" w:val="720"/>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500"/>
              </w:tabs>
              <w:autoSpaceDE w:val="0"/>
              <w:snapToGrid w:val="0"/>
              <w:ind w:left="50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Бросок набивного мяча 2</w:t>
            </w:r>
            <w:r w:rsidRPr="00B009D4">
              <w:rPr>
                <w:rFonts w:ascii="Times New Roman" w:hAnsi="Times New Roman" w:cs="Times New Roman"/>
                <w:i/>
                <w:iCs/>
                <w:color w:val="000000"/>
                <w:sz w:val="24"/>
                <w:szCs w:val="24"/>
              </w:rPr>
              <w:t xml:space="preserve"> </w:t>
            </w:r>
            <w:r w:rsidRPr="00B009D4">
              <w:rPr>
                <w:rFonts w:ascii="Times New Roman" w:hAnsi="Times New Roman" w:cs="Times New Roman"/>
                <w:color w:val="000000"/>
                <w:sz w:val="24"/>
                <w:szCs w:val="24"/>
              </w:rPr>
              <w:t>кг из-за головы (м)</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9,5</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7,5</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6,5</w:t>
            </w:r>
          </w:p>
        </w:tc>
      </w:tr>
      <w:tr w:rsidR="003C7301" w:rsidRPr="00B009D4" w:rsidTr="003C7301">
        <w:trPr>
          <w:trHeight w:hRule="exact" w:val="1101"/>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500"/>
              </w:tabs>
              <w:autoSpaceDE w:val="0"/>
              <w:snapToGrid w:val="0"/>
              <w:ind w:left="50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Силовой тест — подтягивание на высокой перекладине (количество раз)</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13</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11</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8</w:t>
            </w:r>
          </w:p>
        </w:tc>
      </w:tr>
      <w:tr w:rsidR="003C7301" w:rsidRPr="00B009D4" w:rsidTr="003C7301">
        <w:trPr>
          <w:trHeight w:hRule="exact" w:val="1209"/>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500"/>
              </w:tabs>
              <w:autoSpaceDE w:val="0"/>
              <w:snapToGrid w:val="0"/>
              <w:ind w:left="50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Сгибание и разгибание рук в упоре на брусьях (количество раз)</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12</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9</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7</w:t>
            </w:r>
          </w:p>
        </w:tc>
      </w:tr>
      <w:tr w:rsidR="003C7301" w:rsidRPr="00B009D4" w:rsidTr="003C7301">
        <w:trPr>
          <w:trHeight w:hRule="exact" w:val="725"/>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500"/>
              </w:tabs>
              <w:autoSpaceDE w:val="0"/>
              <w:snapToGrid w:val="0"/>
              <w:ind w:left="50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Координационный тест — челночный бег 3</w:t>
            </w:r>
            <w:r w:rsidRPr="00B009D4">
              <w:rPr>
                <w:rFonts w:ascii="Times New Roman" w:hAnsi="Times New Roman" w:cs="Times New Roman"/>
                <w:color w:val="000000"/>
                <w:sz w:val="24"/>
                <w:szCs w:val="24"/>
              </w:rPr>
              <w:sym w:font="Symbol" w:char="F0B4"/>
            </w:r>
            <w:r w:rsidRPr="00B009D4">
              <w:rPr>
                <w:rFonts w:ascii="Times New Roman" w:hAnsi="Times New Roman" w:cs="Times New Roman"/>
                <w:color w:val="000000"/>
                <w:sz w:val="24"/>
                <w:szCs w:val="24"/>
              </w:rPr>
              <w:t>10 м (с)</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7,3</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8,0</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8,3</w:t>
            </w:r>
          </w:p>
        </w:tc>
      </w:tr>
      <w:tr w:rsidR="003C7301" w:rsidRPr="00B009D4" w:rsidTr="003C7301">
        <w:trPr>
          <w:trHeight w:hRule="exact" w:val="1109"/>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360"/>
                <w:tab w:val="left" w:pos="500"/>
              </w:tabs>
              <w:autoSpaceDE w:val="0"/>
              <w:snapToGrid w:val="0"/>
              <w:ind w:left="36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Поднимание ног в висе до касания перекладины (количество раз)</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7</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5</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3</w:t>
            </w:r>
          </w:p>
        </w:tc>
      </w:tr>
      <w:tr w:rsidR="003C7301" w:rsidRPr="00B009D4" w:rsidTr="003C7301">
        <w:trPr>
          <w:trHeight w:hRule="exact" w:val="2355"/>
        </w:trPr>
        <w:tc>
          <w:tcPr>
            <w:tcW w:w="522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2"/>
              </w:numPr>
              <w:shd w:val="clear" w:color="auto" w:fill="FFFFFF"/>
              <w:tabs>
                <w:tab w:val="left" w:pos="360"/>
                <w:tab w:val="left" w:pos="500"/>
              </w:tabs>
              <w:autoSpaceDE w:val="0"/>
              <w:snapToGrid w:val="0"/>
              <w:ind w:left="360" w:right="113"/>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 xml:space="preserve">Гимнастический комплекс упражнений: </w:t>
            </w:r>
          </w:p>
          <w:p w:rsidR="003C7301" w:rsidRPr="00B009D4" w:rsidRDefault="003C7301" w:rsidP="003C7301">
            <w:pPr>
              <w:shd w:val="clear" w:color="auto" w:fill="FFFFFF"/>
              <w:ind w:right="113" w:firstLine="500"/>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 утренней гимнастики;</w:t>
            </w:r>
          </w:p>
          <w:p w:rsidR="003C7301" w:rsidRPr="00B009D4" w:rsidRDefault="003C7301" w:rsidP="003C7301">
            <w:pPr>
              <w:shd w:val="clear" w:color="auto" w:fill="FFFFFF"/>
              <w:ind w:left="680" w:right="113" w:hanging="180"/>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 xml:space="preserve">– производственной гимнастики; </w:t>
            </w:r>
          </w:p>
          <w:p w:rsidR="003C7301" w:rsidRPr="00B009D4" w:rsidRDefault="003C7301" w:rsidP="003C7301">
            <w:pPr>
              <w:shd w:val="clear" w:color="auto" w:fill="FFFFFF"/>
              <w:ind w:right="113" w:firstLine="500"/>
              <w:jc w:val="both"/>
              <w:rPr>
                <w:rFonts w:ascii="Times New Roman" w:hAnsi="Times New Roman" w:cs="Times New Roman"/>
                <w:sz w:val="24"/>
                <w:szCs w:val="24"/>
              </w:rPr>
            </w:pPr>
            <w:r w:rsidRPr="00B009D4">
              <w:rPr>
                <w:rFonts w:ascii="Times New Roman" w:hAnsi="Times New Roman" w:cs="Times New Roman"/>
                <w:color w:val="000000"/>
                <w:sz w:val="24"/>
                <w:szCs w:val="24"/>
              </w:rPr>
              <w:t>– релаксационной гимнастики</w:t>
            </w:r>
            <w:r w:rsidRPr="00B009D4">
              <w:rPr>
                <w:rFonts w:ascii="Times New Roman" w:hAnsi="Times New Roman" w:cs="Times New Roman"/>
                <w:sz w:val="24"/>
                <w:szCs w:val="24"/>
              </w:rPr>
              <w:t xml:space="preserve"> </w:t>
            </w:r>
          </w:p>
          <w:p w:rsidR="003C7301" w:rsidRPr="00B009D4" w:rsidRDefault="003C7301" w:rsidP="003C7301">
            <w:pPr>
              <w:shd w:val="clear" w:color="auto" w:fill="FFFFFF"/>
              <w:ind w:right="113" w:firstLine="500"/>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(из 10 баллов)</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до 9</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до 8</w:t>
            </w:r>
          </w:p>
        </w:tc>
        <w:tc>
          <w:tcPr>
            <w:tcW w:w="109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до 7,5</w:t>
            </w:r>
          </w:p>
        </w:tc>
      </w:tr>
    </w:tbl>
    <w:p w:rsidR="003C7301" w:rsidRPr="00B009D4" w:rsidRDefault="003C7301" w:rsidP="003C7301">
      <w:pPr>
        <w:shd w:val="clear" w:color="auto" w:fill="FFFFFF"/>
        <w:jc w:val="center"/>
        <w:rPr>
          <w:rFonts w:ascii="Times New Roman" w:hAnsi="Times New Roman" w:cs="Times New Roman"/>
          <w:b/>
          <w:bCs/>
          <w:color w:val="000000"/>
          <w:sz w:val="24"/>
          <w:szCs w:val="24"/>
        </w:rPr>
      </w:pPr>
    </w:p>
    <w:p w:rsidR="003C7301" w:rsidRPr="00B009D4" w:rsidRDefault="003C7301" w:rsidP="003C7301">
      <w:pPr>
        <w:shd w:val="clear" w:color="auto" w:fill="FFFFFF"/>
        <w:jc w:val="both"/>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Примечание.</w:t>
      </w:r>
      <w:r w:rsidRPr="00B009D4">
        <w:rPr>
          <w:rFonts w:ascii="Times New Roman" w:hAnsi="Times New Roman" w:cs="Times New Roman"/>
          <w:color w:val="000000"/>
          <w:sz w:val="24"/>
          <w:szCs w:val="24"/>
        </w:rPr>
        <w:t xml:space="preserve"> Упражнения и тесты по профессионально-прикладной подготовке разрабатываются кафедрами физического воспитания с учетом специфики профессий (специальностей) профессионального образования. </w:t>
      </w:r>
    </w:p>
    <w:p w:rsidR="003C7301" w:rsidRPr="00B009D4" w:rsidRDefault="003C7301" w:rsidP="003C7301">
      <w:pPr>
        <w:shd w:val="clear" w:color="auto" w:fill="FFFFFF"/>
        <w:jc w:val="center"/>
        <w:rPr>
          <w:rFonts w:ascii="Times New Roman" w:hAnsi="Times New Roman" w:cs="Times New Roman"/>
          <w:b/>
          <w:bCs/>
          <w:sz w:val="24"/>
          <w:szCs w:val="24"/>
        </w:rPr>
      </w:pPr>
      <w:r w:rsidRPr="00B009D4">
        <w:rPr>
          <w:rFonts w:ascii="Times New Roman" w:hAnsi="Times New Roman" w:cs="Times New Roman"/>
          <w:b/>
          <w:bCs/>
          <w:sz w:val="24"/>
          <w:szCs w:val="24"/>
        </w:rPr>
        <w:br w:type="page"/>
        <w:t xml:space="preserve">ОЦЕНКА УРОВНЯ ФИЗИЧЕСКОЙ ПОДГОТОВЛЕННОСТИ </w:t>
      </w:r>
    </w:p>
    <w:p w:rsidR="003C7301" w:rsidRPr="00B009D4" w:rsidRDefault="003C7301" w:rsidP="003C7301">
      <w:pPr>
        <w:shd w:val="clear" w:color="auto" w:fill="FFFFFF"/>
        <w:jc w:val="center"/>
        <w:rPr>
          <w:rFonts w:ascii="Times New Roman" w:hAnsi="Times New Roman" w:cs="Times New Roman"/>
          <w:b/>
          <w:bCs/>
          <w:sz w:val="24"/>
          <w:szCs w:val="24"/>
        </w:rPr>
      </w:pPr>
      <w:r w:rsidRPr="00B009D4">
        <w:rPr>
          <w:rFonts w:ascii="Times New Roman" w:hAnsi="Times New Roman" w:cs="Times New Roman"/>
          <w:b/>
          <w:bCs/>
          <w:sz w:val="24"/>
          <w:szCs w:val="24"/>
        </w:rPr>
        <w:t>ДЕВУШЕК ОСНОВНОЙ МЕДИЦИНСКОЙ ГРУППЫ</w:t>
      </w:r>
    </w:p>
    <w:p w:rsidR="003C7301" w:rsidRPr="00B009D4" w:rsidRDefault="003C7301" w:rsidP="003C7301">
      <w:pPr>
        <w:shd w:val="clear" w:color="auto" w:fill="FFFFFF"/>
        <w:ind w:right="696"/>
        <w:jc w:val="center"/>
        <w:rPr>
          <w:rFonts w:ascii="Times New Roman" w:hAnsi="Times New Roman" w:cs="Times New Roman"/>
          <w:sz w:val="24"/>
          <w:szCs w:val="24"/>
        </w:rPr>
      </w:pPr>
    </w:p>
    <w:tbl>
      <w:tblPr>
        <w:tblW w:w="0" w:type="auto"/>
        <w:tblInd w:w="2" w:type="dxa"/>
        <w:tblLayout w:type="fixed"/>
        <w:tblCellMar>
          <w:left w:w="40" w:type="dxa"/>
          <w:right w:w="40" w:type="dxa"/>
        </w:tblCellMar>
        <w:tblLook w:val="0000" w:firstRow="0" w:lastRow="0" w:firstColumn="0" w:lastColumn="0" w:noHBand="0" w:noVBand="0"/>
      </w:tblPr>
      <w:tblGrid>
        <w:gridCol w:w="5400"/>
        <w:gridCol w:w="1260"/>
        <w:gridCol w:w="1080"/>
        <w:gridCol w:w="1275"/>
      </w:tblGrid>
      <w:tr w:rsidR="003C7301" w:rsidRPr="00B009D4" w:rsidTr="003C7301">
        <w:trPr>
          <w:cantSplit/>
          <w:trHeight w:hRule="exact" w:val="384"/>
        </w:trPr>
        <w:tc>
          <w:tcPr>
            <w:tcW w:w="5400" w:type="dxa"/>
            <w:vMerge w:val="restart"/>
            <w:tcBorders>
              <w:top w:val="single" w:sz="4" w:space="0" w:color="000000"/>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Тесты</w:t>
            </w: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Оценка в баллах</w:t>
            </w:r>
          </w:p>
        </w:tc>
      </w:tr>
      <w:tr w:rsidR="003C7301" w:rsidRPr="00B009D4" w:rsidTr="003C7301">
        <w:trPr>
          <w:cantSplit/>
        </w:trPr>
        <w:tc>
          <w:tcPr>
            <w:tcW w:w="5400" w:type="dxa"/>
            <w:vMerge/>
            <w:tcBorders>
              <w:top w:val="single" w:sz="4" w:space="0" w:color="000000"/>
              <w:left w:val="single" w:sz="4" w:space="0" w:color="000000"/>
              <w:bottom w:val="single" w:sz="4" w:space="0" w:color="000000"/>
            </w:tcBorders>
            <w:shd w:val="clear" w:color="auto" w:fill="FFFFFF"/>
          </w:tcPr>
          <w:p w:rsidR="003C7301" w:rsidRPr="00B009D4" w:rsidRDefault="003C7301" w:rsidP="003C7301">
            <w:pPr>
              <w:rPr>
                <w:rFonts w:ascii="Times New Roman" w:hAnsi="Times New Roman" w:cs="Times New Roman"/>
                <w:sz w:val="24"/>
                <w:szCs w:val="24"/>
              </w:rPr>
            </w:pPr>
          </w:p>
        </w:tc>
        <w:tc>
          <w:tcPr>
            <w:tcW w:w="1260" w:type="dxa"/>
            <w:tcBorders>
              <w:left w:val="single" w:sz="4" w:space="0" w:color="000000"/>
              <w:bottom w:val="single" w:sz="4" w:space="0" w:color="000000"/>
            </w:tcBorders>
            <w:shd w:val="clear" w:color="auto" w:fill="FFFFFF"/>
            <w:vAlign w:val="center"/>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5</w:t>
            </w:r>
          </w:p>
        </w:tc>
        <w:tc>
          <w:tcPr>
            <w:tcW w:w="1080" w:type="dxa"/>
            <w:tcBorders>
              <w:left w:val="single" w:sz="4" w:space="0" w:color="000000"/>
              <w:bottom w:val="single" w:sz="4" w:space="0" w:color="000000"/>
            </w:tcBorders>
            <w:shd w:val="clear" w:color="auto" w:fill="FFFFFF"/>
            <w:vAlign w:val="center"/>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4</w:t>
            </w:r>
          </w:p>
        </w:tc>
        <w:tc>
          <w:tcPr>
            <w:tcW w:w="1275" w:type="dxa"/>
            <w:tcBorders>
              <w:left w:val="single" w:sz="4" w:space="0" w:color="000000"/>
              <w:bottom w:val="single" w:sz="4" w:space="0" w:color="000000"/>
              <w:right w:val="single" w:sz="4" w:space="0" w:color="000000"/>
            </w:tcBorders>
            <w:shd w:val="clear" w:color="auto" w:fill="FFFFFF"/>
            <w:vAlign w:val="center"/>
          </w:tcPr>
          <w:p w:rsidR="003C7301" w:rsidRPr="00B009D4" w:rsidRDefault="003C7301" w:rsidP="003C7301">
            <w:pPr>
              <w:shd w:val="clear" w:color="auto" w:fill="FFFFFF"/>
              <w:snapToGrid w:val="0"/>
              <w:jc w:val="center"/>
              <w:rPr>
                <w:rFonts w:ascii="Times New Roman" w:hAnsi="Times New Roman" w:cs="Times New Roman"/>
                <w:b/>
                <w:bCs/>
                <w:color w:val="000000"/>
                <w:sz w:val="24"/>
                <w:szCs w:val="24"/>
              </w:rPr>
            </w:pPr>
            <w:r w:rsidRPr="00B009D4">
              <w:rPr>
                <w:rFonts w:ascii="Times New Roman" w:hAnsi="Times New Roman" w:cs="Times New Roman"/>
                <w:b/>
                <w:bCs/>
                <w:color w:val="000000"/>
                <w:sz w:val="24"/>
                <w:szCs w:val="24"/>
              </w:rPr>
              <w:t>3</w:t>
            </w:r>
          </w:p>
        </w:tc>
      </w:tr>
      <w:tr w:rsidR="003C7301" w:rsidRPr="00B009D4" w:rsidTr="003C7301">
        <w:trPr>
          <w:trHeight w:hRule="exact" w:val="507"/>
        </w:trPr>
        <w:tc>
          <w:tcPr>
            <w:tcW w:w="540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3"/>
              </w:numPr>
              <w:shd w:val="clear" w:color="auto" w:fill="FFFFFF"/>
              <w:tabs>
                <w:tab w:val="left" w:pos="680"/>
                <w:tab w:val="num" w:pos="720"/>
              </w:tabs>
              <w:autoSpaceDE w:val="0"/>
              <w:snapToGrid w:val="0"/>
              <w:ind w:left="68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Бег 2000 м (мин, с)</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11,00</w:t>
            </w:r>
          </w:p>
        </w:tc>
        <w:tc>
          <w:tcPr>
            <w:tcW w:w="108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13,00</w:t>
            </w:r>
          </w:p>
        </w:tc>
        <w:tc>
          <w:tcPr>
            <w:tcW w:w="127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б/вр</w:t>
            </w:r>
          </w:p>
        </w:tc>
      </w:tr>
      <w:tr w:rsidR="003C7301" w:rsidRPr="00B009D4" w:rsidTr="003C7301">
        <w:trPr>
          <w:trHeight w:hRule="exact" w:val="530"/>
        </w:trPr>
        <w:tc>
          <w:tcPr>
            <w:tcW w:w="540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3"/>
              </w:numPr>
              <w:shd w:val="clear" w:color="auto" w:fill="FFFFFF"/>
              <w:tabs>
                <w:tab w:val="left" w:pos="680"/>
                <w:tab w:val="num" w:pos="720"/>
              </w:tabs>
              <w:autoSpaceDE w:val="0"/>
              <w:snapToGrid w:val="0"/>
              <w:ind w:left="68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Бег на лыжах 3</w:t>
            </w:r>
            <w:r w:rsidRPr="00B009D4">
              <w:rPr>
                <w:rFonts w:ascii="Times New Roman" w:hAnsi="Times New Roman" w:cs="Times New Roman"/>
                <w:i/>
                <w:iCs/>
                <w:color w:val="000000"/>
                <w:sz w:val="24"/>
                <w:szCs w:val="24"/>
              </w:rPr>
              <w:t xml:space="preserve"> </w:t>
            </w:r>
            <w:r w:rsidRPr="00B009D4">
              <w:rPr>
                <w:rFonts w:ascii="Times New Roman" w:hAnsi="Times New Roman" w:cs="Times New Roman"/>
                <w:color w:val="000000"/>
                <w:sz w:val="24"/>
                <w:szCs w:val="24"/>
              </w:rPr>
              <w:t>км (мин, с)</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ind w:left="96"/>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19.00</w:t>
            </w:r>
          </w:p>
        </w:tc>
        <w:tc>
          <w:tcPr>
            <w:tcW w:w="108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21,00</w:t>
            </w:r>
          </w:p>
        </w:tc>
        <w:tc>
          <w:tcPr>
            <w:tcW w:w="127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б/вр</w:t>
            </w:r>
          </w:p>
        </w:tc>
      </w:tr>
      <w:tr w:rsidR="003C7301" w:rsidRPr="00B009D4" w:rsidTr="003C7301">
        <w:trPr>
          <w:trHeight w:hRule="exact" w:val="524"/>
        </w:trPr>
        <w:tc>
          <w:tcPr>
            <w:tcW w:w="540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3"/>
              </w:numPr>
              <w:shd w:val="clear" w:color="auto" w:fill="FFFFFF"/>
              <w:tabs>
                <w:tab w:val="left" w:pos="680"/>
                <w:tab w:val="num" w:pos="720"/>
              </w:tabs>
              <w:autoSpaceDE w:val="0"/>
              <w:snapToGrid w:val="0"/>
              <w:ind w:left="68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Плавание 50 м (мин, с)</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1,00</w:t>
            </w:r>
          </w:p>
        </w:tc>
        <w:tc>
          <w:tcPr>
            <w:tcW w:w="108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1,20</w:t>
            </w:r>
          </w:p>
        </w:tc>
        <w:tc>
          <w:tcPr>
            <w:tcW w:w="127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б/вр</w:t>
            </w:r>
          </w:p>
        </w:tc>
      </w:tr>
      <w:tr w:rsidR="003C7301" w:rsidRPr="00B009D4" w:rsidTr="003C7301">
        <w:trPr>
          <w:trHeight w:hRule="exact" w:val="546"/>
        </w:trPr>
        <w:tc>
          <w:tcPr>
            <w:tcW w:w="540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3"/>
              </w:numPr>
              <w:shd w:val="clear" w:color="auto" w:fill="FFFFFF"/>
              <w:tabs>
                <w:tab w:val="left" w:pos="680"/>
                <w:tab w:val="num" w:pos="720"/>
              </w:tabs>
              <w:autoSpaceDE w:val="0"/>
              <w:snapToGrid w:val="0"/>
              <w:ind w:left="68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Прыжки в длину с места (см)</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ind w:left="182"/>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190</w:t>
            </w:r>
          </w:p>
        </w:tc>
        <w:tc>
          <w:tcPr>
            <w:tcW w:w="108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175</w:t>
            </w:r>
          </w:p>
        </w:tc>
        <w:tc>
          <w:tcPr>
            <w:tcW w:w="127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160</w:t>
            </w:r>
          </w:p>
        </w:tc>
      </w:tr>
      <w:tr w:rsidR="003C7301" w:rsidRPr="00B009D4" w:rsidTr="003C7301">
        <w:trPr>
          <w:trHeight w:hRule="exact" w:val="1254"/>
        </w:trPr>
        <w:tc>
          <w:tcPr>
            <w:tcW w:w="540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3"/>
              </w:numPr>
              <w:shd w:val="clear" w:color="auto" w:fill="FFFFFF"/>
              <w:tabs>
                <w:tab w:val="left" w:pos="680"/>
                <w:tab w:val="num" w:pos="720"/>
              </w:tabs>
              <w:autoSpaceDE w:val="0"/>
              <w:snapToGrid w:val="0"/>
              <w:ind w:left="680" w:right="113"/>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 xml:space="preserve">Приседание на одной ноге, </w:t>
            </w:r>
          </w:p>
          <w:p w:rsidR="003C7301" w:rsidRPr="00B009D4" w:rsidRDefault="003C7301" w:rsidP="003C7301">
            <w:pPr>
              <w:shd w:val="clear" w:color="auto" w:fill="FFFFFF"/>
              <w:ind w:left="68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опора о стену (количество раз на каждой ноге)</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8</w:t>
            </w:r>
          </w:p>
        </w:tc>
        <w:tc>
          <w:tcPr>
            <w:tcW w:w="108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6</w:t>
            </w:r>
          </w:p>
        </w:tc>
        <w:tc>
          <w:tcPr>
            <w:tcW w:w="127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4</w:t>
            </w:r>
          </w:p>
        </w:tc>
      </w:tr>
      <w:tr w:rsidR="003C7301" w:rsidRPr="00B009D4" w:rsidTr="003C7301">
        <w:trPr>
          <w:trHeight w:hRule="exact" w:val="1255"/>
        </w:trPr>
        <w:tc>
          <w:tcPr>
            <w:tcW w:w="540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3"/>
              </w:numPr>
              <w:shd w:val="clear" w:color="auto" w:fill="FFFFFF"/>
              <w:tabs>
                <w:tab w:val="left" w:pos="680"/>
                <w:tab w:val="num" w:pos="720"/>
              </w:tabs>
              <w:autoSpaceDE w:val="0"/>
              <w:snapToGrid w:val="0"/>
              <w:ind w:left="680" w:right="113"/>
              <w:jc w:val="both"/>
              <w:rPr>
                <w:rFonts w:ascii="Times New Roman" w:hAnsi="Times New Roman" w:cs="Times New Roman"/>
                <w:sz w:val="24"/>
                <w:szCs w:val="24"/>
              </w:rPr>
            </w:pPr>
            <w:r w:rsidRPr="00B009D4">
              <w:rPr>
                <w:rFonts w:ascii="Times New Roman" w:hAnsi="Times New Roman" w:cs="Times New Roman"/>
                <w:color w:val="000000"/>
                <w:sz w:val="24"/>
                <w:szCs w:val="24"/>
              </w:rPr>
              <w:t>Силовой тест — подтягивание на низкой перекладине (количество раз)</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20</w:t>
            </w:r>
          </w:p>
        </w:tc>
        <w:tc>
          <w:tcPr>
            <w:tcW w:w="108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10</w:t>
            </w:r>
          </w:p>
        </w:tc>
        <w:tc>
          <w:tcPr>
            <w:tcW w:w="127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5</w:t>
            </w:r>
          </w:p>
        </w:tc>
      </w:tr>
      <w:tr w:rsidR="003C7301" w:rsidRPr="00B009D4" w:rsidTr="003C7301">
        <w:trPr>
          <w:trHeight w:hRule="exact" w:val="867"/>
        </w:trPr>
        <w:tc>
          <w:tcPr>
            <w:tcW w:w="540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4"/>
              </w:numPr>
              <w:shd w:val="clear" w:color="auto" w:fill="FFFFFF"/>
              <w:autoSpaceDE w:val="0"/>
              <w:snapToGrid w:val="0"/>
              <w:ind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Координационный тест — челночный бег 3</w:t>
            </w:r>
            <w:r w:rsidRPr="00B009D4">
              <w:rPr>
                <w:rFonts w:ascii="Times New Roman" w:hAnsi="Times New Roman" w:cs="Times New Roman"/>
                <w:color w:val="000000"/>
                <w:sz w:val="24"/>
                <w:szCs w:val="24"/>
              </w:rPr>
              <w:sym w:font="Symbol" w:char="F0B4"/>
            </w:r>
            <w:r w:rsidRPr="00B009D4">
              <w:rPr>
                <w:rFonts w:ascii="Times New Roman" w:hAnsi="Times New Roman" w:cs="Times New Roman"/>
                <w:color w:val="000000"/>
                <w:sz w:val="24"/>
                <w:szCs w:val="24"/>
              </w:rPr>
              <w:t>10 м (с)</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8,4</w:t>
            </w:r>
          </w:p>
        </w:tc>
        <w:tc>
          <w:tcPr>
            <w:tcW w:w="108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9,3</w:t>
            </w:r>
          </w:p>
        </w:tc>
        <w:tc>
          <w:tcPr>
            <w:tcW w:w="127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9,7</w:t>
            </w:r>
          </w:p>
        </w:tc>
      </w:tr>
      <w:tr w:rsidR="003C7301" w:rsidRPr="00B009D4" w:rsidTr="003C7301">
        <w:trPr>
          <w:trHeight w:hRule="exact" w:val="899"/>
        </w:trPr>
        <w:tc>
          <w:tcPr>
            <w:tcW w:w="540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4"/>
              </w:numPr>
              <w:shd w:val="clear" w:color="auto" w:fill="FFFFFF"/>
              <w:autoSpaceDE w:val="0"/>
              <w:snapToGrid w:val="0"/>
              <w:ind w:right="113"/>
              <w:jc w:val="both"/>
              <w:rPr>
                <w:rFonts w:ascii="Times New Roman" w:hAnsi="Times New Roman" w:cs="Times New Roman"/>
                <w:sz w:val="24"/>
                <w:szCs w:val="24"/>
              </w:rPr>
            </w:pPr>
            <w:r w:rsidRPr="00B009D4">
              <w:rPr>
                <w:rFonts w:ascii="Times New Roman" w:hAnsi="Times New Roman" w:cs="Times New Roman"/>
                <w:color w:val="000000"/>
                <w:sz w:val="24"/>
                <w:szCs w:val="24"/>
              </w:rPr>
              <w:t>Бросок набивного мяча 1 кг из-за головы (м)</w:t>
            </w:r>
            <w:r w:rsidRPr="00B009D4">
              <w:rPr>
                <w:rFonts w:ascii="Times New Roman" w:hAnsi="Times New Roman" w:cs="Times New Roman"/>
                <w:sz w:val="24"/>
                <w:szCs w:val="24"/>
              </w:rPr>
              <w:t xml:space="preserve"> </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10,5</w:t>
            </w:r>
          </w:p>
        </w:tc>
        <w:tc>
          <w:tcPr>
            <w:tcW w:w="108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6,5</w:t>
            </w:r>
          </w:p>
        </w:tc>
        <w:tc>
          <w:tcPr>
            <w:tcW w:w="127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5,0</w:t>
            </w:r>
          </w:p>
        </w:tc>
      </w:tr>
      <w:tr w:rsidR="003C7301" w:rsidRPr="00B009D4" w:rsidTr="003C7301">
        <w:trPr>
          <w:trHeight w:hRule="exact" w:val="2484"/>
        </w:trPr>
        <w:tc>
          <w:tcPr>
            <w:tcW w:w="5400" w:type="dxa"/>
            <w:tcBorders>
              <w:left w:val="single" w:sz="4" w:space="0" w:color="000000"/>
              <w:bottom w:val="single" w:sz="4" w:space="0" w:color="000000"/>
            </w:tcBorders>
            <w:shd w:val="clear" w:color="auto" w:fill="FFFFFF"/>
          </w:tcPr>
          <w:p w:rsidR="003C7301" w:rsidRPr="00B009D4" w:rsidRDefault="003C7301" w:rsidP="00C07C4F">
            <w:pPr>
              <w:widowControl w:val="0"/>
              <w:numPr>
                <w:ilvl w:val="0"/>
                <w:numId w:val="54"/>
              </w:numPr>
              <w:shd w:val="clear" w:color="auto" w:fill="FFFFFF"/>
              <w:autoSpaceDE w:val="0"/>
              <w:snapToGrid w:val="0"/>
              <w:ind w:right="113"/>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 xml:space="preserve">Гимнастический комплекс упражнений: </w:t>
            </w:r>
          </w:p>
          <w:p w:rsidR="003C7301" w:rsidRPr="00B009D4" w:rsidRDefault="003C7301" w:rsidP="003C7301">
            <w:pPr>
              <w:shd w:val="clear" w:color="auto" w:fill="FFFFFF"/>
              <w:ind w:left="360" w:right="113" w:firstLine="320"/>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 xml:space="preserve">– утренней гимнастики </w:t>
            </w:r>
          </w:p>
          <w:p w:rsidR="003C7301" w:rsidRPr="00B009D4" w:rsidRDefault="003C7301" w:rsidP="003C7301">
            <w:pPr>
              <w:shd w:val="clear" w:color="auto" w:fill="FFFFFF"/>
              <w:ind w:left="360" w:right="113" w:firstLine="320"/>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 xml:space="preserve">– производственной гимнастики </w:t>
            </w:r>
          </w:p>
          <w:p w:rsidR="003C7301" w:rsidRPr="00B009D4" w:rsidRDefault="003C7301" w:rsidP="003C7301">
            <w:pPr>
              <w:shd w:val="clear" w:color="auto" w:fill="FFFFFF"/>
              <w:ind w:left="360" w:right="113" w:firstLine="320"/>
              <w:jc w:val="both"/>
              <w:rPr>
                <w:rFonts w:ascii="Times New Roman" w:hAnsi="Times New Roman" w:cs="Times New Roman"/>
                <w:sz w:val="24"/>
                <w:szCs w:val="24"/>
              </w:rPr>
            </w:pPr>
            <w:r w:rsidRPr="00B009D4">
              <w:rPr>
                <w:rFonts w:ascii="Times New Roman" w:hAnsi="Times New Roman" w:cs="Times New Roman"/>
                <w:color w:val="000000"/>
                <w:sz w:val="24"/>
                <w:szCs w:val="24"/>
              </w:rPr>
              <w:t>– релаксационной гимнастики</w:t>
            </w:r>
            <w:r w:rsidRPr="00B009D4">
              <w:rPr>
                <w:rFonts w:ascii="Times New Roman" w:hAnsi="Times New Roman" w:cs="Times New Roman"/>
                <w:sz w:val="24"/>
                <w:szCs w:val="24"/>
              </w:rPr>
              <w:t xml:space="preserve"> </w:t>
            </w:r>
          </w:p>
          <w:p w:rsidR="003C7301" w:rsidRPr="00B009D4" w:rsidRDefault="003C7301" w:rsidP="003C7301">
            <w:pPr>
              <w:shd w:val="clear" w:color="auto" w:fill="FFFFFF"/>
              <w:ind w:left="360" w:right="113" w:firstLine="320"/>
              <w:jc w:val="both"/>
              <w:rPr>
                <w:rFonts w:ascii="Times New Roman" w:hAnsi="Times New Roman" w:cs="Times New Roman"/>
                <w:color w:val="000000"/>
                <w:sz w:val="24"/>
                <w:szCs w:val="24"/>
              </w:rPr>
            </w:pPr>
            <w:r w:rsidRPr="00B009D4">
              <w:rPr>
                <w:rFonts w:ascii="Times New Roman" w:hAnsi="Times New Roman" w:cs="Times New Roman"/>
                <w:color w:val="000000"/>
                <w:sz w:val="24"/>
                <w:szCs w:val="24"/>
              </w:rPr>
              <w:t>(из 10 баллов)</w:t>
            </w:r>
          </w:p>
        </w:tc>
        <w:tc>
          <w:tcPr>
            <w:tcW w:w="126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до 9</w:t>
            </w:r>
          </w:p>
        </w:tc>
        <w:tc>
          <w:tcPr>
            <w:tcW w:w="1080" w:type="dxa"/>
            <w:tcBorders>
              <w:left w:val="single" w:sz="4" w:space="0" w:color="000000"/>
              <w:bottom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до 8</w:t>
            </w:r>
          </w:p>
        </w:tc>
        <w:tc>
          <w:tcPr>
            <w:tcW w:w="1275" w:type="dxa"/>
            <w:tcBorders>
              <w:left w:val="single" w:sz="4" w:space="0" w:color="000000"/>
              <w:bottom w:val="single" w:sz="4" w:space="0" w:color="000000"/>
              <w:right w:val="single" w:sz="4" w:space="0" w:color="000000"/>
            </w:tcBorders>
            <w:shd w:val="clear" w:color="auto" w:fill="FFFFFF"/>
          </w:tcPr>
          <w:p w:rsidR="003C7301" w:rsidRPr="00B009D4" w:rsidRDefault="003C7301" w:rsidP="003C7301">
            <w:pPr>
              <w:shd w:val="clear" w:color="auto" w:fill="FFFFFF"/>
              <w:snapToGrid w:val="0"/>
              <w:jc w:val="center"/>
              <w:rPr>
                <w:rFonts w:ascii="Times New Roman" w:hAnsi="Times New Roman" w:cs="Times New Roman"/>
                <w:color w:val="000000"/>
                <w:sz w:val="24"/>
                <w:szCs w:val="24"/>
              </w:rPr>
            </w:pPr>
            <w:r w:rsidRPr="00B009D4">
              <w:rPr>
                <w:rFonts w:ascii="Times New Roman" w:hAnsi="Times New Roman" w:cs="Times New Roman"/>
                <w:color w:val="000000"/>
                <w:sz w:val="24"/>
                <w:szCs w:val="24"/>
              </w:rPr>
              <w:t>до 7,5</w:t>
            </w:r>
          </w:p>
        </w:tc>
      </w:tr>
    </w:tbl>
    <w:p w:rsidR="003C7301" w:rsidRPr="00B009D4" w:rsidRDefault="003C7301" w:rsidP="003C7301">
      <w:pPr>
        <w:spacing w:line="360" w:lineRule="auto"/>
        <w:rPr>
          <w:rFonts w:ascii="Times New Roman" w:hAnsi="Times New Roman" w:cs="Times New Roman"/>
          <w:sz w:val="24"/>
          <w:szCs w:val="24"/>
        </w:rPr>
      </w:pPr>
    </w:p>
    <w:p w:rsidR="003C7301" w:rsidRPr="00B009D4" w:rsidRDefault="003C7301" w:rsidP="003C7301">
      <w:pPr>
        <w:rPr>
          <w:rFonts w:ascii="Times New Roman" w:hAnsi="Times New Roman" w:cs="Times New Roman"/>
          <w:sz w:val="24"/>
          <w:szCs w:val="24"/>
        </w:rPr>
      </w:pPr>
    </w:p>
    <w:p w:rsidR="003C7301" w:rsidRPr="00B009D4" w:rsidRDefault="003C7301" w:rsidP="003C7301">
      <w:pPr>
        <w:rPr>
          <w:rFonts w:ascii="Times New Roman" w:hAnsi="Times New Roman" w:cs="Times New Roman"/>
          <w:sz w:val="24"/>
          <w:szCs w:val="24"/>
        </w:rPr>
      </w:pPr>
    </w:p>
    <w:p w:rsidR="00901A25" w:rsidRDefault="00901A25">
      <w:pPr>
        <w:rPr>
          <w:rFonts w:ascii="Times New Roman" w:hAnsi="Times New Roman" w:cs="Times New Roman"/>
          <w:sz w:val="24"/>
          <w:szCs w:val="24"/>
        </w:rPr>
      </w:pPr>
      <w:r>
        <w:rPr>
          <w:rFonts w:ascii="Times New Roman" w:hAnsi="Times New Roman" w:cs="Times New Roman"/>
          <w:sz w:val="24"/>
          <w:szCs w:val="24"/>
        </w:rPr>
        <w:br w:type="page"/>
      </w:r>
    </w:p>
    <w:p w:rsidR="00901A25" w:rsidRPr="00901A25" w:rsidRDefault="00901A25" w:rsidP="00901A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901A25">
        <w:rPr>
          <w:b w:val="0"/>
          <w:bCs w:val="0"/>
          <w:sz w:val="24"/>
          <w:szCs w:val="24"/>
        </w:rPr>
        <w:t xml:space="preserve">Государственное автономное профессиональное образовательное </w:t>
      </w:r>
    </w:p>
    <w:p w:rsidR="00901A25" w:rsidRPr="00901A25" w:rsidRDefault="00901A25" w:rsidP="00901A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901A25">
        <w:rPr>
          <w:b w:val="0"/>
          <w:bCs w:val="0"/>
          <w:sz w:val="24"/>
          <w:szCs w:val="24"/>
        </w:rPr>
        <w:t xml:space="preserve">учреждение Республики Карелия «Северный колледж» </w:t>
      </w:r>
    </w:p>
    <w:p w:rsidR="00901A25" w:rsidRPr="00901A25" w:rsidRDefault="00901A25" w:rsidP="00901A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bCs w:val="0"/>
          <w:sz w:val="24"/>
          <w:szCs w:val="24"/>
        </w:rPr>
      </w:pPr>
      <w:r w:rsidRPr="00901A25">
        <w:rPr>
          <w:b w:val="0"/>
          <w:bCs w:val="0"/>
          <w:sz w:val="24"/>
          <w:szCs w:val="24"/>
        </w:rPr>
        <w:t>(ГАПОУ РК «Северный колледж»)</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901A25">
        <w:rPr>
          <w:rFonts w:ascii="Times New Roman" w:hAnsi="Times New Roman" w:cs="Times New Roman"/>
          <w:sz w:val="24"/>
          <w:szCs w:val="24"/>
        </w:rPr>
        <w:t xml:space="preserve">                                                                       Утверждаю</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901A25">
        <w:rPr>
          <w:rFonts w:ascii="Times New Roman" w:hAnsi="Times New Roman" w:cs="Times New Roman"/>
          <w:sz w:val="24"/>
          <w:szCs w:val="24"/>
        </w:rPr>
        <w:t xml:space="preserve">                                                                                И.О. директора</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901A25">
        <w:rPr>
          <w:rFonts w:ascii="Times New Roman" w:hAnsi="Times New Roman" w:cs="Times New Roman"/>
          <w:sz w:val="24"/>
          <w:szCs w:val="24"/>
        </w:rPr>
        <w:t xml:space="preserve">                                                                                          ______ М.Н.Романова</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901A25">
        <w:rPr>
          <w:rFonts w:ascii="Times New Roman" w:hAnsi="Times New Roman" w:cs="Times New Roman"/>
          <w:sz w:val="24"/>
          <w:szCs w:val="24"/>
        </w:rPr>
        <w:t xml:space="preserve">                                                                                              «   » _______ 20….г.</w:t>
      </w:r>
    </w:p>
    <w:p w:rsidR="00901A25" w:rsidRPr="00901A25" w:rsidRDefault="00901A25" w:rsidP="00901A25">
      <w:pPr>
        <w:widowControl w:val="0"/>
        <w:suppressAutoHyphens/>
        <w:autoSpaceDE w:val="0"/>
        <w:autoSpaceDN w:val="0"/>
        <w:adjustRightInd w:val="0"/>
        <w:jc w:val="right"/>
        <w:rPr>
          <w:rFonts w:ascii="Times New Roman" w:hAnsi="Times New Roman" w:cs="Times New Roman"/>
          <w:caps/>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01A25">
        <w:rPr>
          <w:rFonts w:ascii="Times New Roman" w:hAnsi="Times New Roman" w:cs="Times New Roman"/>
          <w:b/>
          <w:caps/>
          <w:sz w:val="24"/>
          <w:szCs w:val="24"/>
        </w:rPr>
        <w:t>РАБОЧая ПРОГРАММа УЧЕБНОЙ ДИСЦИПЛИНЫ</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u w:val="single"/>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color w:val="1F497D"/>
          <w:sz w:val="24"/>
          <w:szCs w:val="24"/>
        </w:rPr>
      </w:pPr>
      <w:r>
        <w:rPr>
          <w:rFonts w:ascii="Times New Roman" w:hAnsi="Times New Roman" w:cs="Times New Roman"/>
          <w:b/>
          <w:caps/>
          <w:sz w:val="24"/>
          <w:szCs w:val="24"/>
        </w:rPr>
        <w:t>СГ.05</w:t>
      </w:r>
      <w:r w:rsidRPr="00901A25">
        <w:rPr>
          <w:rFonts w:ascii="Times New Roman" w:hAnsi="Times New Roman" w:cs="Times New Roman"/>
          <w:b/>
          <w:caps/>
          <w:sz w:val="24"/>
          <w:szCs w:val="24"/>
        </w:rPr>
        <w:t xml:space="preserve"> основы финансовой грамотности</w:t>
      </w: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901A25">
        <w:rPr>
          <w:rFonts w:ascii="Times New Roman" w:hAnsi="Times New Roman" w:cs="Times New Roman"/>
          <w:sz w:val="24"/>
          <w:szCs w:val="24"/>
        </w:rPr>
        <w:t xml:space="preserve">основной  профессиональной образовательной программы среднего профессионального образования по профессии </w:t>
      </w: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color w:val="1F497D"/>
          <w:sz w:val="24"/>
          <w:szCs w:val="24"/>
        </w:rPr>
      </w:pPr>
      <w:r w:rsidRPr="00901A25">
        <w:rPr>
          <w:rFonts w:ascii="Times New Roman" w:hAnsi="Times New Roman"/>
          <w:b/>
          <w:bCs/>
          <w:sz w:val="24"/>
          <w:szCs w:val="24"/>
          <w:lang w:eastAsia="ar-SA"/>
        </w:rPr>
        <w:t>13.01.10 Электромонтер по ремонту и обслуживанию электрооборудования ( по отраслям)</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r w:rsidRPr="00901A25">
        <w:rPr>
          <w:rFonts w:ascii="Times New Roman" w:hAnsi="Times New Roman" w:cs="Times New Roman"/>
          <w:caps/>
          <w:sz w:val="24"/>
          <w:szCs w:val="24"/>
        </w:rPr>
        <w:t xml:space="preserve">(2023 -  2025 </w:t>
      </w:r>
      <w:r w:rsidRPr="00901A25">
        <w:rPr>
          <w:rFonts w:ascii="Times New Roman" w:hAnsi="Times New Roman" w:cs="Times New Roman"/>
          <w:sz w:val="24"/>
          <w:szCs w:val="24"/>
        </w:rPr>
        <w:t>уч.год</w:t>
      </w:r>
      <w:r w:rsidRPr="00901A25">
        <w:rPr>
          <w:rFonts w:ascii="Times New Roman" w:hAnsi="Times New Roman" w:cs="Times New Roman"/>
          <w:caps/>
          <w:sz w:val="24"/>
          <w:szCs w:val="24"/>
        </w:rPr>
        <w:t>)</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901A25">
        <w:rPr>
          <w:rFonts w:ascii="Times New Roman" w:hAnsi="Times New Roman" w:cs="Times New Roman"/>
          <w:sz w:val="24"/>
          <w:szCs w:val="24"/>
        </w:rPr>
        <w:t>Принята на заседании</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901A25">
        <w:rPr>
          <w:rFonts w:ascii="Times New Roman" w:hAnsi="Times New Roman" w:cs="Times New Roman"/>
          <w:sz w:val="24"/>
          <w:szCs w:val="24"/>
        </w:rPr>
        <w:t>Педагогического совета</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901A25">
        <w:rPr>
          <w:rFonts w:ascii="Times New Roman" w:hAnsi="Times New Roman" w:cs="Times New Roman"/>
          <w:sz w:val="24"/>
          <w:szCs w:val="24"/>
        </w:rPr>
        <w:t>Протокол  №    от «___  » _______ 20..… г.</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01A25">
        <w:rPr>
          <w:rFonts w:ascii="Times New Roman" w:hAnsi="Times New Roman" w:cs="Times New Roman"/>
          <w:bCs/>
          <w:sz w:val="24"/>
          <w:szCs w:val="24"/>
        </w:rPr>
        <w:t>2023 г.</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r w:rsidRPr="00901A25">
        <w:rPr>
          <w:rFonts w:ascii="Times New Roman" w:hAnsi="Times New Roman" w:cs="Times New Roman"/>
          <w:bCs/>
          <w:i/>
          <w:sz w:val="24"/>
          <w:szCs w:val="24"/>
        </w:rPr>
        <w:br w:type="page"/>
      </w:r>
    </w:p>
    <w:tbl>
      <w:tblPr>
        <w:tblW w:w="9704" w:type="dxa"/>
        <w:tblLayout w:type="fixed"/>
        <w:tblLook w:val="01E0" w:firstRow="1" w:lastRow="1" w:firstColumn="1" w:lastColumn="1" w:noHBand="0" w:noVBand="0"/>
      </w:tblPr>
      <w:tblGrid>
        <w:gridCol w:w="4970"/>
        <w:gridCol w:w="2367"/>
        <w:gridCol w:w="2367"/>
      </w:tblGrid>
      <w:tr w:rsidR="00901A25" w:rsidRPr="00901A25" w:rsidTr="000B1461">
        <w:tc>
          <w:tcPr>
            <w:tcW w:w="4970" w:type="dxa"/>
          </w:tcPr>
          <w:p w:rsidR="00901A25" w:rsidRPr="00901A25" w:rsidRDefault="00901A25" w:rsidP="00901A25">
            <w:pPr>
              <w:jc w:val="both"/>
              <w:rPr>
                <w:rFonts w:ascii="Times New Roman" w:hAnsi="Times New Roman" w:cs="Times New Roman"/>
                <w:sz w:val="24"/>
                <w:szCs w:val="24"/>
              </w:rPr>
            </w:pPr>
            <w:r w:rsidRPr="00901A25">
              <w:rPr>
                <w:rFonts w:ascii="Times New Roman" w:hAnsi="Times New Roman" w:cs="Times New Roman"/>
                <w:sz w:val="24"/>
                <w:szCs w:val="24"/>
              </w:rPr>
              <w:t>Рассмотрено и одобрено  на заседании</w:t>
            </w:r>
          </w:p>
          <w:p w:rsidR="00901A25" w:rsidRPr="00901A25" w:rsidRDefault="00901A25" w:rsidP="00901A25">
            <w:pPr>
              <w:jc w:val="both"/>
              <w:rPr>
                <w:rFonts w:ascii="Times New Roman" w:hAnsi="Times New Roman" w:cs="Times New Roman"/>
                <w:sz w:val="24"/>
                <w:szCs w:val="24"/>
              </w:rPr>
            </w:pPr>
            <w:r w:rsidRPr="00901A25">
              <w:rPr>
                <w:rFonts w:ascii="Times New Roman" w:hAnsi="Times New Roman" w:cs="Times New Roman"/>
                <w:sz w:val="24"/>
                <w:szCs w:val="24"/>
              </w:rPr>
              <w:t xml:space="preserve">методической комиссии </w:t>
            </w:r>
          </w:p>
          <w:p w:rsidR="00901A25" w:rsidRPr="00901A25" w:rsidRDefault="00901A25" w:rsidP="00901A25">
            <w:pPr>
              <w:jc w:val="both"/>
              <w:rPr>
                <w:rFonts w:ascii="Times New Roman" w:hAnsi="Times New Roman" w:cs="Times New Roman"/>
                <w:sz w:val="24"/>
                <w:szCs w:val="24"/>
              </w:rPr>
            </w:pPr>
            <w:r w:rsidRPr="00901A25">
              <w:rPr>
                <w:rFonts w:ascii="Times New Roman" w:hAnsi="Times New Roman" w:cs="Times New Roman"/>
                <w:sz w:val="24"/>
                <w:szCs w:val="24"/>
              </w:rPr>
              <w:t>преподавателей и мастеров п/о спецдисциплин</w:t>
            </w:r>
          </w:p>
          <w:p w:rsidR="00901A25" w:rsidRPr="00901A25" w:rsidRDefault="00901A25" w:rsidP="00901A25">
            <w:pPr>
              <w:jc w:val="both"/>
              <w:rPr>
                <w:rFonts w:ascii="Times New Roman" w:hAnsi="Times New Roman" w:cs="Times New Roman"/>
                <w:sz w:val="24"/>
                <w:szCs w:val="24"/>
              </w:rPr>
            </w:pPr>
            <w:r w:rsidRPr="00901A25">
              <w:rPr>
                <w:rFonts w:ascii="Times New Roman" w:hAnsi="Times New Roman" w:cs="Times New Roman"/>
                <w:sz w:val="24"/>
                <w:szCs w:val="24"/>
              </w:rPr>
              <w:t xml:space="preserve">Председатель </w:t>
            </w:r>
          </w:p>
          <w:p w:rsidR="00901A25" w:rsidRPr="00901A25" w:rsidRDefault="00901A25" w:rsidP="00901A25">
            <w:pPr>
              <w:jc w:val="both"/>
              <w:rPr>
                <w:rFonts w:ascii="Times New Roman" w:hAnsi="Times New Roman" w:cs="Times New Roman"/>
                <w:sz w:val="24"/>
                <w:szCs w:val="24"/>
              </w:rPr>
            </w:pPr>
            <w:r w:rsidRPr="00901A25">
              <w:rPr>
                <w:rFonts w:ascii="Times New Roman" w:hAnsi="Times New Roman" w:cs="Times New Roman"/>
                <w:sz w:val="24"/>
                <w:szCs w:val="24"/>
              </w:rPr>
              <w:t>Протокол №__ от  «    »_____ 20….  г</w:t>
            </w:r>
          </w:p>
        </w:tc>
        <w:tc>
          <w:tcPr>
            <w:tcW w:w="2367" w:type="dxa"/>
          </w:tcPr>
          <w:p w:rsidR="00901A25" w:rsidRPr="00901A25" w:rsidRDefault="00901A25" w:rsidP="00901A25">
            <w:pPr>
              <w:jc w:val="both"/>
              <w:rPr>
                <w:rFonts w:ascii="Times New Roman" w:hAnsi="Times New Roman" w:cs="Times New Roman"/>
                <w:sz w:val="24"/>
                <w:szCs w:val="24"/>
              </w:rPr>
            </w:pPr>
          </w:p>
        </w:tc>
        <w:tc>
          <w:tcPr>
            <w:tcW w:w="2367" w:type="dxa"/>
          </w:tcPr>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r w:rsidRPr="00901A25">
              <w:rPr>
                <w:rFonts w:ascii="Times New Roman" w:hAnsi="Times New Roman" w:cs="Times New Roman"/>
                <w:sz w:val="24"/>
                <w:szCs w:val="24"/>
              </w:rPr>
              <w:t>Е.И.Лукина</w:t>
            </w:r>
          </w:p>
        </w:tc>
      </w:tr>
    </w:tbl>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center"/>
        <w:rPr>
          <w:rFonts w:ascii="Times New Roman" w:hAnsi="Times New Roman" w:cs="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901A25" w:rsidRPr="00901A25" w:rsidTr="000B1461">
        <w:tc>
          <w:tcPr>
            <w:tcW w:w="4968" w:type="dxa"/>
          </w:tcPr>
          <w:p w:rsidR="00901A25" w:rsidRPr="00901A25" w:rsidRDefault="00901A25" w:rsidP="00901A25">
            <w:pPr>
              <w:jc w:val="both"/>
              <w:rPr>
                <w:rFonts w:ascii="Times New Roman" w:eastAsia="Calibri" w:hAnsi="Times New Roman" w:cs="Times New Roman"/>
                <w:sz w:val="24"/>
                <w:szCs w:val="24"/>
              </w:rPr>
            </w:pPr>
          </w:p>
          <w:p w:rsidR="00901A25" w:rsidRPr="00901A25" w:rsidRDefault="00901A25" w:rsidP="00901A25">
            <w:pPr>
              <w:jc w:val="both"/>
              <w:rPr>
                <w:rFonts w:ascii="Times New Roman" w:eastAsia="Calibri" w:hAnsi="Times New Roman" w:cs="Times New Roman"/>
                <w:sz w:val="24"/>
                <w:szCs w:val="24"/>
              </w:rPr>
            </w:pPr>
          </w:p>
          <w:p w:rsidR="00901A25" w:rsidRPr="00901A25" w:rsidRDefault="00901A25" w:rsidP="00901A25">
            <w:pPr>
              <w:jc w:val="both"/>
              <w:rPr>
                <w:rFonts w:ascii="Times New Roman" w:eastAsia="Calibri" w:hAnsi="Times New Roman" w:cs="Times New Roman"/>
                <w:sz w:val="24"/>
                <w:szCs w:val="24"/>
              </w:rPr>
            </w:pPr>
            <w:r w:rsidRPr="00901A25">
              <w:rPr>
                <w:rFonts w:ascii="Times New Roman" w:eastAsia="Calibri" w:hAnsi="Times New Roman" w:cs="Times New Roman"/>
                <w:sz w:val="24"/>
                <w:szCs w:val="24"/>
              </w:rPr>
              <w:t xml:space="preserve">Согласовано </w:t>
            </w:r>
          </w:p>
          <w:p w:rsidR="00901A25" w:rsidRPr="00901A25" w:rsidRDefault="00901A25" w:rsidP="00901A25">
            <w:pPr>
              <w:jc w:val="both"/>
              <w:rPr>
                <w:rFonts w:ascii="Times New Roman" w:eastAsia="Calibri" w:hAnsi="Times New Roman" w:cs="Times New Roman"/>
                <w:sz w:val="24"/>
                <w:szCs w:val="24"/>
              </w:rPr>
            </w:pPr>
            <w:r w:rsidRPr="00901A25">
              <w:rPr>
                <w:rFonts w:ascii="Times New Roman" w:eastAsia="Calibri" w:hAnsi="Times New Roman" w:cs="Times New Roman"/>
                <w:sz w:val="24"/>
                <w:szCs w:val="24"/>
              </w:rPr>
              <w:t>методист</w:t>
            </w:r>
          </w:p>
        </w:tc>
        <w:tc>
          <w:tcPr>
            <w:tcW w:w="2340" w:type="dxa"/>
          </w:tcPr>
          <w:p w:rsidR="00901A25" w:rsidRPr="00901A25" w:rsidRDefault="00901A25" w:rsidP="00901A25">
            <w:pPr>
              <w:jc w:val="both"/>
              <w:rPr>
                <w:rFonts w:ascii="Times New Roman" w:eastAsia="Calibri" w:hAnsi="Times New Roman" w:cs="Times New Roman"/>
                <w:sz w:val="24"/>
                <w:szCs w:val="24"/>
              </w:rPr>
            </w:pPr>
          </w:p>
        </w:tc>
        <w:tc>
          <w:tcPr>
            <w:tcW w:w="2367" w:type="dxa"/>
            <w:vAlign w:val="center"/>
          </w:tcPr>
          <w:p w:rsidR="00901A25" w:rsidRPr="00901A25" w:rsidRDefault="00901A25" w:rsidP="00901A25">
            <w:pPr>
              <w:jc w:val="center"/>
              <w:rPr>
                <w:rFonts w:ascii="Times New Roman" w:eastAsia="Calibri" w:hAnsi="Times New Roman" w:cs="Times New Roman"/>
                <w:sz w:val="24"/>
                <w:szCs w:val="24"/>
              </w:rPr>
            </w:pPr>
          </w:p>
          <w:p w:rsidR="00901A25" w:rsidRPr="00901A25" w:rsidRDefault="00901A25" w:rsidP="00901A25">
            <w:pPr>
              <w:jc w:val="center"/>
              <w:rPr>
                <w:rFonts w:ascii="Times New Roman" w:eastAsia="Calibri" w:hAnsi="Times New Roman" w:cs="Times New Roman"/>
                <w:sz w:val="24"/>
                <w:szCs w:val="24"/>
              </w:rPr>
            </w:pPr>
          </w:p>
          <w:p w:rsidR="00901A25" w:rsidRPr="00901A25" w:rsidRDefault="00901A25" w:rsidP="00901A25">
            <w:pPr>
              <w:jc w:val="center"/>
              <w:rPr>
                <w:rFonts w:ascii="Times New Roman" w:eastAsia="Calibri" w:hAnsi="Times New Roman" w:cs="Times New Roman"/>
                <w:sz w:val="24"/>
                <w:szCs w:val="24"/>
              </w:rPr>
            </w:pPr>
            <w:r w:rsidRPr="00901A25">
              <w:rPr>
                <w:rFonts w:ascii="Times New Roman" w:eastAsia="Calibri" w:hAnsi="Times New Roman" w:cs="Times New Roman"/>
                <w:sz w:val="24"/>
                <w:szCs w:val="24"/>
              </w:rPr>
              <w:t>М.А.Фёдорова</w:t>
            </w:r>
          </w:p>
        </w:tc>
      </w:tr>
      <w:tr w:rsidR="00901A25" w:rsidRPr="00901A25" w:rsidTr="000B1461">
        <w:tc>
          <w:tcPr>
            <w:tcW w:w="4968" w:type="dxa"/>
          </w:tcPr>
          <w:p w:rsidR="00901A25" w:rsidRPr="00901A25" w:rsidRDefault="00901A25" w:rsidP="00901A25">
            <w:pPr>
              <w:jc w:val="both"/>
              <w:rPr>
                <w:rFonts w:ascii="Times New Roman" w:eastAsia="Calibri" w:hAnsi="Times New Roman" w:cs="Times New Roman"/>
                <w:sz w:val="24"/>
                <w:szCs w:val="24"/>
              </w:rPr>
            </w:pPr>
          </w:p>
          <w:p w:rsidR="00901A25" w:rsidRPr="00901A25" w:rsidRDefault="00901A25" w:rsidP="00901A25">
            <w:pPr>
              <w:jc w:val="both"/>
              <w:rPr>
                <w:rFonts w:ascii="Times New Roman" w:eastAsia="Calibri" w:hAnsi="Times New Roman" w:cs="Times New Roman"/>
                <w:sz w:val="24"/>
                <w:szCs w:val="24"/>
              </w:rPr>
            </w:pPr>
          </w:p>
          <w:p w:rsidR="00901A25" w:rsidRPr="00901A25" w:rsidRDefault="00901A25" w:rsidP="00901A25">
            <w:pPr>
              <w:jc w:val="both"/>
              <w:rPr>
                <w:rFonts w:ascii="Times New Roman" w:eastAsia="Calibri" w:hAnsi="Times New Roman" w:cs="Times New Roman"/>
                <w:sz w:val="24"/>
                <w:szCs w:val="24"/>
              </w:rPr>
            </w:pPr>
            <w:r w:rsidRPr="00901A25">
              <w:rPr>
                <w:rFonts w:ascii="Times New Roman" w:eastAsia="Calibri" w:hAnsi="Times New Roman" w:cs="Times New Roman"/>
                <w:sz w:val="24"/>
                <w:szCs w:val="24"/>
              </w:rPr>
              <w:t>Разработал</w:t>
            </w:r>
          </w:p>
          <w:p w:rsidR="00901A25" w:rsidRPr="00901A25" w:rsidRDefault="00901A25" w:rsidP="00901A25">
            <w:pPr>
              <w:jc w:val="both"/>
              <w:rPr>
                <w:rFonts w:ascii="Times New Roman" w:eastAsia="Calibri" w:hAnsi="Times New Roman" w:cs="Times New Roman"/>
                <w:sz w:val="24"/>
                <w:szCs w:val="24"/>
              </w:rPr>
            </w:pPr>
            <w:r w:rsidRPr="00901A25">
              <w:rPr>
                <w:rFonts w:ascii="Times New Roman" w:eastAsia="Calibri" w:hAnsi="Times New Roman" w:cs="Times New Roman"/>
                <w:sz w:val="24"/>
                <w:szCs w:val="24"/>
              </w:rPr>
              <w:t>преподаватель</w:t>
            </w:r>
            <w:r w:rsidRPr="00901A25">
              <w:rPr>
                <w:rFonts w:ascii="Times New Roman" w:hAnsi="Times New Roman" w:cs="Times New Roman"/>
                <w:sz w:val="24"/>
                <w:szCs w:val="24"/>
              </w:rPr>
              <w:t xml:space="preserve"> </w:t>
            </w:r>
          </w:p>
        </w:tc>
        <w:tc>
          <w:tcPr>
            <w:tcW w:w="2340" w:type="dxa"/>
          </w:tcPr>
          <w:p w:rsidR="00901A25" w:rsidRPr="00901A25" w:rsidRDefault="00901A25" w:rsidP="00901A25">
            <w:pPr>
              <w:jc w:val="both"/>
              <w:rPr>
                <w:rFonts w:ascii="Times New Roman" w:eastAsia="Calibri" w:hAnsi="Times New Roman" w:cs="Times New Roman"/>
                <w:sz w:val="24"/>
                <w:szCs w:val="24"/>
              </w:rPr>
            </w:pPr>
          </w:p>
        </w:tc>
        <w:tc>
          <w:tcPr>
            <w:tcW w:w="2367" w:type="dxa"/>
            <w:vAlign w:val="center"/>
          </w:tcPr>
          <w:p w:rsidR="00901A25" w:rsidRPr="00901A25" w:rsidRDefault="00901A25" w:rsidP="00901A25">
            <w:pPr>
              <w:jc w:val="center"/>
              <w:rPr>
                <w:rFonts w:ascii="Times New Roman" w:eastAsia="Calibri" w:hAnsi="Times New Roman" w:cs="Times New Roman"/>
                <w:sz w:val="24"/>
                <w:szCs w:val="24"/>
              </w:rPr>
            </w:pPr>
          </w:p>
          <w:p w:rsidR="00901A25" w:rsidRPr="00901A25" w:rsidRDefault="00901A25" w:rsidP="00901A25">
            <w:pPr>
              <w:jc w:val="center"/>
              <w:rPr>
                <w:rFonts w:ascii="Times New Roman" w:eastAsia="Calibri" w:hAnsi="Times New Roman" w:cs="Times New Roman"/>
                <w:sz w:val="24"/>
                <w:szCs w:val="24"/>
              </w:rPr>
            </w:pPr>
          </w:p>
          <w:p w:rsidR="00901A25" w:rsidRPr="00901A25" w:rsidRDefault="00901A25" w:rsidP="00901A25">
            <w:pPr>
              <w:jc w:val="center"/>
              <w:rPr>
                <w:rFonts w:ascii="Times New Roman" w:eastAsia="Calibri" w:hAnsi="Times New Roman" w:cs="Times New Roman"/>
                <w:sz w:val="24"/>
                <w:szCs w:val="24"/>
              </w:rPr>
            </w:pPr>
            <w:r w:rsidRPr="00901A25">
              <w:rPr>
                <w:rFonts w:ascii="Times New Roman" w:eastAsia="Calibri" w:hAnsi="Times New Roman" w:cs="Times New Roman"/>
                <w:sz w:val="24"/>
                <w:szCs w:val="24"/>
              </w:rPr>
              <w:t>М.А.Фёдорова</w:t>
            </w:r>
          </w:p>
        </w:tc>
      </w:tr>
    </w:tbl>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i/>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901A25">
        <w:rPr>
          <w:rFonts w:ascii="Times New Roman" w:hAnsi="Times New Roman" w:cs="Times New Roman"/>
          <w:sz w:val="24"/>
          <w:szCs w:val="24"/>
        </w:rPr>
        <w:tab/>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901A25">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901A25" w:rsidRPr="00901A25" w:rsidRDefault="00901A25" w:rsidP="00901A25">
      <w:pPr>
        <w:widowControl w:val="0"/>
        <w:tabs>
          <w:tab w:val="left" w:pos="6420"/>
        </w:tabs>
        <w:suppressAutoHyphens/>
        <w:rPr>
          <w:rFonts w:ascii="Times New Roman" w:hAnsi="Times New Roman" w:cs="Times New Roman"/>
          <w:sz w:val="24"/>
          <w:szCs w:val="24"/>
        </w:rPr>
      </w:pPr>
    </w:p>
    <w:p w:rsidR="00901A25" w:rsidRPr="00901A25" w:rsidRDefault="00901A25" w:rsidP="00901A25">
      <w:pPr>
        <w:widowControl w:val="0"/>
        <w:tabs>
          <w:tab w:val="left" w:pos="6420"/>
        </w:tabs>
        <w:suppressAutoHyphens/>
        <w:rPr>
          <w:rFonts w:ascii="Times New Roman" w:hAnsi="Times New Roman" w:cs="Times New Roman"/>
          <w:sz w:val="24"/>
          <w:szCs w:val="24"/>
        </w:rPr>
      </w:pPr>
    </w:p>
    <w:p w:rsidR="00901A25" w:rsidRPr="00901A25" w:rsidRDefault="00901A25" w:rsidP="00901A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val="0"/>
          <w:sz w:val="24"/>
          <w:szCs w:val="24"/>
        </w:rPr>
      </w:pPr>
      <w:r w:rsidRPr="00901A25">
        <w:rPr>
          <w:b w:val="0"/>
          <w:sz w:val="24"/>
          <w:szCs w:val="24"/>
        </w:rPr>
        <w:br w:type="page"/>
        <w:t>СОДЕРЖАНИЕ</w:t>
      </w: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901A25" w:rsidRPr="00901A25" w:rsidTr="000B1461">
        <w:trPr>
          <w:trHeight w:val="446"/>
        </w:trPr>
        <w:tc>
          <w:tcPr>
            <w:tcW w:w="7668" w:type="dxa"/>
            <w:shd w:val="clear" w:color="auto" w:fill="auto"/>
          </w:tcPr>
          <w:p w:rsidR="00901A25" w:rsidRPr="00901A25" w:rsidRDefault="00901A25" w:rsidP="00901A25">
            <w:pPr>
              <w:pStyle w:val="1"/>
              <w:spacing w:before="0" w:beforeAutospacing="0" w:after="0" w:afterAutospacing="0"/>
              <w:ind w:left="284"/>
              <w:jc w:val="both"/>
              <w:rPr>
                <w:b w:val="0"/>
                <w:caps/>
                <w:sz w:val="24"/>
                <w:szCs w:val="24"/>
              </w:rPr>
            </w:pPr>
          </w:p>
        </w:tc>
        <w:tc>
          <w:tcPr>
            <w:tcW w:w="1903" w:type="dxa"/>
            <w:shd w:val="clear" w:color="auto" w:fill="auto"/>
          </w:tcPr>
          <w:p w:rsidR="00901A25" w:rsidRPr="00901A25" w:rsidRDefault="00901A25" w:rsidP="00901A25">
            <w:pPr>
              <w:jc w:val="center"/>
              <w:rPr>
                <w:rFonts w:ascii="Times New Roman" w:hAnsi="Times New Roman" w:cs="Times New Roman"/>
                <w:sz w:val="24"/>
                <w:szCs w:val="24"/>
              </w:rPr>
            </w:pPr>
            <w:r w:rsidRPr="00901A25">
              <w:rPr>
                <w:rFonts w:ascii="Times New Roman" w:hAnsi="Times New Roman" w:cs="Times New Roman"/>
                <w:sz w:val="24"/>
                <w:szCs w:val="24"/>
              </w:rPr>
              <w:t>стр.</w:t>
            </w:r>
          </w:p>
        </w:tc>
      </w:tr>
      <w:tr w:rsidR="00901A25" w:rsidRPr="00901A25" w:rsidTr="000B1461">
        <w:tc>
          <w:tcPr>
            <w:tcW w:w="7668" w:type="dxa"/>
            <w:shd w:val="clear" w:color="auto" w:fill="auto"/>
          </w:tcPr>
          <w:p w:rsidR="00901A25" w:rsidRPr="00901A25" w:rsidRDefault="00901A25" w:rsidP="00C07C4F">
            <w:pPr>
              <w:numPr>
                <w:ilvl w:val="0"/>
                <w:numId w:val="66"/>
              </w:numPr>
              <w:rPr>
                <w:rFonts w:ascii="Times New Roman" w:hAnsi="Times New Roman" w:cs="Times New Roman"/>
                <w:b/>
                <w:sz w:val="24"/>
                <w:szCs w:val="24"/>
              </w:rPr>
            </w:pPr>
            <w:r w:rsidRPr="00901A25">
              <w:rPr>
                <w:rFonts w:ascii="Times New Roman" w:hAnsi="Times New Roman" w:cs="Times New Roman"/>
                <w:b/>
                <w:sz w:val="24"/>
                <w:szCs w:val="24"/>
              </w:rPr>
              <w:t xml:space="preserve">ОБЩАЯ ХАРАКТЕРИСТИКА РАБОЧЕЙ ПРОГРАММЫ УЧЕБНОЙ ДИСЦИПЛИНЫ </w:t>
            </w:r>
          </w:p>
        </w:tc>
        <w:tc>
          <w:tcPr>
            <w:tcW w:w="1903" w:type="dxa"/>
            <w:shd w:val="clear" w:color="auto" w:fill="auto"/>
          </w:tcPr>
          <w:p w:rsidR="00901A25" w:rsidRPr="00901A25" w:rsidRDefault="00901A25" w:rsidP="00901A25">
            <w:pPr>
              <w:jc w:val="center"/>
              <w:rPr>
                <w:rFonts w:ascii="Times New Roman" w:hAnsi="Times New Roman" w:cs="Times New Roman"/>
                <w:b/>
                <w:sz w:val="24"/>
                <w:szCs w:val="24"/>
              </w:rPr>
            </w:pPr>
            <w:r w:rsidRPr="00901A25">
              <w:rPr>
                <w:rFonts w:ascii="Times New Roman" w:hAnsi="Times New Roman" w:cs="Times New Roman"/>
                <w:b/>
                <w:sz w:val="24"/>
                <w:szCs w:val="24"/>
              </w:rPr>
              <w:t>4</w:t>
            </w:r>
          </w:p>
        </w:tc>
      </w:tr>
      <w:tr w:rsidR="00901A25" w:rsidRPr="00901A25" w:rsidTr="000B1461">
        <w:tc>
          <w:tcPr>
            <w:tcW w:w="7668" w:type="dxa"/>
            <w:shd w:val="clear" w:color="auto" w:fill="auto"/>
          </w:tcPr>
          <w:p w:rsidR="00901A25" w:rsidRPr="00901A25" w:rsidRDefault="00901A25" w:rsidP="00C07C4F">
            <w:pPr>
              <w:pStyle w:val="1"/>
              <w:keepNext/>
              <w:numPr>
                <w:ilvl w:val="0"/>
                <w:numId w:val="66"/>
              </w:numPr>
              <w:autoSpaceDE w:val="0"/>
              <w:autoSpaceDN w:val="0"/>
              <w:spacing w:before="0" w:beforeAutospacing="0" w:after="0" w:afterAutospacing="0"/>
              <w:jc w:val="both"/>
              <w:rPr>
                <w:caps/>
                <w:sz w:val="24"/>
                <w:szCs w:val="24"/>
              </w:rPr>
            </w:pPr>
            <w:r w:rsidRPr="00901A25">
              <w:rPr>
                <w:caps/>
                <w:sz w:val="24"/>
                <w:szCs w:val="24"/>
              </w:rPr>
              <w:t>СТРУКТУРА и содержание УЧЕБНОЙ ДИСЦИПЛИНЫ</w:t>
            </w:r>
          </w:p>
          <w:p w:rsidR="00901A25" w:rsidRPr="00901A25" w:rsidRDefault="00901A25" w:rsidP="00901A25">
            <w:pPr>
              <w:pStyle w:val="1"/>
              <w:spacing w:before="0" w:beforeAutospacing="0" w:after="0" w:afterAutospacing="0"/>
              <w:jc w:val="both"/>
              <w:rPr>
                <w:caps/>
                <w:sz w:val="24"/>
                <w:szCs w:val="24"/>
              </w:rPr>
            </w:pPr>
          </w:p>
        </w:tc>
        <w:tc>
          <w:tcPr>
            <w:tcW w:w="1903" w:type="dxa"/>
            <w:shd w:val="clear" w:color="auto" w:fill="auto"/>
          </w:tcPr>
          <w:p w:rsidR="00901A25" w:rsidRPr="00901A25" w:rsidRDefault="00901A25" w:rsidP="00901A25">
            <w:pPr>
              <w:jc w:val="center"/>
              <w:rPr>
                <w:rFonts w:ascii="Times New Roman" w:hAnsi="Times New Roman" w:cs="Times New Roman"/>
                <w:b/>
                <w:sz w:val="24"/>
                <w:szCs w:val="24"/>
              </w:rPr>
            </w:pPr>
            <w:r w:rsidRPr="00901A25">
              <w:rPr>
                <w:rFonts w:ascii="Times New Roman" w:hAnsi="Times New Roman" w:cs="Times New Roman"/>
                <w:b/>
                <w:sz w:val="24"/>
                <w:szCs w:val="24"/>
              </w:rPr>
              <w:t>7</w:t>
            </w:r>
          </w:p>
        </w:tc>
      </w:tr>
      <w:tr w:rsidR="00901A25" w:rsidRPr="00901A25" w:rsidTr="000B1461">
        <w:trPr>
          <w:trHeight w:val="670"/>
        </w:trPr>
        <w:tc>
          <w:tcPr>
            <w:tcW w:w="7668" w:type="dxa"/>
            <w:shd w:val="clear" w:color="auto" w:fill="auto"/>
          </w:tcPr>
          <w:p w:rsidR="00901A25" w:rsidRPr="00901A25" w:rsidRDefault="00901A25" w:rsidP="00C07C4F">
            <w:pPr>
              <w:pStyle w:val="1"/>
              <w:keepNext/>
              <w:numPr>
                <w:ilvl w:val="0"/>
                <w:numId w:val="66"/>
              </w:numPr>
              <w:autoSpaceDE w:val="0"/>
              <w:autoSpaceDN w:val="0"/>
              <w:spacing w:before="0" w:beforeAutospacing="0" w:after="0" w:afterAutospacing="0"/>
              <w:jc w:val="both"/>
              <w:rPr>
                <w:caps/>
                <w:sz w:val="24"/>
                <w:szCs w:val="24"/>
              </w:rPr>
            </w:pPr>
            <w:r w:rsidRPr="00901A25">
              <w:rPr>
                <w:caps/>
                <w:sz w:val="24"/>
                <w:szCs w:val="24"/>
              </w:rPr>
              <w:t>условия реализации  РАБОЧЕЙ ПРОГРАММЫ учебной дисциплины</w:t>
            </w:r>
          </w:p>
          <w:p w:rsidR="00901A25" w:rsidRPr="00901A25" w:rsidRDefault="00901A25" w:rsidP="00901A25">
            <w:pPr>
              <w:pStyle w:val="1"/>
              <w:spacing w:before="0" w:beforeAutospacing="0" w:after="0" w:afterAutospacing="0"/>
              <w:jc w:val="both"/>
              <w:rPr>
                <w:caps/>
                <w:sz w:val="24"/>
                <w:szCs w:val="24"/>
              </w:rPr>
            </w:pPr>
          </w:p>
        </w:tc>
        <w:tc>
          <w:tcPr>
            <w:tcW w:w="1903" w:type="dxa"/>
            <w:shd w:val="clear" w:color="auto" w:fill="auto"/>
          </w:tcPr>
          <w:p w:rsidR="00901A25" w:rsidRPr="00901A25" w:rsidRDefault="00901A25" w:rsidP="00901A25">
            <w:pPr>
              <w:jc w:val="center"/>
              <w:rPr>
                <w:rFonts w:ascii="Times New Roman" w:hAnsi="Times New Roman" w:cs="Times New Roman"/>
                <w:b/>
                <w:sz w:val="24"/>
                <w:szCs w:val="24"/>
              </w:rPr>
            </w:pPr>
            <w:r w:rsidRPr="00901A25">
              <w:rPr>
                <w:rFonts w:ascii="Times New Roman" w:hAnsi="Times New Roman" w:cs="Times New Roman"/>
                <w:b/>
                <w:sz w:val="24"/>
                <w:szCs w:val="24"/>
              </w:rPr>
              <w:t>9</w:t>
            </w:r>
          </w:p>
        </w:tc>
      </w:tr>
      <w:tr w:rsidR="00901A25" w:rsidRPr="00901A25" w:rsidTr="000B1461">
        <w:tc>
          <w:tcPr>
            <w:tcW w:w="7668" w:type="dxa"/>
            <w:shd w:val="clear" w:color="auto" w:fill="auto"/>
          </w:tcPr>
          <w:p w:rsidR="00901A25" w:rsidRPr="00901A25" w:rsidRDefault="00901A25" w:rsidP="00C07C4F">
            <w:pPr>
              <w:pStyle w:val="1"/>
              <w:keepNext/>
              <w:numPr>
                <w:ilvl w:val="0"/>
                <w:numId w:val="66"/>
              </w:numPr>
              <w:autoSpaceDE w:val="0"/>
              <w:autoSpaceDN w:val="0"/>
              <w:spacing w:before="0" w:beforeAutospacing="0" w:after="0" w:afterAutospacing="0"/>
              <w:jc w:val="both"/>
              <w:rPr>
                <w:caps/>
                <w:sz w:val="24"/>
                <w:szCs w:val="24"/>
              </w:rPr>
            </w:pPr>
            <w:r w:rsidRPr="00901A25">
              <w:rPr>
                <w:caps/>
                <w:sz w:val="24"/>
                <w:szCs w:val="24"/>
              </w:rPr>
              <w:t>Контроль и оценка результатов Освоения учебной дисциплины</w:t>
            </w:r>
          </w:p>
          <w:p w:rsidR="00901A25" w:rsidRPr="00901A25" w:rsidRDefault="00901A25" w:rsidP="00901A25">
            <w:pPr>
              <w:pStyle w:val="1"/>
              <w:spacing w:before="0" w:beforeAutospacing="0" w:after="0" w:afterAutospacing="0"/>
              <w:jc w:val="both"/>
              <w:rPr>
                <w:caps/>
                <w:sz w:val="24"/>
                <w:szCs w:val="24"/>
              </w:rPr>
            </w:pPr>
          </w:p>
        </w:tc>
        <w:tc>
          <w:tcPr>
            <w:tcW w:w="1903" w:type="dxa"/>
            <w:shd w:val="clear" w:color="auto" w:fill="auto"/>
          </w:tcPr>
          <w:p w:rsidR="00901A25" w:rsidRPr="00901A25" w:rsidRDefault="00901A25" w:rsidP="00901A25">
            <w:pPr>
              <w:jc w:val="center"/>
              <w:rPr>
                <w:rFonts w:ascii="Times New Roman" w:hAnsi="Times New Roman" w:cs="Times New Roman"/>
                <w:b/>
                <w:sz w:val="24"/>
                <w:szCs w:val="24"/>
              </w:rPr>
            </w:pPr>
            <w:r w:rsidRPr="00901A25">
              <w:rPr>
                <w:rFonts w:ascii="Times New Roman" w:hAnsi="Times New Roman" w:cs="Times New Roman"/>
                <w:b/>
                <w:sz w:val="24"/>
                <w:szCs w:val="24"/>
              </w:rPr>
              <w:t>12</w:t>
            </w:r>
          </w:p>
        </w:tc>
      </w:tr>
    </w:tbl>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p w:rsidR="00901A25" w:rsidRPr="00901A25" w:rsidRDefault="00901A25" w:rsidP="00901A25">
      <w:pPr>
        <w:jc w:val="center"/>
        <w:rPr>
          <w:rFonts w:ascii="Times New Roman" w:hAnsi="Times New Roman" w:cs="Times New Roman"/>
          <w:b/>
          <w:sz w:val="24"/>
          <w:szCs w:val="24"/>
        </w:rPr>
      </w:pPr>
      <w:r w:rsidRPr="00901A25">
        <w:rPr>
          <w:rFonts w:ascii="Times New Roman" w:hAnsi="Times New Roman" w:cs="Times New Roman"/>
          <w:b/>
          <w:caps/>
          <w:sz w:val="24"/>
          <w:szCs w:val="24"/>
          <w:u w:val="single"/>
        </w:rPr>
        <w:br w:type="page"/>
      </w:r>
      <w:r w:rsidRPr="00901A25">
        <w:rPr>
          <w:rFonts w:ascii="Times New Roman" w:hAnsi="Times New Roman" w:cs="Times New Roman"/>
          <w:b/>
          <w:sz w:val="24"/>
          <w:szCs w:val="24"/>
        </w:rPr>
        <w:t xml:space="preserve">ОБЩАЯ ХАРАКТЕРИСТИКА РАБОЧЕЙ ПРОГРАММЫ УЧЕБНОЙ ДИСЦИПЛИНЫ </w:t>
      </w:r>
    </w:p>
    <w:p w:rsidR="00901A25" w:rsidRPr="00901A25" w:rsidRDefault="00901A25" w:rsidP="00901A25">
      <w:pPr>
        <w:jc w:val="center"/>
        <w:rPr>
          <w:rFonts w:ascii="Times New Roman" w:hAnsi="Times New Roman" w:cs="Times New Roman"/>
          <w:b/>
          <w:sz w:val="24"/>
          <w:szCs w:val="24"/>
        </w:rPr>
      </w:pPr>
      <w:r w:rsidRPr="00901A25">
        <w:rPr>
          <w:rFonts w:ascii="Times New Roman" w:hAnsi="Times New Roman" w:cs="Times New Roman"/>
          <w:b/>
          <w:sz w:val="24"/>
          <w:szCs w:val="24"/>
        </w:rPr>
        <w:t>«</w:t>
      </w:r>
      <w:r>
        <w:rPr>
          <w:rFonts w:ascii="Times New Roman" w:hAnsi="Times New Roman" w:cs="Times New Roman"/>
          <w:b/>
          <w:sz w:val="24"/>
          <w:szCs w:val="24"/>
        </w:rPr>
        <w:t>СГ.05</w:t>
      </w:r>
      <w:r w:rsidRPr="00901A25">
        <w:rPr>
          <w:rFonts w:ascii="Times New Roman" w:hAnsi="Times New Roman" w:cs="Times New Roman"/>
          <w:b/>
          <w:sz w:val="24"/>
          <w:szCs w:val="24"/>
        </w:rPr>
        <w:t xml:space="preserve"> ОСНОВЫ ФИНАНСОВОЙ ГРАМОТНОСТИ»</w:t>
      </w:r>
    </w:p>
    <w:p w:rsidR="00901A25" w:rsidRPr="00901A25" w:rsidRDefault="00901A25" w:rsidP="00901A25">
      <w:pPr>
        <w:jc w:val="center"/>
        <w:rPr>
          <w:rFonts w:ascii="Times New Roman" w:hAnsi="Times New Roman" w:cs="Times New Roman"/>
          <w:b/>
          <w:sz w:val="24"/>
          <w:szCs w:val="24"/>
        </w:rPr>
      </w:pPr>
    </w:p>
    <w:p w:rsidR="00901A25" w:rsidRPr="00901A25" w:rsidRDefault="00901A25" w:rsidP="00C07C4F">
      <w:pPr>
        <w:pStyle w:val="a5"/>
        <w:numPr>
          <w:ilvl w:val="1"/>
          <w:numId w:val="65"/>
        </w:numPr>
        <w:ind w:left="0" w:firstLine="426"/>
        <w:jc w:val="both"/>
        <w:rPr>
          <w:rFonts w:ascii="Times New Roman" w:hAnsi="Times New Roman" w:cs="Times New Roman"/>
          <w:b/>
          <w:sz w:val="24"/>
          <w:szCs w:val="24"/>
        </w:rPr>
      </w:pPr>
      <w:r w:rsidRPr="00901A25">
        <w:rPr>
          <w:rFonts w:ascii="Times New Roman" w:hAnsi="Times New Roman" w:cs="Times New Roman"/>
          <w:b/>
          <w:sz w:val="24"/>
          <w:szCs w:val="24"/>
        </w:rPr>
        <w:t xml:space="preserve">Место дисциплины в структуре основной образовательной программы: </w:t>
      </w:r>
    </w:p>
    <w:p w:rsidR="00901A25" w:rsidRPr="00901A25" w:rsidRDefault="00901A25" w:rsidP="00901A25">
      <w:pPr>
        <w:pStyle w:val="a5"/>
        <w:ind w:left="0" w:firstLine="426"/>
        <w:jc w:val="both"/>
        <w:rPr>
          <w:rFonts w:ascii="Times New Roman" w:hAnsi="Times New Roman" w:cs="Times New Roman"/>
          <w:sz w:val="24"/>
          <w:szCs w:val="24"/>
        </w:rPr>
      </w:pPr>
      <w:r w:rsidRPr="00901A25">
        <w:rPr>
          <w:rFonts w:ascii="Times New Roman" w:hAnsi="Times New Roman" w:cs="Times New Roman"/>
          <w:sz w:val="24"/>
          <w:szCs w:val="24"/>
        </w:rPr>
        <w:t>Учебная дисциплина «</w:t>
      </w:r>
      <w:r>
        <w:rPr>
          <w:rFonts w:ascii="Times New Roman" w:hAnsi="Times New Roman" w:cs="Times New Roman"/>
          <w:sz w:val="24"/>
          <w:szCs w:val="24"/>
        </w:rPr>
        <w:t>СГ.05</w:t>
      </w:r>
      <w:r w:rsidRPr="00901A25">
        <w:rPr>
          <w:rFonts w:ascii="Times New Roman" w:hAnsi="Times New Roman" w:cs="Times New Roman"/>
          <w:sz w:val="24"/>
          <w:szCs w:val="24"/>
        </w:rPr>
        <w:t xml:space="preserve">. Основы финансовой грамотности» является обязательной частью </w:t>
      </w:r>
      <w:r w:rsidR="00553490" w:rsidRPr="00553490">
        <w:rPr>
          <w:rFonts w:ascii="Times New Roman" w:hAnsi="Times New Roman" w:cs="Times New Roman"/>
          <w:sz w:val="24"/>
          <w:szCs w:val="24"/>
        </w:rPr>
        <w:t>с</w:t>
      </w:r>
      <w:r w:rsidR="00553490" w:rsidRPr="00553490">
        <w:rPr>
          <w:rFonts w:ascii="Times New Roman" w:hAnsi="Times New Roman" w:cs="Times New Roman"/>
          <w:bCs/>
          <w:sz w:val="24"/>
          <w:szCs w:val="24"/>
        </w:rPr>
        <w:t>оциально-гуманитарного</w:t>
      </w:r>
      <w:r w:rsidR="00553490" w:rsidRPr="00553490">
        <w:rPr>
          <w:rFonts w:ascii="Times New Roman" w:hAnsi="Times New Roman" w:cs="Times New Roman"/>
          <w:b/>
          <w:bCs/>
          <w:sz w:val="24"/>
          <w:szCs w:val="24"/>
        </w:rPr>
        <w:t xml:space="preserve"> </w:t>
      </w:r>
      <w:r w:rsidRPr="00901A25">
        <w:rPr>
          <w:rFonts w:ascii="Times New Roman" w:hAnsi="Times New Roman" w:cs="Times New Roman"/>
          <w:sz w:val="24"/>
          <w:szCs w:val="24"/>
        </w:rPr>
        <w:t>цикла основной образовательной программы в соответствии с ФГОС СПО по профессии</w:t>
      </w:r>
      <w:r>
        <w:rPr>
          <w:rFonts w:ascii="Times New Roman" w:hAnsi="Times New Roman" w:cs="Times New Roman"/>
          <w:sz w:val="24"/>
          <w:szCs w:val="24"/>
        </w:rPr>
        <w:t xml:space="preserve"> </w:t>
      </w:r>
      <w:r w:rsidRPr="00901A25">
        <w:rPr>
          <w:rFonts w:ascii="Times New Roman" w:hAnsi="Times New Roman"/>
          <w:b/>
          <w:bCs/>
          <w:sz w:val="24"/>
          <w:szCs w:val="24"/>
          <w:lang w:eastAsia="ar-SA"/>
        </w:rPr>
        <w:t>13.01.10 Электромонтер по ремонту и обслуживанию электрооборудования (по отраслям)</w:t>
      </w:r>
    </w:p>
    <w:p w:rsidR="00901A25" w:rsidRPr="00901A25" w:rsidRDefault="00901A25" w:rsidP="00901A25">
      <w:pPr>
        <w:pStyle w:val="a5"/>
        <w:ind w:left="0" w:firstLine="426"/>
        <w:jc w:val="both"/>
        <w:rPr>
          <w:rFonts w:ascii="Times New Roman" w:hAnsi="Times New Roman" w:cs="Times New Roman"/>
          <w:sz w:val="24"/>
          <w:szCs w:val="24"/>
        </w:rPr>
      </w:pPr>
      <w:r w:rsidRPr="00901A25">
        <w:rPr>
          <w:rFonts w:ascii="Times New Roman" w:hAnsi="Times New Roman" w:cs="Times New Roman"/>
          <w:sz w:val="24"/>
          <w:szCs w:val="24"/>
        </w:rPr>
        <w:t xml:space="preserve">Изучение учебной дисциплины «Основы финансовой грамотности»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ОК-1, ОК-2, ОК-3, ОК-4, ОК-5, ОК -7. </w:t>
      </w:r>
    </w:p>
    <w:p w:rsidR="00901A25" w:rsidRPr="00901A25" w:rsidRDefault="00901A25" w:rsidP="00901A25">
      <w:pPr>
        <w:pStyle w:val="a5"/>
        <w:ind w:left="0" w:firstLine="426"/>
        <w:jc w:val="both"/>
        <w:rPr>
          <w:rFonts w:ascii="Times New Roman" w:hAnsi="Times New Roman" w:cs="Times New Roman"/>
          <w:sz w:val="24"/>
          <w:szCs w:val="24"/>
        </w:rPr>
      </w:pPr>
    </w:p>
    <w:p w:rsidR="00901A25" w:rsidRPr="00901A25" w:rsidRDefault="00901A25" w:rsidP="00C07C4F">
      <w:pPr>
        <w:pStyle w:val="a5"/>
        <w:numPr>
          <w:ilvl w:val="1"/>
          <w:numId w:val="65"/>
        </w:numPr>
        <w:ind w:left="0" w:firstLine="426"/>
        <w:jc w:val="both"/>
        <w:rPr>
          <w:rFonts w:ascii="Times New Roman" w:hAnsi="Times New Roman" w:cs="Times New Roman"/>
          <w:b/>
          <w:sz w:val="24"/>
          <w:szCs w:val="24"/>
        </w:rPr>
      </w:pPr>
      <w:r w:rsidRPr="00901A25">
        <w:rPr>
          <w:rFonts w:ascii="Times New Roman" w:hAnsi="Times New Roman" w:cs="Times New Roman"/>
          <w:b/>
          <w:sz w:val="24"/>
          <w:szCs w:val="24"/>
        </w:rPr>
        <w:t xml:space="preserve">Цель и планируемые результаты освоения дисциплины: </w:t>
      </w:r>
    </w:p>
    <w:p w:rsidR="00901A25" w:rsidRPr="00901A25" w:rsidRDefault="00901A25" w:rsidP="00901A25">
      <w:pPr>
        <w:pStyle w:val="a5"/>
        <w:ind w:left="0" w:firstLine="426"/>
        <w:jc w:val="both"/>
        <w:rPr>
          <w:rFonts w:ascii="Times New Roman" w:hAnsi="Times New Roman" w:cs="Times New Roman"/>
          <w:sz w:val="24"/>
          <w:szCs w:val="24"/>
        </w:rPr>
      </w:pPr>
      <w:r w:rsidRPr="00901A25">
        <w:rPr>
          <w:rFonts w:ascii="Times New Roman" w:hAnsi="Times New Roman" w:cs="Times New Roman"/>
          <w:sz w:val="24"/>
          <w:szCs w:val="24"/>
        </w:rPr>
        <w:t xml:space="preserve">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 Ключевыми задачами изучения финансовой грамотности с учётом преемственности с основной школой являются: </w:t>
      </w:r>
    </w:p>
    <w:p w:rsidR="00901A25" w:rsidRPr="00901A25" w:rsidRDefault="00901A25" w:rsidP="00901A25">
      <w:pPr>
        <w:pStyle w:val="a5"/>
        <w:ind w:left="0" w:firstLine="426"/>
        <w:jc w:val="both"/>
        <w:rPr>
          <w:rFonts w:ascii="Times New Roman" w:hAnsi="Times New Roman" w:cs="Times New Roman"/>
          <w:sz w:val="24"/>
          <w:szCs w:val="24"/>
        </w:rPr>
      </w:pPr>
      <w:r w:rsidRPr="00901A25">
        <w:rPr>
          <w:rFonts w:ascii="Times New Roman" w:hAnsi="Times New Roman" w:cs="Times New Roman"/>
          <w:sz w:val="24"/>
          <w:szCs w:val="24"/>
        </w:rPr>
        <w:t xml:space="preserve">- овладение умениями получать, анализировать, интерпретировать и систематизировать финансовую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901A25" w:rsidRPr="00901A25" w:rsidRDefault="00901A25" w:rsidP="00901A25">
      <w:pPr>
        <w:pStyle w:val="a5"/>
        <w:ind w:left="0" w:firstLine="426"/>
        <w:jc w:val="both"/>
        <w:rPr>
          <w:rFonts w:ascii="Times New Roman" w:hAnsi="Times New Roman" w:cs="Times New Roman"/>
          <w:sz w:val="24"/>
          <w:szCs w:val="24"/>
        </w:rPr>
      </w:pPr>
      <w:r w:rsidRPr="00901A25">
        <w:rPr>
          <w:rFonts w:ascii="Times New Roman" w:hAnsi="Times New Roman" w:cs="Times New Roman"/>
          <w:sz w:val="24"/>
          <w:szCs w:val="24"/>
        </w:rPr>
        <w:t xml:space="preserve">- 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 </w:t>
      </w:r>
    </w:p>
    <w:p w:rsidR="00901A25" w:rsidRPr="00901A25" w:rsidRDefault="00901A25" w:rsidP="00901A25">
      <w:pPr>
        <w:pStyle w:val="a5"/>
        <w:ind w:left="0" w:firstLine="426"/>
        <w:jc w:val="both"/>
        <w:rPr>
          <w:rFonts w:ascii="Times New Roman" w:hAnsi="Times New Roman" w:cs="Times New Roman"/>
          <w:sz w:val="24"/>
          <w:szCs w:val="24"/>
        </w:rPr>
      </w:pPr>
      <w:r w:rsidRPr="00901A25">
        <w:rPr>
          <w:rFonts w:ascii="Times New Roman" w:hAnsi="Times New Roman" w:cs="Times New Roman"/>
          <w:sz w:val="24"/>
          <w:szCs w:val="24"/>
        </w:rPr>
        <w:t xml:space="preserve">- 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 организации среднего профессионального образования. </w:t>
      </w:r>
    </w:p>
    <w:p w:rsidR="00901A25" w:rsidRPr="00901A25" w:rsidRDefault="00901A25" w:rsidP="00901A25">
      <w:pPr>
        <w:pStyle w:val="a5"/>
        <w:ind w:left="0" w:firstLine="426"/>
        <w:jc w:val="both"/>
        <w:rPr>
          <w:rFonts w:ascii="Times New Roman" w:hAnsi="Times New Roman" w:cs="Times New Roman"/>
          <w:sz w:val="24"/>
          <w:szCs w:val="24"/>
        </w:rPr>
      </w:pPr>
      <w:r w:rsidRPr="00901A25">
        <w:rPr>
          <w:rFonts w:ascii="Times New Roman" w:hAnsi="Times New Roman" w:cs="Times New Roman"/>
          <w:sz w:val="24"/>
          <w:szCs w:val="24"/>
        </w:rPr>
        <w:t>В рамках программы учебной дисциплины на базовом уровне обучающимися осваиваются умения и знания:</w:t>
      </w:r>
    </w:p>
    <w:p w:rsidR="00901A25" w:rsidRPr="00901A25" w:rsidRDefault="00901A25" w:rsidP="00901A25">
      <w:pPr>
        <w:pStyle w:val="a5"/>
        <w:ind w:left="0" w:firstLine="426"/>
        <w:jc w:val="both"/>
        <w:rPr>
          <w:rFonts w:ascii="Times New Roman" w:hAnsi="Times New Roman" w:cs="Times New Roman"/>
          <w:sz w:val="24"/>
          <w:szCs w:val="24"/>
        </w:rPr>
      </w:pPr>
    </w:p>
    <w:tbl>
      <w:tblPr>
        <w:tblStyle w:val="a4"/>
        <w:tblW w:w="0" w:type="auto"/>
        <w:tblInd w:w="420" w:type="dxa"/>
        <w:tblLook w:val="04A0" w:firstRow="1" w:lastRow="0" w:firstColumn="1" w:lastColumn="0" w:noHBand="0" w:noVBand="1"/>
      </w:tblPr>
      <w:tblGrid>
        <w:gridCol w:w="1000"/>
        <w:gridCol w:w="4159"/>
        <w:gridCol w:w="4417"/>
      </w:tblGrid>
      <w:tr w:rsidR="00901A25" w:rsidRPr="00901A25" w:rsidTr="000B1461">
        <w:tc>
          <w:tcPr>
            <w:tcW w:w="1248" w:type="dxa"/>
            <w:vAlign w:val="center"/>
          </w:tcPr>
          <w:p w:rsidR="00901A25" w:rsidRPr="00901A25" w:rsidRDefault="00901A25" w:rsidP="00901A25">
            <w:pPr>
              <w:pStyle w:val="a5"/>
              <w:ind w:left="0"/>
              <w:jc w:val="center"/>
              <w:rPr>
                <w:rFonts w:ascii="Times New Roman" w:hAnsi="Times New Roman" w:cs="Times New Roman"/>
                <w:sz w:val="24"/>
                <w:szCs w:val="24"/>
              </w:rPr>
            </w:pPr>
            <w:r w:rsidRPr="00901A25">
              <w:rPr>
                <w:rFonts w:ascii="Times New Roman" w:hAnsi="Times New Roman" w:cs="Times New Roman"/>
                <w:sz w:val="24"/>
                <w:szCs w:val="24"/>
              </w:rPr>
              <w:t>Код ОК</w:t>
            </w:r>
          </w:p>
        </w:tc>
        <w:tc>
          <w:tcPr>
            <w:tcW w:w="5244" w:type="dxa"/>
            <w:vAlign w:val="center"/>
          </w:tcPr>
          <w:p w:rsidR="00901A25" w:rsidRPr="00901A25" w:rsidRDefault="00901A25" w:rsidP="00901A25">
            <w:pPr>
              <w:pStyle w:val="a5"/>
              <w:ind w:left="0"/>
              <w:jc w:val="center"/>
              <w:rPr>
                <w:rFonts w:ascii="Times New Roman" w:hAnsi="Times New Roman" w:cs="Times New Roman"/>
                <w:sz w:val="24"/>
                <w:szCs w:val="24"/>
              </w:rPr>
            </w:pPr>
            <w:r w:rsidRPr="00901A25">
              <w:rPr>
                <w:rFonts w:ascii="Times New Roman" w:hAnsi="Times New Roman" w:cs="Times New Roman"/>
                <w:sz w:val="24"/>
                <w:szCs w:val="24"/>
              </w:rPr>
              <w:t>Умения</w:t>
            </w:r>
          </w:p>
        </w:tc>
        <w:tc>
          <w:tcPr>
            <w:tcW w:w="5670" w:type="dxa"/>
            <w:vAlign w:val="center"/>
          </w:tcPr>
          <w:p w:rsidR="00901A25" w:rsidRPr="00901A25" w:rsidRDefault="00901A25" w:rsidP="00901A25">
            <w:pPr>
              <w:pStyle w:val="a5"/>
              <w:ind w:left="0"/>
              <w:jc w:val="center"/>
              <w:rPr>
                <w:rFonts w:ascii="Times New Roman" w:hAnsi="Times New Roman" w:cs="Times New Roman"/>
                <w:sz w:val="24"/>
                <w:szCs w:val="24"/>
              </w:rPr>
            </w:pPr>
            <w:r w:rsidRPr="00901A25">
              <w:rPr>
                <w:rFonts w:ascii="Times New Roman" w:hAnsi="Times New Roman" w:cs="Times New Roman"/>
                <w:sz w:val="24"/>
                <w:szCs w:val="24"/>
              </w:rPr>
              <w:t>Знания</w:t>
            </w:r>
          </w:p>
        </w:tc>
      </w:tr>
      <w:tr w:rsidR="00901A25" w:rsidRPr="00901A25" w:rsidTr="000B1461">
        <w:tc>
          <w:tcPr>
            <w:tcW w:w="1248"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ОК -1</w:t>
            </w:r>
          </w:p>
        </w:tc>
        <w:tc>
          <w:tcPr>
            <w:tcW w:w="5244"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Уметь: - определять задачу в профессиональном и/или социальном контексте; - выявлять и отбирать информацию, необходимую для решения задачи; - составлять план действий; - определять необходимые ресурсы; - реализовывать составленный план; - оценивать результат и последствия своих действий (самостоятельно или с помощью наставника)</w:t>
            </w:r>
          </w:p>
        </w:tc>
        <w:tc>
          <w:tcPr>
            <w:tcW w:w="5670"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Знать: - актуальный профессиональный и социальный контекст, в котором приходится работать и жить; - основные источники информации и ресурсы для решения задач в профессиональном и социальном контексте; - алгоритмы выполнения работ в профессиональной и смежных областях; - этапы планирования для решения задач; -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901A25" w:rsidRPr="00901A25" w:rsidTr="000B1461">
        <w:tc>
          <w:tcPr>
            <w:tcW w:w="1248"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ОК -2</w:t>
            </w:r>
          </w:p>
        </w:tc>
        <w:tc>
          <w:tcPr>
            <w:tcW w:w="5244"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Уметь: - определять задачи для сбора информации; - планировать процесс поиска и осуществлять выбор необходимых источников информации; -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 - использовать различные цифровые средства при решении профессиональных задач, задач личностного развития и финансового благополучия</w:t>
            </w:r>
          </w:p>
        </w:tc>
        <w:tc>
          <w:tcPr>
            <w:tcW w:w="5670"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Знать: - информационные источники, применяемые в профессиональной деятельности; для решения задач личностного развития и финансового благополучия; - формат представления результатов поиска информации; -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901A25" w:rsidRPr="00901A25" w:rsidTr="000B1461">
        <w:tc>
          <w:tcPr>
            <w:tcW w:w="1248"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ОК -3</w:t>
            </w:r>
          </w:p>
        </w:tc>
        <w:tc>
          <w:tcPr>
            <w:tcW w:w="5244"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Уметь: - 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 определять и выстраивать траектории профессионального и личностного развития; -осуществлять наличные и безналичные платежи, сравнивать различные способы оплаты товаров и услуг, соблюдать требования финансовой безопасности; - учитывать инфляцию при решении финансовых задач в профессии, личном планировании; - производить расчеты по валютнообменным операциям; -планировать личные доходы и расходы, принимать финансовые решения, составлять личный бюджет;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 - выявлять сильные и слабые стороны бизнес-идеи; - грамотно проводить презентацию идеи открытия собственного дела в области профессиональной деятельности; - определять источники финансирования для реализации бизнес-идеи; - производить основные финансовые расчеты в сферах предпринимательской деятельности и планирования личных финансов; - оценивать финансовые риски, связанные с осуществлением предпринимательской деятельности и планирования личных финансов;</w:t>
            </w:r>
          </w:p>
        </w:tc>
        <w:tc>
          <w:tcPr>
            <w:tcW w:w="5670"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Знать: - актуальную нормативно-правовую базу, регламентирующую профессиональную деятельность, предпринимательство и личное финансовое планирование; - возможные траектории профессионального развития и самообразования; -различие между наличными и безналичными платежами, порядок использования их при оплате покупки; - понятие инфляции, ее влияние на решение финансовых задач в профессии, личном планировании; - понятие иностранной валюты и валютного курса; -структуру личных доходов и расходов, правила составления личного и семейного бюджета; -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 базовые характеристики и риски основных финансовых инструментов для предпринимательской деятельности и управления личными финансами; -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901A25" w:rsidRPr="00901A25" w:rsidTr="000B1461">
        <w:tc>
          <w:tcPr>
            <w:tcW w:w="1248"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ОК -4</w:t>
            </w:r>
          </w:p>
        </w:tc>
        <w:tc>
          <w:tcPr>
            <w:tcW w:w="5244"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Уметь: - работать в коллективе и команде; - взаимодействовать с коллегами, руководством, клиентами, в ходе профессиональной и предпринимательской деятельности</w:t>
            </w:r>
          </w:p>
        </w:tc>
        <w:tc>
          <w:tcPr>
            <w:tcW w:w="5670"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Знать: - особенности работы в малых и больших группах, работы в команде, организации коллективной работы; - принципы организации проектной деятельности</w:t>
            </w:r>
          </w:p>
        </w:tc>
      </w:tr>
      <w:tr w:rsidR="00901A25" w:rsidRPr="00901A25" w:rsidTr="000B1461">
        <w:tc>
          <w:tcPr>
            <w:tcW w:w="1248"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ОК -5</w:t>
            </w:r>
          </w:p>
        </w:tc>
        <w:tc>
          <w:tcPr>
            <w:tcW w:w="5244"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Уметь: - грамотно излагать свои мысли, формулировать собственное мнение, обосновывать свою позицию в учебных и практических ситуациях; - проявлять толерантность в коллективе; - оформлять документы, связанные с профессиональной деятельностью и деловой коммуникацией, на государственном языке РФ</w:t>
            </w:r>
          </w:p>
        </w:tc>
        <w:tc>
          <w:tcPr>
            <w:tcW w:w="5670"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Знать: - принципы взаимодействия в коллективе; - правила оформления документов и построения устных сообщений на государственном языке РФ</w:t>
            </w:r>
          </w:p>
        </w:tc>
      </w:tr>
      <w:tr w:rsidR="00901A25" w:rsidRPr="00901A25" w:rsidTr="000B1461">
        <w:tc>
          <w:tcPr>
            <w:tcW w:w="1248"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ОК -7</w:t>
            </w:r>
          </w:p>
        </w:tc>
        <w:tc>
          <w:tcPr>
            <w:tcW w:w="5244"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Уметь: - соблюдать нормы экологической безопасности; - 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c>
          <w:tcPr>
            <w:tcW w:w="5670" w:type="dxa"/>
          </w:tcPr>
          <w:p w:rsidR="00901A25" w:rsidRPr="00901A25" w:rsidRDefault="00901A25" w:rsidP="00901A25">
            <w:pPr>
              <w:pStyle w:val="a5"/>
              <w:ind w:left="0"/>
              <w:rPr>
                <w:rFonts w:ascii="Times New Roman" w:hAnsi="Times New Roman" w:cs="Times New Roman"/>
                <w:sz w:val="24"/>
                <w:szCs w:val="24"/>
              </w:rPr>
            </w:pPr>
            <w:r w:rsidRPr="00901A25">
              <w:rPr>
                <w:rFonts w:ascii="Times New Roman" w:hAnsi="Times New Roman" w:cs="Times New Roman"/>
                <w:sz w:val="24"/>
                <w:szCs w:val="24"/>
              </w:rPr>
              <w:t>Знать: - правила экологической безопасности; - принципы бережливого производства В рамках программы учебной дисциплины на углубленном уровне</w:t>
            </w:r>
          </w:p>
        </w:tc>
      </w:tr>
    </w:tbl>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jc w:val="both"/>
        <w:rPr>
          <w:rFonts w:ascii="Times New Roman" w:hAnsi="Times New Roman" w:cs="Times New Roman"/>
          <w:sz w:val="24"/>
          <w:szCs w:val="24"/>
        </w:rPr>
      </w:pPr>
    </w:p>
    <w:p w:rsidR="00901A25" w:rsidRPr="00901A25" w:rsidRDefault="00901A25" w:rsidP="00901A25">
      <w:pPr>
        <w:rPr>
          <w:rFonts w:ascii="Times New Roman" w:hAnsi="Times New Roman" w:cs="Times New Roman"/>
          <w:b/>
          <w:sz w:val="24"/>
          <w:szCs w:val="24"/>
        </w:rPr>
      </w:pPr>
      <w:r w:rsidRPr="00901A25">
        <w:rPr>
          <w:rFonts w:ascii="Times New Roman" w:hAnsi="Times New Roman" w:cs="Times New Roman"/>
          <w:b/>
          <w:sz w:val="24"/>
          <w:szCs w:val="24"/>
        </w:rPr>
        <w:br w:type="page"/>
      </w:r>
    </w:p>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4"/>
          <w:szCs w:val="24"/>
        </w:rPr>
      </w:pPr>
      <w:r w:rsidRPr="00901A25">
        <w:rPr>
          <w:rFonts w:ascii="Times New Roman" w:hAnsi="Times New Roman" w:cs="Times New Roman"/>
          <w:b/>
          <w:sz w:val="24"/>
          <w:szCs w:val="24"/>
        </w:rPr>
        <w:t>2. СТРУКТУРА И СОДЕРЖАНИЕ УЧЕБНОЙ ДИСЦИПЛИНЫ</w:t>
      </w: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u w:val="single"/>
        </w:rPr>
      </w:pPr>
      <w:r w:rsidRPr="00901A25">
        <w:rPr>
          <w:rFonts w:ascii="Times New Roman" w:hAnsi="Times New Roman" w:cs="Times New Roman"/>
          <w:b/>
          <w:sz w:val="24"/>
          <w:szCs w:val="24"/>
        </w:rPr>
        <w:t>2.1. Объем учебной дисциплины и виды учебной работы</w:t>
      </w: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4"/>
          <w:szCs w:val="24"/>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985"/>
      </w:tblGrid>
      <w:tr w:rsidR="00901A25" w:rsidRPr="00901A25" w:rsidTr="000B1461">
        <w:trPr>
          <w:trHeight w:val="460"/>
        </w:trPr>
        <w:tc>
          <w:tcPr>
            <w:tcW w:w="7621" w:type="dxa"/>
            <w:shd w:val="clear" w:color="auto" w:fill="auto"/>
          </w:tcPr>
          <w:p w:rsidR="00901A25" w:rsidRPr="00901A25" w:rsidRDefault="00901A25" w:rsidP="00901A25">
            <w:pPr>
              <w:jc w:val="center"/>
              <w:rPr>
                <w:rFonts w:ascii="Times New Roman" w:hAnsi="Times New Roman" w:cs="Times New Roman"/>
                <w:sz w:val="24"/>
                <w:szCs w:val="24"/>
              </w:rPr>
            </w:pPr>
            <w:r w:rsidRPr="00901A25">
              <w:rPr>
                <w:rFonts w:ascii="Times New Roman" w:hAnsi="Times New Roman" w:cs="Times New Roman"/>
                <w:b/>
                <w:sz w:val="24"/>
                <w:szCs w:val="24"/>
              </w:rPr>
              <w:t>Вид учебной работы</w:t>
            </w:r>
          </w:p>
        </w:tc>
        <w:tc>
          <w:tcPr>
            <w:tcW w:w="1985" w:type="dxa"/>
            <w:shd w:val="clear" w:color="auto" w:fill="auto"/>
          </w:tcPr>
          <w:p w:rsidR="00901A25" w:rsidRPr="00901A25" w:rsidRDefault="00901A25" w:rsidP="00901A25">
            <w:pPr>
              <w:jc w:val="center"/>
              <w:rPr>
                <w:rFonts w:ascii="Times New Roman" w:hAnsi="Times New Roman" w:cs="Times New Roman"/>
                <w:b/>
                <w:iCs/>
                <w:sz w:val="24"/>
                <w:szCs w:val="24"/>
              </w:rPr>
            </w:pPr>
            <w:r w:rsidRPr="00901A25">
              <w:rPr>
                <w:rFonts w:ascii="Times New Roman" w:hAnsi="Times New Roman" w:cs="Times New Roman"/>
                <w:b/>
                <w:iCs/>
                <w:sz w:val="24"/>
                <w:szCs w:val="24"/>
              </w:rPr>
              <w:t>Объем часов</w:t>
            </w:r>
          </w:p>
        </w:tc>
      </w:tr>
      <w:tr w:rsidR="00901A25" w:rsidRPr="00901A25" w:rsidTr="000B1461">
        <w:trPr>
          <w:trHeight w:val="285"/>
        </w:trPr>
        <w:tc>
          <w:tcPr>
            <w:tcW w:w="7621" w:type="dxa"/>
            <w:shd w:val="clear" w:color="auto" w:fill="auto"/>
          </w:tcPr>
          <w:p w:rsidR="00901A25" w:rsidRPr="00901A25" w:rsidRDefault="00901A25" w:rsidP="00901A25">
            <w:pPr>
              <w:rPr>
                <w:rFonts w:ascii="Times New Roman" w:hAnsi="Times New Roman" w:cs="Times New Roman"/>
                <w:b/>
                <w:sz w:val="24"/>
                <w:szCs w:val="24"/>
              </w:rPr>
            </w:pPr>
            <w:r w:rsidRPr="00901A25">
              <w:rPr>
                <w:rFonts w:ascii="Times New Roman" w:hAnsi="Times New Roman" w:cs="Times New Roman"/>
                <w:b/>
                <w:sz w:val="24"/>
                <w:szCs w:val="24"/>
              </w:rPr>
              <w:t>Максимальная учебная нагрузка (всего)</w:t>
            </w:r>
          </w:p>
        </w:tc>
        <w:tc>
          <w:tcPr>
            <w:tcW w:w="1985" w:type="dxa"/>
            <w:shd w:val="clear" w:color="auto" w:fill="auto"/>
          </w:tcPr>
          <w:p w:rsidR="00901A25" w:rsidRPr="00901A25" w:rsidRDefault="00901A25" w:rsidP="00553490">
            <w:pPr>
              <w:jc w:val="center"/>
              <w:rPr>
                <w:rFonts w:ascii="Times New Roman" w:hAnsi="Times New Roman" w:cs="Times New Roman"/>
                <w:iCs/>
                <w:sz w:val="24"/>
                <w:szCs w:val="24"/>
              </w:rPr>
            </w:pPr>
            <w:r w:rsidRPr="00901A25">
              <w:rPr>
                <w:rFonts w:ascii="Times New Roman" w:hAnsi="Times New Roman" w:cs="Times New Roman"/>
                <w:iCs/>
                <w:sz w:val="24"/>
                <w:szCs w:val="24"/>
              </w:rPr>
              <w:t>3</w:t>
            </w:r>
            <w:r w:rsidR="00553490">
              <w:rPr>
                <w:rFonts w:ascii="Times New Roman" w:hAnsi="Times New Roman" w:cs="Times New Roman"/>
                <w:iCs/>
                <w:sz w:val="24"/>
                <w:szCs w:val="24"/>
              </w:rPr>
              <w:t>2</w:t>
            </w:r>
          </w:p>
        </w:tc>
      </w:tr>
      <w:tr w:rsidR="00901A25" w:rsidRPr="00901A25" w:rsidTr="000B1461">
        <w:tc>
          <w:tcPr>
            <w:tcW w:w="7621" w:type="dxa"/>
            <w:shd w:val="clear" w:color="auto" w:fill="auto"/>
          </w:tcPr>
          <w:p w:rsidR="00901A25" w:rsidRPr="00901A25" w:rsidRDefault="00901A25" w:rsidP="00901A25">
            <w:pPr>
              <w:jc w:val="both"/>
              <w:rPr>
                <w:rFonts w:ascii="Times New Roman" w:hAnsi="Times New Roman" w:cs="Times New Roman"/>
                <w:sz w:val="24"/>
                <w:szCs w:val="24"/>
              </w:rPr>
            </w:pPr>
            <w:r w:rsidRPr="00901A25">
              <w:rPr>
                <w:rFonts w:ascii="Times New Roman" w:hAnsi="Times New Roman" w:cs="Times New Roman"/>
                <w:b/>
                <w:sz w:val="24"/>
                <w:szCs w:val="24"/>
              </w:rPr>
              <w:t xml:space="preserve">Обязательная аудиторная учебная нагрузка (всего) </w:t>
            </w:r>
          </w:p>
        </w:tc>
        <w:tc>
          <w:tcPr>
            <w:tcW w:w="1985" w:type="dxa"/>
            <w:shd w:val="clear" w:color="auto" w:fill="auto"/>
          </w:tcPr>
          <w:p w:rsidR="00901A25" w:rsidRPr="00901A25" w:rsidRDefault="00901A25" w:rsidP="00901A25">
            <w:pPr>
              <w:jc w:val="center"/>
              <w:rPr>
                <w:rFonts w:ascii="Times New Roman" w:hAnsi="Times New Roman" w:cs="Times New Roman"/>
                <w:iCs/>
                <w:sz w:val="24"/>
                <w:szCs w:val="24"/>
              </w:rPr>
            </w:pPr>
            <w:r w:rsidRPr="00901A25">
              <w:rPr>
                <w:rFonts w:ascii="Times New Roman" w:hAnsi="Times New Roman" w:cs="Times New Roman"/>
                <w:iCs/>
                <w:sz w:val="24"/>
                <w:szCs w:val="24"/>
              </w:rPr>
              <w:t>24</w:t>
            </w:r>
          </w:p>
        </w:tc>
      </w:tr>
      <w:tr w:rsidR="00901A25" w:rsidRPr="00901A25" w:rsidTr="000B1461">
        <w:tc>
          <w:tcPr>
            <w:tcW w:w="7621" w:type="dxa"/>
            <w:shd w:val="clear" w:color="auto" w:fill="auto"/>
          </w:tcPr>
          <w:p w:rsidR="00901A25" w:rsidRPr="00901A25" w:rsidRDefault="00901A25" w:rsidP="00901A25">
            <w:pPr>
              <w:jc w:val="both"/>
              <w:rPr>
                <w:rFonts w:ascii="Times New Roman" w:hAnsi="Times New Roman" w:cs="Times New Roman"/>
                <w:sz w:val="24"/>
                <w:szCs w:val="24"/>
              </w:rPr>
            </w:pPr>
            <w:r w:rsidRPr="00901A25">
              <w:rPr>
                <w:rFonts w:ascii="Times New Roman" w:hAnsi="Times New Roman" w:cs="Times New Roman"/>
                <w:sz w:val="24"/>
                <w:szCs w:val="24"/>
              </w:rPr>
              <w:t>в том числе:</w:t>
            </w:r>
          </w:p>
        </w:tc>
        <w:tc>
          <w:tcPr>
            <w:tcW w:w="1985" w:type="dxa"/>
            <w:shd w:val="clear" w:color="auto" w:fill="auto"/>
          </w:tcPr>
          <w:p w:rsidR="00901A25" w:rsidRPr="00901A25" w:rsidRDefault="00901A25" w:rsidP="00901A25">
            <w:pPr>
              <w:jc w:val="center"/>
              <w:rPr>
                <w:rFonts w:ascii="Times New Roman" w:hAnsi="Times New Roman" w:cs="Times New Roman"/>
                <w:iCs/>
                <w:sz w:val="24"/>
                <w:szCs w:val="24"/>
              </w:rPr>
            </w:pPr>
          </w:p>
        </w:tc>
      </w:tr>
      <w:tr w:rsidR="00901A25" w:rsidRPr="00901A25" w:rsidTr="000B1461">
        <w:tc>
          <w:tcPr>
            <w:tcW w:w="7621" w:type="dxa"/>
            <w:shd w:val="clear" w:color="auto" w:fill="auto"/>
          </w:tcPr>
          <w:p w:rsidR="00901A25" w:rsidRPr="00901A25" w:rsidRDefault="00901A25" w:rsidP="00901A25">
            <w:pPr>
              <w:jc w:val="both"/>
              <w:rPr>
                <w:rFonts w:ascii="Times New Roman" w:hAnsi="Times New Roman" w:cs="Times New Roman"/>
                <w:sz w:val="24"/>
                <w:szCs w:val="24"/>
              </w:rPr>
            </w:pPr>
            <w:r w:rsidRPr="00901A25">
              <w:rPr>
                <w:rFonts w:ascii="Times New Roman" w:hAnsi="Times New Roman" w:cs="Times New Roman"/>
                <w:sz w:val="24"/>
                <w:szCs w:val="24"/>
              </w:rPr>
              <w:t xml:space="preserve">     практические занятия</w:t>
            </w:r>
          </w:p>
        </w:tc>
        <w:tc>
          <w:tcPr>
            <w:tcW w:w="1985" w:type="dxa"/>
            <w:shd w:val="clear" w:color="auto" w:fill="auto"/>
          </w:tcPr>
          <w:p w:rsidR="00901A25" w:rsidRPr="00901A25" w:rsidRDefault="00901A25" w:rsidP="00901A25">
            <w:pPr>
              <w:jc w:val="center"/>
              <w:rPr>
                <w:rFonts w:ascii="Times New Roman" w:hAnsi="Times New Roman" w:cs="Times New Roman"/>
                <w:iCs/>
                <w:sz w:val="24"/>
                <w:szCs w:val="24"/>
              </w:rPr>
            </w:pPr>
            <w:r w:rsidRPr="00901A25">
              <w:rPr>
                <w:rFonts w:ascii="Times New Roman" w:hAnsi="Times New Roman" w:cs="Times New Roman"/>
                <w:iCs/>
                <w:sz w:val="24"/>
                <w:szCs w:val="24"/>
              </w:rPr>
              <w:t>8</w:t>
            </w:r>
          </w:p>
        </w:tc>
      </w:tr>
      <w:tr w:rsidR="00901A25" w:rsidRPr="00901A25" w:rsidTr="000B1461">
        <w:tc>
          <w:tcPr>
            <w:tcW w:w="7621" w:type="dxa"/>
            <w:shd w:val="clear" w:color="auto" w:fill="auto"/>
          </w:tcPr>
          <w:p w:rsidR="00901A25" w:rsidRPr="00901A25" w:rsidRDefault="00901A25" w:rsidP="00901A25">
            <w:pPr>
              <w:jc w:val="both"/>
              <w:rPr>
                <w:rFonts w:ascii="Times New Roman" w:hAnsi="Times New Roman" w:cs="Times New Roman"/>
                <w:b/>
                <w:sz w:val="24"/>
                <w:szCs w:val="24"/>
              </w:rPr>
            </w:pPr>
            <w:r w:rsidRPr="00901A25">
              <w:rPr>
                <w:rFonts w:ascii="Times New Roman" w:hAnsi="Times New Roman" w:cs="Times New Roman"/>
                <w:b/>
                <w:sz w:val="24"/>
                <w:szCs w:val="24"/>
              </w:rPr>
              <w:t>Самостоятельная работа обучающегося (всего)</w:t>
            </w:r>
          </w:p>
        </w:tc>
        <w:tc>
          <w:tcPr>
            <w:tcW w:w="1985" w:type="dxa"/>
            <w:shd w:val="clear" w:color="auto" w:fill="auto"/>
          </w:tcPr>
          <w:p w:rsidR="00901A25" w:rsidRPr="00901A25" w:rsidRDefault="00553490" w:rsidP="00553490">
            <w:pPr>
              <w:jc w:val="center"/>
              <w:rPr>
                <w:rFonts w:ascii="Times New Roman" w:hAnsi="Times New Roman" w:cs="Times New Roman"/>
                <w:iCs/>
                <w:sz w:val="24"/>
                <w:szCs w:val="24"/>
              </w:rPr>
            </w:pPr>
            <w:r>
              <w:rPr>
                <w:rFonts w:ascii="Times New Roman" w:hAnsi="Times New Roman" w:cs="Times New Roman"/>
                <w:iCs/>
                <w:sz w:val="24"/>
                <w:szCs w:val="24"/>
              </w:rPr>
              <w:t>2</w:t>
            </w:r>
          </w:p>
        </w:tc>
      </w:tr>
      <w:tr w:rsidR="00901A25" w:rsidRPr="00901A25" w:rsidTr="000B1461">
        <w:tc>
          <w:tcPr>
            <w:tcW w:w="7621" w:type="dxa"/>
            <w:shd w:val="clear" w:color="auto" w:fill="auto"/>
          </w:tcPr>
          <w:p w:rsidR="00901A25" w:rsidRPr="00901A25" w:rsidRDefault="00901A25" w:rsidP="00901A25">
            <w:pPr>
              <w:ind w:left="4140" w:hanging="4140"/>
              <w:rPr>
                <w:rFonts w:ascii="Times New Roman" w:hAnsi="Times New Roman" w:cs="Times New Roman"/>
                <w:bCs/>
                <w:i/>
                <w:sz w:val="24"/>
                <w:szCs w:val="24"/>
              </w:rPr>
            </w:pPr>
            <w:r w:rsidRPr="00901A25">
              <w:rPr>
                <w:rFonts w:ascii="Times New Roman" w:hAnsi="Times New Roman" w:cs="Times New Roman"/>
                <w:bCs/>
                <w:sz w:val="24"/>
                <w:szCs w:val="24"/>
              </w:rPr>
              <w:t>Промежуточная аттестация в форме</w:t>
            </w:r>
            <w:r w:rsidRPr="00901A25">
              <w:rPr>
                <w:rFonts w:ascii="Times New Roman" w:hAnsi="Times New Roman" w:cs="Times New Roman"/>
                <w:b/>
                <w:bCs/>
                <w:sz w:val="24"/>
                <w:szCs w:val="24"/>
              </w:rPr>
              <w:t xml:space="preserve"> дифференцированного зачета            </w:t>
            </w:r>
          </w:p>
        </w:tc>
        <w:tc>
          <w:tcPr>
            <w:tcW w:w="1985" w:type="dxa"/>
            <w:shd w:val="clear" w:color="auto" w:fill="auto"/>
          </w:tcPr>
          <w:p w:rsidR="00901A25" w:rsidRPr="00901A25" w:rsidRDefault="00901A25" w:rsidP="00901A25">
            <w:pPr>
              <w:jc w:val="center"/>
              <w:rPr>
                <w:rFonts w:ascii="Times New Roman" w:hAnsi="Times New Roman" w:cs="Times New Roman"/>
                <w:iCs/>
                <w:sz w:val="24"/>
                <w:szCs w:val="24"/>
              </w:rPr>
            </w:pPr>
            <w:r w:rsidRPr="00901A25">
              <w:rPr>
                <w:rFonts w:ascii="Times New Roman" w:hAnsi="Times New Roman" w:cs="Times New Roman"/>
                <w:iCs/>
                <w:sz w:val="24"/>
                <w:szCs w:val="24"/>
              </w:rPr>
              <w:t>2</w:t>
            </w:r>
          </w:p>
        </w:tc>
      </w:tr>
    </w:tbl>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901A25" w:rsidRPr="00901A25" w:rsidSect="000B1461">
          <w:footerReference w:type="even" r:id="rId64"/>
          <w:footerReference w:type="default" r:id="rId65"/>
          <w:pgSz w:w="11906" w:h="16838"/>
          <w:pgMar w:top="1134" w:right="566" w:bottom="1134" w:left="1560" w:header="708" w:footer="708" w:gutter="0"/>
          <w:cols w:space="720"/>
        </w:sectPr>
      </w:pPr>
    </w:p>
    <w:p w:rsidR="00901A25" w:rsidRPr="00901A25" w:rsidRDefault="00901A25" w:rsidP="00901A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4"/>
        <w:rPr>
          <w:sz w:val="24"/>
          <w:szCs w:val="24"/>
        </w:rPr>
      </w:pPr>
      <w:r w:rsidRPr="00901A25">
        <w:rPr>
          <w:b w:val="0"/>
          <w:sz w:val="24"/>
          <w:szCs w:val="24"/>
        </w:rPr>
        <w:t>2.2. Тематический план и содержание учебной дисциплины</w:t>
      </w:r>
      <w:r w:rsidRPr="00901A25">
        <w:rPr>
          <w:b w:val="0"/>
          <w:caps/>
          <w:sz w:val="24"/>
          <w:szCs w:val="24"/>
        </w:rPr>
        <w:t xml:space="preserve"> «основы  </w:t>
      </w:r>
      <w:r w:rsidRPr="00901A25">
        <w:rPr>
          <w:b w:val="0"/>
          <w:sz w:val="24"/>
          <w:szCs w:val="24"/>
        </w:rPr>
        <w:t>ФИНАНСОВОЙ ГРАМОТНОСТИ</w:t>
      </w:r>
      <w:r w:rsidRPr="00901A25">
        <w:rPr>
          <w:b w:val="0"/>
          <w:caps/>
          <w:sz w:val="24"/>
          <w:szCs w:val="24"/>
        </w:rPr>
        <w:t>»</w:t>
      </w: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i/>
          <w:sz w:val="24"/>
          <w:szCs w:val="24"/>
        </w:rPr>
      </w:pPr>
      <w:r w:rsidRPr="00901A25">
        <w:rPr>
          <w:rFonts w:ascii="Times New Roman" w:hAnsi="Times New Roman" w:cs="Times New Roman"/>
          <w:bCs/>
          <w:i/>
          <w:sz w:val="24"/>
          <w:szCs w:val="24"/>
        </w:rPr>
        <w:tab/>
      </w:r>
      <w:r w:rsidRPr="00901A25">
        <w:rPr>
          <w:rFonts w:ascii="Times New Roman" w:hAnsi="Times New Roman" w:cs="Times New Roman"/>
          <w:bCs/>
          <w:i/>
          <w:sz w:val="24"/>
          <w:szCs w:val="24"/>
        </w:rPr>
        <w:tab/>
      </w:r>
      <w:r w:rsidRPr="00901A25">
        <w:rPr>
          <w:rFonts w:ascii="Times New Roman" w:hAnsi="Times New Roman" w:cs="Times New Roman"/>
          <w:bCs/>
          <w:i/>
          <w:sz w:val="24"/>
          <w:szCs w:val="24"/>
        </w:rPr>
        <w:tab/>
      </w: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939"/>
        <w:gridCol w:w="5533"/>
        <w:gridCol w:w="1794"/>
        <w:gridCol w:w="1734"/>
        <w:gridCol w:w="1850"/>
        <w:gridCol w:w="1462"/>
      </w:tblGrid>
      <w:tr w:rsidR="00901A25" w:rsidRPr="00901A25" w:rsidTr="00553490">
        <w:trPr>
          <w:trHeight w:val="20"/>
        </w:trPr>
        <w:tc>
          <w:tcPr>
            <w:tcW w:w="209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Наименование разделов и тем</w:t>
            </w:r>
          </w:p>
        </w:tc>
        <w:tc>
          <w:tcPr>
            <w:tcW w:w="6472" w:type="dxa"/>
            <w:gridSpan w:val="2"/>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Содержание учебного материала, практические работы, самостоятельная работа обучающихся</w:t>
            </w:r>
          </w:p>
        </w:tc>
        <w:tc>
          <w:tcPr>
            <w:tcW w:w="5378" w:type="dxa"/>
            <w:gridSpan w:val="3"/>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Объем часов</w:t>
            </w:r>
          </w:p>
        </w:tc>
        <w:tc>
          <w:tcPr>
            <w:tcW w:w="1462"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Уровень освоения</w:t>
            </w:r>
          </w:p>
        </w:tc>
      </w:tr>
      <w:tr w:rsidR="00901A25" w:rsidRPr="00901A25" w:rsidTr="00553490">
        <w:trPr>
          <w:trHeight w:val="20"/>
        </w:trPr>
        <w:tc>
          <w:tcPr>
            <w:tcW w:w="209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6472" w:type="dxa"/>
            <w:gridSpan w:val="2"/>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теоретические</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практические</w:t>
            </w:r>
          </w:p>
        </w:tc>
        <w:tc>
          <w:tcPr>
            <w:tcW w:w="1850"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Сам. внеаудиторная работа</w:t>
            </w:r>
          </w:p>
        </w:tc>
        <w:tc>
          <w:tcPr>
            <w:tcW w:w="1462"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901A25" w:rsidRPr="00901A25" w:rsidTr="00553490">
        <w:trPr>
          <w:trHeight w:val="20"/>
        </w:trPr>
        <w:tc>
          <w:tcPr>
            <w:tcW w:w="209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1</w:t>
            </w:r>
          </w:p>
        </w:tc>
        <w:tc>
          <w:tcPr>
            <w:tcW w:w="6472" w:type="dxa"/>
            <w:gridSpan w:val="2"/>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2</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3</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4</w:t>
            </w:r>
          </w:p>
        </w:tc>
        <w:tc>
          <w:tcPr>
            <w:tcW w:w="1850"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5</w:t>
            </w:r>
          </w:p>
        </w:tc>
        <w:tc>
          <w:tcPr>
            <w:tcW w:w="1462"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6</w:t>
            </w:r>
          </w:p>
        </w:tc>
      </w:tr>
      <w:tr w:rsidR="00901A25" w:rsidRPr="00901A25" w:rsidTr="00553490">
        <w:trPr>
          <w:trHeight w:val="20"/>
        </w:trPr>
        <w:tc>
          <w:tcPr>
            <w:tcW w:w="2093" w:type="dxa"/>
            <w:vMerge w:val="restart"/>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Тема 1.</w:t>
            </w: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sz w:val="24"/>
                <w:szCs w:val="24"/>
              </w:rPr>
              <w:t>Личное финансовое планирование</w:t>
            </w:r>
          </w:p>
        </w:tc>
        <w:tc>
          <w:tcPr>
            <w:tcW w:w="6472" w:type="dxa"/>
            <w:gridSpan w:val="2"/>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Содержание учебного материала</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12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901A25">
              <w:rPr>
                <w:rFonts w:ascii="Times New Roman" w:hAnsi="Times New Roman" w:cs="Times New Roman"/>
                <w:b/>
                <w:bCs/>
                <w:i/>
                <w:sz w:val="24"/>
                <w:szCs w:val="24"/>
              </w:rPr>
              <w:t>6</w:t>
            </w: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1,2</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Человеческий капитал. Домашняя бухгалтерия. Личный бюджет</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3,4</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Структура, способы составления и планирования личного бюджета</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5,6</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Бизнес-идея. Бизнес-план</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7,8</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 xml:space="preserve">Договор банковского депозита, его структура. </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9,10</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Виды кредитов. Способы его погашения. Невыплата кредита.</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11,12</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Страховые услуги. Виды личного страхования</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13,14</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Способы инвестирования. Защита от инвестиционных рисков</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15,16</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01A25">
              <w:rPr>
                <w:rFonts w:ascii="Times New Roman" w:hAnsi="Times New Roman" w:cs="Times New Roman"/>
                <w:sz w:val="24"/>
                <w:szCs w:val="24"/>
              </w:rPr>
              <w:t>Мошенничество с наличными деньгами и инвестициями</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17,18</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Мошенничество с банковскими картами и кредитами</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93"/>
        </w:trPr>
        <w:tc>
          <w:tcPr>
            <w:tcW w:w="2093" w:type="dxa"/>
            <w:vMerge w:val="restart"/>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Тема 2.</w:t>
            </w: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sz w:val="24"/>
                <w:szCs w:val="24"/>
              </w:rPr>
              <w:t>Пенсии. Налоги</w:t>
            </w:r>
          </w:p>
        </w:tc>
        <w:tc>
          <w:tcPr>
            <w:tcW w:w="6472" w:type="dxa"/>
            <w:gridSpan w:val="2"/>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Содержание учебного материала</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901A25">
              <w:rPr>
                <w:rFonts w:ascii="Times New Roman" w:hAnsi="Times New Roman" w:cs="Times New Roman"/>
                <w:b/>
                <w:bCs/>
                <w:i/>
                <w:sz w:val="24"/>
                <w:szCs w:val="24"/>
              </w:rPr>
              <w:t>6</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901A25">
              <w:rPr>
                <w:rFonts w:ascii="Times New Roman" w:hAnsi="Times New Roman" w:cs="Times New Roman"/>
                <w:b/>
                <w:bCs/>
                <w:i/>
                <w:sz w:val="24"/>
                <w:szCs w:val="24"/>
              </w:rPr>
              <w:t>2</w:t>
            </w: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19,20</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 xml:space="preserve">Виды пенсий. Пенсионная система в РФ.  </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tcBorders>
              <w:bottom w:val="single" w:sz="4" w:space="0" w:color="auto"/>
            </w:tcBorders>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21,22</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Формирование индивидуального пенсионного капитала.</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tcBorders>
              <w:bottom w:val="single" w:sz="4" w:space="0" w:color="auto"/>
            </w:tcBorders>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39"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23,24</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Виды налогов для физических лиц</w:t>
            </w:r>
            <w:r w:rsidR="00553490">
              <w:rPr>
                <w:rFonts w:ascii="Times New Roman" w:hAnsi="Times New Roman" w:cs="Times New Roman"/>
                <w:sz w:val="24"/>
                <w:szCs w:val="24"/>
              </w:rPr>
              <w:t>.</w:t>
            </w:r>
            <w:r w:rsidR="00553490" w:rsidRPr="00901A25">
              <w:rPr>
                <w:rFonts w:ascii="Times New Roman" w:hAnsi="Times New Roman" w:cs="Times New Roman"/>
                <w:sz w:val="24"/>
                <w:szCs w:val="24"/>
              </w:rPr>
              <w:t xml:space="preserve"> Порядок применения налоговых льгот и налоговых вычетов</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tcBorders>
              <w:bottom w:val="single" w:sz="4" w:space="0" w:color="auto"/>
            </w:tcBorders>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val="restart"/>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Тема 3.</w:t>
            </w: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sz w:val="24"/>
                <w:szCs w:val="24"/>
              </w:rPr>
              <w:t>Расчетно-кассовые операции</w:t>
            </w:r>
          </w:p>
        </w:tc>
        <w:tc>
          <w:tcPr>
            <w:tcW w:w="6472" w:type="dxa"/>
            <w:gridSpan w:val="2"/>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Содержание учебного материала</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4</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901A25" w:rsidRPr="00901A25" w:rsidTr="00553490">
        <w:trPr>
          <w:trHeight w:val="20"/>
        </w:trPr>
        <w:tc>
          <w:tcPr>
            <w:tcW w:w="2093" w:type="dxa"/>
            <w:vMerge/>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39" w:type="dxa"/>
          </w:tcPr>
          <w:p w:rsidR="00901A25"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25.26</w:t>
            </w:r>
          </w:p>
        </w:tc>
        <w:tc>
          <w:tcPr>
            <w:tcW w:w="5533"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Платежные средства: наличные деньги, платежные карты, чеки</w:t>
            </w:r>
          </w:p>
        </w:tc>
        <w:tc>
          <w:tcPr>
            <w:tcW w:w="1794"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tcBorders>
              <w:bottom w:val="single" w:sz="4" w:space="0" w:color="auto"/>
            </w:tcBorders>
            <w:shd w:val="clear" w:color="auto" w:fill="auto"/>
          </w:tcPr>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F90D9C" w:rsidRPr="00901A25" w:rsidTr="00553490">
        <w:trPr>
          <w:trHeight w:val="20"/>
        </w:trPr>
        <w:tc>
          <w:tcPr>
            <w:tcW w:w="2093" w:type="dxa"/>
            <w:vMerge/>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39" w:type="dxa"/>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27,28</w:t>
            </w:r>
          </w:p>
        </w:tc>
        <w:tc>
          <w:tcPr>
            <w:tcW w:w="5533" w:type="dxa"/>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sz w:val="24"/>
                <w:szCs w:val="24"/>
              </w:rPr>
              <w:t>Электронные деньги. Операции с иностранной валютой</w:t>
            </w:r>
          </w:p>
        </w:tc>
        <w:tc>
          <w:tcPr>
            <w:tcW w:w="1794" w:type="dxa"/>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734" w:type="dxa"/>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462" w:type="dxa"/>
            <w:tcBorders>
              <w:bottom w:val="single" w:sz="4" w:space="0" w:color="auto"/>
            </w:tcBorders>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F90D9C" w:rsidRPr="00901A25" w:rsidTr="00553490">
        <w:trPr>
          <w:trHeight w:val="20"/>
        </w:trPr>
        <w:tc>
          <w:tcPr>
            <w:tcW w:w="2093" w:type="dxa"/>
            <w:vMerge/>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6472" w:type="dxa"/>
            <w:gridSpan w:val="2"/>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901A25">
              <w:rPr>
                <w:rFonts w:ascii="Times New Roman" w:hAnsi="Times New Roman" w:cs="Times New Roman"/>
                <w:b/>
                <w:sz w:val="24"/>
                <w:szCs w:val="24"/>
              </w:rPr>
              <w:t>Внеаудиторная самостоятельная работа обучающихся:</w:t>
            </w:r>
          </w:p>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01A25">
              <w:rPr>
                <w:rFonts w:ascii="Times New Roman" w:hAnsi="Times New Roman" w:cs="Times New Roman"/>
                <w:sz w:val="24"/>
                <w:szCs w:val="24"/>
              </w:rPr>
              <w:t>Проработка конспектов занятий, учебной и справочной литературы</w:t>
            </w:r>
          </w:p>
        </w:tc>
        <w:tc>
          <w:tcPr>
            <w:tcW w:w="1794" w:type="dxa"/>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734" w:type="dxa"/>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sidRPr="00901A25">
              <w:rPr>
                <w:rFonts w:ascii="Times New Roman" w:hAnsi="Times New Roman" w:cs="Times New Roman"/>
                <w:bCs/>
                <w:i/>
                <w:sz w:val="24"/>
                <w:szCs w:val="24"/>
              </w:rPr>
              <w:t>2</w:t>
            </w:r>
          </w:p>
        </w:tc>
        <w:tc>
          <w:tcPr>
            <w:tcW w:w="1462" w:type="dxa"/>
            <w:tcBorders>
              <w:bottom w:val="single" w:sz="4" w:space="0" w:color="auto"/>
            </w:tcBorders>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F90D9C" w:rsidRPr="00901A25" w:rsidTr="00553490">
        <w:trPr>
          <w:trHeight w:val="20"/>
        </w:trPr>
        <w:tc>
          <w:tcPr>
            <w:tcW w:w="2093" w:type="dxa"/>
            <w:vMerge/>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6472" w:type="dxa"/>
            <w:gridSpan w:val="2"/>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01A25">
              <w:rPr>
                <w:rFonts w:ascii="Times New Roman" w:hAnsi="Times New Roman" w:cs="Times New Roman"/>
                <w:bCs/>
                <w:sz w:val="24"/>
                <w:szCs w:val="24"/>
              </w:rPr>
              <w:t>Дифференцированный зачет</w:t>
            </w:r>
          </w:p>
        </w:tc>
        <w:tc>
          <w:tcPr>
            <w:tcW w:w="1794" w:type="dxa"/>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01A25">
              <w:rPr>
                <w:rFonts w:ascii="Times New Roman" w:hAnsi="Times New Roman" w:cs="Times New Roman"/>
                <w:b/>
                <w:bCs/>
                <w:sz w:val="24"/>
                <w:szCs w:val="24"/>
              </w:rPr>
              <w:t>2</w:t>
            </w:r>
          </w:p>
        </w:tc>
        <w:tc>
          <w:tcPr>
            <w:tcW w:w="1734" w:type="dxa"/>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850" w:type="dxa"/>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p>
        </w:tc>
        <w:tc>
          <w:tcPr>
            <w:tcW w:w="1462" w:type="dxa"/>
            <w:vMerge w:val="restart"/>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r w:rsidR="00F90D9C" w:rsidRPr="00901A25" w:rsidTr="00553490">
        <w:trPr>
          <w:trHeight w:val="20"/>
        </w:trPr>
        <w:tc>
          <w:tcPr>
            <w:tcW w:w="8565" w:type="dxa"/>
            <w:gridSpan w:val="3"/>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901A25">
              <w:rPr>
                <w:rFonts w:ascii="Times New Roman" w:hAnsi="Times New Roman" w:cs="Times New Roman"/>
                <w:b/>
                <w:bCs/>
                <w:sz w:val="24"/>
                <w:szCs w:val="24"/>
              </w:rPr>
              <w:t>Всего:</w:t>
            </w:r>
          </w:p>
        </w:tc>
        <w:tc>
          <w:tcPr>
            <w:tcW w:w="1794" w:type="dxa"/>
            <w:shd w:val="clear" w:color="auto" w:fill="auto"/>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901A25">
              <w:rPr>
                <w:rFonts w:ascii="Times New Roman" w:hAnsi="Times New Roman" w:cs="Times New Roman"/>
                <w:b/>
                <w:bCs/>
                <w:i/>
                <w:sz w:val="24"/>
                <w:szCs w:val="24"/>
              </w:rPr>
              <w:t>24</w:t>
            </w:r>
          </w:p>
        </w:tc>
        <w:tc>
          <w:tcPr>
            <w:tcW w:w="1734" w:type="dxa"/>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sz w:val="24"/>
                <w:szCs w:val="24"/>
              </w:rPr>
            </w:pPr>
            <w:r w:rsidRPr="00901A25">
              <w:rPr>
                <w:rFonts w:ascii="Times New Roman" w:hAnsi="Times New Roman" w:cs="Times New Roman"/>
                <w:b/>
                <w:bCs/>
                <w:i/>
                <w:sz w:val="24"/>
                <w:szCs w:val="24"/>
              </w:rPr>
              <w:t>8</w:t>
            </w:r>
          </w:p>
        </w:tc>
        <w:tc>
          <w:tcPr>
            <w:tcW w:w="1850" w:type="dxa"/>
            <w:shd w:val="clear" w:color="auto" w:fill="auto"/>
          </w:tcPr>
          <w:p w:rsidR="00F90D9C" w:rsidRPr="00901A25" w:rsidRDefault="00F90D9C" w:rsidP="00553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r>
              <w:rPr>
                <w:rFonts w:ascii="Times New Roman" w:hAnsi="Times New Roman" w:cs="Times New Roman"/>
                <w:bCs/>
                <w:i/>
                <w:sz w:val="24"/>
                <w:szCs w:val="24"/>
              </w:rPr>
              <w:t>2</w:t>
            </w:r>
          </w:p>
        </w:tc>
        <w:tc>
          <w:tcPr>
            <w:tcW w:w="1462" w:type="dxa"/>
            <w:vMerge/>
            <w:shd w:val="clear" w:color="auto" w:fill="C0C0C0"/>
          </w:tcPr>
          <w:p w:rsidR="00F90D9C" w:rsidRPr="00901A25" w:rsidRDefault="00F90D9C"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r>
    </w:tbl>
    <w:p w:rsidR="00901A25" w:rsidRPr="00901A25" w:rsidRDefault="00901A25" w:rsidP="00901A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p>
    <w:p w:rsidR="00901A25" w:rsidRPr="00901A25" w:rsidRDefault="00901A25" w:rsidP="0090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901A25" w:rsidRPr="00901A25">
          <w:footerReference w:type="even" r:id="rId66"/>
          <w:footerReference w:type="default" r:id="rId67"/>
          <w:pgSz w:w="16840" w:h="11907" w:orient="landscape"/>
          <w:pgMar w:top="851" w:right="1134" w:bottom="851" w:left="992" w:header="709" w:footer="709" w:gutter="0"/>
          <w:cols w:space="720"/>
        </w:sectPr>
      </w:pPr>
    </w:p>
    <w:p w:rsidR="00901A25" w:rsidRPr="00901A25" w:rsidRDefault="00901A25" w:rsidP="00901A25">
      <w:pPr>
        <w:rPr>
          <w:rFonts w:ascii="Times New Roman" w:hAnsi="Times New Roman" w:cs="Times New Roman"/>
          <w:b/>
          <w:sz w:val="24"/>
          <w:szCs w:val="24"/>
        </w:rPr>
      </w:pPr>
      <w:r w:rsidRPr="00901A25">
        <w:rPr>
          <w:rFonts w:ascii="Times New Roman" w:hAnsi="Times New Roman" w:cs="Times New Roman"/>
          <w:b/>
          <w:sz w:val="24"/>
          <w:szCs w:val="24"/>
        </w:rPr>
        <w:t xml:space="preserve">3. УСЛОВИЯ РЕАЛИЗАЦИИ УЧЕБНОЙ ДИСЦИПЛИНЫ </w:t>
      </w:r>
    </w:p>
    <w:p w:rsidR="00901A25" w:rsidRPr="00901A25" w:rsidRDefault="00901A25" w:rsidP="00901A25">
      <w:pPr>
        <w:rPr>
          <w:rFonts w:ascii="Times New Roman" w:hAnsi="Times New Roman" w:cs="Times New Roman"/>
          <w:sz w:val="24"/>
          <w:szCs w:val="24"/>
        </w:rPr>
      </w:pP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3.1. Освоение программы дисциплины «Основы финансовой грамотности» предполагает наличие в профессиональной образовательной организации, реализующей образовательную программу среднего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 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финансовой грамотности, создавать презентации, видеоматериалы, иные документы.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В состав учебно-методического и материально-технического обеспечения программы учебной дисциплины «Основы финансовой грамотности» входят: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 информационно-коммуникационные средства;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 комплект технической документации, в том числе паспорта на средства обучения, инструкции по их использованию и технике безопасности;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 библиотечный фонд кабинета;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 рекомендованные мультимедийные пособия.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В библиотечный фонд кабинета входят учебники, учебно-методические комплекты (УМК) (в т.ч. и мультимедийные), обеспечивающие освоение учебной дисциплины ««Основы финансовой грамотности»», рекомендованные или допущенные для использования в профессиональных образовательных организациях. Библиотечный фонд кабинета может быть дополнен энциклопедиями, справочниками, научной, научно-популярной и другой литературой по вопросам финансовой грамотности. В процессе освоения программы учебной дисциплины ««Основы финансовой грамотности»»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 </w:t>
      </w:r>
    </w:p>
    <w:p w:rsidR="00901A25" w:rsidRPr="00901A25" w:rsidRDefault="00901A25" w:rsidP="00901A25">
      <w:pPr>
        <w:ind w:firstLine="284"/>
        <w:jc w:val="both"/>
        <w:rPr>
          <w:rFonts w:ascii="Times New Roman" w:hAnsi="Times New Roman" w:cs="Times New Roman"/>
          <w:sz w:val="24"/>
          <w:szCs w:val="24"/>
        </w:rPr>
      </w:pP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3.2. Информационное обеспечение реализации программы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3.2.1. Основные печатные издания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 Жданова А.О., Савицкая Е.В. Финансовая грамотность: материалы для обучающихся. Среднее профессиональное образование. – М.: ВАКО, 2020. – 400 с.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2. Каджаева М.Р. Финансовая грамотность: учеб. пособие для студ. учреждений сред. профессиональное образования / М.Р. Каджаева, Л.В. Дубровская, А.Р. Елисеева. – . – 4-е изд. стер. М.: Издательский центр «Академия», 2022. – 288 с.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3. Каджаева М.Р. Финансовая грамотность. Методические рекомендации : учеб. пособие для студ. учреждений сред. профессиональное образования / М.Р. Каджаева, Л.В. Дубровская, А.Р. Елисеева. – М. : Издательский центр «Академия», 2020. – 96 с. 23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4. Каджаева М.Р. Финансовая грамотность. Практикум : учеб. пособие для студ. учреждений сред. профессиональное образования / М.Р. Каджаева, Л.В. Дубровская, А.Р. Елисеева. – 2-е изд. стер. – М. : Издательский центр «Академия», 2022. – 128 с.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5. Флицлер А.В. Основы финансовой грамотности: учебное пособие для среднего профессионального образования / А.В. Флицлер, Е.А. Тарханова. – Москва: Издательство Юрайт, 2022. – 154 с. </w:t>
      </w:r>
    </w:p>
    <w:p w:rsidR="00901A25" w:rsidRPr="00901A25" w:rsidRDefault="00901A25" w:rsidP="00901A25">
      <w:pPr>
        <w:ind w:firstLine="284"/>
        <w:jc w:val="both"/>
        <w:rPr>
          <w:rFonts w:ascii="Times New Roman" w:hAnsi="Times New Roman" w:cs="Times New Roman"/>
          <w:sz w:val="24"/>
          <w:szCs w:val="24"/>
        </w:rPr>
      </w:pP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3.2.2. Основные электронные издания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 Купцова Е.В. Бизнес-планирование: учебник и практикум для среднего профессионального образования/ Е. В. Купцова, А. А. Степанов. — Москва: Издательство Юрайт, 2021.— 435 с. — (Профессиональное образование). — ISBN 978-5-534-11053-1. — Текст: электронный // ЭБС Юрайт [сайт]. — URL: </w:t>
      </w:r>
      <w:hyperlink r:id="rId68" w:history="1">
        <w:r w:rsidRPr="00901A25">
          <w:rPr>
            <w:rStyle w:val="af1"/>
            <w:rFonts w:ascii="Times New Roman" w:hAnsi="Times New Roman" w:cs="Times New Roman"/>
            <w:sz w:val="24"/>
            <w:szCs w:val="24"/>
          </w:rPr>
          <w:t>https://urait.ru/bcode/476085</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2. Каджаева М.Р. Электронный учебно-методический комплекс «Финансовая грамотность»: / М.Р. Каджаева, Л.В. Дубровская, А.Р. Елисеева, Е.Г. Метревели. – М.: Издательский центр «Академия», 2019. </w:t>
      </w:r>
    </w:p>
    <w:p w:rsidR="00901A25" w:rsidRPr="00901A25" w:rsidRDefault="00901A25" w:rsidP="00901A25">
      <w:pPr>
        <w:ind w:firstLine="284"/>
        <w:jc w:val="both"/>
        <w:rPr>
          <w:rFonts w:ascii="Times New Roman" w:hAnsi="Times New Roman" w:cs="Times New Roman"/>
          <w:sz w:val="24"/>
          <w:szCs w:val="24"/>
        </w:rPr>
      </w:pP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3.2.3. Дополнительные источники (при необходимости)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 Министерство финансов РФ [Электронный ресурс] – Режим доступа: </w:t>
      </w:r>
      <w:hyperlink r:id="rId69" w:history="1">
        <w:r w:rsidRPr="00901A25">
          <w:rPr>
            <w:rStyle w:val="af1"/>
            <w:rFonts w:ascii="Times New Roman" w:hAnsi="Times New Roman" w:cs="Times New Roman"/>
            <w:sz w:val="24"/>
            <w:szCs w:val="24"/>
          </w:rPr>
          <w:t>https://minfin.gov.ru/</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2. Образовательные проекты ПАКК [Электронный ресурс] – Режим доступа: </w:t>
      </w:r>
      <w:hyperlink r:id="rId70" w:history="1">
        <w:r w:rsidRPr="00901A25">
          <w:rPr>
            <w:rStyle w:val="af1"/>
            <w:rFonts w:ascii="Times New Roman" w:hAnsi="Times New Roman" w:cs="Times New Roman"/>
            <w:sz w:val="24"/>
            <w:szCs w:val="24"/>
          </w:rPr>
          <w:t>www.edu.pacc.ru</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3. Пенсионный фонд РФ [Электронный ресурс] – Режим доступа: </w:t>
      </w:r>
      <w:hyperlink r:id="rId71" w:history="1">
        <w:r w:rsidRPr="00901A25">
          <w:rPr>
            <w:rStyle w:val="af1"/>
            <w:rFonts w:ascii="Times New Roman" w:hAnsi="Times New Roman" w:cs="Times New Roman"/>
            <w:sz w:val="24"/>
            <w:szCs w:val="24"/>
          </w:rPr>
          <w:t>www.pfr.gov.ru</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4. Персональный навигатор по финансам Моифинансы.рф [Электронный ресурс] – Режим доступа: https: </w:t>
      </w:r>
      <w:hyperlink r:id="rId72" w:history="1">
        <w:r w:rsidRPr="00901A25">
          <w:rPr>
            <w:rStyle w:val="af1"/>
            <w:rFonts w:ascii="Times New Roman" w:hAnsi="Times New Roman" w:cs="Times New Roman"/>
            <w:sz w:val="24"/>
            <w:szCs w:val="24"/>
          </w:rPr>
          <w:t>https://моифинансы.рф/</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5. Роспотребнадзор [Электронный ресурс] – Режим доступа: </w:t>
      </w:r>
      <w:hyperlink r:id="rId73" w:history="1">
        <w:r w:rsidRPr="00901A25">
          <w:rPr>
            <w:rStyle w:val="af1"/>
            <w:rFonts w:ascii="Times New Roman" w:hAnsi="Times New Roman" w:cs="Times New Roman"/>
            <w:sz w:val="24"/>
            <w:szCs w:val="24"/>
          </w:rPr>
          <w:t>www.rospotrebnadzor.ru</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6. 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74" w:history="1">
        <w:r w:rsidRPr="00901A25">
          <w:rPr>
            <w:rStyle w:val="af1"/>
            <w:rFonts w:ascii="Times New Roman" w:hAnsi="Times New Roman" w:cs="Times New Roman"/>
            <w:sz w:val="24"/>
            <w:szCs w:val="24"/>
          </w:rPr>
          <w:t>www.fmc.hse.ru</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7. Центральный банк Российской Федерации [Электронный ресурс] – Режим доступа: </w:t>
      </w:r>
      <w:hyperlink r:id="rId75" w:history="1">
        <w:r w:rsidRPr="00901A25">
          <w:rPr>
            <w:rStyle w:val="af1"/>
            <w:rFonts w:ascii="Times New Roman" w:hAnsi="Times New Roman" w:cs="Times New Roman"/>
            <w:sz w:val="24"/>
            <w:szCs w:val="24"/>
          </w:rPr>
          <w:t>http://www.cbr.ru</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8. Федеральная налоговая служба [Электронный ресурс] – Режим доступа: </w:t>
      </w:r>
      <w:hyperlink r:id="rId76" w:history="1">
        <w:r w:rsidRPr="00901A25">
          <w:rPr>
            <w:rStyle w:val="af1"/>
            <w:rFonts w:ascii="Times New Roman" w:hAnsi="Times New Roman" w:cs="Times New Roman"/>
            <w:sz w:val="24"/>
            <w:szCs w:val="24"/>
          </w:rPr>
          <w:t>www.nalog.ru</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9. Федеральный методический центр по финансовой грамотности населения [Электронный ресурс] – Режим доступа: </w:t>
      </w:r>
      <w:hyperlink r:id="rId77" w:history="1">
        <w:r w:rsidRPr="00901A25">
          <w:rPr>
            <w:rStyle w:val="af1"/>
            <w:rFonts w:ascii="Times New Roman" w:hAnsi="Times New Roman" w:cs="Times New Roman"/>
            <w:sz w:val="24"/>
            <w:szCs w:val="24"/>
          </w:rPr>
          <w:t>http://iurr.ranepa.ru/centry/finlit/</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10. Финансовая культура [Электронный ресурс] – Режим доступа: </w:t>
      </w:r>
      <w:hyperlink r:id="rId78" w:history="1">
        <w:r w:rsidRPr="00901A25">
          <w:rPr>
            <w:rStyle w:val="af1"/>
            <w:rFonts w:ascii="Times New Roman" w:hAnsi="Times New Roman" w:cs="Times New Roman"/>
            <w:sz w:val="24"/>
            <w:szCs w:val="24"/>
          </w:rPr>
          <w:t>https://fincult.info/</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11. Электронный учебник по финансовой грамотности. [Электронный ресурс] – Режим доступа: </w:t>
      </w:r>
      <w:hyperlink r:id="rId79" w:history="1">
        <w:r w:rsidRPr="00901A25">
          <w:rPr>
            <w:rStyle w:val="af1"/>
            <w:rFonts w:ascii="Times New Roman" w:hAnsi="Times New Roman" w:cs="Times New Roman"/>
            <w:sz w:val="24"/>
            <w:szCs w:val="24"/>
          </w:rPr>
          <w:t>https://школа.вашифинансы.рф/</w:t>
        </w:r>
      </w:hyperlink>
      <w:r w:rsidRPr="00901A25">
        <w:rPr>
          <w:rFonts w:ascii="Times New Roman" w:hAnsi="Times New Roman" w:cs="Times New Roman"/>
          <w:sz w:val="24"/>
          <w:szCs w:val="24"/>
        </w:rPr>
        <w:t xml:space="preserve">. </w:t>
      </w:r>
    </w:p>
    <w:p w:rsidR="00901A25" w:rsidRPr="00901A25" w:rsidRDefault="00901A25" w:rsidP="00901A25">
      <w:pPr>
        <w:ind w:firstLine="284"/>
        <w:jc w:val="both"/>
        <w:rPr>
          <w:rFonts w:ascii="Times New Roman" w:hAnsi="Times New Roman" w:cs="Times New Roman"/>
          <w:sz w:val="24"/>
          <w:szCs w:val="24"/>
        </w:rPr>
      </w:pP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3.2.4. Перечень нормативных правовых актов, которые раскрывают отдельные аспекты тем, заявленных программе Нормативно-правовая база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 Закон РФ от 27 ноября 1992 г. № 4015-1 «Об организации страхового дела в Российской Федерации».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2. Федеральный закон от 2 декабря 1990 г. № 395-1 «О банках и банковской деятельности».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3. Федеральный закон от 22 апреля 1996 г. № 39-ФЗ «О рынке ценных бумаг».</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4. Федеральный закон от 16 июля 1998 г. № 102-ФЗ «Об ипотеке (залоге недвижимости)». 24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5. 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6. Федеральный закон от 10 июля 2002 г. № 86-ФЗ «О Центральном банке Российской Федерации (Банке России)».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7. Федеральный закон от 10 декабря 2003 г. № 173-ФЗ «О валютном регулировании и валютном контроле».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8. Федеральный закон от 23 декабря 2003 г. № 177-ФЗ «О страховании вкладов в банках Российской Федерации».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9. Федеральный закон от 30 декабря 2004 г. № 218-ФЗ «О кредитных историях».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10. Федеральный закон от 27 июня 2011 г. № 161-ФЗ «О национальной платежной системе».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11. Федеральный закон от 28 декабря 2013 г. № 400-ФЗ «О страховых пенсиях».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12. Гражданский кодекс Российской Федерации. Ч. 2. Налоговый кодекс Российской Федерации. Ч. 2.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 xml:space="preserve">13. Положение Банка России от 24 декабря 2004 г. № 266-П «Об эмиссии платежных карт и об операциях, совершаемых с их использованием». </w:t>
      </w:r>
    </w:p>
    <w:p w:rsidR="00901A25" w:rsidRPr="00901A25" w:rsidRDefault="00901A25" w:rsidP="00901A25">
      <w:pPr>
        <w:ind w:firstLine="284"/>
        <w:jc w:val="both"/>
        <w:rPr>
          <w:rFonts w:ascii="Times New Roman" w:hAnsi="Times New Roman" w:cs="Times New Roman"/>
          <w:sz w:val="24"/>
          <w:szCs w:val="24"/>
        </w:rPr>
      </w:pPr>
      <w:r w:rsidRPr="00901A25">
        <w:rPr>
          <w:rFonts w:ascii="Times New Roman" w:hAnsi="Times New Roman" w:cs="Times New Roman"/>
          <w:sz w:val="24"/>
          <w:szCs w:val="24"/>
        </w:rPr>
        <w:t>14. Положение Банка России от 29 июня 2021 г. № 762-П «О правилах осуществления перевода денежных средств».</w:t>
      </w:r>
    </w:p>
    <w:p w:rsidR="00901A25" w:rsidRPr="00901A25" w:rsidRDefault="00901A25" w:rsidP="00901A25">
      <w:pPr>
        <w:rPr>
          <w:rFonts w:ascii="Times New Roman" w:hAnsi="Times New Roman" w:cs="Times New Roman"/>
          <w:sz w:val="24"/>
          <w:szCs w:val="24"/>
        </w:rPr>
      </w:pPr>
      <w:r w:rsidRPr="00901A25">
        <w:rPr>
          <w:rFonts w:ascii="Times New Roman" w:hAnsi="Times New Roman" w:cs="Times New Roman"/>
          <w:sz w:val="24"/>
          <w:szCs w:val="24"/>
        </w:rPr>
        <w:br w:type="page"/>
      </w:r>
    </w:p>
    <w:p w:rsidR="00901A25" w:rsidRPr="00901A25" w:rsidRDefault="00901A25" w:rsidP="00C07C4F">
      <w:pPr>
        <w:pStyle w:val="1"/>
        <w:keepNext/>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jc w:val="center"/>
        <w:rPr>
          <w:caps/>
          <w:sz w:val="24"/>
          <w:szCs w:val="24"/>
        </w:rPr>
      </w:pPr>
      <w:r w:rsidRPr="00901A25">
        <w:rPr>
          <w:caps/>
          <w:sz w:val="24"/>
          <w:szCs w:val="24"/>
        </w:rPr>
        <w:t xml:space="preserve">Контроль и оценка результатов освоения  </w:t>
      </w:r>
    </w:p>
    <w:p w:rsidR="00901A25" w:rsidRPr="00901A25" w:rsidRDefault="00901A25" w:rsidP="00901A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44"/>
        <w:jc w:val="center"/>
        <w:rPr>
          <w:caps/>
          <w:sz w:val="24"/>
          <w:szCs w:val="24"/>
        </w:rPr>
      </w:pPr>
      <w:r w:rsidRPr="00901A25">
        <w:rPr>
          <w:caps/>
          <w:sz w:val="24"/>
          <w:szCs w:val="24"/>
        </w:rPr>
        <w:t>УЧЕБНОЙ Дисциплины</w:t>
      </w:r>
    </w:p>
    <w:p w:rsidR="00901A25" w:rsidRPr="00901A25" w:rsidRDefault="00901A25" w:rsidP="00901A2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val="0"/>
          <w:sz w:val="24"/>
          <w:szCs w:val="24"/>
        </w:rPr>
      </w:pPr>
    </w:p>
    <w:tbl>
      <w:tblPr>
        <w:tblStyle w:val="a4"/>
        <w:tblW w:w="10480" w:type="dxa"/>
        <w:tblInd w:w="-318" w:type="dxa"/>
        <w:tblLook w:val="04A0" w:firstRow="1" w:lastRow="0" w:firstColumn="1" w:lastColumn="0" w:noHBand="0" w:noVBand="1"/>
      </w:tblPr>
      <w:tblGrid>
        <w:gridCol w:w="3828"/>
        <w:gridCol w:w="4384"/>
        <w:gridCol w:w="2268"/>
      </w:tblGrid>
      <w:tr w:rsidR="00901A25" w:rsidRPr="00901A25" w:rsidTr="000B1461">
        <w:trPr>
          <w:trHeight w:val="160"/>
        </w:trPr>
        <w:tc>
          <w:tcPr>
            <w:tcW w:w="3828" w:type="dxa"/>
          </w:tcPr>
          <w:p w:rsidR="00901A25" w:rsidRPr="00901A25" w:rsidRDefault="00901A25" w:rsidP="00901A25">
            <w:pPr>
              <w:jc w:val="center"/>
              <w:rPr>
                <w:rFonts w:ascii="Times New Roman" w:hAnsi="Times New Roman" w:cs="Times New Roman"/>
                <w:b/>
                <w:sz w:val="24"/>
                <w:szCs w:val="24"/>
              </w:rPr>
            </w:pPr>
            <w:r w:rsidRPr="00901A25">
              <w:rPr>
                <w:rFonts w:ascii="Times New Roman" w:hAnsi="Times New Roman" w:cs="Times New Roman"/>
                <w:b/>
                <w:sz w:val="24"/>
                <w:szCs w:val="24"/>
              </w:rPr>
              <w:t>Результаты обучения</w:t>
            </w:r>
          </w:p>
        </w:tc>
        <w:tc>
          <w:tcPr>
            <w:tcW w:w="4384" w:type="dxa"/>
          </w:tcPr>
          <w:p w:rsidR="00901A25" w:rsidRPr="00901A25" w:rsidRDefault="00901A25" w:rsidP="00901A25">
            <w:pPr>
              <w:jc w:val="center"/>
              <w:rPr>
                <w:rFonts w:ascii="Times New Roman" w:hAnsi="Times New Roman" w:cs="Times New Roman"/>
                <w:b/>
                <w:sz w:val="24"/>
                <w:szCs w:val="24"/>
              </w:rPr>
            </w:pPr>
            <w:r w:rsidRPr="00901A25">
              <w:rPr>
                <w:rFonts w:ascii="Times New Roman" w:hAnsi="Times New Roman" w:cs="Times New Roman"/>
                <w:b/>
                <w:sz w:val="24"/>
                <w:szCs w:val="24"/>
              </w:rPr>
              <w:t>Критерии оценки</w:t>
            </w:r>
          </w:p>
        </w:tc>
        <w:tc>
          <w:tcPr>
            <w:tcW w:w="2268" w:type="dxa"/>
          </w:tcPr>
          <w:p w:rsidR="00901A25" w:rsidRPr="00901A25" w:rsidRDefault="00901A25" w:rsidP="00901A25">
            <w:pPr>
              <w:jc w:val="center"/>
              <w:rPr>
                <w:rFonts w:ascii="Times New Roman" w:hAnsi="Times New Roman" w:cs="Times New Roman"/>
                <w:b/>
                <w:sz w:val="24"/>
                <w:szCs w:val="24"/>
              </w:rPr>
            </w:pPr>
            <w:r w:rsidRPr="00901A25">
              <w:rPr>
                <w:rFonts w:ascii="Times New Roman" w:hAnsi="Times New Roman" w:cs="Times New Roman"/>
                <w:b/>
                <w:sz w:val="24"/>
                <w:szCs w:val="24"/>
              </w:rPr>
              <w:t>Методы оценки</w:t>
            </w:r>
          </w:p>
        </w:tc>
      </w:tr>
      <w:tr w:rsidR="00901A25" w:rsidRPr="00901A25" w:rsidTr="000B1461">
        <w:tc>
          <w:tcPr>
            <w:tcW w:w="3828" w:type="dxa"/>
          </w:tcPr>
          <w:p w:rsidR="00901A25" w:rsidRPr="00901A25" w:rsidRDefault="00901A25" w:rsidP="00901A25">
            <w:pPr>
              <w:rPr>
                <w:rFonts w:ascii="Times New Roman" w:hAnsi="Times New Roman" w:cs="Times New Roman"/>
                <w:sz w:val="24"/>
                <w:szCs w:val="24"/>
              </w:rPr>
            </w:pPr>
            <w:r w:rsidRPr="00901A25">
              <w:rPr>
                <w:rFonts w:ascii="Times New Roman" w:hAnsi="Times New Roman" w:cs="Times New Roman"/>
                <w:b/>
                <w:sz w:val="24"/>
                <w:szCs w:val="24"/>
              </w:rPr>
              <w:t>Знать</w:t>
            </w:r>
            <w:r w:rsidRPr="00901A25">
              <w:rPr>
                <w:rFonts w:ascii="Times New Roman" w:hAnsi="Times New Roman" w:cs="Times New Roman"/>
                <w:sz w:val="24"/>
                <w:szCs w:val="24"/>
              </w:rPr>
              <w:t>: - актуальный профессиональный и социальный контекст, в котором работаешь и живешь; - основные источники информации и ресурсы для решения задач в профессиональном и социальном контексте; - алгоритмы выполнения работ в профессиональной и смежных областях; - критерии оценки результатов принятого решения в профессиональной деятельности, для личностного развития и достижения финансового благополучия; - информационные источники, используемые в профессиональной деятельности; - формат представления результатов поиска информации; - возможности использования различных цифровых средств при решении профессиональных задач, задач личностного развития и финансового благополучия; - актуальную нормативно-правовую базу, регламентирующую профессиональную деятельность, предпринимательство и личное финансовое планирование; - возможные траектории профессионального развития и самообразования; способен определить возможные траектории профессионального развития и самообразования; -различие между наличными и безналичными платежами, порядок использования их при оплате покупки; - понятие инфляции, ее влияние на решение финансовых задач в профессии, личном планировании; - понятие иностранной валюты и валютного курса; -структуру личных доходов и расходов, правила составления личного и семейного бюджета; -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 - базовые характеристики и риски основных финансовых инструментов для предпринимательской деятельности и управления личными финансами; - систему и полномочия государственных органов в сферах профессиональной деятельности, предпринимательской деятельности и защиты прав потребителей; - особенности работы в малых и больших группах, работы в команде, организации коллективной работы; - принципы организации проектной деятельности; - принципы взаимодействия в коллективе; - правила оформления документов и построения устных сообщений на государственном языке РФ; - правила экологической безопасности; - принципы бережливого производства.</w:t>
            </w:r>
          </w:p>
        </w:tc>
        <w:tc>
          <w:tcPr>
            <w:tcW w:w="4384" w:type="dxa"/>
          </w:tcPr>
          <w:p w:rsidR="00901A25" w:rsidRPr="00901A25" w:rsidRDefault="00901A25" w:rsidP="00901A25">
            <w:pPr>
              <w:rPr>
                <w:rFonts w:ascii="Times New Roman" w:hAnsi="Times New Roman" w:cs="Times New Roman"/>
                <w:sz w:val="24"/>
                <w:szCs w:val="24"/>
              </w:rPr>
            </w:pPr>
            <w:r w:rsidRPr="00901A25">
              <w:rPr>
                <w:rFonts w:ascii="Times New Roman" w:hAnsi="Times New Roman" w:cs="Times New Roman"/>
                <w:sz w:val="24"/>
                <w:szCs w:val="24"/>
              </w:rPr>
              <w:t>демонстрирует знания особенностей профессионального и социального контекста; ориентируется в источниках информации и ресурсах для решения задач в профессиональном и социальном контексте; способен сформулировать алгоритм выполнения работ в профессиональной и смежных областях; 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для решения задач личностного развития и финансового благополучия; может объяснить, как пользоваться цифровыми средствами при решении профессиональных задач, задач личностного развития и финансового благополучия; демонстрирует знания о том, как представлять результаты поиска информации; 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 ориентируется в нормативно-правовой базе, регламентирующей профессиональную деятельность, предпринимательство и личное финансовое планирование; способен определить наиболее подходящие способы оплаты товаров и услуг в конкретных ситуациях; демонстрирует понимание влияния инфляции на решение финансовых задач в профессии, личном планировании  демонстрирует понимание валютных курсов и порядка проведения расчетов по обмену одной валюты на другую; - демонстрирует понимание правил составления личного и семейного бюджета; 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 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 способен охарактеризовать особенности работы в малых и больших группах, работы в команде, организации коллективной работы; демонстрирует представление о принципах организации проектной деятельности; демонстрирует представление о принципах взаимодействия в коллективе; демонстрирует знание правил оформления документов и построения устных сообщений на государственном языке РФ; демонстрирует знание правил экологической безопасности; демонстрирует знание принципов бережливого производства.</w:t>
            </w:r>
          </w:p>
        </w:tc>
        <w:tc>
          <w:tcPr>
            <w:tcW w:w="2268" w:type="dxa"/>
          </w:tcPr>
          <w:p w:rsidR="00901A25" w:rsidRPr="00901A25" w:rsidRDefault="00901A25" w:rsidP="00901A25">
            <w:pPr>
              <w:rPr>
                <w:rFonts w:ascii="Times New Roman" w:hAnsi="Times New Roman" w:cs="Times New Roman"/>
                <w:sz w:val="24"/>
                <w:szCs w:val="24"/>
              </w:rPr>
            </w:pPr>
            <w:r w:rsidRPr="00901A25">
              <w:rPr>
                <w:rFonts w:ascii="Times New Roman" w:hAnsi="Times New Roman" w:cs="Times New Roman"/>
                <w:sz w:val="24"/>
                <w:szCs w:val="24"/>
              </w:rPr>
              <w:t>Оценка результатов устного опроса; Оценка результатов практической работы; Оценка результатов тестирования; Самооценка своего знания, осуществляемая обучающимися Экспертное наблюдение за ходом выполнения учебных заданий</w:t>
            </w:r>
          </w:p>
        </w:tc>
      </w:tr>
      <w:tr w:rsidR="00901A25" w:rsidRPr="00901A25" w:rsidTr="000B1461">
        <w:tc>
          <w:tcPr>
            <w:tcW w:w="3828" w:type="dxa"/>
          </w:tcPr>
          <w:p w:rsidR="00901A25" w:rsidRPr="00901A25" w:rsidRDefault="00901A25" w:rsidP="00901A25">
            <w:pPr>
              <w:rPr>
                <w:rFonts w:ascii="Times New Roman" w:hAnsi="Times New Roman" w:cs="Times New Roman"/>
                <w:sz w:val="24"/>
                <w:szCs w:val="24"/>
              </w:rPr>
            </w:pPr>
            <w:r w:rsidRPr="00901A25">
              <w:rPr>
                <w:rFonts w:ascii="Times New Roman" w:hAnsi="Times New Roman" w:cs="Times New Roman"/>
                <w:b/>
                <w:sz w:val="24"/>
                <w:szCs w:val="24"/>
              </w:rPr>
              <w:t>Уметь</w:t>
            </w:r>
            <w:r w:rsidRPr="00901A25">
              <w:rPr>
                <w:rFonts w:ascii="Times New Roman" w:hAnsi="Times New Roman" w:cs="Times New Roman"/>
                <w:sz w:val="24"/>
                <w:szCs w:val="24"/>
              </w:rPr>
              <w:t>: - определять задачу в профессиональном и/или социальном контексте; -выявлять и отбирать информацию, необходимую для решения задачи; - составлять план действий; -определять необходимые ресурсы; - реализовывать составленный план; - оценивать результат и последствия своих действий (самостоятельно или с помощью наставника) оценивает полученный результат; - определять задачи для сбора информации; - планировать процесс поиска информации и осуществлять выбор необходимых источников; -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 - использовать различные цифровые средства при решении профессиональных задач, задач личностного развития и финансового благополучия; - 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 определять и выстраивать траектории профессионального и личностного развития; - осуществлять наличные и безналичные платежи, сравнивать различные способы оплаты товаров и услуг, соблюдать требования финансовой безопасности; - учитывать инфляцию при решении финансовых задач в профессии, личном планировании; учитывает инфляцию при решении финансовых задач в профессии, личном планировании; - производить расчеты по валютнообменным операциям; -планировать личные доходы и расходы, принимать финансовые решения, составлять личный бюджет;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 - выявлять сильные и слабые стороны бизнес-идеи; - грамотно проводить презентацию бизнес-идеи открытия собственного дела в области профессиональной деятельности; - определять источники финансирования для реализации бизнес-идеи; - производить основные финансовые расчеты при планировании личных финансов; проводит финансовые расчет, включая анализ расходов, необходимых для достижения цели, - оценивать финансовые риски, связанные с осуществлением предпринимательской деятельности и планирования личных финансов; - взаимодействовать с коллегами, руководством, клиентами, в ходе профессиональной и предпринимательской деятельности; - проявлять толерантность в коллективе; - оформлять документы, связанные с профессиональной деятельностью и деловой коммуникацией, на государственном языке РФ; - соблюдать нормы экологической безопасности; - определять направления ресурсосбережения в рамках профессиональной деятельности, осуществлять работу с соблюдением принципов бережливого производства.</w:t>
            </w:r>
          </w:p>
        </w:tc>
        <w:tc>
          <w:tcPr>
            <w:tcW w:w="4384" w:type="dxa"/>
          </w:tcPr>
          <w:p w:rsidR="00901A25" w:rsidRPr="00901A25" w:rsidRDefault="00901A25" w:rsidP="00901A25">
            <w:pPr>
              <w:rPr>
                <w:rFonts w:ascii="Times New Roman" w:hAnsi="Times New Roman" w:cs="Times New Roman"/>
                <w:sz w:val="24"/>
                <w:szCs w:val="24"/>
              </w:rPr>
            </w:pPr>
            <w:r w:rsidRPr="00901A25">
              <w:rPr>
                <w:rFonts w:ascii="Times New Roman" w:hAnsi="Times New Roman" w:cs="Times New Roman"/>
                <w:sz w:val="24"/>
                <w:szCs w:val="24"/>
              </w:rPr>
              <w:t>определяет задачу в профессиональном и/или социальном контексте; осуществляет поиск и отбор информации, необходимой для решения задачи; осуществляет планирование действий для решения задачи; определяет ресурсы для решения задачи; выполняет составленный план; определяет задачи для сбора информации; планирует процесс поиска информации и осуществлять выбор необходимых источников; 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 демонстрирует умение пользоваться цифровыми средствами при решении профессиональных задач, задач личностного развития и финансового благополучия; 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планирует траектории профессионального и личностного развития; выполняет задания по выбору и использованию различных платежных инструментов в конкретной ситуации с учетом правил финансовой безопасности; производит расчеты по валютнообменным операциям; планирует личные доходы и расходы, принимать финансовые решения, составляет личный бюджет; 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анализирует бизнес-идею; проводит презентацию бизнес-идеи открытия собственного дела в области профессиональной деятельности; предлагает возможные источники финансирования для реализации бизнес- идеи; выполняет практические задания, основанные на ситуациях, связанных с различными финансовыми расчетами; проводит оценку возможных финансовых рисков, связанных с осуществлением предпринимательской деятельности и планирования личных финансов; - работать в коллективе и команде; осуществляет коммуникации в соответствии с полученными знаниями и практическим опытом; 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 - грамотно излагать свои мысли, формулировать собственное мнение, обосновывать свою позицию в учебных и практических ситуациях; грамотно излагает собственную точку зрения с приведением аргументов; демонстрирует толерантное поведение; выполняет практические задания по заполнению документов на государственном языке РФ в соответствии с примерами; демонстрирует соблюдение норм экологической безопасности; демонстрирует понимание важности ресурсосбережения и определяет направления его применения.</w:t>
            </w:r>
          </w:p>
        </w:tc>
        <w:tc>
          <w:tcPr>
            <w:tcW w:w="2268" w:type="dxa"/>
          </w:tcPr>
          <w:p w:rsidR="00901A25" w:rsidRPr="00901A25" w:rsidRDefault="00901A25" w:rsidP="00901A25">
            <w:pPr>
              <w:rPr>
                <w:rFonts w:ascii="Times New Roman" w:hAnsi="Times New Roman" w:cs="Times New Roman"/>
                <w:sz w:val="24"/>
                <w:szCs w:val="24"/>
              </w:rPr>
            </w:pPr>
            <w:r w:rsidRPr="00901A25">
              <w:rPr>
                <w:rFonts w:ascii="Times New Roman" w:hAnsi="Times New Roman" w:cs="Times New Roman"/>
                <w:sz w:val="24"/>
                <w:szCs w:val="24"/>
              </w:rPr>
              <w:t>Оценка результатов устного опроса; Оценка результатов практической работы; Оценка результатов тестирования; Самооценка своего умения, осуществляемая обучающимися. Экспертное наблюдение за ходом выполнения учебных заданий</w:t>
            </w:r>
          </w:p>
        </w:tc>
      </w:tr>
    </w:tbl>
    <w:p w:rsidR="00901A25" w:rsidRPr="00901A25" w:rsidRDefault="00901A25" w:rsidP="00901A25">
      <w:pPr>
        <w:rPr>
          <w:rFonts w:ascii="Times New Roman" w:hAnsi="Times New Roman" w:cs="Times New Roman"/>
          <w:sz w:val="24"/>
          <w:szCs w:val="24"/>
        </w:rPr>
      </w:pPr>
    </w:p>
    <w:p w:rsidR="00901A25" w:rsidRPr="00901A25" w:rsidRDefault="00901A25" w:rsidP="00901A25">
      <w:pPr>
        <w:rPr>
          <w:rFonts w:ascii="Times New Roman" w:hAnsi="Times New Roman" w:cs="Times New Roman"/>
          <w:sz w:val="24"/>
          <w:szCs w:val="24"/>
        </w:rPr>
      </w:pPr>
    </w:p>
    <w:p w:rsidR="007F36C9" w:rsidRDefault="007F36C9">
      <w:pPr>
        <w:rPr>
          <w:rFonts w:ascii="Times New Roman" w:hAnsi="Times New Roman" w:cs="Times New Roman"/>
          <w:sz w:val="24"/>
          <w:szCs w:val="24"/>
        </w:rPr>
      </w:pPr>
      <w:r>
        <w:rPr>
          <w:rFonts w:ascii="Times New Roman" w:hAnsi="Times New Roman" w:cs="Times New Roman"/>
          <w:sz w:val="24"/>
          <w:szCs w:val="24"/>
        </w:rPr>
        <w:br w:type="page"/>
      </w:r>
    </w:p>
    <w:p w:rsidR="007F36C9" w:rsidRPr="006E5BBA" w:rsidRDefault="007F36C9" w:rsidP="007F36C9">
      <w:pPr>
        <w:jc w:val="center"/>
        <w:rPr>
          <w:rFonts w:ascii="Times New Roman" w:eastAsia="Times New Roman" w:hAnsi="Times New Roman"/>
          <w:b/>
          <w:bCs/>
          <w:sz w:val="24"/>
          <w:szCs w:val="24"/>
          <w:lang w:eastAsia="ru-RU"/>
        </w:rPr>
      </w:pPr>
      <w:bookmarkStart w:id="266" w:name="_Hlk92700725"/>
      <w:r w:rsidRPr="006E5BBA">
        <w:rPr>
          <w:rFonts w:ascii="Times New Roman" w:eastAsia="Times New Roman" w:hAnsi="Times New Roman"/>
          <w:b/>
          <w:bCs/>
          <w:sz w:val="24"/>
          <w:szCs w:val="24"/>
          <w:lang w:eastAsia="ru-RU"/>
        </w:rPr>
        <w:t>Государственное автономное профессиональное образовательное</w:t>
      </w:r>
    </w:p>
    <w:p w:rsidR="007F36C9" w:rsidRPr="006E5BBA" w:rsidRDefault="007F36C9" w:rsidP="007F36C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jc w:val="center"/>
        <w:outlineLvl w:val="0"/>
        <w:rPr>
          <w:rFonts w:ascii="Times New Roman" w:eastAsia="Times New Roman" w:hAnsi="Times New Roman"/>
          <w:b/>
          <w:bCs/>
          <w:sz w:val="24"/>
          <w:szCs w:val="24"/>
          <w:lang w:eastAsia="ru-RU"/>
        </w:rPr>
      </w:pPr>
      <w:r w:rsidRPr="006E5BBA">
        <w:rPr>
          <w:rFonts w:ascii="Times New Roman" w:eastAsia="Times New Roman" w:hAnsi="Times New Roman"/>
          <w:b/>
          <w:bCs/>
          <w:sz w:val="24"/>
          <w:szCs w:val="24"/>
          <w:lang w:eastAsia="ru-RU"/>
        </w:rPr>
        <w:t>учреждение Республики Карелия «Северный колледж»</w:t>
      </w:r>
    </w:p>
    <w:p w:rsidR="007F36C9" w:rsidRPr="006E5BBA" w:rsidRDefault="007F36C9" w:rsidP="007F36C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jc w:val="center"/>
        <w:outlineLvl w:val="0"/>
        <w:rPr>
          <w:rFonts w:ascii="Times New Roman" w:eastAsia="Times New Roman" w:hAnsi="Times New Roman"/>
          <w:b/>
          <w:bCs/>
          <w:sz w:val="24"/>
          <w:szCs w:val="24"/>
          <w:lang w:eastAsia="ru-RU"/>
        </w:rPr>
      </w:pPr>
      <w:r w:rsidRPr="006E5BBA">
        <w:rPr>
          <w:rFonts w:ascii="Times New Roman" w:eastAsia="Times New Roman" w:hAnsi="Times New Roman"/>
          <w:b/>
          <w:bCs/>
          <w:sz w:val="24"/>
          <w:szCs w:val="24"/>
          <w:lang w:eastAsia="ru-RU"/>
        </w:rPr>
        <w:t>(ГАПОУ РК «Северный колледж»)</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aps/>
          <w:sz w:val="28"/>
          <w:szCs w:val="28"/>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8"/>
          <w:szCs w:val="28"/>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aps/>
          <w:sz w:val="24"/>
          <w:szCs w:val="24"/>
          <w:lang w:eastAsia="ru-RU"/>
        </w:rPr>
      </w:pPr>
      <w:r w:rsidRPr="006E5BBA">
        <w:rPr>
          <w:rFonts w:ascii="Times New Roman" w:eastAsia="Times New Roman" w:hAnsi="Times New Roman"/>
          <w:sz w:val="24"/>
          <w:szCs w:val="24"/>
          <w:lang w:eastAsia="ru-RU"/>
        </w:rPr>
        <w:t xml:space="preserve">                                                                       Утверждаю</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aps/>
          <w:sz w:val="24"/>
          <w:szCs w:val="24"/>
          <w:lang w:eastAsia="ru-RU"/>
        </w:rPr>
      </w:pPr>
      <w:r w:rsidRPr="006E5BB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И.О.</w:t>
      </w:r>
      <w:r w:rsidRPr="006E5BBA">
        <w:rPr>
          <w:rFonts w:ascii="Times New Roman" w:eastAsia="Times New Roman" w:hAnsi="Times New Roman"/>
          <w:sz w:val="24"/>
          <w:szCs w:val="24"/>
          <w:lang w:eastAsia="ru-RU"/>
        </w:rPr>
        <w:t xml:space="preserve"> директора </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aps/>
          <w:sz w:val="24"/>
          <w:szCs w:val="24"/>
          <w:lang w:eastAsia="ru-RU"/>
        </w:rPr>
      </w:pPr>
      <w:r w:rsidRPr="006E5BBA">
        <w:rPr>
          <w:rFonts w:ascii="Times New Roman" w:eastAsia="Times New Roman" w:hAnsi="Times New Roman"/>
          <w:sz w:val="24"/>
          <w:szCs w:val="24"/>
          <w:lang w:eastAsia="ru-RU"/>
        </w:rPr>
        <w:t xml:space="preserve">                                                                                          ______ М.Н.Романова</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eastAsia="Times New Roman" w:hAnsi="Times New Roman"/>
          <w:caps/>
          <w:sz w:val="24"/>
          <w:szCs w:val="24"/>
          <w:lang w:eastAsia="ru-RU"/>
        </w:rPr>
      </w:pPr>
      <w:r w:rsidRPr="006E5BBA">
        <w:rPr>
          <w:rFonts w:ascii="Times New Roman" w:eastAsia="Times New Roman" w:hAnsi="Times New Roman"/>
          <w:sz w:val="24"/>
          <w:szCs w:val="24"/>
          <w:lang w:eastAsia="ru-RU"/>
        </w:rPr>
        <w:t xml:space="preserve">                                                                                              «   » _______ 20….г.</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8"/>
          <w:szCs w:val="28"/>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8"/>
          <w:szCs w:val="28"/>
          <w:lang w:eastAsia="ru-RU"/>
        </w:rPr>
      </w:pPr>
      <w:r w:rsidRPr="006E5BBA">
        <w:rPr>
          <w:rFonts w:ascii="Times New Roman" w:eastAsia="Times New Roman" w:hAnsi="Times New Roman"/>
          <w:b/>
          <w:caps/>
          <w:sz w:val="28"/>
          <w:szCs w:val="28"/>
          <w:lang w:eastAsia="ru-RU"/>
        </w:rPr>
        <w:t xml:space="preserve"> </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8"/>
          <w:szCs w:val="28"/>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8"/>
          <w:szCs w:val="28"/>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8"/>
          <w:szCs w:val="28"/>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8"/>
          <w:szCs w:val="28"/>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8"/>
          <w:szCs w:val="28"/>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4"/>
          <w:szCs w:val="24"/>
          <w:lang w:eastAsia="ru-RU"/>
        </w:rPr>
      </w:pPr>
      <w:r w:rsidRPr="006E5BBA">
        <w:rPr>
          <w:rFonts w:ascii="Times New Roman" w:eastAsia="Times New Roman" w:hAnsi="Times New Roman"/>
          <w:b/>
          <w:caps/>
          <w:sz w:val="24"/>
          <w:szCs w:val="24"/>
          <w:lang w:eastAsia="ru-RU"/>
        </w:rPr>
        <w:t xml:space="preserve">Рабочая ПРОГРАММа </w:t>
      </w:r>
      <w:r w:rsidRPr="00757385">
        <w:rPr>
          <w:rFonts w:ascii="Times New Roman" w:eastAsia="Times New Roman" w:hAnsi="Times New Roman"/>
          <w:b/>
          <w:caps/>
          <w:sz w:val="24"/>
          <w:szCs w:val="24"/>
          <w:lang w:eastAsia="ru-RU"/>
        </w:rPr>
        <w:t xml:space="preserve">УЧЕБНОЙ ДИСЦИПЛИНЫ </w:t>
      </w:r>
      <w:r>
        <w:rPr>
          <w:rFonts w:ascii="Times New Roman" w:eastAsia="Times New Roman" w:hAnsi="Times New Roman"/>
          <w:b/>
          <w:caps/>
          <w:sz w:val="24"/>
          <w:szCs w:val="24"/>
          <w:lang w:eastAsia="ru-RU"/>
        </w:rPr>
        <w:t xml:space="preserve">СГ. 06. </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caps/>
          <w:sz w:val="24"/>
          <w:szCs w:val="24"/>
          <w:lang w:eastAsia="ru-RU"/>
        </w:rPr>
      </w:pPr>
      <w:r>
        <w:rPr>
          <w:rFonts w:ascii="Times New Roman" w:eastAsia="Times New Roman" w:hAnsi="Times New Roman"/>
          <w:b/>
          <w:caps/>
          <w:sz w:val="24"/>
          <w:szCs w:val="24"/>
          <w:lang w:eastAsia="ru-RU"/>
        </w:rPr>
        <w:t>основы бережливого производства</w:t>
      </w:r>
    </w:p>
    <w:p w:rsidR="007F36C9" w:rsidRPr="006E5BBA"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aps/>
          <w:sz w:val="24"/>
          <w:szCs w:val="24"/>
          <w:lang w:eastAsia="ru-RU"/>
        </w:rPr>
      </w:pPr>
      <w:r w:rsidRPr="006E5BBA">
        <w:rPr>
          <w:rFonts w:ascii="Times New Roman" w:eastAsia="Times New Roman" w:hAnsi="Times New Roman"/>
          <w:b/>
          <w:caps/>
          <w:sz w:val="24"/>
          <w:szCs w:val="24"/>
          <w:lang w:eastAsia="ru-RU"/>
        </w:rPr>
        <w:t>основной профессиональной образовательной программы</w:t>
      </w:r>
    </w:p>
    <w:p w:rsidR="007F36C9" w:rsidRPr="006E5BBA"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8"/>
          <w:szCs w:val="28"/>
          <w:lang w:eastAsia="ru-RU"/>
        </w:rPr>
      </w:pPr>
      <w:r w:rsidRPr="006E5BBA">
        <w:rPr>
          <w:rFonts w:ascii="Times New Roman" w:eastAsia="Times New Roman" w:hAnsi="Times New Roman"/>
          <w:b/>
          <w:caps/>
          <w:sz w:val="24"/>
          <w:szCs w:val="24"/>
          <w:lang w:eastAsia="ru-RU"/>
        </w:rPr>
        <w:t xml:space="preserve"> среднего профессионального образования по профессии</w:t>
      </w:r>
      <w:r w:rsidRPr="006E5BBA">
        <w:rPr>
          <w:rFonts w:ascii="Times New Roman" w:eastAsia="Times New Roman" w:hAnsi="Times New Roman"/>
          <w:sz w:val="28"/>
          <w:szCs w:val="28"/>
          <w:lang w:eastAsia="ru-RU"/>
        </w:rPr>
        <w:t xml:space="preserve">  </w:t>
      </w:r>
    </w:p>
    <w:p w:rsidR="007F36C9"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Lucida Sans Unicode" w:hAnsi="Times New Roman"/>
          <w:color w:val="000000"/>
          <w:kern w:val="2"/>
          <w:sz w:val="24"/>
          <w:szCs w:val="24"/>
          <w:lang w:bidi="en-US"/>
        </w:rPr>
      </w:pPr>
      <w:r w:rsidRPr="006E5BBA">
        <w:rPr>
          <w:rFonts w:ascii="Times New Roman" w:eastAsia="Lucida Sans Unicode" w:hAnsi="Times New Roman"/>
          <w:color w:val="000000"/>
          <w:kern w:val="2"/>
          <w:sz w:val="24"/>
          <w:szCs w:val="24"/>
          <w:lang w:bidi="en-US"/>
        </w:rPr>
        <w:t xml:space="preserve"> 13.01.10. Электромонтер по ремонту и обслуживанию электрооборудования (по отраслям) </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aps/>
          <w:sz w:val="20"/>
          <w:szCs w:val="20"/>
          <w:lang w:eastAsia="ru-RU"/>
        </w:rPr>
      </w:pPr>
      <w:r w:rsidRPr="006E5BBA">
        <w:rPr>
          <w:rFonts w:ascii="Times New Roman" w:eastAsia="Times New Roman" w:hAnsi="Times New Roman"/>
          <w:caps/>
          <w:sz w:val="20"/>
          <w:szCs w:val="20"/>
          <w:lang w:eastAsia="ru-RU"/>
        </w:rPr>
        <w:t>(202</w:t>
      </w:r>
      <w:r>
        <w:rPr>
          <w:rFonts w:ascii="Times New Roman" w:eastAsia="Times New Roman" w:hAnsi="Times New Roman"/>
          <w:caps/>
          <w:sz w:val="20"/>
          <w:szCs w:val="20"/>
          <w:lang w:eastAsia="ru-RU"/>
        </w:rPr>
        <w:t>3</w:t>
      </w:r>
      <w:r w:rsidRPr="006E5BBA">
        <w:rPr>
          <w:rFonts w:ascii="Times New Roman" w:eastAsia="Times New Roman" w:hAnsi="Times New Roman"/>
          <w:caps/>
          <w:sz w:val="20"/>
          <w:szCs w:val="20"/>
          <w:lang w:eastAsia="ru-RU"/>
        </w:rPr>
        <w:t xml:space="preserve"> - 202</w:t>
      </w:r>
      <w:r>
        <w:rPr>
          <w:rFonts w:ascii="Times New Roman" w:eastAsia="Times New Roman" w:hAnsi="Times New Roman"/>
          <w:caps/>
          <w:sz w:val="20"/>
          <w:szCs w:val="20"/>
          <w:lang w:eastAsia="ru-RU"/>
        </w:rPr>
        <w:t>5</w:t>
      </w:r>
      <w:r w:rsidRPr="006E5BBA">
        <w:rPr>
          <w:rFonts w:ascii="Times New Roman" w:eastAsia="Times New Roman" w:hAnsi="Times New Roman"/>
          <w:caps/>
          <w:sz w:val="20"/>
          <w:szCs w:val="20"/>
          <w:lang w:eastAsia="ru-RU"/>
        </w:rPr>
        <w:t xml:space="preserve"> </w:t>
      </w:r>
      <w:r w:rsidRPr="006E5BBA">
        <w:rPr>
          <w:rFonts w:ascii="Times New Roman" w:eastAsia="Times New Roman" w:hAnsi="Times New Roman"/>
          <w:sz w:val="24"/>
          <w:szCs w:val="24"/>
          <w:lang w:eastAsia="ru-RU"/>
        </w:rPr>
        <w:t>уч. год</w:t>
      </w:r>
      <w:r w:rsidRPr="006E5BBA">
        <w:rPr>
          <w:rFonts w:ascii="Times New Roman" w:eastAsia="Times New Roman" w:hAnsi="Times New Roman"/>
          <w:caps/>
          <w:sz w:val="20"/>
          <w:szCs w:val="20"/>
          <w:lang w:eastAsia="ru-RU"/>
        </w:rPr>
        <w:t>)</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sz w:val="32"/>
          <w:szCs w:val="32"/>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sz w:val="32"/>
          <w:szCs w:val="32"/>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sz w:val="32"/>
          <w:szCs w:val="32"/>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sz w:val="32"/>
          <w:szCs w:val="32"/>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sz w:val="32"/>
          <w:szCs w:val="32"/>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sz w:val="32"/>
          <w:szCs w:val="32"/>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sz w:val="32"/>
          <w:szCs w:val="32"/>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sz w:val="32"/>
          <w:szCs w:val="32"/>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aps/>
          <w:sz w:val="28"/>
          <w:szCs w:val="28"/>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6E5BBA">
        <w:rPr>
          <w:rFonts w:ascii="Times New Roman" w:eastAsia="Times New Roman" w:hAnsi="Times New Roman"/>
          <w:sz w:val="24"/>
          <w:szCs w:val="24"/>
          <w:lang w:eastAsia="ru-RU"/>
        </w:rPr>
        <w:t>Принята на заседании</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6E5BBA">
        <w:rPr>
          <w:rFonts w:ascii="Times New Roman" w:eastAsia="Times New Roman" w:hAnsi="Times New Roman"/>
          <w:sz w:val="24"/>
          <w:szCs w:val="24"/>
          <w:lang w:eastAsia="ru-RU"/>
        </w:rPr>
        <w:t>Педагогического совета</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r w:rsidRPr="006E5BBA">
        <w:rPr>
          <w:rFonts w:ascii="Times New Roman" w:eastAsia="Times New Roman" w:hAnsi="Times New Roman"/>
          <w:sz w:val="24"/>
          <w:szCs w:val="24"/>
          <w:lang w:eastAsia="ru-RU"/>
        </w:rPr>
        <w:t>Протокол №      от «___  » _______ 202</w:t>
      </w:r>
      <w:r>
        <w:rPr>
          <w:rFonts w:ascii="Times New Roman" w:eastAsia="Times New Roman" w:hAnsi="Times New Roman"/>
          <w:sz w:val="24"/>
          <w:szCs w:val="24"/>
          <w:lang w:eastAsia="ru-RU"/>
        </w:rPr>
        <w:t>3</w:t>
      </w:r>
      <w:r w:rsidRPr="006E5BBA">
        <w:rPr>
          <w:rFonts w:ascii="Times New Roman" w:eastAsia="Times New Roman" w:hAnsi="Times New Roman"/>
          <w:sz w:val="24"/>
          <w:szCs w:val="24"/>
          <w:lang w:eastAsia="ru-RU"/>
        </w:rPr>
        <w:t xml:space="preserve"> г.</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sz w:val="24"/>
          <w:szCs w:val="24"/>
          <w:lang w:eastAsia="ru-RU"/>
        </w:rPr>
      </w:pPr>
    </w:p>
    <w:p w:rsidR="007F36C9" w:rsidRPr="006E5BBA"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bCs/>
          <w:sz w:val="24"/>
          <w:szCs w:val="24"/>
          <w:lang w:eastAsia="ru-RU"/>
        </w:rPr>
      </w:pPr>
      <w:r w:rsidRPr="006E5BBA">
        <w:rPr>
          <w:rFonts w:ascii="Times New Roman" w:eastAsia="Times New Roman" w:hAnsi="Times New Roman"/>
          <w:bCs/>
          <w:sz w:val="24"/>
          <w:szCs w:val="24"/>
          <w:lang w:eastAsia="ru-RU"/>
        </w:rPr>
        <w:t>202</w:t>
      </w:r>
      <w:r>
        <w:rPr>
          <w:rFonts w:ascii="Times New Roman" w:eastAsia="Times New Roman" w:hAnsi="Times New Roman"/>
          <w:bCs/>
          <w:sz w:val="24"/>
          <w:szCs w:val="24"/>
          <w:lang w:eastAsia="ru-RU"/>
        </w:rPr>
        <w:t>3</w:t>
      </w:r>
      <w:r w:rsidRPr="006E5BBA">
        <w:rPr>
          <w:rFonts w:ascii="Times New Roman" w:eastAsia="Times New Roman" w:hAnsi="Times New Roman"/>
          <w:bCs/>
          <w:sz w:val="24"/>
          <w:szCs w:val="24"/>
          <w:lang w:eastAsia="ru-RU"/>
        </w:rPr>
        <w:t xml:space="preserve"> г.</w:t>
      </w: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bCs/>
          <w:i/>
          <w:sz w:val="24"/>
          <w:szCs w:val="24"/>
          <w:lang w:eastAsia="ru-RU"/>
        </w:rPr>
      </w:pPr>
    </w:p>
    <w:tbl>
      <w:tblPr>
        <w:tblpPr w:leftFromText="180" w:rightFromText="180" w:horzAnchor="margin" w:tblpY="588"/>
        <w:tblW w:w="9675" w:type="dxa"/>
        <w:tblLayout w:type="fixed"/>
        <w:tblLook w:val="01E0" w:firstRow="1" w:lastRow="1" w:firstColumn="1" w:lastColumn="1" w:noHBand="0" w:noVBand="0"/>
      </w:tblPr>
      <w:tblGrid>
        <w:gridCol w:w="5328"/>
        <w:gridCol w:w="1980"/>
        <w:gridCol w:w="2367"/>
      </w:tblGrid>
      <w:tr w:rsidR="007F36C9" w:rsidRPr="006E5BBA" w:rsidTr="004720F4">
        <w:tc>
          <w:tcPr>
            <w:tcW w:w="5328" w:type="dxa"/>
          </w:tcPr>
          <w:p w:rsidR="007F36C9" w:rsidRPr="006E5BBA" w:rsidRDefault="007F36C9" w:rsidP="004720F4">
            <w:pPr>
              <w:jc w:val="both"/>
              <w:rPr>
                <w:rFonts w:ascii="Times New Roman" w:eastAsia="Times New Roman" w:hAnsi="Times New Roman"/>
                <w:sz w:val="24"/>
                <w:szCs w:val="24"/>
                <w:lang w:eastAsia="ru-RU"/>
              </w:rPr>
            </w:pPr>
            <w:bookmarkStart w:id="267" w:name="_Hlk92701003"/>
            <w:bookmarkStart w:id="268" w:name="_Hlk92792058"/>
            <w:bookmarkEnd w:id="266"/>
            <w:r w:rsidRPr="006E5BBA">
              <w:rPr>
                <w:rFonts w:ascii="Times New Roman" w:eastAsia="Times New Roman" w:hAnsi="Times New Roman"/>
                <w:sz w:val="24"/>
                <w:szCs w:val="24"/>
                <w:lang w:eastAsia="ru-RU"/>
              </w:rPr>
              <w:t>Рассмотрено и одобрено на заседании</w:t>
            </w:r>
          </w:p>
          <w:p w:rsidR="007F36C9" w:rsidRPr="006E5BBA" w:rsidRDefault="007F36C9" w:rsidP="004720F4">
            <w:pPr>
              <w:jc w:val="both"/>
              <w:rPr>
                <w:rFonts w:ascii="Times New Roman" w:eastAsia="Times New Roman" w:hAnsi="Times New Roman"/>
                <w:sz w:val="24"/>
                <w:szCs w:val="24"/>
                <w:lang w:eastAsia="ru-RU"/>
              </w:rPr>
            </w:pPr>
            <w:r w:rsidRPr="006E5BBA">
              <w:rPr>
                <w:rFonts w:ascii="Times New Roman" w:eastAsia="Times New Roman" w:hAnsi="Times New Roman"/>
                <w:sz w:val="24"/>
                <w:szCs w:val="24"/>
                <w:lang w:eastAsia="ru-RU"/>
              </w:rPr>
              <w:t xml:space="preserve">методической комиссии </w:t>
            </w:r>
          </w:p>
          <w:p w:rsidR="007F36C9" w:rsidRPr="006E5BBA" w:rsidRDefault="007F36C9" w:rsidP="004720F4">
            <w:pPr>
              <w:jc w:val="both"/>
              <w:rPr>
                <w:rFonts w:ascii="Times New Roman" w:eastAsia="Times New Roman" w:hAnsi="Times New Roman"/>
                <w:sz w:val="24"/>
                <w:szCs w:val="24"/>
                <w:lang w:eastAsia="ru-RU"/>
              </w:rPr>
            </w:pPr>
            <w:r w:rsidRPr="006E5BBA">
              <w:rPr>
                <w:rFonts w:ascii="Times New Roman" w:eastAsia="Times New Roman" w:hAnsi="Times New Roman"/>
                <w:sz w:val="24"/>
                <w:szCs w:val="24"/>
                <w:lang w:eastAsia="ru-RU"/>
              </w:rPr>
              <w:t>преподавателей и мастеров п/о спецдисциплин</w:t>
            </w:r>
          </w:p>
          <w:p w:rsidR="007F36C9" w:rsidRPr="006E5BBA" w:rsidRDefault="007F36C9" w:rsidP="004720F4">
            <w:pPr>
              <w:jc w:val="both"/>
              <w:rPr>
                <w:rFonts w:ascii="Times New Roman" w:eastAsia="Times New Roman" w:hAnsi="Times New Roman"/>
                <w:sz w:val="24"/>
                <w:szCs w:val="24"/>
                <w:lang w:eastAsia="ru-RU"/>
              </w:rPr>
            </w:pPr>
            <w:r w:rsidRPr="006E5BBA">
              <w:rPr>
                <w:rFonts w:ascii="Times New Roman" w:eastAsia="Times New Roman" w:hAnsi="Times New Roman"/>
                <w:sz w:val="24"/>
                <w:szCs w:val="24"/>
                <w:lang w:eastAsia="ru-RU"/>
              </w:rPr>
              <w:t xml:space="preserve">Председатель </w:t>
            </w:r>
          </w:p>
          <w:p w:rsidR="007F36C9" w:rsidRPr="006E5BBA" w:rsidRDefault="007F36C9" w:rsidP="004720F4">
            <w:pPr>
              <w:jc w:val="both"/>
              <w:rPr>
                <w:rFonts w:ascii="Times New Roman" w:eastAsia="Times New Roman" w:hAnsi="Times New Roman"/>
                <w:sz w:val="24"/>
                <w:szCs w:val="24"/>
                <w:lang w:eastAsia="ru-RU"/>
              </w:rPr>
            </w:pPr>
            <w:r w:rsidRPr="006E5BBA">
              <w:rPr>
                <w:rFonts w:ascii="Times New Roman" w:eastAsia="Times New Roman" w:hAnsi="Times New Roman"/>
                <w:sz w:val="24"/>
                <w:szCs w:val="24"/>
                <w:lang w:eastAsia="ru-RU"/>
              </w:rPr>
              <w:t>Протокол №__</w:t>
            </w:r>
            <w:r>
              <w:rPr>
                <w:rFonts w:ascii="Times New Roman" w:eastAsia="Times New Roman" w:hAnsi="Times New Roman"/>
                <w:sz w:val="24"/>
                <w:szCs w:val="24"/>
                <w:lang w:eastAsia="ru-RU"/>
              </w:rPr>
              <w:t>____</w:t>
            </w:r>
            <w:r w:rsidRPr="006E5BBA">
              <w:rPr>
                <w:rFonts w:ascii="Times New Roman" w:eastAsia="Times New Roman" w:hAnsi="Times New Roman"/>
                <w:sz w:val="24"/>
                <w:szCs w:val="24"/>
                <w:lang w:eastAsia="ru-RU"/>
              </w:rPr>
              <w:t xml:space="preserve"> от «   »_____ 20</w:t>
            </w:r>
            <w:r>
              <w:rPr>
                <w:rFonts w:ascii="Times New Roman" w:eastAsia="Times New Roman" w:hAnsi="Times New Roman"/>
                <w:sz w:val="24"/>
                <w:szCs w:val="24"/>
                <w:lang w:eastAsia="ru-RU"/>
              </w:rPr>
              <w:t>23</w:t>
            </w:r>
            <w:r w:rsidRPr="006E5BBA">
              <w:rPr>
                <w:rFonts w:ascii="Times New Roman" w:eastAsia="Times New Roman" w:hAnsi="Times New Roman"/>
                <w:sz w:val="24"/>
                <w:szCs w:val="24"/>
                <w:lang w:eastAsia="ru-RU"/>
              </w:rPr>
              <w:t>г.</w:t>
            </w:r>
          </w:p>
        </w:tc>
        <w:tc>
          <w:tcPr>
            <w:tcW w:w="1980" w:type="dxa"/>
          </w:tcPr>
          <w:p w:rsidR="007F36C9" w:rsidRPr="006E5BBA" w:rsidRDefault="007F36C9" w:rsidP="004720F4">
            <w:pPr>
              <w:jc w:val="both"/>
              <w:rPr>
                <w:rFonts w:ascii="Times New Roman" w:eastAsia="Times New Roman" w:hAnsi="Times New Roman"/>
                <w:sz w:val="24"/>
                <w:szCs w:val="24"/>
                <w:lang w:eastAsia="ru-RU"/>
              </w:rPr>
            </w:pPr>
          </w:p>
        </w:tc>
        <w:tc>
          <w:tcPr>
            <w:tcW w:w="2367" w:type="dxa"/>
          </w:tcPr>
          <w:p w:rsidR="007F36C9" w:rsidRPr="006E5BBA" w:rsidRDefault="007F36C9" w:rsidP="004720F4">
            <w:pPr>
              <w:jc w:val="both"/>
              <w:rPr>
                <w:rFonts w:ascii="Times New Roman" w:eastAsia="Times New Roman" w:hAnsi="Times New Roman"/>
                <w:sz w:val="24"/>
                <w:szCs w:val="24"/>
                <w:lang w:eastAsia="ru-RU"/>
              </w:rPr>
            </w:pPr>
          </w:p>
          <w:p w:rsidR="007F36C9" w:rsidRPr="006E5BBA" w:rsidRDefault="007F36C9" w:rsidP="004720F4">
            <w:pPr>
              <w:jc w:val="both"/>
              <w:rPr>
                <w:rFonts w:ascii="Times New Roman" w:eastAsia="Times New Roman" w:hAnsi="Times New Roman"/>
                <w:sz w:val="24"/>
                <w:szCs w:val="24"/>
                <w:lang w:eastAsia="ru-RU"/>
              </w:rPr>
            </w:pPr>
          </w:p>
          <w:p w:rsidR="007F36C9" w:rsidRPr="006E5BBA" w:rsidRDefault="007F36C9" w:rsidP="004720F4">
            <w:pPr>
              <w:jc w:val="both"/>
              <w:rPr>
                <w:rFonts w:ascii="Times New Roman" w:eastAsia="Times New Roman" w:hAnsi="Times New Roman"/>
                <w:sz w:val="24"/>
                <w:szCs w:val="24"/>
                <w:lang w:eastAsia="ru-RU"/>
              </w:rPr>
            </w:pPr>
          </w:p>
          <w:p w:rsidR="007F36C9" w:rsidRPr="006E5BBA" w:rsidRDefault="007F36C9" w:rsidP="004720F4">
            <w:pPr>
              <w:jc w:val="both"/>
              <w:rPr>
                <w:rFonts w:ascii="Times New Roman" w:eastAsia="Times New Roman" w:hAnsi="Times New Roman"/>
                <w:sz w:val="24"/>
                <w:szCs w:val="24"/>
                <w:lang w:eastAsia="ru-RU"/>
              </w:rPr>
            </w:pPr>
          </w:p>
          <w:p w:rsidR="007F36C9" w:rsidRPr="006E5BBA" w:rsidRDefault="007F36C9" w:rsidP="004720F4">
            <w:pPr>
              <w:jc w:val="both"/>
              <w:rPr>
                <w:rFonts w:ascii="Times New Roman" w:eastAsia="Times New Roman" w:hAnsi="Times New Roman"/>
                <w:sz w:val="24"/>
                <w:szCs w:val="24"/>
                <w:lang w:eastAsia="ru-RU"/>
              </w:rPr>
            </w:pPr>
            <w:r w:rsidRPr="006E5BBA">
              <w:rPr>
                <w:rFonts w:ascii="Times New Roman" w:eastAsia="Times New Roman" w:hAnsi="Times New Roman"/>
                <w:sz w:val="24"/>
                <w:szCs w:val="24"/>
                <w:lang w:eastAsia="ru-RU"/>
              </w:rPr>
              <w:t xml:space="preserve">                                                         Е.И.Лукина</w:t>
            </w:r>
          </w:p>
        </w:tc>
      </w:tr>
    </w:tbl>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bCs/>
          <w:i/>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bCs/>
          <w:i/>
          <w:sz w:val="24"/>
          <w:szCs w:val="24"/>
          <w:lang w:eastAsia="ru-RU"/>
        </w:rPr>
      </w:pPr>
    </w:p>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bCs/>
          <w:i/>
          <w:sz w:val="24"/>
          <w:szCs w:val="24"/>
          <w:lang w:eastAsia="ru-RU"/>
        </w:rPr>
      </w:pPr>
    </w:p>
    <w:tbl>
      <w:tblPr>
        <w:tblW w:w="9675" w:type="dxa"/>
        <w:tblLayout w:type="fixed"/>
        <w:tblLook w:val="01E0" w:firstRow="1" w:lastRow="1" w:firstColumn="1" w:lastColumn="1" w:noHBand="0" w:noVBand="0"/>
      </w:tblPr>
      <w:tblGrid>
        <w:gridCol w:w="4968"/>
        <w:gridCol w:w="2340"/>
        <w:gridCol w:w="2367"/>
      </w:tblGrid>
      <w:tr w:rsidR="007F36C9" w:rsidRPr="006E5BBA" w:rsidTr="004720F4">
        <w:tc>
          <w:tcPr>
            <w:tcW w:w="4968" w:type="dxa"/>
          </w:tcPr>
          <w:p w:rsidR="007F36C9" w:rsidRPr="006E5BBA" w:rsidRDefault="007F36C9" w:rsidP="004720F4">
            <w:pPr>
              <w:jc w:val="both"/>
              <w:rPr>
                <w:rFonts w:ascii="Times New Roman" w:hAnsi="Times New Roman"/>
                <w:sz w:val="24"/>
                <w:szCs w:val="24"/>
              </w:rPr>
            </w:pPr>
          </w:p>
          <w:p w:rsidR="007F36C9" w:rsidRPr="006E5BBA" w:rsidRDefault="007F36C9" w:rsidP="004720F4">
            <w:pPr>
              <w:jc w:val="both"/>
              <w:rPr>
                <w:rFonts w:ascii="Times New Roman" w:hAnsi="Times New Roman"/>
                <w:sz w:val="24"/>
                <w:szCs w:val="24"/>
              </w:rPr>
            </w:pPr>
          </w:p>
          <w:p w:rsidR="007F36C9" w:rsidRPr="006E5BBA" w:rsidRDefault="007F36C9" w:rsidP="004720F4">
            <w:pPr>
              <w:jc w:val="both"/>
              <w:rPr>
                <w:rFonts w:ascii="Times New Roman" w:hAnsi="Times New Roman"/>
                <w:sz w:val="24"/>
                <w:szCs w:val="24"/>
              </w:rPr>
            </w:pPr>
            <w:r w:rsidRPr="006E5BBA">
              <w:rPr>
                <w:rFonts w:ascii="Times New Roman" w:hAnsi="Times New Roman"/>
                <w:sz w:val="24"/>
                <w:szCs w:val="24"/>
              </w:rPr>
              <w:t xml:space="preserve">Согласовано </w:t>
            </w:r>
          </w:p>
          <w:p w:rsidR="007F36C9" w:rsidRPr="006E5BBA" w:rsidRDefault="007F36C9" w:rsidP="004720F4">
            <w:pPr>
              <w:jc w:val="both"/>
              <w:rPr>
                <w:rFonts w:ascii="Times New Roman" w:hAnsi="Times New Roman"/>
                <w:sz w:val="24"/>
                <w:szCs w:val="24"/>
              </w:rPr>
            </w:pPr>
            <w:r w:rsidRPr="006E5BBA">
              <w:rPr>
                <w:rFonts w:ascii="Times New Roman" w:hAnsi="Times New Roman"/>
                <w:sz w:val="24"/>
                <w:szCs w:val="24"/>
              </w:rPr>
              <w:t>методист</w:t>
            </w:r>
          </w:p>
        </w:tc>
        <w:tc>
          <w:tcPr>
            <w:tcW w:w="2340" w:type="dxa"/>
          </w:tcPr>
          <w:p w:rsidR="007F36C9" w:rsidRPr="006E5BBA" w:rsidRDefault="007F36C9" w:rsidP="004720F4">
            <w:pPr>
              <w:jc w:val="both"/>
              <w:rPr>
                <w:rFonts w:ascii="Times New Roman" w:hAnsi="Times New Roman"/>
                <w:sz w:val="24"/>
                <w:szCs w:val="24"/>
              </w:rPr>
            </w:pPr>
          </w:p>
        </w:tc>
        <w:tc>
          <w:tcPr>
            <w:tcW w:w="2367" w:type="dxa"/>
            <w:vAlign w:val="center"/>
          </w:tcPr>
          <w:p w:rsidR="007F36C9" w:rsidRPr="006E5BBA" w:rsidRDefault="007F36C9" w:rsidP="004720F4">
            <w:pPr>
              <w:jc w:val="both"/>
              <w:rPr>
                <w:rFonts w:ascii="Times New Roman" w:hAnsi="Times New Roman"/>
                <w:sz w:val="24"/>
                <w:szCs w:val="24"/>
              </w:rPr>
            </w:pPr>
          </w:p>
          <w:p w:rsidR="007F36C9" w:rsidRPr="006E5BBA" w:rsidRDefault="007F36C9" w:rsidP="004720F4">
            <w:pPr>
              <w:jc w:val="both"/>
              <w:rPr>
                <w:rFonts w:ascii="Times New Roman" w:hAnsi="Times New Roman"/>
                <w:sz w:val="24"/>
                <w:szCs w:val="24"/>
              </w:rPr>
            </w:pPr>
          </w:p>
          <w:p w:rsidR="007F36C9" w:rsidRPr="006E5BBA" w:rsidRDefault="007F36C9" w:rsidP="004720F4">
            <w:pPr>
              <w:jc w:val="both"/>
              <w:rPr>
                <w:rFonts w:ascii="Times New Roman" w:hAnsi="Times New Roman"/>
                <w:sz w:val="24"/>
                <w:szCs w:val="24"/>
              </w:rPr>
            </w:pPr>
            <w:r w:rsidRPr="006E5BBA">
              <w:rPr>
                <w:rFonts w:ascii="Times New Roman" w:hAnsi="Times New Roman"/>
                <w:sz w:val="24"/>
                <w:szCs w:val="24"/>
              </w:rPr>
              <w:t>М.А Фёдорова</w:t>
            </w:r>
          </w:p>
        </w:tc>
      </w:tr>
      <w:tr w:rsidR="007F36C9" w:rsidRPr="006E5BBA" w:rsidTr="004720F4">
        <w:tc>
          <w:tcPr>
            <w:tcW w:w="4968" w:type="dxa"/>
          </w:tcPr>
          <w:p w:rsidR="007F36C9" w:rsidRPr="006E5BBA" w:rsidRDefault="007F36C9" w:rsidP="004720F4">
            <w:pPr>
              <w:jc w:val="both"/>
              <w:rPr>
                <w:rFonts w:ascii="Times New Roman" w:hAnsi="Times New Roman"/>
                <w:sz w:val="24"/>
                <w:szCs w:val="24"/>
              </w:rPr>
            </w:pPr>
          </w:p>
          <w:p w:rsidR="007F36C9" w:rsidRPr="006E5BBA" w:rsidRDefault="007F36C9" w:rsidP="004720F4">
            <w:pPr>
              <w:jc w:val="both"/>
              <w:rPr>
                <w:rFonts w:ascii="Times New Roman" w:hAnsi="Times New Roman"/>
                <w:sz w:val="24"/>
                <w:szCs w:val="24"/>
              </w:rPr>
            </w:pPr>
          </w:p>
          <w:p w:rsidR="007F36C9" w:rsidRPr="006E5BBA" w:rsidRDefault="007F36C9" w:rsidP="004720F4">
            <w:pPr>
              <w:jc w:val="both"/>
              <w:rPr>
                <w:rFonts w:ascii="Times New Roman" w:hAnsi="Times New Roman"/>
                <w:sz w:val="24"/>
                <w:szCs w:val="24"/>
              </w:rPr>
            </w:pPr>
            <w:r w:rsidRPr="006E5BBA">
              <w:rPr>
                <w:rFonts w:ascii="Times New Roman" w:hAnsi="Times New Roman"/>
                <w:sz w:val="24"/>
                <w:szCs w:val="24"/>
              </w:rPr>
              <w:t>Разработал</w:t>
            </w:r>
          </w:p>
          <w:p w:rsidR="007F36C9" w:rsidRPr="006E5BBA" w:rsidRDefault="007F36C9" w:rsidP="004720F4">
            <w:pPr>
              <w:jc w:val="both"/>
              <w:rPr>
                <w:rFonts w:ascii="Times New Roman" w:hAnsi="Times New Roman"/>
                <w:sz w:val="24"/>
                <w:szCs w:val="24"/>
              </w:rPr>
            </w:pPr>
            <w:r w:rsidRPr="006E5BBA">
              <w:rPr>
                <w:rFonts w:ascii="Times New Roman" w:hAnsi="Times New Roman"/>
                <w:sz w:val="24"/>
                <w:szCs w:val="24"/>
              </w:rPr>
              <w:t>преподаватель</w:t>
            </w:r>
            <w:r w:rsidRPr="006E5BBA">
              <w:rPr>
                <w:rFonts w:ascii="Times New Roman" w:eastAsia="Times New Roman" w:hAnsi="Times New Roman"/>
                <w:sz w:val="24"/>
                <w:szCs w:val="24"/>
                <w:lang w:eastAsia="ru-RU"/>
              </w:rPr>
              <w:t xml:space="preserve"> </w:t>
            </w:r>
          </w:p>
        </w:tc>
        <w:tc>
          <w:tcPr>
            <w:tcW w:w="2340" w:type="dxa"/>
          </w:tcPr>
          <w:p w:rsidR="007F36C9" w:rsidRPr="006E5BBA" w:rsidRDefault="007F36C9" w:rsidP="004720F4">
            <w:pPr>
              <w:jc w:val="both"/>
              <w:rPr>
                <w:rFonts w:ascii="Times New Roman" w:hAnsi="Times New Roman"/>
                <w:sz w:val="24"/>
                <w:szCs w:val="24"/>
              </w:rPr>
            </w:pPr>
          </w:p>
        </w:tc>
        <w:tc>
          <w:tcPr>
            <w:tcW w:w="2367" w:type="dxa"/>
            <w:vAlign w:val="center"/>
          </w:tcPr>
          <w:p w:rsidR="007F36C9" w:rsidRPr="006E5BBA" w:rsidRDefault="007F36C9" w:rsidP="004720F4">
            <w:pPr>
              <w:jc w:val="center"/>
              <w:rPr>
                <w:rFonts w:ascii="Times New Roman" w:hAnsi="Times New Roman"/>
                <w:sz w:val="24"/>
                <w:szCs w:val="24"/>
              </w:rPr>
            </w:pPr>
          </w:p>
          <w:p w:rsidR="007F36C9" w:rsidRPr="006E5BBA" w:rsidRDefault="007F36C9" w:rsidP="004720F4">
            <w:pPr>
              <w:jc w:val="center"/>
              <w:rPr>
                <w:rFonts w:ascii="Times New Roman" w:hAnsi="Times New Roman"/>
                <w:sz w:val="24"/>
                <w:szCs w:val="24"/>
              </w:rPr>
            </w:pPr>
          </w:p>
          <w:p w:rsidR="007F36C9" w:rsidRPr="006E5BBA" w:rsidRDefault="007F36C9" w:rsidP="004720F4">
            <w:pPr>
              <w:jc w:val="center"/>
              <w:rPr>
                <w:rFonts w:ascii="Times New Roman" w:hAnsi="Times New Roman"/>
                <w:sz w:val="24"/>
                <w:szCs w:val="24"/>
              </w:rPr>
            </w:pPr>
            <w:r w:rsidRPr="006E5BBA">
              <w:rPr>
                <w:rFonts w:ascii="Times New Roman" w:eastAsia="Times New Roman" w:hAnsi="Times New Roman"/>
                <w:sz w:val="24"/>
                <w:szCs w:val="24"/>
                <w:lang w:eastAsia="ru-RU"/>
              </w:rPr>
              <w:t>А.А. Иевлев</w:t>
            </w:r>
          </w:p>
        </w:tc>
      </w:tr>
    </w:tbl>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p w:rsidR="007F36C9" w:rsidRPr="006E5BBA" w:rsidRDefault="007F36C9" w:rsidP="007F36C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284"/>
        <w:outlineLvl w:val="0"/>
        <w:rPr>
          <w:rFonts w:ascii="Times New Roman" w:eastAsia="Times New Roman" w:hAnsi="Times New Roman"/>
          <w:bCs/>
          <w:sz w:val="24"/>
          <w:szCs w:val="24"/>
          <w:lang w:eastAsia="ru-RU"/>
        </w:rPr>
      </w:pPr>
      <w:r w:rsidRPr="006E5BBA">
        <w:rPr>
          <w:rFonts w:ascii="Times New Roman" w:eastAsia="Times New Roman" w:hAnsi="Times New Roman"/>
          <w:sz w:val="24"/>
          <w:szCs w:val="24"/>
          <w:lang w:eastAsia="ru-RU"/>
        </w:rPr>
        <w:t xml:space="preserve">Организация-разработчик </w:t>
      </w:r>
      <w:r w:rsidRPr="006E5BBA">
        <w:rPr>
          <w:rFonts w:ascii="Times New Roman" w:eastAsia="Times New Roman" w:hAnsi="Times New Roman"/>
          <w:bCs/>
          <w:sz w:val="24"/>
          <w:szCs w:val="24"/>
          <w:lang w:eastAsia="ru-RU"/>
        </w:rPr>
        <w:t xml:space="preserve">Государственное автономное профессиональное образовательное учреждение Республики Карелия «Северный колледж» </w:t>
      </w:r>
    </w:p>
    <w:bookmarkEnd w:id="267"/>
    <w:p w:rsidR="007F36C9" w:rsidRPr="006E5BBA"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bookmarkEnd w:id="268"/>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Pr="006E5BBA" w:rsidRDefault="007F36C9" w:rsidP="007F36C9">
      <w:pPr>
        <w:widowControl w:val="0"/>
        <w:tabs>
          <w:tab w:val="left" w:pos="6420"/>
        </w:tabs>
        <w:suppressAutoHyphens/>
        <w:rPr>
          <w:rFonts w:ascii="Times New Roman" w:eastAsia="Times New Roman" w:hAnsi="Times New Roman"/>
          <w:sz w:val="24"/>
          <w:szCs w:val="24"/>
          <w:lang w:eastAsia="ru-RU"/>
        </w:rPr>
      </w:pPr>
    </w:p>
    <w:p w:rsidR="007F36C9" w:rsidRPr="007F36C9" w:rsidRDefault="007F36C9" w:rsidP="007F36C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sz w:val="24"/>
          <w:szCs w:val="24"/>
        </w:rPr>
      </w:pPr>
      <w:r w:rsidRPr="007F36C9">
        <w:rPr>
          <w:b w:val="0"/>
          <w:sz w:val="24"/>
          <w:szCs w:val="24"/>
        </w:rPr>
        <w:t>СОДЕРЖАНИЕ</w:t>
      </w:r>
    </w:p>
    <w:p w:rsidR="007F36C9" w:rsidRP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7F36C9" w:rsidRPr="007F36C9" w:rsidTr="004720F4">
        <w:tc>
          <w:tcPr>
            <w:tcW w:w="7668" w:type="dxa"/>
            <w:shd w:val="clear" w:color="auto" w:fill="auto"/>
          </w:tcPr>
          <w:p w:rsidR="007F36C9" w:rsidRPr="007F36C9" w:rsidRDefault="007F36C9" w:rsidP="004720F4">
            <w:pPr>
              <w:pStyle w:val="1"/>
              <w:ind w:left="284"/>
              <w:jc w:val="both"/>
              <w:rPr>
                <w:b w:val="0"/>
                <w:caps/>
                <w:sz w:val="24"/>
                <w:szCs w:val="24"/>
              </w:rPr>
            </w:pPr>
          </w:p>
        </w:tc>
        <w:tc>
          <w:tcPr>
            <w:tcW w:w="1903" w:type="dxa"/>
            <w:shd w:val="clear" w:color="auto" w:fill="auto"/>
          </w:tcPr>
          <w:p w:rsidR="007F36C9" w:rsidRPr="007F36C9" w:rsidRDefault="007F36C9" w:rsidP="004720F4">
            <w:pPr>
              <w:jc w:val="center"/>
              <w:rPr>
                <w:rFonts w:ascii="Times New Roman" w:hAnsi="Times New Roman" w:cs="Times New Roman"/>
                <w:sz w:val="24"/>
                <w:szCs w:val="24"/>
              </w:rPr>
            </w:pPr>
            <w:r w:rsidRPr="007F36C9">
              <w:rPr>
                <w:rFonts w:ascii="Times New Roman" w:hAnsi="Times New Roman" w:cs="Times New Roman"/>
                <w:sz w:val="24"/>
                <w:szCs w:val="24"/>
              </w:rPr>
              <w:t>стр.</w:t>
            </w:r>
          </w:p>
        </w:tc>
      </w:tr>
      <w:tr w:rsidR="007F36C9" w:rsidRPr="007F36C9" w:rsidTr="004720F4">
        <w:tc>
          <w:tcPr>
            <w:tcW w:w="7668" w:type="dxa"/>
            <w:shd w:val="clear" w:color="auto" w:fill="auto"/>
          </w:tcPr>
          <w:p w:rsidR="007F36C9" w:rsidRPr="007F36C9" w:rsidRDefault="007F36C9" w:rsidP="00C07C4F">
            <w:pPr>
              <w:pStyle w:val="1"/>
              <w:keepNext/>
              <w:numPr>
                <w:ilvl w:val="0"/>
                <w:numId w:val="69"/>
              </w:numPr>
              <w:autoSpaceDE w:val="0"/>
              <w:autoSpaceDN w:val="0"/>
              <w:spacing w:before="0" w:beforeAutospacing="0" w:after="0" w:afterAutospacing="0"/>
              <w:jc w:val="both"/>
              <w:rPr>
                <w:b w:val="0"/>
                <w:caps/>
                <w:sz w:val="24"/>
                <w:szCs w:val="24"/>
              </w:rPr>
            </w:pPr>
            <w:r w:rsidRPr="007F36C9">
              <w:rPr>
                <w:b w:val="0"/>
                <w:caps/>
                <w:sz w:val="24"/>
                <w:szCs w:val="24"/>
              </w:rPr>
              <w:t>ПАСПОРТ РАБОЧЕЙ ПРОГРАММЫ УЧЕБНОЙ ДИСЦИПЛИНЫ</w:t>
            </w:r>
          </w:p>
          <w:p w:rsidR="007F36C9" w:rsidRPr="007F36C9" w:rsidRDefault="007F36C9" w:rsidP="007F36C9">
            <w:pPr>
              <w:rPr>
                <w:rFonts w:ascii="Times New Roman" w:hAnsi="Times New Roman" w:cs="Times New Roman"/>
                <w:sz w:val="24"/>
                <w:szCs w:val="24"/>
              </w:rPr>
            </w:pPr>
          </w:p>
        </w:tc>
        <w:tc>
          <w:tcPr>
            <w:tcW w:w="1903" w:type="dxa"/>
            <w:shd w:val="clear" w:color="auto" w:fill="auto"/>
          </w:tcPr>
          <w:p w:rsidR="007F36C9" w:rsidRPr="007F36C9" w:rsidRDefault="007F36C9" w:rsidP="004720F4">
            <w:pPr>
              <w:jc w:val="center"/>
              <w:rPr>
                <w:rFonts w:ascii="Times New Roman" w:hAnsi="Times New Roman" w:cs="Times New Roman"/>
                <w:sz w:val="24"/>
                <w:szCs w:val="24"/>
              </w:rPr>
            </w:pPr>
            <w:r w:rsidRPr="007F36C9">
              <w:rPr>
                <w:rFonts w:ascii="Times New Roman" w:hAnsi="Times New Roman" w:cs="Times New Roman"/>
                <w:sz w:val="24"/>
                <w:szCs w:val="24"/>
              </w:rPr>
              <w:t>4</w:t>
            </w:r>
          </w:p>
        </w:tc>
      </w:tr>
      <w:tr w:rsidR="007F36C9" w:rsidRPr="007F36C9" w:rsidTr="004720F4">
        <w:tc>
          <w:tcPr>
            <w:tcW w:w="7668" w:type="dxa"/>
            <w:shd w:val="clear" w:color="auto" w:fill="auto"/>
          </w:tcPr>
          <w:p w:rsidR="007F36C9" w:rsidRPr="007F36C9" w:rsidRDefault="007F36C9" w:rsidP="00C07C4F">
            <w:pPr>
              <w:pStyle w:val="1"/>
              <w:keepNext/>
              <w:numPr>
                <w:ilvl w:val="0"/>
                <w:numId w:val="69"/>
              </w:numPr>
              <w:autoSpaceDE w:val="0"/>
              <w:autoSpaceDN w:val="0"/>
              <w:spacing w:before="0" w:beforeAutospacing="0" w:after="0" w:afterAutospacing="0"/>
              <w:jc w:val="both"/>
              <w:rPr>
                <w:b w:val="0"/>
                <w:caps/>
                <w:sz w:val="24"/>
                <w:szCs w:val="24"/>
              </w:rPr>
            </w:pPr>
            <w:r w:rsidRPr="007F36C9">
              <w:rPr>
                <w:b w:val="0"/>
                <w:caps/>
                <w:sz w:val="24"/>
                <w:szCs w:val="24"/>
              </w:rPr>
              <w:t>СТРУКТУРА и содержание УЧЕБНОЙ ДИСЦИПЛИНЫ</w:t>
            </w:r>
          </w:p>
          <w:p w:rsidR="007F36C9" w:rsidRPr="007F36C9" w:rsidRDefault="007F36C9" w:rsidP="007F36C9">
            <w:pPr>
              <w:pStyle w:val="1"/>
              <w:ind w:left="284"/>
              <w:jc w:val="both"/>
              <w:rPr>
                <w:b w:val="0"/>
                <w:caps/>
                <w:sz w:val="24"/>
                <w:szCs w:val="24"/>
              </w:rPr>
            </w:pPr>
          </w:p>
        </w:tc>
        <w:tc>
          <w:tcPr>
            <w:tcW w:w="1903" w:type="dxa"/>
            <w:shd w:val="clear" w:color="auto" w:fill="auto"/>
          </w:tcPr>
          <w:p w:rsidR="007F36C9" w:rsidRPr="007F36C9" w:rsidRDefault="007F36C9" w:rsidP="004720F4">
            <w:pPr>
              <w:jc w:val="center"/>
              <w:rPr>
                <w:rFonts w:ascii="Times New Roman" w:hAnsi="Times New Roman" w:cs="Times New Roman"/>
                <w:sz w:val="24"/>
                <w:szCs w:val="24"/>
              </w:rPr>
            </w:pPr>
            <w:r w:rsidRPr="007F36C9">
              <w:rPr>
                <w:rFonts w:ascii="Times New Roman" w:hAnsi="Times New Roman" w:cs="Times New Roman"/>
                <w:sz w:val="24"/>
                <w:szCs w:val="24"/>
              </w:rPr>
              <w:t>6</w:t>
            </w:r>
          </w:p>
        </w:tc>
      </w:tr>
      <w:tr w:rsidR="007F36C9" w:rsidRPr="007F36C9" w:rsidTr="004720F4">
        <w:trPr>
          <w:trHeight w:val="670"/>
        </w:trPr>
        <w:tc>
          <w:tcPr>
            <w:tcW w:w="7668" w:type="dxa"/>
            <w:shd w:val="clear" w:color="auto" w:fill="auto"/>
          </w:tcPr>
          <w:p w:rsidR="007F36C9" w:rsidRPr="007F36C9" w:rsidRDefault="007F36C9" w:rsidP="00C07C4F">
            <w:pPr>
              <w:pStyle w:val="1"/>
              <w:keepNext/>
              <w:numPr>
                <w:ilvl w:val="0"/>
                <w:numId w:val="69"/>
              </w:numPr>
              <w:autoSpaceDE w:val="0"/>
              <w:autoSpaceDN w:val="0"/>
              <w:spacing w:before="0" w:beforeAutospacing="0" w:after="0" w:afterAutospacing="0"/>
              <w:jc w:val="both"/>
              <w:rPr>
                <w:b w:val="0"/>
                <w:caps/>
                <w:sz w:val="24"/>
                <w:szCs w:val="24"/>
              </w:rPr>
            </w:pPr>
            <w:r w:rsidRPr="007F36C9">
              <w:rPr>
                <w:b w:val="0"/>
                <w:caps/>
                <w:sz w:val="24"/>
                <w:szCs w:val="24"/>
              </w:rPr>
              <w:t>условия реализации  РАБОЧЕЙ ПРОГРАММЫ учебной дисциплины</w:t>
            </w:r>
          </w:p>
          <w:p w:rsidR="007F36C9" w:rsidRPr="007F36C9" w:rsidRDefault="007F36C9" w:rsidP="007F36C9">
            <w:pPr>
              <w:pStyle w:val="1"/>
              <w:ind w:left="284"/>
              <w:jc w:val="both"/>
              <w:rPr>
                <w:b w:val="0"/>
                <w:caps/>
                <w:sz w:val="24"/>
                <w:szCs w:val="24"/>
              </w:rPr>
            </w:pPr>
          </w:p>
        </w:tc>
        <w:tc>
          <w:tcPr>
            <w:tcW w:w="1903" w:type="dxa"/>
            <w:shd w:val="clear" w:color="auto" w:fill="auto"/>
          </w:tcPr>
          <w:p w:rsidR="007F36C9" w:rsidRPr="007F36C9" w:rsidRDefault="007F36C9" w:rsidP="004720F4">
            <w:pPr>
              <w:jc w:val="center"/>
              <w:rPr>
                <w:rFonts w:ascii="Times New Roman" w:hAnsi="Times New Roman" w:cs="Times New Roman"/>
                <w:sz w:val="24"/>
                <w:szCs w:val="24"/>
              </w:rPr>
            </w:pPr>
            <w:r w:rsidRPr="007F36C9">
              <w:rPr>
                <w:rFonts w:ascii="Times New Roman" w:hAnsi="Times New Roman" w:cs="Times New Roman"/>
                <w:sz w:val="24"/>
                <w:szCs w:val="24"/>
              </w:rPr>
              <w:t>8</w:t>
            </w:r>
          </w:p>
        </w:tc>
      </w:tr>
      <w:tr w:rsidR="007F36C9" w:rsidRPr="007F36C9" w:rsidTr="004720F4">
        <w:tc>
          <w:tcPr>
            <w:tcW w:w="7668" w:type="dxa"/>
            <w:shd w:val="clear" w:color="auto" w:fill="auto"/>
          </w:tcPr>
          <w:p w:rsidR="007F36C9" w:rsidRPr="007F36C9" w:rsidRDefault="007F36C9" w:rsidP="00C07C4F">
            <w:pPr>
              <w:pStyle w:val="1"/>
              <w:keepNext/>
              <w:numPr>
                <w:ilvl w:val="0"/>
                <w:numId w:val="69"/>
              </w:numPr>
              <w:autoSpaceDE w:val="0"/>
              <w:autoSpaceDN w:val="0"/>
              <w:spacing w:before="0" w:beforeAutospacing="0" w:after="0" w:afterAutospacing="0"/>
              <w:jc w:val="both"/>
              <w:rPr>
                <w:b w:val="0"/>
                <w:caps/>
                <w:sz w:val="24"/>
                <w:szCs w:val="24"/>
              </w:rPr>
            </w:pPr>
            <w:r w:rsidRPr="007F36C9">
              <w:rPr>
                <w:b w:val="0"/>
                <w:caps/>
                <w:sz w:val="24"/>
                <w:szCs w:val="24"/>
              </w:rPr>
              <w:t>Контроль и оценка результатов Освоения учебной дисциплины</w:t>
            </w:r>
          </w:p>
          <w:p w:rsidR="007F36C9" w:rsidRPr="007F36C9" w:rsidRDefault="007F36C9" w:rsidP="007F36C9">
            <w:pPr>
              <w:pStyle w:val="1"/>
              <w:ind w:left="284"/>
              <w:jc w:val="both"/>
              <w:rPr>
                <w:b w:val="0"/>
                <w:caps/>
                <w:sz w:val="24"/>
                <w:szCs w:val="24"/>
              </w:rPr>
            </w:pPr>
          </w:p>
        </w:tc>
        <w:tc>
          <w:tcPr>
            <w:tcW w:w="1903" w:type="dxa"/>
            <w:shd w:val="clear" w:color="auto" w:fill="auto"/>
          </w:tcPr>
          <w:p w:rsidR="007F36C9" w:rsidRPr="007F36C9" w:rsidRDefault="007F36C9" w:rsidP="004720F4">
            <w:pPr>
              <w:jc w:val="center"/>
              <w:rPr>
                <w:rFonts w:ascii="Times New Roman" w:hAnsi="Times New Roman" w:cs="Times New Roman"/>
                <w:sz w:val="24"/>
                <w:szCs w:val="24"/>
              </w:rPr>
            </w:pPr>
            <w:r w:rsidRPr="007F36C9">
              <w:rPr>
                <w:rFonts w:ascii="Times New Roman" w:hAnsi="Times New Roman" w:cs="Times New Roman"/>
                <w:sz w:val="24"/>
                <w:szCs w:val="24"/>
              </w:rPr>
              <w:t>11</w:t>
            </w:r>
          </w:p>
        </w:tc>
      </w:tr>
    </w:tbl>
    <w:p w:rsidR="007F36C9" w:rsidRPr="002D48E7"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F36C9" w:rsidRDefault="007F36C9">
      <w:pPr>
        <w:rPr>
          <w:rFonts w:ascii="Times New Roman" w:hAnsi="Times New Roman"/>
          <w:b/>
          <w:bCs/>
          <w:sz w:val="24"/>
          <w:szCs w:val="24"/>
        </w:rPr>
      </w:pPr>
      <w:r>
        <w:rPr>
          <w:rFonts w:ascii="Times New Roman" w:hAnsi="Times New Roman"/>
          <w:b/>
          <w:bCs/>
          <w:sz w:val="24"/>
          <w:szCs w:val="24"/>
        </w:rPr>
        <w:br w:type="page"/>
      </w:r>
    </w:p>
    <w:p w:rsidR="007F36C9" w:rsidRDefault="007F36C9" w:rsidP="007F36C9">
      <w:pPr>
        <w:jc w:val="center"/>
        <w:rPr>
          <w:rFonts w:ascii="Times New Roman" w:hAnsi="Times New Roman"/>
          <w:b/>
          <w:bCs/>
          <w:sz w:val="24"/>
          <w:szCs w:val="24"/>
        </w:rPr>
      </w:pPr>
      <w:r>
        <w:rPr>
          <w:rFonts w:ascii="Times New Roman" w:hAnsi="Times New Roman"/>
          <w:b/>
          <w:bCs/>
          <w:sz w:val="24"/>
          <w:szCs w:val="24"/>
        </w:rPr>
        <w:t xml:space="preserve">1.ПАСПОРТ РАБОЧЕЙ ПРОГРАММЫ УЧЕБНОЙ ДИСЦИПЛИНЫ </w:t>
      </w:r>
    </w:p>
    <w:p w:rsidR="007F36C9" w:rsidRPr="006E5BBA" w:rsidRDefault="007F36C9" w:rsidP="007F36C9">
      <w:pPr>
        <w:jc w:val="center"/>
        <w:rPr>
          <w:rFonts w:ascii="Times New Roman" w:eastAsia="Times New Roman" w:hAnsi="Times New Roman"/>
          <w:b/>
          <w:caps/>
          <w:sz w:val="28"/>
          <w:szCs w:val="28"/>
          <w:lang w:eastAsia="ru-RU"/>
        </w:rPr>
      </w:pPr>
      <w:r>
        <w:rPr>
          <w:rFonts w:ascii="Times New Roman" w:eastAsia="Times New Roman" w:hAnsi="Times New Roman"/>
          <w:b/>
          <w:caps/>
          <w:sz w:val="24"/>
          <w:szCs w:val="24"/>
          <w:lang w:eastAsia="ru-RU"/>
        </w:rPr>
        <w:t xml:space="preserve">Ог 06. </w:t>
      </w:r>
      <w:r w:rsidRPr="00757385">
        <w:rPr>
          <w:rFonts w:ascii="Times New Roman" w:eastAsia="Times New Roman" w:hAnsi="Times New Roman"/>
          <w:b/>
          <w:caps/>
          <w:sz w:val="24"/>
          <w:szCs w:val="24"/>
          <w:lang w:eastAsia="ru-RU"/>
        </w:rPr>
        <w:t xml:space="preserve">Основы </w:t>
      </w:r>
      <w:r>
        <w:rPr>
          <w:rFonts w:ascii="Times New Roman" w:eastAsia="Times New Roman" w:hAnsi="Times New Roman"/>
          <w:b/>
          <w:caps/>
          <w:sz w:val="24"/>
          <w:szCs w:val="24"/>
          <w:lang w:eastAsia="ru-RU"/>
        </w:rPr>
        <w:t>бережливого производства</w:t>
      </w:r>
    </w:p>
    <w:p w:rsidR="007F36C9" w:rsidRDefault="007F36C9" w:rsidP="007F36C9">
      <w:pPr>
        <w:jc w:val="both"/>
        <w:rPr>
          <w:rFonts w:ascii="Times New Roman" w:hAnsi="Times New Roman"/>
          <w:b/>
          <w:bCs/>
          <w:sz w:val="24"/>
          <w:szCs w:val="24"/>
        </w:rPr>
      </w:pPr>
    </w:p>
    <w:p w:rsidR="007F36C9" w:rsidRDefault="007F36C9" w:rsidP="007F36C9">
      <w:pPr>
        <w:jc w:val="both"/>
        <w:rPr>
          <w:rFonts w:ascii="Times New Roman" w:hAnsi="Times New Roman"/>
          <w:b/>
          <w:bCs/>
          <w:sz w:val="24"/>
          <w:szCs w:val="24"/>
        </w:rPr>
      </w:pPr>
      <w:r>
        <w:rPr>
          <w:rFonts w:ascii="Times New Roman" w:hAnsi="Times New Roman"/>
          <w:b/>
          <w:bCs/>
          <w:sz w:val="24"/>
          <w:szCs w:val="24"/>
        </w:rPr>
        <w:t>1.1. Область применения рабочей программы</w:t>
      </w:r>
    </w:p>
    <w:p w:rsidR="007F36C9" w:rsidRPr="009F0571"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40"/>
        <w:jc w:val="both"/>
        <w:rPr>
          <w:rStyle w:val="affffffff"/>
          <w:b w:val="0"/>
          <w:bCs/>
          <w:sz w:val="24"/>
          <w:szCs w:val="24"/>
        </w:rPr>
      </w:pPr>
      <w:r w:rsidRPr="009F0571">
        <w:rPr>
          <w:rFonts w:ascii="Times New Roman" w:hAnsi="Times New Roman"/>
          <w:sz w:val="24"/>
          <w:szCs w:val="24"/>
        </w:rPr>
        <w:t xml:space="preserve">Рабочая программа учебной </w:t>
      </w:r>
      <w:bookmarkStart w:id="269" w:name="_Hlk92701201"/>
      <w:r w:rsidRPr="009F0571">
        <w:rPr>
          <w:rFonts w:ascii="Times New Roman" w:hAnsi="Times New Roman"/>
          <w:sz w:val="24"/>
          <w:szCs w:val="24"/>
        </w:rPr>
        <w:t xml:space="preserve">дисциплины является частью основной профессиональной образовательной программы подготовки квалифицированных рабочих, служащих по профессии среднего профессионального образования </w:t>
      </w:r>
      <w:r>
        <w:rPr>
          <w:rStyle w:val="affffffff"/>
          <w:b w:val="0"/>
          <w:bCs/>
          <w:sz w:val="24"/>
          <w:szCs w:val="24"/>
        </w:rPr>
        <w:t xml:space="preserve">13.01.10 Электромонтер по ремонту и </w:t>
      </w:r>
      <w:r w:rsidRPr="009F0571">
        <w:rPr>
          <w:rStyle w:val="affffffff"/>
          <w:b w:val="0"/>
          <w:bCs/>
          <w:sz w:val="24"/>
          <w:szCs w:val="24"/>
        </w:rPr>
        <w:t xml:space="preserve">обслуживанию электрооборудования (по отраслям). </w:t>
      </w:r>
      <w:bookmarkEnd w:id="269"/>
    </w:p>
    <w:p w:rsidR="007F36C9" w:rsidRPr="009F0571" w:rsidRDefault="007F36C9" w:rsidP="007F36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40"/>
        <w:jc w:val="both"/>
        <w:rPr>
          <w:rFonts w:ascii="Times New Roman" w:eastAsia="Times New Roman" w:hAnsi="Times New Roman"/>
          <w:sz w:val="24"/>
          <w:szCs w:val="24"/>
          <w:lang w:eastAsia="ru-RU"/>
        </w:rPr>
      </w:pPr>
      <w:r w:rsidRPr="009F0571">
        <w:rPr>
          <w:rFonts w:ascii="Times New Roman" w:eastAsia="Times New Roman" w:hAnsi="Times New Roman"/>
          <w:sz w:val="24"/>
          <w:szCs w:val="24"/>
          <w:lang w:eastAsia="ru-RU"/>
        </w:rPr>
        <w:t xml:space="preserve">Рабочая программа учебной дисциплины  </w:t>
      </w:r>
      <w:bookmarkStart w:id="270" w:name="_Hlk92792176"/>
      <w:r w:rsidRPr="009F0571">
        <w:rPr>
          <w:rFonts w:ascii="Times New Roman" w:eastAsia="Times New Roman" w:hAnsi="Times New Roman"/>
          <w:sz w:val="24"/>
          <w:szCs w:val="24"/>
          <w:lang w:eastAsia="ru-RU"/>
        </w:rPr>
        <w:t>О</w:t>
      </w:r>
      <w:r>
        <w:rPr>
          <w:rFonts w:ascii="Times New Roman" w:eastAsia="Times New Roman" w:hAnsi="Times New Roman"/>
          <w:sz w:val="24"/>
          <w:szCs w:val="24"/>
          <w:lang w:eastAsia="ru-RU"/>
        </w:rPr>
        <w:t>Г</w:t>
      </w:r>
      <w:r w:rsidRPr="009F0571">
        <w:rPr>
          <w:rFonts w:ascii="Times New Roman" w:eastAsia="Times New Roman" w:hAnsi="Times New Roman"/>
          <w:sz w:val="24"/>
          <w:szCs w:val="24"/>
          <w:lang w:eastAsia="ru-RU"/>
        </w:rPr>
        <w:t xml:space="preserve"> 0</w:t>
      </w:r>
      <w:r>
        <w:rPr>
          <w:rFonts w:ascii="Times New Roman" w:eastAsia="Times New Roman" w:hAnsi="Times New Roman"/>
          <w:sz w:val="24"/>
          <w:szCs w:val="24"/>
          <w:lang w:eastAsia="ru-RU"/>
        </w:rPr>
        <w:t>6</w:t>
      </w:r>
      <w:r w:rsidRPr="009F0571">
        <w:rPr>
          <w:rFonts w:ascii="Times New Roman" w:eastAsia="Times New Roman" w:hAnsi="Times New Roman"/>
          <w:sz w:val="24"/>
          <w:szCs w:val="24"/>
          <w:lang w:eastAsia="ru-RU"/>
        </w:rPr>
        <w:t xml:space="preserve">. Основы </w:t>
      </w:r>
      <w:bookmarkEnd w:id="270"/>
      <w:r>
        <w:rPr>
          <w:rFonts w:ascii="Times New Roman" w:eastAsia="Times New Roman" w:hAnsi="Times New Roman"/>
          <w:sz w:val="24"/>
          <w:szCs w:val="24"/>
          <w:lang w:eastAsia="ru-RU"/>
        </w:rPr>
        <w:t>бережливого производства</w:t>
      </w:r>
      <w:r w:rsidRPr="009F0571">
        <w:rPr>
          <w:rFonts w:ascii="Times New Roman" w:eastAsia="Times New Roman" w:hAnsi="Times New Roman"/>
          <w:sz w:val="24"/>
          <w:szCs w:val="24"/>
          <w:lang w:eastAsia="ru-RU"/>
        </w:rPr>
        <w:t xml:space="preserve"> разработана на основе Примерной  программы общеобразовательной учебной дисциплины рекомендованной для реализации основной профессиональной образовательной программы среднего профессионального образования на базе основного общего образования с получением среднего общего образования с учетом требований ФГОС среднего общего образования (2015г.), в соответствии с утвержденным учебным планом.</w:t>
      </w:r>
    </w:p>
    <w:p w:rsidR="007F36C9" w:rsidRPr="009F0571"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sz w:val="24"/>
          <w:szCs w:val="24"/>
          <w:lang w:eastAsia="ru-RU"/>
        </w:rPr>
      </w:pPr>
      <w:r w:rsidRPr="009F0571">
        <w:rPr>
          <w:rFonts w:ascii="Times New Roman" w:eastAsia="Times New Roman" w:hAnsi="Times New Roman"/>
          <w:b/>
          <w:sz w:val="24"/>
          <w:szCs w:val="24"/>
          <w:lang w:eastAsia="ru-RU"/>
        </w:rPr>
        <w:t xml:space="preserve">1.2. Место дисциплины в структуре основной профессиональной образовательной программы: </w:t>
      </w:r>
      <w:r w:rsidRPr="009F0571">
        <w:rPr>
          <w:rFonts w:ascii="Times New Roman" w:eastAsia="Times New Roman" w:hAnsi="Times New Roman"/>
          <w:sz w:val="24"/>
          <w:szCs w:val="24"/>
          <w:lang w:eastAsia="ru-RU"/>
        </w:rPr>
        <w:t>дисциплина входит в общеобразовательный цикл.</w:t>
      </w:r>
    </w:p>
    <w:p w:rsidR="007F36C9" w:rsidRPr="009F0571"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sz w:val="24"/>
          <w:szCs w:val="24"/>
          <w:lang w:eastAsia="ru-RU"/>
        </w:rPr>
      </w:pPr>
      <w:r w:rsidRPr="009F0571">
        <w:rPr>
          <w:rFonts w:ascii="Times New Roman" w:eastAsia="Times New Roman" w:hAnsi="Times New Roman"/>
          <w:b/>
          <w:sz w:val="24"/>
          <w:szCs w:val="24"/>
          <w:lang w:eastAsia="ru-RU"/>
        </w:rPr>
        <w:t>1.3. Цели и задачи дисциплины – требования к результатам освоения дисциплины:</w:t>
      </w:r>
    </w:p>
    <w:p w:rsidR="007F36C9" w:rsidRDefault="007F36C9" w:rsidP="007F36C9">
      <w:pPr>
        <w:ind w:firstLine="708"/>
        <w:jc w:val="both"/>
        <w:rPr>
          <w:rFonts w:ascii="Times New Roman" w:hAnsi="Times New Roman"/>
          <w:sz w:val="24"/>
          <w:szCs w:val="24"/>
        </w:rPr>
      </w:pPr>
      <w:r w:rsidRPr="009F0571">
        <w:rPr>
          <w:rFonts w:ascii="Times New Roman" w:eastAsia="Times New Roman" w:hAnsi="Times New Roman"/>
          <w:sz w:val="24"/>
          <w:szCs w:val="24"/>
          <w:lang w:eastAsia="ru-RU"/>
        </w:rPr>
        <w:t xml:space="preserve">Содержание программы «Основы </w:t>
      </w:r>
      <w:r>
        <w:rPr>
          <w:rFonts w:ascii="Times New Roman" w:eastAsia="Times New Roman" w:hAnsi="Times New Roman"/>
          <w:sz w:val="24"/>
          <w:szCs w:val="24"/>
          <w:lang w:eastAsia="ru-RU"/>
        </w:rPr>
        <w:t>бережливого производства</w:t>
      </w:r>
      <w:r w:rsidRPr="009F0571">
        <w:rPr>
          <w:rFonts w:ascii="Times New Roman" w:eastAsia="Times New Roman" w:hAnsi="Times New Roman"/>
          <w:sz w:val="24"/>
          <w:szCs w:val="24"/>
          <w:lang w:eastAsia="ru-RU"/>
        </w:rPr>
        <w:t xml:space="preserve">» </w:t>
      </w:r>
      <w:bookmarkStart w:id="271" w:name="_Hlk92809636"/>
      <w:r w:rsidRPr="009F0571">
        <w:rPr>
          <w:rFonts w:ascii="Times New Roman" w:eastAsia="Times New Roman" w:hAnsi="Times New Roman"/>
          <w:sz w:val="24"/>
          <w:szCs w:val="24"/>
          <w:lang w:eastAsia="ru-RU"/>
        </w:rPr>
        <w:t>направлено на достижение</w:t>
      </w:r>
      <w:r w:rsidRPr="009F0571">
        <w:rPr>
          <w:rFonts w:ascii="Times New Roman" w:eastAsia="Times New Roman" w:hAnsi="Times New Roman"/>
          <w:i/>
          <w:sz w:val="16"/>
          <w:szCs w:val="16"/>
          <w:lang w:eastAsia="ru-RU"/>
        </w:rPr>
        <w:t xml:space="preserve"> </w:t>
      </w:r>
      <w:r>
        <w:rPr>
          <w:rFonts w:ascii="Times New Roman" w:hAnsi="Times New Roman"/>
          <w:sz w:val="24"/>
          <w:szCs w:val="24"/>
        </w:rPr>
        <w:t>соответствующих профессиональных компетенций (ПК):</w:t>
      </w:r>
    </w:p>
    <w:p w:rsidR="007F36C9" w:rsidRDefault="007F36C9" w:rsidP="007F36C9">
      <w:pPr>
        <w:pStyle w:val="af5"/>
        <w:spacing w:before="1" w:line="237" w:lineRule="auto"/>
        <w:ind w:right="181" w:firstLine="720"/>
      </w:pPr>
      <w:r>
        <w:t>ОК 01. Выбирать способы решения задач профессиональной деятельности применительно к</w:t>
      </w:r>
      <w:r>
        <w:rPr>
          <w:spacing w:val="1"/>
        </w:rPr>
        <w:t xml:space="preserve"> </w:t>
      </w:r>
      <w:r>
        <w:t>различным</w:t>
      </w:r>
      <w:r>
        <w:rPr>
          <w:spacing w:val="3"/>
        </w:rPr>
        <w:t xml:space="preserve"> </w:t>
      </w:r>
      <w:r>
        <w:t>контекстам;</w:t>
      </w:r>
    </w:p>
    <w:p w:rsidR="007F36C9" w:rsidRDefault="007F36C9" w:rsidP="007F36C9">
      <w:pPr>
        <w:pStyle w:val="af5"/>
        <w:spacing w:before="1" w:line="237" w:lineRule="auto"/>
        <w:ind w:right="181" w:firstLine="720"/>
      </w:pPr>
      <w:r>
        <w:t>ОК 02. Использовать современные средства поиска, анализа и интерпретации информации, и</w:t>
      </w:r>
      <w:r>
        <w:rPr>
          <w:spacing w:val="-57"/>
        </w:rPr>
        <w:t xml:space="preserve"> </w:t>
      </w:r>
      <w:r>
        <w:t>информационные</w:t>
      </w:r>
      <w:r>
        <w:rPr>
          <w:spacing w:val="2"/>
        </w:rPr>
        <w:t xml:space="preserve"> </w:t>
      </w:r>
      <w:r>
        <w:t>технологии</w:t>
      </w:r>
      <w:r>
        <w:rPr>
          <w:spacing w:val="2"/>
        </w:rPr>
        <w:t xml:space="preserve"> </w:t>
      </w:r>
      <w:r>
        <w:t>для</w:t>
      </w:r>
      <w:r>
        <w:rPr>
          <w:spacing w:val="2"/>
        </w:rPr>
        <w:t xml:space="preserve"> </w:t>
      </w:r>
      <w:r>
        <w:t>выполнения</w:t>
      </w:r>
      <w:r>
        <w:rPr>
          <w:spacing w:val="2"/>
        </w:rPr>
        <w:t xml:space="preserve"> </w:t>
      </w:r>
      <w:r>
        <w:t>задач</w:t>
      </w:r>
      <w:r>
        <w:rPr>
          <w:spacing w:val="3"/>
        </w:rPr>
        <w:t xml:space="preserve"> </w:t>
      </w:r>
      <w:r>
        <w:t>профессиональной</w:t>
      </w:r>
      <w:r>
        <w:rPr>
          <w:spacing w:val="2"/>
        </w:rPr>
        <w:t xml:space="preserve"> </w:t>
      </w:r>
      <w:r>
        <w:t>деятельности;</w:t>
      </w:r>
    </w:p>
    <w:p w:rsidR="007F36C9" w:rsidRDefault="007F36C9" w:rsidP="007F36C9">
      <w:pPr>
        <w:pStyle w:val="af5"/>
        <w:spacing w:before="1" w:line="237" w:lineRule="auto"/>
        <w:ind w:right="179" w:firstLine="720"/>
      </w:pPr>
      <w:r>
        <w:t>ОК</w:t>
      </w:r>
      <w:r>
        <w:rPr>
          <w:spacing w:val="1"/>
        </w:rPr>
        <w:t xml:space="preserve"> </w:t>
      </w:r>
      <w:r>
        <w:t>03.</w:t>
      </w:r>
      <w:r>
        <w:rPr>
          <w:spacing w:val="1"/>
        </w:rPr>
        <w:t xml:space="preserve"> </w:t>
      </w:r>
      <w:r>
        <w:t>Планировать</w:t>
      </w:r>
      <w:r>
        <w:rPr>
          <w:spacing w:val="1"/>
        </w:rPr>
        <w:t xml:space="preserve"> </w:t>
      </w:r>
      <w:r>
        <w:t>и</w:t>
      </w:r>
      <w:r>
        <w:rPr>
          <w:spacing w:val="1"/>
        </w:rPr>
        <w:t xml:space="preserve"> </w:t>
      </w:r>
      <w:r>
        <w:t>реализовывать</w:t>
      </w:r>
      <w:r>
        <w:rPr>
          <w:spacing w:val="1"/>
        </w:rPr>
        <w:t xml:space="preserve"> </w:t>
      </w:r>
      <w:r>
        <w:t>собственное</w:t>
      </w:r>
      <w:r>
        <w:rPr>
          <w:spacing w:val="1"/>
        </w:rPr>
        <w:t xml:space="preserve"> </w:t>
      </w:r>
      <w:r>
        <w:t>профессиональное</w:t>
      </w:r>
      <w:r>
        <w:rPr>
          <w:spacing w:val="1"/>
        </w:rPr>
        <w:t xml:space="preserve"> </w:t>
      </w:r>
      <w:r>
        <w:t>и</w:t>
      </w:r>
      <w:r>
        <w:rPr>
          <w:spacing w:val="61"/>
        </w:rPr>
        <w:t xml:space="preserve"> </w:t>
      </w:r>
      <w:r>
        <w:t>личностное</w:t>
      </w:r>
      <w:r>
        <w:rPr>
          <w:spacing w:val="-57"/>
        </w:rPr>
        <w:t xml:space="preserve"> </w:t>
      </w:r>
      <w:r>
        <w:t>развитие, предпринимательскую деятельность в профессиональной сфере, использовать знания по</w:t>
      </w:r>
      <w:r>
        <w:rPr>
          <w:spacing w:val="1"/>
        </w:rPr>
        <w:t xml:space="preserve"> </w:t>
      </w:r>
      <w:r>
        <w:t>финансовой</w:t>
      </w:r>
      <w:r>
        <w:rPr>
          <w:spacing w:val="2"/>
        </w:rPr>
        <w:t xml:space="preserve"> </w:t>
      </w:r>
      <w:r>
        <w:t>грамотности</w:t>
      </w:r>
      <w:r>
        <w:rPr>
          <w:spacing w:val="2"/>
        </w:rPr>
        <w:t xml:space="preserve"> </w:t>
      </w:r>
      <w:r>
        <w:t>в</w:t>
      </w:r>
      <w:r>
        <w:rPr>
          <w:spacing w:val="3"/>
        </w:rPr>
        <w:t xml:space="preserve"> </w:t>
      </w:r>
      <w:r>
        <w:t>различных</w:t>
      </w:r>
      <w:r>
        <w:rPr>
          <w:spacing w:val="2"/>
        </w:rPr>
        <w:t xml:space="preserve"> </w:t>
      </w:r>
      <w:r>
        <w:t>жизненных</w:t>
      </w:r>
      <w:r>
        <w:rPr>
          <w:spacing w:val="3"/>
        </w:rPr>
        <w:t xml:space="preserve"> </w:t>
      </w:r>
      <w:r>
        <w:t>ситуациях;</w:t>
      </w:r>
    </w:p>
    <w:p w:rsidR="007F36C9" w:rsidRDefault="007F36C9" w:rsidP="007F36C9">
      <w:pPr>
        <w:pStyle w:val="af5"/>
        <w:spacing w:line="274" w:lineRule="exact"/>
        <w:ind w:left="839"/>
      </w:pPr>
      <w:r>
        <w:t>ОК</w:t>
      </w:r>
      <w:r>
        <w:rPr>
          <w:spacing w:val="-6"/>
        </w:rPr>
        <w:t xml:space="preserve"> </w:t>
      </w:r>
      <w:r>
        <w:t>04.</w:t>
      </w:r>
      <w:r>
        <w:rPr>
          <w:spacing w:val="-4"/>
        </w:rPr>
        <w:t xml:space="preserve"> </w:t>
      </w:r>
      <w:r>
        <w:t>Эффективно</w:t>
      </w:r>
      <w:r>
        <w:rPr>
          <w:spacing w:val="-5"/>
        </w:rPr>
        <w:t xml:space="preserve"> </w:t>
      </w:r>
      <w:r>
        <w:t>взаимодействовать</w:t>
      </w:r>
      <w:r>
        <w:rPr>
          <w:spacing w:val="-5"/>
        </w:rPr>
        <w:t xml:space="preserve"> </w:t>
      </w:r>
      <w:r>
        <w:t>и</w:t>
      </w:r>
      <w:r>
        <w:rPr>
          <w:spacing w:val="-5"/>
        </w:rPr>
        <w:t xml:space="preserve"> </w:t>
      </w:r>
      <w:r>
        <w:t>работать</w:t>
      </w:r>
      <w:r>
        <w:rPr>
          <w:spacing w:val="-4"/>
        </w:rPr>
        <w:t xml:space="preserve"> </w:t>
      </w:r>
      <w:r>
        <w:t>в</w:t>
      </w:r>
      <w:r>
        <w:rPr>
          <w:spacing w:val="-5"/>
        </w:rPr>
        <w:t xml:space="preserve"> </w:t>
      </w:r>
      <w:r>
        <w:t>коллективе</w:t>
      </w:r>
      <w:r>
        <w:rPr>
          <w:spacing w:val="-5"/>
        </w:rPr>
        <w:t xml:space="preserve"> </w:t>
      </w:r>
      <w:r>
        <w:t>и</w:t>
      </w:r>
      <w:r>
        <w:rPr>
          <w:spacing w:val="-5"/>
        </w:rPr>
        <w:t xml:space="preserve"> </w:t>
      </w:r>
      <w:r>
        <w:t>команде;</w:t>
      </w:r>
    </w:p>
    <w:p w:rsidR="007F36C9" w:rsidRDefault="007F36C9" w:rsidP="007F36C9">
      <w:pPr>
        <w:pStyle w:val="af5"/>
        <w:spacing w:before="1" w:line="237" w:lineRule="auto"/>
        <w:ind w:right="179" w:firstLine="720"/>
      </w:pPr>
      <w:r>
        <w:t>ОК</w:t>
      </w:r>
      <w:r>
        <w:rPr>
          <w:spacing w:val="1"/>
        </w:rPr>
        <w:t xml:space="preserve"> </w:t>
      </w:r>
      <w:r>
        <w:t>05.</w:t>
      </w:r>
      <w:r>
        <w:rPr>
          <w:spacing w:val="1"/>
        </w:rPr>
        <w:t xml:space="preserve"> </w:t>
      </w:r>
      <w:r>
        <w:t>Осуществлять</w:t>
      </w:r>
      <w:r>
        <w:rPr>
          <w:spacing w:val="1"/>
        </w:rPr>
        <w:t xml:space="preserve"> </w:t>
      </w:r>
      <w:r>
        <w:t>устную</w:t>
      </w:r>
      <w:r>
        <w:rPr>
          <w:spacing w:val="1"/>
        </w:rPr>
        <w:t xml:space="preserve"> </w:t>
      </w:r>
      <w:r>
        <w:t>и</w:t>
      </w:r>
      <w:r>
        <w:rPr>
          <w:spacing w:val="1"/>
        </w:rPr>
        <w:t xml:space="preserve"> </w:t>
      </w:r>
      <w:r>
        <w:t>письменную</w:t>
      </w:r>
      <w:r>
        <w:rPr>
          <w:spacing w:val="1"/>
        </w:rPr>
        <w:t xml:space="preserve"> </w:t>
      </w:r>
      <w:r>
        <w:t>коммуникацию</w:t>
      </w:r>
      <w:r>
        <w:rPr>
          <w:spacing w:val="1"/>
        </w:rPr>
        <w:t xml:space="preserve"> </w:t>
      </w:r>
      <w:r>
        <w:t>на</w:t>
      </w:r>
      <w:r>
        <w:rPr>
          <w:spacing w:val="1"/>
        </w:rPr>
        <w:t xml:space="preserve"> </w:t>
      </w:r>
      <w:r>
        <w:t>государственном</w:t>
      </w:r>
      <w:r>
        <w:rPr>
          <w:spacing w:val="1"/>
        </w:rPr>
        <w:t xml:space="preserve"> </w:t>
      </w:r>
      <w:r>
        <w:t>языке</w:t>
      </w:r>
      <w:r>
        <w:rPr>
          <w:spacing w:val="1"/>
        </w:rPr>
        <w:t xml:space="preserve"> </w:t>
      </w:r>
      <w:r>
        <w:t>Российской</w:t>
      </w:r>
      <w:r>
        <w:rPr>
          <w:spacing w:val="-3"/>
        </w:rPr>
        <w:t xml:space="preserve"> </w:t>
      </w:r>
      <w:r>
        <w:t>Федерации</w:t>
      </w:r>
      <w:r>
        <w:rPr>
          <w:spacing w:val="-1"/>
        </w:rPr>
        <w:t xml:space="preserve"> </w:t>
      </w:r>
      <w:r>
        <w:t>с</w:t>
      </w:r>
      <w:r>
        <w:rPr>
          <w:spacing w:val="-2"/>
        </w:rPr>
        <w:t xml:space="preserve"> </w:t>
      </w:r>
      <w:r>
        <w:t>учетом</w:t>
      </w:r>
      <w:r>
        <w:rPr>
          <w:spacing w:val="-1"/>
        </w:rPr>
        <w:t xml:space="preserve"> </w:t>
      </w:r>
      <w:r>
        <w:t>особенностей</w:t>
      </w:r>
      <w:r>
        <w:rPr>
          <w:spacing w:val="-1"/>
        </w:rPr>
        <w:t xml:space="preserve"> </w:t>
      </w:r>
      <w:r>
        <w:t>социального</w:t>
      </w:r>
      <w:r>
        <w:rPr>
          <w:spacing w:val="-2"/>
        </w:rPr>
        <w:t xml:space="preserve"> </w:t>
      </w:r>
      <w:r>
        <w:t>и</w:t>
      </w:r>
      <w:r>
        <w:rPr>
          <w:spacing w:val="-2"/>
        </w:rPr>
        <w:t xml:space="preserve"> </w:t>
      </w:r>
      <w:r>
        <w:t>культурного</w:t>
      </w:r>
      <w:r>
        <w:rPr>
          <w:spacing w:val="-2"/>
        </w:rPr>
        <w:t xml:space="preserve"> </w:t>
      </w:r>
      <w:r>
        <w:t>контекста;</w:t>
      </w:r>
    </w:p>
    <w:p w:rsidR="007F36C9" w:rsidRDefault="007F36C9" w:rsidP="007F36C9">
      <w:pPr>
        <w:pStyle w:val="af5"/>
        <w:spacing w:line="237" w:lineRule="auto"/>
        <w:ind w:right="169" w:firstLine="720"/>
      </w:pPr>
      <w:r>
        <w:t>ОК</w:t>
      </w:r>
      <w:r>
        <w:rPr>
          <w:spacing w:val="1"/>
        </w:rPr>
        <w:t xml:space="preserve"> </w:t>
      </w:r>
      <w:r>
        <w:t>06.</w:t>
      </w:r>
      <w:r>
        <w:rPr>
          <w:spacing w:val="1"/>
        </w:rPr>
        <w:t xml:space="preserve"> </w:t>
      </w:r>
      <w:r>
        <w:t>Проявлять</w:t>
      </w:r>
      <w:r>
        <w:rPr>
          <w:spacing w:val="1"/>
        </w:rPr>
        <w:t xml:space="preserve"> </w:t>
      </w:r>
      <w:r>
        <w:t>гражданско-патриотическую</w:t>
      </w:r>
      <w:r>
        <w:rPr>
          <w:spacing w:val="1"/>
        </w:rPr>
        <w:t xml:space="preserve"> </w:t>
      </w:r>
      <w:r>
        <w:t>позицию,</w:t>
      </w:r>
      <w:r>
        <w:rPr>
          <w:spacing w:val="1"/>
        </w:rPr>
        <w:t xml:space="preserve"> </w:t>
      </w:r>
      <w:r>
        <w:t>демонстрировать</w:t>
      </w:r>
      <w:r>
        <w:rPr>
          <w:spacing w:val="1"/>
        </w:rPr>
        <w:t xml:space="preserve"> </w:t>
      </w:r>
      <w:r>
        <w:t>осознанное</w:t>
      </w:r>
      <w:r>
        <w:rPr>
          <w:spacing w:val="1"/>
        </w:rPr>
        <w:t xml:space="preserve"> </w:t>
      </w:r>
      <w:r>
        <w:t>поведение</w:t>
      </w:r>
      <w:r>
        <w:rPr>
          <w:spacing w:val="1"/>
        </w:rPr>
        <w:t xml:space="preserve"> </w:t>
      </w:r>
      <w:r>
        <w:t>на</w:t>
      </w:r>
      <w:r>
        <w:rPr>
          <w:spacing w:val="1"/>
        </w:rPr>
        <w:t xml:space="preserve"> </w:t>
      </w:r>
      <w:r>
        <w:t>основе</w:t>
      </w:r>
      <w:r>
        <w:rPr>
          <w:spacing w:val="1"/>
        </w:rPr>
        <w:t xml:space="preserve"> </w:t>
      </w:r>
      <w:r>
        <w:t>традиционных</w:t>
      </w:r>
      <w:r>
        <w:rPr>
          <w:spacing w:val="1"/>
        </w:rPr>
        <w:t xml:space="preserve"> </w:t>
      </w:r>
      <w:r>
        <w:t>общечеловеческих</w:t>
      </w:r>
      <w:r>
        <w:rPr>
          <w:spacing w:val="1"/>
        </w:rPr>
        <w:t xml:space="preserve"> </w:t>
      </w:r>
      <w:r>
        <w:t>ценностей,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учетом</w:t>
      </w:r>
      <w:r>
        <w:rPr>
          <w:spacing w:val="1"/>
        </w:rPr>
        <w:t xml:space="preserve"> </w:t>
      </w:r>
      <w:r>
        <w:t>гармонизации</w:t>
      </w:r>
      <w:r>
        <w:rPr>
          <w:spacing w:val="1"/>
        </w:rPr>
        <w:t xml:space="preserve"> </w:t>
      </w:r>
      <w:r>
        <w:t>межнациональных</w:t>
      </w:r>
      <w:r>
        <w:rPr>
          <w:spacing w:val="1"/>
        </w:rPr>
        <w:t xml:space="preserve"> </w:t>
      </w:r>
      <w:r>
        <w:t>и</w:t>
      </w:r>
      <w:r>
        <w:rPr>
          <w:spacing w:val="1"/>
        </w:rPr>
        <w:t xml:space="preserve"> </w:t>
      </w:r>
      <w:r>
        <w:t>межрелигиозных</w:t>
      </w:r>
      <w:r>
        <w:rPr>
          <w:spacing w:val="1"/>
        </w:rPr>
        <w:t xml:space="preserve"> </w:t>
      </w:r>
      <w:r>
        <w:t>отношений,</w:t>
      </w:r>
      <w:r>
        <w:rPr>
          <w:spacing w:val="1"/>
        </w:rPr>
        <w:t xml:space="preserve"> </w:t>
      </w:r>
      <w:r>
        <w:t>применять</w:t>
      </w:r>
      <w:r>
        <w:rPr>
          <w:spacing w:val="1"/>
        </w:rPr>
        <w:t xml:space="preserve"> </w:t>
      </w:r>
      <w:r>
        <w:t>стандарты</w:t>
      </w:r>
      <w:r>
        <w:rPr>
          <w:spacing w:val="1"/>
        </w:rPr>
        <w:t xml:space="preserve"> </w:t>
      </w:r>
      <w:r>
        <w:t>антикоррупционного</w:t>
      </w:r>
      <w:r>
        <w:rPr>
          <w:spacing w:val="3"/>
        </w:rPr>
        <w:t xml:space="preserve"> </w:t>
      </w:r>
      <w:r>
        <w:t>поведения;</w:t>
      </w:r>
    </w:p>
    <w:p w:rsidR="007F36C9" w:rsidRDefault="007F36C9" w:rsidP="007F36C9">
      <w:pPr>
        <w:pStyle w:val="af5"/>
        <w:spacing w:before="2" w:line="237" w:lineRule="auto"/>
        <w:ind w:right="182" w:firstLine="720"/>
      </w:pPr>
      <w:r>
        <w:t>ОК</w:t>
      </w:r>
      <w:r>
        <w:rPr>
          <w:spacing w:val="1"/>
        </w:rPr>
        <w:t xml:space="preserve"> </w:t>
      </w:r>
      <w:r>
        <w:t>07.</w:t>
      </w:r>
      <w:r>
        <w:rPr>
          <w:spacing w:val="1"/>
        </w:rPr>
        <w:t xml:space="preserve"> </w:t>
      </w:r>
      <w:r>
        <w:t>Содействовать</w:t>
      </w:r>
      <w:r>
        <w:rPr>
          <w:spacing w:val="1"/>
        </w:rPr>
        <w:t xml:space="preserve"> </w:t>
      </w:r>
      <w:r>
        <w:t>сохранению</w:t>
      </w:r>
      <w:r>
        <w:rPr>
          <w:spacing w:val="1"/>
        </w:rPr>
        <w:t xml:space="preserve"> </w:t>
      </w:r>
      <w:r>
        <w:t>окружающей</w:t>
      </w:r>
      <w:r>
        <w:rPr>
          <w:spacing w:val="1"/>
        </w:rPr>
        <w:t xml:space="preserve"> </w:t>
      </w:r>
      <w:r>
        <w:t>среды,</w:t>
      </w:r>
      <w:r>
        <w:rPr>
          <w:spacing w:val="1"/>
        </w:rPr>
        <w:t xml:space="preserve"> </w:t>
      </w:r>
      <w:r>
        <w:t>ресурсосбережению,</w:t>
      </w:r>
      <w:r>
        <w:rPr>
          <w:spacing w:val="1"/>
        </w:rPr>
        <w:t xml:space="preserve"> </w:t>
      </w:r>
      <w:r>
        <w:t>применять</w:t>
      </w:r>
      <w:r>
        <w:rPr>
          <w:spacing w:val="1"/>
        </w:rPr>
        <w:t xml:space="preserve"> </w:t>
      </w:r>
      <w:r>
        <w:t>знания об изменении климата, принципы бережливого производства, эффективно действовать в</w:t>
      </w:r>
      <w:r>
        <w:rPr>
          <w:spacing w:val="1"/>
        </w:rPr>
        <w:t xml:space="preserve"> </w:t>
      </w:r>
      <w:r>
        <w:t>чрезвычайных</w:t>
      </w:r>
      <w:r>
        <w:rPr>
          <w:spacing w:val="1"/>
        </w:rPr>
        <w:t xml:space="preserve"> </w:t>
      </w:r>
      <w:r>
        <w:t>ситуациях;</w:t>
      </w:r>
    </w:p>
    <w:p w:rsidR="007F36C9" w:rsidRDefault="007F36C9" w:rsidP="007F36C9">
      <w:pPr>
        <w:pStyle w:val="af5"/>
        <w:spacing w:before="1" w:line="237" w:lineRule="auto"/>
        <w:ind w:right="179" w:firstLine="720"/>
      </w:pPr>
      <w:r>
        <w:t>ОК</w:t>
      </w:r>
      <w:r>
        <w:rPr>
          <w:spacing w:val="6"/>
        </w:rPr>
        <w:t xml:space="preserve"> </w:t>
      </w:r>
      <w:r>
        <w:t>08.</w:t>
      </w:r>
      <w:r>
        <w:rPr>
          <w:spacing w:val="7"/>
        </w:rPr>
        <w:t xml:space="preserve"> </w:t>
      </w:r>
      <w:r>
        <w:t>Использовать</w:t>
      </w:r>
      <w:r>
        <w:rPr>
          <w:spacing w:val="9"/>
        </w:rPr>
        <w:t xml:space="preserve"> </w:t>
      </w:r>
      <w:r>
        <w:t>средства</w:t>
      </w:r>
      <w:r>
        <w:rPr>
          <w:spacing w:val="4"/>
        </w:rPr>
        <w:t xml:space="preserve"> </w:t>
      </w:r>
      <w:r>
        <w:t>физической</w:t>
      </w:r>
      <w:r>
        <w:rPr>
          <w:spacing w:val="12"/>
        </w:rPr>
        <w:t xml:space="preserve"> </w:t>
      </w:r>
      <w:r>
        <w:t>культуры</w:t>
      </w:r>
      <w:r>
        <w:rPr>
          <w:spacing w:val="9"/>
        </w:rPr>
        <w:t xml:space="preserve"> </w:t>
      </w:r>
      <w:r>
        <w:t>для</w:t>
      </w:r>
      <w:r>
        <w:rPr>
          <w:spacing w:val="10"/>
        </w:rPr>
        <w:t xml:space="preserve"> </w:t>
      </w:r>
      <w:r>
        <w:t>сохранения</w:t>
      </w:r>
      <w:r>
        <w:rPr>
          <w:spacing w:val="13"/>
        </w:rPr>
        <w:t xml:space="preserve"> </w:t>
      </w:r>
      <w:r>
        <w:t>и</w:t>
      </w:r>
      <w:r>
        <w:rPr>
          <w:spacing w:val="10"/>
        </w:rPr>
        <w:t xml:space="preserve"> </w:t>
      </w:r>
      <w:r>
        <w:t>укрепления</w:t>
      </w:r>
      <w:r>
        <w:rPr>
          <w:spacing w:val="5"/>
        </w:rPr>
        <w:t xml:space="preserve"> </w:t>
      </w:r>
      <w:r>
        <w:t>здоровья</w:t>
      </w:r>
      <w:r>
        <w:rPr>
          <w:spacing w:val="-58"/>
        </w:rPr>
        <w:t xml:space="preserve"> </w:t>
      </w:r>
      <w:r>
        <w:t>в</w:t>
      </w:r>
      <w:r>
        <w:rPr>
          <w:spacing w:val="1"/>
        </w:rPr>
        <w:t xml:space="preserve"> </w:t>
      </w:r>
      <w:r>
        <w:t>процессе</w:t>
      </w:r>
      <w:r>
        <w:rPr>
          <w:spacing w:val="1"/>
        </w:rPr>
        <w:t xml:space="preserve"> </w:t>
      </w:r>
      <w:r>
        <w:t>профессиональной</w:t>
      </w:r>
      <w:r>
        <w:rPr>
          <w:spacing w:val="1"/>
        </w:rPr>
        <w:t xml:space="preserve"> </w:t>
      </w:r>
      <w:r>
        <w:t>деятельности</w:t>
      </w:r>
      <w:r>
        <w:rPr>
          <w:spacing w:val="1"/>
        </w:rPr>
        <w:t xml:space="preserve"> </w:t>
      </w:r>
      <w:r>
        <w:t>и</w:t>
      </w:r>
      <w:r>
        <w:rPr>
          <w:spacing w:val="1"/>
        </w:rPr>
        <w:t xml:space="preserve"> </w:t>
      </w:r>
      <w:r>
        <w:t>поддержания</w:t>
      </w:r>
      <w:r>
        <w:rPr>
          <w:spacing w:val="1"/>
        </w:rPr>
        <w:t xml:space="preserve"> </w:t>
      </w:r>
      <w:r>
        <w:t>необходимого</w:t>
      </w:r>
      <w:r>
        <w:rPr>
          <w:spacing w:val="1"/>
        </w:rPr>
        <w:t xml:space="preserve"> </w:t>
      </w:r>
      <w:r>
        <w:t>уровня</w:t>
      </w:r>
      <w:r>
        <w:rPr>
          <w:spacing w:val="1"/>
        </w:rPr>
        <w:t xml:space="preserve"> </w:t>
      </w:r>
      <w:r>
        <w:t>физической</w:t>
      </w:r>
      <w:r>
        <w:rPr>
          <w:spacing w:val="1"/>
        </w:rPr>
        <w:t xml:space="preserve"> </w:t>
      </w:r>
      <w:r>
        <w:t>подготовленности;</w:t>
      </w:r>
    </w:p>
    <w:p w:rsidR="007F36C9" w:rsidRDefault="007F36C9" w:rsidP="007F36C9">
      <w:pPr>
        <w:pStyle w:val="af5"/>
        <w:spacing w:before="1" w:line="237" w:lineRule="auto"/>
        <w:ind w:right="181" w:firstLine="720"/>
      </w:pPr>
      <w:r>
        <w:t>ОК 09. Пользоваться профессиональной документацией на государственном и иностранном</w:t>
      </w:r>
      <w:r>
        <w:rPr>
          <w:spacing w:val="1"/>
        </w:rPr>
        <w:t xml:space="preserve"> </w:t>
      </w:r>
      <w:r>
        <w:t>языках.</w:t>
      </w:r>
    </w:p>
    <w:p w:rsidR="007F36C9" w:rsidRPr="007B6C63" w:rsidRDefault="007F36C9" w:rsidP="007F36C9">
      <w:pPr>
        <w:jc w:val="both"/>
        <w:rPr>
          <w:rFonts w:ascii="Times New Roman" w:eastAsia="Times New Roman" w:hAnsi="Times New Roman"/>
          <w:sz w:val="24"/>
          <w:szCs w:val="24"/>
          <w:lang w:eastAsia="ru-RU"/>
        </w:rPr>
      </w:pPr>
      <w:r w:rsidRPr="007B6C63">
        <w:rPr>
          <w:rFonts w:ascii="Times New Roman" w:eastAsia="Times New Roman" w:hAnsi="Times New Roman"/>
          <w:sz w:val="24"/>
          <w:szCs w:val="24"/>
          <w:lang w:eastAsia="ru-RU"/>
        </w:rPr>
        <w:t xml:space="preserve"> профессиональных компетенций (ПК):</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ВПД 1. </w:t>
      </w:r>
      <w:r w:rsidRPr="0014392E">
        <w:rPr>
          <w:rFonts w:ascii="Times New Roman" w:eastAsia="Times New Roman" w:hAnsi="Times New Roman"/>
          <w:sz w:val="24"/>
          <w:szCs w:val="24"/>
          <w:lang w:eastAsia="ru-RU"/>
        </w:rPr>
        <w:t>Сборка, монтаж, регулировка и ремонт узлов и механизмов оборудования,</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агрегатов, машин, станков и другого электрооборудования промышленных</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организаций.</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1.1. Выполнять слесарную обработку, пригонку и пайку деталей и узлов</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различной сложности в процессе сборки.</w:t>
      </w:r>
    </w:p>
    <w:p w:rsidR="007F36C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1.2. Изготовлять приспособления для сборки и ремонта.</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1.3. Выявлять и устранять дефекты во время эксплуатации оборудования и</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при проверке его в процессе ремонта.</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1.4. Составлять дефектные ведомости на ремонт электрооборудования.</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ВПД 2. </w:t>
      </w:r>
      <w:r w:rsidRPr="0014392E">
        <w:rPr>
          <w:rFonts w:ascii="Times New Roman" w:eastAsia="Times New Roman" w:hAnsi="Times New Roman"/>
          <w:sz w:val="24"/>
          <w:szCs w:val="24"/>
          <w:lang w:eastAsia="ru-RU"/>
        </w:rPr>
        <w:t>Проверка и наладка электрооборудования.</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2.1. Принимать в эксплуатацию отремонтированное электрооборудование и</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включать его в работу.</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2.2. Производить испытания и пробный пуск машин под наблюдением</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инженерно-технического персонала.</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2.3. Настраивать и регулировать контрольно-измерительные приборы и</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инструменты.</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ВПД 3. </w:t>
      </w:r>
      <w:r w:rsidRPr="0014392E">
        <w:rPr>
          <w:rFonts w:ascii="Times New Roman" w:eastAsia="Times New Roman" w:hAnsi="Times New Roman"/>
          <w:sz w:val="24"/>
          <w:szCs w:val="24"/>
          <w:lang w:eastAsia="ru-RU"/>
        </w:rPr>
        <w:t>Устранение и предупреждение аварий и неполадок электрооборудования.</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3.1. Проводить плановые и внеочередные осмотры электрооборудования.</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3.2. Производить техническое обслуживание электрооборудования согласно</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технологическим картам.</w:t>
      </w:r>
    </w:p>
    <w:p w:rsidR="007F36C9" w:rsidRPr="0014392E"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ПК 3.3. Выполнять замену электрооборудования, не подлежащего ремонту, в</w:t>
      </w:r>
    </w:p>
    <w:p w:rsidR="007F36C9" w:rsidRPr="007B6C63"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14392E">
        <w:rPr>
          <w:rFonts w:ascii="Times New Roman" w:eastAsia="Times New Roman" w:hAnsi="Times New Roman"/>
          <w:sz w:val="24"/>
          <w:szCs w:val="24"/>
          <w:lang w:eastAsia="ru-RU"/>
        </w:rPr>
        <w:t>случае обнаружения его неисправностей.</w:t>
      </w:r>
    </w:p>
    <w:p w:rsidR="007F36C9" w:rsidRDefault="007F36C9" w:rsidP="007F36C9">
      <w:pPr>
        <w:jc w:val="both"/>
        <w:rPr>
          <w:rFonts w:ascii="Times New Roman" w:hAnsi="Times New Roman"/>
          <w:sz w:val="24"/>
          <w:szCs w:val="24"/>
        </w:rPr>
      </w:pPr>
    </w:p>
    <w:bookmarkEnd w:id="271"/>
    <w:p w:rsidR="007F36C9" w:rsidRDefault="007F36C9" w:rsidP="007F36C9">
      <w:pPr>
        <w:jc w:val="both"/>
        <w:rPr>
          <w:rFonts w:ascii="Arial" w:eastAsia="Times New Roman" w:hAnsi="Arial" w:cs="Arial"/>
          <w:color w:val="555555"/>
          <w:spacing w:val="2"/>
          <w:sz w:val="20"/>
          <w:szCs w:val="20"/>
          <w:lang w:eastAsia="ru-RU"/>
        </w:rPr>
      </w:pPr>
      <w:r>
        <w:rPr>
          <w:rFonts w:ascii="Times New Roman" w:hAnsi="Times New Roman"/>
          <w:b/>
          <w:bCs/>
          <w:sz w:val="24"/>
          <w:szCs w:val="24"/>
        </w:rPr>
        <w:tab/>
      </w:r>
      <w:bookmarkStart w:id="272" w:name="_Hlk92701688"/>
      <w:bookmarkStart w:id="273" w:name="_Hlk92809776"/>
      <w:r>
        <w:rPr>
          <w:rFonts w:ascii="Times New Roman" w:hAnsi="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w:t>
      </w:r>
      <w:r w:rsidRPr="009F0571">
        <w:rPr>
          <w:rFonts w:ascii="Times New Roman" w:hAnsi="Times New Roman"/>
          <w:sz w:val="24"/>
          <w:szCs w:val="24"/>
        </w:rPr>
        <w:t xml:space="preserve">учебной дисциплины </w:t>
      </w:r>
      <w:r>
        <w:rPr>
          <w:rFonts w:ascii="Times New Roman" w:hAnsi="Times New Roman"/>
          <w:sz w:val="24"/>
          <w:szCs w:val="24"/>
        </w:rPr>
        <w:t>должен:</w:t>
      </w:r>
      <w:r w:rsidRPr="0092464A">
        <w:rPr>
          <w:rFonts w:ascii="Arial" w:eastAsia="Times New Roman" w:hAnsi="Arial" w:cs="Arial"/>
          <w:color w:val="555555"/>
          <w:spacing w:val="2"/>
          <w:sz w:val="20"/>
          <w:szCs w:val="20"/>
          <w:lang w:eastAsia="ru-RU"/>
        </w:rPr>
        <w:t xml:space="preserve"> </w:t>
      </w:r>
    </w:p>
    <w:p w:rsidR="007F36C9" w:rsidRPr="00FB4DE7" w:rsidRDefault="007F36C9" w:rsidP="007F36C9">
      <w:pPr>
        <w:jc w:val="both"/>
        <w:rPr>
          <w:rFonts w:ascii="Times New Roman" w:hAnsi="Times New Roman"/>
          <w:b/>
          <w:sz w:val="24"/>
          <w:szCs w:val="24"/>
        </w:rPr>
      </w:pPr>
      <w:r w:rsidRPr="00FB4DE7">
        <w:rPr>
          <w:rFonts w:ascii="Times New Roman" w:hAnsi="Times New Roman"/>
          <w:b/>
          <w:sz w:val="24"/>
          <w:szCs w:val="24"/>
        </w:rPr>
        <w:t>уметь:</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выполнять основные слесарные работы при техническом обслуживании и ремонте оборудования;</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пользоваться инструментами и контрольно-измерительными приборами при выполнении слесарных работ, техническом обслуживании и ремонте оборудования;</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собирать конструкции из деталей по чертежам и схемам;</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читать кинематические схемы;</w:t>
      </w:r>
    </w:p>
    <w:p w:rsidR="007F36C9" w:rsidRPr="0092464A" w:rsidRDefault="007F36C9" w:rsidP="007F36C9">
      <w:pPr>
        <w:jc w:val="both"/>
        <w:rPr>
          <w:rFonts w:ascii="Times New Roman" w:hAnsi="Times New Roman"/>
          <w:b/>
          <w:sz w:val="24"/>
          <w:szCs w:val="24"/>
        </w:rPr>
      </w:pPr>
      <w:r w:rsidRPr="0092464A">
        <w:rPr>
          <w:rFonts w:ascii="Times New Roman" w:hAnsi="Times New Roman"/>
          <w:b/>
          <w:sz w:val="24"/>
          <w:szCs w:val="24"/>
        </w:rPr>
        <w:t>знать:</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виды износа и деформации деталей и узлов;</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виды слесарных работ и технологию их выполнения при техническом обслуживании и ремонте оборудования;</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виды смазочных материалов, требования к свойствам масел, применяемых для смазки узлов и деталей, правила хранения смазочных материалов;</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кинематику механизмов, соединения деталей машин, механические передачи, виды и устройство передач;</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назначение и классификацию подшипников;</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основные типы смазочных устройств;</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принципы организации слесарных работ;</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трение, его виды, роль трения в технике;</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устройство и назначение инструментов и контрольно-измерительных приборов, используемых при выполнении слесарных работ, техническом обслуживании и ремонте оборудования;</w:t>
      </w:r>
    </w:p>
    <w:p w:rsidR="007F36C9" w:rsidRPr="0092464A" w:rsidRDefault="007F36C9" w:rsidP="007F36C9">
      <w:pPr>
        <w:jc w:val="both"/>
        <w:rPr>
          <w:rFonts w:ascii="Times New Roman" w:hAnsi="Times New Roman"/>
          <w:sz w:val="24"/>
          <w:szCs w:val="24"/>
        </w:rPr>
      </w:pPr>
      <w:r w:rsidRPr="0092464A">
        <w:rPr>
          <w:rFonts w:ascii="Times New Roman" w:hAnsi="Times New Roman"/>
          <w:sz w:val="24"/>
          <w:szCs w:val="24"/>
        </w:rPr>
        <w:t>виды механизмов, их кинематические и динамические характеристики.</w:t>
      </w:r>
    </w:p>
    <w:p w:rsidR="007F36C9" w:rsidRDefault="007F36C9" w:rsidP="007F36C9">
      <w:pPr>
        <w:jc w:val="both"/>
        <w:rPr>
          <w:rFonts w:ascii="Times New Roman" w:hAnsi="Times New Roman"/>
          <w:sz w:val="24"/>
          <w:szCs w:val="24"/>
        </w:rPr>
      </w:pPr>
    </w:p>
    <w:bookmarkEnd w:id="272"/>
    <w:p w:rsidR="007F36C9" w:rsidRDefault="007F36C9" w:rsidP="007F36C9">
      <w:pPr>
        <w:jc w:val="both"/>
        <w:rPr>
          <w:rFonts w:ascii="Times New Roman" w:hAnsi="Times New Roman"/>
          <w:b/>
          <w:bCs/>
          <w:sz w:val="24"/>
          <w:szCs w:val="24"/>
        </w:rPr>
      </w:pPr>
    </w:p>
    <w:p w:rsidR="007F36C9" w:rsidRDefault="007F36C9" w:rsidP="007F36C9">
      <w:pPr>
        <w:jc w:val="both"/>
        <w:rPr>
          <w:rFonts w:ascii="Times New Roman" w:hAnsi="Times New Roman"/>
          <w:b/>
          <w:bCs/>
          <w:sz w:val="24"/>
          <w:szCs w:val="24"/>
        </w:rPr>
      </w:pPr>
    </w:p>
    <w:bookmarkEnd w:id="273"/>
    <w:p w:rsidR="007F36C9" w:rsidRPr="00DF36C3"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sz w:val="24"/>
          <w:szCs w:val="24"/>
          <w:lang w:eastAsia="ru-RU"/>
        </w:rPr>
      </w:pPr>
    </w:p>
    <w:p w:rsidR="007F36C9" w:rsidRPr="00DF36C3"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DF36C3">
        <w:rPr>
          <w:rFonts w:ascii="Times New Roman" w:eastAsia="Times New Roman" w:hAnsi="Times New Roman"/>
          <w:b/>
          <w:sz w:val="24"/>
          <w:szCs w:val="24"/>
          <w:lang w:eastAsia="ru-RU"/>
        </w:rPr>
        <w:t>1.4. Количество часов на освоение программы дисциплины:</w:t>
      </w:r>
    </w:p>
    <w:p w:rsidR="007F36C9" w:rsidRPr="00DF36C3"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DF36C3">
        <w:rPr>
          <w:rFonts w:ascii="Times New Roman" w:eastAsia="Times New Roman" w:hAnsi="Times New Roman"/>
          <w:sz w:val="24"/>
          <w:szCs w:val="24"/>
          <w:lang w:eastAsia="ru-RU"/>
        </w:rPr>
        <w:t>максимальной учебной нагрузки обучающегося</w:t>
      </w:r>
      <w:r>
        <w:rPr>
          <w:rFonts w:ascii="Times New Roman" w:eastAsia="Times New Roman" w:hAnsi="Times New Roman"/>
          <w:sz w:val="24"/>
          <w:szCs w:val="24"/>
          <w:lang w:eastAsia="ru-RU"/>
        </w:rPr>
        <w:t xml:space="preserve"> 32 </w:t>
      </w:r>
      <w:r w:rsidRPr="00DF36C3">
        <w:rPr>
          <w:rFonts w:ascii="Times New Roman" w:eastAsia="Times New Roman" w:hAnsi="Times New Roman"/>
          <w:sz w:val="24"/>
          <w:szCs w:val="24"/>
          <w:lang w:eastAsia="ru-RU"/>
        </w:rPr>
        <w:t>час</w:t>
      </w:r>
      <w:r>
        <w:rPr>
          <w:rFonts w:ascii="Times New Roman" w:eastAsia="Times New Roman" w:hAnsi="Times New Roman"/>
          <w:sz w:val="24"/>
          <w:szCs w:val="24"/>
          <w:lang w:eastAsia="ru-RU"/>
        </w:rPr>
        <w:t>а</w:t>
      </w:r>
      <w:r w:rsidRPr="00DF36C3">
        <w:rPr>
          <w:rFonts w:ascii="Times New Roman" w:eastAsia="Times New Roman" w:hAnsi="Times New Roman"/>
          <w:sz w:val="24"/>
          <w:szCs w:val="24"/>
          <w:lang w:eastAsia="ru-RU"/>
        </w:rPr>
        <w:t>, в том числе:</w:t>
      </w:r>
    </w:p>
    <w:p w:rsidR="007F36C9" w:rsidRPr="00DF36C3"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DF36C3">
        <w:rPr>
          <w:rFonts w:ascii="Times New Roman" w:eastAsia="Times New Roman" w:hAnsi="Times New Roman"/>
          <w:sz w:val="24"/>
          <w:szCs w:val="24"/>
          <w:lang w:eastAsia="ru-RU"/>
        </w:rPr>
        <w:t xml:space="preserve">обязательной аудиторной учебной нагрузки обучающегося </w:t>
      </w:r>
      <w:r>
        <w:rPr>
          <w:rFonts w:ascii="Times New Roman" w:eastAsia="Times New Roman" w:hAnsi="Times New Roman"/>
          <w:sz w:val="24"/>
          <w:szCs w:val="24"/>
          <w:lang w:eastAsia="ru-RU"/>
        </w:rPr>
        <w:t xml:space="preserve">30 </w:t>
      </w:r>
      <w:r w:rsidRPr="00DF36C3">
        <w:rPr>
          <w:rFonts w:ascii="Times New Roman" w:eastAsia="Times New Roman" w:hAnsi="Times New Roman"/>
          <w:sz w:val="24"/>
          <w:szCs w:val="24"/>
          <w:lang w:eastAsia="ru-RU"/>
        </w:rPr>
        <w:t>час</w:t>
      </w:r>
      <w:r>
        <w:rPr>
          <w:rFonts w:ascii="Times New Roman" w:eastAsia="Times New Roman" w:hAnsi="Times New Roman"/>
          <w:sz w:val="24"/>
          <w:szCs w:val="24"/>
          <w:lang w:eastAsia="ru-RU"/>
        </w:rPr>
        <w:t>ов</w:t>
      </w:r>
      <w:r w:rsidRPr="00DF36C3">
        <w:rPr>
          <w:rFonts w:ascii="Times New Roman" w:eastAsia="Times New Roman" w:hAnsi="Times New Roman"/>
          <w:sz w:val="24"/>
          <w:szCs w:val="24"/>
          <w:lang w:eastAsia="ru-RU"/>
        </w:rPr>
        <w:t>;</w:t>
      </w:r>
    </w:p>
    <w:p w:rsidR="007F36C9" w:rsidRPr="00DF36C3"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eastAsia="Times New Roman" w:hAnsi="Times New Roman"/>
          <w:sz w:val="24"/>
          <w:szCs w:val="24"/>
          <w:lang w:eastAsia="ru-RU"/>
        </w:rPr>
      </w:pPr>
      <w:r w:rsidRPr="00DF36C3">
        <w:rPr>
          <w:rFonts w:ascii="Times New Roman" w:eastAsia="Times New Roman" w:hAnsi="Times New Roman"/>
          <w:sz w:val="24"/>
          <w:szCs w:val="24"/>
          <w:lang w:eastAsia="ru-RU"/>
        </w:rPr>
        <w:t xml:space="preserve">самостоятельной работы обучающегося </w:t>
      </w:r>
      <w:r>
        <w:rPr>
          <w:rFonts w:ascii="Times New Roman" w:eastAsia="Times New Roman" w:hAnsi="Times New Roman"/>
          <w:sz w:val="24"/>
          <w:szCs w:val="24"/>
          <w:lang w:eastAsia="ru-RU"/>
        </w:rPr>
        <w:t xml:space="preserve">2 </w:t>
      </w:r>
      <w:r w:rsidRPr="00DF36C3">
        <w:rPr>
          <w:rFonts w:ascii="Times New Roman" w:eastAsia="Times New Roman" w:hAnsi="Times New Roman"/>
          <w:sz w:val="24"/>
          <w:szCs w:val="24"/>
          <w:lang w:eastAsia="ru-RU"/>
        </w:rPr>
        <w:t>час</w:t>
      </w:r>
      <w:r>
        <w:rPr>
          <w:rFonts w:ascii="Times New Roman" w:eastAsia="Times New Roman" w:hAnsi="Times New Roman"/>
          <w:sz w:val="24"/>
          <w:szCs w:val="24"/>
          <w:lang w:eastAsia="ru-RU"/>
        </w:rPr>
        <w:t>а</w:t>
      </w:r>
      <w:r w:rsidRPr="00DF36C3">
        <w:rPr>
          <w:rFonts w:ascii="Times New Roman" w:eastAsia="Times New Roman" w:hAnsi="Times New Roman"/>
          <w:sz w:val="24"/>
          <w:szCs w:val="24"/>
          <w:lang w:eastAsia="ru-RU"/>
        </w:rPr>
        <w:t>.</w:t>
      </w:r>
    </w:p>
    <w:p w:rsidR="007F36C9" w:rsidRPr="00804A49"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aps/>
          <w:sz w:val="24"/>
          <w:szCs w:val="24"/>
        </w:rPr>
      </w:pPr>
      <w:r w:rsidRPr="00DF36C3">
        <w:rPr>
          <w:rFonts w:ascii="Times New Roman" w:eastAsia="Times New Roman" w:hAnsi="Times New Roman"/>
          <w:i/>
          <w:sz w:val="16"/>
          <w:szCs w:val="16"/>
          <w:lang w:eastAsia="ru-RU"/>
        </w:rPr>
        <w:t xml:space="preserve">                                                     </w:t>
      </w:r>
    </w:p>
    <w:p w:rsidR="007F36C9" w:rsidRDefault="007F36C9" w:rsidP="007F36C9">
      <w:pPr>
        <w:jc w:val="both"/>
        <w:rPr>
          <w:rFonts w:ascii="Times New Roman" w:hAnsi="Times New Roman"/>
          <w:b/>
          <w:bCs/>
          <w:sz w:val="24"/>
          <w:szCs w:val="24"/>
        </w:rPr>
      </w:pPr>
      <w:r w:rsidRPr="00804A49">
        <w:rPr>
          <w:rFonts w:ascii="Times New Roman" w:hAnsi="Times New Roman"/>
          <w:caps/>
          <w:sz w:val="24"/>
          <w:szCs w:val="24"/>
        </w:rPr>
        <w:br w:type="page"/>
      </w:r>
    </w:p>
    <w:p w:rsidR="007F36C9" w:rsidRDefault="007F36C9" w:rsidP="007F36C9">
      <w:pPr>
        <w:rPr>
          <w:rFonts w:ascii="Times New Roman" w:hAnsi="Times New Roman"/>
          <w:sz w:val="24"/>
          <w:szCs w:val="24"/>
        </w:rPr>
      </w:pPr>
    </w:p>
    <w:p w:rsidR="007F36C9" w:rsidRPr="00DC6881"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eastAsia="ru-RU"/>
        </w:rPr>
      </w:pPr>
      <w:r w:rsidRPr="00DC6881">
        <w:rPr>
          <w:rFonts w:ascii="Times New Roman" w:eastAsia="Times New Roman" w:hAnsi="Times New Roman"/>
          <w:b/>
          <w:sz w:val="24"/>
          <w:szCs w:val="24"/>
          <w:lang w:eastAsia="ru-RU"/>
        </w:rPr>
        <w:t>2. СТРУКТУРА И СОДЕРЖАНИЕ УЧЕБНОЙ ДИСЦИПЛИНЫ</w:t>
      </w:r>
    </w:p>
    <w:p w:rsidR="007F36C9" w:rsidRPr="00DC6881"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eastAsia="Times New Roman" w:hAnsi="Times New Roman"/>
          <w:b/>
          <w:sz w:val="24"/>
          <w:szCs w:val="24"/>
          <w:lang w:eastAsia="ru-RU"/>
        </w:rPr>
      </w:pPr>
    </w:p>
    <w:p w:rsidR="007F36C9" w:rsidRPr="00DC6881"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eastAsia="Times New Roman" w:hAnsi="Times New Roman"/>
          <w:sz w:val="24"/>
          <w:szCs w:val="24"/>
          <w:u w:val="single"/>
          <w:lang w:eastAsia="ru-RU"/>
        </w:rPr>
      </w:pPr>
      <w:r w:rsidRPr="00DC6881">
        <w:rPr>
          <w:rFonts w:ascii="Times New Roman" w:eastAsia="Times New Roman" w:hAnsi="Times New Roman"/>
          <w:b/>
          <w:sz w:val="24"/>
          <w:szCs w:val="24"/>
          <w:lang w:eastAsia="ru-RU"/>
        </w:rPr>
        <w:t>2.1. Объем учебной дисциплины и виды учебной работы</w:t>
      </w:r>
    </w:p>
    <w:p w:rsidR="007F36C9" w:rsidRPr="00DC6881"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eastAsia="Times New Roman" w:hAnsi="Times New Roman"/>
          <w:b/>
          <w:sz w:val="24"/>
          <w:szCs w:val="24"/>
          <w:lang w:eastAsia="ru-RU"/>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0"/>
        <w:gridCol w:w="1986"/>
      </w:tblGrid>
      <w:tr w:rsidR="007F36C9" w:rsidRPr="00DC6881" w:rsidTr="004720F4">
        <w:trPr>
          <w:trHeight w:val="460"/>
        </w:trPr>
        <w:tc>
          <w:tcPr>
            <w:tcW w:w="7620" w:type="dxa"/>
            <w:shd w:val="clear" w:color="auto" w:fill="auto"/>
          </w:tcPr>
          <w:p w:rsidR="007F36C9" w:rsidRPr="00DC6881" w:rsidRDefault="007F36C9" w:rsidP="004720F4">
            <w:pPr>
              <w:jc w:val="center"/>
              <w:rPr>
                <w:rFonts w:ascii="Times New Roman" w:eastAsia="Times New Roman" w:hAnsi="Times New Roman"/>
                <w:sz w:val="24"/>
                <w:szCs w:val="24"/>
                <w:lang w:eastAsia="ru-RU"/>
              </w:rPr>
            </w:pPr>
            <w:r w:rsidRPr="00DC6881">
              <w:rPr>
                <w:rFonts w:ascii="Times New Roman" w:eastAsia="Times New Roman" w:hAnsi="Times New Roman"/>
                <w:b/>
                <w:sz w:val="24"/>
                <w:szCs w:val="24"/>
                <w:lang w:eastAsia="ru-RU"/>
              </w:rPr>
              <w:t>Вид учебной работы</w:t>
            </w:r>
          </w:p>
        </w:tc>
        <w:tc>
          <w:tcPr>
            <w:tcW w:w="1986" w:type="dxa"/>
            <w:shd w:val="clear" w:color="auto" w:fill="auto"/>
          </w:tcPr>
          <w:p w:rsidR="007F36C9" w:rsidRPr="00DC6881" w:rsidRDefault="007F36C9" w:rsidP="004720F4">
            <w:pPr>
              <w:jc w:val="center"/>
              <w:rPr>
                <w:rFonts w:ascii="Times New Roman" w:eastAsia="Times New Roman" w:hAnsi="Times New Roman"/>
                <w:b/>
                <w:iCs/>
                <w:sz w:val="24"/>
                <w:szCs w:val="24"/>
                <w:lang w:eastAsia="ru-RU"/>
              </w:rPr>
            </w:pPr>
            <w:r w:rsidRPr="00DC6881">
              <w:rPr>
                <w:rFonts w:ascii="Times New Roman" w:eastAsia="Times New Roman" w:hAnsi="Times New Roman"/>
                <w:b/>
                <w:iCs/>
                <w:sz w:val="24"/>
                <w:szCs w:val="24"/>
                <w:lang w:eastAsia="ru-RU"/>
              </w:rPr>
              <w:t>Объем часов</w:t>
            </w:r>
          </w:p>
        </w:tc>
      </w:tr>
      <w:tr w:rsidR="007F36C9" w:rsidRPr="00DC6881" w:rsidTr="004720F4">
        <w:trPr>
          <w:trHeight w:val="285"/>
        </w:trPr>
        <w:tc>
          <w:tcPr>
            <w:tcW w:w="7620" w:type="dxa"/>
            <w:shd w:val="clear" w:color="auto" w:fill="auto"/>
          </w:tcPr>
          <w:p w:rsidR="007F36C9" w:rsidRPr="00DC6881" w:rsidRDefault="007F36C9" w:rsidP="004720F4">
            <w:pPr>
              <w:rPr>
                <w:rFonts w:ascii="Times New Roman" w:eastAsia="Times New Roman" w:hAnsi="Times New Roman"/>
                <w:b/>
                <w:sz w:val="24"/>
                <w:szCs w:val="24"/>
                <w:lang w:eastAsia="ru-RU"/>
              </w:rPr>
            </w:pPr>
            <w:r w:rsidRPr="00DC6881">
              <w:rPr>
                <w:rFonts w:ascii="Times New Roman" w:eastAsia="Times New Roman" w:hAnsi="Times New Roman"/>
                <w:b/>
                <w:sz w:val="24"/>
                <w:szCs w:val="24"/>
                <w:lang w:eastAsia="ru-RU"/>
              </w:rPr>
              <w:t>Максимальная учебная нагрузка (всего)</w:t>
            </w:r>
          </w:p>
        </w:tc>
        <w:tc>
          <w:tcPr>
            <w:tcW w:w="1986" w:type="dxa"/>
            <w:shd w:val="clear" w:color="auto" w:fill="auto"/>
          </w:tcPr>
          <w:p w:rsidR="007F36C9" w:rsidRPr="00DC6881" w:rsidRDefault="007F36C9" w:rsidP="004720F4">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32</w:t>
            </w:r>
          </w:p>
        </w:tc>
      </w:tr>
      <w:tr w:rsidR="007F36C9" w:rsidRPr="00DC6881" w:rsidTr="004720F4">
        <w:tc>
          <w:tcPr>
            <w:tcW w:w="7620" w:type="dxa"/>
            <w:shd w:val="clear" w:color="auto" w:fill="auto"/>
          </w:tcPr>
          <w:p w:rsidR="007F36C9" w:rsidRPr="00DC6881" w:rsidRDefault="007F36C9" w:rsidP="004720F4">
            <w:pPr>
              <w:jc w:val="both"/>
              <w:rPr>
                <w:rFonts w:ascii="Times New Roman" w:eastAsia="Times New Roman" w:hAnsi="Times New Roman"/>
                <w:sz w:val="24"/>
                <w:szCs w:val="24"/>
                <w:lang w:eastAsia="ru-RU"/>
              </w:rPr>
            </w:pPr>
            <w:r w:rsidRPr="00DC6881">
              <w:rPr>
                <w:rFonts w:ascii="Times New Roman" w:eastAsia="Times New Roman" w:hAnsi="Times New Roman"/>
                <w:b/>
                <w:sz w:val="24"/>
                <w:szCs w:val="24"/>
                <w:lang w:eastAsia="ru-RU"/>
              </w:rPr>
              <w:t xml:space="preserve">Обязательная аудиторная учебная нагрузка (всего) </w:t>
            </w:r>
          </w:p>
        </w:tc>
        <w:tc>
          <w:tcPr>
            <w:tcW w:w="1986" w:type="dxa"/>
            <w:shd w:val="clear" w:color="auto" w:fill="auto"/>
          </w:tcPr>
          <w:p w:rsidR="007F36C9" w:rsidRPr="00DC6881" w:rsidRDefault="007F36C9" w:rsidP="004720F4">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30</w:t>
            </w:r>
          </w:p>
        </w:tc>
      </w:tr>
      <w:tr w:rsidR="007F36C9" w:rsidRPr="00DC6881" w:rsidTr="004720F4">
        <w:tc>
          <w:tcPr>
            <w:tcW w:w="7620" w:type="dxa"/>
            <w:shd w:val="clear" w:color="auto" w:fill="auto"/>
          </w:tcPr>
          <w:p w:rsidR="007F36C9" w:rsidRPr="00DC6881" w:rsidRDefault="007F36C9" w:rsidP="004720F4">
            <w:pPr>
              <w:jc w:val="both"/>
              <w:rPr>
                <w:rFonts w:ascii="Times New Roman" w:eastAsia="Times New Roman" w:hAnsi="Times New Roman"/>
                <w:sz w:val="24"/>
                <w:szCs w:val="24"/>
                <w:lang w:eastAsia="ru-RU"/>
              </w:rPr>
            </w:pPr>
            <w:r w:rsidRPr="00DC6881">
              <w:rPr>
                <w:rFonts w:ascii="Times New Roman" w:eastAsia="Times New Roman" w:hAnsi="Times New Roman"/>
                <w:sz w:val="24"/>
                <w:szCs w:val="24"/>
                <w:lang w:eastAsia="ru-RU"/>
              </w:rPr>
              <w:t>в том числе:</w:t>
            </w:r>
          </w:p>
        </w:tc>
        <w:tc>
          <w:tcPr>
            <w:tcW w:w="1986" w:type="dxa"/>
            <w:shd w:val="clear" w:color="auto" w:fill="auto"/>
          </w:tcPr>
          <w:p w:rsidR="007F36C9" w:rsidRPr="00DC6881" w:rsidRDefault="007F36C9" w:rsidP="004720F4">
            <w:pPr>
              <w:jc w:val="center"/>
              <w:rPr>
                <w:rFonts w:ascii="Times New Roman" w:eastAsia="Times New Roman" w:hAnsi="Times New Roman"/>
                <w:iCs/>
                <w:sz w:val="24"/>
                <w:szCs w:val="24"/>
                <w:lang w:eastAsia="ru-RU"/>
              </w:rPr>
            </w:pPr>
          </w:p>
        </w:tc>
      </w:tr>
      <w:tr w:rsidR="007F36C9" w:rsidRPr="00DC6881" w:rsidTr="004720F4">
        <w:tc>
          <w:tcPr>
            <w:tcW w:w="7620" w:type="dxa"/>
            <w:shd w:val="clear" w:color="auto" w:fill="auto"/>
          </w:tcPr>
          <w:p w:rsidR="007F36C9" w:rsidRPr="00DC6881" w:rsidRDefault="007F36C9" w:rsidP="004720F4">
            <w:pPr>
              <w:jc w:val="both"/>
              <w:rPr>
                <w:rFonts w:ascii="Times New Roman" w:eastAsia="Times New Roman" w:hAnsi="Times New Roman"/>
                <w:sz w:val="24"/>
                <w:szCs w:val="24"/>
                <w:lang w:eastAsia="ru-RU"/>
              </w:rPr>
            </w:pPr>
            <w:r w:rsidRPr="00DC6881">
              <w:rPr>
                <w:rFonts w:ascii="Times New Roman" w:eastAsia="Times New Roman" w:hAnsi="Times New Roman"/>
                <w:sz w:val="24"/>
                <w:szCs w:val="24"/>
                <w:lang w:eastAsia="ru-RU"/>
              </w:rPr>
              <w:t xml:space="preserve">     практические работы</w:t>
            </w:r>
          </w:p>
        </w:tc>
        <w:tc>
          <w:tcPr>
            <w:tcW w:w="1986" w:type="dxa"/>
            <w:shd w:val="clear" w:color="auto" w:fill="auto"/>
          </w:tcPr>
          <w:p w:rsidR="007F36C9" w:rsidRPr="00DC6881" w:rsidRDefault="007F36C9" w:rsidP="004720F4">
            <w:pPr>
              <w:jc w:val="center"/>
              <w:rPr>
                <w:rFonts w:ascii="Times New Roman" w:eastAsia="Times New Roman" w:hAnsi="Times New Roman"/>
                <w:b/>
                <w:iCs/>
                <w:sz w:val="24"/>
                <w:szCs w:val="24"/>
                <w:lang w:eastAsia="ru-RU"/>
              </w:rPr>
            </w:pPr>
            <w:r w:rsidRPr="00DF36C3">
              <w:rPr>
                <w:rFonts w:ascii="Times New Roman" w:eastAsia="Times New Roman" w:hAnsi="Times New Roman"/>
                <w:b/>
                <w:iCs/>
                <w:sz w:val="24"/>
                <w:szCs w:val="24"/>
                <w:lang w:eastAsia="ru-RU"/>
              </w:rPr>
              <w:t>8</w:t>
            </w:r>
          </w:p>
        </w:tc>
      </w:tr>
      <w:tr w:rsidR="007F36C9" w:rsidRPr="00DC6881" w:rsidTr="004720F4">
        <w:tc>
          <w:tcPr>
            <w:tcW w:w="7620" w:type="dxa"/>
            <w:tcBorders>
              <w:right w:val="single" w:sz="4" w:space="0" w:color="auto"/>
            </w:tcBorders>
            <w:shd w:val="clear" w:color="auto" w:fill="auto"/>
          </w:tcPr>
          <w:p w:rsidR="007F36C9" w:rsidRPr="00DC6881" w:rsidRDefault="007F36C9" w:rsidP="004720F4">
            <w:pPr>
              <w:jc w:val="both"/>
              <w:rPr>
                <w:rFonts w:ascii="Times New Roman" w:eastAsia="Times New Roman" w:hAnsi="Times New Roman"/>
                <w:b/>
                <w:sz w:val="24"/>
                <w:szCs w:val="24"/>
                <w:lang w:eastAsia="ru-RU"/>
              </w:rPr>
            </w:pPr>
            <w:r w:rsidRPr="00DC6881">
              <w:rPr>
                <w:rFonts w:ascii="Times New Roman" w:eastAsia="Times New Roman" w:hAnsi="Times New Roman"/>
                <w:b/>
                <w:sz w:val="24"/>
                <w:szCs w:val="24"/>
                <w:lang w:eastAsia="ru-RU"/>
              </w:rPr>
              <w:t>Самостоятельная работа обучающегося (всего)</w:t>
            </w:r>
          </w:p>
        </w:tc>
        <w:tc>
          <w:tcPr>
            <w:tcW w:w="1986" w:type="dxa"/>
            <w:tcBorders>
              <w:left w:val="single" w:sz="4" w:space="0" w:color="auto"/>
            </w:tcBorders>
            <w:shd w:val="clear" w:color="auto" w:fill="auto"/>
          </w:tcPr>
          <w:p w:rsidR="007F36C9" w:rsidRPr="00DC6881" w:rsidRDefault="007F36C9" w:rsidP="004720F4">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w:t>
            </w:r>
          </w:p>
        </w:tc>
      </w:tr>
      <w:tr w:rsidR="007F36C9" w:rsidRPr="00DC6881" w:rsidTr="004720F4">
        <w:tc>
          <w:tcPr>
            <w:tcW w:w="7620" w:type="dxa"/>
            <w:tcBorders>
              <w:right w:val="single" w:sz="4" w:space="0" w:color="auto"/>
            </w:tcBorders>
            <w:shd w:val="clear" w:color="auto" w:fill="auto"/>
          </w:tcPr>
          <w:p w:rsidR="007F36C9" w:rsidRPr="00DC6881" w:rsidRDefault="007F36C9" w:rsidP="004720F4">
            <w:pPr>
              <w:ind w:left="4140" w:hanging="4140"/>
              <w:rPr>
                <w:rFonts w:ascii="Times New Roman" w:eastAsia="Times New Roman" w:hAnsi="Times New Roman"/>
                <w:bCs/>
                <w:i/>
                <w:sz w:val="20"/>
                <w:szCs w:val="20"/>
                <w:lang w:eastAsia="ru-RU"/>
              </w:rPr>
            </w:pPr>
            <w:r w:rsidRPr="00DC6881">
              <w:rPr>
                <w:rFonts w:ascii="Times New Roman" w:eastAsia="Times New Roman" w:hAnsi="Times New Roman"/>
                <w:bCs/>
                <w:sz w:val="24"/>
                <w:szCs w:val="24"/>
                <w:lang w:eastAsia="ru-RU"/>
              </w:rPr>
              <w:t>Промежуточная аттестация в форме</w:t>
            </w:r>
            <w:r w:rsidRPr="00DC6881">
              <w:rPr>
                <w:rFonts w:ascii="Times New Roman" w:eastAsia="Times New Roman" w:hAnsi="Times New Roman"/>
                <w:b/>
                <w:bCs/>
                <w:sz w:val="20"/>
                <w:szCs w:val="20"/>
                <w:lang w:eastAsia="ru-RU"/>
              </w:rPr>
              <w:t xml:space="preserve"> </w:t>
            </w:r>
            <w:r w:rsidRPr="00DC6881">
              <w:rPr>
                <w:rFonts w:ascii="Times New Roman" w:eastAsia="Times New Roman" w:hAnsi="Times New Roman"/>
                <w:b/>
                <w:bCs/>
                <w:sz w:val="24"/>
                <w:szCs w:val="24"/>
                <w:lang w:eastAsia="ru-RU"/>
              </w:rPr>
              <w:t>дифференцированного зачета</w:t>
            </w:r>
            <w:r w:rsidRPr="00DC6881">
              <w:rPr>
                <w:rFonts w:ascii="Times New Roman" w:eastAsia="Times New Roman" w:hAnsi="Times New Roman"/>
                <w:b/>
                <w:bCs/>
                <w:sz w:val="20"/>
                <w:szCs w:val="20"/>
                <w:lang w:eastAsia="ru-RU"/>
              </w:rPr>
              <w:t xml:space="preserve">            </w:t>
            </w:r>
          </w:p>
        </w:tc>
        <w:tc>
          <w:tcPr>
            <w:tcW w:w="1986" w:type="dxa"/>
            <w:tcBorders>
              <w:left w:val="single" w:sz="4" w:space="0" w:color="auto"/>
            </w:tcBorders>
            <w:shd w:val="clear" w:color="auto" w:fill="auto"/>
          </w:tcPr>
          <w:p w:rsidR="007F36C9" w:rsidRPr="00DC6881" w:rsidRDefault="007F36C9" w:rsidP="004720F4">
            <w:pPr>
              <w:jc w:val="center"/>
              <w:rPr>
                <w:rFonts w:ascii="Times New Roman" w:eastAsia="Times New Roman" w:hAnsi="Times New Roman"/>
                <w:b/>
                <w:iCs/>
                <w:sz w:val="24"/>
                <w:szCs w:val="24"/>
                <w:lang w:eastAsia="ru-RU"/>
              </w:rPr>
            </w:pPr>
            <w:r w:rsidRPr="00DF36C3">
              <w:rPr>
                <w:rFonts w:ascii="Times New Roman" w:eastAsia="Times New Roman" w:hAnsi="Times New Roman"/>
                <w:b/>
                <w:iCs/>
                <w:sz w:val="24"/>
                <w:szCs w:val="24"/>
                <w:lang w:eastAsia="ru-RU"/>
              </w:rPr>
              <w:t>2</w:t>
            </w:r>
          </w:p>
        </w:tc>
      </w:tr>
    </w:tbl>
    <w:p w:rsidR="007F36C9" w:rsidRPr="00DC6881"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eastAsia="ru-RU"/>
        </w:rPr>
      </w:pPr>
    </w:p>
    <w:p w:rsidR="007F36C9" w:rsidRDefault="007F36C9" w:rsidP="007F36C9">
      <w:pPr>
        <w:rPr>
          <w:rFonts w:ascii="Times New Roman" w:hAnsi="Times New Roman"/>
          <w:sz w:val="24"/>
          <w:szCs w:val="24"/>
        </w:rPr>
      </w:pPr>
    </w:p>
    <w:p w:rsidR="007F36C9" w:rsidRDefault="007F36C9" w:rsidP="007F36C9">
      <w:pPr>
        <w:rPr>
          <w:rFonts w:ascii="Times New Roman" w:hAnsi="Times New Roman"/>
          <w:sz w:val="24"/>
          <w:szCs w:val="24"/>
        </w:rPr>
      </w:pPr>
    </w:p>
    <w:p w:rsidR="007F36C9" w:rsidRDefault="007F36C9" w:rsidP="007F36C9">
      <w:pPr>
        <w:rPr>
          <w:rFonts w:ascii="Times New Roman" w:hAnsi="Times New Roman"/>
          <w:sz w:val="24"/>
          <w:szCs w:val="24"/>
        </w:rPr>
      </w:pPr>
    </w:p>
    <w:p w:rsidR="007F36C9" w:rsidRDefault="007F36C9" w:rsidP="007F36C9">
      <w:pPr>
        <w:rPr>
          <w:rFonts w:ascii="Times New Roman" w:hAnsi="Times New Roman"/>
          <w:sz w:val="24"/>
          <w:szCs w:val="24"/>
        </w:rPr>
      </w:pPr>
    </w:p>
    <w:p w:rsidR="007F36C9" w:rsidRDefault="007F36C9" w:rsidP="007F36C9">
      <w:pPr>
        <w:rPr>
          <w:rFonts w:ascii="Times New Roman" w:hAnsi="Times New Roman"/>
          <w:b/>
          <w:bCs/>
          <w:sz w:val="24"/>
          <w:szCs w:val="24"/>
        </w:rPr>
      </w:pPr>
    </w:p>
    <w:p w:rsidR="007F36C9" w:rsidRDefault="007F36C9" w:rsidP="007F36C9">
      <w:pPr>
        <w:rPr>
          <w:rFonts w:ascii="Times New Roman" w:hAnsi="Times New Roman"/>
          <w:b/>
          <w:bCs/>
          <w:sz w:val="24"/>
          <w:szCs w:val="24"/>
        </w:rPr>
        <w:sectPr w:rsidR="007F36C9" w:rsidSect="007F36C9">
          <w:footerReference w:type="default" r:id="rId80"/>
          <w:pgSz w:w="11906" w:h="16838"/>
          <w:pgMar w:top="850" w:right="1134" w:bottom="1134" w:left="1134" w:header="283" w:footer="283" w:gutter="0"/>
          <w:cols w:space="720"/>
          <w:docGrid w:linePitch="299"/>
        </w:sectPr>
      </w:pPr>
    </w:p>
    <w:p w:rsidR="007F36C9" w:rsidRPr="001C503C"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aps/>
          <w:sz w:val="24"/>
          <w:szCs w:val="24"/>
        </w:rPr>
      </w:pPr>
      <w:r w:rsidRPr="001C503C">
        <w:rPr>
          <w:rFonts w:ascii="Times New Roman" w:hAnsi="Times New Roman"/>
          <w:b/>
          <w:sz w:val="24"/>
          <w:szCs w:val="24"/>
        </w:rPr>
        <w:t>2.2. Тематический план и содержание учебной дисциплины</w:t>
      </w:r>
      <w:r w:rsidRPr="001C503C">
        <w:rPr>
          <w:rFonts w:ascii="Times New Roman" w:hAnsi="Times New Roman"/>
          <w:b/>
          <w:caps/>
          <w:sz w:val="24"/>
          <w:szCs w:val="24"/>
        </w:rPr>
        <w:t xml:space="preserve"> </w:t>
      </w:r>
      <w:r w:rsidRPr="001C503C">
        <w:rPr>
          <w:rFonts w:ascii="Times New Roman" w:hAnsi="Times New Roman"/>
          <w:b/>
          <w:sz w:val="24"/>
          <w:szCs w:val="24"/>
        </w:rPr>
        <w:t>«Основы технической механики и слесарных работ»</w:t>
      </w:r>
    </w:p>
    <w:p w:rsidR="007F36C9" w:rsidRPr="008F3457" w:rsidRDefault="007F36C9" w:rsidP="007F3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rFonts w:ascii="Times New Roman" w:hAnsi="Times New Roman"/>
          <w:bCs/>
          <w:sz w:val="24"/>
          <w:szCs w:val="24"/>
        </w:rPr>
      </w:pPr>
      <w:r w:rsidRPr="008F3457">
        <w:rPr>
          <w:rFonts w:ascii="Times New Roman" w:hAnsi="Times New Roman"/>
          <w:bCs/>
          <w:sz w:val="24"/>
          <w:szCs w:val="24"/>
        </w:rPr>
        <w:tab/>
      </w:r>
      <w:r w:rsidRPr="008F3457">
        <w:rPr>
          <w:rFonts w:ascii="Times New Roman" w:hAnsi="Times New Roman"/>
          <w:bCs/>
          <w:sz w:val="24"/>
          <w:szCs w:val="24"/>
        </w:rPr>
        <w:tab/>
      </w:r>
      <w:r w:rsidRPr="008F3457">
        <w:rPr>
          <w:rFonts w:ascii="Times New Roman" w:hAnsi="Times New Roman"/>
          <w:bCs/>
          <w:sz w:val="24"/>
          <w:szCs w:val="24"/>
        </w:rPr>
        <w:tab/>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6"/>
        <w:gridCol w:w="1277"/>
        <w:gridCol w:w="5982"/>
        <w:gridCol w:w="1134"/>
        <w:gridCol w:w="1276"/>
        <w:gridCol w:w="1134"/>
        <w:gridCol w:w="992"/>
      </w:tblGrid>
      <w:tr w:rsidR="007F36C9" w:rsidRPr="008F3457" w:rsidTr="004720F4">
        <w:trPr>
          <w:trHeight w:val="20"/>
        </w:trPr>
        <w:tc>
          <w:tcPr>
            <w:tcW w:w="365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F3457">
              <w:rPr>
                <w:rFonts w:ascii="Times New Roman" w:hAnsi="Times New Roman"/>
                <w:b/>
                <w:bCs/>
                <w:sz w:val="24"/>
                <w:szCs w:val="24"/>
              </w:rPr>
              <w:t>Наименование разделов и тем</w:t>
            </w:r>
          </w:p>
        </w:tc>
        <w:tc>
          <w:tcPr>
            <w:tcW w:w="7259" w:type="dxa"/>
            <w:gridSpan w:val="2"/>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F3457">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3544" w:type="dxa"/>
            <w:gridSpan w:val="3"/>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F3457">
              <w:rPr>
                <w:rFonts w:ascii="Times New Roman" w:hAnsi="Times New Roman"/>
                <w:b/>
                <w:bCs/>
                <w:sz w:val="24"/>
                <w:szCs w:val="24"/>
              </w:rPr>
              <w:t>Объем часов</w:t>
            </w: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F3457">
              <w:rPr>
                <w:rFonts w:ascii="Times New Roman" w:hAnsi="Times New Roman"/>
                <w:b/>
                <w:bCs/>
                <w:sz w:val="24"/>
                <w:szCs w:val="24"/>
              </w:rPr>
              <w:t>Уровень освоения</w:t>
            </w:r>
          </w:p>
        </w:tc>
      </w:tr>
      <w:tr w:rsidR="007F36C9" w:rsidRPr="008F3457" w:rsidTr="004720F4">
        <w:trPr>
          <w:trHeight w:val="20"/>
        </w:trPr>
        <w:tc>
          <w:tcPr>
            <w:tcW w:w="365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F3457">
              <w:rPr>
                <w:rFonts w:ascii="Times New Roman" w:hAnsi="Times New Roman"/>
                <w:bCs/>
                <w:sz w:val="24"/>
                <w:szCs w:val="24"/>
              </w:rPr>
              <w:t>1</w:t>
            </w:r>
          </w:p>
        </w:tc>
        <w:tc>
          <w:tcPr>
            <w:tcW w:w="7259" w:type="dxa"/>
            <w:gridSpan w:val="2"/>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F3457">
              <w:rPr>
                <w:rFonts w:ascii="Times New Roman" w:hAnsi="Times New Roman"/>
                <w:bCs/>
                <w:sz w:val="24"/>
                <w:szCs w:val="24"/>
              </w:rPr>
              <w:t>2</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F3457">
              <w:rPr>
                <w:rFonts w:ascii="Times New Roman" w:hAnsi="Times New Roman"/>
                <w:bCs/>
                <w:sz w:val="24"/>
                <w:szCs w:val="24"/>
              </w:rPr>
              <w:t>3</w:t>
            </w: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F3457">
              <w:rPr>
                <w:rFonts w:ascii="Times New Roman" w:hAnsi="Times New Roman"/>
                <w:bCs/>
                <w:sz w:val="24"/>
                <w:szCs w:val="24"/>
              </w:rPr>
              <w:t>4</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5</w:t>
            </w: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6</w:t>
            </w:r>
          </w:p>
        </w:tc>
      </w:tr>
      <w:tr w:rsidR="007F36C9" w:rsidRPr="008F3457" w:rsidTr="004720F4">
        <w:trPr>
          <w:trHeight w:val="443"/>
        </w:trPr>
        <w:tc>
          <w:tcPr>
            <w:tcW w:w="10915" w:type="dxa"/>
            <w:gridSpan w:val="3"/>
            <w:vMerge w:val="restart"/>
            <w:shd w:val="clear" w:color="auto" w:fill="auto"/>
          </w:tcPr>
          <w:p w:rsidR="007F36C9" w:rsidRPr="008F3457" w:rsidRDefault="007F36C9" w:rsidP="004720F4">
            <w:pPr>
              <w:rPr>
                <w:rFonts w:ascii="Times New Roman" w:hAnsi="Times New Roman"/>
                <w:b/>
                <w:sz w:val="24"/>
                <w:szCs w:val="24"/>
              </w:rPr>
            </w:pPr>
            <w:r w:rsidRPr="008F3457">
              <w:rPr>
                <w:rFonts w:ascii="Times New Roman" w:hAnsi="Times New Roman"/>
                <w:b/>
                <w:bCs/>
                <w:sz w:val="24"/>
                <w:szCs w:val="24"/>
              </w:rPr>
              <w:t>Раздел 1.</w:t>
            </w:r>
            <w:r w:rsidRPr="008F3457">
              <w:rPr>
                <w:rFonts w:ascii="Times New Roman" w:hAnsi="Times New Roman"/>
                <w:b/>
                <w:sz w:val="24"/>
                <w:szCs w:val="24"/>
              </w:rPr>
              <w:t xml:space="preserve"> </w:t>
            </w:r>
            <w:r w:rsidRPr="008F3457">
              <w:rPr>
                <w:rFonts w:ascii="Times New Roman" w:hAnsi="Times New Roman"/>
                <w:b/>
                <w:bCs/>
                <w:sz w:val="24"/>
                <w:szCs w:val="24"/>
              </w:rPr>
              <w:t>Слесарные работы</w:t>
            </w:r>
          </w:p>
        </w:tc>
        <w:tc>
          <w:tcPr>
            <w:tcW w:w="3544" w:type="dxa"/>
            <w:gridSpan w:val="3"/>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32</w:t>
            </w: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r>
      <w:tr w:rsidR="007F36C9" w:rsidRPr="008F3457" w:rsidTr="004720F4">
        <w:trPr>
          <w:trHeight w:val="443"/>
        </w:trPr>
        <w:tc>
          <w:tcPr>
            <w:tcW w:w="10915" w:type="dxa"/>
            <w:gridSpan w:val="3"/>
            <w:vMerge/>
            <w:shd w:val="clear" w:color="auto" w:fill="auto"/>
          </w:tcPr>
          <w:p w:rsidR="007F36C9" w:rsidRPr="008F3457" w:rsidRDefault="007F36C9" w:rsidP="004720F4">
            <w:pPr>
              <w:rPr>
                <w:rFonts w:ascii="Times New Roman" w:hAnsi="Times New Roman"/>
                <w:b/>
                <w:bCs/>
                <w:sz w:val="24"/>
                <w:szCs w:val="24"/>
              </w:rPr>
            </w:pPr>
          </w:p>
        </w:tc>
        <w:tc>
          <w:tcPr>
            <w:tcW w:w="1134" w:type="dxa"/>
            <w:shd w:val="clear" w:color="auto" w:fill="auto"/>
          </w:tcPr>
          <w:p w:rsidR="007F36C9"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теоретическая</w:t>
            </w:r>
          </w:p>
        </w:tc>
        <w:tc>
          <w:tcPr>
            <w:tcW w:w="1276" w:type="dxa"/>
            <w:shd w:val="clear" w:color="auto" w:fill="auto"/>
          </w:tcPr>
          <w:p w:rsidR="007F36C9"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практическая</w:t>
            </w:r>
          </w:p>
        </w:tc>
        <w:tc>
          <w:tcPr>
            <w:tcW w:w="1134" w:type="dxa"/>
            <w:shd w:val="clear" w:color="auto" w:fill="auto"/>
          </w:tcPr>
          <w:p w:rsidR="007F36C9"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самостоятельная</w:t>
            </w:r>
          </w:p>
        </w:tc>
        <w:tc>
          <w:tcPr>
            <w:tcW w:w="992" w:type="dxa"/>
            <w:vMerge w:val="restart"/>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r>
      <w:tr w:rsidR="007F36C9" w:rsidRPr="008F3457" w:rsidTr="004720F4">
        <w:trPr>
          <w:trHeight w:val="253"/>
        </w:trPr>
        <w:tc>
          <w:tcPr>
            <w:tcW w:w="10915" w:type="dxa"/>
            <w:gridSpan w:val="3"/>
            <w:vMerge/>
            <w:shd w:val="clear" w:color="auto" w:fill="auto"/>
          </w:tcPr>
          <w:p w:rsidR="007F36C9" w:rsidRPr="008F3457" w:rsidRDefault="007F36C9" w:rsidP="004720F4">
            <w:pPr>
              <w:rPr>
                <w:rFonts w:ascii="Times New Roman" w:hAnsi="Times New Roman"/>
                <w:b/>
                <w:bCs/>
                <w:sz w:val="24"/>
                <w:szCs w:val="24"/>
              </w:rPr>
            </w:pPr>
          </w:p>
        </w:tc>
        <w:tc>
          <w:tcPr>
            <w:tcW w:w="1134" w:type="dxa"/>
            <w:shd w:val="clear" w:color="auto" w:fill="auto"/>
          </w:tcPr>
          <w:p w:rsidR="007F36C9"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30</w:t>
            </w:r>
          </w:p>
        </w:tc>
        <w:tc>
          <w:tcPr>
            <w:tcW w:w="1276" w:type="dxa"/>
            <w:shd w:val="clear" w:color="auto" w:fill="auto"/>
          </w:tcPr>
          <w:p w:rsidR="007F36C9"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8</w:t>
            </w:r>
          </w:p>
        </w:tc>
        <w:tc>
          <w:tcPr>
            <w:tcW w:w="1134" w:type="dxa"/>
            <w:shd w:val="clear" w:color="auto" w:fill="auto"/>
          </w:tcPr>
          <w:p w:rsidR="007F36C9"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2</w:t>
            </w:r>
          </w:p>
        </w:tc>
        <w:tc>
          <w:tcPr>
            <w:tcW w:w="992"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r>
      <w:tr w:rsidR="007F36C9" w:rsidRPr="008F3457" w:rsidTr="004720F4">
        <w:trPr>
          <w:trHeight w:val="428"/>
        </w:trPr>
        <w:tc>
          <w:tcPr>
            <w:tcW w:w="3656" w:type="dxa"/>
            <w:vMerge w:val="restart"/>
            <w:shd w:val="clear" w:color="auto" w:fill="auto"/>
          </w:tcPr>
          <w:p w:rsidR="007F36C9" w:rsidRPr="00463930"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bookmarkStart w:id="274" w:name="_Hlk92719979"/>
            <w:r w:rsidRPr="008F3457">
              <w:rPr>
                <w:rFonts w:ascii="Times New Roman" w:hAnsi="Times New Roman"/>
                <w:bCs/>
                <w:sz w:val="24"/>
                <w:szCs w:val="24"/>
              </w:rPr>
              <w:t>Тема 1</w:t>
            </w:r>
            <w:r>
              <w:rPr>
                <w:rFonts w:ascii="Times New Roman" w:hAnsi="Times New Roman"/>
                <w:bCs/>
                <w:sz w:val="24"/>
                <w:szCs w:val="24"/>
              </w:rPr>
              <w:t xml:space="preserve">. </w:t>
            </w:r>
            <w:r w:rsidRPr="00463930">
              <w:rPr>
                <w:rFonts w:ascii="Times New Roman" w:hAnsi="Times New Roman"/>
                <w:bCs/>
                <w:sz w:val="24"/>
                <w:szCs w:val="24"/>
              </w:rPr>
              <w:t>Введение в</w:t>
            </w:r>
            <w:r>
              <w:rPr>
                <w:rFonts w:ascii="Times New Roman" w:hAnsi="Times New Roman"/>
                <w:bCs/>
                <w:sz w:val="24"/>
                <w:szCs w:val="24"/>
              </w:rPr>
              <w:t xml:space="preserve"> </w:t>
            </w:r>
            <w:r w:rsidRPr="00463930">
              <w:rPr>
                <w:rFonts w:ascii="Times New Roman" w:hAnsi="Times New Roman"/>
                <w:bCs/>
                <w:sz w:val="24"/>
                <w:szCs w:val="24"/>
              </w:rPr>
              <w:t>философию и</w:t>
            </w:r>
          </w:p>
          <w:p w:rsidR="007F36C9" w:rsidRPr="00463930"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м</w:t>
            </w:r>
            <w:r w:rsidRPr="00463930">
              <w:rPr>
                <w:rFonts w:ascii="Times New Roman" w:hAnsi="Times New Roman"/>
                <w:bCs/>
                <w:sz w:val="24"/>
                <w:szCs w:val="24"/>
              </w:rPr>
              <w:t>етодологию</w:t>
            </w:r>
            <w:r>
              <w:rPr>
                <w:rFonts w:ascii="Times New Roman" w:hAnsi="Times New Roman"/>
                <w:bCs/>
                <w:sz w:val="24"/>
                <w:szCs w:val="24"/>
              </w:rPr>
              <w:t xml:space="preserve"> </w:t>
            </w:r>
            <w:r w:rsidRPr="00463930">
              <w:rPr>
                <w:rFonts w:ascii="Times New Roman" w:hAnsi="Times New Roman"/>
                <w:bCs/>
                <w:sz w:val="24"/>
                <w:szCs w:val="24"/>
              </w:rPr>
              <w:t>бережливого</w:t>
            </w:r>
          </w:p>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63930">
              <w:rPr>
                <w:rFonts w:ascii="Times New Roman" w:hAnsi="Times New Roman"/>
                <w:bCs/>
                <w:sz w:val="24"/>
                <w:szCs w:val="24"/>
              </w:rPr>
              <w:t>производства</w:t>
            </w:r>
            <w:bookmarkEnd w:id="274"/>
            <w:r>
              <w:rPr>
                <w:rFonts w:ascii="Times New Roman" w:hAnsi="Times New Roman"/>
                <w:bCs/>
                <w:sz w:val="24"/>
                <w:szCs w:val="24"/>
              </w:rPr>
              <w:t>.</w:t>
            </w:r>
          </w:p>
        </w:tc>
        <w:tc>
          <w:tcPr>
            <w:tcW w:w="7259" w:type="dxa"/>
            <w:gridSpan w:val="2"/>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
                <w:bCs/>
                <w:sz w:val="24"/>
                <w:szCs w:val="24"/>
              </w:rPr>
              <w:t>Содержание учебного материала</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10</w:t>
            </w: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4</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8F3457">
              <w:rPr>
                <w:rFonts w:ascii="Times New Roman" w:hAnsi="Times New Roman"/>
                <w:bCs/>
                <w:sz w:val="24"/>
                <w:szCs w:val="24"/>
              </w:rPr>
              <w:t>1</w:t>
            </w:r>
          </w:p>
        </w:tc>
      </w:tr>
      <w:tr w:rsidR="007F36C9" w:rsidRPr="008F3457" w:rsidTr="004720F4">
        <w:trPr>
          <w:trHeight w:val="549"/>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1 - 2</w:t>
            </w:r>
          </w:p>
        </w:tc>
        <w:tc>
          <w:tcPr>
            <w:tcW w:w="5982" w:type="dxa"/>
            <w:tcBorders>
              <w:bottom w:val="single" w:sz="4" w:space="0" w:color="auto"/>
            </w:tcBorders>
            <w:shd w:val="clear" w:color="auto" w:fill="auto"/>
          </w:tcPr>
          <w:p w:rsidR="007F36C9" w:rsidRPr="005668E2"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463930">
              <w:rPr>
                <w:rFonts w:ascii="Times New Roman" w:hAnsi="Times New Roman"/>
                <w:bCs/>
                <w:sz w:val="24"/>
                <w:szCs w:val="24"/>
              </w:rPr>
              <w:t>Пирамида качества, предпосылки формирования концепции бережливого</w:t>
            </w:r>
            <w:r>
              <w:rPr>
                <w:rFonts w:ascii="Times New Roman" w:hAnsi="Times New Roman"/>
                <w:bCs/>
                <w:sz w:val="24"/>
                <w:szCs w:val="24"/>
              </w:rPr>
              <w:t xml:space="preserve"> </w:t>
            </w:r>
            <w:r w:rsidRPr="00463930">
              <w:rPr>
                <w:rFonts w:ascii="Times New Roman" w:hAnsi="Times New Roman"/>
                <w:bCs/>
                <w:sz w:val="24"/>
                <w:szCs w:val="24"/>
              </w:rPr>
              <w:t>производства.</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228"/>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3 - 4</w:t>
            </w:r>
          </w:p>
        </w:tc>
        <w:tc>
          <w:tcPr>
            <w:tcW w:w="5982" w:type="dxa"/>
            <w:tcBorders>
              <w:bottom w:val="single" w:sz="4" w:space="0" w:color="auto"/>
            </w:tcBorders>
            <w:shd w:val="clear" w:color="auto" w:fill="auto"/>
          </w:tcPr>
          <w:p w:rsidR="007F36C9" w:rsidRPr="00463930"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463930">
              <w:rPr>
                <w:rFonts w:ascii="Times New Roman" w:hAnsi="Times New Roman"/>
                <w:bCs/>
                <w:sz w:val="24"/>
                <w:szCs w:val="24"/>
              </w:rPr>
              <w:t>Бережливое производство. Положения</w:t>
            </w:r>
          </w:p>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463930">
              <w:rPr>
                <w:rFonts w:ascii="Times New Roman" w:hAnsi="Times New Roman"/>
                <w:bCs/>
                <w:sz w:val="24"/>
                <w:szCs w:val="24"/>
              </w:rPr>
              <w:t xml:space="preserve">и словарь. </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205"/>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5 - 6</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463930">
              <w:rPr>
                <w:rFonts w:ascii="Times New Roman" w:hAnsi="Times New Roman"/>
                <w:bCs/>
                <w:sz w:val="24"/>
                <w:szCs w:val="24"/>
              </w:rPr>
              <w:t>Принципы и концепция системы БП.</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80"/>
        </w:trPr>
        <w:tc>
          <w:tcPr>
            <w:tcW w:w="3656" w:type="dxa"/>
            <w:vMerge w:val="restart"/>
            <w:shd w:val="clear" w:color="auto" w:fill="auto"/>
          </w:tcPr>
          <w:p w:rsidR="007F36C9" w:rsidRPr="00627CF5"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627CF5">
              <w:rPr>
                <w:rFonts w:ascii="Times New Roman" w:hAnsi="Times New Roman"/>
                <w:bCs/>
                <w:sz w:val="24"/>
                <w:szCs w:val="24"/>
              </w:rPr>
              <w:t xml:space="preserve">Тема </w:t>
            </w:r>
            <w:r>
              <w:rPr>
                <w:rFonts w:ascii="Times New Roman" w:hAnsi="Times New Roman"/>
                <w:bCs/>
                <w:sz w:val="24"/>
                <w:szCs w:val="24"/>
              </w:rPr>
              <w:t xml:space="preserve">2. </w:t>
            </w:r>
            <w:r w:rsidRPr="00627CF5">
              <w:rPr>
                <w:rFonts w:ascii="Times New Roman" w:hAnsi="Times New Roman"/>
                <w:bCs/>
                <w:sz w:val="24"/>
                <w:szCs w:val="24"/>
              </w:rPr>
              <w:t>Виды потерь и</w:t>
            </w:r>
          </w:p>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627CF5">
              <w:rPr>
                <w:rFonts w:ascii="Times New Roman" w:hAnsi="Times New Roman"/>
                <w:bCs/>
                <w:sz w:val="24"/>
                <w:szCs w:val="24"/>
              </w:rPr>
              <w:t>методы их</w:t>
            </w:r>
            <w:r>
              <w:rPr>
                <w:rFonts w:ascii="Times New Roman" w:hAnsi="Times New Roman"/>
                <w:bCs/>
                <w:sz w:val="24"/>
                <w:szCs w:val="24"/>
              </w:rPr>
              <w:t xml:space="preserve"> </w:t>
            </w:r>
            <w:r w:rsidRPr="00627CF5">
              <w:rPr>
                <w:rFonts w:ascii="Times New Roman" w:hAnsi="Times New Roman"/>
                <w:bCs/>
                <w:sz w:val="24"/>
                <w:szCs w:val="24"/>
              </w:rPr>
              <w:t>устранения</w:t>
            </w:r>
          </w:p>
        </w:tc>
        <w:tc>
          <w:tcPr>
            <w:tcW w:w="1277"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7 - 8</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627CF5">
              <w:rPr>
                <w:rFonts w:ascii="Times New Roman" w:hAnsi="Times New Roman"/>
                <w:bCs/>
                <w:sz w:val="24"/>
                <w:szCs w:val="24"/>
              </w:rPr>
              <w:t xml:space="preserve">Виды потерь, их источники и способы их устранения. </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226"/>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9 - 10</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627CF5">
              <w:rPr>
                <w:rFonts w:ascii="Times New Roman" w:hAnsi="Times New Roman"/>
                <w:bCs/>
                <w:sz w:val="24"/>
                <w:szCs w:val="24"/>
              </w:rPr>
              <w:t xml:space="preserve"> Потери: перепроизводство,</w:t>
            </w:r>
            <w:r>
              <w:rPr>
                <w:rFonts w:ascii="Times New Roman" w:hAnsi="Times New Roman"/>
                <w:bCs/>
                <w:sz w:val="24"/>
                <w:szCs w:val="24"/>
              </w:rPr>
              <w:t xml:space="preserve"> </w:t>
            </w:r>
            <w:r w:rsidRPr="00627CF5">
              <w:rPr>
                <w:rFonts w:ascii="Times New Roman" w:hAnsi="Times New Roman"/>
                <w:bCs/>
                <w:sz w:val="24"/>
                <w:szCs w:val="24"/>
              </w:rPr>
              <w:t>лишние движения, излишние запасы</w:t>
            </w:r>
          </w:p>
        </w:tc>
        <w:tc>
          <w:tcPr>
            <w:tcW w:w="1134"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229"/>
        </w:trPr>
        <w:tc>
          <w:tcPr>
            <w:tcW w:w="3656" w:type="dxa"/>
            <w:vMerge/>
            <w:shd w:val="clear" w:color="auto" w:fill="auto"/>
            <w:vAlign w:val="center"/>
          </w:tcPr>
          <w:p w:rsidR="007F36C9" w:rsidRPr="008F3457" w:rsidRDefault="007F36C9" w:rsidP="004720F4">
            <w:pPr>
              <w:jc w:val="both"/>
              <w:rPr>
                <w:rFonts w:ascii="Times New Roman" w:hAnsi="Times New Roman"/>
                <w:b/>
                <w:bCs/>
                <w:sz w:val="24"/>
                <w:szCs w:val="24"/>
              </w:rPr>
            </w:pPr>
          </w:p>
        </w:tc>
        <w:tc>
          <w:tcPr>
            <w:tcW w:w="7259" w:type="dxa"/>
            <w:gridSpan w:val="2"/>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
                <w:bCs/>
                <w:sz w:val="24"/>
                <w:szCs w:val="24"/>
              </w:rPr>
              <w:t>Практические работы.</w:t>
            </w:r>
          </w:p>
        </w:tc>
        <w:tc>
          <w:tcPr>
            <w:tcW w:w="1134"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276"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4</w:t>
            </w:r>
          </w:p>
        </w:tc>
        <w:tc>
          <w:tcPr>
            <w:tcW w:w="1134"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7F36C9" w:rsidRPr="008F3457" w:rsidTr="004720F4">
        <w:trPr>
          <w:trHeight w:val="69"/>
        </w:trPr>
        <w:tc>
          <w:tcPr>
            <w:tcW w:w="3656" w:type="dxa"/>
            <w:vMerge/>
            <w:shd w:val="clear" w:color="auto" w:fill="auto"/>
            <w:vAlign w:val="center"/>
          </w:tcPr>
          <w:p w:rsidR="007F36C9" w:rsidRPr="008F3457" w:rsidRDefault="007F36C9" w:rsidP="004720F4">
            <w:pPr>
              <w:jc w:val="both"/>
              <w:rPr>
                <w:rFonts w:ascii="Times New Roman" w:hAnsi="Times New Roman"/>
                <w:b/>
                <w:bCs/>
                <w:sz w:val="24"/>
                <w:szCs w:val="24"/>
              </w:rPr>
            </w:pPr>
          </w:p>
        </w:tc>
        <w:tc>
          <w:tcPr>
            <w:tcW w:w="1277"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11-12/1</w:t>
            </w:r>
            <w:r>
              <w:rPr>
                <w:rFonts w:ascii="Times New Roman" w:hAnsi="Times New Roman"/>
                <w:bCs/>
                <w:sz w:val="24"/>
                <w:szCs w:val="24"/>
              </w:rPr>
              <w:t>-2</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627CF5">
              <w:rPr>
                <w:rFonts w:ascii="Times New Roman" w:hAnsi="Times New Roman"/>
                <w:bCs/>
                <w:sz w:val="24"/>
                <w:szCs w:val="24"/>
              </w:rPr>
              <w:t xml:space="preserve"> </w:t>
            </w:r>
            <w:r w:rsidRPr="00C2057D">
              <w:rPr>
                <w:rFonts w:ascii="Times New Roman" w:hAnsi="Times New Roman"/>
                <w:bCs/>
                <w:sz w:val="24"/>
                <w:szCs w:val="24"/>
              </w:rPr>
              <w:t>Идеи бережливого производства в условиях современного рынка.</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557"/>
        </w:trPr>
        <w:tc>
          <w:tcPr>
            <w:tcW w:w="3656" w:type="dxa"/>
            <w:vMerge/>
            <w:shd w:val="clear" w:color="auto" w:fill="auto"/>
            <w:vAlign w:val="center"/>
          </w:tcPr>
          <w:p w:rsidR="007F36C9" w:rsidRPr="008F3457" w:rsidRDefault="007F36C9" w:rsidP="004720F4">
            <w:pPr>
              <w:jc w:val="both"/>
              <w:rPr>
                <w:rFonts w:ascii="Times New Roman" w:hAnsi="Times New Roman"/>
                <w:b/>
                <w:bCs/>
                <w:sz w:val="24"/>
                <w:szCs w:val="24"/>
              </w:rPr>
            </w:pPr>
          </w:p>
        </w:tc>
        <w:tc>
          <w:tcPr>
            <w:tcW w:w="1277"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Pr>
                <w:rFonts w:ascii="Times New Roman" w:hAnsi="Times New Roman"/>
                <w:bCs/>
                <w:sz w:val="24"/>
                <w:szCs w:val="24"/>
              </w:rPr>
              <w:t>13-14</w:t>
            </w:r>
          </w:p>
        </w:tc>
        <w:tc>
          <w:tcPr>
            <w:tcW w:w="5982" w:type="dxa"/>
            <w:tcBorders>
              <w:bottom w:val="single" w:sz="4" w:space="0" w:color="auto"/>
            </w:tcBorders>
            <w:shd w:val="clear" w:color="auto" w:fill="auto"/>
          </w:tcPr>
          <w:p w:rsidR="007F36C9" w:rsidRPr="008F3457" w:rsidRDefault="007F36C9" w:rsidP="004720F4">
            <w:pPr>
              <w:widowControl w:val="0"/>
              <w:shd w:val="clear" w:color="auto" w:fill="FFFFFF"/>
              <w:autoSpaceDE w:val="0"/>
              <w:autoSpaceDN w:val="0"/>
              <w:adjustRightInd w:val="0"/>
              <w:ind w:left="120"/>
              <w:rPr>
                <w:rFonts w:ascii="Times New Roman" w:hAnsi="Times New Roman"/>
                <w:bCs/>
                <w:sz w:val="24"/>
                <w:szCs w:val="24"/>
              </w:rPr>
            </w:pPr>
            <w:r w:rsidRPr="00627CF5">
              <w:rPr>
                <w:rFonts w:ascii="Times New Roman" w:hAnsi="Times New Roman"/>
                <w:bCs/>
                <w:sz w:val="24"/>
                <w:szCs w:val="24"/>
              </w:rPr>
              <w:t>Управление</w:t>
            </w:r>
            <w:r>
              <w:rPr>
                <w:rFonts w:ascii="Times New Roman" w:hAnsi="Times New Roman"/>
                <w:bCs/>
                <w:sz w:val="24"/>
                <w:szCs w:val="24"/>
              </w:rPr>
              <w:t xml:space="preserve"> </w:t>
            </w:r>
            <w:r w:rsidRPr="00627CF5">
              <w:rPr>
                <w:rFonts w:ascii="Times New Roman" w:hAnsi="Times New Roman"/>
                <w:bCs/>
                <w:sz w:val="24"/>
                <w:szCs w:val="24"/>
              </w:rPr>
              <w:t>рабочим пространством</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7F36C9" w:rsidRPr="008F3457" w:rsidTr="004720F4">
        <w:trPr>
          <w:trHeight w:val="165"/>
        </w:trPr>
        <w:tc>
          <w:tcPr>
            <w:tcW w:w="3656" w:type="dxa"/>
            <w:vMerge w:val="restart"/>
            <w:shd w:val="clear" w:color="auto" w:fill="auto"/>
          </w:tcPr>
          <w:p w:rsidR="007F36C9" w:rsidRPr="008F3457" w:rsidRDefault="007F36C9" w:rsidP="004720F4">
            <w:pPr>
              <w:rPr>
                <w:rFonts w:ascii="Times New Roman" w:hAnsi="Times New Roman"/>
                <w:b/>
                <w:bCs/>
                <w:sz w:val="24"/>
                <w:szCs w:val="24"/>
              </w:rPr>
            </w:pPr>
            <w:bookmarkStart w:id="275" w:name="_Hlk92720174"/>
            <w:r>
              <w:rPr>
                <w:rFonts w:ascii="Times New Roman" w:hAnsi="Times New Roman"/>
                <w:bCs/>
                <w:sz w:val="24"/>
                <w:szCs w:val="24"/>
              </w:rPr>
              <w:t>Тема 3</w:t>
            </w:r>
            <w:r w:rsidRPr="008F3457">
              <w:rPr>
                <w:rFonts w:ascii="Times New Roman" w:hAnsi="Times New Roman"/>
                <w:bCs/>
                <w:sz w:val="24"/>
                <w:szCs w:val="24"/>
              </w:rPr>
              <w:t xml:space="preserve">. </w:t>
            </w:r>
            <w:r w:rsidRPr="00C2057D">
              <w:rPr>
                <w:rFonts w:ascii="Times New Roman" w:hAnsi="Times New Roman"/>
                <w:sz w:val="24"/>
                <w:szCs w:val="24"/>
              </w:rPr>
              <w:t>Бережливый проект</w:t>
            </w:r>
            <w:bookmarkEnd w:id="275"/>
            <w:r w:rsidRPr="00C2057D">
              <w:rPr>
                <w:rFonts w:ascii="Times New Roman" w:hAnsi="Times New Roman"/>
                <w:b/>
                <w:bCs/>
                <w:sz w:val="24"/>
                <w:szCs w:val="24"/>
              </w:rPr>
              <w:t xml:space="preserve"> </w:t>
            </w:r>
            <w:r>
              <w:rPr>
                <w:rFonts w:ascii="Times New Roman" w:hAnsi="Times New Roman"/>
                <w:b/>
                <w:bCs/>
                <w:sz w:val="24"/>
                <w:szCs w:val="24"/>
              </w:rPr>
              <w:t>.</w:t>
            </w:r>
          </w:p>
        </w:tc>
        <w:tc>
          <w:tcPr>
            <w:tcW w:w="7259" w:type="dxa"/>
            <w:gridSpan w:val="2"/>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
                <w:bCs/>
                <w:sz w:val="24"/>
                <w:szCs w:val="24"/>
              </w:rPr>
              <w:t>Содержание учебного материала</w:t>
            </w: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
                <w:bCs/>
                <w:sz w:val="24"/>
                <w:szCs w:val="24"/>
              </w:rPr>
              <w:t>12</w:t>
            </w:r>
          </w:p>
        </w:tc>
        <w:tc>
          <w:tcPr>
            <w:tcW w:w="1276" w:type="dxa"/>
            <w:shd w:val="clear" w:color="auto" w:fill="auto"/>
            <w:vAlign w:val="center"/>
          </w:tcPr>
          <w:p w:rsidR="007F36C9" w:rsidRPr="005668E2"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5668E2">
              <w:rPr>
                <w:rFonts w:ascii="Times New Roman" w:hAnsi="Times New Roman"/>
                <w:b/>
                <w:bCs/>
                <w:sz w:val="24"/>
                <w:szCs w:val="24"/>
              </w:rPr>
              <w:t>4</w:t>
            </w: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jc w:val="center"/>
              <w:rPr>
                <w:rFonts w:ascii="Times New Roman" w:hAnsi="Times New Roman"/>
                <w:bCs/>
                <w:sz w:val="24"/>
                <w:szCs w:val="24"/>
              </w:rPr>
            </w:pPr>
            <w:r w:rsidRPr="008F3457">
              <w:rPr>
                <w:rFonts w:ascii="Times New Roman" w:hAnsi="Times New Roman"/>
                <w:bCs/>
                <w:sz w:val="24"/>
                <w:szCs w:val="24"/>
              </w:rPr>
              <w:t>1</w:t>
            </w:r>
          </w:p>
        </w:tc>
      </w:tr>
      <w:tr w:rsidR="007F36C9" w:rsidRPr="008F3457" w:rsidTr="004720F4">
        <w:trPr>
          <w:trHeight w:val="189"/>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Pr>
                <w:rFonts w:ascii="Times New Roman" w:hAnsi="Times New Roman"/>
                <w:bCs/>
                <w:sz w:val="24"/>
                <w:szCs w:val="24"/>
              </w:rPr>
              <w:t>15-16</w:t>
            </w:r>
          </w:p>
        </w:tc>
        <w:tc>
          <w:tcPr>
            <w:tcW w:w="5982" w:type="dxa"/>
            <w:tcBorders>
              <w:bottom w:val="single" w:sz="4" w:space="0" w:color="auto"/>
            </w:tcBorders>
            <w:shd w:val="clear" w:color="auto" w:fill="auto"/>
          </w:tcPr>
          <w:p w:rsidR="007F36C9" w:rsidRPr="005668E2"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9C2BB1">
              <w:rPr>
                <w:rFonts w:ascii="Times New Roman" w:hAnsi="Times New Roman"/>
                <w:b/>
                <w:bCs/>
                <w:sz w:val="24"/>
                <w:szCs w:val="24"/>
              </w:rPr>
              <w:t>Система 5С </w:t>
            </w:r>
            <w:r w:rsidRPr="009C2BB1">
              <w:rPr>
                <w:rFonts w:ascii="Times New Roman" w:hAnsi="Times New Roman"/>
                <w:bCs/>
                <w:sz w:val="24"/>
                <w:szCs w:val="24"/>
              </w:rPr>
              <w:t>Понятие "Система 5С". Сортируй – Соблюдай порядок – Содержи в чистоте –Стандартизируй – Совершенствуй.</w:t>
            </w: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189"/>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17 -18</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9C2BB1">
              <w:rPr>
                <w:rFonts w:ascii="Times New Roman" w:hAnsi="Times New Roman"/>
                <w:bCs/>
                <w:sz w:val="24"/>
                <w:szCs w:val="24"/>
              </w:rPr>
              <w:t>Стандартизированная работа. Хронометраж</w:t>
            </w:r>
            <w:r>
              <w:rPr>
                <w:rFonts w:ascii="Times New Roman" w:hAnsi="Times New Roman"/>
                <w:bCs/>
                <w:sz w:val="24"/>
                <w:szCs w:val="24"/>
              </w:rPr>
              <w:t>.</w:t>
            </w: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136"/>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19 -20</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9C2BB1">
              <w:rPr>
                <w:rFonts w:ascii="Times New Roman" w:hAnsi="Times New Roman"/>
                <w:bCs/>
                <w:sz w:val="24"/>
                <w:szCs w:val="24"/>
              </w:rPr>
              <w:t>Методика расчета численности основного производственного персонал</w:t>
            </w:r>
            <w:r>
              <w:rPr>
                <w:rFonts w:ascii="Times New Roman" w:hAnsi="Times New Roman"/>
                <w:bCs/>
                <w:sz w:val="24"/>
                <w:szCs w:val="24"/>
              </w:rPr>
              <w:t>а.</w:t>
            </w: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165"/>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21-22</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9C2BB1">
              <w:rPr>
                <w:rFonts w:ascii="Times New Roman" w:hAnsi="Times New Roman"/>
                <w:bCs/>
                <w:sz w:val="24"/>
                <w:szCs w:val="24"/>
              </w:rPr>
              <w:t>Поток создания ценности. Описание потока создания ценности</w:t>
            </w:r>
            <w:r>
              <w:rPr>
                <w:rFonts w:ascii="Times New Roman" w:hAnsi="Times New Roman"/>
                <w:bCs/>
                <w:sz w:val="24"/>
                <w:szCs w:val="24"/>
              </w:rPr>
              <w:t>.</w:t>
            </w: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165"/>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23 -24</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9C2BB1">
              <w:rPr>
                <w:rFonts w:ascii="Times New Roman" w:hAnsi="Times New Roman"/>
                <w:bCs/>
                <w:sz w:val="24"/>
                <w:szCs w:val="24"/>
              </w:rPr>
              <w:t>Выравнивание производства по объемам и номенклатуре изделий.</w:t>
            </w:r>
          </w:p>
        </w:tc>
        <w:tc>
          <w:tcPr>
            <w:tcW w:w="1134" w:type="dxa"/>
            <w:tcBorders>
              <w:bottom w:val="single" w:sz="4" w:space="0" w:color="auto"/>
            </w:tcBorders>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tcBorders>
              <w:bottom w:val="single" w:sz="4" w:space="0" w:color="auto"/>
            </w:tcBorders>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tcBorders>
              <w:bottom w:val="single" w:sz="4" w:space="0" w:color="auto"/>
            </w:tcBorders>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tcBorders>
              <w:bottom w:val="single" w:sz="4" w:space="0" w:color="auto"/>
            </w:tcBorders>
            <w:shd w:val="clear" w:color="auto" w:fill="auto"/>
          </w:tcPr>
          <w:p w:rsidR="007F36C9" w:rsidRPr="008F3457" w:rsidRDefault="007F36C9" w:rsidP="004720F4">
            <w:pPr>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289"/>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259" w:type="dxa"/>
            <w:gridSpan w:val="2"/>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
                <w:bCs/>
                <w:sz w:val="24"/>
                <w:szCs w:val="24"/>
              </w:rPr>
              <w:t>Практические работы.</w:t>
            </w:r>
          </w:p>
        </w:tc>
        <w:tc>
          <w:tcPr>
            <w:tcW w:w="1134" w:type="dxa"/>
            <w:tcBorders>
              <w:bottom w:val="single" w:sz="4" w:space="0" w:color="auto"/>
            </w:tcBorders>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276" w:type="dxa"/>
            <w:tcBorders>
              <w:bottom w:val="single" w:sz="4" w:space="0" w:color="auto"/>
            </w:tcBorders>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4</w:t>
            </w:r>
          </w:p>
        </w:tc>
        <w:tc>
          <w:tcPr>
            <w:tcW w:w="1134" w:type="dxa"/>
            <w:tcBorders>
              <w:bottom w:val="single" w:sz="4" w:space="0" w:color="auto"/>
            </w:tcBorders>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992" w:type="dxa"/>
            <w:tcBorders>
              <w:bottom w:val="single" w:sz="4" w:space="0" w:color="auto"/>
            </w:tcBorders>
            <w:shd w:val="clear" w:color="auto" w:fill="auto"/>
          </w:tcPr>
          <w:p w:rsidR="007F36C9" w:rsidRPr="008F3457" w:rsidRDefault="007F36C9" w:rsidP="004720F4">
            <w:pPr>
              <w:jc w:val="center"/>
              <w:rPr>
                <w:rFonts w:ascii="Times New Roman" w:hAnsi="Times New Roman"/>
                <w:bCs/>
                <w:sz w:val="24"/>
                <w:szCs w:val="24"/>
              </w:rPr>
            </w:pPr>
          </w:p>
        </w:tc>
      </w:tr>
      <w:tr w:rsidR="007F36C9" w:rsidRPr="008F3457" w:rsidTr="004720F4">
        <w:trPr>
          <w:trHeight w:val="185"/>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Pr>
                <w:rFonts w:ascii="Times New Roman" w:hAnsi="Times New Roman"/>
                <w:bCs/>
                <w:sz w:val="24"/>
                <w:szCs w:val="24"/>
              </w:rPr>
              <w:t>25-26/3,4</w:t>
            </w:r>
          </w:p>
        </w:tc>
        <w:tc>
          <w:tcPr>
            <w:tcW w:w="5982" w:type="dxa"/>
            <w:tcBorders>
              <w:bottom w:val="single" w:sz="4" w:space="0" w:color="auto"/>
            </w:tcBorders>
            <w:shd w:val="clear" w:color="auto" w:fill="auto"/>
          </w:tcPr>
          <w:p w:rsidR="007F36C9" w:rsidRPr="005668E2"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9C2BB1">
              <w:rPr>
                <w:rFonts w:ascii="Times New Roman" w:hAnsi="Times New Roman"/>
                <w:bCs/>
                <w:sz w:val="24"/>
                <w:szCs w:val="24"/>
              </w:rPr>
              <w:t>Незавершенное производство как источник потерь.</w:t>
            </w: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276"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jc w:val="center"/>
              <w:rPr>
                <w:rFonts w:ascii="Times New Roman" w:hAnsi="Times New Roman"/>
                <w:bCs/>
                <w:sz w:val="24"/>
                <w:szCs w:val="24"/>
              </w:rPr>
            </w:pPr>
            <w:r w:rsidRPr="008F3457">
              <w:rPr>
                <w:rFonts w:ascii="Times New Roman" w:hAnsi="Times New Roman"/>
                <w:bCs/>
                <w:sz w:val="24"/>
                <w:szCs w:val="24"/>
              </w:rPr>
              <w:t>2</w:t>
            </w:r>
          </w:p>
        </w:tc>
      </w:tr>
      <w:tr w:rsidR="007F36C9" w:rsidRPr="008F3457" w:rsidTr="004720F4">
        <w:trPr>
          <w:trHeight w:val="95"/>
        </w:trPr>
        <w:tc>
          <w:tcPr>
            <w:tcW w:w="3656" w:type="dxa"/>
            <w:vMerge/>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8F3457">
              <w:rPr>
                <w:rFonts w:ascii="Times New Roman" w:hAnsi="Times New Roman"/>
                <w:bCs/>
                <w:sz w:val="24"/>
                <w:szCs w:val="24"/>
              </w:rPr>
              <w:t>27-28</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9C2BB1">
              <w:rPr>
                <w:rFonts w:ascii="Times New Roman" w:hAnsi="Times New Roman"/>
                <w:bCs/>
                <w:sz w:val="24"/>
                <w:szCs w:val="24"/>
              </w:rPr>
              <w:t> Канбан как реализация подхода "точно вовремя". </w:t>
            </w: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tcPr>
          <w:p w:rsidR="007F36C9" w:rsidRPr="008F3457" w:rsidRDefault="007F36C9" w:rsidP="004720F4">
            <w:pPr>
              <w:jc w:val="center"/>
              <w:rPr>
                <w:rFonts w:ascii="Times New Roman" w:hAnsi="Times New Roman"/>
                <w:bCs/>
                <w:sz w:val="24"/>
                <w:szCs w:val="24"/>
              </w:rPr>
            </w:pPr>
            <w:r>
              <w:rPr>
                <w:rFonts w:ascii="Times New Roman" w:hAnsi="Times New Roman"/>
                <w:bCs/>
                <w:sz w:val="24"/>
                <w:szCs w:val="24"/>
              </w:rPr>
              <w:t>1</w:t>
            </w:r>
          </w:p>
        </w:tc>
      </w:tr>
      <w:tr w:rsidR="007F36C9" w:rsidRPr="008F3457" w:rsidTr="004720F4">
        <w:trPr>
          <w:trHeight w:val="185"/>
        </w:trPr>
        <w:tc>
          <w:tcPr>
            <w:tcW w:w="3656" w:type="dxa"/>
            <w:vMerge/>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277"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Pr>
                <w:rFonts w:ascii="Times New Roman" w:hAnsi="Times New Roman"/>
                <w:bCs/>
                <w:sz w:val="24"/>
                <w:szCs w:val="24"/>
              </w:rPr>
              <w:t>29-30</w:t>
            </w:r>
          </w:p>
        </w:tc>
        <w:tc>
          <w:tcPr>
            <w:tcW w:w="5982" w:type="dxa"/>
            <w:tcBorders>
              <w:bottom w:val="single" w:sz="4" w:space="0" w:color="auto"/>
            </w:tcBorders>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9C2BB1">
              <w:rPr>
                <w:rFonts w:ascii="Times New Roman" w:hAnsi="Times New Roman"/>
                <w:bCs/>
                <w:sz w:val="24"/>
                <w:szCs w:val="24"/>
              </w:rPr>
              <w:t>Цели применения карт потоков. Виды картирования.</w:t>
            </w:r>
          </w:p>
        </w:tc>
        <w:tc>
          <w:tcPr>
            <w:tcW w:w="1134" w:type="dxa"/>
            <w:tcBorders>
              <w:bottom w:val="single" w:sz="4" w:space="0" w:color="auto"/>
            </w:tcBorders>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Cs/>
                <w:sz w:val="24"/>
                <w:szCs w:val="24"/>
              </w:rPr>
              <w:t>2</w:t>
            </w:r>
          </w:p>
        </w:tc>
        <w:tc>
          <w:tcPr>
            <w:tcW w:w="1276" w:type="dxa"/>
            <w:tcBorders>
              <w:bottom w:val="single" w:sz="4" w:space="0" w:color="auto"/>
            </w:tcBorders>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tcBorders>
              <w:bottom w:val="single" w:sz="4" w:space="0" w:color="auto"/>
            </w:tcBorders>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tcBorders>
              <w:bottom w:val="single" w:sz="4" w:space="0" w:color="auto"/>
            </w:tcBorders>
            <w:shd w:val="clear" w:color="auto" w:fill="auto"/>
          </w:tcPr>
          <w:p w:rsidR="007F36C9" w:rsidRPr="008F3457" w:rsidRDefault="007F36C9" w:rsidP="004720F4">
            <w:pPr>
              <w:jc w:val="center"/>
              <w:rPr>
                <w:rFonts w:ascii="Times New Roman" w:hAnsi="Times New Roman"/>
                <w:bCs/>
                <w:sz w:val="24"/>
                <w:szCs w:val="24"/>
              </w:rPr>
            </w:pPr>
            <w:r>
              <w:rPr>
                <w:rFonts w:ascii="Times New Roman" w:hAnsi="Times New Roman"/>
                <w:bCs/>
                <w:sz w:val="24"/>
                <w:szCs w:val="24"/>
              </w:rPr>
              <w:t>2</w:t>
            </w:r>
          </w:p>
        </w:tc>
      </w:tr>
      <w:tr w:rsidR="007F36C9" w:rsidRPr="008F3457" w:rsidTr="004720F4">
        <w:trPr>
          <w:trHeight w:val="287"/>
        </w:trPr>
        <w:tc>
          <w:tcPr>
            <w:tcW w:w="365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c>
          <w:tcPr>
            <w:tcW w:w="1277"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8F3457">
              <w:rPr>
                <w:rFonts w:ascii="Times New Roman" w:hAnsi="Times New Roman"/>
                <w:bCs/>
                <w:sz w:val="24"/>
                <w:szCs w:val="24"/>
              </w:rPr>
              <w:t>31-32</w:t>
            </w:r>
          </w:p>
        </w:tc>
        <w:tc>
          <w:tcPr>
            <w:tcW w:w="5982"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8F3457">
              <w:rPr>
                <w:rFonts w:ascii="Times New Roman" w:hAnsi="Times New Roman"/>
                <w:bCs/>
                <w:sz w:val="24"/>
                <w:szCs w:val="24"/>
              </w:rPr>
              <w:t>Дифференцированный зачёт</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8F3457">
              <w:rPr>
                <w:rFonts w:ascii="Times New Roman" w:hAnsi="Times New Roman"/>
                <w:b/>
                <w:bCs/>
                <w:sz w:val="24"/>
                <w:szCs w:val="24"/>
              </w:rPr>
              <w:t>2</w:t>
            </w: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992" w:type="dxa"/>
            <w:shd w:val="clear" w:color="auto" w:fill="auto"/>
          </w:tcPr>
          <w:p w:rsidR="007F36C9" w:rsidRPr="008F3457" w:rsidRDefault="007F36C9" w:rsidP="004720F4">
            <w:pPr>
              <w:jc w:val="center"/>
              <w:rPr>
                <w:rFonts w:ascii="Times New Roman" w:hAnsi="Times New Roman"/>
                <w:bCs/>
                <w:sz w:val="24"/>
                <w:szCs w:val="24"/>
              </w:rPr>
            </w:pPr>
          </w:p>
        </w:tc>
      </w:tr>
      <w:tr w:rsidR="007F36C9" w:rsidRPr="008F3457" w:rsidTr="004720F4">
        <w:trPr>
          <w:trHeight w:val="735"/>
        </w:trPr>
        <w:tc>
          <w:tcPr>
            <w:tcW w:w="365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tc>
        <w:tc>
          <w:tcPr>
            <w:tcW w:w="7259" w:type="dxa"/>
            <w:gridSpan w:val="2"/>
            <w:shd w:val="clear" w:color="auto" w:fill="auto"/>
          </w:tcPr>
          <w:p w:rsidR="007F36C9"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8F3457">
              <w:rPr>
                <w:rFonts w:ascii="Times New Roman" w:hAnsi="Times New Roman"/>
                <w:b/>
                <w:bCs/>
                <w:sz w:val="24"/>
                <w:szCs w:val="24"/>
              </w:rPr>
              <w:t xml:space="preserve">Самостоятельная работа </w:t>
            </w:r>
            <w:r>
              <w:rPr>
                <w:rFonts w:ascii="Times New Roman" w:hAnsi="Times New Roman"/>
                <w:b/>
                <w:bCs/>
                <w:sz w:val="24"/>
                <w:szCs w:val="24"/>
              </w:rPr>
              <w:t>обучающихся</w:t>
            </w:r>
            <w:r w:rsidRPr="008F3457">
              <w:rPr>
                <w:rFonts w:ascii="Times New Roman" w:hAnsi="Times New Roman"/>
                <w:b/>
                <w:bCs/>
                <w:sz w:val="24"/>
                <w:szCs w:val="24"/>
              </w:rPr>
              <w:t>.</w:t>
            </w:r>
          </w:p>
          <w:p w:rsidR="007F36C9" w:rsidRPr="0057015E" w:rsidRDefault="007F36C9" w:rsidP="004720F4">
            <w:pPr>
              <w:spacing w:after="80" w:line="259" w:lineRule="auto"/>
              <w:rPr>
                <w:rFonts w:ascii="Times New Roman" w:hAnsi="Times New Roman"/>
                <w:sz w:val="24"/>
                <w:szCs w:val="24"/>
              </w:rPr>
            </w:pPr>
            <w:r w:rsidRPr="009C2BB1">
              <w:rPr>
                <w:rFonts w:ascii="Times New Roman" w:hAnsi="Times New Roman"/>
                <w:sz w:val="24"/>
                <w:szCs w:val="24"/>
              </w:rPr>
              <w:t>Разработка анкеты для оценки ценности результата услуги глазами заказчика</w:t>
            </w:r>
            <w:r>
              <w:rPr>
                <w:rFonts w:ascii="Times New Roman" w:hAnsi="Times New Roman"/>
                <w:sz w:val="24"/>
                <w:szCs w:val="24"/>
              </w:rPr>
              <w:t>.</w:t>
            </w: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27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1134"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b/>
                <w:bCs/>
                <w:sz w:val="24"/>
                <w:szCs w:val="24"/>
              </w:rPr>
              <w:t>2</w:t>
            </w:r>
          </w:p>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92"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3</w:t>
            </w:r>
          </w:p>
        </w:tc>
      </w:tr>
      <w:tr w:rsidR="007F36C9" w:rsidRPr="008F3457" w:rsidTr="004720F4">
        <w:trPr>
          <w:trHeight w:val="461"/>
        </w:trPr>
        <w:tc>
          <w:tcPr>
            <w:tcW w:w="3656" w:type="dxa"/>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p>
        </w:tc>
        <w:tc>
          <w:tcPr>
            <w:tcW w:w="7259" w:type="dxa"/>
            <w:gridSpan w:val="2"/>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sidRPr="008F3457">
              <w:rPr>
                <w:rFonts w:ascii="Times New Roman" w:hAnsi="Times New Roman"/>
                <w:b/>
                <w:bCs/>
                <w:sz w:val="24"/>
                <w:szCs w:val="24"/>
              </w:rPr>
              <w:t>Всего:</w:t>
            </w:r>
          </w:p>
        </w:tc>
        <w:tc>
          <w:tcPr>
            <w:tcW w:w="3544" w:type="dxa"/>
            <w:gridSpan w:val="3"/>
            <w:shd w:val="clear" w:color="auto" w:fill="auto"/>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32</w:t>
            </w:r>
          </w:p>
        </w:tc>
        <w:tc>
          <w:tcPr>
            <w:tcW w:w="992" w:type="dxa"/>
            <w:shd w:val="clear" w:color="auto" w:fill="auto"/>
            <w:vAlign w:val="center"/>
          </w:tcPr>
          <w:p w:rsidR="007F36C9" w:rsidRPr="008F3457" w:rsidRDefault="007F36C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r>
    </w:tbl>
    <w:p w:rsidR="007F36C9" w:rsidRDefault="007F36C9" w:rsidP="007F36C9">
      <w:pPr>
        <w:jc w:val="center"/>
        <w:rPr>
          <w:rFonts w:ascii="Times New Roman" w:hAnsi="Times New Roman"/>
          <w:b/>
          <w:bCs/>
          <w:sz w:val="24"/>
          <w:szCs w:val="24"/>
        </w:rPr>
      </w:pPr>
    </w:p>
    <w:p w:rsidR="007F36C9" w:rsidRDefault="007F36C9" w:rsidP="007F36C9">
      <w:pPr>
        <w:jc w:val="center"/>
        <w:rPr>
          <w:rFonts w:ascii="Times New Roman" w:hAnsi="Times New Roman"/>
          <w:b/>
          <w:bCs/>
          <w:sz w:val="24"/>
          <w:szCs w:val="24"/>
        </w:rPr>
        <w:sectPr w:rsidR="007F36C9" w:rsidSect="007F36C9">
          <w:footerReference w:type="even" r:id="rId81"/>
          <w:footerReference w:type="default" r:id="rId82"/>
          <w:pgSz w:w="16838" w:h="11906" w:orient="landscape"/>
          <w:pgMar w:top="1701" w:right="1134" w:bottom="851" w:left="1134" w:header="709" w:footer="709" w:gutter="0"/>
          <w:cols w:space="720"/>
        </w:sectPr>
      </w:pPr>
    </w:p>
    <w:p w:rsidR="007F36C9" w:rsidRDefault="007F36C9" w:rsidP="007F36C9">
      <w:pPr>
        <w:jc w:val="center"/>
        <w:rPr>
          <w:rFonts w:ascii="Times New Roman" w:hAnsi="Times New Roman"/>
          <w:b/>
          <w:bCs/>
          <w:sz w:val="24"/>
          <w:szCs w:val="24"/>
        </w:rPr>
      </w:pPr>
      <w:r>
        <w:rPr>
          <w:rFonts w:ascii="Times New Roman" w:hAnsi="Times New Roman"/>
          <w:b/>
          <w:bCs/>
          <w:sz w:val="24"/>
          <w:szCs w:val="24"/>
        </w:rPr>
        <w:t>3. УСЛОВИЯ РЕАЛИЗАЦИИ УЧЕБНОЙ ДИСЦИПЛИНЫ</w:t>
      </w:r>
    </w:p>
    <w:p w:rsidR="007F36C9" w:rsidRDefault="007F36C9" w:rsidP="007F36C9">
      <w:pPr>
        <w:jc w:val="center"/>
        <w:rPr>
          <w:rFonts w:ascii="Times New Roman" w:hAnsi="Times New Roman"/>
          <w:b/>
          <w:bCs/>
          <w:sz w:val="24"/>
          <w:szCs w:val="24"/>
        </w:rPr>
      </w:pPr>
    </w:p>
    <w:p w:rsidR="007F36C9" w:rsidRDefault="007F36C9" w:rsidP="007F36C9">
      <w:pPr>
        <w:rPr>
          <w:rFonts w:ascii="Times New Roman" w:hAnsi="Times New Roman"/>
          <w:b/>
          <w:bCs/>
          <w:sz w:val="24"/>
          <w:szCs w:val="24"/>
        </w:rPr>
      </w:pPr>
      <w:r>
        <w:rPr>
          <w:rFonts w:ascii="Times New Roman" w:hAnsi="Times New Roman"/>
          <w:b/>
          <w:bCs/>
          <w:sz w:val="24"/>
          <w:szCs w:val="24"/>
        </w:rPr>
        <w:t>3.1. Требования к материально-техническому обеспечению</w:t>
      </w:r>
    </w:p>
    <w:p w:rsidR="007F36C9" w:rsidRDefault="007F36C9" w:rsidP="007F36C9">
      <w:pPr>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Реализация учебной дисциплины предполагает наличие лаборатории: «Контрольно-измерительных приборов», электромонтажной мастерской.</w:t>
      </w:r>
    </w:p>
    <w:p w:rsidR="007F36C9" w:rsidRDefault="007F36C9" w:rsidP="007F36C9">
      <w:pPr>
        <w:jc w:val="both"/>
        <w:rPr>
          <w:rFonts w:ascii="Times New Roman" w:hAnsi="Times New Roman"/>
          <w:sz w:val="24"/>
          <w:szCs w:val="24"/>
        </w:rPr>
      </w:pPr>
      <w:r>
        <w:rPr>
          <w:rFonts w:ascii="Times New Roman" w:hAnsi="Times New Roman"/>
          <w:sz w:val="24"/>
          <w:szCs w:val="24"/>
        </w:rPr>
        <w:tab/>
        <w:t>Оборудование лаборатории: «Контрольно-измерительных приборов» рабочие места</w:t>
      </w:r>
    </w:p>
    <w:p w:rsidR="007F36C9" w:rsidRDefault="007F36C9" w:rsidP="00C07C4F">
      <w:pPr>
        <w:pStyle w:val="a5"/>
        <w:numPr>
          <w:ilvl w:val="0"/>
          <w:numId w:val="67"/>
        </w:numPr>
        <w:spacing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t>учебно-методическая документация</w:t>
      </w:r>
    </w:p>
    <w:p w:rsidR="007F36C9" w:rsidRDefault="007F36C9" w:rsidP="00C07C4F">
      <w:pPr>
        <w:pStyle w:val="a5"/>
        <w:numPr>
          <w:ilvl w:val="0"/>
          <w:numId w:val="67"/>
        </w:numPr>
        <w:spacing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t>бланки технологической документации</w:t>
      </w:r>
    </w:p>
    <w:p w:rsidR="007F36C9" w:rsidRDefault="007F36C9" w:rsidP="00C07C4F">
      <w:pPr>
        <w:pStyle w:val="a5"/>
        <w:numPr>
          <w:ilvl w:val="0"/>
          <w:numId w:val="67"/>
        </w:numPr>
        <w:spacing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t>наглядные пособия (планшеты, плакаты, макеты, образцы оборудования)</w:t>
      </w:r>
    </w:p>
    <w:p w:rsidR="007F36C9" w:rsidRDefault="007F36C9" w:rsidP="00C07C4F">
      <w:pPr>
        <w:pStyle w:val="a5"/>
        <w:numPr>
          <w:ilvl w:val="0"/>
          <w:numId w:val="67"/>
        </w:numPr>
        <w:spacing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t>инструменты и приспособления</w:t>
      </w:r>
    </w:p>
    <w:p w:rsidR="007F36C9" w:rsidRDefault="007F36C9" w:rsidP="007F36C9">
      <w:pPr>
        <w:ind w:left="45"/>
        <w:jc w:val="both"/>
        <w:rPr>
          <w:rFonts w:ascii="Times New Roman" w:hAnsi="Times New Roman"/>
          <w:sz w:val="24"/>
          <w:szCs w:val="24"/>
        </w:rPr>
      </w:pPr>
      <w:r>
        <w:rPr>
          <w:rFonts w:ascii="Times New Roman" w:hAnsi="Times New Roman"/>
          <w:sz w:val="24"/>
          <w:szCs w:val="24"/>
        </w:rPr>
        <w:tab/>
        <w:t>Оборудование электромонтажной мастерской:</w:t>
      </w:r>
    </w:p>
    <w:p w:rsidR="007F36C9" w:rsidRDefault="007F36C9" w:rsidP="00C07C4F">
      <w:pPr>
        <w:pStyle w:val="a5"/>
        <w:numPr>
          <w:ilvl w:val="0"/>
          <w:numId w:val="68"/>
        </w:numPr>
        <w:spacing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t>рабочие места по числу обучающихся</w:t>
      </w:r>
    </w:p>
    <w:p w:rsidR="007F36C9" w:rsidRDefault="007F36C9" w:rsidP="00C07C4F">
      <w:pPr>
        <w:pStyle w:val="a5"/>
        <w:numPr>
          <w:ilvl w:val="0"/>
          <w:numId w:val="68"/>
        </w:numPr>
        <w:spacing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t>наборы инструмента электромонтера</w:t>
      </w:r>
    </w:p>
    <w:p w:rsidR="007F36C9" w:rsidRDefault="007F36C9" w:rsidP="00C07C4F">
      <w:pPr>
        <w:pStyle w:val="a5"/>
        <w:numPr>
          <w:ilvl w:val="0"/>
          <w:numId w:val="68"/>
        </w:numPr>
        <w:spacing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t>учебное электрооборудование</w:t>
      </w:r>
    </w:p>
    <w:p w:rsidR="007F36C9" w:rsidRDefault="007F36C9" w:rsidP="00C07C4F">
      <w:pPr>
        <w:pStyle w:val="a5"/>
        <w:numPr>
          <w:ilvl w:val="0"/>
          <w:numId w:val="68"/>
        </w:numPr>
        <w:spacing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t xml:space="preserve">наборы контрольно-измерительных инструментов </w:t>
      </w:r>
    </w:p>
    <w:p w:rsidR="007F36C9" w:rsidRDefault="007F36C9" w:rsidP="00C07C4F">
      <w:pPr>
        <w:pStyle w:val="a5"/>
        <w:numPr>
          <w:ilvl w:val="0"/>
          <w:numId w:val="68"/>
        </w:numPr>
        <w:spacing w:line="240" w:lineRule="atLeast"/>
        <w:contextualSpacing w:val="0"/>
        <w:jc w:val="both"/>
        <w:rPr>
          <w:rFonts w:ascii="Times New Roman" w:hAnsi="Times New Roman" w:cs="Times New Roman"/>
          <w:sz w:val="24"/>
          <w:szCs w:val="24"/>
        </w:rPr>
      </w:pPr>
      <w:r>
        <w:rPr>
          <w:rFonts w:ascii="Times New Roman" w:hAnsi="Times New Roman" w:cs="Times New Roman"/>
          <w:sz w:val="24"/>
          <w:szCs w:val="24"/>
        </w:rPr>
        <w:t>приспособления</w:t>
      </w:r>
    </w:p>
    <w:p w:rsidR="007F36C9" w:rsidRDefault="007F36C9" w:rsidP="007F36C9">
      <w:pPr>
        <w:ind w:left="90" w:firstLine="360"/>
        <w:jc w:val="both"/>
        <w:rPr>
          <w:rFonts w:ascii="Times New Roman" w:hAnsi="Times New Roman"/>
          <w:sz w:val="24"/>
          <w:szCs w:val="24"/>
        </w:rPr>
      </w:pPr>
      <w:r>
        <w:rPr>
          <w:rFonts w:ascii="Times New Roman" w:hAnsi="Times New Roman"/>
          <w:sz w:val="24"/>
          <w:szCs w:val="24"/>
        </w:rPr>
        <w:t>Реализация профессионального модуля предполагает обязательную учебную и производственную практики, которые рекомендуется проводить соответственно рассредоточено и концентрированно</w:t>
      </w:r>
    </w:p>
    <w:p w:rsidR="007F36C9" w:rsidRDefault="007F36C9" w:rsidP="007F36C9">
      <w:pPr>
        <w:ind w:left="90" w:firstLine="360"/>
        <w:jc w:val="both"/>
        <w:rPr>
          <w:rFonts w:ascii="Times New Roman" w:hAnsi="Times New Roman"/>
          <w:sz w:val="24"/>
          <w:szCs w:val="24"/>
        </w:rPr>
      </w:pPr>
    </w:p>
    <w:p w:rsidR="007F36C9" w:rsidRDefault="007F36C9" w:rsidP="007F36C9">
      <w:pPr>
        <w:jc w:val="both"/>
        <w:rPr>
          <w:rFonts w:ascii="Times New Roman" w:hAnsi="Times New Roman"/>
          <w:b/>
          <w:bCs/>
          <w:sz w:val="24"/>
          <w:szCs w:val="24"/>
        </w:rPr>
      </w:pPr>
      <w:r>
        <w:rPr>
          <w:rFonts w:ascii="Times New Roman" w:hAnsi="Times New Roman"/>
          <w:b/>
          <w:bCs/>
          <w:sz w:val="24"/>
          <w:szCs w:val="24"/>
        </w:rPr>
        <w:t>3.2. Информационное обеспечение обучения</w:t>
      </w:r>
    </w:p>
    <w:p w:rsidR="007F36C9" w:rsidRDefault="007F36C9" w:rsidP="007F36C9">
      <w:pPr>
        <w:jc w:val="both"/>
        <w:rPr>
          <w:rFonts w:ascii="Times New Roman" w:hAnsi="Times New Roman"/>
          <w:b/>
          <w:bCs/>
          <w:sz w:val="24"/>
          <w:szCs w:val="24"/>
        </w:rPr>
      </w:pPr>
      <w:r>
        <w:rPr>
          <w:rFonts w:ascii="Times New Roman" w:hAnsi="Times New Roman"/>
          <w:b/>
          <w:bCs/>
          <w:sz w:val="24"/>
          <w:szCs w:val="24"/>
        </w:rPr>
        <w:t>Перечень используемых учебных изданий, интернет-ресурсов, дополнительной литературы</w:t>
      </w:r>
    </w:p>
    <w:p w:rsidR="007F36C9" w:rsidRDefault="007F36C9" w:rsidP="007F36C9">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Основные источники:</w:t>
      </w:r>
    </w:p>
    <w:p w:rsidR="007F36C9" w:rsidRDefault="007F36C9" w:rsidP="007F36C9">
      <w:pPr>
        <w:autoSpaceDE w:val="0"/>
        <w:autoSpaceDN w:val="0"/>
        <w:adjustRightInd w:val="0"/>
      </w:pPr>
      <w:r>
        <w:rPr>
          <w:rFonts w:ascii="Times New Roman" w:hAnsi="Times New Roman"/>
          <w:b/>
          <w:bCs/>
          <w:color w:val="000000"/>
          <w:sz w:val="24"/>
          <w:szCs w:val="24"/>
        </w:rPr>
        <w:t>3.2.1Электронные ресурсы:</w:t>
      </w:r>
      <w:r w:rsidRPr="0060637C">
        <w:t xml:space="preserve"> </w:t>
      </w:r>
    </w:p>
    <w:p w:rsidR="007F36C9" w:rsidRDefault="0067054C" w:rsidP="007F36C9">
      <w:pPr>
        <w:autoSpaceDE w:val="0"/>
        <w:autoSpaceDN w:val="0"/>
        <w:adjustRightInd w:val="0"/>
        <w:rPr>
          <w:rFonts w:ascii="Times New Roman" w:hAnsi="Times New Roman"/>
          <w:b/>
          <w:bCs/>
          <w:color w:val="000000"/>
          <w:sz w:val="24"/>
          <w:szCs w:val="24"/>
        </w:rPr>
      </w:pPr>
      <w:hyperlink r:id="rId83" w:history="1">
        <w:r w:rsidR="007F36C9" w:rsidRPr="00E34E4A">
          <w:rPr>
            <w:rStyle w:val="af1"/>
            <w:rFonts w:ascii="Times New Roman" w:hAnsi="Times New Roman"/>
            <w:b/>
            <w:bCs/>
            <w:sz w:val="24"/>
            <w:szCs w:val="24"/>
          </w:rPr>
          <w:t>https://lanbook.com/catalog/discipline/osnovy-berezhlivogo-proizvodstva/</w:t>
        </w:r>
      </w:hyperlink>
    </w:p>
    <w:p w:rsidR="007F36C9" w:rsidRDefault="007F36C9" w:rsidP="007F36C9">
      <w:pPr>
        <w:autoSpaceDE w:val="0"/>
        <w:autoSpaceDN w:val="0"/>
        <w:adjustRightInd w:val="0"/>
        <w:rPr>
          <w:rFonts w:ascii="Times New Roman" w:hAnsi="Times New Roman"/>
          <w:b/>
          <w:bCs/>
          <w:color w:val="000000"/>
          <w:sz w:val="24"/>
          <w:szCs w:val="24"/>
        </w:rPr>
      </w:pPr>
      <w:r w:rsidRPr="0060637C">
        <w:rPr>
          <w:rFonts w:ascii="Times New Roman" w:hAnsi="Times New Roman"/>
          <w:b/>
          <w:bCs/>
          <w:color w:val="000000"/>
          <w:sz w:val="24"/>
          <w:szCs w:val="24"/>
        </w:rPr>
        <w:t>https://do.mgutm.ru/pluginfile.php/339539/mod_resource/content/1/Учебное%20пособие.%20Бережливое%20производство.pdf</w:t>
      </w:r>
    </w:p>
    <w:p w:rsidR="007F36C9" w:rsidRDefault="007F36C9" w:rsidP="007F36C9">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3.2.2Журналы:</w:t>
      </w:r>
    </w:p>
    <w:p w:rsidR="007F36C9" w:rsidRDefault="007F36C9" w:rsidP="007F36C9">
      <w:pPr>
        <w:jc w:val="center"/>
        <w:rPr>
          <w:rFonts w:ascii="Times New Roman" w:hAnsi="Times New Roman"/>
          <w:b/>
          <w:bCs/>
          <w:sz w:val="24"/>
          <w:szCs w:val="24"/>
        </w:rPr>
      </w:pPr>
    </w:p>
    <w:p w:rsidR="007F36C9" w:rsidRDefault="007F36C9" w:rsidP="007F36C9">
      <w:pPr>
        <w:jc w:val="center"/>
        <w:rPr>
          <w:rFonts w:ascii="Times New Roman" w:hAnsi="Times New Roman"/>
          <w:b/>
          <w:bCs/>
          <w:sz w:val="24"/>
          <w:szCs w:val="24"/>
        </w:rPr>
      </w:pPr>
    </w:p>
    <w:p w:rsidR="007F36C9" w:rsidRDefault="007F36C9" w:rsidP="007F36C9">
      <w:pPr>
        <w:jc w:val="center"/>
        <w:rPr>
          <w:rFonts w:ascii="Times New Roman" w:hAnsi="Times New Roman"/>
          <w:b/>
          <w:bCs/>
          <w:sz w:val="24"/>
          <w:szCs w:val="24"/>
        </w:rPr>
      </w:pPr>
    </w:p>
    <w:p w:rsidR="007F36C9" w:rsidRDefault="007F36C9" w:rsidP="007F36C9">
      <w:pPr>
        <w:jc w:val="center"/>
        <w:rPr>
          <w:rFonts w:ascii="Times New Roman" w:hAnsi="Times New Roman"/>
          <w:b/>
          <w:bCs/>
          <w:sz w:val="24"/>
          <w:szCs w:val="24"/>
        </w:rPr>
      </w:pPr>
    </w:p>
    <w:p w:rsidR="007F36C9" w:rsidRDefault="007F36C9" w:rsidP="007F36C9">
      <w:pPr>
        <w:jc w:val="center"/>
        <w:rPr>
          <w:rFonts w:ascii="Times New Roman" w:hAnsi="Times New Roman"/>
          <w:b/>
          <w:bCs/>
          <w:sz w:val="24"/>
          <w:szCs w:val="24"/>
        </w:rPr>
      </w:pPr>
    </w:p>
    <w:p w:rsidR="007F36C9" w:rsidRDefault="007F36C9" w:rsidP="007F36C9">
      <w:pPr>
        <w:jc w:val="center"/>
        <w:rPr>
          <w:rFonts w:ascii="Times New Roman" w:hAnsi="Times New Roman"/>
          <w:b/>
          <w:bCs/>
          <w:sz w:val="24"/>
          <w:szCs w:val="24"/>
        </w:rPr>
      </w:pPr>
    </w:p>
    <w:p w:rsidR="007F36C9" w:rsidRDefault="007F36C9" w:rsidP="007F36C9">
      <w:pPr>
        <w:jc w:val="center"/>
        <w:rPr>
          <w:rFonts w:ascii="Times New Roman" w:hAnsi="Times New Roman"/>
          <w:b/>
          <w:bCs/>
          <w:sz w:val="24"/>
          <w:szCs w:val="24"/>
        </w:rPr>
      </w:pPr>
    </w:p>
    <w:p w:rsidR="007F36C9" w:rsidRDefault="007F36C9" w:rsidP="007F36C9">
      <w:pPr>
        <w:jc w:val="center"/>
        <w:rPr>
          <w:rFonts w:ascii="Times New Roman" w:hAnsi="Times New Roman"/>
          <w:b/>
          <w:bCs/>
          <w:sz w:val="24"/>
          <w:szCs w:val="24"/>
        </w:rPr>
      </w:pPr>
    </w:p>
    <w:p w:rsidR="007F36C9" w:rsidRDefault="007F36C9" w:rsidP="007F36C9">
      <w:pPr>
        <w:jc w:val="center"/>
        <w:rPr>
          <w:rFonts w:ascii="Times New Roman" w:hAnsi="Times New Roman"/>
          <w:b/>
          <w:bCs/>
          <w:sz w:val="24"/>
          <w:szCs w:val="24"/>
        </w:rPr>
      </w:pPr>
      <w:r>
        <w:rPr>
          <w:rFonts w:ascii="Times New Roman" w:hAnsi="Times New Roman"/>
          <w:b/>
          <w:bCs/>
          <w:sz w:val="24"/>
          <w:szCs w:val="24"/>
        </w:rPr>
        <w:br w:type="page"/>
        <w:t>4.КОНТРОЛЬ И ОЦЕНКА РЕЗУЛЬТАТОВ ОСВОЕНИЯ УЧЕБНОЙ ДИСЦИПЛИНЫ</w:t>
      </w:r>
    </w:p>
    <w:p w:rsidR="007F36C9" w:rsidRPr="002D48E7" w:rsidRDefault="007F36C9" w:rsidP="007F36C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b/>
          <w:sz w:val="24"/>
          <w:szCs w:val="24"/>
          <w:lang w:eastAsia="ru-RU"/>
        </w:rPr>
      </w:pPr>
    </w:p>
    <w:p w:rsidR="007F36C9" w:rsidRPr="002D48E7" w:rsidRDefault="007F36C9" w:rsidP="007F36C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outlineLvl w:val="0"/>
        <w:rPr>
          <w:rFonts w:ascii="Times New Roman" w:eastAsia="Times New Roman" w:hAnsi="Times New Roman"/>
          <w:sz w:val="24"/>
          <w:szCs w:val="28"/>
          <w:lang w:eastAsia="ru-RU"/>
        </w:rPr>
      </w:pPr>
      <w:r w:rsidRPr="002D48E7">
        <w:rPr>
          <w:rFonts w:ascii="Times New Roman" w:eastAsia="Times New Roman" w:hAnsi="Times New Roman"/>
          <w:sz w:val="24"/>
          <w:szCs w:val="24"/>
          <w:lang w:eastAsia="ru-RU"/>
        </w:rPr>
        <w:t>Контроль и оценка результатов освоения дисциплины (входящий, текущий, промежуточный контроль) осуществляется преподавателем в процессе проведения</w:t>
      </w:r>
      <w:r w:rsidRPr="002D48E7">
        <w:rPr>
          <w:rFonts w:ascii="Times New Roman" w:eastAsia="Times New Roman" w:hAnsi="Times New Roman"/>
          <w:sz w:val="28"/>
          <w:szCs w:val="28"/>
          <w:lang w:eastAsia="ru-RU"/>
        </w:rPr>
        <w:t xml:space="preserve"> </w:t>
      </w:r>
      <w:r w:rsidRPr="002D48E7">
        <w:rPr>
          <w:rFonts w:ascii="Times New Roman" w:eastAsia="Times New Roman" w:hAnsi="Times New Roman"/>
          <w:sz w:val="24"/>
          <w:szCs w:val="28"/>
          <w:lang w:eastAsia="ru-RU"/>
        </w:rPr>
        <w:t xml:space="preserve">практических занятий и </w:t>
      </w:r>
      <w:r>
        <w:rPr>
          <w:rFonts w:ascii="Times New Roman" w:eastAsia="Times New Roman" w:hAnsi="Times New Roman"/>
          <w:sz w:val="24"/>
          <w:szCs w:val="28"/>
          <w:lang w:eastAsia="ru-RU"/>
        </w:rPr>
        <w:t>опроса.</w:t>
      </w:r>
      <w:r w:rsidRPr="002D48E7">
        <w:rPr>
          <w:rFonts w:ascii="Times New Roman" w:eastAsia="Times New Roman" w:hAnsi="Times New Roman"/>
          <w:sz w:val="24"/>
          <w:szCs w:val="28"/>
          <w:lang w:eastAsia="ru-RU"/>
        </w:rPr>
        <w:t xml:space="preserve"> </w:t>
      </w:r>
    </w:p>
    <w:p w:rsidR="007F36C9" w:rsidRPr="002D48E7" w:rsidRDefault="007F36C9" w:rsidP="007F36C9">
      <w:pPr>
        <w:widowControl w:val="0"/>
        <w:ind w:firstLine="720"/>
        <w:jc w:val="both"/>
        <w:rPr>
          <w:rFonts w:ascii="Times New Roman" w:eastAsia="Times New Roman" w:hAnsi="Times New Roman"/>
          <w:color w:val="1F497D"/>
          <w:sz w:val="24"/>
          <w:szCs w:val="28"/>
          <w:lang w:eastAsia="ru-RU"/>
        </w:rPr>
      </w:pPr>
      <w:r w:rsidRPr="002D48E7">
        <w:rPr>
          <w:rFonts w:ascii="Times New Roman" w:eastAsia="Times New Roman" w:hAnsi="Times New Roman"/>
          <w:spacing w:val="-3"/>
          <w:sz w:val="24"/>
          <w:szCs w:val="24"/>
          <w:lang w:eastAsia="ru-RU"/>
        </w:rPr>
        <w:t>Обучение по учебной дисциплине завершается промежуточной аттестацией в форме</w:t>
      </w:r>
      <w:r w:rsidRPr="002D48E7">
        <w:rPr>
          <w:rFonts w:ascii="Times New Roman" w:eastAsia="Times New Roman" w:hAnsi="Times New Roman"/>
          <w:spacing w:val="-3"/>
          <w:sz w:val="28"/>
          <w:szCs w:val="28"/>
          <w:lang w:eastAsia="ru-RU"/>
        </w:rPr>
        <w:t xml:space="preserve"> </w:t>
      </w:r>
      <w:r w:rsidRPr="002D48E7">
        <w:rPr>
          <w:rFonts w:ascii="Times New Roman" w:eastAsia="Times New Roman" w:hAnsi="Times New Roman"/>
          <w:spacing w:val="-3"/>
          <w:sz w:val="24"/>
          <w:szCs w:val="28"/>
          <w:lang w:eastAsia="ru-RU"/>
        </w:rPr>
        <w:t>дифференцированного зачёта.</w:t>
      </w:r>
    </w:p>
    <w:p w:rsidR="007F36C9" w:rsidRDefault="007F36C9" w:rsidP="007F36C9">
      <w:pPr>
        <w:jc w:val="center"/>
        <w:rPr>
          <w:rFonts w:ascii="Times New Roman" w:hAnsi="Times New Roman"/>
          <w:b/>
          <w:bCs/>
          <w:sz w:val="24"/>
          <w:szCs w:val="24"/>
        </w:rPr>
      </w:pPr>
    </w:p>
    <w:p w:rsidR="007F36C9" w:rsidRDefault="007F36C9" w:rsidP="007F36C9">
      <w:pPr>
        <w:rPr>
          <w:rFonts w:ascii="Times New Roman" w:hAnsi="Times New Roman"/>
          <w:sz w:val="28"/>
          <w:szCs w:val="28"/>
        </w:rPr>
      </w:pPr>
    </w:p>
    <w:p w:rsidR="007F36C9" w:rsidRDefault="007F36C9" w:rsidP="007F36C9"/>
    <w:p w:rsidR="007F36C9" w:rsidRPr="008F3457" w:rsidRDefault="007F36C9" w:rsidP="007F36C9">
      <w:pPr>
        <w:rPr>
          <w:rFonts w:ascii="Times New Roman" w:hAnsi="Times New Roman"/>
          <w:sz w:val="24"/>
          <w:szCs w:val="24"/>
        </w:rPr>
      </w:pPr>
    </w:p>
    <w:p w:rsidR="007F36C9" w:rsidRDefault="007F36C9">
      <w:pPr>
        <w:rPr>
          <w:rFonts w:ascii="Times New Roman" w:hAnsi="Times New Roman" w:cs="Times New Roman"/>
          <w:sz w:val="24"/>
          <w:szCs w:val="24"/>
        </w:rPr>
      </w:pPr>
      <w:r>
        <w:rPr>
          <w:rFonts w:ascii="Times New Roman" w:hAnsi="Times New Roman" w:cs="Times New Roman"/>
          <w:sz w:val="24"/>
          <w:szCs w:val="24"/>
        </w:rPr>
        <w:br w:type="page"/>
      </w:r>
    </w:p>
    <w:p w:rsidR="00A00711" w:rsidRPr="009C6391" w:rsidRDefault="00A00711" w:rsidP="00A007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24"/>
          <w:szCs w:val="24"/>
        </w:rPr>
      </w:pPr>
      <w:r w:rsidRPr="009C6391">
        <w:rPr>
          <w:b w:val="0"/>
          <w:bCs w:val="0"/>
          <w:sz w:val="24"/>
          <w:szCs w:val="24"/>
        </w:rPr>
        <w:t xml:space="preserve">Государственное автономное профессиональное образовательное </w:t>
      </w:r>
    </w:p>
    <w:p w:rsidR="00A00711" w:rsidRPr="009C6391" w:rsidRDefault="00A00711" w:rsidP="00A007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24"/>
          <w:szCs w:val="24"/>
        </w:rPr>
      </w:pPr>
      <w:r w:rsidRPr="009C6391">
        <w:rPr>
          <w:b w:val="0"/>
          <w:bCs w:val="0"/>
          <w:sz w:val="24"/>
          <w:szCs w:val="24"/>
        </w:rPr>
        <w:t xml:space="preserve">учреждение Республики Карелия «Северный колледж» </w:t>
      </w:r>
    </w:p>
    <w:p w:rsidR="00A00711" w:rsidRPr="009C6391" w:rsidRDefault="00A00711" w:rsidP="00A007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24"/>
          <w:szCs w:val="24"/>
        </w:rPr>
      </w:pPr>
      <w:r w:rsidRPr="009C6391">
        <w:rPr>
          <w:b w:val="0"/>
          <w:bCs w:val="0"/>
          <w:sz w:val="24"/>
          <w:szCs w:val="24"/>
        </w:rPr>
        <w:t>(ГАПОУ РК «Северный колледж»)</w:t>
      </w:r>
    </w:p>
    <w:p w:rsidR="00A00711" w:rsidRPr="009C6391" w:rsidRDefault="00A00711" w:rsidP="00A00711">
      <w:pPr>
        <w:ind w:left="3600"/>
        <w:jc w:val="center"/>
        <w:rPr>
          <w:rFonts w:ascii="Times New Roman" w:hAnsi="Times New Roman" w:cs="Times New Roman"/>
          <w:sz w:val="24"/>
          <w:szCs w:val="24"/>
        </w:rPr>
      </w:pPr>
    </w:p>
    <w:p w:rsidR="00A00711" w:rsidRPr="009C6391" w:rsidRDefault="00A00711" w:rsidP="00A00711">
      <w:pPr>
        <w:ind w:left="3600"/>
        <w:jc w:val="cente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9C6391">
        <w:rPr>
          <w:rFonts w:ascii="Times New Roman" w:hAnsi="Times New Roman" w:cs="Times New Roman"/>
          <w:sz w:val="24"/>
          <w:szCs w:val="24"/>
        </w:rPr>
        <w:t>Утверждаю</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9C6391">
        <w:rPr>
          <w:rFonts w:ascii="Times New Roman" w:hAnsi="Times New Roman" w:cs="Times New Roman"/>
          <w:sz w:val="24"/>
          <w:szCs w:val="24"/>
        </w:rPr>
        <w:t>И.О. директора</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9C6391">
        <w:rPr>
          <w:rFonts w:ascii="Times New Roman" w:hAnsi="Times New Roman" w:cs="Times New Roman"/>
          <w:sz w:val="24"/>
          <w:szCs w:val="24"/>
        </w:rPr>
        <w:t xml:space="preserve"> ______ М.Н.Романова</w:t>
      </w:r>
    </w:p>
    <w:p w:rsidR="00A00711" w:rsidRPr="009C6391" w:rsidRDefault="00A00711" w:rsidP="00A00711">
      <w:pPr>
        <w:jc w:val="right"/>
        <w:rPr>
          <w:rFonts w:ascii="Times New Roman" w:hAnsi="Times New Roman" w:cs="Times New Roman"/>
          <w:sz w:val="24"/>
          <w:szCs w:val="24"/>
        </w:rPr>
      </w:pPr>
      <w:r w:rsidRPr="009C6391">
        <w:rPr>
          <w:rFonts w:ascii="Times New Roman" w:hAnsi="Times New Roman" w:cs="Times New Roman"/>
          <w:sz w:val="24"/>
          <w:szCs w:val="24"/>
        </w:rPr>
        <w:t>«   » ______ 20….г.</w:t>
      </w:r>
    </w:p>
    <w:p w:rsidR="00A00711" w:rsidRPr="009C6391" w:rsidRDefault="00A00711" w:rsidP="00A00711">
      <w:pPr>
        <w:ind w:left="3600"/>
        <w:jc w:val="center"/>
        <w:rPr>
          <w:rFonts w:ascii="Times New Roman" w:hAnsi="Times New Roman" w:cs="Times New Roman"/>
          <w:sz w:val="24"/>
          <w:szCs w:val="24"/>
        </w:rPr>
      </w:pPr>
    </w:p>
    <w:p w:rsidR="00A00711" w:rsidRPr="009C6391" w:rsidRDefault="00A00711" w:rsidP="00A00711">
      <w:pPr>
        <w:ind w:left="3600"/>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b/>
          <w:caps/>
          <w:sz w:val="24"/>
          <w:szCs w:val="24"/>
        </w:rPr>
      </w:pPr>
    </w:p>
    <w:p w:rsidR="00A00711" w:rsidRPr="009C6391" w:rsidRDefault="00A00711" w:rsidP="00A00711">
      <w:pPr>
        <w:jc w:val="center"/>
        <w:rPr>
          <w:rFonts w:ascii="Times New Roman" w:hAnsi="Times New Roman" w:cs="Times New Roman"/>
          <w:b/>
          <w:caps/>
          <w:sz w:val="24"/>
          <w:szCs w:val="24"/>
        </w:rPr>
      </w:pPr>
    </w:p>
    <w:p w:rsidR="00A00711" w:rsidRPr="009C6391" w:rsidRDefault="00A00711" w:rsidP="00A00711">
      <w:pPr>
        <w:jc w:val="center"/>
        <w:rPr>
          <w:rFonts w:ascii="Times New Roman" w:hAnsi="Times New Roman" w:cs="Times New Roman"/>
          <w:b/>
          <w:caps/>
          <w:sz w:val="24"/>
          <w:szCs w:val="24"/>
        </w:rPr>
      </w:pPr>
    </w:p>
    <w:p w:rsidR="00A00711" w:rsidRPr="009C6391" w:rsidRDefault="00A00711" w:rsidP="00A00711">
      <w:pPr>
        <w:jc w:val="center"/>
        <w:rPr>
          <w:rFonts w:ascii="Times New Roman" w:hAnsi="Times New Roman" w:cs="Times New Roman"/>
          <w:b/>
          <w:caps/>
          <w:sz w:val="24"/>
          <w:szCs w:val="24"/>
        </w:rPr>
      </w:pPr>
    </w:p>
    <w:p w:rsidR="00A00711" w:rsidRPr="009C6391" w:rsidRDefault="00A00711" w:rsidP="00A00711">
      <w:pPr>
        <w:jc w:val="center"/>
        <w:rPr>
          <w:rFonts w:ascii="Times New Roman" w:hAnsi="Times New Roman" w:cs="Times New Roman"/>
          <w:b/>
          <w:caps/>
          <w:sz w:val="24"/>
          <w:szCs w:val="24"/>
        </w:rPr>
      </w:pPr>
    </w:p>
    <w:p w:rsidR="00A00711" w:rsidRPr="009C6391" w:rsidRDefault="00A00711" w:rsidP="00A00711">
      <w:pPr>
        <w:jc w:val="center"/>
        <w:rPr>
          <w:rFonts w:ascii="Times New Roman" w:hAnsi="Times New Roman" w:cs="Times New Roman"/>
          <w:b/>
          <w:caps/>
          <w:sz w:val="24"/>
          <w:szCs w:val="24"/>
        </w:rPr>
      </w:pPr>
    </w:p>
    <w:p w:rsidR="00A00711" w:rsidRPr="009C6391" w:rsidRDefault="00A00711" w:rsidP="00A00711">
      <w:pPr>
        <w:jc w:val="center"/>
        <w:rPr>
          <w:rFonts w:ascii="Times New Roman" w:hAnsi="Times New Roman" w:cs="Times New Roman"/>
          <w:b/>
          <w:caps/>
          <w:sz w:val="24"/>
          <w:szCs w:val="24"/>
        </w:rPr>
      </w:pPr>
    </w:p>
    <w:p w:rsidR="00A00711" w:rsidRPr="009C6391" w:rsidRDefault="00A00711" w:rsidP="00A00711">
      <w:pPr>
        <w:jc w:val="center"/>
        <w:rPr>
          <w:rFonts w:ascii="Times New Roman" w:hAnsi="Times New Roman" w:cs="Times New Roman"/>
          <w:sz w:val="24"/>
          <w:szCs w:val="24"/>
        </w:rPr>
      </w:pPr>
      <w:r w:rsidRPr="009C6391">
        <w:rPr>
          <w:rFonts w:ascii="Times New Roman" w:hAnsi="Times New Roman" w:cs="Times New Roman"/>
          <w:b/>
          <w:caps/>
          <w:sz w:val="24"/>
          <w:szCs w:val="24"/>
        </w:rPr>
        <w:t>РАБОЧая ПРОГРАММа УЧЕБНОЙ ДИСЦИПЛИНЫ</w:t>
      </w:r>
    </w:p>
    <w:p w:rsidR="00A00711" w:rsidRPr="009C6391" w:rsidRDefault="00A00711" w:rsidP="00A00711">
      <w:pPr>
        <w:rPr>
          <w:rFonts w:ascii="Times New Roman" w:hAnsi="Times New Roman" w:cs="Times New Roman"/>
          <w:sz w:val="24"/>
          <w:szCs w:val="24"/>
        </w:rPr>
      </w:pPr>
      <w:r w:rsidRPr="009C6391">
        <w:rPr>
          <w:rFonts w:ascii="Times New Roman" w:hAnsi="Times New Roman" w:cs="Times New Roman"/>
          <w:sz w:val="24"/>
          <w:szCs w:val="24"/>
        </w:rPr>
        <w:t xml:space="preserve">                                                                                             </w:t>
      </w:r>
      <w:r w:rsidRPr="009C6391">
        <w:rPr>
          <w:rFonts w:ascii="Times New Roman" w:hAnsi="Times New Roman" w:cs="Times New Roman"/>
          <w:sz w:val="24"/>
          <w:szCs w:val="24"/>
        </w:rPr>
        <w:tab/>
      </w:r>
      <w:r w:rsidRPr="009C6391">
        <w:rPr>
          <w:rFonts w:ascii="Times New Roman" w:hAnsi="Times New Roman" w:cs="Times New Roman"/>
          <w:sz w:val="24"/>
          <w:szCs w:val="24"/>
        </w:rPr>
        <w:tab/>
      </w:r>
      <w:r w:rsidRPr="009C6391">
        <w:rPr>
          <w:rFonts w:ascii="Times New Roman" w:hAnsi="Times New Roman" w:cs="Times New Roman"/>
          <w:sz w:val="24"/>
          <w:szCs w:val="24"/>
        </w:rPr>
        <w:tab/>
      </w:r>
      <w:r w:rsidRPr="009C6391">
        <w:rPr>
          <w:rFonts w:ascii="Times New Roman" w:hAnsi="Times New Roman" w:cs="Times New Roman"/>
          <w:sz w:val="24"/>
          <w:szCs w:val="24"/>
        </w:rPr>
        <w:tab/>
      </w:r>
      <w:r w:rsidRPr="009C6391">
        <w:rPr>
          <w:rFonts w:ascii="Times New Roman" w:hAnsi="Times New Roman" w:cs="Times New Roman"/>
          <w:sz w:val="24"/>
          <w:szCs w:val="24"/>
        </w:rPr>
        <w:tab/>
        <w:t xml:space="preserve"> </w:t>
      </w:r>
      <w:r w:rsidRPr="009C6391">
        <w:rPr>
          <w:rFonts w:ascii="Times New Roman" w:hAnsi="Times New Roman" w:cs="Times New Roman"/>
          <w:sz w:val="24"/>
          <w:szCs w:val="24"/>
        </w:rPr>
        <w:tab/>
      </w:r>
      <w:r w:rsidRPr="009C6391">
        <w:rPr>
          <w:rFonts w:ascii="Times New Roman" w:hAnsi="Times New Roman" w:cs="Times New Roman"/>
          <w:sz w:val="24"/>
          <w:szCs w:val="24"/>
        </w:rPr>
        <w:tab/>
      </w:r>
    </w:p>
    <w:p w:rsidR="00A00711" w:rsidRPr="009C6391" w:rsidRDefault="00A00711" w:rsidP="00A00711">
      <w:pP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4"/>
          <w:szCs w:val="24"/>
        </w:rPr>
      </w:pPr>
      <w:r w:rsidRPr="009C6391">
        <w:rPr>
          <w:rFonts w:ascii="Times New Roman" w:hAnsi="Times New Roman" w:cs="Times New Roman"/>
          <w:b/>
          <w:sz w:val="24"/>
          <w:szCs w:val="24"/>
        </w:rPr>
        <w:t>ОП.01.Техническое черчение и чтение чертежей</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9C6391">
        <w:rPr>
          <w:rFonts w:ascii="Times New Roman" w:hAnsi="Times New Roman" w:cs="Times New Roman"/>
          <w:sz w:val="24"/>
          <w:szCs w:val="24"/>
        </w:rPr>
        <w:t>основной  профессиональной образовательной программы среднего профессионального образования по профессии</w:t>
      </w:r>
    </w:p>
    <w:p w:rsidR="00A00711" w:rsidRPr="009C6391" w:rsidRDefault="00A00711" w:rsidP="00A00711">
      <w:pPr>
        <w:jc w:val="center"/>
        <w:rPr>
          <w:rFonts w:ascii="Times New Roman" w:hAnsi="Times New Roman" w:cs="Times New Roman"/>
          <w:color w:val="000000"/>
          <w:sz w:val="24"/>
          <w:szCs w:val="24"/>
        </w:rPr>
      </w:pPr>
      <w:r w:rsidRPr="009C6391">
        <w:rPr>
          <w:rFonts w:ascii="Times New Roman" w:hAnsi="Times New Roman" w:cs="Times New Roman"/>
          <w:color w:val="000000"/>
          <w:sz w:val="24"/>
          <w:szCs w:val="24"/>
        </w:rPr>
        <w:t>13.01.10.Электромонтер по ремонту и обслуживанию электрооборудования  (по отраслям)</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r w:rsidRPr="009C6391">
        <w:rPr>
          <w:rFonts w:ascii="Times New Roman" w:hAnsi="Times New Roman" w:cs="Times New Roman"/>
          <w:caps/>
          <w:sz w:val="24"/>
          <w:szCs w:val="24"/>
        </w:rPr>
        <w:t xml:space="preserve">(2023 -  2024 </w:t>
      </w:r>
      <w:r w:rsidRPr="009C6391">
        <w:rPr>
          <w:rFonts w:ascii="Times New Roman" w:hAnsi="Times New Roman" w:cs="Times New Roman"/>
          <w:sz w:val="24"/>
          <w:szCs w:val="24"/>
        </w:rPr>
        <w:t>уч.год</w:t>
      </w:r>
      <w:r w:rsidRPr="009C6391">
        <w:rPr>
          <w:rFonts w:ascii="Times New Roman" w:hAnsi="Times New Roman" w:cs="Times New Roman"/>
          <w:caps/>
          <w:sz w:val="24"/>
          <w:szCs w:val="24"/>
        </w:rPr>
        <w:t>)</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A00711" w:rsidRPr="009C6391" w:rsidRDefault="00A00711" w:rsidP="00A00711">
      <w:pPr>
        <w:jc w:val="center"/>
        <w:rPr>
          <w:rFonts w:ascii="Times New Roman" w:hAnsi="Times New Roman" w:cs="Times New Roman"/>
          <w:color w:val="000000"/>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9C6391">
        <w:rPr>
          <w:rFonts w:ascii="Times New Roman" w:hAnsi="Times New Roman" w:cs="Times New Roman"/>
          <w:sz w:val="24"/>
          <w:szCs w:val="24"/>
        </w:rPr>
        <w:t xml:space="preserve"> </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Принята на заседании</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Педагогического совета</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Протокол  №    от «___  » _______ 20..… г.</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00711" w:rsidRPr="009C6391" w:rsidRDefault="00A00711" w:rsidP="00A00711">
      <w:pP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9C6391">
        <w:rPr>
          <w:rFonts w:ascii="Times New Roman" w:hAnsi="Times New Roman" w:cs="Times New Roman"/>
          <w:bCs/>
          <w:sz w:val="24"/>
          <w:szCs w:val="24"/>
        </w:rPr>
        <w:t>2023 г.</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
    <w:tbl>
      <w:tblPr>
        <w:tblW w:w="9704" w:type="dxa"/>
        <w:tblLayout w:type="fixed"/>
        <w:tblLook w:val="01E0" w:firstRow="1" w:lastRow="1" w:firstColumn="1" w:lastColumn="1" w:noHBand="0" w:noVBand="0"/>
      </w:tblPr>
      <w:tblGrid>
        <w:gridCol w:w="4970"/>
        <w:gridCol w:w="2367"/>
        <w:gridCol w:w="2367"/>
      </w:tblGrid>
      <w:tr w:rsidR="00A00711" w:rsidRPr="009C6391" w:rsidTr="004720F4">
        <w:tc>
          <w:tcPr>
            <w:tcW w:w="4970" w:type="dxa"/>
          </w:tcPr>
          <w:p w:rsidR="00A00711" w:rsidRPr="009C6391" w:rsidRDefault="00A00711" w:rsidP="004720F4">
            <w:pPr>
              <w:jc w:val="both"/>
              <w:rPr>
                <w:rFonts w:ascii="Times New Roman" w:hAnsi="Times New Roman" w:cs="Times New Roman"/>
                <w:sz w:val="24"/>
                <w:szCs w:val="24"/>
              </w:rPr>
            </w:pPr>
            <w:r w:rsidRPr="009C6391">
              <w:rPr>
                <w:rFonts w:ascii="Times New Roman" w:hAnsi="Times New Roman" w:cs="Times New Roman"/>
                <w:sz w:val="24"/>
                <w:szCs w:val="24"/>
              </w:rPr>
              <w:t>Рассмотрено и одобрено  на заседании</w:t>
            </w:r>
          </w:p>
          <w:p w:rsidR="00A00711" w:rsidRPr="009C6391" w:rsidRDefault="00A00711" w:rsidP="004720F4">
            <w:pPr>
              <w:jc w:val="both"/>
              <w:rPr>
                <w:rFonts w:ascii="Times New Roman" w:hAnsi="Times New Roman" w:cs="Times New Roman"/>
                <w:sz w:val="24"/>
                <w:szCs w:val="24"/>
              </w:rPr>
            </w:pPr>
            <w:r w:rsidRPr="009C6391">
              <w:rPr>
                <w:rFonts w:ascii="Times New Roman" w:hAnsi="Times New Roman" w:cs="Times New Roman"/>
                <w:sz w:val="24"/>
                <w:szCs w:val="24"/>
              </w:rPr>
              <w:t xml:space="preserve">методической комиссии </w:t>
            </w:r>
          </w:p>
          <w:p w:rsidR="00A00711" w:rsidRPr="009C6391" w:rsidRDefault="00A00711" w:rsidP="004720F4">
            <w:pPr>
              <w:jc w:val="both"/>
              <w:rPr>
                <w:rFonts w:ascii="Times New Roman" w:hAnsi="Times New Roman" w:cs="Times New Roman"/>
                <w:sz w:val="24"/>
                <w:szCs w:val="24"/>
              </w:rPr>
            </w:pPr>
            <w:r w:rsidRPr="009C6391">
              <w:rPr>
                <w:rFonts w:ascii="Times New Roman" w:hAnsi="Times New Roman" w:cs="Times New Roman"/>
                <w:sz w:val="24"/>
                <w:szCs w:val="24"/>
              </w:rPr>
              <w:t>преподавателей и мастеров п/о спецдисциплин</w:t>
            </w:r>
          </w:p>
          <w:p w:rsidR="00A00711" w:rsidRPr="009C6391" w:rsidRDefault="00A00711" w:rsidP="004720F4">
            <w:pPr>
              <w:jc w:val="both"/>
              <w:rPr>
                <w:rFonts w:ascii="Times New Roman" w:hAnsi="Times New Roman" w:cs="Times New Roman"/>
                <w:sz w:val="24"/>
                <w:szCs w:val="24"/>
              </w:rPr>
            </w:pPr>
            <w:r w:rsidRPr="009C6391">
              <w:rPr>
                <w:rFonts w:ascii="Times New Roman" w:hAnsi="Times New Roman" w:cs="Times New Roman"/>
                <w:sz w:val="24"/>
                <w:szCs w:val="24"/>
              </w:rPr>
              <w:t xml:space="preserve">Председатель </w:t>
            </w:r>
          </w:p>
          <w:p w:rsidR="00A00711" w:rsidRPr="009C6391" w:rsidRDefault="00A00711" w:rsidP="004720F4">
            <w:pPr>
              <w:jc w:val="both"/>
              <w:rPr>
                <w:rFonts w:ascii="Times New Roman" w:hAnsi="Times New Roman" w:cs="Times New Roman"/>
                <w:sz w:val="24"/>
                <w:szCs w:val="24"/>
              </w:rPr>
            </w:pPr>
            <w:r w:rsidRPr="009C6391">
              <w:rPr>
                <w:rFonts w:ascii="Times New Roman" w:hAnsi="Times New Roman" w:cs="Times New Roman"/>
                <w:sz w:val="24"/>
                <w:szCs w:val="24"/>
              </w:rPr>
              <w:t>Протокол №__ от  «    »_____ 20….  г</w:t>
            </w:r>
          </w:p>
        </w:tc>
        <w:tc>
          <w:tcPr>
            <w:tcW w:w="2367" w:type="dxa"/>
          </w:tcPr>
          <w:p w:rsidR="00A00711" w:rsidRPr="009C6391" w:rsidRDefault="00A00711" w:rsidP="004720F4">
            <w:pPr>
              <w:jc w:val="both"/>
              <w:rPr>
                <w:rFonts w:ascii="Times New Roman" w:hAnsi="Times New Roman" w:cs="Times New Roman"/>
                <w:sz w:val="24"/>
                <w:szCs w:val="24"/>
              </w:rPr>
            </w:pPr>
          </w:p>
        </w:tc>
        <w:tc>
          <w:tcPr>
            <w:tcW w:w="2367" w:type="dxa"/>
          </w:tcPr>
          <w:p w:rsidR="00A00711" w:rsidRPr="009C6391" w:rsidRDefault="00A00711" w:rsidP="004720F4">
            <w:pPr>
              <w:jc w:val="both"/>
              <w:rPr>
                <w:rFonts w:ascii="Times New Roman" w:hAnsi="Times New Roman" w:cs="Times New Roman"/>
                <w:sz w:val="24"/>
                <w:szCs w:val="24"/>
              </w:rPr>
            </w:pPr>
          </w:p>
          <w:p w:rsidR="00A00711" w:rsidRPr="009C6391" w:rsidRDefault="00A00711" w:rsidP="004720F4">
            <w:pPr>
              <w:jc w:val="both"/>
              <w:rPr>
                <w:rFonts w:ascii="Times New Roman" w:hAnsi="Times New Roman" w:cs="Times New Roman"/>
                <w:sz w:val="24"/>
                <w:szCs w:val="24"/>
              </w:rPr>
            </w:pPr>
          </w:p>
          <w:p w:rsidR="00A00711" w:rsidRPr="009C6391" w:rsidRDefault="00A00711" w:rsidP="004720F4">
            <w:pPr>
              <w:jc w:val="both"/>
              <w:rPr>
                <w:rFonts w:ascii="Times New Roman" w:hAnsi="Times New Roman" w:cs="Times New Roman"/>
                <w:sz w:val="24"/>
                <w:szCs w:val="24"/>
              </w:rPr>
            </w:pPr>
          </w:p>
          <w:p w:rsidR="00A00711" w:rsidRPr="009C6391" w:rsidRDefault="00A00711" w:rsidP="004720F4">
            <w:pPr>
              <w:jc w:val="both"/>
              <w:rPr>
                <w:rFonts w:ascii="Times New Roman" w:hAnsi="Times New Roman" w:cs="Times New Roman"/>
                <w:sz w:val="24"/>
                <w:szCs w:val="24"/>
              </w:rPr>
            </w:pPr>
          </w:p>
          <w:p w:rsidR="00A00711" w:rsidRPr="009C6391" w:rsidRDefault="00A00711" w:rsidP="004720F4">
            <w:pPr>
              <w:jc w:val="both"/>
              <w:rPr>
                <w:rFonts w:ascii="Times New Roman" w:hAnsi="Times New Roman" w:cs="Times New Roman"/>
                <w:sz w:val="24"/>
                <w:szCs w:val="24"/>
              </w:rPr>
            </w:pPr>
            <w:r w:rsidRPr="009C6391">
              <w:rPr>
                <w:rFonts w:ascii="Times New Roman" w:hAnsi="Times New Roman" w:cs="Times New Roman"/>
                <w:sz w:val="24"/>
                <w:szCs w:val="24"/>
              </w:rPr>
              <w:t>Е.И.Лукина</w:t>
            </w:r>
          </w:p>
        </w:tc>
      </w:tr>
    </w:tbl>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center"/>
        <w:rPr>
          <w:rFonts w:ascii="Times New Roman" w:hAnsi="Times New Roman" w:cs="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A00711" w:rsidRPr="009C6391" w:rsidTr="004720F4">
        <w:tc>
          <w:tcPr>
            <w:tcW w:w="4968" w:type="dxa"/>
          </w:tcPr>
          <w:p w:rsidR="00A00711" w:rsidRPr="009C6391" w:rsidRDefault="00A00711" w:rsidP="004720F4">
            <w:pPr>
              <w:jc w:val="both"/>
              <w:rPr>
                <w:rFonts w:ascii="Times New Roman" w:eastAsia="Calibri" w:hAnsi="Times New Roman" w:cs="Times New Roman"/>
                <w:sz w:val="24"/>
                <w:szCs w:val="24"/>
              </w:rPr>
            </w:pPr>
          </w:p>
          <w:p w:rsidR="00A00711" w:rsidRPr="009C6391" w:rsidRDefault="00A00711" w:rsidP="004720F4">
            <w:pPr>
              <w:jc w:val="both"/>
              <w:rPr>
                <w:rFonts w:ascii="Times New Roman" w:eastAsia="Calibri" w:hAnsi="Times New Roman" w:cs="Times New Roman"/>
                <w:sz w:val="24"/>
                <w:szCs w:val="24"/>
              </w:rPr>
            </w:pPr>
          </w:p>
          <w:p w:rsidR="00A00711" w:rsidRPr="009C6391" w:rsidRDefault="00A00711" w:rsidP="004720F4">
            <w:pPr>
              <w:jc w:val="both"/>
              <w:rPr>
                <w:rFonts w:ascii="Times New Roman" w:eastAsia="Calibri" w:hAnsi="Times New Roman" w:cs="Times New Roman"/>
                <w:sz w:val="24"/>
                <w:szCs w:val="24"/>
              </w:rPr>
            </w:pPr>
            <w:r w:rsidRPr="009C6391">
              <w:rPr>
                <w:rFonts w:ascii="Times New Roman" w:eastAsia="Calibri" w:hAnsi="Times New Roman" w:cs="Times New Roman"/>
                <w:sz w:val="24"/>
                <w:szCs w:val="24"/>
              </w:rPr>
              <w:t xml:space="preserve">Согласовано </w:t>
            </w:r>
          </w:p>
          <w:p w:rsidR="00A00711" w:rsidRPr="009C6391" w:rsidRDefault="00A00711" w:rsidP="004720F4">
            <w:pPr>
              <w:jc w:val="both"/>
              <w:rPr>
                <w:rFonts w:ascii="Times New Roman" w:eastAsia="Calibri" w:hAnsi="Times New Roman" w:cs="Times New Roman"/>
                <w:sz w:val="24"/>
                <w:szCs w:val="24"/>
              </w:rPr>
            </w:pPr>
            <w:r w:rsidRPr="009C6391">
              <w:rPr>
                <w:rFonts w:ascii="Times New Roman" w:eastAsia="Calibri" w:hAnsi="Times New Roman" w:cs="Times New Roman"/>
                <w:sz w:val="24"/>
                <w:szCs w:val="24"/>
              </w:rPr>
              <w:t>методист</w:t>
            </w:r>
          </w:p>
        </w:tc>
        <w:tc>
          <w:tcPr>
            <w:tcW w:w="2340" w:type="dxa"/>
          </w:tcPr>
          <w:p w:rsidR="00A00711" w:rsidRPr="009C6391" w:rsidRDefault="00A00711" w:rsidP="004720F4">
            <w:pPr>
              <w:jc w:val="both"/>
              <w:rPr>
                <w:rFonts w:ascii="Times New Roman" w:eastAsia="Calibri" w:hAnsi="Times New Roman" w:cs="Times New Roman"/>
                <w:sz w:val="24"/>
                <w:szCs w:val="24"/>
              </w:rPr>
            </w:pPr>
          </w:p>
        </w:tc>
        <w:tc>
          <w:tcPr>
            <w:tcW w:w="2367" w:type="dxa"/>
            <w:vAlign w:val="center"/>
          </w:tcPr>
          <w:p w:rsidR="00A00711" w:rsidRPr="009C6391" w:rsidRDefault="00A00711" w:rsidP="004720F4">
            <w:pPr>
              <w:jc w:val="center"/>
              <w:rPr>
                <w:rFonts w:ascii="Times New Roman" w:eastAsia="Calibri" w:hAnsi="Times New Roman" w:cs="Times New Roman"/>
                <w:sz w:val="24"/>
                <w:szCs w:val="24"/>
              </w:rPr>
            </w:pPr>
          </w:p>
          <w:p w:rsidR="00A00711" w:rsidRPr="009C6391" w:rsidRDefault="00A00711" w:rsidP="004720F4">
            <w:pPr>
              <w:jc w:val="center"/>
              <w:rPr>
                <w:rFonts w:ascii="Times New Roman" w:eastAsia="Calibri" w:hAnsi="Times New Roman" w:cs="Times New Roman"/>
                <w:sz w:val="24"/>
                <w:szCs w:val="24"/>
              </w:rPr>
            </w:pPr>
          </w:p>
          <w:p w:rsidR="00A00711" w:rsidRPr="009C6391" w:rsidRDefault="00A00711" w:rsidP="004720F4">
            <w:pPr>
              <w:jc w:val="center"/>
              <w:rPr>
                <w:rFonts w:ascii="Times New Roman" w:eastAsia="Calibri" w:hAnsi="Times New Roman" w:cs="Times New Roman"/>
                <w:sz w:val="24"/>
                <w:szCs w:val="24"/>
              </w:rPr>
            </w:pPr>
            <w:r w:rsidRPr="009C6391">
              <w:rPr>
                <w:rFonts w:ascii="Times New Roman" w:eastAsia="Calibri" w:hAnsi="Times New Roman" w:cs="Times New Roman"/>
                <w:sz w:val="24"/>
                <w:szCs w:val="24"/>
              </w:rPr>
              <w:t>М.А.Фёдорова</w:t>
            </w:r>
          </w:p>
        </w:tc>
      </w:tr>
      <w:tr w:rsidR="00A00711" w:rsidRPr="009C6391" w:rsidTr="004720F4">
        <w:tc>
          <w:tcPr>
            <w:tcW w:w="4968" w:type="dxa"/>
          </w:tcPr>
          <w:p w:rsidR="00A00711" w:rsidRPr="009C6391" w:rsidRDefault="00A00711" w:rsidP="004720F4">
            <w:pPr>
              <w:jc w:val="both"/>
              <w:rPr>
                <w:rFonts w:ascii="Times New Roman" w:eastAsia="Calibri" w:hAnsi="Times New Roman" w:cs="Times New Roman"/>
                <w:sz w:val="24"/>
                <w:szCs w:val="24"/>
              </w:rPr>
            </w:pPr>
          </w:p>
          <w:p w:rsidR="00A00711" w:rsidRPr="009C6391" w:rsidRDefault="00A00711" w:rsidP="004720F4">
            <w:pPr>
              <w:jc w:val="both"/>
              <w:rPr>
                <w:rFonts w:ascii="Times New Roman" w:eastAsia="Calibri" w:hAnsi="Times New Roman" w:cs="Times New Roman"/>
                <w:sz w:val="24"/>
                <w:szCs w:val="24"/>
              </w:rPr>
            </w:pPr>
          </w:p>
          <w:p w:rsidR="00A00711" w:rsidRPr="009C6391" w:rsidRDefault="00A00711" w:rsidP="004720F4">
            <w:pPr>
              <w:jc w:val="both"/>
              <w:rPr>
                <w:rFonts w:ascii="Times New Roman" w:eastAsia="Calibri" w:hAnsi="Times New Roman" w:cs="Times New Roman"/>
                <w:sz w:val="24"/>
                <w:szCs w:val="24"/>
              </w:rPr>
            </w:pPr>
            <w:r w:rsidRPr="009C6391">
              <w:rPr>
                <w:rFonts w:ascii="Times New Roman" w:eastAsia="Calibri" w:hAnsi="Times New Roman" w:cs="Times New Roman"/>
                <w:sz w:val="24"/>
                <w:szCs w:val="24"/>
              </w:rPr>
              <w:t>Разработал</w:t>
            </w:r>
          </w:p>
          <w:p w:rsidR="00A00711" w:rsidRPr="009C6391" w:rsidRDefault="00A00711" w:rsidP="004720F4">
            <w:pPr>
              <w:jc w:val="both"/>
              <w:rPr>
                <w:rFonts w:ascii="Times New Roman" w:eastAsia="Calibri" w:hAnsi="Times New Roman" w:cs="Times New Roman"/>
                <w:sz w:val="24"/>
                <w:szCs w:val="24"/>
              </w:rPr>
            </w:pPr>
            <w:r w:rsidRPr="009C6391">
              <w:rPr>
                <w:rFonts w:ascii="Times New Roman" w:eastAsia="Calibri" w:hAnsi="Times New Roman" w:cs="Times New Roman"/>
                <w:sz w:val="24"/>
                <w:szCs w:val="24"/>
              </w:rPr>
              <w:t>преподаватель</w:t>
            </w:r>
            <w:r w:rsidRPr="009C6391">
              <w:rPr>
                <w:rFonts w:ascii="Times New Roman" w:hAnsi="Times New Roman" w:cs="Times New Roman"/>
                <w:sz w:val="24"/>
                <w:szCs w:val="24"/>
              </w:rPr>
              <w:t xml:space="preserve"> </w:t>
            </w:r>
          </w:p>
        </w:tc>
        <w:tc>
          <w:tcPr>
            <w:tcW w:w="2340" w:type="dxa"/>
          </w:tcPr>
          <w:p w:rsidR="00A00711" w:rsidRPr="009C6391" w:rsidRDefault="00A00711" w:rsidP="004720F4">
            <w:pPr>
              <w:jc w:val="both"/>
              <w:rPr>
                <w:rFonts w:ascii="Times New Roman" w:eastAsia="Calibri" w:hAnsi="Times New Roman" w:cs="Times New Roman"/>
                <w:sz w:val="24"/>
                <w:szCs w:val="24"/>
              </w:rPr>
            </w:pPr>
          </w:p>
        </w:tc>
        <w:tc>
          <w:tcPr>
            <w:tcW w:w="2367" w:type="dxa"/>
            <w:vAlign w:val="center"/>
          </w:tcPr>
          <w:p w:rsidR="00A00711" w:rsidRPr="009C6391" w:rsidRDefault="00A00711" w:rsidP="004720F4">
            <w:pPr>
              <w:jc w:val="center"/>
              <w:rPr>
                <w:rFonts w:ascii="Times New Roman" w:eastAsia="Calibri" w:hAnsi="Times New Roman" w:cs="Times New Roman"/>
                <w:sz w:val="24"/>
                <w:szCs w:val="24"/>
              </w:rPr>
            </w:pPr>
          </w:p>
          <w:p w:rsidR="00A00711" w:rsidRPr="009C6391" w:rsidRDefault="00A00711" w:rsidP="004720F4">
            <w:pPr>
              <w:jc w:val="center"/>
              <w:rPr>
                <w:rFonts w:ascii="Times New Roman" w:eastAsia="Calibri" w:hAnsi="Times New Roman" w:cs="Times New Roman"/>
                <w:sz w:val="24"/>
                <w:szCs w:val="24"/>
              </w:rPr>
            </w:pPr>
          </w:p>
          <w:p w:rsidR="00A00711" w:rsidRPr="009C6391" w:rsidRDefault="00A00711" w:rsidP="004720F4">
            <w:pPr>
              <w:jc w:val="center"/>
              <w:rPr>
                <w:rFonts w:ascii="Times New Roman" w:eastAsia="Calibri" w:hAnsi="Times New Roman" w:cs="Times New Roman"/>
                <w:sz w:val="24"/>
                <w:szCs w:val="24"/>
              </w:rPr>
            </w:pPr>
            <w:r w:rsidRPr="009C6391">
              <w:rPr>
                <w:rFonts w:ascii="Times New Roman" w:hAnsi="Times New Roman" w:cs="Times New Roman"/>
                <w:sz w:val="24"/>
                <w:szCs w:val="24"/>
              </w:rPr>
              <w:t>С.Ю.Козлова</w:t>
            </w:r>
          </w:p>
        </w:tc>
      </w:tr>
    </w:tbl>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4"/>
          <w:szCs w:val="24"/>
        </w:rPr>
      </w:pPr>
    </w:p>
    <w:p w:rsidR="00A00711" w:rsidRPr="009C6391" w:rsidRDefault="00A00711" w:rsidP="00A00711">
      <w:pPr>
        <w:rPr>
          <w:rFonts w:ascii="Times New Roman" w:hAnsi="Times New Roman" w:cs="Times New Roman"/>
          <w:color w:val="000000"/>
          <w:sz w:val="24"/>
          <w:szCs w:val="24"/>
        </w:rPr>
      </w:pPr>
      <w:r w:rsidRPr="009C6391">
        <w:rPr>
          <w:rFonts w:ascii="Times New Roman" w:hAnsi="Times New Roman" w:cs="Times New Roman"/>
          <w:sz w:val="24"/>
          <w:szCs w:val="24"/>
        </w:rPr>
        <w:t xml:space="preserve">                                                                                                                                                                                                                                           </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9C6391">
        <w:rPr>
          <w:rFonts w:ascii="Times New Roman" w:hAnsi="Times New Roman" w:cs="Times New Roman"/>
          <w:b/>
          <w:bCs/>
          <w:sz w:val="24"/>
          <w:szCs w:val="24"/>
        </w:rPr>
        <w:t xml:space="preserve">                                                                                                                    </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i/>
          <w:sz w:val="24"/>
          <w:szCs w:val="24"/>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hAnsi="Times New Roman" w:cs="Times New Roman"/>
          <w:i/>
          <w:sz w:val="24"/>
          <w:szCs w:val="24"/>
          <w:vertAlign w:val="superscript"/>
        </w:rPr>
      </w:pP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bCs/>
          <w:sz w:val="24"/>
          <w:szCs w:val="24"/>
        </w:rPr>
      </w:pPr>
    </w:p>
    <w:p w:rsidR="00A00711" w:rsidRPr="009C6391" w:rsidRDefault="00A00711" w:rsidP="00A00711">
      <w:pPr>
        <w:rPr>
          <w:rFonts w:ascii="Times New Roman" w:hAnsi="Times New Roman" w:cs="Times New Roman"/>
          <w:sz w:val="24"/>
          <w:szCs w:val="24"/>
        </w:rPr>
      </w:pPr>
    </w:p>
    <w:p w:rsidR="00A00711" w:rsidRPr="009C6391" w:rsidRDefault="00A00711" w:rsidP="00A00711">
      <w:pP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jc w:val="center"/>
        <w:rPr>
          <w:rFonts w:ascii="Times New Roman" w:hAnsi="Times New Roman" w:cs="Times New Roman"/>
          <w:sz w:val="24"/>
          <w:szCs w:val="24"/>
        </w:rPr>
      </w:pPr>
    </w:p>
    <w:p w:rsidR="00A00711" w:rsidRPr="009C6391" w:rsidRDefault="00A00711" w:rsidP="00A007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sz w:val="24"/>
          <w:szCs w:val="24"/>
        </w:rPr>
      </w:pPr>
      <w:r w:rsidRPr="009C6391">
        <w:rPr>
          <w:b w:val="0"/>
          <w:sz w:val="24"/>
          <w:szCs w:val="24"/>
        </w:rPr>
        <w:br w:type="page"/>
        <w:t>СОДЕРЖАНИЕ</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pPr w:leftFromText="180" w:rightFromText="180" w:vertAnchor="text" w:horzAnchor="margin" w:tblpY="-66"/>
        <w:tblW w:w="0" w:type="auto"/>
        <w:tblLook w:val="01E0" w:firstRow="1" w:lastRow="1" w:firstColumn="1" w:lastColumn="1" w:noHBand="0" w:noVBand="0"/>
      </w:tblPr>
      <w:tblGrid>
        <w:gridCol w:w="7668"/>
        <w:gridCol w:w="1903"/>
      </w:tblGrid>
      <w:tr w:rsidR="00A00711" w:rsidRPr="009C6391" w:rsidTr="004720F4">
        <w:tc>
          <w:tcPr>
            <w:tcW w:w="7668" w:type="dxa"/>
          </w:tcPr>
          <w:p w:rsidR="00A00711" w:rsidRPr="009C6391" w:rsidRDefault="00A00711" w:rsidP="004720F4">
            <w:pPr>
              <w:pStyle w:val="1"/>
              <w:ind w:left="284"/>
              <w:jc w:val="both"/>
              <w:rPr>
                <w:b w:val="0"/>
                <w:caps/>
                <w:sz w:val="24"/>
                <w:szCs w:val="24"/>
              </w:rPr>
            </w:pPr>
          </w:p>
        </w:tc>
        <w:tc>
          <w:tcPr>
            <w:tcW w:w="1903" w:type="dxa"/>
          </w:tcPr>
          <w:p w:rsidR="00A00711" w:rsidRPr="009C6391" w:rsidRDefault="00A00711" w:rsidP="004720F4">
            <w:pPr>
              <w:jc w:val="center"/>
              <w:rPr>
                <w:rFonts w:ascii="Times New Roman" w:hAnsi="Times New Roman" w:cs="Times New Roman"/>
                <w:sz w:val="24"/>
                <w:szCs w:val="24"/>
              </w:rPr>
            </w:pPr>
            <w:r w:rsidRPr="009C6391">
              <w:rPr>
                <w:rFonts w:ascii="Times New Roman" w:hAnsi="Times New Roman" w:cs="Times New Roman"/>
                <w:sz w:val="24"/>
                <w:szCs w:val="24"/>
              </w:rPr>
              <w:t>стр.</w:t>
            </w:r>
          </w:p>
        </w:tc>
      </w:tr>
      <w:tr w:rsidR="00A00711" w:rsidRPr="009C6391" w:rsidTr="004720F4">
        <w:tc>
          <w:tcPr>
            <w:tcW w:w="7668" w:type="dxa"/>
          </w:tcPr>
          <w:p w:rsidR="00A00711" w:rsidRPr="009C6391" w:rsidRDefault="00A00711" w:rsidP="00C07C4F">
            <w:pPr>
              <w:pStyle w:val="1"/>
              <w:keepNext/>
              <w:numPr>
                <w:ilvl w:val="0"/>
                <w:numId w:val="70"/>
              </w:numPr>
              <w:autoSpaceDE w:val="0"/>
              <w:autoSpaceDN w:val="0"/>
              <w:spacing w:before="0" w:beforeAutospacing="0" w:after="0" w:afterAutospacing="0"/>
              <w:jc w:val="both"/>
              <w:rPr>
                <w:b w:val="0"/>
                <w:caps/>
                <w:sz w:val="24"/>
                <w:szCs w:val="24"/>
              </w:rPr>
            </w:pPr>
            <w:r w:rsidRPr="009C6391">
              <w:rPr>
                <w:b w:val="0"/>
                <w:caps/>
                <w:sz w:val="24"/>
                <w:szCs w:val="24"/>
              </w:rPr>
              <w:t>ПАСПОРТ РАБОЧЕЙ   ПРОГРАММЫ УЧЕБНОЙ ДИСЦИПЛИНЫ</w:t>
            </w:r>
          </w:p>
          <w:p w:rsidR="00A00711" w:rsidRPr="009C6391" w:rsidRDefault="00A00711" w:rsidP="004720F4">
            <w:pPr>
              <w:rPr>
                <w:rFonts w:ascii="Times New Roman" w:hAnsi="Times New Roman" w:cs="Times New Roman"/>
                <w:sz w:val="24"/>
                <w:szCs w:val="24"/>
              </w:rPr>
            </w:pPr>
          </w:p>
        </w:tc>
        <w:tc>
          <w:tcPr>
            <w:tcW w:w="1903" w:type="dxa"/>
          </w:tcPr>
          <w:p w:rsidR="00A00711" w:rsidRPr="009C6391" w:rsidRDefault="00A00711" w:rsidP="004720F4">
            <w:pPr>
              <w:jc w:val="center"/>
              <w:rPr>
                <w:rFonts w:ascii="Times New Roman" w:hAnsi="Times New Roman" w:cs="Times New Roman"/>
                <w:sz w:val="24"/>
                <w:szCs w:val="24"/>
              </w:rPr>
            </w:pPr>
            <w:r w:rsidRPr="009C6391">
              <w:rPr>
                <w:rFonts w:ascii="Times New Roman" w:hAnsi="Times New Roman" w:cs="Times New Roman"/>
                <w:sz w:val="24"/>
                <w:szCs w:val="24"/>
              </w:rPr>
              <w:t>4</w:t>
            </w:r>
          </w:p>
        </w:tc>
      </w:tr>
      <w:tr w:rsidR="00A00711" w:rsidRPr="009C6391" w:rsidTr="004720F4">
        <w:tc>
          <w:tcPr>
            <w:tcW w:w="7668" w:type="dxa"/>
          </w:tcPr>
          <w:p w:rsidR="00A00711" w:rsidRPr="009C6391" w:rsidRDefault="00A00711" w:rsidP="00C07C4F">
            <w:pPr>
              <w:pStyle w:val="1"/>
              <w:keepNext/>
              <w:numPr>
                <w:ilvl w:val="0"/>
                <w:numId w:val="70"/>
              </w:numPr>
              <w:autoSpaceDE w:val="0"/>
              <w:autoSpaceDN w:val="0"/>
              <w:spacing w:before="0" w:beforeAutospacing="0" w:after="0" w:afterAutospacing="0"/>
              <w:jc w:val="both"/>
              <w:rPr>
                <w:b w:val="0"/>
                <w:caps/>
                <w:sz w:val="24"/>
                <w:szCs w:val="24"/>
              </w:rPr>
            </w:pPr>
            <w:r w:rsidRPr="009C6391">
              <w:rPr>
                <w:b w:val="0"/>
                <w:caps/>
                <w:sz w:val="24"/>
                <w:szCs w:val="24"/>
              </w:rPr>
              <w:t>СТРУКТУРА и содержание УЧЕБНОЙ ДИСЦИПЛИНЫ</w:t>
            </w:r>
          </w:p>
          <w:p w:rsidR="00A00711" w:rsidRPr="009C6391" w:rsidRDefault="00A00711" w:rsidP="004720F4">
            <w:pPr>
              <w:pStyle w:val="1"/>
              <w:ind w:left="284"/>
              <w:jc w:val="both"/>
              <w:rPr>
                <w:b w:val="0"/>
                <w:caps/>
                <w:sz w:val="24"/>
                <w:szCs w:val="24"/>
              </w:rPr>
            </w:pPr>
          </w:p>
        </w:tc>
        <w:tc>
          <w:tcPr>
            <w:tcW w:w="1903" w:type="dxa"/>
          </w:tcPr>
          <w:p w:rsidR="00A00711" w:rsidRPr="009C6391" w:rsidRDefault="00A00711" w:rsidP="004720F4">
            <w:pPr>
              <w:jc w:val="center"/>
              <w:rPr>
                <w:rFonts w:ascii="Times New Roman" w:hAnsi="Times New Roman" w:cs="Times New Roman"/>
                <w:sz w:val="24"/>
                <w:szCs w:val="24"/>
              </w:rPr>
            </w:pPr>
            <w:r w:rsidRPr="009C6391">
              <w:rPr>
                <w:rFonts w:ascii="Times New Roman" w:hAnsi="Times New Roman" w:cs="Times New Roman"/>
                <w:sz w:val="24"/>
                <w:szCs w:val="24"/>
              </w:rPr>
              <w:t>5</w:t>
            </w:r>
          </w:p>
        </w:tc>
      </w:tr>
      <w:tr w:rsidR="00A00711" w:rsidRPr="009C6391" w:rsidTr="004720F4">
        <w:trPr>
          <w:trHeight w:val="670"/>
        </w:trPr>
        <w:tc>
          <w:tcPr>
            <w:tcW w:w="7668" w:type="dxa"/>
          </w:tcPr>
          <w:p w:rsidR="00A00711" w:rsidRPr="009C6391" w:rsidRDefault="00A00711" w:rsidP="00C07C4F">
            <w:pPr>
              <w:pStyle w:val="1"/>
              <w:keepNext/>
              <w:numPr>
                <w:ilvl w:val="0"/>
                <w:numId w:val="70"/>
              </w:numPr>
              <w:autoSpaceDE w:val="0"/>
              <w:autoSpaceDN w:val="0"/>
              <w:spacing w:before="0" w:beforeAutospacing="0" w:after="0" w:afterAutospacing="0"/>
              <w:jc w:val="both"/>
              <w:rPr>
                <w:b w:val="0"/>
                <w:caps/>
                <w:sz w:val="24"/>
                <w:szCs w:val="24"/>
              </w:rPr>
            </w:pPr>
            <w:r w:rsidRPr="009C6391">
              <w:rPr>
                <w:b w:val="0"/>
                <w:caps/>
                <w:sz w:val="24"/>
                <w:szCs w:val="24"/>
              </w:rPr>
              <w:t>условия реализации РАБОЧЕЙ программы учебной дисциплины</w:t>
            </w:r>
          </w:p>
          <w:p w:rsidR="00A00711" w:rsidRPr="009C6391" w:rsidRDefault="00A00711" w:rsidP="004720F4">
            <w:pPr>
              <w:pStyle w:val="1"/>
              <w:tabs>
                <w:tab w:val="num" w:pos="0"/>
              </w:tabs>
              <w:ind w:left="284"/>
              <w:jc w:val="both"/>
              <w:rPr>
                <w:b w:val="0"/>
                <w:caps/>
                <w:sz w:val="24"/>
                <w:szCs w:val="24"/>
              </w:rPr>
            </w:pPr>
          </w:p>
        </w:tc>
        <w:tc>
          <w:tcPr>
            <w:tcW w:w="1903" w:type="dxa"/>
          </w:tcPr>
          <w:p w:rsidR="00A00711" w:rsidRPr="009C6391" w:rsidRDefault="00A00711" w:rsidP="004720F4">
            <w:pPr>
              <w:jc w:val="center"/>
              <w:rPr>
                <w:rFonts w:ascii="Times New Roman" w:hAnsi="Times New Roman" w:cs="Times New Roman"/>
                <w:sz w:val="24"/>
                <w:szCs w:val="24"/>
              </w:rPr>
            </w:pPr>
            <w:r w:rsidRPr="009C6391">
              <w:rPr>
                <w:rFonts w:ascii="Times New Roman" w:hAnsi="Times New Roman" w:cs="Times New Roman"/>
                <w:sz w:val="24"/>
                <w:szCs w:val="24"/>
              </w:rPr>
              <w:t>7</w:t>
            </w:r>
          </w:p>
        </w:tc>
      </w:tr>
      <w:tr w:rsidR="00A00711" w:rsidRPr="009C6391" w:rsidTr="004720F4">
        <w:tc>
          <w:tcPr>
            <w:tcW w:w="7668" w:type="dxa"/>
          </w:tcPr>
          <w:p w:rsidR="00A00711" w:rsidRPr="009C6391" w:rsidRDefault="00A00711" w:rsidP="00C07C4F">
            <w:pPr>
              <w:pStyle w:val="1"/>
              <w:keepNext/>
              <w:numPr>
                <w:ilvl w:val="0"/>
                <w:numId w:val="70"/>
              </w:numPr>
              <w:autoSpaceDE w:val="0"/>
              <w:autoSpaceDN w:val="0"/>
              <w:spacing w:before="0" w:beforeAutospacing="0" w:after="0" w:afterAutospacing="0"/>
              <w:jc w:val="both"/>
              <w:rPr>
                <w:b w:val="0"/>
                <w:caps/>
                <w:sz w:val="24"/>
                <w:szCs w:val="24"/>
              </w:rPr>
            </w:pPr>
            <w:r w:rsidRPr="009C6391">
              <w:rPr>
                <w:b w:val="0"/>
                <w:caps/>
                <w:sz w:val="24"/>
                <w:szCs w:val="24"/>
              </w:rPr>
              <w:t>Контроль и оценка результатов Освоения учебной дисциплины</w:t>
            </w:r>
          </w:p>
          <w:p w:rsidR="00A00711" w:rsidRPr="009C6391" w:rsidRDefault="00A00711" w:rsidP="004720F4">
            <w:pPr>
              <w:pStyle w:val="1"/>
              <w:ind w:left="284"/>
              <w:jc w:val="both"/>
              <w:rPr>
                <w:b w:val="0"/>
                <w:caps/>
                <w:sz w:val="24"/>
                <w:szCs w:val="24"/>
              </w:rPr>
            </w:pPr>
          </w:p>
        </w:tc>
        <w:tc>
          <w:tcPr>
            <w:tcW w:w="1903" w:type="dxa"/>
          </w:tcPr>
          <w:p w:rsidR="00A00711" w:rsidRPr="009C6391" w:rsidRDefault="00A00711" w:rsidP="004720F4">
            <w:pPr>
              <w:jc w:val="center"/>
              <w:rPr>
                <w:rFonts w:ascii="Times New Roman" w:hAnsi="Times New Roman" w:cs="Times New Roman"/>
                <w:sz w:val="24"/>
                <w:szCs w:val="24"/>
              </w:rPr>
            </w:pPr>
            <w:r w:rsidRPr="009C6391">
              <w:rPr>
                <w:rFonts w:ascii="Times New Roman" w:hAnsi="Times New Roman" w:cs="Times New Roman"/>
                <w:sz w:val="24"/>
                <w:szCs w:val="24"/>
              </w:rPr>
              <w:t>8</w:t>
            </w:r>
          </w:p>
        </w:tc>
      </w:tr>
    </w:tbl>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autoSpaceDE w:val="0"/>
        <w:autoSpaceDN w:val="0"/>
        <w:adjustRightInd w:val="0"/>
        <w:jc w:val="center"/>
        <w:rPr>
          <w:rFonts w:ascii="Times New Roman" w:hAnsi="Times New Roman" w:cs="Times New Roman"/>
          <w:b/>
          <w:bCs/>
          <w:sz w:val="24"/>
          <w:szCs w:val="24"/>
        </w:rPr>
      </w:pPr>
      <w:r w:rsidRPr="009C6391">
        <w:rPr>
          <w:rFonts w:ascii="Times New Roman" w:hAnsi="Times New Roman" w:cs="Times New Roman"/>
          <w:b/>
          <w:bCs/>
          <w:sz w:val="24"/>
          <w:szCs w:val="24"/>
        </w:rPr>
        <w:br w:type="page"/>
        <w:t xml:space="preserve">1.ПАСПОРТ </w:t>
      </w:r>
      <w:r w:rsidRPr="009C6391">
        <w:rPr>
          <w:rFonts w:ascii="Times New Roman" w:hAnsi="Times New Roman" w:cs="Times New Roman"/>
          <w:b/>
          <w:caps/>
          <w:sz w:val="24"/>
          <w:szCs w:val="24"/>
        </w:rPr>
        <w:t>РАБОЧЕЙ</w:t>
      </w:r>
      <w:r w:rsidRPr="009C6391">
        <w:rPr>
          <w:rFonts w:ascii="Times New Roman" w:hAnsi="Times New Roman" w:cs="Times New Roman"/>
          <w:b/>
          <w:bCs/>
          <w:sz w:val="24"/>
          <w:szCs w:val="24"/>
        </w:rPr>
        <w:t xml:space="preserve"> ПРОГРАММЫ УЧЕБНОЙ ДИСЦИПЛИНЫ</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4"/>
          <w:szCs w:val="24"/>
        </w:rPr>
      </w:pPr>
      <w:r w:rsidRPr="009C6391">
        <w:rPr>
          <w:rFonts w:ascii="Times New Roman" w:hAnsi="Times New Roman" w:cs="Times New Roman"/>
          <w:b/>
          <w:sz w:val="24"/>
          <w:szCs w:val="24"/>
        </w:rPr>
        <w:t>ОП.01.Техническое черчение и чтение чертежей</w:t>
      </w:r>
    </w:p>
    <w:p w:rsidR="00A00711" w:rsidRPr="009C6391" w:rsidRDefault="00A00711" w:rsidP="00A00711">
      <w:pPr>
        <w:autoSpaceDE w:val="0"/>
        <w:autoSpaceDN w:val="0"/>
        <w:adjustRightInd w:val="0"/>
        <w:rPr>
          <w:rFonts w:ascii="Times New Roman" w:hAnsi="Times New Roman" w:cs="Times New Roman"/>
          <w:b/>
          <w:bCs/>
          <w:sz w:val="24"/>
          <w:szCs w:val="24"/>
        </w:rPr>
      </w:pPr>
      <w:r w:rsidRPr="009C6391">
        <w:rPr>
          <w:rFonts w:ascii="Times New Roman" w:hAnsi="Times New Roman" w:cs="Times New Roman"/>
          <w:b/>
          <w:bCs/>
          <w:sz w:val="24"/>
          <w:szCs w:val="24"/>
        </w:rPr>
        <w:t>1.1Область применения программы</w:t>
      </w:r>
    </w:p>
    <w:p w:rsidR="00A00711" w:rsidRPr="009C6391" w:rsidRDefault="00A00711" w:rsidP="00A00711">
      <w:pPr>
        <w:jc w:val="both"/>
        <w:rPr>
          <w:rFonts w:ascii="Times New Roman" w:hAnsi="Times New Roman" w:cs="Times New Roman"/>
          <w:color w:val="000000"/>
          <w:sz w:val="24"/>
          <w:szCs w:val="24"/>
        </w:rPr>
      </w:pPr>
      <w:r w:rsidRPr="009C6391">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подготовки квалифицированных рабочих, служащих  по профессии среднего профессионального образования</w:t>
      </w:r>
      <w:r w:rsidRPr="009C6391">
        <w:rPr>
          <w:rFonts w:ascii="Times New Roman" w:hAnsi="Times New Roman" w:cs="Times New Roman"/>
          <w:color w:val="000000"/>
          <w:sz w:val="24"/>
          <w:szCs w:val="24"/>
        </w:rPr>
        <w:t xml:space="preserve"> 13.01.10.Электромонтер по ремонту и обслуживанию электрооборудования (по отраслям)</w:t>
      </w:r>
    </w:p>
    <w:p w:rsidR="00A00711" w:rsidRPr="009C6391" w:rsidRDefault="00A00711" w:rsidP="00A007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9C6391">
        <w:rPr>
          <w:rFonts w:ascii="Times New Roman" w:hAnsi="Times New Roman" w:cs="Times New Roman"/>
          <w:sz w:val="24"/>
          <w:szCs w:val="24"/>
        </w:rPr>
        <w:t>в части освоения соответствующих общих компетенций (ОК):</w:t>
      </w:r>
    </w:p>
    <w:p w:rsidR="00A00711" w:rsidRPr="009C6391" w:rsidRDefault="00A00711" w:rsidP="00A00711">
      <w:pPr>
        <w:shd w:val="clear" w:color="auto" w:fill="FFFFFF"/>
        <w:jc w:val="both"/>
        <w:rPr>
          <w:rFonts w:ascii="Times New Roman" w:hAnsi="Times New Roman" w:cs="Times New Roman"/>
          <w:sz w:val="24"/>
          <w:szCs w:val="24"/>
        </w:rPr>
      </w:pPr>
      <w:r w:rsidRPr="009C6391">
        <w:rPr>
          <w:rFonts w:ascii="Times New Roman" w:hAnsi="Times New Roman" w:cs="Times New Roman"/>
          <w:sz w:val="24"/>
          <w:szCs w:val="24"/>
        </w:rPr>
        <w:t>ОК 1. Выбирать способы решения задач профессиональной деятельности применительно к различным контекстам;</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профессиональной деятельности;</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 сфере, использовать знания по финансовой грамотности в различных жизненных ситуациях;</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ОК 4. Эффективно взаимодействовать и работать в коллективе и команде;</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ОК 9. Пользоваться профессиональной документацией на государственном и иностранном языках.</w:t>
      </w:r>
    </w:p>
    <w:p w:rsidR="00A00711" w:rsidRPr="009C6391" w:rsidRDefault="00A00711" w:rsidP="00A00711">
      <w:pPr>
        <w:jc w:val="both"/>
        <w:rPr>
          <w:rFonts w:ascii="Times New Roman" w:hAnsi="Times New Roman" w:cs="Times New Roman"/>
          <w:sz w:val="24"/>
          <w:szCs w:val="24"/>
        </w:rPr>
      </w:pPr>
    </w:p>
    <w:p w:rsidR="00A00711" w:rsidRPr="009C6391" w:rsidRDefault="00A00711" w:rsidP="00A00711">
      <w:pPr>
        <w:jc w:val="both"/>
        <w:rPr>
          <w:rFonts w:ascii="Times New Roman" w:hAnsi="Times New Roman" w:cs="Times New Roman"/>
          <w:sz w:val="24"/>
          <w:szCs w:val="24"/>
        </w:rPr>
      </w:pPr>
      <w:r w:rsidRPr="009C6391">
        <w:rPr>
          <w:rFonts w:ascii="Times New Roman" w:hAnsi="Times New Roman" w:cs="Times New Roman"/>
          <w:sz w:val="24"/>
          <w:szCs w:val="24"/>
        </w:rPr>
        <w:t>профессиональных компетенций (ПК):</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1.1. Выполнять сборку и установку основных узлов электрооборудования</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1.2. Выполнять установочные работы элементной базы и исполнительных механизмов электроснабжения.</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1.3. Принимать в эксплуатацию электрооборудование после ремонта и включать его в работу.</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1.4. Производить оперативные переключения и испытания под руководством персонала более высокой квалификации.</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2.1. Обеспечивать бесперебойное электроснабжение потребителей.</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2.2. Производить первичную диагностику и осуществлять контроль состояния электрооборудования и устройств электроснабжения с помощью измерительных приборов.</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 xml:space="preserve">ПК 2.3. Вести учет первичных данных по техническому обслуживанию устройств электроснабжения и электрооборудования </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3.1. Безопасно выполнять работы по ремонту и замене устройств электроснабжения и электрооборудования.</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3.2. Выявлять и устранять причины отдельных неисправностей устройств электроснабжения и электрооборудования.</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3.3. Проводить плановые работы по ремонту устройств электроснабжения и электрооборудования.</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3.4. Настраивать и регулировать контрольно-измерительные приборы при производстве восстановительных и ремонтных работ.</w:t>
      </w:r>
    </w:p>
    <w:p w:rsidR="00A00711" w:rsidRPr="009C6391" w:rsidRDefault="00A00711" w:rsidP="00A00711">
      <w:pPr>
        <w:shd w:val="clear" w:color="auto" w:fill="FFFFFF"/>
        <w:rPr>
          <w:rFonts w:ascii="Times New Roman" w:hAnsi="Times New Roman" w:cs="Times New Roman"/>
          <w:sz w:val="24"/>
          <w:szCs w:val="24"/>
        </w:rPr>
      </w:pPr>
      <w:r w:rsidRPr="009C6391">
        <w:rPr>
          <w:rFonts w:ascii="Times New Roman" w:hAnsi="Times New Roman" w:cs="Times New Roman"/>
          <w:sz w:val="24"/>
          <w:szCs w:val="24"/>
        </w:rPr>
        <w:t>ПК 3.5. Вести техническую документацию при производстве ремонтных работ.</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i/>
          <w:color w:val="1F497D"/>
          <w:sz w:val="24"/>
          <w:szCs w:val="24"/>
        </w:rPr>
      </w:pPr>
    </w:p>
    <w:p w:rsidR="00A00711" w:rsidRPr="009C6391" w:rsidRDefault="00A00711" w:rsidP="00A00711">
      <w:pPr>
        <w:rPr>
          <w:rFonts w:ascii="Times New Roman" w:hAnsi="Times New Roman" w:cs="Times New Roman"/>
          <w:sz w:val="24"/>
          <w:szCs w:val="24"/>
        </w:rPr>
      </w:pPr>
      <w:r w:rsidRPr="009C6391">
        <w:rPr>
          <w:rFonts w:ascii="Times New Roman" w:hAnsi="Times New Roman" w:cs="Times New Roman"/>
          <w:sz w:val="24"/>
          <w:szCs w:val="24"/>
        </w:rPr>
        <w:t>Рабочая программа учебной дисциплины  ОП.01.Техническое черчение и чтение чертежей</w:t>
      </w:r>
      <w:r w:rsidRPr="009C6391">
        <w:rPr>
          <w:rFonts w:ascii="Times New Roman" w:hAnsi="Times New Roman" w:cs="Times New Roman"/>
          <w:i/>
          <w:color w:val="1F497D"/>
          <w:sz w:val="24"/>
          <w:szCs w:val="24"/>
        </w:rPr>
        <w:t xml:space="preserve"> </w:t>
      </w:r>
      <w:r w:rsidRPr="009C6391">
        <w:rPr>
          <w:rFonts w:ascii="Times New Roman" w:hAnsi="Times New Roman" w:cs="Times New Roman"/>
          <w:sz w:val="24"/>
          <w:szCs w:val="24"/>
        </w:rPr>
        <w:t xml:space="preserve">разработана на основе Федерального государственного образовательного стандарта (далее – ФГОС) по профессии </w:t>
      </w:r>
      <w:r w:rsidRPr="009C6391">
        <w:rPr>
          <w:rFonts w:ascii="Times New Roman" w:hAnsi="Times New Roman" w:cs="Times New Roman"/>
          <w:color w:val="000000"/>
          <w:sz w:val="24"/>
          <w:szCs w:val="24"/>
        </w:rPr>
        <w:t>13.01.10.Электромонтер по ремонту и обслуживанию электрооборудования  (по отраслям)</w:t>
      </w:r>
      <w:r w:rsidRPr="009C6391">
        <w:rPr>
          <w:rFonts w:ascii="Times New Roman" w:hAnsi="Times New Roman" w:cs="Times New Roman"/>
          <w:sz w:val="24"/>
          <w:szCs w:val="24"/>
        </w:rPr>
        <w:t>, в соответствии с утвержденным учебным планом.</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9C6391">
        <w:rPr>
          <w:rFonts w:ascii="Times New Roman" w:hAnsi="Times New Roman" w:cs="Times New Roman"/>
          <w:b/>
          <w:sz w:val="24"/>
          <w:szCs w:val="24"/>
        </w:rPr>
        <w:t>1.2. Место дисциплины в структуре основной профессиональной образовательной программы:</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 xml:space="preserve">дисциплина входит в общепрофессиональный цикл </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b/>
          <w:sz w:val="24"/>
          <w:szCs w:val="24"/>
        </w:rPr>
        <w:t>1.3. Цели и задачи дисциплины – требования к результатам освоения дисциплины:</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В результате освоения дисциплины обучающийся должен уметь:</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 читать и выполнять эскизы, рабочие и сборочные чертежи несложных деталей, технологических схем и аппаратов;</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 xml:space="preserve"> В результате освоения дисциплины обучающийся должен знать:</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 общие сведения о сборочных чертежах, назначение условностей и упрощений, применяемых на чертежах, правила оформления и чтения рабочих чертежей;</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 основные положения конструкторской, технологической и другой нормативной документации;</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 геометрические построения и правила вычерчивания технических деталей, способы графического представления технологического оборудования и выполнения технологических схем;</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-Требования стандартов Единой системы конструкторской документации (ЕСКД) и Единой системы технологической документации (ЕСТД) к оформлению и составлению чертежей и схем.</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A00711" w:rsidRPr="009C6391" w:rsidRDefault="00A00711" w:rsidP="00A00711">
      <w:pPr>
        <w:autoSpaceDE w:val="0"/>
        <w:autoSpaceDN w:val="0"/>
        <w:adjustRightInd w:val="0"/>
        <w:rPr>
          <w:rFonts w:ascii="Times New Roman" w:hAnsi="Times New Roman" w:cs="Times New Roman"/>
          <w:b/>
          <w:bCs/>
          <w:sz w:val="24"/>
          <w:szCs w:val="24"/>
        </w:rPr>
      </w:pPr>
      <w:r w:rsidRPr="009C6391">
        <w:rPr>
          <w:rFonts w:ascii="Times New Roman" w:hAnsi="Times New Roman" w:cs="Times New Roman"/>
          <w:b/>
          <w:bCs/>
          <w:sz w:val="24"/>
          <w:szCs w:val="24"/>
        </w:rPr>
        <w:t>1.4 Количество часов на освоение программы дисциплины:</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Максимальная учебная нагрузка обучающегося 34 часа,</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в том числе аудиторной нагрузки 32 часа,</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r w:rsidRPr="009C6391">
        <w:rPr>
          <w:rFonts w:ascii="Times New Roman" w:hAnsi="Times New Roman" w:cs="Times New Roman"/>
          <w:sz w:val="24"/>
          <w:szCs w:val="24"/>
        </w:rPr>
        <w:t>на самостоятельную работу 2 часа.</w:t>
      </w:r>
    </w:p>
    <w:p w:rsidR="009C6391" w:rsidRDefault="009C6391">
      <w:pPr>
        <w:rPr>
          <w:rFonts w:ascii="Times New Roman" w:hAnsi="Times New Roman" w:cs="Times New Roman"/>
          <w:b/>
          <w:sz w:val="24"/>
          <w:szCs w:val="24"/>
        </w:rPr>
      </w:pPr>
      <w:r>
        <w:rPr>
          <w:rFonts w:ascii="Times New Roman" w:hAnsi="Times New Roman" w:cs="Times New Roman"/>
          <w:b/>
          <w:sz w:val="24"/>
          <w:szCs w:val="24"/>
        </w:rPr>
        <w:br w:type="page"/>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9C6391">
        <w:rPr>
          <w:rFonts w:ascii="Times New Roman" w:hAnsi="Times New Roman" w:cs="Times New Roman"/>
          <w:b/>
          <w:sz w:val="24"/>
          <w:szCs w:val="24"/>
        </w:rPr>
        <w:t>2. СТРУКТУРА И СОДЕРЖАНИЕ УЧЕБНОЙ ДИСЦИПЛИНЫ</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9C6391">
        <w:rPr>
          <w:rFonts w:ascii="Times New Roman" w:hAnsi="Times New Roman" w:cs="Times New Roman"/>
          <w:b/>
          <w:sz w:val="24"/>
          <w:szCs w:val="24"/>
        </w:rPr>
        <w:t>2. 2. СТРУКТУРА И СОДЕРЖАНИЕ УЧЕБНОЙ ДИСЦИПЛИНЫ</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r w:rsidRPr="009C6391">
        <w:rPr>
          <w:rFonts w:ascii="Times New Roman" w:hAnsi="Times New Roman" w:cs="Times New Roman"/>
          <w:b/>
          <w:sz w:val="24"/>
          <w:szCs w:val="24"/>
        </w:rPr>
        <w:t>2.1. Объем учебной дисциплины и виды учебной работы</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A00711" w:rsidRPr="009C6391" w:rsidTr="004720F4">
        <w:trPr>
          <w:trHeight w:val="460"/>
        </w:trPr>
        <w:tc>
          <w:tcPr>
            <w:tcW w:w="7904"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center"/>
              <w:rPr>
                <w:rFonts w:ascii="Times New Roman" w:hAnsi="Times New Roman" w:cs="Times New Roman"/>
                <w:sz w:val="24"/>
                <w:szCs w:val="24"/>
              </w:rPr>
            </w:pPr>
            <w:r w:rsidRPr="009C6391">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center"/>
              <w:rPr>
                <w:rFonts w:ascii="Times New Roman" w:hAnsi="Times New Roman" w:cs="Times New Roman"/>
                <w:i/>
                <w:iCs/>
                <w:sz w:val="24"/>
                <w:szCs w:val="24"/>
              </w:rPr>
            </w:pPr>
            <w:r w:rsidRPr="009C6391">
              <w:rPr>
                <w:rFonts w:ascii="Times New Roman" w:hAnsi="Times New Roman" w:cs="Times New Roman"/>
                <w:b/>
                <w:i/>
                <w:iCs/>
                <w:sz w:val="24"/>
                <w:szCs w:val="24"/>
              </w:rPr>
              <w:t>Объем часов</w:t>
            </w:r>
          </w:p>
        </w:tc>
      </w:tr>
      <w:tr w:rsidR="00A00711" w:rsidRPr="009C6391" w:rsidTr="004720F4">
        <w:trPr>
          <w:trHeight w:val="285"/>
        </w:trPr>
        <w:tc>
          <w:tcPr>
            <w:tcW w:w="7904"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rPr>
                <w:rFonts w:ascii="Times New Roman" w:hAnsi="Times New Roman" w:cs="Times New Roman"/>
                <w:b/>
                <w:sz w:val="24"/>
                <w:szCs w:val="24"/>
              </w:rPr>
            </w:pPr>
            <w:r w:rsidRPr="009C6391">
              <w:rPr>
                <w:rFonts w:ascii="Times New Roman" w:hAnsi="Times New Roman" w:cs="Times New Roman"/>
                <w:b/>
                <w:sz w:val="24"/>
                <w:szCs w:val="24"/>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center"/>
              <w:rPr>
                <w:rFonts w:ascii="Times New Roman" w:hAnsi="Times New Roman" w:cs="Times New Roman"/>
                <w:iCs/>
                <w:sz w:val="24"/>
                <w:szCs w:val="24"/>
              </w:rPr>
            </w:pPr>
            <w:r w:rsidRPr="009C6391">
              <w:rPr>
                <w:rFonts w:ascii="Times New Roman" w:hAnsi="Times New Roman" w:cs="Times New Roman"/>
                <w:iCs/>
                <w:sz w:val="24"/>
                <w:szCs w:val="24"/>
              </w:rPr>
              <w:t>34</w:t>
            </w:r>
          </w:p>
        </w:tc>
      </w:tr>
      <w:tr w:rsidR="00A00711" w:rsidRPr="009C6391" w:rsidTr="004720F4">
        <w:tc>
          <w:tcPr>
            <w:tcW w:w="7904"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both"/>
              <w:rPr>
                <w:rFonts w:ascii="Times New Roman" w:hAnsi="Times New Roman" w:cs="Times New Roman"/>
                <w:sz w:val="24"/>
                <w:szCs w:val="24"/>
              </w:rPr>
            </w:pPr>
            <w:r w:rsidRPr="009C6391">
              <w:rPr>
                <w:rFonts w:ascii="Times New Roman" w:hAnsi="Times New Roman" w:cs="Times New Roman"/>
                <w:b/>
                <w:sz w:val="24"/>
                <w:szCs w:val="24"/>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center"/>
              <w:rPr>
                <w:rFonts w:ascii="Times New Roman" w:hAnsi="Times New Roman" w:cs="Times New Roman"/>
                <w:iCs/>
                <w:sz w:val="24"/>
                <w:szCs w:val="24"/>
              </w:rPr>
            </w:pPr>
            <w:r w:rsidRPr="009C6391">
              <w:rPr>
                <w:rFonts w:ascii="Times New Roman" w:hAnsi="Times New Roman" w:cs="Times New Roman"/>
                <w:iCs/>
                <w:sz w:val="24"/>
                <w:szCs w:val="24"/>
              </w:rPr>
              <w:t>32</w:t>
            </w:r>
          </w:p>
        </w:tc>
      </w:tr>
      <w:tr w:rsidR="00A00711" w:rsidRPr="009C6391" w:rsidTr="004720F4">
        <w:tc>
          <w:tcPr>
            <w:tcW w:w="7904"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both"/>
              <w:rPr>
                <w:rFonts w:ascii="Times New Roman" w:hAnsi="Times New Roman" w:cs="Times New Roman"/>
                <w:sz w:val="24"/>
                <w:szCs w:val="24"/>
              </w:rPr>
            </w:pPr>
            <w:r w:rsidRPr="009C6391">
              <w:rPr>
                <w:rFonts w:ascii="Times New Roman" w:hAnsi="Times New Roman" w:cs="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center"/>
              <w:rPr>
                <w:rFonts w:ascii="Times New Roman" w:hAnsi="Times New Roman" w:cs="Times New Roman"/>
                <w:iCs/>
                <w:sz w:val="24"/>
                <w:szCs w:val="24"/>
              </w:rPr>
            </w:pPr>
          </w:p>
        </w:tc>
      </w:tr>
      <w:tr w:rsidR="00A00711" w:rsidRPr="009C6391" w:rsidTr="004720F4">
        <w:tc>
          <w:tcPr>
            <w:tcW w:w="7904"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both"/>
              <w:rPr>
                <w:rFonts w:ascii="Times New Roman" w:hAnsi="Times New Roman" w:cs="Times New Roman"/>
                <w:sz w:val="24"/>
                <w:szCs w:val="24"/>
              </w:rPr>
            </w:pPr>
            <w:r w:rsidRPr="009C6391">
              <w:rPr>
                <w:rFonts w:ascii="Times New Roman" w:hAnsi="Times New Roman" w:cs="Times New Roman"/>
                <w:sz w:val="24"/>
                <w:szCs w:val="24"/>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center"/>
              <w:rPr>
                <w:rFonts w:ascii="Times New Roman" w:hAnsi="Times New Roman" w:cs="Times New Roman"/>
                <w:iCs/>
                <w:color w:val="FF0000"/>
                <w:sz w:val="24"/>
                <w:szCs w:val="24"/>
              </w:rPr>
            </w:pPr>
            <w:r w:rsidRPr="009C6391">
              <w:rPr>
                <w:rFonts w:ascii="Times New Roman" w:hAnsi="Times New Roman" w:cs="Times New Roman"/>
                <w:iCs/>
                <w:sz w:val="24"/>
                <w:szCs w:val="24"/>
              </w:rPr>
              <w:t>14</w:t>
            </w:r>
          </w:p>
        </w:tc>
      </w:tr>
      <w:tr w:rsidR="00A00711" w:rsidRPr="009C6391" w:rsidTr="004720F4">
        <w:tc>
          <w:tcPr>
            <w:tcW w:w="7904"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both"/>
              <w:rPr>
                <w:rFonts w:ascii="Times New Roman" w:hAnsi="Times New Roman" w:cs="Times New Roman"/>
                <w:b/>
                <w:sz w:val="24"/>
                <w:szCs w:val="24"/>
              </w:rPr>
            </w:pPr>
            <w:r w:rsidRPr="009C6391">
              <w:rPr>
                <w:rFonts w:ascii="Times New Roman" w:hAnsi="Times New Roman" w:cs="Times New Roman"/>
                <w:b/>
                <w:sz w:val="24"/>
                <w:szCs w:val="24"/>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jc w:val="center"/>
              <w:rPr>
                <w:rFonts w:ascii="Times New Roman" w:hAnsi="Times New Roman" w:cs="Times New Roman"/>
                <w:iCs/>
                <w:sz w:val="24"/>
                <w:szCs w:val="24"/>
              </w:rPr>
            </w:pPr>
            <w:r w:rsidRPr="009C6391">
              <w:rPr>
                <w:rFonts w:ascii="Times New Roman" w:hAnsi="Times New Roman" w:cs="Times New Roman"/>
                <w:iCs/>
                <w:sz w:val="24"/>
                <w:szCs w:val="24"/>
              </w:rPr>
              <w:t>2</w:t>
            </w:r>
          </w:p>
        </w:tc>
      </w:tr>
      <w:tr w:rsidR="00A00711" w:rsidRPr="009C6391" w:rsidTr="004720F4">
        <w:tc>
          <w:tcPr>
            <w:tcW w:w="9704" w:type="dxa"/>
            <w:gridSpan w:val="2"/>
            <w:tcBorders>
              <w:top w:val="single" w:sz="6" w:space="0" w:color="000000"/>
              <w:left w:val="single" w:sz="6" w:space="0" w:color="000000"/>
              <w:bottom w:val="single" w:sz="6" w:space="0" w:color="000000"/>
              <w:right w:val="single" w:sz="6" w:space="0" w:color="000000"/>
            </w:tcBorders>
          </w:tcPr>
          <w:p w:rsidR="00A00711" w:rsidRPr="009C6391" w:rsidRDefault="00A00711" w:rsidP="004720F4">
            <w:pPr>
              <w:rPr>
                <w:rFonts w:ascii="Times New Roman" w:hAnsi="Times New Roman" w:cs="Times New Roman"/>
                <w:iCs/>
                <w:color w:val="FF0000"/>
                <w:sz w:val="24"/>
                <w:szCs w:val="24"/>
              </w:rPr>
            </w:pPr>
            <w:r w:rsidRPr="009C6391">
              <w:rPr>
                <w:rFonts w:ascii="Times New Roman" w:hAnsi="Times New Roman" w:cs="Times New Roman"/>
                <w:sz w:val="24"/>
                <w:szCs w:val="24"/>
              </w:rPr>
              <w:t>Промежуточная</w:t>
            </w:r>
            <w:r w:rsidRPr="009C6391">
              <w:rPr>
                <w:rFonts w:ascii="Times New Roman" w:hAnsi="Times New Roman" w:cs="Times New Roman"/>
                <w:b/>
                <w:sz w:val="24"/>
                <w:szCs w:val="24"/>
              </w:rPr>
              <w:t xml:space="preserve"> </w:t>
            </w:r>
            <w:r w:rsidRPr="009C6391">
              <w:rPr>
                <w:rFonts w:ascii="Times New Roman" w:hAnsi="Times New Roman" w:cs="Times New Roman"/>
                <w:sz w:val="24"/>
                <w:szCs w:val="24"/>
              </w:rPr>
              <w:t xml:space="preserve"> аттестация в форме дифференцированный зачет</w:t>
            </w:r>
          </w:p>
        </w:tc>
      </w:tr>
    </w:tbl>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u w:val="single"/>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u w:val="single"/>
        </w:rPr>
      </w:pPr>
    </w:p>
    <w:p w:rsidR="00A00711" w:rsidRPr="009C6391" w:rsidRDefault="00A00711" w:rsidP="00A00711">
      <w:pPr>
        <w:autoSpaceDE w:val="0"/>
        <w:autoSpaceDN w:val="0"/>
        <w:adjustRightInd w:val="0"/>
        <w:rPr>
          <w:rFonts w:ascii="Times New Roman" w:hAnsi="Times New Roman" w:cs="Times New Roman"/>
          <w:b/>
          <w:caps/>
          <w:sz w:val="24"/>
          <w:szCs w:val="24"/>
          <w:u w:val="single"/>
        </w:rPr>
      </w:pPr>
    </w:p>
    <w:p w:rsidR="00A00711" w:rsidRPr="009C6391" w:rsidRDefault="00A00711" w:rsidP="00A00711">
      <w:pPr>
        <w:autoSpaceDE w:val="0"/>
        <w:autoSpaceDN w:val="0"/>
        <w:adjustRightInd w:val="0"/>
        <w:rPr>
          <w:rFonts w:ascii="Times New Roman" w:hAnsi="Times New Roman" w:cs="Times New Roman"/>
          <w:b/>
          <w:caps/>
          <w:sz w:val="24"/>
          <w:szCs w:val="24"/>
          <w:u w:val="single"/>
        </w:rPr>
      </w:pPr>
    </w:p>
    <w:p w:rsidR="00A00711" w:rsidRPr="009C6391" w:rsidRDefault="00A00711" w:rsidP="00A00711">
      <w:pPr>
        <w:autoSpaceDE w:val="0"/>
        <w:autoSpaceDN w:val="0"/>
        <w:adjustRightInd w:val="0"/>
        <w:rPr>
          <w:rFonts w:ascii="Times New Roman" w:hAnsi="Times New Roman" w:cs="Times New Roman"/>
          <w:b/>
          <w:caps/>
          <w:sz w:val="24"/>
          <w:szCs w:val="24"/>
          <w:u w:val="single"/>
        </w:rPr>
      </w:pPr>
    </w:p>
    <w:p w:rsidR="00A00711" w:rsidRPr="009C6391" w:rsidRDefault="00A00711" w:rsidP="00A00711">
      <w:pPr>
        <w:autoSpaceDE w:val="0"/>
        <w:autoSpaceDN w:val="0"/>
        <w:adjustRightInd w:val="0"/>
        <w:rPr>
          <w:rFonts w:ascii="Times New Roman" w:hAnsi="Times New Roman" w:cs="Times New Roman"/>
          <w:b/>
          <w:caps/>
          <w:sz w:val="24"/>
          <w:szCs w:val="24"/>
          <w:u w:val="single"/>
        </w:rPr>
      </w:pPr>
    </w:p>
    <w:p w:rsidR="00A00711" w:rsidRPr="009C6391" w:rsidRDefault="00A00711" w:rsidP="00A00711">
      <w:pPr>
        <w:autoSpaceDE w:val="0"/>
        <w:autoSpaceDN w:val="0"/>
        <w:adjustRightInd w:val="0"/>
        <w:rPr>
          <w:rFonts w:ascii="Times New Roman" w:hAnsi="Times New Roman" w:cs="Times New Roman"/>
          <w:b/>
          <w:caps/>
          <w:sz w:val="24"/>
          <w:szCs w:val="24"/>
          <w:u w:val="single"/>
        </w:rPr>
      </w:pPr>
    </w:p>
    <w:p w:rsidR="00A00711" w:rsidRPr="009C6391" w:rsidRDefault="00A00711" w:rsidP="00A00711">
      <w:pPr>
        <w:autoSpaceDE w:val="0"/>
        <w:autoSpaceDN w:val="0"/>
        <w:adjustRightInd w:val="0"/>
        <w:rPr>
          <w:rFonts w:ascii="Times New Roman" w:hAnsi="Times New Roman" w:cs="Times New Roman"/>
          <w:b/>
          <w:caps/>
          <w:sz w:val="24"/>
          <w:szCs w:val="24"/>
          <w:u w:val="single"/>
        </w:rPr>
      </w:pPr>
    </w:p>
    <w:p w:rsidR="00A00711" w:rsidRPr="009C6391" w:rsidRDefault="00A00711" w:rsidP="00A00711">
      <w:pPr>
        <w:autoSpaceDE w:val="0"/>
        <w:autoSpaceDN w:val="0"/>
        <w:adjustRightInd w:val="0"/>
        <w:rPr>
          <w:rFonts w:ascii="Times New Roman" w:hAnsi="Times New Roman" w:cs="Times New Roman"/>
          <w:b/>
          <w:caps/>
          <w:sz w:val="24"/>
          <w:szCs w:val="24"/>
          <w:u w:val="single"/>
        </w:rPr>
      </w:pPr>
    </w:p>
    <w:p w:rsidR="00A00711" w:rsidRPr="009C6391" w:rsidRDefault="00A00711" w:rsidP="00A00711">
      <w:pPr>
        <w:autoSpaceDE w:val="0"/>
        <w:autoSpaceDN w:val="0"/>
        <w:adjustRightInd w:val="0"/>
        <w:rPr>
          <w:rFonts w:ascii="Times New Roman" w:hAnsi="Times New Roman" w:cs="Times New Roman"/>
          <w:b/>
          <w:caps/>
          <w:sz w:val="24"/>
          <w:szCs w:val="24"/>
          <w:u w:val="single"/>
        </w:rPr>
      </w:pPr>
    </w:p>
    <w:p w:rsidR="00A00711" w:rsidRPr="009C6391" w:rsidRDefault="00A00711" w:rsidP="00A00711">
      <w:pPr>
        <w:autoSpaceDE w:val="0"/>
        <w:autoSpaceDN w:val="0"/>
        <w:adjustRightInd w:val="0"/>
        <w:rPr>
          <w:rFonts w:ascii="Times New Roman" w:hAnsi="Times New Roman" w:cs="Times New Roman"/>
          <w:b/>
          <w:caps/>
          <w:sz w:val="24"/>
          <w:szCs w:val="24"/>
          <w:u w:val="single"/>
        </w:rPr>
        <w:sectPr w:rsidR="00A00711" w:rsidRPr="009C6391" w:rsidSect="004720F4">
          <w:footerReference w:type="even" r:id="rId84"/>
          <w:footerReference w:type="default" r:id="rId85"/>
          <w:pgSz w:w="11906" w:h="16838"/>
          <w:pgMar w:top="709" w:right="566" w:bottom="851" w:left="993" w:header="709" w:footer="709" w:gutter="0"/>
          <w:cols w:space="708"/>
          <w:docGrid w:linePitch="360"/>
        </w:sectPr>
      </w:pPr>
    </w:p>
    <w:p w:rsidR="00A00711" w:rsidRPr="009C6391" w:rsidRDefault="00A00711" w:rsidP="00A00711">
      <w:pPr>
        <w:autoSpaceDE w:val="0"/>
        <w:autoSpaceDN w:val="0"/>
        <w:adjustRightInd w:val="0"/>
        <w:rPr>
          <w:rFonts w:ascii="Times New Roman" w:hAnsi="Times New Roman" w:cs="Times New Roman"/>
          <w:b/>
          <w:caps/>
          <w:sz w:val="24"/>
          <w:szCs w:val="24"/>
          <w:u w:val="single"/>
        </w:rPr>
      </w:pPr>
    </w:p>
    <w:p w:rsidR="009C6391" w:rsidRDefault="009C6391" w:rsidP="00A007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sectPr w:rsidR="009C6391" w:rsidSect="004E4A7E">
          <w:pgSz w:w="11906" w:h="16838"/>
          <w:pgMar w:top="1134" w:right="850" w:bottom="1134" w:left="1701" w:header="708" w:footer="708" w:gutter="0"/>
          <w:cols w:space="720"/>
        </w:sectPr>
      </w:pPr>
    </w:p>
    <w:p w:rsidR="00A00711" w:rsidRPr="009C6391" w:rsidRDefault="00A00711" w:rsidP="009C639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4"/>
        <w:rPr>
          <w:sz w:val="24"/>
          <w:szCs w:val="24"/>
        </w:rPr>
      </w:pPr>
      <w:r w:rsidRPr="009C6391">
        <w:rPr>
          <w:b w:val="0"/>
          <w:sz w:val="24"/>
          <w:szCs w:val="24"/>
        </w:rPr>
        <w:t>2.2. Тематический план и содержание учебной дисциплины</w:t>
      </w:r>
      <w:r w:rsidRPr="009C6391">
        <w:rPr>
          <w:b w:val="0"/>
          <w:caps/>
          <w:sz w:val="24"/>
          <w:szCs w:val="24"/>
        </w:rPr>
        <w:t xml:space="preserve"> </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i/>
          <w:sz w:val="24"/>
          <w:szCs w:val="24"/>
        </w:rPr>
      </w:pPr>
      <w:r w:rsidRPr="009C6391">
        <w:rPr>
          <w:rFonts w:ascii="Times New Roman" w:hAnsi="Times New Roman" w:cs="Times New Roman"/>
          <w:bCs/>
          <w:i/>
          <w:sz w:val="24"/>
          <w:szCs w:val="24"/>
        </w:rPr>
        <w:tab/>
      </w:r>
      <w:r w:rsidRPr="009C6391">
        <w:rPr>
          <w:rFonts w:ascii="Times New Roman" w:hAnsi="Times New Roman" w:cs="Times New Roman"/>
          <w:bCs/>
          <w:i/>
          <w:sz w:val="24"/>
          <w:szCs w:val="24"/>
        </w:rPr>
        <w:tab/>
      </w:r>
      <w:r w:rsidRPr="009C6391">
        <w:rPr>
          <w:rFonts w:ascii="Times New Roman" w:hAnsi="Times New Roman" w:cs="Times New Roman"/>
          <w:bCs/>
          <w:i/>
          <w:sz w:val="24"/>
          <w:szCs w:val="24"/>
        </w:rPr>
        <w:tab/>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79"/>
        <w:gridCol w:w="9027"/>
        <w:gridCol w:w="1080"/>
        <w:gridCol w:w="720"/>
        <w:gridCol w:w="752"/>
        <w:gridCol w:w="850"/>
      </w:tblGrid>
      <w:tr w:rsidR="00A00711" w:rsidRPr="009C6391" w:rsidTr="004720F4">
        <w:trPr>
          <w:trHeight w:val="20"/>
        </w:trPr>
        <w:tc>
          <w:tcPr>
            <w:tcW w:w="1809" w:type="dxa"/>
            <w:vMerge w:val="restart"/>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Наименование разделов и тем</w:t>
            </w:r>
          </w:p>
        </w:tc>
        <w:tc>
          <w:tcPr>
            <w:tcW w:w="10206" w:type="dxa"/>
            <w:gridSpan w:val="2"/>
            <w:vMerge w:val="restart"/>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Содержание учебного материала, лабораторные и практические занятия, самостоятельная работа обучающихся</w:t>
            </w:r>
            <w:r w:rsidRPr="009C6391">
              <w:rPr>
                <w:rFonts w:ascii="Times New Roman" w:hAnsi="Times New Roman" w:cs="Times New Roman"/>
                <w:bCs/>
                <w:i/>
                <w:sz w:val="24"/>
                <w:szCs w:val="24"/>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9" w:firstLine="379"/>
              <w:jc w:val="center"/>
              <w:rPr>
                <w:rFonts w:ascii="Times New Roman" w:hAnsi="Times New Roman" w:cs="Times New Roman"/>
                <w:b/>
                <w:bCs/>
                <w:sz w:val="24"/>
                <w:szCs w:val="24"/>
              </w:rPr>
            </w:pPr>
            <w:r w:rsidRPr="009C6391">
              <w:rPr>
                <w:rFonts w:ascii="Times New Roman" w:hAnsi="Times New Roman" w:cs="Times New Roman"/>
                <w:b/>
                <w:bCs/>
                <w:sz w:val="24"/>
                <w:szCs w:val="24"/>
              </w:rPr>
              <w:t>Объем часов</w:t>
            </w:r>
          </w:p>
        </w:tc>
        <w:tc>
          <w:tcPr>
            <w:tcW w:w="850" w:type="dxa"/>
            <w:vMerge w:val="restart"/>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9" w:firstLine="379"/>
              <w:jc w:val="right"/>
              <w:rPr>
                <w:rFonts w:ascii="Times New Roman" w:hAnsi="Times New Roman" w:cs="Times New Roman"/>
                <w:b/>
                <w:bCs/>
                <w:sz w:val="24"/>
                <w:szCs w:val="24"/>
              </w:rPr>
            </w:pPr>
            <w:r w:rsidRPr="009C6391">
              <w:rPr>
                <w:rFonts w:ascii="Times New Roman" w:hAnsi="Times New Roman" w:cs="Times New Roman"/>
                <w:b/>
                <w:bCs/>
                <w:sz w:val="24"/>
                <w:szCs w:val="24"/>
              </w:rPr>
              <w:t>Уровень усвоения</w:t>
            </w:r>
          </w:p>
        </w:tc>
      </w:tr>
      <w:tr w:rsidR="00A00711" w:rsidRPr="009C6391" w:rsidTr="004720F4">
        <w:trPr>
          <w:trHeight w:val="20"/>
        </w:trPr>
        <w:tc>
          <w:tcPr>
            <w:tcW w:w="1809" w:type="dxa"/>
            <w:vMerge/>
            <w:tcBorders>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206" w:type="dxa"/>
            <w:gridSpan w:val="2"/>
            <w:vMerge/>
            <w:tcBorders>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теоретические</w:t>
            </w:r>
          </w:p>
        </w:tc>
        <w:tc>
          <w:tcPr>
            <w:tcW w:w="720"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практические</w:t>
            </w:r>
          </w:p>
        </w:tc>
        <w:tc>
          <w:tcPr>
            <w:tcW w:w="752"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сам.</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 xml:space="preserve">внеудиторная </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работа</w:t>
            </w:r>
          </w:p>
        </w:tc>
        <w:tc>
          <w:tcPr>
            <w:tcW w:w="850" w:type="dxa"/>
            <w:vMerge/>
            <w:tcBorders>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A00711" w:rsidRPr="009C6391" w:rsidTr="004720F4">
        <w:trPr>
          <w:trHeight w:val="20"/>
        </w:trPr>
        <w:tc>
          <w:tcPr>
            <w:tcW w:w="180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1</w:t>
            </w:r>
          </w:p>
        </w:tc>
        <w:tc>
          <w:tcPr>
            <w:tcW w:w="10206" w:type="dxa"/>
            <w:gridSpan w:val="2"/>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4</w:t>
            </w:r>
          </w:p>
        </w:tc>
        <w:tc>
          <w:tcPr>
            <w:tcW w:w="752"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6</w:t>
            </w:r>
          </w:p>
        </w:tc>
      </w:tr>
      <w:tr w:rsidR="00A00711" w:rsidRPr="009C6391" w:rsidTr="004720F4">
        <w:trPr>
          <w:trHeight w:val="219"/>
        </w:trPr>
        <w:tc>
          <w:tcPr>
            <w:tcW w:w="1809" w:type="dxa"/>
            <w:vMerge w:val="restart"/>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Тема 1. Общие сведения о чертежах</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6 ч.</w:t>
            </w:r>
          </w:p>
        </w:tc>
        <w:tc>
          <w:tcPr>
            <w:tcW w:w="117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1,2</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Форматы чертежей. Основная надпись, чертежные инструменты.</w:t>
            </w:r>
          </w:p>
        </w:tc>
        <w:tc>
          <w:tcPr>
            <w:tcW w:w="108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247"/>
        </w:trPr>
        <w:tc>
          <w:tcPr>
            <w:tcW w:w="1809" w:type="dxa"/>
            <w:vMerge/>
            <w:tcBorders>
              <w:left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
                <w:bCs/>
                <w:sz w:val="24"/>
                <w:szCs w:val="24"/>
              </w:rPr>
            </w:pPr>
          </w:p>
        </w:tc>
        <w:tc>
          <w:tcPr>
            <w:tcW w:w="1179" w:type="dxa"/>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Cs/>
                <w:sz w:val="24"/>
                <w:szCs w:val="24"/>
              </w:rPr>
              <w:t>3,4</w:t>
            </w:r>
          </w:p>
        </w:tc>
        <w:tc>
          <w:tcPr>
            <w:tcW w:w="9027" w:type="dxa"/>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9C6391">
              <w:rPr>
                <w:rFonts w:ascii="Times New Roman" w:hAnsi="Times New Roman" w:cs="Times New Roman"/>
                <w:bCs/>
                <w:sz w:val="24"/>
                <w:szCs w:val="24"/>
              </w:rPr>
              <w:t>Линии чертежа.</w:t>
            </w:r>
            <w:r w:rsidRPr="009C6391">
              <w:rPr>
                <w:rFonts w:ascii="Times New Roman" w:hAnsi="Times New Roman" w:cs="Times New Roman"/>
                <w:b/>
                <w:bCs/>
                <w:sz w:val="24"/>
                <w:szCs w:val="24"/>
              </w:rPr>
              <w:t xml:space="preserve"> Практическое занятие №1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20"/>
        </w:trPr>
        <w:tc>
          <w:tcPr>
            <w:tcW w:w="1809" w:type="dxa"/>
            <w:vMerge/>
            <w:tcBorders>
              <w:left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
                <w:bCs/>
                <w:sz w:val="24"/>
                <w:szCs w:val="24"/>
              </w:rPr>
            </w:pPr>
          </w:p>
        </w:tc>
        <w:tc>
          <w:tcPr>
            <w:tcW w:w="117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5,6</w:t>
            </w: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Масштаб. Правила нанесения размеров.</w:t>
            </w:r>
            <w:r w:rsidRPr="009C6391">
              <w:rPr>
                <w:rFonts w:ascii="Times New Roman" w:hAnsi="Times New Roman" w:cs="Times New Roman"/>
                <w:b/>
                <w:bCs/>
                <w:sz w:val="24"/>
                <w:szCs w:val="24"/>
              </w:rPr>
              <w:t xml:space="preserve"> Практическое занятие №2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241"/>
        </w:trPr>
        <w:tc>
          <w:tcPr>
            <w:tcW w:w="1809" w:type="dxa"/>
            <w:vMerge w:val="restart"/>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Тема 2.</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Практическое применение геометрических построений</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6 ч.</w:t>
            </w:r>
          </w:p>
        </w:tc>
        <w:tc>
          <w:tcPr>
            <w:tcW w:w="117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7,8</w:t>
            </w: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 xml:space="preserve">Построение перпендикуляров, деление отрезков и углов, деление окружностей. </w:t>
            </w:r>
          </w:p>
        </w:tc>
        <w:tc>
          <w:tcPr>
            <w:tcW w:w="108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276"/>
        </w:trPr>
        <w:tc>
          <w:tcPr>
            <w:tcW w:w="1809" w:type="dxa"/>
            <w:vMerge/>
            <w:tcBorders>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79" w:type="dxa"/>
            <w:tcBorders>
              <w:top w:val="single" w:sz="4" w:space="0" w:color="auto"/>
              <w:left w:val="single" w:sz="4" w:space="0" w:color="auto"/>
              <w:right w:val="single" w:sz="4" w:space="0" w:color="auto"/>
            </w:tcBorders>
            <w:shd w:val="clear" w:color="auto" w:fill="auto"/>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9,10</w:t>
            </w:r>
          </w:p>
        </w:tc>
        <w:tc>
          <w:tcPr>
            <w:tcW w:w="9027" w:type="dxa"/>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Построение детали.</w:t>
            </w:r>
            <w:r w:rsidRPr="009C6391">
              <w:rPr>
                <w:rFonts w:ascii="Times New Roman" w:hAnsi="Times New Roman" w:cs="Times New Roman"/>
                <w:b/>
                <w:bCs/>
                <w:sz w:val="24"/>
                <w:szCs w:val="24"/>
              </w:rPr>
              <w:t xml:space="preserve"> Практическое занятие №3</w:t>
            </w:r>
          </w:p>
        </w:tc>
        <w:tc>
          <w:tcPr>
            <w:tcW w:w="1080"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52"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50"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135"/>
        </w:trPr>
        <w:tc>
          <w:tcPr>
            <w:tcW w:w="1809" w:type="dxa"/>
            <w:vMerge/>
            <w:tcBorders>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79" w:type="dxa"/>
            <w:tcBorders>
              <w:top w:val="single" w:sz="4" w:space="0" w:color="auto"/>
              <w:left w:val="single" w:sz="4" w:space="0" w:color="auto"/>
              <w:right w:val="single" w:sz="4" w:space="0" w:color="auto"/>
            </w:tcBorders>
            <w:shd w:val="clear" w:color="auto" w:fill="auto"/>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11,12</w:t>
            </w:r>
          </w:p>
        </w:tc>
        <w:tc>
          <w:tcPr>
            <w:tcW w:w="9027" w:type="dxa"/>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Сопряжения.</w:t>
            </w:r>
            <w:r w:rsidRPr="009C6391">
              <w:rPr>
                <w:rFonts w:ascii="Times New Roman" w:hAnsi="Times New Roman" w:cs="Times New Roman"/>
                <w:b/>
                <w:bCs/>
                <w:sz w:val="24"/>
                <w:szCs w:val="24"/>
              </w:rPr>
              <w:t xml:space="preserve"> </w:t>
            </w:r>
          </w:p>
        </w:tc>
        <w:tc>
          <w:tcPr>
            <w:tcW w:w="1080"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2"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50"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493"/>
        </w:trPr>
        <w:tc>
          <w:tcPr>
            <w:tcW w:w="1809" w:type="dxa"/>
            <w:vMerge/>
            <w:tcBorders>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
                <w:bCs/>
                <w:sz w:val="24"/>
                <w:szCs w:val="24"/>
              </w:rPr>
            </w:pPr>
          </w:p>
        </w:tc>
        <w:tc>
          <w:tcPr>
            <w:tcW w:w="1179" w:type="dxa"/>
            <w:tcBorders>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9C6391">
              <w:rPr>
                <w:rFonts w:ascii="Times New Roman" w:hAnsi="Times New Roman" w:cs="Times New Roman"/>
                <w:b/>
                <w:bCs/>
                <w:sz w:val="24"/>
                <w:szCs w:val="24"/>
              </w:rPr>
              <w:t>Внеаудиторная самостоятельная работа обучающихся:</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Построение чертежа детали с использованием геометрических построений. С.р 1</w:t>
            </w:r>
          </w:p>
        </w:tc>
        <w:tc>
          <w:tcPr>
            <w:tcW w:w="108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A00711" w:rsidRPr="009C6391" w:rsidTr="004720F4">
        <w:trPr>
          <w:trHeight w:val="274"/>
        </w:trPr>
        <w:tc>
          <w:tcPr>
            <w:tcW w:w="1809" w:type="dxa"/>
            <w:vMerge w:val="restart"/>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Тема 3.</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Прямоугольные и аксонометричес-кие проекции</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6ч.</w:t>
            </w:r>
          </w:p>
        </w:tc>
        <w:tc>
          <w:tcPr>
            <w:tcW w:w="117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13,14</w:t>
            </w: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 xml:space="preserve">Основы проекционного черчения. Проецирование точки, геометрических тел. </w:t>
            </w:r>
          </w:p>
        </w:tc>
        <w:tc>
          <w:tcPr>
            <w:tcW w:w="108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277"/>
        </w:trPr>
        <w:tc>
          <w:tcPr>
            <w:tcW w:w="1809" w:type="dxa"/>
            <w:vMerge/>
            <w:tcBorders>
              <w:left w:val="single" w:sz="4" w:space="0" w:color="auto"/>
              <w:right w:val="single" w:sz="4" w:space="0" w:color="auto"/>
            </w:tcBorders>
            <w:vAlign w:val="center"/>
          </w:tcPr>
          <w:p w:rsidR="00A00711" w:rsidRPr="009C6391" w:rsidRDefault="00A00711" w:rsidP="009C6391">
            <w:pPr>
              <w:rPr>
                <w:rFonts w:ascii="Times New Roman" w:hAnsi="Times New Roman" w:cs="Times New Roman"/>
                <w:b/>
                <w:bCs/>
                <w:sz w:val="24"/>
                <w:szCs w:val="24"/>
              </w:rPr>
            </w:pPr>
          </w:p>
        </w:tc>
        <w:tc>
          <w:tcPr>
            <w:tcW w:w="1179" w:type="dxa"/>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15,16</w:t>
            </w:r>
          </w:p>
        </w:tc>
        <w:tc>
          <w:tcPr>
            <w:tcW w:w="9027" w:type="dxa"/>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9C6391">
              <w:rPr>
                <w:rFonts w:ascii="Times New Roman" w:hAnsi="Times New Roman" w:cs="Times New Roman"/>
                <w:bCs/>
                <w:sz w:val="24"/>
                <w:szCs w:val="24"/>
              </w:rPr>
              <w:t xml:space="preserve">Проецирование детали. </w:t>
            </w:r>
            <w:r w:rsidRPr="009C6391">
              <w:rPr>
                <w:rFonts w:ascii="Times New Roman" w:hAnsi="Times New Roman" w:cs="Times New Roman"/>
                <w:b/>
                <w:bCs/>
                <w:sz w:val="24"/>
                <w:szCs w:val="24"/>
              </w:rPr>
              <w:t>Практическое занятие №4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20"/>
        </w:trPr>
        <w:tc>
          <w:tcPr>
            <w:tcW w:w="1809" w:type="dxa"/>
            <w:vMerge/>
            <w:tcBorders>
              <w:left w:val="single" w:sz="4" w:space="0" w:color="auto"/>
              <w:right w:val="single" w:sz="4" w:space="0" w:color="auto"/>
            </w:tcBorders>
            <w:vAlign w:val="center"/>
          </w:tcPr>
          <w:p w:rsidR="00A00711" w:rsidRPr="009C6391" w:rsidRDefault="00A00711" w:rsidP="009C6391">
            <w:pPr>
              <w:rPr>
                <w:rFonts w:ascii="Times New Roman" w:hAnsi="Times New Roman" w:cs="Times New Roman"/>
                <w:b/>
                <w:bCs/>
                <w:sz w:val="24"/>
                <w:szCs w:val="24"/>
              </w:rPr>
            </w:pPr>
          </w:p>
        </w:tc>
        <w:tc>
          <w:tcPr>
            <w:tcW w:w="117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17,18</w:t>
            </w: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Аксонометрические проекции</w:t>
            </w:r>
            <w:r w:rsidRPr="009C6391">
              <w:rPr>
                <w:rFonts w:ascii="Times New Roman" w:hAnsi="Times New Roman" w:cs="Times New Roman"/>
                <w:b/>
                <w:bCs/>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250"/>
        </w:trPr>
        <w:tc>
          <w:tcPr>
            <w:tcW w:w="1809" w:type="dxa"/>
            <w:vMerge w:val="restart"/>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Тема 4. Виды, сечения,  разрезы</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6391">
              <w:rPr>
                <w:rFonts w:ascii="Times New Roman" w:hAnsi="Times New Roman" w:cs="Times New Roman"/>
                <w:b/>
                <w:bCs/>
                <w:sz w:val="24"/>
                <w:szCs w:val="24"/>
              </w:rPr>
              <w:t>6 ч.</w:t>
            </w:r>
          </w:p>
        </w:tc>
        <w:tc>
          <w:tcPr>
            <w:tcW w:w="117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19,20</w:t>
            </w: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 xml:space="preserve">Виды, сечения и разрезы. Расположение изображений на чертежах.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right w:val="single" w:sz="4" w:space="0" w:color="auto"/>
            </w:tcBorders>
            <w:shd w:val="clear" w:color="auto" w:fill="auto"/>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2"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50" w:type="dxa"/>
            <w:tcBorders>
              <w:top w:val="single" w:sz="4" w:space="0" w:color="auto"/>
              <w:left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20"/>
        </w:trPr>
        <w:tc>
          <w:tcPr>
            <w:tcW w:w="1809" w:type="dxa"/>
            <w:vMerge/>
            <w:tcBorders>
              <w:left w:val="single" w:sz="4" w:space="0" w:color="auto"/>
              <w:right w:val="single" w:sz="4" w:space="0" w:color="auto"/>
            </w:tcBorders>
            <w:vAlign w:val="center"/>
          </w:tcPr>
          <w:p w:rsidR="00A00711" w:rsidRPr="009C6391" w:rsidRDefault="00A00711" w:rsidP="009C6391">
            <w:pPr>
              <w:rPr>
                <w:rFonts w:ascii="Times New Roman" w:hAnsi="Times New Roman" w:cs="Times New Roman"/>
                <w:b/>
                <w:bCs/>
                <w:sz w:val="24"/>
                <w:szCs w:val="24"/>
              </w:rPr>
            </w:pPr>
          </w:p>
        </w:tc>
        <w:tc>
          <w:tcPr>
            <w:tcW w:w="117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21,22</w:t>
            </w: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Основные виды детали. Построение вида.</w:t>
            </w:r>
            <w:r w:rsidRPr="009C6391">
              <w:rPr>
                <w:rFonts w:ascii="Times New Roman" w:hAnsi="Times New Roman" w:cs="Times New Roman"/>
                <w:b/>
                <w:bCs/>
                <w:sz w:val="24"/>
                <w:szCs w:val="24"/>
              </w:rPr>
              <w:t xml:space="preserve"> Практическое занятие №5</w:t>
            </w:r>
          </w:p>
        </w:tc>
        <w:tc>
          <w:tcPr>
            <w:tcW w:w="1080" w:type="dxa"/>
            <w:tcBorders>
              <w:left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left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52" w:type="dxa"/>
            <w:tcBorders>
              <w:left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20"/>
        </w:trPr>
        <w:tc>
          <w:tcPr>
            <w:tcW w:w="1809" w:type="dxa"/>
            <w:vMerge/>
            <w:tcBorders>
              <w:left w:val="single" w:sz="4" w:space="0" w:color="auto"/>
              <w:right w:val="single" w:sz="4" w:space="0" w:color="auto"/>
            </w:tcBorders>
            <w:vAlign w:val="center"/>
          </w:tcPr>
          <w:p w:rsidR="00A00711" w:rsidRPr="009C6391" w:rsidRDefault="00A00711" w:rsidP="009C6391">
            <w:pPr>
              <w:rPr>
                <w:rFonts w:ascii="Times New Roman" w:hAnsi="Times New Roman" w:cs="Times New Roman"/>
                <w:b/>
                <w:bCs/>
                <w:sz w:val="24"/>
                <w:szCs w:val="24"/>
              </w:rPr>
            </w:pPr>
          </w:p>
        </w:tc>
        <w:tc>
          <w:tcPr>
            <w:tcW w:w="117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23,24</w:t>
            </w: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Простые и сложные разрезы.</w:t>
            </w:r>
          </w:p>
        </w:tc>
        <w:tc>
          <w:tcPr>
            <w:tcW w:w="1080" w:type="dxa"/>
            <w:tcBorders>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left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p>
        </w:tc>
        <w:tc>
          <w:tcPr>
            <w:tcW w:w="752" w:type="dxa"/>
            <w:tcBorders>
              <w:left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c>
          <w:tcPr>
            <w:tcW w:w="850" w:type="dxa"/>
            <w:tcBorders>
              <w:left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457"/>
        </w:trPr>
        <w:tc>
          <w:tcPr>
            <w:tcW w:w="1809" w:type="dxa"/>
            <w:vMerge/>
            <w:tcBorders>
              <w:left w:val="single" w:sz="4" w:space="0" w:color="auto"/>
              <w:right w:val="single" w:sz="4" w:space="0" w:color="auto"/>
            </w:tcBorders>
            <w:vAlign w:val="center"/>
          </w:tcPr>
          <w:p w:rsidR="00A00711" w:rsidRPr="009C6391" w:rsidRDefault="00A00711" w:rsidP="009C6391">
            <w:pPr>
              <w:rPr>
                <w:rFonts w:ascii="Times New Roman" w:hAnsi="Times New Roman" w:cs="Times New Roman"/>
                <w:b/>
                <w:bCs/>
                <w:sz w:val="24"/>
                <w:szCs w:val="24"/>
              </w:rPr>
            </w:pPr>
          </w:p>
        </w:tc>
        <w:tc>
          <w:tcPr>
            <w:tcW w:w="1179" w:type="dxa"/>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9027" w:type="dxa"/>
            <w:tcBorders>
              <w:top w:val="single" w:sz="4" w:space="0" w:color="auto"/>
              <w:left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
                <w:bCs/>
                <w:sz w:val="24"/>
                <w:szCs w:val="24"/>
              </w:rPr>
              <w:t xml:space="preserve"> Внеаудиторная самостоятельная работа обучающихся:</w:t>
            </w:r>
          </w:p>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Определение проекций точек по наглядному изображения. С.р.2</w:t>
            </w:r>
          </w:p>
        </w:tc>
        <w:tc>
          <w:tcPr>
            <w:tcW w:w="1080" w:type="dxa"/>
            <w:tcBorders>
              <w:top w:val="single" w:sz="4" w:space="0" w:color="auto"/>
              <w:left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
                <w:bCs/>
                <w:sz w:val="24"/>
                <w:szCs w:val="24"/>
              </w:rPr>
            </w:pPr>
          </w:p>
        </w:tc>
        <w:tc>
          <w:tcPr>
            <w:tcW w:w="720" w:type="dxa"/>
            <w:tcBorders>
              <w:left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p>
        </w:tc>
        <w:tc>
          <w:tcPr>
            <w:tcW w:w="752" w:type="dxa"/>
            <w:tcBorders>
              <w:left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1</w:t>
            </w:r>
          </w:p>
        </w:tc>
        <w:tc>
          <w:tcPr>
            <w:tcW w:w="850" w:type="dxa"/>
            <w:tcBorders>
              <w:left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r>
      <w:tr w:rsidR="00A00711" w:rsidRPr="009C6391" w:rsidTr="004720F4">
        <w:trPr>
          <w:trHeight w:val="70"/>
        </w:trPr>
        <w:tc>
          <w:tcPr>
            <w:tcW w:w="1809" w:type="dxa"/>
            <w:vMerge w:val="restart"/>
            <w:tcBorders>
              <w:left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
                <w:bCs/>
                <w:sz w:val="24"/>
                <w:szCs w:val="24"/>
              </w:rPr>
            </w:pPr>
            <w:r w:rsidRPr="009C6391">
              <w:rPr>
                <w:rFonts w:ascii="Times New Roman" w:hAnsi="Times New Roman" w:cs="Times New Roman"/>
                <w:b/>
                <w:bCs/>
                <w:sz w:val="24"/>
                <w:szCs w:val="24"/>
              </w:rPr>
              <w:t>Тема5.</w:t>
            </w:r>
          </w:p>
          <w:p w:rsidR="00A00711" w:rsidRPr="009C6391" w:rsidRDefault="00A00711" w:rsidP="009C6391">
            <w:pPr>
              <w:jc w:val="center"/>
              <w:rPr>
                <w:rFonts w:ascii="Times New Roman" w:hAnsi="Times New Roman" w:cs="Times New Roman"/>
                <w:b/>
                <w:bCs/>
                <w:sz w:val="24"/>
                <w:szCs w:val="24"/>
              </w:rPr>
            </w:pPr>
            <w:r w:rsidRPr="009C6391">
              <w:rPr>
                <w:rFonts w:ascii="Times New Roman" w:hAnsi="Times New Roman" w:cs="Times New Roman"/>
                <w:b/>
                <w:bCs/>
                <w:sz w:val="24"/>
                <w:szCs w:val="24"/>
              </w:rPr>
              <w:t>Схемы 6 ч.</w:t>
            </w:r>
          </w:p>
        </w:tc>
        <w:tc>
          <w:tcPr>
            <w:tcW w:w="1179" w:type="dxa"/>
            <w:tcBorders>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25,26</w:t>
            </w:r>
          </w:p>
        </w:tc>
        <w:tc>
          <w:tcPr>
            <w:tcW w:w="9027" w:type="dxa"/>
            <w:tcBorders>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Особенности схем. Условные обозначения для электротехнических схем.</w:t>
            </w:r>
            <w:r w:rsidRPr="009C6391">
              <w:rPr>
                <w:rFonts w:ascii="Times New Roman" w:hAnsi="Times New Roman" w:cs="Times New Roman"/>
                <w:b/>
                <w:bCs/>
                <w:sz w:val="24"/>
                <w:szCs w:val="24"/>
              </w:rPr>
              <w:t xml:space="preserve"> Практическое занятие №6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52" w:type="dxa"/>
            <w:tcBorders>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c>
          <w:tcPr>
            <w:tcW w:w="850" w:type="dxa"/>
            <w:tcBorders>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70"/>
        </w:trPr>
        <w:tc>
          <w:tcPr>
            <w:tcW w:w="1809" w:type="dxa"/>
            <w:vMerge/>
            <w:tcBorders>
              <w:left w:val="single" w:sz="4" w:space="0" w:color="auto"/>
              <w:right w:val="single" w:sz="4" w:space="0" w:color="auto"/>
            </w:tcBorders>
            <w:vAlign w:val="center"/>
          </w:tcPr>
          <w:p w:rsidR="00A00711" w:rsidRPr="009C6391" w:rsidRDefault="00A00711" w:rsidP="009C6391">
            <w:pPr>
              <w:rPr>
                <w:rFonts w:ascii="Times New Roman" w:hAnsi="Times New Roman" w:cs="Times New Roman"/>
                <w:b/>
                <w:bCs/>
                <w:sz w:val="24"/>
                <w:szCs w:val="24"/>
              </w:rPr>
            </w:pPr>
          </w:p>
        </w:tc>
        <w:tc>
          <w:tcPr>
            <w:tcW w:w="1179" w:type="dxa"/>
            <w:tcBorders>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27,28</w:t>
            </w:r>
          </w:p>
        </w:tc>
        <w:tc>
          <w:tcPr>
            <w:tcW w:w="9027" w:type="dxa"/>
            <w:tcBorders>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Чтение электротехнических схем.</w:t>
            </w:r>
            <w:r w:rsidRPr="009C6391">
              <w:rPr>
                <w:rFonts w:ascii="Times New Roman" w:hAnsi="Times New Roman" w:cs="Times New Roman"/>
                <w:b/>
                <w:bCs/>
                <w:sz w:val="24"/>
                <w:szCs w:val="24"/>
              </w:rPr>
              <w:t xml:space="preserve"> Практическое занятие №7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52" w:type="dxa"/>
            <w:tcBorders>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c>
          <w:tcPr>
            <w:tcW w:w="850" w:type="dxa"/>
            <w:tcBorders>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70"/>
        </w:trPr>
        <w:tc>
          <w:tcPr>
            <w:tcW w:w="1809" w:type="dxa"/>
            <w:vMerge/>
            <w:tcBorders>
              <w:left w:val="single" w:sz="4" w:space="0" w:color="auto"/>
              <w:right w:val="single" w:sz="4" w:space="0" w:color="auto"/>
            </w:tcBorders>
            <w:vAlign w:val="center"/>
          </w:tcPr>
          <w:p w:rsidR="00A00711" w:rsidRPr="009C6391" w:rsidRDefault="00A00711" w:rsidP="009C6391">
            <w:pPr>
              <w:rPr>
                <w:rFonts w:ascii="Times New Roman" w:hAnsi="Times New Roman" w:cs="Times New Roman"/>
                <w:b/>
                <w:bCs/>
                <w:sz w:val="24"/>
                <w:szCs w:val="24"/>
              </w:rPr>
            </w:pPr>
          </w:p>
        </w:tc>
        <w:tc>
          <w:tcPr>
            <w:tcW w:w="1179" w:type="dxa"/>
            <w:tcBorders>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29,30</w:t>
            </w:r>
          </w:p>
        </w:tc>
        <w:tc>
          <w:tcPr>
            <w:tcW w:w="9027" w:type="dxa"/>
            <w:tcBorders>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C6391">
              <w:rPr>
                <w:rFonts w:ascii="Times New Roman" w:hAnsi="Times New Roman" w:cs="Times New Roman"/>
                <w:bCs/>
                <w:sz w:val="24"/>
                <w:szCs w:val="24"/>
              </w:rPr>
              <w:t>Обозначение электропроводки на планах помещений.</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left w:val="single" w:sz="4" w:space="0" w:color="auto"/>
              <w:bottom w:val="single" w:sz="4" w:space="0" w:color="auto"/>
              <w:right w:val="single" w:sz="4" w:space="0" w:color="auto"/>
            </w:tcBorders>
            <w:shd w:val="clear" w:color="auto" w:fill="auto"/>
            <w:vAlign w:val="center"/>
          </w:tcPr>
          <w:p w:rsidR="00A00711" w:rsidRPr="009C6391" w:rsidRDefault="00A00711" w:rsidP="009C6391">
            <w:pPr>
              <w:jc w:val="center"/>
              <w:rPr>
                <w:rFonts w:ascii="Times New Roman" w:hAnsi="Times New Roman" w:cs="Times New Roman"/>
                <w:bCs/>
                <w:sz w:val="24"/>
                <w:szCs w:val="24"/>
              </w:rPr>
            </w:pPr>
          </w:p>
        </w:tc>
        <w:tc>
          <w:tcPr>
            <w:tcW w:w="752" w:type="dxa"/>
            <w:tcBorders>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p>
        </w:tc>
        <w:tc>
          <w:tcPr>
            <w:tcW w:w="850" w:type="dxa"/>
            <w:tcBorders>
              <w:left w:val="single" w:sz="4" w:space="0" w:color="auto"/>
              <w:bottom w:val="single" w:sz="4" w:space="0" w:color="auto"/>
              <w:right w:val="single" w:sz="4" w:space="0" w:color="auto"/>
            </w:tcBorders>
            <w:vAlign w:val="center"/>
          </w:tcPr>
          <w:p w:rsidR="00A00711" w:rsidRPr="009C6391" w:rsidRDefault="00A00711" w:rsidP="009C6391">
            <w:pPr>
              <w:jc w:val="center"/>
              <w:rPr>
                <w:rFonts w:ascii="Times New Roman" w:hAnsi="Times New Roman" w:cs="Times New Roman"/>
                <w:bCs/>
                <w:sz w:val="24"/>
                <w:szCs w:val="24"/>
              </w:rPr>
            </w:pPr>
            <w:r w:rsidRPr="009C6391">
              <w:rPr>
                <w:rFonts w:ascii="Times New Roman" w:hAnsi="Times New Roman" w:cs="Times New Roman"/>
                <w:bCs/>
                <w:sz w:val="24"/>
                <w:szCs w:val="24"/>
              </w:rPr>
              <w:t>2</w:t>
            </w:r>
          </w:p>
        </w:tc>
      </w:tr>
      <w:tr w:rsidR="00A00711" w:rsidRPr="009C6391" w:rsidTr="004720F4">
        <w:trPr>
          <w:trHeight w:val="143"/>
        </w:trPr>
        <w:tc>
          <w:tcPr>
            <w:tcW w:w="180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179"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31,32</w:t>
            </w:r>
          </w:p>
        </w:tc>
        <w:tc>
          <w:tcPr>
            <w:tcW w:w="9027" w:type="dxa"/>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9C6391">
              <w:rPr>
                <w:rFonts w:ascii="Times New Roman" w:hAnsi="Times New Roman" w:cs="Times New Roman"/>
                <w:b/>
                <w:bCs/>
                <w:sz w:val="24"/>
                <w:szCs w:val="24"/>
              </w:rPr>
              <w:t>Дифференцированный зачет.</w:t>
            </w:r>
          </w:p>
        </w:tc>
        <w:tc>
          <w:tcPr>
            <w:tcW w:w="108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72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A00711" w:rsidRPr="009C6391" w:rsidTr="004720F4">
        <w:trPr>
          <w:trHeight w:val="143"/>
        </w:trPr>
        <w:tc>
          <w:tcPr>
            <w:tcW w:w="12015" w:type="dxa"/>
            <w:gridSpan w:val="3"/>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9C6391">
              <w:rPr>
                <w:rFonts w:ascii="Times New Roman" w:hAnsi="Times New Roman" w:cs="Times New Roman"/>
                <w:b/>
                <w:bCs/>
                <w:sz w:val="24"/>
                <w:szCs w:val="24"/>
              </w:rPr>
              <w:t>Всего:</w:t>
            </w:r>
          </w:p>
        </w:tc>
        <w:tc>
          <w:tcPr>
            <w:tcW w:w="108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32</w:t>
            </w:r>
          </w:p>
        </w:tc>
        <w:tc>
          <w:tcPr>
            <w:tcW w:w="72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14</w:t>
            </w:r>
          </w:p>
        </w:tc>
        <w:tc>
          <w:tcPr>
            <w:tcW w:w="752"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A00711" w:rsidRPr="009C6391" w:rsidTr="004720F4">
        <w:trPr>
          <w:trHeight w:val="143"/>
        </w:trPr>
        <w:tc>
          <w:tcPr>
            <w:tcW w:w="12015" w:type="dxa"/>
            <w:gridSpan w:val="3"/>
            <w:tcBorders>
              <w:top w:val="single" w:sz="4" w:space="0" w:color="auto"/>
              <w:left w:val="single" w:sz="4" w:space="0" w:color="auto"/>
              <w:bottom w:val="single" w:sz="4" w:space="0" w:color="auto"/>
              <w:right w:val="single" w:sz="4" w:space="0" w:color="auto"/>
            </w:tcBorders>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9C6391">
              <w:rPr>
                <w:rFonts w:ascii="Times New Roman" w:hAnsi="Times New Roman" w:cs="Times New Roman"/>
                <w:b/>
                <w:bCs/>
                <w:sz w:val="24"/>
                <w:szCs w:val="24"/>
              </w:rPr>
              <w:t>Итого:</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9C6391">
              <w:rPr>
                <w:rFonts w:ascii="Times New Roman" w:hAnsi="Times New Roman" w:cs="Times New Roman"/>
                <w:bCs/>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bl>
    <w:p w:rsidR="00A00711" w:rsidRPr="009C6391" w:rsidRDefault="00A00711" w:rsidP="009C6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9C6391">
        <w:rPr>
          <w:rFonts w:ascii="Times New Roman" w:hAnsi="Times New Roman" w:cs="Times New Roman"/>
          <w:bCs/>
          <w:i/>
          <w:sz w:val="24"/>
          <w:szCs w:val="24"/>
        </w:rPr>
        <w:tab/>
      </w:r>
      <w:r w:rsidRPr="009C6391">
        <w:rPr>
          <w:rFonts w:ascii="Times New Roman" w:hAnsi="Times New Roman" w:cs="Times New Roman"/>
          <w:bCs/>
          <w:i/>
          <w:sz w:val="24"/>
          <w:szCs w:val="24"/>
        </w:rPr>
        <w:tab/>
      </w:r>
    </w:p>
    <w:p w:rsidR="009C6391" w:rsidRDefault="009C6391">
      <w:pPr>
        <w:rPr>
          <w:b/>
          <w:caps/>
          <w:sz w:val="24"/>
          <w:szCs w:val="24"/>
        </w:rPr>
        <w:sectPr w:rsidR="009C6391" w:rsidSect="009C6391">
          <w:pgSz w:w="16838" w:h="11906" w:orient="landscape"/>
          <w:pgMar w:top="1701" w:right="1134" w:bottom="851" w:left="1134" w:header="709" w:footer="709" w:gutter="0"/>
          <w:cols w:space="720"/>
        </w:sectPr>
      </w:pPr>
    </w:p>
    <w:p w:rsidR="00A00711" w:rsidRPr="009C6391" w:rsidRDefault="00A00711" w:rsidP="009C6391">
      <w:pPr>
        <w:rPr>
          <w:rFonts w:ascii="Times New Roman" w:hAnsi="Times New Roman" w:cs="Times New Roman"/>
          <w:b/>
          <w:caps/>
          <w:sz w:val="24"/>
          <w:szCs w:val="24"/>
        </w:rPr>
      </w:pPr>
      <w:r w:rsidRPr="009C6391">
        <w:rPr>
          <w:rFonts w:ascii="Times New Roman" w:hAnsi="Times New Roman" w:cs="Times New Roman"/>
          <w:b/>
          <w:caps/>
          <w:sz w:val="24"/>
          <w:szCs w:val="24"/>
        </w:rPr>
        <w:t>3.условия реализации программы дисциплины</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9C6391">
        <w:rPr>
          <w:rFonts w:ascii="Times New Roman" w:hAnsi="Times New Roman" w:cs="Times New Roman"/>
          <w:b/>
          <w:bCs/>
          <w:sz w:val="24"/>
          <w:szCs w:val="24"/>
        </w:rPr>
        <w:t>3.1. Требования к минимальному материально-техническому обеспечению</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4"/>
          <w:szCs w:val="24"/>
        </w:rPr>
      </w:pPr>
      <w:r w:rsidRPr="009C6391">
        <w:rPr>
          <w:rFonts w:ascii="Times New Roman" w:hAnsi="Times New Roman" w:cs="Times New Roman"/>
          <w:bCs/>
          <w:sz w:val="24"/>
          <w:szCs w:val="24"/>
        </w:rPr>
        <w:t>Реализация программы дисциплины требует наличия учебного кабинета «Основы черчения».</w:t>
      </w:r>
      <w:r w:rsidRPr="009C6391">
        <w:rPr>
          <w:rFonts w:ascii="Times New Roman" w:hAnsi="Times New Roman" w:cs="Times New Roman"/>
          <w:bCs/>
          <w:i/>
          <w:sz w:val="24"/>
          <w:szCs w:val="24"/>
        </w:rPr>
        <w:t xml:space="preserve"> </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 xml:space="preserve">Оборудование учебного кабинета: </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 посадочные места по количеству обучающихся – 30 шт.;</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 рабочее место преподавателя – 1 шт.;</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 комплект учебно-наглядных пособий – 30 шт.;</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 объемные модели</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 набор карточек-заданий по разделам программы</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 макеты для построения разрезов и сечений</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 набор плакатов по разделам и темам.</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 xml:space="preserve">Технические средства обучения: </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9C6391">
        <w:rPr>
          <w:rFonts w:ascii="Times New Roman" w:hAnsi="Times New Roman" w:cs="Times New Roman"/>
          <w:bCs/>
          <w:sz w:val="24"/>
          <w:szCs w:val="24"/>
        </w:rPr>
        <w:t>- компьютер с лицензионным программным обеспечением и мультимедиапроектор.</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A00711" w:rsidRPr="009C6391" w:rsidRDefault="00A00711" w:rsidP="00A007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9C6391">
        <w:rPr>
          <w:b w:val="0"/>
          <w:sz w:val="24"/>
          <w:szCs w:val="24"/>
        </w:rPr>
        <w:t>3.2. Информационное обеспечение обучения</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9C6391">
        <w:rPr>
          <w:rFonts w:ascii="Times New Roman" w:hAnsi="Times New Roman" w:cs="Times New Roman"/>
          <w:b/>
          <w:bCs/>
          <w:sz w:val="24"/>
          <w:szCs w:val="24"/>
        </w:rPr>
        <w:t>Перечень учебных изданий, Интернет-ресурсов, дополнительной литературы</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
          <w:bCs/>
          <w:sz w:val="24"/>
          <w:szCs w:val="24"/>
        </w:rPr>
        <w:t>3.2.1.Основные источники</w:t>
      </w:r>
      <w:r w:rsidRPr="009C6391">
        <w:rPr>
          <w:rFonts w:ascii="Times New Roman" w:hAnsi="Times New Roman" w:cs="Times New Roman"/>
          <w:bCs/>
          <w:sz w:val="24"/>
          <w:szCs w:val="24"/>
        </w:rPr>
        <w:t xml:space="preserve">: </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bCs/>
          <w:sz w:val="24"/>
          <w:szCs w:val="24"/>
        </w:rPr>
        <w:t>1. Бахнов Ю.Н. «Сборник заданий по техническому черчению» - М.; Высшая школа. 2019 г.</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bCs/>
          <w:sz w:val="24"/>
          <w:szCs w:val="24"/>
        </w:rPr>
        <w:t xml:space="preserve">2. </w:t>
      </w:r>
      <w:r w:rsidRPr="009C6391">
        <w:rPr>
          <w:rFonts w:ascii="Times New Roman" w:hAnsi="Times New Roman" w:cs="Times New Roman"/>
          <w:sz w:val="24"/>
          <w:szCs w:val="24"/>
        </w:rPr>
        <w:t>Ботвинников А.И. Черчение: учебник для общеобразовательных учреждений. М.,</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АСТ. Астрель, 2019 г.</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bCs/>
          <w:sz w:val="24"/>
          <w:szCs w:val="24"/>
        </w:rPr>
        <w:t xml:space="preserve">3. </w:t>
      </w:r>
      <w:r w:rsidRPr="009C6391">
        <w:rPr>
          <w:rFonts w:ascii="Times New Roman" w:hAnsi="Times New Roman" w:cs="Times New Roman"/>
          <w:sz w:val="24"/>
          <w:szCs w:val="24"/>
        </w:rPr>
        <w:t>Преображенская Н.Г. Черчение: учебник для общеобразовательных учреждений.</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9C6391">
        <w:rPr>
          <w:rFonts w:ascii="Times New Roman" w:hAnsi="Times New Roman" w:cs="Times New Roman"/>
          <w:sz w:val="24"/>
          <w:szCs w:val="24"/>
        </w:rPr>
        <w:t>М., Вентана-Граф, 2020 г.</w:t>
      </w:r>
    </w:p>
    <w:p w:rsidR="00A00711" w:rsidRPr="009C6391" w:rsidRDefault="00A00711" w:rsidP="00A00711">
      <w:pPr>
        <w:autoSpaceDE w:val="0"/>
        <w:autoSpaceDN w:val="0"/>
        <w:adjustRightInd w:val="0"/>
        <w:rPr>
          <w:rFonts w:ascii="Times New Roman" w:hAnsi="Times New Roman" w:cs="Times New Roman"/>
          <w:b/>
          <w:iCs/>
          <w:sz w:val="24"/>
          <w:szCs w:val="24"/>
        </w:rPr>
      </w:pPr>
      <w:r w:rsidRPr="009C6391">
        <w:rPr>
          <w:rFonts w:ascii="Times New Roman" w:hAnsi="Times New Roman" w:cs="Times New Roman"/>
          <w:b/>
          <w:iCs/>
          <w:sz w:val="24"/>
          <w:szCs w:val="24"/>
        </w:rPr>
        <w:t>3.2.2.Дополнительная литература</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1. Вышнепольский, Игорь Самуилович. Техническое черчение: учебник для учащихся</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начального профессионального образования / И. С. Вышнепольский. 5-е изд.,</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перераб. М.: Академия, 2015. 224 с.: ил. (Профессия).</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2. Држевецкий, Владимир Владимирович. Основы начертательной геометрии и</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проекционное черчение: учебное пособие для средних спец. учеб. заведений / В. В.</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Држевецкий. Минск: Дизайн ПРО, 2016. 112 с.: ил.</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3. Иванов Ю.Б. Атлас чертежей общих видов для деталирования. В 4 частях. Часть 4:</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Механизмы автомобилей и тракторов. М.:Высшая школа, 2016</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4. Бродский, Абрам Моисеевич. Черчение (металлообработка): учебник / А. М.</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Бродский, Э. М. Фазлулин, В. А. Халдинов; Институт развития профессионального</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образования. М.: ИРПО, 2017. 400 с.: ил. (Профессиональное образование)</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(Технические науки) (Федеральный комплект учебников). Библиогр.: с. 389.</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5. Зайцев С.А.и др. Допуски, посадки и технические измерения в машиностраении.</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М, Академия, 2017 г.</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6. Чекмарев А.А. Инженерная графика: Учебник для вузов.-3-е изд. стер.-М.: Высшая</w:t>
      </w:r>
    </w:p>
    <w:p w:rsidR="00A00711" w:rsidRPr="009C6391" w:rsidRDefault="00A00711" w:rsidP="00A00711">
      <w:pPr>
        <w:autoSpaceDE w:val="0"/>
        <w:autoSpaceDN w:val="0"/>
        <w:adjustRightInd w:val="0"/>
        <w:rPr>
          <w:rFonts w:ascii="Times New Roman" w:hAnsi="Times New Roman" w:cs="Times New Roman"/>
          <w:sz w:val="24"/>
          <w:szCs w:val="24"/>
        </w:rPr>
      </w:pPr>
      <w:r w:rsidRPr="009C6391">
        <w:rPr>
          <w:rFonts w:ascii="Times New Roman" w:hAnsi="Times New Roman" w:cs="Times New Roman"/>
          <w:sz w:val="24"/>
          <w:szCs w:val="24"/>
        </w:rPr>
        <w:t>шк., 2015г.</w:t>
      </w:r>
    </w:p>
    <w:p w:rsidR="00A00711" w:rsidRPr="009C6391" w:rsidRDefault="00A00711" w:rsidP="00A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A00711" w:rsidRPr="009C6391" w:rsidRDefault="00A00711" w:rsidP="00A00711">
      <w:pPr>
        <w:rPr>
          <w:rFonts w:ascii="Times New Roman" w:hAnsi="Times New Roman" w:cs="Times New Roman"/>
          <w:b/>
          <w:sz w:val="24"/>
          <w:szCs w:val="24"/>
        </w:rPr>
      </w:pPr>
    </w:p>
    <w:p w:rsidR="00A00711" w:rsidRPr="009C6391" w:rsidRDefault="00A00711" w:rsidP="00A00711">
      <w:pPr>
        <w:rPr>
          <w:rFonts w:ascii="Times New Roman" w:hAnsi="Times New Roman" w:cs="Times New Roman"/>
          <w:b/>
          <w:sz w:val="24"/>
          <w:szCs w:val="24"/>
        </w:rPr>
      </w:pPr>
      <w:r w:rsidRPr="009C6391">
        <w:rPr>
          <w:rFonts w:ascii="Times New Roman" w:hAnsi="Times New Roman" w:cs="Times New Roman"/>
          <w:b/>
          <w:sz w:val="24"/>
          <w:szCs w:val="24"/>
        </w:rPr>
        <w:t>3.2.3.Интернет ресурсы:</w:t>
      </w:r>
    </w:p>
    <w:p w:rsidR="00A00711" w:rsidRPr="009C6391" w:rsidRDefault="00A00711" w:rsidP="00A00711">
      <w:pPr>
        <w:rPr>
          <w:rFonts w:ascii="Times New Roman" w:hAnsi="Times New Roman" w:cs="Times New Roman"/>
          <w:sz w:val="24"/>
          <w:szCs w:val="24"/>
        </w:rPr>
      </w:pPr>
      <w:r w:rsidRPr="009C6391">
        <w:rPr>
          <w:rFonts w:ascii="Times New Roman" w:hAnsi="Times New Roman" w:cs="Times New Roman"/>
          <w:sz w:val="24"/>
          <w:szCs w:val="24"/>
        </w:rPr>
        <w:t xml:space="preserve">1. Электронный ресурс «Общие требования к чертежам». Форма </w:t>
      </w:r>
    </w:p>
    <w:p w:rsidR="00A00711" w:rsidRPr="009C6391" w:rsidRDefault="00A00711" w:rsidP="00A00711">
      <w:pPr>
        <w:rPr>
          <w:rFonts w:ascii="Times New Roman" w:hAnsi="Times New Roman" w:cs="Times New Roman"/>
          <w:sz w:val="24"/>
          <w:szCs w:val="24"/>
        </w:rPr>
      </w:pPr>
      <w:r w:rsidRPr="009C6391">
        <w:rPr>
          <w:rFonts w:ascii="Times New Roman" w:hAnsi="Times New Roman" w:cs="Times New Roman"/>
          <w:sz w:val="24"/>
          <w:szCs w:val="24"/>
        </w:rPr>
        <w:t xml:space="preserve">доступа: </w:t>
      </w:r>
      <w:hyperlink r:id="rId86" w:history="1">
        <w:r w:rsidRPr="009C6391">
          <w:rPr>
            <w:rStyle w:val="af1"/>
            <w:rFonts w:ascii="Times New Roman" w:hAnsi="Times New Roman" w:cs="Times New Roman"/>
            <w:sz w:val="24"/>
            <w:szCs w:val="24"/>
          </w:rPr>
          <w:t>http://www</w:t>
        </w:r>
      </w:hyperlink>
      <w:r w:rsidRPr="009C6391">
        <w:rPr>
          <w:rFonts w:ascii="Times New Roman" w:hAnsi="Times New Roman" w:cs="Times New Roman"/>
          <w:sz w:val="24"/>
          <w:szCs w:val="24"/>
        </w:rPr>
        <w:t>. proproru</w:t>
      </w:r>
    </w:p>
    <w:p w:rsidR="00A00711" w:rsidRPr="009C6391" w:rsidRDefault="00A00711" w:rsidP="00A00711">
      <w:pPr>
        <w:rPr>
          <w:rFonts w:ascii="Times New Roman" w:hAnsi="Times New Roman" w:cs="Times New Roman"/>
          <w:sz w:val="24"/>
          <w:szCs w:val="24"/>
        </w:rPr>
      </w:pPr>
      <w:r w:rsidRPr="009C6391">
        <w:rPr>
          <w:rFonts w:ascii="Times New Roman" w:hAnsi="Times New Roman" w:cs="Times New Roman"/>
          <w:sz w:val="24"/>
          <w:szCs w:val="24"/>
        </w:rPr>
        <w:t xml:space="preserve">2.Электронный ресурс «Инженерная графика». Форма доступа: </w:t>
      </w:r>
    </w:p>
    <w:p w:rsidR="00A00711" w:rsidRPr="009C6391" w:rsidRDefault="00A00711" w:rsidP="00A00711">
      <w:pPr>
        <w:rPr>
          <w:rFonts w:ascii="Times New Roman" w:hAnsi="Times New Roman" w:cs="Times New Roman"/>
          <w:sz w:val="24"/>
          <w:szCs w:val="24"/>
        </w:rPr>
      </w:pPr>
      <w:r w:rsidRPr="009C6391">
        <w:rPr>
          <w:rFonts w:ascii="Times New Roman" w:hAnsi="Times New Roman" w:cs="Times New Roman"/>
          <w:sz w:val="24"/>
          <w:szCs w:val="24"/>
        </w:rPr>
        <w:t>http://www. informika.ru</w:t>
      </w:r>
    </w:p>
    <w:p w:rsidR="00A00711" w:rsidRPr="009C6391" w:rsidRDefault="00A00711" w:rsidP="00A007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rPr>
          <w:b w:val="0"/>
          <w:caps/>
          <w:sz w:val="24"/>
          <w:szCs w:val="24"/>
        </w:rPr>
      </w:pPr>
      <w:r w:rsidRPr="009C6391">
        <w:rPr>
          <w:b w:val="0"/>
          <w:caps/>
          <w:sz w:val="24"/>
          <w:szCs w:val="24"/>
        </w:rPr>
        <w:br w:type="page"/>
        <w:t>4. Контроль и оценка результатов освоения Дисциплины</w:t>
      </w:r>
    </w:p>
    <w:p w:rsidR="00A00711" w:rsidRPr="009C6391" w:rsidRDefault="00A00711" w:rsidP="00A00711">
      <w:pPr>
        <w:rPr>
          <w:rFonts w:ascii="Times New Roman" w:hAnsi="Times New Roman" w:cs="Times New Roman"/>
          <w:sz w:val="24"/>
          <w:szCs w:val="24"/>
        </w:rPr>
      </w:pPr>
    </w:p>
    <w:p w:rsidR="00A00711" w:rsidRPr="009C6391" w:rsidRDefault="00A00711" w:rsidP="00A007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C6391">
        <w:rPr>
          <w:sz w:val="24"/>
          <w:szCs w:val="24"/>
        </w:rPr>
        <w:t>Контроль и оценка результатов освоения дисциплины (текущий контроль) осуществляется преподавателем в процессе проведения  практических работ, а также выполнения обучающимися индивидуальных заданий.</w:t>
      </w:r>
    </w:p>
    <w:p w:rsidR="00A00711" w:rsidRPr="009C6391" w:rsidRDefault="00A00711" w:rsidP="00A00711">
      <w:pPr>
        <w:rPr>
          <w:rFonts w:ascii="Times New Roman" w:hAnsi="Times New Roman" w:cs="Times New Roman"/>
          <w:sz w:val="24"/>
          <w:szCs w:val="24"/>
        </w:rPr>
      </w:pPr>
    </w:p>
    <w:p w:rsidR="00A00711" w:rsidRPr="009C6391" w:rsidRDefault="00A00711" w:rsidP="00A00711">
      <w:pPr>
        <w:jc w:val="both"/>
        <w:rPr>
          <w:rFonts w:ascii="Times New Roman" w:hAnsi="Times New Roman" w:cs="Times New Roman"/>
          <w:sz w:val="24"/>
          <w:szCs w:val="24"/>
        </w:rPr>
      </w:pPr>
      <w:r w:rsidRPr="009C6391">
        <w:rPr>
          <w:rFonts w:ascii="Times New Roman" w:hAnsi="Times New Roman" w:cs="Times New Roman"/>
          <w:sz w:val="24"/>
          <w:szCs w:val="24"/>
        </w:rPr>
        <w:t xml:space="preserve">         Обучение  по учебной дисциплине завершается промежуточной аттестацией в форме дифференцированного зачета.</w:t>
      </w:r>
    </w:p>
    <w:p w:rsidR="00A00711" w:rsidRPr="009C6391" w:rsidRDefault="00A00711" w:rsidP="00A00711">
      <w:pPr>
        <w:rPr>
          <w:rFonts w:ascii="Times New Roman" w:hAnsi="Times New Roman" w:cs="Times New Roman"/>
          <w:b/>
          <w:caps/>
          <w:sz w:val="24"/>
          <w:szCs w:val="24"/>
        </w:rPr>
      </w:pP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4582"/>
      </w:tblGrid>
      <w:tr w:rsidR="00A00711" w:rsidRPr="009C6391" w:rsidTr="004720F4">
        <w:tc>
          <w:tcPr>
            <w:tcW w:w="5674"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4720F4">
            <w:pPr>
              <w:jc w:val="center"/>
              <w:rPr>
                <w:rFonts w:ascii="Times New Roman" w:hAnsi="Times New Roman" w:cs="Times New Roman"/>
                <w:b/>
                <w:bCs/>
                <w:sz w:val="24"/>
                <w:szCs w:val="24"/>
              </w:rPr>
            </w:pPr>
            <w:r w:rsidRPr="009C6391">
              <w:rPr>
                <w:rFonts w:ascii="Times New Roman" w:hAnsi="Times New Roman" w:cs="Times New Roman"/>
                <w:b/>
                <w:bCs/>
                <w:sz w:val="24"/>
                <w:szCs w:val="24"/>
              </w:rPr>
              <w:t>Результаты обучения</w:t>
            </w:r>
          </w:p>
          <w:p w:rsidR="00A00711" w:rsidRPr="009C6391" w:rsidRDefault="00A00711" w:rsidP="004720F4">
            <w:pPr>
              <w:jc w:val="center"/>
              <w:rPr>
                <w:rFonts w:ascii="Times New Roman" w:hAnsi="Times New Roman" w:cs="Times New Roman"/>
                <w:b/>
                <w:bCs/>
                <w:sz w:val="24"/>
                <w:szCs w:val="24"/>
              </w:rPr>
            </w:pPr>
            <w:r w:rsidRPr="009C6391">
              <w:rPr>
                <w:rFonts w:ascii="Times New Roman" w:hAnsi="Times New Roman" w:cs="Times New Roman"/>
                <w:b/>
                <w:bCs/>
                <w:sz w:val="24"/>
                <w:szCs w:val="24"/>
              </w:rPr>
              <w:t>(освоенные умения, усвоенные знания)</w:t>
            </w:r>
          </w:p>
        </w:tc>
        <w:tc>
          <w:tcPr>
            <w:tcW w:w="5058" w:type="dxa"/>
            <w:tcBorders>
              <w:top w:val="single" w:sz="4" w:space="0" w:color="auto"/>
              <w:left w:val="single" w:sz="4" w:space="0" w:color="auto"/>
              <w:bottom w:val="single" w:sz="4" w:space="0" w:color="auto"/>
              <w:right w:val="single" w:sz="4" w:space="0" w:color="auto"/>
            </w:tcBorders>
            <w:vAlign w:val="center"/>
          </w:tcPr>
          <w:p w:rsidR="00A00711" w:rsidRPr="009C6391" w:rsidRDefault="00A00711" w:rsidP="004720F4">
            <w:pPr>
              <w:jc w:val="center"/>
              <w:rPr>
                <w:rFonts w:ascii="Times New Roman" w:hAnsi="Times New Roman" w:cs="Times New Roman"/>
                <w:b/>
                <w:bCs/>
                <w:sz w:val="24"/>
                <w:szCs w:val="24"/>
              </w:rPr>
            </w:pPr>
            <w:r w:rsidRPr="009C6391">
              <w:rPr>
                <w:rFonts w:ascii="Times New Roman" w:hAnsi="Times New Roman" w:cs="Times New Roman"/>
                <w:b/>
                <w:sz w:val="24"/>
                <w:szCs w:val="24"/>
              </w:rPr>
              <w:t xml:space="preserve">Формы и методы контроля и оценки результатов обучения </w:t>
            </w:r>
          </w:p>
        </w:tc>
      </w:tr>
      <w:tr w:rsidR="00A00711" w:rsidRPr="009C6391" w:rsidTr="004720F4">
        <w:tc>
          <w:tcPr>
            <w:tcW w:w="5674" w:type="dxa"/>
            <w:tcBorders>
              <w:top w:val="single" w:sz="4" w:space="0" w:color="auto"/>
              <w:left w:val="single" w:sz="4" w:space="0" w:color="auto"/>
              <w:bottom w:val="single" w:sz="4" w:space="0" w:color="auto"/>
              <w:right w:val="single" w:sz="4" w:space="0" w:color="auto"/>
            </w:tcBorders>
          </w:tcPr>
          <w:p w:rsidR="00A00711" w:rsidRPr="009C6391" w:rsidRDefault="00A00711" w:rsidP="004720F4">
            <w:pPr>
              <w:jc w:val="both"/>
              <w:rPr>
                <w:rFonts w:ascii="Times New Roman" w:hAnsi="Times New Roman" w:cs="Times New Roman"/>
                <w:b/>
                <w:bCs/>
                <w:sz w:val="24"/>
                <w:szCs w:val="24"/>
              </w:rPr>
            </w:pPr>
            <w:r w:rsidRPr="009C6391">
              <w:rPr>
                <w:rFonts w:ascii="Times New Roman" w:hAnsi="Times New Roman" w:cs="Times New Roman"/>
                <w:b/>
                <w:bCs/>
                <w:sz w:val="24"/>
                <w:szCs w:val="24"/>
              </w:rPr>
              <w:t>Умения:</w:t>
            </w:r>
          </w:p>
        </w:tc>
        <w:tc>
          <w:tcPr>
            <w:tcW w:w="5058" w:type="dxa"/>
            <w:tcBorders>
              <w:top w:val="single" w:sz="4" w:space="0" w:color="auto"/>
              <w:left w:val="single" w:sz="4" w:space="0" w:color="auto"/>
              <w:bottom w:val="single" w:sz="4" w:space="0" w:color="auto"/>
              <w:right w:val="single" w:sz="4" w:space="0" w:color="auto"/>
            </w:tcBorders>
          </w:tcPr>
          <w:p w:rsidR="00A00711" w:rsidRPr="009C6391" w:rsidRDefault="00A00711" w:rsidP="004720F4">
            <w:pPr>
              <w:jc w:val="both"/>
              <w:rPr>
                <w:rFonts w:ascii="Times New Roman" w:hAnsi="Times New Roman" w:cs="Times New Roman"/>
                <w:bCs/>
                <w:sz w:val="24"/>
                <w:szCs w:val="24"/>
              </w:rPr>
            </w:pPr>
          </w:p>
        </w:tc>
      </w:tr>
      <w:tr w:rsidR="00A00711" w:rsidRPr="009C6391" w:rsidTr="004720F4">
        <w:tc>
          <w:tcPr>
            <w:tcW w:w="5674" w:type="dxa"/>
            <w:tcBorders>
              <w:top w:val="single" w:sz="4" w:space="0" w:color="auto"/>
              <w:left w:val="single" w:sz="4" w:space="0" w:color="auto"/>
              <w:bottom w:val="single" w:sz="4" w:space="0" w:color="auto"/>
              <w:right w:val="single" w:sz="4" w:space="0" w:color="auto"/>
            </w:tcBorders>
          </w:tcPr>
          <w:p w:rsidR="00A00711" w:rsidRPr="009C6391" w:rsidRDefault="00A00711" w:rsidP="004720F4">
            <w:pPr>
              <w:jc w:val="both"/>
              <w:rPr>
                <w:rFonts w:ascii="Times New Roman" w:hAnsi="Times New Roman" w:cs="Times New Roman"/>
                <w:bCs/>
                <w:sz w:val="24"/>
                <w:szCs w:val="24"/>
              </w:rPr>
            </w:pPr>
            <w:r w:rsidRPr="009C6391">
              <w:rPr>
                <w:rFonts w:ascii="Times New Roman" w:hAnsi="Times New Roman" w:cs="Times New Roman"/>
                <w:sz w:val="24"/>
                <w:szCs w:val="24"/>
              </w:rPr>
              <w:t>читать и выполнять эскизы, рабочие и сборочные чертежи несложных деталей, технологических схем и аппаратов</w:t>
            </w:r>
            <w:r w:rsidRPr="009C6391">
              <w:rPr>
                <w:rFonts w:ascii="Times New Roman" w:hAnsi="Times New Roman" w:cs="Times New Roman"/>
                <w:bCs/>
                <w:sz w:val="24"/>
                <w:szCs w:val="24"/>
              </w:rPr>
              <w:t xml:space="preserve"> </w:t>
            </w:r>
          </w:p>
        </w:tc>
        <w:tc>
          <w:tcPr>
            <w:tcW w:w="5058" w:type="dxa"/>
            <w:tcBorders>
              <w:top w:val="single" w:sz="4" w:space="0" w:color="auto"/>
              <w:left w:val="single" w:sz="4" w:space="0" w:color="auto"/>
              <w:bottom w:val="single" w:sz="4" w:space="0" w:color="auto"/>
              <w:right w:val="single" w:sz="4" w:space="0" w:color="auto"/>
            </w:tcBorders>
          </w:tcPr>
          <w:p w:rsidR="00A00711" w:rsidRPr="009C6391" w:rsidRDefault="00A00711" w:rsidP="004720F4">
            <w:pPr>
              <w:jc w:val="both"/>
              <w:rPr>
                <w:rFonts w:ascii="Times New Roman" w:hAnsi="Times New Roman" w:cs="Times New Roman"/>
                <w:bCs/>
                <w:sz w:val="24"/>
                <w:szCs w:val="24"/>
              </w:rPr>
            </w:pPr>
            <w:r w:rsidRPr="009C6391">
              <w:rPr>
                <w:rFonts w:ascii="Times New Roman" w:hAnsi="Times New Roman" w:cs="Times New Roman"/>
                <w:bCs/>
                <w:sz w:val="24"/>
                <w:szCs w:val="24"/>
              </w:rPr>
              <w:t>Оценка выполнения практических работ.</w:t>
            </w:r>
          </w:p>
          <w:p w:rsidR="00A00711" w:rsidRPr="009C6391" w:rsidRDefault="00A00711" w:rsidP="004720F4">
            <w:pPr>
              <w:rPr>
                <w:rFonts w:ascii="Times New Roman" w:hAnsi="Times New Roman" w:cs="Times New Roman"/>
                <w:sz w:val="24"/>
                <w:szCs w:val="24"/>
              </w:rPr>
            </w:pPr>
            <w:r w:rsidRPr="009C6391">
              <w:rPr>
                <w:rFonts w:ascii="Times New Roman" w:hAnsi="Times New Roman" w:cs="Times New Roman"/>
                <w:sz w:val="24"/>
                <w:szCs w:val="24"/>
              </w:rPr>
              <w:t xml:space="preserve">   Дифференцированный зачет</w:t>
            </w:r>
          </w:p>
          <w:p w:rsidR="00A00711" w:rsidRPr="009C6391" w:rsidRDefault="00A00711" w:rsidP="004720F4">
            <w:pPr>
              <w:jc w:val="both"/>
              <w:rPr>
                <w:rFonts w:ascii="Times New Roman" w:hAnsi="Times New Roman" w:cs="Times New Roman"/>
                <w:bCs/>
                <w:sz w:val="24"/>
                <w:szCs w:val="24"/>
              </w:rPr>
            </w:pPr>
          </w:p>
        </w:tc>
      </w:tr>
      <w:tr w:rsidR="00A00711" w:rsidRPr="009C6391" w:rsidTr="004720F4">
        <w:tc>
          <w:tcPr>
            <w:tcW w:w="5674" w:type="dxa"/>
            <w:tcBorders>
              <w:top w:val="single" w:sz="4" w:space="0" w:color="auto"/>
              <w:left w:val="single" w:sz="4" w:space="0" w:color="auto"/>
              <w:bottom w:val="single" w:sz="4" w:space="0" w:color="auto"/>
              <w:right w:val="single" w:sz="4" w:space="0" w:color="auto"/>
            </w:tcBorders>
          </w:tcPr>
          <w:p w:rsidR="00A00711" w:rsidRPr="009C6391" w:rsidRDefault="00A00711" w:rsidP="004720F4">
            <w:pPr>
              <w:jc w:val="both"/>
              <w:rPr>
                <w:rFonts w:ascii="Times New Roman" w:hAnsi="Times New Roman" w:cs="Times New Roman"/>
                <w:b/>
                <w:bCs/>
                <w:sz w:val="24"/>
                <w:szCs w:val="24"/>
              </w:rPr>
            </w:pPr>
            <w:r w:rsidRPr="009C6391">
              <w:rPr>
                <w:rFonts w:ascii="Times New Roman" w:hAnsi="Times New Roman" w:cs="Times New Roman"/>
                <w:b/>
                <w:bCs/>
                <w:sz w:val="24"/>
                <w:szCs w:val="24"/>
              </w:rPr>
              <w:t>Знать:</w:t>
            </w:r>
          </w:p>
        </w:tc>
        <w:tc>
          <w:tcPr>
            <w:tcW w:w="5058" w:type="dxa"/>
            <w:tcBorders>
              <w:top w:val="single" w:sz="4" w:space="0" w:color="auto"/>
              <w:left w:val="single" w:sz="4" w:space="0" w:color="auto"/>
              <w:bottom w:val="single" w:sz="4" w:space="0" w:color="auto"/>
              <w:right w:val="single" w:sz="4" w:space="0" w:color="auto"/>
            </w:tcBorders>
          </w:tcPr>
          <w:p w:rsidR="00A00711" w:rsidRPr="009C6391" w:rsidRDefault="00A00711" w:rsidP="004720F4">
            <w:pPr>
              <w:jc w:val="both"/>
              <w:rPr>
                <w:rFonts w:ascii="Times New Roman" w:hAnsi="Times New Roman" w:cs="Times New Roman"/>
                <w:bCs/>
                <w:sz w:val="24"/>
                <w:szCs w:val="24"/>
              </w:rPr>
            </w:pPr>
          </w:p>
        </w:tc>
      </w:tr>
      <w:tr w:rsidR="00A00711" w:rsidRPr="009C6391" w:rsidTr="004720F4">
        <w:tc>
          <w:tcPr>
            <w:tcW w:w="5674" w:type="dxa"/>
            <w:tcBorders>
              <w:top w:val="single" w:sz="4" w:space="0" w:color="auto"/>
              <w:left w:val="single" w:sz="4" w:space="0" w:color="auto"/>
              <w:bottom w:val="single" w:sz="4" w:space="0" w:color="auto"/>
              <w:right w:val="single" w:sz="4" w:space="0" w:color="auto"/>
            </w:tcBorders>
          </w:tcPr>
          <w:p w:rsidR="00A00711" w:rsidRPr="009C6391" w:rsidRDefault="00A00711" w:rsidP="004720F4">
            <w:pPr>
              <w:jc w:val="both"/>
              <w:rPr>
                <w:rFonts w:ascii="Times New Roman" w:hAnsi="Times New Roman" w:cs="Times New Roman"/>
                <w:bCs/>
                <w:sz w:val="24"/>
                <w:szCs w:val="24"/>
              </w:rPr>
            </w:pPr>
            <w:r w:rsidRPr="009C6391">
              <w:rPr>
                <w:rFonts w:ascii="Times New Roman" w:hAnsi="Times New Roman" w:cs="Times New Roman"/>
                <w:sz w:val="24"/>
                <w:szCs w:val="24"/>
              </w:rPr>
              <w:t>общие сведения о сборочных чертежах, назначение условностей и упрощений, применяемых на чертежах, правила оформления и чтения рабочих чертежей;</w:t>
            </w:r>
          </w:p>
        </w:tc>
        <w:tc>
          <w:tcPr>
            <w:tcW w:w="5058" w:type="dxa"/>
            <w:vMerge w:val="restart"/>
            <w:tcBorders>
              <w:top w:val="single" w:sz="4" w:space="0" w:color="auto"/>
              <w:left w:val="single" w:sz="4" w:space="0" w:color="auto"/>
              <w:bottom w:val="single" w:sz="4" w:space="0" w:color="auto"/>
              <w:right w:val="single" w:sz="4" w:space="0" w:color="auto"/>
            </w:tcBorders>
          </w:tcPr>
          <w:p w:rsidR="00A00711" w:rsidRPr="009C6391" w:rsidRDefault="00A00711" w:rsidP="004720F4">
            <w:pPr>
              <w:jc w:val="both"/>
              <w:rPr>
                <w:rFonts w:ascii="Times New Roman" w:hAnsi="Times New Roman" w:cs="Times New Roman"/>
                <w:bCs/>
                <w:sz w:val="24"/>
                <w:szCs w:val="24"/>
              </w:rPr>
            </w:pPr>
            <w:r w:rsidRPr="009C6391">
              <w:rPr>
                <w:rFonts w:ascii="Times New Roman" w:hAnsi="Times New Roman" w:cs="Times New Roman"/>
                <w:bCs/>
                <w:sz w:val="24"/>
                <w:szCs w:val="24"/>
              </w:rPr>
              <w:t xml:space="preserve"> Оценка выполнения практических работ.</w:t>
            </w:r>
          </w:p>
          <w:p w:rsidR="00A00711" w:rsidRPr="009C6391" w:rsidRDefault="00A00711" w:rsidP="004720F4">
            <w:pPr>
              <w:rPr>
                <w:rFonts w:ascii="Times New Roman" w:hAnsi="Times New Roman" w:cs="Times New Roman"/>
                <w:sz w:val="24"/>
                <w:szCs w:val="24"/>
              </w:rPr>
            </w:pPr>
            <w:r w:rsidRPr="009C6391">
              <w:rPr>
                <w:rFonts w:ascii="Times New Roman" w:hAnsi="Times New Roman" w:cs="Times New Roman"/>
                <w:sz w:val="24"/>
                <w:szCs w:val="24"/>
              </w:rPr>
              <w:t xml:space="preserve">   Дифференцированный зачет</w:t>
            </w:r>
          </w:p>
          <w:p w:rsidR="00A00711" w:rsidRPr="009C6391" w:rsidRDefault="00A00711" w:rsidP="004720F4">
            <w:pPr>
              <w:jc w:val="both"/>
              <w:rPr>
                <w:rFonts w:ascii="Times New Roman" w:hAnsi="Times New Roman" w:cs="Times New Roman"/>
                <w:bCs/>
                <w:sz w:val="24"/>
                <w:szCs w:val="24"/>
              </w:rPr>
            </w:pPr>
            <w:r w:rsidRPr="009C6391">
              <w:rPr>
                <w:rFonts w:ascii="Times New Roman" w:hAnsi="Times New Roman" w:cs="Times New Roman"/>
                <w:bCs/>
                <w:sz w:val="24"/>
                <w:szCs w:val="24"/>
              </w:rPr>
              <w:t xml:space="preserve"> </w:t>
            </w:r>
          </w:p>
        </w:tc>
      </w:tr>
      <w:tr w:rsidR="00A00711" w:rsidRPr="009C6391" w:rsidTr="004720F4">
        <w:tc>
          <w:tcPr>
            <w:tcW w:w="5674" w:type="dxa"/>
            <w:tcBorders>
              <w:top w:val="single" w:sz="4" w:space="0" w:color="auto"/>
              <w:left w:val="single" w:sz="4" w:space="0" w:color="auto"/>
              <w:bottom w:val="single" w:sz="4" w:space="0" w:color="auto"/>
              <w:right w:val="single" w:sz="4" w:space="0" w:color="auto"/>
            </w:tcBorders>
          </w:tcPr>
          <w:p w:rsidR="00A00711" w:rsidRPr="009C6391" w:rsidRDefault="00A00711"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основные положения конструкторской, технологической и другой нормативной документации</w:t>
            </w:r>
          </w:p>
        </w:tc>
        <w:tc>
          <w:tcPr>
            <w:tcW w:w="5058" w:type="dxa"/>
            <w:vMerge/>
            <w:tcBorders>
              <w:top w:val="single" w:sz="4" w:space="0" w:color="auto"/>
              <w:left w:val="single" w:sz="4" w:space="0" w:color="auto"/>
              <w:bottom w:val="single" w:sz="4" w:space="0" w:color="auto"/>
              <w:right w:val="single" w:sz="4" w:space="0" w:color="auto"/>
            </w:tcBorders>
            <w:vAlign w:val="center"/>
          </w:tcPr>
          <w:p w:rsidR="00A00711" w:rsidRPr="009C6391" w:rsidRDefault="00A00711" w:rsidP="004720F4">
            <w:pPr>
              <w:rPr>
                <w:rFonts w:ascii="Times New Roman" w:hAnsi="Times New Roman" w:cs="Times New Roman"/>
                <w:bCs/>
                <w:sz w:val="24"/>
                <w:szCs w:val="24"/>
              </w:rPr>
            </w:pPr>
          </w:p>
        </w:tc>
      </w:tr>
      <w:tr w:rsidR="00A00711" w:rsidRPr="009C6391" w:rsidTr="004720F4">
        <w:tc>
          <w:tcPr>
            <w:tcW w:w="5674" w:type="dxa"/>
            <w:tcBorders>
              <w:top w:val="single" w:sz="4" w:space="0" w:color="auto"/>
              <w:left w:val="single" w:sz="4" w:space="0" w:color="auto"/>
              <w:bottom w:val="single" w:sz="4" w:space="0" w:color="auto"/>
              <w:right w:val="single" w:sz="4" w:space="0" w:color="auto"/>
            </w:tcBorders>
          </w:tcPr>
          <w:p w:rsidR="00A00711" w:rsidRPr="009C6391" w:rsidRDefault="00A00711"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геометрические построения и правила вычерчивания технических деталей, способы графического представления технологического оборудования и выполнения технологических схем</w:t>
            </w:r>
          </w:p>
        </w:tc>
        <w:tc>
          <w:tcPr>
            <w:tcW w:w="5058" w:type="dxa"/>
            <w:vMerge/>
            <w:tcBorders>
              <w:top w:val="single" w:sz="4" w:space="0" w:color="auto"/>
              <w:left w:val="single" w:sz="4" w:space="0" w:color="auto"/>
              <w:bottom w:val="single" w:sz="4" w:space="0" w:color="auto"/>
              <w:right w:val="single" w:sz="4" w:space="0" w:color="auto"/>
            </w:tcBorders>
            <w:vAlign w:val="center"/>
          </w:tcPr>
          <w:p w:rsidR="00A00711" w:rsidRPr="009C6391" w:rsidRDefault="00A00711" w:rsidP="004720F4">
            <w:pPr>
              <w:rPr>
                <w:rFonts w:ascii="Times New Roman" w:hAnsi="Times New Roman" w:cs="Times New Roman"/>
                <w:bCs/>
                <w:sz w:val="24"/>
                <w:szCs w:val="24"/>
              </w:rPr>
            </w:pPr>
          </w:p>
        </w:tc>
      </w:tr>
      <w:tr w:rsidR="00A00711" w:rsidRPr="009C6391" w:rsidTr="004720F4">
        <w:trPr>
          <w:trHeight w:val="1610"/>
        </w:trPr>
        <w:tc>
          <w:tcPr>
            <w:tcW w:w="5674" w:type="dxa"/>
            <w:tcBorders>
              <w:top w:val="single" w:sz="4" w:space="0" w:color="auto"/>
              <w:left w:val="single" w:sz="4" w:space="0" w:color="auto"/>
              <w:right w:val="single" w:sz="4" w:space="0" w:color="auto"/>
            </w:tcBorders>
          </w:tcPr>
          <w:p w:rsidR="00A00711" w:rsidRPr="009C6391" w:rsidRDefault="00A00711"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C6391">
              <w:rPr>
                <w:rFonts w:ascii="Times New Roman" w:hAnsi="Times New Roman" w:cs="Times New Roman"/>
                <w:sz w:val="24"/>
                <w:szCs w:val="24"/>
              </w:rPr>
              <w:t xml:space="preserve">Требования стандартов Единой системы конструкторской документации (ЕСКД) и Единой системы технологической документации (ЕСТД) к оформлению и составлению чертежей и схем </w:t>
            </w:r>
          </w:p>
        </w:tc>
        <w:tc>
          <w:tcPr>
            <w:tcW w:w="5058" w:type="dxa"/>
            <w:vMerge/>
            <w:tcBorders>
              <w:top w:val="single" w:sz="4" w:space="0" w:color="auto"/>
              <w:left w:val="single" w:sz="4" w:space="0" w:color="auto"/>
              <w:bottom w:val="single" w:sz="4" w:space="0" w:color="auto"/>
              <w:right w:val="single" w:sz="4" w:space="0" w:color="auto"/>
            </w:tcBorders>
            <w:vAlign w:val="center"/>
          </w:tcPr>
          <w:p w:rsidR="00A00711" w:rsidRPr="009C6391" w:rsidRDefault="00A00711" w:rsidP="004720F4">
            <w:pPr>
              <w:rPr>
                <w:rFonts w:ascii="Times New Roman" w:hAnsi="Times New Roman" w:cs="Times New Roman"/>
                <w:bCs/>
                <w:sz w:val="24"/>
                <w:szCs w:val="24"/>
              </w:rPr>
            </w:pPr>
          </w:p>
        </w:tc>
      </w:tr>
    </w:tbl>
    <w:p w:rsidR="00F1165B" w:rsidRDefault="00F1165B" w:rsidP="00A00711">
      <w:pPr>
        <w:rPr>
          <w:rFonts w:ascii="Times New Roman" w:hAnsi="Times New Roman" w:cs="Times New Roman"/>
          <w:sz w:val="24"/>
          <w:szCs w:val="24"/>
        </w:rPr>
      </w:pPr>
    </w:p>
    <w:p w:rsidR="00F1165B" w:rsidRDefault="00F1165B">
      <w:pPr>
        <w:rPr>
          <w:rFonts w:ascii="Times New Roman" w:hAnsi="Times New Roman" w:cs="Times New Roman"/>
          <w:sz w:val="24"/>
          <w:szCs w:val="24"/>
        </w:rPr>
      </w:pPr>
      <w:r>
        <w:rPr>
          <w:rFonts w:ascii="Times New Roman" w:hAnsi="Times New Roman" w:cs="Times New Roman"/>
          <w:sz w:val="24"/>
          <w:szCs w:val="24"/>
        </w:rPr>
        <w:br w:type="page"/>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24"/>
          <w:szCs w:val="24"/>
        </w:rPr>
      </w:pPr>
      <w:r w:rsidRPr="00EC3A89">
        <w:rPr>
          <w:b w:val="0"/>
          <w:bCs w:val="0"/>
          <w:sz w:val="24"/>
          <w:szCs w:val="24"/>
        </w:rPr>
        <w:t xml:space="preserve">Государственное автономное профессиональное образовательное </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24"/>
          <w:szCs w:val="24"/>
        </w:rPr>
      </w:pPr>
      <w:r w:rsidRPr="00EC3A89">
        <w:rPr>
          <w:b w:val="0"/>
          <w:bCs w:val="0"/>
          <w:sz w:val="24"/>
          <w:szCs w:val="24"/>
        </w:rPr>
        <w:t xml:space="preserve">учреждение Республики Карелия «Северный колледж» </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24"/>
          <w:szCs w:val="24"/>
        </w:rPr>
      </w:pPr>
      <w:r w:rsidRPr="00EC3A89">
        <w:rPr>
          <w:b w:val="0"/>
          <w:bCs w:val="0"/>
          <w:sz w:val="24"/>
          <w:szCs w:val="24"/>
        </w:rPr>
        <w:t>(ГАПОУ РК «Северный колледж»)</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EC3A89">
        <w:rPr>
          <w:rFonts w:ascii="Times New Roman" w:hAnsi="Times New Roman" w:cs="Times New Roman"/>
          <w:sz w:val="24"/>
          <w:szCs w:val="24"/>
        </w:rPr>
        <w:t xml:space="preserve">                                                                       Утверждаю</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EC3A89">
        <w:rPr>
          <w:rFonts w:ascii="Times New Roman" w:hAnsi="Times New Roman" w:cs="Times New Roman"/>
          <w:sz w:val="24"/>
          <w:szCs w:val="24"/>
        </w:rPr>
        <w:t xml:space="preserve">                                                                                зам. директора</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EC3A89">
        <w:rPr>
          <w:rFonts w:ascii="Times New Roman" w:hAnsi="Times New Roman" w:cs="Times New Roman"/>
          <w:sz w:val="24"/>
          <w:szCs w:val="24"/>
        </w:rPr>
        <w:t xml:space="preserve">                                                                                          ______ М.Н.Романова</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EC3A89">
        <w:rPr>
          <w:rFonts w:ascii="Times New Roman" w:hAnsi="Times New Roman" w:cs="Times New Roman"/>
          <w:sz w:val="24"/>
          <w:szCs w:val="24"/>
        </w:rPr>
        <w:t xml:space="preserve">                                                                                              «   » _______ 20.….г.</w:t>
      </w:r>
    </w:p>
    <w:p w:rsidR="00F1165B" w:rsidRPr="00EC3A89" w:rsidRDefault="00F1165B" w:rsidP="00F1165B">
      <w:pPr>
        <w:widowControl w:val="0"/>
        <w:suppressAutoHyphens/>
        <w:autoSpaceDE w:val="0"/>
        <w:autoSpaceDN w:val="0"/>
        <w:adjustRightInd w:val="0"/>
        <w:jc w:val="right"/>
        <w:rPr>
          <w:rFonts w:ascii="Times New Roman" w:hAnsi="Times New Roman" w:cs="Times New Roman"/>
          <w:caps/>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EC3A89">
        <w:rPr>
          <w:rFonts w:ascii="Times New Roman" w:hAnsi="Times New Roman" w:cs="Times New Roman"/>
          <w:b/>
          <w:caps/>
          <w:sz w:val="24"/>
          <w:szCs w:val="24"/>
        </w:rPr>
        <w:t>РАБОЧая ПРОГРАММа УЧЕБНОЙ ДИСЦИПЛИНЫ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EC3A89">
        <w:rPr>
          <w:rFonts w:ascii="Times New Roman" w:hAnsi="Times New Roman" w:cs="Times New Roman"/>
          <w:b/>
          <w:caps/>
          <w:sz w:val="24"/>
          <w:szCs w:val="24"/>
        </w:rPr>
        <w:t>ОП.02. ЭЛЕКТРОТЕХНИКа с основами электроники</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olor w:val="FF0000"/>
          <w:sz w:val="24"/>
          <w:szCs w:val="24"/>
        </w:rPr>
      </w:pPr>
      <w:r w:rsidRPr="00EC3A89">
        <w:rPr>
          <w:rFonts w:ascii="Times New Roman" w:hAnsi="Times New Roman" w:cs="Times New Roman"/>
          <w:color w:val="000000"/>
          <w:sz w:val="24"/>
          <w:szCs w:val="24"/>
        </w:rPr>
        <w:t>основной  профессиональной образовательной программы среднего профессионального образования по профессии</w:t>
      </w:r>
      <w:r w:rsidRPr="00EC3A89">
        <w:rPr>
          <w:rFonts w:ascii="Times New Roman" w:hAnsi="Times New Roman" w:cs="Times New Roman"/>
          <w:color w:val="FF0000"/>
          <w:sz w:val="24"/>
          <w:szCs w:val="24"/>
        </w:rPr>
        <w:t xml:space="preserve"> </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color w:val="FF0000"/>
          <w:sz w:val="24"/>
          <w:szCs w:val="24"/>
        </w:rPr>
      </w:pPr>
      <w:r w:rsidRPr="00EC3A89">
        <w:rPr>
          <w:rFonts w:ascii="Times New Roman" w:hAnsi="Times New Roman" w:cs="Times New Roman"/>
          <w:b/>
          <w:sz w:val="24"/>
          <w:szCs w:val="24"/>
        </w:rPr>
        <w:t>13.01.10. Электромонтёр по ремонту и обслуживанию электрооборудования (по отраслям)</w:t>
      </w:r>
      <w:r w:rsidRPr="00EC3A89">
        <w:rPr>
          <w:rFonts w:ascii="Times New Roman" w:hAnsi="Times New Roman" w:cs="Times New Roman"/>
          <w:sz w:val="24"/>
          <w:szCs w:val="24"/>
        </w:rPr>
        <w:t>,</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color w:val="000000"/>
          <w:sz w:val="24"/>
          <w:szCs w:val="24"/>
        </w:rPr>
      </w:pPr>
      <w:r w:rsidRPr="00EC3A89">
        <w:rPr>
          <w:rFonts w:ascii="Times New Roman" w:hAnsi="Times New Roman" w:cs="Times New Roman"/>
          <w:color w:val="000000"/>
          <w:sz w:val="24"/>
          <w:szCs w:val="24"/>
        </w:rPr>
        <w:t xml:space="preserve"> (2023 – 2025 уч.г)</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EC3A89">
        <w:rPr>
          <w:rFonts w:ascii="Times New Roman" w:hAnsi="Times New Roman" w:cs="Times New Roman"/>
          <w:sz w:val="24"/>
          <w:szCs w:val="24"/>
        </w:rPr>
        <w:t>Принята на заседании</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EC3A89">
        <w:rPr>
          <w:rFonts w:ascii="Times New Roman" w:hAnsi="Times New Roman" w:cs="Times New Roman"/>
          <w:sz w:val="24"/>
          <w:szCs w:val="24"/>
        </w:rPr>
        <w:t>Педагогического совета</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EC3A89">
        <w:rPr>
          <w:rFonts w:ascii="Times New Roman" w:hAnsi="Times New Roman" w:cs="Times New Roman"/>
          <w:sz w:val="24"/>
          <w:szCs w:val="24"/>
        </w:rPr>
        <w:t>Протокол  №    от «___  » _______ 20..… г.</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1165B" w:rsidRPr="00EC3A89" w:rsidRDefault="00F1165B" w:rsidP="00F1165B">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4"/>
          <w:szCs w:val="24"/>
        </w:rPr>
      </w:pPr>
      <w:r w:rsidRPr="00EC3A89">
        <w:rPr>
          <w:rFonts w:ascii="Times New Roman" w:hAnsi="Times New Roman" w:cs="Times New Roman"/>
          <w:bCs/>
          <w:sz w:val="24"/>
          <w:szCs w:val="24"/>
        </w:rPr>
        <w:t>2023 г.</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EC3A89">
        <w:rPr>
          <w:rFonts w:ascii="Times New Roman" w:hAnsi="Times New Roman" w:cs="Times New Roman"/>
          <w:bCs/>
          <w:i/>
          <w:sz w:val="24"/>
          <w:szCs w:val="24"/>
        </w:rPr>
        <w:br w:type="page"/>
      </w:r>
    </w:p>
    <w:tbl>
      <w:tblPr>
        <w:tblW w:w="9704" w:type="dxa"/>
        <w:tblLayout w:type="fixed"/>
        <w:tblLook w:val="01E0" w:firstRow="1" w:lastRow="1" w:firstColumn="1" w:lastColumn="1" w:noHBand="0" w:noVBand="0"/>
      </w:tblPr>
      <w:tblGrid>
        <w:gridCol w:w="4970"/>
        <w:gridCol w:w="2367"/>
        <w:gridCol w:w="2367"/>
      </w:tblGrid>
      <w:tr w:rsidR="00F1165B" w:rsidRPr="00EC3A89" w:rsidTr="004720F4">
        <w:tc>
          <w:tcPr>
            <w:tcW w:w="4970" w:type="dxa"/>
          </w:tcPr>
          <w:p w:rsidR="00F1165B" w:rsidRPr="00EC3A89" w:rsidRDefault="00F1165B" w:rsidP="004720F4">
            <w:pPr>
              <w:jc w:val="both"/>
              <w:rPr>
                <w:rFonts w:ascii="Times New Roman" w:hAnsi="Times New Roman" w:cs="Times New Roman"/>
                <w:sz w:val="24"/>
                <w:szCs w:val="24"/>
              </w:rPr>
            </w:pPr>
            <w:r w:rsidRPr="00EC3A89">
              <w:rPr>
                <w:rFonts w:ascii="Times New Roman" w:hAnsi="Times New Roman" w:cs="Times New Roman"/>
                <w:sz w:val="24"/>
                <w:szCs w:val="24"/>
              </w:rPr>
              <w:t>Рассмотрено и одобрено  на заседании</w:t>
            </w:r>
          </w:p>
          <w:p w:rsidR="00F1165B" w:rsidRPr="00EC3A89" w:rsidRDefault="00F1165B" w:rsidP="004720F4">
            <w:pPr>
              <w:rPr>
                <w:rFonts w:ascii="Times New Roman" w:hAnsi="Times New Roman" w:cs="Times New Roman"/>
                <w:sz w:val="24"/>
                <w:szCs w:val="24"/>
              </w:rPr>
            </w:pPr>
            <w:r w:rsidRPr="00EC3A89">
              <w:rPr>
                <w:rFonts w:ascii="Times New Roman" w:hAnsi="Times New Roman" w:cs="Times New Roman"/>
                <w:sz w:val="24"/>
                <w:szCs w:val="24"/>
              </w:rPr>
              <w:t>методической комиссии преподавателей общеобразовательных предметов и воспитателей</w:t>
            </w:r>
          </w:p>
          <w:p w:rsidR="00F1165B" w:rsidRPr="00EC3A89" w:rsidRDefault="00F1165B" w:rsidP="004720F4">
            <w:pPr>
              <w:jc w:val="both"/>
              <w:rPr>
                <w:rFonts w:ascii="Times New Roman" w:eastAsia="Calibri" w:hAnsi="Times New Roman" w:cs="Times New Roman"/>
                <w:sz w:val="24"/>
                <w:szCs w:val="24"/>
              </w:rPr>
            </w:pPr>
            <w:r w:rsidRPr="00EC3A89">
              <w:rPr>
                <w:rFonts w:ascii="Times New Roman" w:eastAsia="Calibri" w:hAnsi="Times New Roman" w:cs="Times New Roman"/>
                <w:sz w:val="24"/>
                <w:szCs w:val="24"/>
              </w:rPr>
              <w:t>Протокол №     от  «     » _____ 20……г.</w:t>
            </w:r>
          </w:p>
          <w:p w:rsidR="00F1165B" w:rsidRPr="00EC3A89" w:rsidRDefault="00F1165B" w:rsidP="004720F4">
            <w:pPr>
              <w:jc w:val="both"/>
              <w:rPr>
                <w:rFonts w:ascii="Times New Roman" w:eastAsia="Calibri" w:hAnsi="Times New Roman" w:cs="Times New Roman"/>
                <w:sz w:val="24"/>
                <w:szCs w:val="24"/>
              </w:rPr>
            </w:pPr>
            <w:r w:rsidRPr="00EC3A89">
              <w:rPr>
                <w:rFonts w:ascii="Times New Roman" w:eastAsia="Calibri" w:hAnsi="Times New Roman" w:cs="Times New Roman"/>
                <w:sz w:val="24"/>
                <w:szCs w:val="24"/>
              </w:rPr>
              <w:t>Председатель комиссии</w:t>
            </w:r>
          </w:p>
        </w:tc>
        <w:tc>
          <w:tcPr>
            <w:tcW w:w="2367" w:type="dxa"/>
          </w:tcPr>
          <w:p w:rsidR="00F1165B" w:rsidRPr="00EC3A89" w:rsidRDefault="00F1165B" w:rsidP="004720F4">
            <w:pPr>
              <w:jc w:val="both"/>
              <w:rPr>
                <w:rFonts w:ascii="Times New Roman" w:eastAsia="Calibri" w:hAnsi="Times New Roman" w:cs="Times New Roman"/>
                <w:sz w:val="24"/>
                <w:szCs w:val="24"/>
              </w:rPr>
            </w:pPr>
          </w:p>
        </w:tc>
        <w:tc>
          <w:tcPr>
            <w:tcW w:w="2367" w:type="dxa"/>
            <w:vAlign w:val="center"/>
          </w:tcPr>
          <w:p w:rsidR="00F1165B" w:rsidRPr="00EC3A89" w:rsidRDefault="00F1165B" w:rsidP="004720F4">
            <w:pPr>
              <w:jc w:val="center"/>
              <w:rPr>
                <w:rFonts w:ascii="Times New Roman" w:hAnsi="Times New Roman" w:cs="Times New Roman"/>
                <w:sz w:val="24"/>
                <w:szCs w:val="24"/>
              </w:rPr>
            </w:pPr>
          </w:p>
          <w:p w:rsidR="00F1165B" w:rsidRPr="00EC3A89" w:rsidRDefault="00F1165B" w:rsidP="004720F4">
            <w:pPr>
              <w:jc w:val="center"/>
              <w:rPr>
                <w:rFonts w:ascii="Times New Roman" w:hAnsi="Times New Roman" w:cs="Times New Roman"/>
                <w:sz w:val="24"/>
                <w:szCs w:val="24"/>
              </w:rPr>
            </w:pPr>
          </w:p>
          <w:p w:rsidR="00F1165B" w:rsidRPr="00EC3A89" w:rsidRDefault="00F1165B" w:rsidP="004720F4">
            <w:pPr>
              <w:jc w:val="center"/>
              <w:rPr>
                <w:rFonts w:ascii="Times New Roman" w:hAnsi="Times New Roman" w:cs="Times New Roman"/>
                <w:sz w:val="24"/>
                <w:szCs w:val="24"/>
              </w:rPr>
            </w:pPr>
          </w:p>
          <w:p w:rsidR="00F1165B" w:rsidRPr="00EC3A89" w:rsidRDefault="00F1165B" w:rsidP="004720F4">
            <w:pPr>
              <w:jc w:val="center"/>
              <w:rPr>
                <w:rFonts w:ascii="Times New Roman" w:hAnsi="Times New Roman" w:cs="Times New Roman"/>
                <w:sz w:val="24"/>
                <w:szCs w:val="24"/>
              </w:rPr>
            </w:pPr>
          </w:p>
          <w:p w:rsidR="00F1165B" w:rsidRPr="00EC3A89" w:rsidRDefault="00F1165B" w:rsidP="004720F4">
            <w:pPr>
              <w:jc w:val="center"/>
              <w:rPr>
                <w:rFonts w:ascii="Times New Roman" w:eastAsia="Calibri" w:hAnsi="Times New Roman" w:cs="Times New Roman"/>
                <w:sz w:val="24"/>
                <w:szCs w:val="24"/>
              </w:rPr>
            </w:pPr>
            <w:r w:rsidRPr="00EC3A89">
              <w:rPr>
                <w:rFonts w:ascii="Times New Roman" w:eastAsia="Calibri" w:hAnsi="Times New Roman" w:cs="Times New Roman"/>
                <w:sz w:val="24"/>
                <w:szCs w:val="24"/>
              </w:rPr>
              <w:t>А.А.Варварчук</w:t>
            </w:r>
          </w:p>
        </w:tc>
      </w:tr>
    </w:tbl>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center"/>
        <w:rPr>
          <w:rFonts w:ascii="Times New Roman" w:hAnsi="Times New Roman" w:cs="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F1165B" w:rsidRPr="00EC3A89" w:rsidTr="004720F4">
        <w:tc>
          <w:tcPr>
            <w:tcW w:w="4968" w:type="dxa"/>
          </w:tcPr>
          <w:p w:rsidR="00F1165B" w:rsidRPr="00EC3A89" w:rsidRDefault="00F1165B" w:rsidP="004720F4">
            <w:pPr>
              <w:jc w:val="both"/>
              <w:rPr>
                <w:rFonts w:ascii="Times New Roman" w:eastAsia="Calibri" w:hAnsi="Times New Roman" w:cs="Times New Roman"/>
                <w:sz w:val="24"/>
                <w:szCs w:val="24"/>
              </w:rPr>
            </w:pPr>
          </w:p>
          <w:p w:rsidR="00F1165B" w:rsidRPr="00EC3A89" w:rsidRDefault="00F1165B" w:rsidP="004720F4">
            <w:pPr>
              <w:jc w:val="both"/>
              <w:rPr>
                <w:rFonts w:ascii="Times New Roman" w:eastAsia="Calibri" w:hAnsi="Times New Roman" w:cs="Times New Roman"/>
                <w:sz w:val="24"/>
                <w:szCs w:val="24"/>
              </w:rPr>
            </w:pPr>
          </w:p>
          <w:p w:rsidR="00F1165B" w:rsidRPr="00EC3A89" w:rsidRDefault="00F1165B" w:rsidP="004720F4">
            <w:pPr>
              <w:jc w:val="both"/>
              <w:rPr>
                <w:rFonts w:ascii="Times New Roman" w:eastAsia="Calibri" w:hAnsi="Times New Roman" w:cs="Times New Roman"/>
                <w:sz w:val="24"/>
                <w:szCs w:val="24"/>
              </w:rPr>
            </w:pPr>
            <w:r w:rsidRPr="00EC3A89">
              <w:rPr>
                <w:rFonts w:ascii="Times New Roman" w:eastAsia="Calibri" w:hAnsi="Times New Roman" w:cs="Times New Roman"/>
                <w:sz w:val="24"/>
                <w:szCs w:val="24"/>
              </w:rPr>
              <w:t xml:space="preserve">Согласовано </w:t>
            </w:r>
          </w:p>
          <w:p w:rsidR="00F1165B" w:rsidRPr="00EC3A89" w:rsidRDefault="00F1165B" w:rsidP="004720F4">
            <w:pPr>
              <w:jc w:val="both"/>
              <w:rPr>
                <w:rFonts w:ascii="Times New Roman" w:eastAsia="Calibri" w:hAnsi="Times New Roman" w:cs="Times New Roman"/>
                <w:sz w:val="24"/>
                <w:szCs w:val="24"/>
              </w:rPr>
            </w:pPr>
            <w:r w:rsidRPr="00EC3A89">
              <w:rPr>
                <w:rFonts w:ascii="Times New Roman" w:eastAsia="Calibri" w:hAnsi="Times New Roman" w:cs="Times New Roman"/>
                <w:sz w:val="24"/>
                <w:szCs w:val="24"/>
              </w:rPr>
              <w:t>методист</w:t>
            </w:r>
          </w:p>
        </w:tc>
        <w:tc>
          <w:tcPr>
            <w:tcW w:w="2340" w:type="dxa"/>
          </w:tcPr>
          <w:p w:rsidR="00F1165B" w:rsidRPr="00EC3A89" w:rsidRDefault="00F1165B" w:rsidP="004720F4">
            <w:pPr>
              <w:jc w:val="both"/>
              <w:rPr>
                <w:rFonts w:ascii="Times New Roman" w:eastAsia="Calibri" w:hAnsi="Times New Roman" w:cs="Times New Roman"/>
                <w:sz w:val="24"/>
                <w:szCs w:val="24"/>
              </w:rPr>
            </w:pPr>
          </w:p>
        </w:tc>
        <w:tc>
          <w:tcPr>
            <w:tcW w:w="2367" w:type="dxa"/>
            <w:vAlign w:val="center"/>
          </w:tcPr>
          <w:p w:rsidR="00F1165B" w:rsidRPr="00EC3A89" w:rsidRDefault="00F1165B" w:rsidP="004720F4">
            <w:pPr>
              <w:jc w:val="center"/>
              <w:rPr>
                <w:rFonts w:ascii="Times New Roman" w:eastAsia="Calibri" w:hAnsi="Times New Roman" w:cs="Times New Roman"/>
                <w:sz w:val="24"/>
                <w:szCs w:val="24"/>
              </w:rPr>
            </w:pPr>
          </w:p>
          <w:p w:rsidR="00F1165B" w:rsidRPr="00EC3A89" w:rsidRDefault="00F1165B" w:rsidP="004720F4">
            <w:pPr>
              <w:jc w:val="center"/>
              <w:rPr>
                <w:rFonts w:ascii="Times New Roman" w:eastAsia="Calibri" w:hAnsi="Times New Roman" w:cs="Times New Roman"/>
                <w:sz w:val="24"/>
                <w:szCs w:val="24"/>
              </w:rPr>
            </w:pPr>
          </w:p>
          <w:p w:rsidR="00F1165B" w:rsidRPr="00EC3A89" w:rsidRDefault="00F1165B" w:rsidP="004720F4">
            <w:pPr>
              <w:jc w:val="center"/>
              <w:rPr>
                <w:rFonts w:ascii="Times New Roman" w:eastAsia="Calibri" w:hAnsi="Times New Roman" w:cs="Times New Roman"/>
                <w:sz w:val="24"/>
                <w:szCs w:val="24"/>
              </w:rPr>
            </w:pPr>
            <w:r w:rsidRPr="00EC3A89">
              <w:rPr>
                <w:rFonts w:ascii="Times New Roman" w:eastAsia="Calibri" w:hAnsi="Times New Roman" w:cs="Times New Roman"/>
                <w:sz w:val="24"/>
                <w:szCs w:val="24"/>
              </w:rPr>
              <w:t>М.А.Фёдорова</w:t>
            </w:r>
          </w:p>
        </w:tc>
      </w:tr>
      <w:tr w:rsidR="00F1165B" w:rsidRPr="00EC3A89" w:rsidTr="004720F4">
        <w:tc>
          <w:tcPr>
            <w:tcW w:w="4968" w:type="dxa"/>
          </w:tcPr>
          <w:p w:rsidR="00F1165B" w:rsidRPr="00EC3A89" w:rsidRDefault="00F1165B" w:rsidP="004720F4">
            <w:pPr>
              <w:jc w:val="both"/>
              <w:rPr>
                <w:rFonts w:ascii="Times New Roman" w:eastAsia="Calibri" w:hAnsi="Times New Roman" w:cs="Times New Roman"/>
                <w:sz w:val="24"/>
                <w:szCs w:val="24"/>
              </w:rPr>
            </w:pPr>
          </w:p>
          <w:p w:rsidR="00F1165B" w:rsidRPr="00EC3A89" w:rsidRDefault="00F1165B" w:rsidP="004720F4">
            <w:pPr>
              <w:jc w:val="both"/>
              <w:rPr>
                <w:rFonts w:ascii="Times New Roman" w:eastAsia="Calibri" w:hAnsi="Times New Roman" w:cs="Times New Roman"/>
                <w:sz w:val="24"/>
                <w:szCs w:val="24"/>
              </w:rPr>
            </w:pPr>
          </w:p>
          <w:p w:rsidR="00F1165B" w:rsidRPr="00EC3A89" w:rsidRDefault="00F1165B" w:rsidP="004720F4">
            <w:pPr>
              <w:jc w:val="both"/>
              <w:rPr>
                <w:rFonts w:ascii="Times New Roman" w:hAnsi="Times New Roman" w:cs="Times New Roman"/>
                <w:sz w:val="24"/>
                <w:szCs w:val="24"/>
              </w:rPr>
            </w:pPr>
            <w:r w:rsidRPr="00EC3A89">
              <w:rPr>
                <w:rFonts w:ascii="Times New Roman" w:eastAsia="Calibri" w:hAnsi="Times New Roman" w:cs="Times New Roman"/>
                <w:sz w:val="24"/>
                <w:szCs w:val="24"/>
              </w:rPr>
              <w:t>Разработал</w:t>
            </w:r>
            <w:r w:rsidRPr="00EC3A89">
              <w:rPr>
                <w:rFonts w:ascii="Times New Roman" w:hAnsi="Times New Roman" w:cs="Times New Roman"/>
                <w:sz w:val="24"/>
                <w:szCs w:val="24"/>
              </w:rPr>
              <w:t xml:space="preserve"> </w:t>
            </w:r>
          </w:p>
          <w:p w:rsidR="00F1165B" w:rsidRPr="00EC3A89" w:rsidRDefault="00F1165B" w:rsidP="004720F4">
            <w:pPr>
              <w:jc w:val="both"/>
              <w:rPr>
                <w:rFonts w:ascii="Times New Roman" w:eastAsia="Calibri" w:hAnsi="Times New Roman" w:cs="Times New Roman"/>
                <w:sz w:val="24"/>
                <w:szCs w:val="24"/>
              </w:rPr>
            </w:pPr>
            <w:r w:rsidRPr="00EC3A89">
              <w:rPr>
                <w:rFonts w:ascii="Times New Roman" w:eastAsia="Calibri" w:hAnsi="Times New Roman" w:cs="Times New Roman"/>
                <w:sz w:val="24"/>
                <w:szCs w:val="24"/>
              </w:rPr>
              <w:t>преподаватель</w:t>
            </w:r>
            <w:r w:rsidRPr="00EC3A89">
              <w:rPr>
                <w:rFonts w:ascii="Times New Roman" w:hAnsi="Times New Roman" w:cs="Times New Roman"/>
                <w:sz w:val="24"/>
                <w:szCs w:val="24"/>
              </w:rPr>
              <w:t xml:space="preserve"> </w:t>
            </w:r>
          </w:p>
          <w:p w:rsidR="00F1165B" w:rsidRPr="00EC3A89" w:rsidRDefault="00F1165B" w:rsidP="004720F4">
            <w:pPr>
              <w:jc w:val="both"/>
              <w:rPr>
                <w:rFonts w:ascii="Times New Roman" w:eastAsia="Calibri" w:hAnsi="Times New Roman" w:cs="Times New Roman"/>
                <w:sz w:val="24"/>
                <w:szCs w:val="24"/>
              </w:rPr>
            </w:pPr>
          </w:p>
        </w:tc>
        <w:tc>
          <w:tcPr>
            <w:tcW w:w="2340" w:type="dxa"/>
          </w:tcPr>
          <w:p w:rsidR="00F1165B" w:rsidRPr="00EC3A89" w:rsidRDefault="00F1165B" w:rsidP="004720F4">
            <w:pPr>
              <w:jc w:val="both"/>
              <w:rPr>
                <w:rFonts w:ascii="Times New Roman" w:eastAsia="Calibri" w:hAnsi="Times New Roman" w:cs="Times New Roman"/>
                <w:sz w:val="24"/>
                <w:szCs w:val="24"/>
              </w:rPr>
            </w:pPr>
            <w:r w:rsidRPr="00EC3A89">
              <w:rPr>
                <w:rFonts w:ascii="Times New Roman" w:eastAsia="Calibri" w:hAnsi="Times New Roman" w:cs="Times New Roman"/>
                <w:sz w:val="24"/>
                <w:szCs w:val="24"/>
              </w:rPr>
              <w:t xml:space="preserve">     </w:t>
            </w:r>
          </w:p>
        </w:tc>
        <w:tc>
          <w:tcPr>
            <w:tcW w:w="2367" w:type="dxa"/>
            <w:vAlign w:val="center"/>
          </w:tcPr>
          <w:p w:rsidR="00F1165B" w:rsidRPr="00EC3A89" w:rsidRDefault="00F1165B" w:rsidP="004720F4">
            <w:pPr>
              <w:jc w:val="center"/>
              <w:rPr>
                <w:rFonts w:ascii="Times New Roman" w:eastAsia="Calibri" w:hAnsi="Times New Roman" w:cs="Times New Roman"/>
                <w:sz w:val="24"/>
                <w:szCs w:val="24"/>
              </w:rPr>
            </w:pPr>
          </w:p>
          <w:p w:rsidR="00F1165B" w:rsidRPr="00EC3A89" w:rsidRDefault="00F1165B" w:rsidP="004720F4">
            <w:pPr>
              <w:jc w:val="center"/>
              <w:rPr>
                <w:rFonts w:ascii="Times New Roman" w:eastAsia="Calibri" w:hAnsi="Times New Roman" w:cs="Times New Roman"/>
                <w:sz w:val="24"/>
                <w:szCs w:val="24"/>
              </w:rPr>
            </w:pPr>
          </w:p>
          <w:p w:rsidR="00F1165B" w:rsidRPr="00EC3A89" w:rsidRDefault="00F1165B" w:rsidP="004720F4">
            <w:pPr>
              <w:rPr>
                <w:rFonts w:ascii="Times New Roman" w:eastAsia="Calibri" w:hAnsi="Times New Roman" w:cs="Times New Roman"/>
                <w:sz w:val="24"/>
                <w:szCs w:val="24"/>
              </w:rPr>
            </w:pPr>
            <w:r w:rsidRPr="00EC3A89">
              <w:rPr>
                <w:rFonts w:ascii="Times New Roman" w:hAnsi="Times New Roman" w:cs="Times New Roman"/>
                <w:sz w:val="24"/>
                <w:szCs w:val="24"/>
              </w:rPr>
              <w:t>А.А.Варварчук</w:t>
            </w:r>
          </w:p>
        </w:tc>
      </w:tr>
    </w:tbl>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bCs/>
          <w:i/>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bCs/>
          <w:i/>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r w:rsidRPr="00EC3A89">
        <w:rPr>
          <w:rFonts w:ascii="Times New Roman" w:hAnsi="Times New Roman" w:cs="Times New Roman"/>
          <w:sz w:val="24"/>
          <w:szCs w:val="24"/>
        </w:rPr>
        <w:tab/>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EC3A89">
        <w:rPr>
          <w:rFonts w:ascii="Times New Roman" w:hAnsi="Times New Roman" w:cs="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F1165B" w:rsidRPr="00EC3A89" w:rsidRDefault="00F1165B" w:rsidP="00F11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24"/>
          <w:szCs w:val="24"/>
        </w:rPr>
      </w:pPr>
      <w:r w:rsidRPr="00EC3A89">
        <w:rPr>
          <w:rFonts w:ascii="Times New Roman" w:hAnsi="Times New Roman" w:cs="Times New Roman"/>
          <w:sz w:val="24"/>
          <w:szCs w:val="24"/>
        </w:rPr>
        <w:tab/>
      </w:r>
      <w:r w:rsidRPr="00EC3A89">
        <w:rPr>
          <w:rFonts w:ascii="Times New Roman" w:hAnsi="Times New Roman" w:cs="Times New Roman"/>
          <w:sz w:val="24"/>
          <w:szCs w:val="24"/>
        </w:rPr>
        <w:tab/>
      </w:r>
      <w:r w:rsidRPr="00EC3A89">
        <w:rPr>
          <w:rFonts w:ascii="Times New Roman" w:hAnsi="Times New Roman" w:cs="Times New Roman"/>
          <w:sz w:val="24"/>
          <w:szCs w:val="24"/>
        </w:rPr>
        <w:tab/>
        <w:t xml:space="preserve">                  </w:t>
      </w:r>
    </w:p>
    <w:p w:rsidR="00F1165B" w:rsidRPr="00EC3A89" w:rsidRDefault="00F1165B" w:rsidP="00F1165B">
      <w:pPr>
        <w:widowControl w:val="0"/>
        <w:tabs>
          <w:tab w:val="left" w:pos="0"/>
        </w:tabs>
        <w:suppressAutoHyphens/>
        <w:ind w:firstLine="1440"/>
        <w:rPr>
          <w:rFonts w:ascii="Times New Roman" w:hAnsi="Times New Roman" w:cs="Times New Roman"/>
          <w:sz w:val="24"/>
          <w:szCs w:val="24"/>
          <w:vertAlign w:val="superscript"/>
        </w:rPr>
      </w:pPr>
    </w:p>
    <w:p w:rsidR="00F1165B" w:rsidRPr="00EC3A89" w:rsidRDefault="00F1165B" w:rsidP="00F1165B">
      <w:pPr>
        <w:widowControl w:val="0"/>
        <w:tabs>
          <w:tab w:val="left" w:pos="0"/>
        </w:tabs>
        <w:suppressAutoHyphens/>
        <w:rPr>
          <w:rFonts w:ascii="Times New Roman" w:hAnsi="Times New Roman" w:cs="Times New Roman"/>
          <w:i/>
          <w:caps/>
          <w:sz w:val="24"/>
          <w:szCs w:val="24"/>
        </w:rPr>
      </w:pPr>
    </w:p>
    <w:p w:rsidR="00F1165B" w:rsidRPr="00EC3A89" w:rsidRDefault="00F1165B" w:rsidP="00F1165B">
      <w:pPr>
        <w:widowControl w:val="0"/>
        <w:tabs>
          <w:tab w:val="left" w:pos="0"/>
        </w:tabs>
        <w:suppressAutoHyphens/>
        <w:rPr>
          <w:rFonts w:ascii="Times New Roman" w:hAnsi="Times New Roman" w:cs="Times New Roman"/>
          <w:i/>
          <w:caps/>
          <w:sz w:val="24"/>
          <w:szCs w:val="24"/>
        </w:rPr>
      </w:pP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sz w:val="24"/>
          <w:szCs w:val="24"/>
        </w:rPr>
      </w:pPr>
      <w:r w:rsidRPr="00EC3A89">
        <w:rPr>
          <w:bCs w:val="0"/>
          <w:i/>
          <w:sz w:val="24"/>
          <w:szCs w:val="24"/>
        </w:rPr>
        <w:br w:type="page"/>
      </w:r>
      <w:r w:rsidRPr="00EC3A89">
        <w:rPr>
          <w:b w:val="0"/>
          <w:sz w:val="24"/>
          <w:szCs w:val="24"/>
        </w:rPr>
        <w:t>СОДЕРЖАНИЕ</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0" w:type="auto"/>
        <w:tblLook w:val="01E0" w:firstRow="1" w:lastRow="1" w:firstColumn="1" w:lastColumn="1" w:noHBand="0" w:noVBand="0"/>
      </w:tblPr>
      <w:tblGrid>
        <w:gridCol w:w="7668"/>
        <w:gridCol w:w="1903"/>
      </w:tblGrid>
      <w:tr w:rsidR="00F1165B" w:rsidRPr="00EC3A89" w:rsidTr="004720F4">
        <w:tc>
          <w:tcPr>
            <w:tcW w:w="7668" w:type="dxa"/>
            <w:shd w:val="clear" w:color="auto" w:fill="auto"/>
          </w:tcPr>
          <w:p w:rsidR="00F1165B" w:rsidRPr="00EC3A89" w:rsidRDefault="00F1165B" w:rsidP="004720F4">
            <w:pPr>
              <w:pStyle w:val="1"/>
              <w:ind w:left="284"/>
              <w:jc w:val="both"/>
              <w:rPr>
                <w:b w:val="0"/>
                <w:caps/>
                <w:sz w:val="24"/>
                <w:szCs w:val="24"/>
              </w:rPr>
            </w:pPr>
          </w:p>
        </w:tc>
        <w:tc>
          <w:tcPr>
            <w:tcW w:w="1903" w:type="dxa"/>
            <w:shd w:val="clear" w:color="auto" w:fill="auto"/>
          </w:tcPr>
          <w:p w:rsidR="00F1165B" w:rsidRPr="00EC3A89" w:rsidRDefault="00F1165B" w:rsidP="004720F4">
            <w:pPr>
              <w:jc w:val="center"/>
              <w:rPr>
                <w:rFonts w:ascii="Times New Roman" w:hAnsi="Times New Roman" w:cs="Times New Roman"/>
                <w:sz w:val="24"/>
                <w:szCs w:val="24"/>
              </w:rPr>
            </w:pPr>
            <w:r w:rsidRPr="00EC3A89">
              <w:rPr>
                <w:rFonts w:ascii="Times New Roman" w:hAnsi="Times New Roman" w:cs="Times New Roman"/>
                <w:sz w:val="24"/>
                <w:szCs w:val="24"/>
              </w:rPr>
              <w:t>стр.</w:t>
            </w:r>
          </w:p>
        </w:tc>
      </w:tr>
      <w:tr w:rsidR="00F1165B" w:rsidRPr="00EC3A89" w:rsidTr="004720F4">
        <w:tc>
          <w:tcPr>
            <w:tcW w:w="7668" w:type="dxa"/>
            <w:shd w:val="clear" w:color="auto" w:fill="auto"/>
          </w:tcPr>
          <w:p w:rsidR="00F1165B" w:rsidRPr="00EC3A89" w:rsidRDefault="00F1165B" w:rsidP="00C07C4F">
            <w:pPr>
              <w:pStyle w:val="1"/>
              <w:keepNext/>
              <w:numPr>
                <w:ilvl w:val="0"/>
                <w:numId w:val="41"/>
              </w:numPr>
              <w:autoSpaceDE w:val="0"/>
              <w:autoSpaceDN w:val="0"/>
              <w:spacing w:before="0" w:beforeAutospacing="0" w:after="0" w:afterAutospacing="0"/>
              <w:jc w:val="both"/>
              <w:rPr>
                <w:b w:val="0"/>
                <w:caps/>
                <w:sz w:val="24"/>
                <w:szCs w:val="24"/>
              </w:rPr>
            </w:pPr>
            <w:r w:rsidRPr="00EC3A89">
              <w:rPr>
                <w:b w:val="0"/>
                <w:caps/>
                <w:sz w:val="24"/>
                <w:szCs w:val="24"/>
              </w:rPr>
              <w:t>ПАСПОРТ РАБОЧЕЙ ПРОГРАММЫ УЧЕБНОЙ ДИСЦИПЛИНЫ</w:t>
            </w:r>
          </w:p>
          <w:p w:rsidR="00F1165B" w:rsidRPr="00EC3A89" w:rsidRDefault="00F1165B" w:rsidP="004720F4">
            <w:pPr>
              <w:rPr>
                <w:rFonts w:ascii="Times New Roman" w:hAnsi="Times New Roman" w:cs="Times New Roman"/>
                <w:sz w:val="24"/>
                <w:szCs w:val="24"/>
              </w:rPr>
            </w:pPr>
          </w:p>
        </w:tc>
        <w:tc>
          <w:tcPr>
            <w:tcW w:w="1903" w:type="dxa"/>
            <w:shd w:val="clear" w:color="auto" w:fill="auto"/>
          </w:tcPr>
          <w:p w:rsidR="00F1165B" w:rsidRPr="00EC3A89" w:rsidRDefault="00F1165B" w:rsidP="004720F4">
            <w:pPr>
              <w:jc w:val="center"/>
              <w:rPr>
                <w:rFonts w:ascii="Times New Roman" w:hAnsi="Times New Roman" w:cs="Times New Roman"/>
                <w:color w:val="000000"/>
                <w:sz w:val="24"/>
                <w:szCs w:val="24"/>
              </w:rPr>
            </w:pPr>
            <w:r w:rsidRPr="00EC3A89">
              <w:rPr>
                <w:rFonts w:ascii="Times New Roman" w:hAnsi="Times New Roman" w:cs="Times New Roman"/>
                <w:color w:val="000000"/>
                <w:sz w:val="24"/>
                <w:szCs w:val="24"/>
              </w:rPr>
              <w:t>4</w:t>
            </w:r>
          </w:p>
        </w:tc>
      </w:tr>
      <w:tr w:rsidR="00F1165B" w:rsidRPr="00EC3A89" w:rsidTr="004720F4">
        <w:tc>
          <w:tcPr>
            <w:tcW w:w="7668" w:type="dxa"/>
            <w:shd w:val="clear" w:color="auto" w:fill="auto"/>
          </w:tcPr>
          <w:p w:rsidR="00F1165B" w:rsidRPr="00EC3A89" w:rsidRDefault="00F1165B" w:rsidP="00C07C4F">
            <w:pPr>
              <w:pStyle w:val="1"/>
              <w:keepNext/>
              <w:numPr>
                <w:ilvl w:val="0"/>
                <w:numId w:val="41"/>
              </w:numPr>
              <w:autoSpaceDE w:val="0"/>
              <w:autoSpaceDN w:val="0"/>
              <w:spacing w:before="0" w:beforeAutospacing="0" w:after="0" w:afterAutospacing="0"/>
              <w:jc w:val="both"/>
              <w:rPr>
                <w:b w:val="0"/>
                <w:caps/>
                <w:sz w:val="24"/>
                <w:szCs w:val="24"/>
              </w:rPr>
            </w:pPr>
            <w:r w:rsidRPr="00EC3A89">
              <w:rPr>
                <w:b w:val="0"/>
                <w:caps/>
                <w:sz w:val="24"/>
                <w:szCs w:val="24"/>
              </w:rPr>
              <w:t>СТРУКТУРА и содержание УЧЕБНОЙ ДИСЦИПЛИНЫ</w:t>
            </w:r>
          </w:p>
          <w:p w:rsidR="00F1165B" w:rsidRPr="00EC3A89" w:rsidRDefault="00F1165B" w:rsidP="004720F4">
            <w:pPr>
              <w:pStyle w:val="1"/>
              <w:ind w:left="284"/>
              <w:jc w:val="both"/>
              <w:rPr>
                <w:b w:val="0"/>
                <w:caps/>
                <w:sz w:val="24"/>
                <w:szCs w:val="24"/>
              </w:rPr>
            </w:pPr>
          </w:p>
        </w:tc>
        <w:tc>
          <w:tcPr>
            <w:tcW w:w="1903" w:type="dxa"/>
            <w:shd w:val="clear" w:color="auto" w:fill="auto"/>
          </w:tcPr>
          <w:p w:rsidR="00F1165B" w:rsidRPr="00EC3A89" w:rsidRDefault="00F1165B" w:rsidP="004720F4">
            <w:pPr>
              <w:jc w:val="center"/>
              <w:rPr>
                <w:rFonts w:ascii="Times New Roman" w:hAnsi="Times New Roman" w:cs="Times New Roman"/>
                <w:sz w:val="24"/>
                <w:szCs w:val="24"/>
              </w:rPr>
            </w:pPr>
            <w:r w:rsidRPr="00EC3A89">
              <w:rPr>
                <w:rFonts w:ascii="Times New Roman" w:hAnsi="Times New Roman" w:cs="Times New Roman"/>
                <w:sz w:val="24"/>
                <w:szCs w:val="24"/>
              </w:rPr>
              <w:t>6</w:t>
            </w:r>
          </w:p>
        </w:tc>
      </w:tr>
      <w:tr w:rsidR="00F1165B" w:rsidRPr="00EC3A89" w:rsidTr="004720F4">
        <w:trPr>
          <w:trHeight w:val="670"/>
        </w:trPr>
        <w:tc>
          <w:tcPr>
            <w:tcW w:w="7668" w:type="dxa"/>
            <w:shd w:val="clear" w:color="auto" w:fill="auto"/>
          </w:tcPr>
          <w:p w:rsidR="00F1165B" w:rsidRPr="00EC3A89" w:rsidRDefault="00F1165B" w:rsidP="00C07C4F">
            <w:pPr>
              <w:pStyle w:val="1"/>
              <w:keepNext/>
              <w:numPr>
                <w:ilvl w:val="0"/>
                <w:numId w:val="41"/>
              </w:numPr>
              <w:autoSpaceDE w:val="0"/>
              <w:autoSpaceDN w:val="0"/>
              <w:spacing w:before="0" w:beforeAutospacing="0" w:after="0" w:afterAutospacing="0"/>
              <w:jc w:val="both"/>
              <w:rPr>
                <w:b w:val="0"/>
                <w:caps/>
                <w:sz w:val="24"/>
                <w:szCs w:val="24"/>
              </w:rPr>
            </w:pPr>
            <w:r w:rsidRPr="00EC3A89">
              <w:rPr>
                <w:b w:val="0"/>
                <w:caps/>
                <w:sz w:val="24"/>
                <w:szCs w:val="24"/>
              </w:rPr>
              <w:t>условия реализации  РАБОЧЕЙ ПРОГРАММЫ учебной дисциплины</w:t>
            </w:r>
          </w:p>
          <w:p w:rsidR="00F1165B" w:rsidRPr="00EC3A89" w:rsidRDefault="00F1165B" w:rsidP="004720F4">
            <w:pPr>
              <w:pStyle w:val="1"/>
              <w:tabs>
                <w:tab w:val="num" w:pos="0"/>
              </w:tabs>
              <w:ind w:left="284"/>
              <w:jc w:val="both"/>
              <w:rPr>
                <w:b w:val="0"/>
                <w:caps/>
                <w:sz w:val="24"/>
                <w:szCs w:val="24"/>
              </w:rPr>
            </w:pPr>
          </w:p>
        </w:tc>
        <w:tc>
          <w:tcPr>
            <w:tcW w:w="1903" w:type="dxa"/>
            <w:shd w:val="clear" w:color="auto" w:fill="auto"/>
          </w:tcPr>
          <w:p w:rsidR="00F1165B" w:rsidRPr="00EC3A89" w:rsidRDefault="00F1165B" w:rsidP="004720F4">
            <w:pPr>
              <w:jc w:val="center"/>
              <w:rPr>
                <w:rFonts w:ascii="Times New Roman" w:hAnsi="Times New Roman" w:cs="Times New Roman"/>
                <w:sz w:val="24"/>
                <w:szCs w:val="24"/>
              </w:rPr>
            </w:pPr>
            <w:r w:rsidRPr="00EC3A89">
              <w:rPr>
                <w:rFonts w:ascii="Times New Roman" w:hAnsi="Times New Roman" w:cs="Times New Roman"/>
                <w:sz w:val="24"/>
                <w:szCs w:val="24"/>
              </w:rPr>
              <w:t>9</w:t>
            </w:r>
          </w:p>
        </w:tc>
      </w:tr>
      <w:tr w:rsidR="00F1165B" w:rsidRPr="00EC3A89" w:rsidTr="004720F4">
        <w:tc>
          <w:tcPr>
            <w:tcW w:w="7668" w:type="dxa"/>
            <w:shd w:val="clear" w:color="auto" w:fill="auto"/>
          </w:tcPr>
          <w:p w:rsidR="00F1165B" w:rsidRPr="00EC3A89" w:rsidRDefault="00F1165B" w:rsidP="00C07C4F">
            <w:pPr>
              <w:pStyle w:val="1"/>
              <w:keepNext/>
              <w:numPr>
                <w:ilvl w:val="0"/>
                <w:numId w:val="41"/>
              </w:numPr>
              <w:autoSpaceDE w:val="0"/>
              <w:autoSpaceDN w:val="0"/>
              <w:spacing w:before="0" w:beforeAutospacing="0" w:after="0" w:afterAutospacing="0"/>
              <w:jc w:val="both"/>
              <w:rPr>
                <w:b w:val="0"/>
                <w:caps/>
                <w:sz w:val="24"/>
                <w:szCs w:val="24"/>
              </w:rPr>
            </w:pPr>
            <w:r w:rsidRPr="00EC3A89">
              <w:rPr>
                <w:b w:val="0"/>
                <w:caps/>
                <w:sz w:val="24"/>
                <w:szCs w:val="24"/>
              </w:rPr>
              <w:t>Контроль и оценка результатов Освоения учебной дисциплины</w:t>
            </w:r>
          </w:p>
          <w:p w:rsidR="00F1165B" w:rsidRPr="00EC3A89" w:rsidRDefault="00F1165B" w:rsidP="004720F4">
            <w:pPr>
              <w:pStyle w:val="1"/>
              <w:ind w:left="284"/>
              <w:jc w:val="both"/>
              <w:rPr>
                <w:b w:val="0"/>
                <w:caps/>
                <w:sz w:val="24"/>
                <w:szCs w:val="24"/>
              </w:rPr>
            </w:pPr>
          </w:p>
        </w:tc>
        <w:tc>
          <w:tcPr>
            <w:tcW w:w="1903" w:type="dxa"/>
            <w:shd w:val="clear" w:color="auto" w:fill="auto"/>
          </w:tcPr>
          <w:p w:rsidR="00F1165B" w:rsidRPr="00EC3A89" w:rsidRDefault="00F1165B" w:rsidP="004720F4">
            <w:pPr>
              <w:jc w:val="center"/>
              <w:rPr>
                <w:rFonts w:ascii="Times New Roman" w:hAnsi="Times New Roman" w:cs="Times New Roman"/>
                <w:sz w:val="24"/>
                <w:szCs w:val="24"/>
              </w:rPr>
            </w:pPr>
            <w:r w:rsidRPr="00EC3A89">
              <w:rPr>
                <w:rFonts w:ascii="Times New Roman" w:hAnsi="Times New Roman" w:cs="Times New Roman"/>
                <w:sz w:val="24"/>
                <w:szCs w:val="24"/>
              </w:rPr>
              <w:t>11</w:t>
            </w:r>
          </w:p>
        </w:tc>
      </w:tr>
    </w:tbl>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i/>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EC3A89">
        <w:rPr>
          <w:rFonts w:ascii="Times New Roman" w:hAnsi="Times New Roman" w:cs="Times New Roman"/>
          <w:b/>
          <w:caps/>
          <w:sz w:val="24"/>
          <w:szCs w:val="24"/>
          <w:u w:val="single"/>
        </w:rPr>
        <w:br w:type="page"/>
      </w:r>
      <w:r w:rsidRPr="00EC3A89">
        <w:rPr>
          <w:rFonts w:ascii="Times New Roman" w:hAnsi="Times New Roman" w:cs="Times New Roman"/>
          <w:b/>
          <w:caps/>
          <w:sz w:val="24"/>
          <w:szCs w:val="24"/>
        </w:rPr>
        <w:t>1. паспорт РАБОЧЕй ПРОГРАММЫ УЧЕБНОЙ ДИСЦИПЛИНЫ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caps/>
          <w:sz w:val="24"/>
          <w:szCs w:val="24"/>
        </w:rPr>
      </w:pPr>
      <w:r w:rsidRPr="00EC3A89">
        <w:rPr>
          <w:rFonts w:ascii="Times New Roman" w:hAnsi="Times New Roman" w:cs="Times New Roman"/>
          <w:b/>
          <w:caps/>
          <w:sz w:val="24"/>
          <w:szCs w:val="24"/>
        </w:rPr>
        <w:t>ОП.02 Электротехника</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EC3A89">
        <w:rPr>
          <w:rFonts w:ascii="Times New Roman" w:hAnsi="Times New Roman" w:cs="Times New Roman"/>
          <w:b/>
          <w:sz w:val="24"/>
          <w:szCs w:val="24"/>
        </w:rPr>
        <w:t>1.1. Область применения рабочей программы</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EC3A89">
        <w:rPr>
          <w:rFonts w:ascii="Times New Roman" w:hAnsi="Times New Roman" w:cs="Times New Roman"/>
          <w:sz w:val="24"/>
          <w:szCs w:val="24"/>
        </w:rPr>
        <w:t xml:space="preserve">Рабочая программа учебной дисциплины является частью  основной профессиональной образовательной программы подготовки квалифицированных рабочих, служащих  по профессии среднего профессионального образования </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b/>
          <w:sz w:val="24"/>
          <w:szCs w:val="24"/>
        </w:rPr>
        <w:t>13.01.10. Электромонтёр по ремонту и обслуживанию электрооборудования (по отраслям)</w:t>
      </w:r>
      <w:r w:rsidRPr="00EC3A89">
        <w:rPr>
          <w:rFonts w:ascii="Times New Roman" w:hAnsi="Times New Roman" w:cs="Times New Roman"/>
          <w:sz w:val="24"/>
          <w:szCs w:val="24"/>
        </w:rPr>
        <w:t>, входящей в состав укрупнённой группы 13.00.00 Электро- и теплоэнергетика.</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EC3A89">
        <w:rPr>
          <w:rFonts w:ascii="Times New Roman" w:hAnsi="Times New Roman" w:cs="Times New Roman"/>
          <w:sz w:val="24"/>
          <w:szCs w:val="24"/>
        </w:rPr>
        <w:t xml:space="preserve">Рабочая программа учебной дисциплины  </w:t>
      </w:r>
      <w:r w:rsidRPr="00EC3A89">
        <w:rPr>
          <w:rFonts w:ascii="Times New Roman" w:hAnsi="Times New Roman" w:cs="Times New Roman"/>
          <w:b/>
          <w:caps/>
          <w:sz w:val="24"/>
          <w:szCs w:val="24"/>
        </w:rPr>
        <w:t xml:space="preserve"> ОП.02. Электротехника с основами электроники  </w:t>
      </w:r>
      <w:r w:rsidRPr="00EC3A89">
        <w:rPr>
          <w:rFonts w:ascii="Times New Roman" w:hAnsi="Times New Roman" w:cs="Times New Roman"/>
          <w:sz w:val="24"/>
          <w:szCs w:val="24"/>
        </w:rPr>
        <w:t>разработана на основе Примерной  программы общеобразовательной учебной дисциплины «Электротехника с основами электроники»,  рекомендованной для реализации основной</w:t>
      </w:r>
      <w:r w:rsidRPr="00EC3A89">
        <w:rPr>
          <w:rFonts w:ascii="Times New Roman" w:hAnsi="Times New Roman" w:cs="Times New Roman"/>
          <w:i/>
          <w:sz w:val="24"/>
          <w:szCs w:val="24"/>
        </w:rPr>
        <w:t xml:space="preserve">  </w:t>
      </w:r>
      <w:r w:rsidRPr="00EC3A89">
        <w:rPr>
          <w:rFonts w:ascii="Times New Roman" w:hAnsi="Times New Roman" w:cs="Times New Roman"/>
          <w:sz w:val="24"/>
          <w:szCs w:val="24"/>
        </w:rPr>
        <w:t>профессиональной</w:t>
      </w:r>
      <w:r w:rsidRPr="00EC3A89">
        <w:rPr>
          <w:rFonts w:ascii="Times New Roman" w:hAnsi="Times New Roman" w:cs="Times New Roman"/>
          <w:i/>
          <w:sz w:val="24"/>
          <w:szCs w:val="24"/>
        </w:rPr>
        <w:t xml:space="preserve">   </w:t>
      </w:r>
      <w:r w:rsidRPr="00EC3A89">
        <w:rPr>
          <w:rFonts w:ascii="Times New Roman" w:hAnsi="Times New Roman" w:cs="Times New Roman"/>
          <w:sz w:val="24"/>
          <w:szCs w:val="24"/>
        </w:rPr>
        <w:t xml:space="preserve">образовательной программы среднего профессионального образования на базе основного общего образования с получением среднего общего образования с учетом требований ФГОС среднего общего образования, утв. Приказом Министерства образования и науки РФ от 28 апреля  2023г № 316г., в соответствии с утвержденным учебным планом.  </w:t>
      </w: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EC3A89">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EC3A89">
        <w:rPr>
          <w:rFonts w:ascii="Times New Roman" w:hAnsi="Times New Roman" w:cs="Times New Roman"/>
          <w:sz w:val="24"/>
          <w:szCs w:val="24"/>
        </w:rPr>
        <w:t>дисциплина входит в общеобразовательный  цикл.</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EC3A89">
        <w:rPr>
          <w:rFonts w:ascii="Times New Roman" w:hAnsi="Times New Roman" w:cs="Times New Roman"/>
          <w:b/>
          <w:sz w:val="24"/>
          <w:szCs w:val="24"/>
        </w:rPr>
        <w:t>1.3. Цели и задачи дисциплины – требования к результатам освоения дисциплины: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rPr>
      </w:pPr>
      <w:r w:rsidRPr="00EC3A89">
        <w:rPr>
          <w:rFonts w:ascii="Times New Roman" w:hAnsi="Times New Roman" w:cs="Times New Roman"/>
          <w:sz w:val="24"/>
          <w:szCs w:val="24"/>
        </w:rPr>
        <w:t>В результате освоения учебной дисциплины обучающийся должен</w:t>
      </w:r>
      <w:r w:rsidRPr="00EC3A89">
        <w:rPr>
          <w:rFonts w:ascii="Times New Roman" w:hAnsi="Times New Roman" w:cs="Times New Roman"/>
          <w:b/>
          <w:sz w:val="24"/>
          <w:szCs w:val="24"/>
        </w:rPr>
        <w:t xml:space="preserve"> знать</w:t>
      </w:r>
      <w:r w:rsidRPr="00EC3A89">
        <w:rPr>
          <w:rFonts w:ascii="Times New Roman" w:hAnsi="Times New Roman" w:cs="Times New Roman"/>
          <w:sz w:val="24"/>
          <w:szCs w:val="24"/>
        </w:rPr>
        <w:t>:</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единицы измерения силы тока, напряжения, мощности электрического тока, сопротивления проводников;</w:t>
      </w:r>
      <w:r w:rsidRPr="00EC3A89">
        <w:rPr>
          <w:rFonts w:ascii="Times New Roman" w:hAnsi="Times New Roman" w:cs="Times New Roman"/>
          <w:sz w:val="24"/>
          <w:szCs w:val="24"/>
        </w:rPr>
        <w:br/>
        <w:t>- методы расчета и измерения основных параметров простых электрических, магнитных и электронных цепей;</w:t>
      </w:r>
      <w:r w:rsidRPr="00EC3A89">
        <w:rPr>
          <w:rFonts w:ascii="Times New Roman" w:hAnsi="Times New Roman" w:cs="Times New Roman"/>
          <w:sz w:val="24"/>
          <w:szCs w:val="24"/>
        </w:rPr>
        <w:br/>
        <w:t>- свойства постоянного и переменного электрического тока;</w:t>
      </w:r>
      <w:r w:rsidRPr="00EC3A89">
        <w:rPr>
          <w:rFonts w:ascii="Times New Roman" w:hAnsi="Times New Roman" w:cs="Times New Roman"/>
          <w:sz w:val="24"/>
          <w:szCs w:val="24"/>
        </w:rPr>
        <w:br/>
        <w:t>- принципы последовательного и параллельного соединения проводников и источников тока;</w:t>
      </w:r>
      <w:r w:rsidRPr="00EC3A89">
        <w:rPr>
          <w:rFonts w:ascii="Times New Roman" w:hAnsi="Times New Roman" w:cs="Times New Roman"/>
          <w:sz w:val="24"/>
          <w:szCs w:val="24"/>
        </w:rPr>
        <w:br/>
        <w:t>- электроизмерительные приборы (амперметр, вольтметр), их устройство, принцип действия и правила включения в электрическую цепь;</w:t>
      </w:r>
      <w:r w:rsidRPr="00EC3A89">
        <w:rPr>
          <w:rFonts w:ascii="Times New Roman" w:hAnsi="Times New Roman" w:cs="Times New Roman"/>
          <w:sz w:val="24"/>
          <w:szCs w:val="24"/>
        </w:rPr>
        <w:br/>
        <w:t>- свойства магнитного поля;</w:t>
      </w:r>
      <w:r w:rsidRPr="00EC3A89">
        <w:rPr>
          <w:rFonts w:ascii="Times New Roman" w:hAnsi="Times New Roman" w:cs="Times New Roman"/>
          <w:sz w:val="24"/>
          <w:szCs w:val="24"/>
        </w:rPr>
        <w:br/>
        <w:t>- двигатели постоянного и переменного тока, их устройство и принцип действия;</w:t>
      </w:r>
      <w:r w:rsidRPr="00EC3A89">
        <w:rPr>
          <w:rFonts w:ascii="Times New Roman" w:hAnsi="Times New Roman" w:cs="Times New Roman"/>
          <w:sz w:val="24"/>
          <w:szCs w:val="24"/>
        </w:rPr>
        <w:br/>
        <w:t>- правила пуска, остановки электродвигателей, установленных на эксплуатируемом оборудовании;</w:t>
      </w:r>
      <w:r w:rsidRPr="00EC3A89">
        <w:rPr>
          <w:rFonts w:ascii="Times New Roman" w:hAnsi="Times New Roman" w:cs="Times New Roman"/>
          <w:sz w:val="24"/>
          <w:szCs w:val="24"/>
        </w:rPr>
        <w:br/>
        <w:t>- аппаратуру защиты электродвигателей;</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методы защиты от короткого замыкания; заземление, зануление;</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rPr>
      </w:pPr>
      <w:r w:rsidRPr="00EC3A89">
        <w:rPr>
          <w:rFonts w:ascii="Times New Roman" w:hAnsi="Times New Roman" w:cs="Times New Roman"/>
          <w:sz w:val="24"/>
          <w:szCs w:val="24"/>
        </w:rPr>
        <w:t>В результате освоения учебной дисциплины обучающийся должен</w:t>
      </w:r>
      <w:r w:rsidRPr="00EC3A89">
        <w:rPr>
          <w:rFonts w:ascii="Times New Roman" w:hAnsi="Times New Roman" w:cs="Times New Roman"/>
          <w:b/>
          <w:sz w:val="24"/>
          <w:szCs w:val="24"/>
        </w:rPr>
        <w:t xml:space="preserve"> уметь</w:t>
      </w:r>
      <w:r w:rsidRPr="00EC3A89">
        <w:rPr>
          <w:rFonts w:ascii="Times New Roman" w:hAnsi="Times New Roman" w:cs="Times New Roman"/>
          <w:sz w:val="24"/>
          <w:szCs w:val="24"/>
        </w:rPr>
        <w:t>:</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читать структурные, монтажные и простые принципиальные электрические схемы;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рассчитывать и измерять основные параметры простых электрических, магнитных и электронных цепей;</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использовать в работе электроизмерительные приборы;</w:t>
      </w:r>
    </w:p>
    <w:tbl>
      <w:tblPr>
        <w:tblW w:w="0" w:type="auto"/>
        <w:tblInd w:w="-149" w:type="dxa"/>
        <w:shd w:val="clear" w:color="auto" w:fill="FFFFFF"/>
        <w:tblCellMar>
          <w:left w:w="0" w:type="dxa"/>
          <w:right w:w="0" w:type="dxa"/>
        </w:tblCellMar>
        <w:tblLook w:val="04A0" w:firstRow="1" w:lastRow="0" w:firstColumn="1" w:lastColumn="0" w:noHBand="0" w:noVBand="1"/>
      </w:tblPr>
      <w:tblGrid>
        <w:gridCol w:w="6"/>
        <w:gridCol w:w="6"/>
        <w:gridCol w:w="6"/>
      </w:tblGrid>
      <w:tr w:rsidR="00F1165B" w:rsidRPr="00EC3A89" w:rsidTr="004720F4">
        <w:tc>
          <w:tcPr>
            <w:tcW w:w="0" w:type="auto"/>
            <w:shd w:val="clear" w:color="auto" w:fill="auto"/>
            <w:vAlign w:val="bottom"/>
            <w:hideMark/>
          </w:tcPr>
          <w:p w:rsidR="00F1165B" w:rsidRPr="00EC3A89" w:rsidRDefault="00F1165B" w:rsidP="004720F4">
            <w:pPr>
              <w:rPr>
                <w:rFonts w:ascii="Times New Roman" w:hAnsi="Times New Roman" w:cs="Times New Roman"/>
                <w:sz w:val="24"/>
                <w:szCs w:val="24"/>
              </w:rPr>
            </w:pPr>
          </w:p>
        </w:tc>
        <w:tc>
          <w:tcPr>
            <w:tcW w:w="0" w:type="auto"/>
            <w:shd w:val="clear" w:color="auto" w:fill="auto"/>
            <w:vAlign w:val="bottom"/>
            <w:hideMark/>
          </w:tcPr>
          <w:p w:rsidR="00F1165B" w:rsidRPr="00EC3A89" w:rsidRDefault="00F1165B" w:rsidP="004720F4">
            <w:pPr>
              <w:rPr>
                <w:rFonts w:ascii="Times New Roman" w:hAnsi="Times New Roman" w:cs="Times New Roman"/>
                <w:sz w:val="24"/>
                <w:szCs w:val="24"/>
              </w:rPr>
            </w:pPr>
          </w:p>
        </w:tc>
        <w:tc>
          <w:tcPr>
            <w:tcW w:w="0" w:type="auto"/>
            <w:shd w:val="clear" w:color="auto" w:fill="auto"/>
            <w:vAlign w:val="bottom"/>
            <w:hideMark/>
          </w:tcPr>
          <w:p w:rsidR="00F1165B" w:rsidRPr="00EC3A89" w:rsidRDefault="00F1165B" w:rsidP="004720F4">
            <w:pPr>
              <w:rPr>
                <w:rFonts w:ascii="Times New Roman" w:hAnsi="Times New Roman" w:cs="Times New Roman"/>
                <w:sz w:val="24"/>
                <w:szCs w:val="24"/>
              </w:rPr>
            </w:pPr>
          </w:p>
        </w:tc>
      </w:tr>
    </w:tbl>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В рамках изучения дисциплины у студентов формируются следующие компетенции (ОК и ПК):</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OK 04. Эффективно взаимодействовать и работать в коллективе и команде</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1.1.Выполнять сборку и установку основных узлов электрооборудования</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1.2.Выполнять установочные работы элементной базы и исполнительных механизмов электроснабжения</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1.3.Принимать в эксплуатацию электрооборудование после ремонта и включать его в работу</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1.4.Производить оперативные переключения и испытания под руководством персонала более высокой квалификации</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2.1.Обеспечивать бесперебойное электроснабжение потребителей</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2.2.Производить первичную диагностику и осуществлять контроль состояния электрооборудования и устройств электроснабжения с помощью измерительных приборов.</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2.3.Вести учёт первичных данных по техническому обслуживанию устройств электроснабжения и электрооборудования</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3.1.Безопасно выполнять работы по ремонту и замене устройств электроснабжения и электрооборудования</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3.2.Выявлять и устранять причины отдельных неисправностей устройств электроснабжения и электрооборудования</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3.3.Проводить плановые работы по ремонту устройств электроснабжения и электрооборудования</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3.4.Настраивать и регулировать контрольно-измерительные приборы при производстве восстановительных и ремонтных работ</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ПК 3.5.Вести техническую документацию при производстве ремонтных работ.</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pP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r w:rsidRPr="00EC3A89">
        <w:rPr>
          <w:rFonts w:ascii="Times New Roman" w:hAnsi="Times New Roman" w:cs="Times New Roman"/>
          <w:b/>
          <w:sz w:val="24"/>
          <w:szCs w:val="24"/>
        </w:rPr>
        <w:t>1.4. Количество часов на освоение программы дисциплины: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максимальной учебной нагрузки обучающегося 34 часов, в том числе:</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EC3A89">
        <w:rPr>
          <w:rFonts w:ascii="Times New Roman" w:hAnsi="Times New Roman" w:cs="Times New Roman"/>
          <w:sz w:val="24"/>
          <w:szCs w:val="24"/>
        </w:rPr>
        <w:t>обязательной аудиторной учебной нагрузки обучающегося 32 часов;</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EC3A89">
        <w:rPr>
          <w:rFonts w:ascii="Times New Roman" w:hAnsi="Times New Roman" w:cs="Times New Roman"/>
          <w:sz w:val="24"/>
          <w:szCs w:val="24"/>
        </w:rPr>
        <w:t>самостоятельной работы обучающегося 2 часов.</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1F497D"/>
          <w:sz w:val="24"/>
          <w:szCs w:val="24"/>
        </w:rPr>
      </w:pPr>
      <w:r w:rsidRPr="00EC3A89">
        <w:rPr>
          <w:rFonts w:ascii="Times New Roman" w:hAnsi="Times New Roman" w:cs="Times New Roman"/>
          <w:i/>
          <w:sz w:val="24"/>
          <w:szCs w:val="24"/>
        </w:rPr>
        <w:t xml:space="preserve">                                                     </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EC3A89">
        <w:rPr>
          <w:rFonts w:ascii="Times New Roman" w:hAnsi="Times New Roman" w:cs="Times New Roman"/>
          <w:b/>
          <w:sz w:val="24"/>
          <w:szCs w:val="24"/>
        </w:rPr>
        <w:br w:type="page"/>
        <w:t>2. СТРУКТУРА И СОДЕРЖАНИЕ УЧЕБНОЙ ДИСЦИПЛИНЫ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sz w:val="24"/>
          <w:szCs w:val="24"/>
          <w:u w:val="single"/>
        </w:rPr>
      </w:pPr>
      <w:r w:rsidRPr="00EC3A89">
        <w:rPr>
          <w:rFonts w:ascii="Times New Roman" w:hAnsi="Times New Roman" w:cs="Times New Roman"/>
          <w:b/>
          <w:sz w:val="24"/>
          <w:szCs w:val="24"/>
        </w:rPr>
        <w:t>2.1. Объем учебной дисциплины и виды учебной работы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4"/>
          <w:szCs w:val="24"/>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0"/>
        <w:gridCol w:w="1986"/>
      </w:tblGrid>
      <w:tr w:rsidR="00F1165B" w:rsidRPr="00EC3A89" w:rsidTr="004720F4">
        <w:trPr>
          <w:trHeight w:val="460"/>
        </w:trPr>
        <w:tc>
          <w:tcPr>
            <w:tcW w:w="7620" w:type="dxa"/>
            <w:shd w:val="clear" w:color="auto" w:fill="auto"/>
          </w:tcPr>
          <w:p w:rsidR="00F1165B" w:rsidRPr="00EC3A89" w:rsidRDefault="00F1165B" w:rsidP="004720F4">
            <w:pPr>
              <w:jc w:val="center"/>
              <w:rPr>
                <w:rFonts w:ascii="Times New Roman" w:hAnsi="Times New Roman" w:cs="Times New Roman"/>
                <w:sz w:val="24"/>
                <w:szCs w:val="24"/>
              </w:rPr>
            </w:pPr>
            <w:r w:rsidRPr="00EC3A89">
              <w:rPr>
                <w:rFonts w:ascii="Times New Roman" w:hAnsi="Times New Roman" w:cs="Times New Roman"/>
                <w:b/>
                <w:sz w:val="24"/>
                <w:szCs w:val="24"/>
              </w:rPr>
              <w:t>Вид учебной работы</w:t>
            </w:r>
          </w:p>
        </w:tc>
        <w:tc>
          <w:tcPr>
            <w:tcW w:w="1986" w:type="dxa"/>
            <w:shd w:val="clear" w:color="auto" w:fill="auto"/>
          </w:tcPr>
          <w:p w:rsidR="00F1165B" w:rsidRPr="00EC3A89" w:rsidRDefault="00F1165B" w:rsidP="004720F4">
            <w:pPr>
              <w:jc w:val="center"/>
              <w:rPr>
                <w:rFonts w:ascii="Times New Roman" w:hAnsi="Times New Roman" w:cs="Times New Roman"/>
                <w:b/>
                <w:iCs/>
                <w:sz w:val="24"/>
                <w:szCs w:val="24"/>
              </w:rPr>
            </w:pPr>
            <w:r w:rsidRPr="00EC3A89">
              <w:rPr>
                <w:rFonts w:ascii="Times New Roman" w:hAnsi="Times New Roman" w:cs="Times New Roman"/>
                <w:b/>
                <w:iCs/>
                <w:sz w:val="24"/>
                <w:szCs w:val="24"/>
              </w:rPr>
              <w:t>Объем часов</w:t>
            </w:r>
          </w:p>
        </w:tc>
      </w:tr>
      <w:tr w:rsidR="00F1165B" w:rsidRPr="00EC3A89" w:rsidTr="004720F4">
        <w:trPr>
          <w:trHeight w:val="285"/>
        </w:trPr>
        <w:tc>
          <w:tcPr>
            <w:tcW w:w="7620" w:type="dxa"/>
            <w:shd w:val="clear" w:color="auto" w:fill="auto"/>
          </w:tcPr>
          <w:p w:rsidR="00F1165B" w:rsidRPr="00EC3A89" w:rsidRDefault="00F1165B" w:rsidP="004720F4">
            <w:pPr>
              <w:rPr>
                <w:rFonts w:ascii="Times New Roman" w:hAnsi="Times New Roman" w:cs="Times New Roman"/>
                <w:b/>
                <w:sz w:val="24"/>
                <w:szCs w:val="24"/>
              </w:rPr>
            </w:pPr>
            <w:r w:rsidRPr="00EC3A89">
              <w:rPr>
                <w:rFonts w:ascii="Times New Roman" w:hAnsi="Times New Roman" w:cs="Times New Roman"/>
                <w:b/>
                <w:sz w:val="24"/>
                <w:szCs w:val="24"/>
              </w:rPr>
              <w:t>Максимальная учебная нагрузка (всего)</w:t>
            </w:r>
          </w:p>
        </w:tc>
        <w:tc>
          <w:tcPr>
            <w:tcW w:w="1986" w:type="dxa"/>
            <w:shd w:val="clear" w:color="auto" w:fill="auto"/>
          </w:tcPr>
          <w:p w:rsidR="00F1165B" w:rsidRPr="00EC3A89" w:rsidRDefault="00F1165B" w:rsidP="004720F4">
            <w:pPr>
              <w:jc w:val="center"/>
              <w:rPr>
                <w:rFonts w:ascii="Times New Roman" w:hAnsi="Times New Roman" w:cs="Times New Roman"/>
                <w:b/>
                <w:iCs/>
                <w:sz w:val="24"/>
                <w:szCs w:val="24"/>
              </w:rPr>
            </w:pPr>
            <w:r w:rsidRPr="00EC3A89">
              <w:rPr>
                <w:rFonts w:ascii="Times New Roman" w:hAnsi="Times New Roman" w:cs="Times New Roman"/>
                <w:b/>
                <w:iCs/>
                <w:sz w:val="24"/>
                <w:szCs w:val="24"/>
              </w:rPr>
              <w:t>34</w:t>
            </w:r>
          </w:p>
        </w:tc>
      </w:tr>
      <w:tr w:rsidR="00F1165B" w:rsidRPr="00EC3A89" w:rsidTr="004720F4">
        <w:tc>
          <w:tcPr>
            <w:tcW w:w="7620" w:type="dxa"/>
            <w:shd w:val="clear" w:color="auto" w:fill="auto"/>
          </w:tcPr>
          <w:p w:rsidR="00F1165B" w:rsidRPr="00EC3A89" w:rsidRDefault="00F1165B" w:rsidP="004720F4">
            <w:pPr>
              <w:jc w:val="both"/>
              <w:rPr>
                <w:rFonts w:ascii="Times New Roman" w:hAnsi="Times New Roman" w:cs="Times New Roman"/>
                <w:sz w:val="24"/>
                <w:szCs w:val="24"/>
              </w:rPr>
            </w:pPr>
            <w:r w:rsidRPr="00EC3A89">
              <w:rPr>
                <w:rFonts w:ascii="Times New Roman" w:hAnsi="Times New Roman" w:cs="Times New Roman"/>
                <w:b/>
                <w:sz w:val="24"/>
                <w:szCs w:val="24"/>
              </w:rPr>
              <w:t xml:space="preserve">Обязательная аудиторная учебная нагрузка (всего) </w:t>
            </w:r>
          </w:p>
        </w:tc>
        <w:tc>
          <w:tcPr>
            <w:tcW w:w="1986" w:type="dxa"/>
            <w:shd w:val="clear" w:color="auto" w:fill="auto"/>
          </w:tcPr>
          <w:p w:rsidR="00F1165B" w:rsidRPr="00EC3A89" w:rsidRDefault="00F1165B" w:rsidP="004720F4">
            <w:pPr>
              <w:jc w:val="center"/>
              <w:rPr>
                <w:rFonts w:ascii="Times New Roman" w:hAnsi="Times New Roman" w:cs="Times New Roman"/>
                <w:b/>
                <w:iCs/>
                <w:sz w:val="24"/>
                <w:szCs w:val="24"/>
              </w:rPr>
            </w:pPr>
            <w:r w:rsidRPr="00EC3A89">
              <w:rPr>
                <w:rFonts w:ascii="Times New Roman" w:hAnsi="Times New Roman" w:cs="Times New Roman"/>
                <w:b/>
                <w:iCs/>
                <w:sz w:val="24"/>
                <w:szCs w:val="24"/>
              </w:rPr>
              <w:t>31</w:t>
            </w:r>
          </w:p>
        </w:tc>
      </w:tr>
      <w:tr w:rsidR="00F1165B" w:rsidRPr="00EC3A89" w:rsidTr="004720F4">
        <w:tc>
          <w:tcPr>
            <w:tcW w:w="7620" w:type="dxa"/>
            <w:shd w:val="clear" w:color="auto" w:fill="auto"/>
          </w:tcPr>
          <w:p w:rsidR="00F1165B" w:rsidRPr="00EC3A89" w:rsidRDefault="00F1165B" w:rsidP="004720F4">
            <w:pPr>
              <w:jc w:val="both"/>
              <w:rPr>
                <w:rFonts w:ascii="Times New Roman" w:hAnsi="Times New Roman" w:cs="Times New Roman"/>
                <w:sz w:val="24"/>
                <w:szCs w:val="24"/>
              </w:rPr>
            </w:pPr>
            <w:r w:rsidRPr="00EC3A89">
              <w:rPr>
                <w:rFonts w:ascii="Times New Roman" w:hAnsi="Times New Roman" w:cs="Times New Roman"/>
                <w:sz w:val="24"/>
                <w:szCs w:val="24"/>
              </w:rPr>
              <w:t>в том числе:</w:t>
            </w:r>
          </w:p>
        </w:tc>
        <w:tc>
          <w:tcPr>
            <w:tcW w:w="1986" w:type="dxa"/>
            <w:shd w:val="clear" w:color="auto" w:fill="auto"/>
          </w:tcPr>
          <w:p w:rsidR="00F1165B" w:rsidRPr="00EC3A89" w:rsidRDefault="00F1165B" w:rsidP="004720F4">
            <w:pPr>
              <w:jc w:val="center"/>
              <w:rPr>
                <w:rFonts w:ascii="Times New Roman" w:hAnsi="Times New Roman" w:cs="Times New Roman"/>
                <w:iCs/>
                <w:sz w:val="24"/>
                <w:szCs w:val="24"/>
              </w:rPr>
            </w:pPr>
          </w:p>
        </w:tc>
      </w:tr>
      <w:tr w:rsidR="00F1165B" w:rsidRPr="00EC3A89" w:rsidTr="004720F4">
        <w:tc>
          <w:tcPr>
            <w:tcW w:w="7620" w:type="dxa"/>
            <w:shd w:val="clear" w:color="auto" w:fill="auto"/>
          </w:tcPr>
          <w:p w:rsidR="00F1165B" w:rsidRPr="00EC3A89" w:rsidRDefault="00F1165B" w:rsidP="004720F4">
            <w:pPr>
              <w:jc w:val="both"/>
              <w:rPr>
                <w:rFonts w:ascii="Times New Roman" w:hAnsi="Times New Roman" w:cs="Times New Roman"/>
                <w:sz w:val="24"/>
                <w:szCs w:val="24"/>
              </w:rPr>
            </w:pPr>
            <w:r w:rsidRPr="00EC3A89">
              <w:rPr>
                <w:rFonts w:ascii="Times New Roman" w:hAnsi="Times New Roman" w:cs="Times New Roman"/>
                <w:sz w:val="24"/>
                <w:szCs w:val="24"/>
              </w:rPr>
              <w:t xml:space="preserve">     практические занятия</w:t>
            </w:r>
          </w:p>
        </w:tc>
        <w:tc>
          <w:tcPr>
            <w:tcW w:w="1986" w:type="dxa"/>
            <w:shd w:val="clear" w:color="auto" w:fill="auto"/>
          </w:tcPr>
          <w:p w:rsidR="00F1165B" w:rsidRPr="00EC3A89" w:rsidRDefault="00F1165B" w:rsidP="004720F4">
            <w:pPr>
              <w:jc w:val="center"/>
              <w:rPr>
                <w:rFonts w:ascii="Times New Roman" w:hAnsi="Times New Roman" w:cs="Times New Roman"/>
                <w:b/>
                <w:iCs/>
                <w:sz w:val="24"/>
                <w:szCs w:val="24"/>
              </w:rPr>
            </w:pPr>
            <w:r w:rsidRPr="00EC3A89">
              <w:rPr>
                <w:rFonts w:ascii="Times New Roman" w:hAnsi="Times New Roman" w:cs="Times New Roman"/>
                <w:b/>
                <w:iCs/>
                <w:sz w:val="24"/>
                <w:szCs w:val="24"/>
              </w:rPr>
              <w:t>7</w:t>
            </w:r>
          </w:p>
        </w:tc>
      </w:tr>
      <w:tr w:rsidR="00F1165B" w:rsidRPr="00EC3A89" w:rsidTr="004720F4">
        <w:tc>
          <w:tcPr>
            <w:tcW w:w="7620" w:type="dxa"/>
            <w:tcBorders>
              <w:right w:val="single" w:sz="4" w:space="0" w:color="auto"/>
            </w:tcBorders>
            <w:shd w:val="clear" w:color="auto" w:fill="auto"/>
          </w:tcPr>
          <w:p w:rsidR="00F1165B" w:rsidRPr="00EC3A89" w:rsidRDefault="00F1165B" w:rsidP="004720F4">
            <w:pPr>
              <w:jc w:val="both"/>
              <w:rPr>
                <w:rFonts w:ascii="Times New Roman" w:hAnsi="Times New Roman" w:cs="Times New Roman"/>
                <w:b/>
                <w:sz w:val="24"/>
                <w:szCs w:val="24"/>
              </w:rPr>
            </w:pPr>
            <w:r w:rsidRPr="00EC3A89">
              <w:rPr>
                <w:rFonts w:ascii="Times New Roman" w:hAnsi="Times New Roman" w:cs="Times New Roman"/>
                <w:b/>
                <w:sz w:val="24"/>
                <w:szCs w:val="24"/>
              </w:rPr>
              <w:t>Самостоятельная работа обучающегося (всего)</w:t>
            </w:r>
          </w:p>
        </w:tc>
        <w:tc>
          <w:tcPr>
            <w:tcW w:w="1986" w:type="dxa"/>
            <w:tcBorders>
              <w:left w:val="single" w:sz="4" w:space="0" w:color="auto"/>
            </w:tcBorders>
            <w:shd w:val="clear" w:color="auto" w:fill="auto"/>
          </w:tcPr>
          <w:p w:rsidR="00F1165B" w:rsidRPr="00EC3A89" w:rsidRDefault="00F1165B" w:rsidP="004720F4">
            <w:pPr>
              <w:jc w:val="center"/>
              <w:rPr>
                <w:rFonts w:ascii="Times New Roman" w:hAnsi="Times New Roman" w:cs="Times New Roman"/>
                <w:b/>
                <w:iCs/>
                <w:sz w:val="24"/>
                <w:szCs w:val="24"/>
              </w:rPr>
            </w:pPr>
            <w:r w:rsidRPr="00EC3A89">
              <w:rPr>
                <w:rFonts w:ascii="Times New Roman" w:hAnsi="Times New Roman" w:cs="Times New Roman"/>
                <w:b/>
                <w:iCs/>
                <w:sz w:val="24"/>
                <w:szCs w:val="24"/>
              </w:rPr>
              <w:t>2</w:t>
            </w:r>
          </w:p>
        </w:tc>
      </w:tr>
      <w:tr w:rsidR="00F1165B" w:rsidRPr="00EC3A89" w:rsidTr="004720F4">
        <w:tc>
          <w:tcPr>
            <w:tcW w:w="7620" w:type="dxa"/>
            <w:tcBorders>
              <w:right w:val="single" w:sz="4" w:space="0" w:color="auto"/>
            </w:tcBorders>
            <w:shd w:val="clear" w:color="auto" w:fill="auto"/>
          </w:tcPr>
          <w:p w:rsidR="00F1165B" w:rsidRPr="00EC3A89" w:rsidRDefault="00F1165B" w:rsidP="004720F4">
            <w:pPr>
              <w:ind w:left="4140" w:hanging="4140"/>
              <w:rPr>
                <w:rFonts w:ascii="Times New Roman" w:hAnsi="Times New Roman" w:cs="Times New Roman"/>
                <w:bCs/>
                <w:i/>
                <w:color w:val="000000"/>
                <w:sz w:val="24"/>
                <w:szCs w:val="24"/>
              </w:rPr>
            </w:pPr>
            <w:r w:rsidRPr="00EC3A89">
              <w:rPr>
                <w:rFonts w:ascii="Times New Roman" w:hAnsi="Times New Roman" w:cs="Times New Roman"/>
                <w:bCs/>
                <w:color w:val="000000"/>
                <w:sz w:val="24"/>
                <w:szCs w:val="24"/>
              </w:rPr>
              <w:t>Промежуточная аттестация в форме</w:t>
            </w:r>
            <w:r w:rsidRPr="00EC3A89">
              <w:rPr>
                <w:rFonts w:ascii="Times New Roman" w:hAnsi="Times New Roman" w:cs="Times New Roman"/>
                <w:b/>
                <w:bCs/>
                <w:color w:val="000000"/>
                <w:sz w:val="24"/>
                <w:szCs w:val="24"/>
              </w:rPr>
              <w:t xml:space="preserve"> дифференцированного зачета            </w:t>
            </w:r>
          </w:p>
        </w:tc>
        <w:tc>
          <w:tcPr>
            <w:tcW w:w="1986" w:type="dxa"/>
            <w:tcBorders>
              <w:left w:val="single" w:sz="4" w:space="0" w:color="auto"/>
            </w:tcBorders>
            <w:shd w:val="clear" w:color="auto" w:fill="auto"/>
          </w:tcPr>
          <w:p w:rsidR="00F1165B" w:rsidRPr="00EC3A89" w:rsidRDefault="00F1165B" w:rsidP="004720F4">
            <w:pPr>
              <w:jc w:val="center"/>
              <w:rPr>
                <w:rFonts w:ascii="Times New Roman" w:hAnsi="Times New Roman" w:cs="Times New Roman"/>
                <w:b/>
                <w:iCs/>
                <w:color w:val="000000"/>
                <w:sz w:val="24"/>
                <w:szCs w:val="24"/>
              </w:rPr>
            </w:pPr>
            <w:r w:rsidRPr="00EC3A89">
              <w:rPr>
                <w:rFonts w:ascii="Times New Roman" w:hAnsi="Times New Roman" w:cs="Times New Roman"/>
                <w:b/>
                <w:iCs/>
                <w:color w:val="000000"/>
                <w:sz w:val="24"/>
                <w:szCs w:val="24"/>
              </w:rPr>
              <w:t>1</w:t>
            </w:r>
          </w:p>
        </w:tc>
      </w:tr>
    </w:tbl>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color w:val="1F497D"/>
          <w:sz w:val="24"/>
          <w:szCs w:val="24"/>
        </w:rPr>
      </w:pPr>
      <w:r w:rsidRPr="00EC3A89">
        <w:rPr>
          <w:rFonts w:ascii="Times New Roman" w:hAnsi="Times New Roman" w:cs="Times New Roman"/>
          <w:i/>
          <w:color w:val="1F497D"/>
          <w:sz w:val="24"/>
          <w:szCs w:val="24"/>
        </w:rPr>
        <w:t>.</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F1165B" w:rsidRPr="00EC3A89">
          <w:footerReference w:type="even" r:id="rId87"/>
          <w:footerReference w:type="default" r:id="rId88"/>
          <w:pgSz w:w="11906" w:h="16838"/>
          <w:pgMar w:top="1134" w:right="850" w:bottom="1134" w:left="1701" w:header="708" w:footer="708" w:gutter="0"/>
          <w:cols w:space="720"/>
        </w:sectPr>
      </w:pP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sz w:val="24"/>
          <w:szCs w:val="24"/>
        </w:rPr>
      </w:pPr>
      <w:r w:rsidRPr="00EC3A89">
        <w:rPr>
          <w:b w:val="0"/>
          <w:sz w:val="24"/>
          <w:szCs w:val="24"/>
        </w:rPr>
        <w:t>2.2. Тематический план и содержание учебной дисциплины</w:t>
      </w:r>
      <w:r w:rsidRPr="00EC3A89">
        <w:rPr>
          <w:b w:val="0"/>
          <w:caps/>
          <w:sz w:val="24"/>
          <w:szCs w:val="24"/>
        </w:rPr>
        <w:t xml:space="preserve"> </w:t>
      </w:r>
      <w:r w:rsidRPr="00EC3A89">
        <w:rPr>
          <w:b w:val="0"/>
          <w:sz w:val="24"/>
          <w:szCs w:val="24"/>
        </w:rPr>
        <w:t>ОП.02 Электротехника с основами электроники</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color w:val="1F497D"/>
          <w:sz w:val="24"/>
          <w:szCs w:val="24"/>
        </w:rPr>
      </w:pPr>
      <w:r w:rsidRPr="00EC3A89">
        <w:rPr>
          <w:rFonts w:ascii="Times New Roman" w:hAnsi="Times New Roman" w:cs="Times New Roman"/>
          <w:i/>
          <w:color w:val="1F497D"/>
          <w:sz w:val="24"/>
          <w:szCs w:val="24"/>
        </w:rPr>
        <w:t xml:space="preserve">                                                                                                                                                                                                       </w:t>
      </w:r>
    </w:p>
    <w:tbl>
      <w:tblP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736"/>
        <w:gridCol w:w="141"/>
        <w:gridCol w:w="7088"/>
        <w:gridCol w:w="1260"/>
        <w:gridCol w:w="1136"/>
        <w:gridCol w:w="1260"/>
        <w:gridCol w:w="1018"/>
      </w:tblGrid>
      <w:tr w:rsidR="00F1165B" w:rsidRPr="00EC3A89" w:rsidTr="004720F4">
        <w:trPr>
          <w:trHeight w:val="20"/>
        </w:trPr>
        <w:tc>
          <w:tcPr>
            <w:tcW w:w="2066" w:type="dxa"/>
            <w:vMerge w:val="restart"/>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Наименование разделов и тем</w:t>
            </w:r>
          </w:p>
        </w:tc>
        <w:tc>
          <w:tcPr>
            <w:tcW w:w="7965" w:type="dxa"/>
            <w:gridSpan w:val="3"/>
            <w:vMerge w:val="restart"/>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w:t>
            </w:r>
            <w:r w:rsidRPr="00EC3A89">
              <w:rPr>
                <w:rFonts w:ascii="Times New Roman" w:hAnsi="Times New Roman" w:cs="Times New Roman"/>
                <w:bCs/>
                <w:i/>
                <w:sz w:val="24"/>
                <w:szCs w:val="24"/>
              </w:rPr>
              <w:t xml:space="preserve"> </w:t>
            </w:r>
          </w:p>
        </w:tc>
        <w:tc>
          <w:tcPr>
            <w:tcW w:w="3656" w:type="dxa"/>
            <w:gridSpan w:val="3"/>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Объем часов</w:t>
            </w:r>
          </w:p>
        </w:tc>
        <w:tc>
          <w:tcPr>
            <w:tcW w:w="1018" w:type="dxa"/>
            <w:vMerge w:val="restart"/>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Уровень освоения</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965" w:type="dxa"/>
            <w:gridSpan w:val="3"/>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24"/>
                <w:szCs w:val="24"/>
              </w:rPr>
            </w:pPr>
            <w:r w:rsidRPr="00EC3A89">
              <w:rPr>
                <w:rFonts w:ascii="Times New Roman" w:hAnsi="Times New Roman" w:cs="Times New Roman"/>
                <w:b/>
                <w:bCs/>
                <w:color w:val="000000"/>
                <w:sz w:val="24"/>
                <w:szCs w:val="24"/>
              </w:rPr>
              <w:t>теоретические</w:t>
            </w:r>
          </w:p>
        </w:tc>
        <w:tc>
          <w:tcPr>
            <w:tcW w:w="11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24"/>
                <w:szCs w:val="24"/>
              </w:rPr>
            </w:pPr>
            <w:r w:rsidRPr="00EC3A89">
              <w:rPr>
                <w:rFonts w:ascii="Times New Roman" w:hAnsi="Times New Roman" w:cs="Times New Roman"/>
                <w:b/>
                <w:bCs/>
                <w:color w:val="000000"/>
                <w:sz w:val="24"/>
                <w:szCs w:val="24"/>
              </w:rPr>
              <w:t>практические</w:t>
            </w:r>
          </w:p>
        </w:tc>
        <w:tc>
          <w:tcPr>
            <w:tcW w:w="1260"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24"/>
                <w:szCs w:val="24"/>
              </w:rPr>
            </w:pPr>
            <w:r w:rsidRPr="00EC3A89">
              <w:rPr>
                <w:rFonts w:ascii="Times New Roman" w:hAnsi="Times New Roman" w:cs="Times New Roman"/>
                <w:b/>
                <w:bCs/>
                <w:color w:val="000000"/>
                <w:sz w:val="24"/>
                <w:szCs w:val="24"/>
              </w:rPr>
              <w:t>Сам. внеаудиторная работа</w:t>
            </w:r>
          </w:p>
        </w:tc>
        <w:tc>
          <w:tcPr>
            <w:tcW w:w="1018"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r>
      <w:tr w:rsidR="00F1165B" w:rsidRPr="00EC3A89" w:rsidTr="004720F4">
        <w:trPr>
          <w:trHeight w:val="20"/>
        </w:trPr>
        <w:tc>
          <w:tcPr>
            <w:tcW w:w="206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1</w:t>
            </w:r>
          </w:p>
        </w:tc>
        <w:tc>
          <w:tcPr>
            <w:tcW w:w="7965" w:type="dxa"/>
            <w:gridSpan w:val="3"/>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2</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3</w:t>
            </w:r>
          </w:p>
        </w:tc>
        <w:tc>
          <w:tcPr>
            <w:tcW w:w="1136" w:type="dxa"/>
            <w:tcBorders>
              <w:bottom w:val="single" w:sz="4" w:space="0" w:color="auto"/>
            </w:tcBorders>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4</w:t>
            </w:r>
          </w:p>
        </w:tc>
        <w:tc>
          <w:tcPr>
            <w:tcW w:w="1260" w:type="dxa"/>
            <w:tcBorders>
              <w:bottom w:val="single" w:sz="4" w:space="0" w:color="auto"/>
            </w:tcBorders>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5</w:t>
            </w:r>
          </w:p>
        </w:tc>
        <w:tc>
          <w:tcPr>
            <w:tcW w:w="1018" w:type="dxa"/>
            <w:tcBorders>
              <w:bottom w:val="single" w:sz="4" w:space="0" w:color="auto"/>
            </w:tcBorders>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6</w:t>
            </w:r>
          </w:p>
        </w:tc>
      </w:tr>
      <w:tr w:rsidR="00F1165B" w:rsidRPr="00EC3A89" w:rsidTr="004720F4">
        <w:trPr>
          <w:trHeight w:val="20"/>
        </w:trPr>
        <w:tc>
          <w:tcPr>
            <w:tcW w:w="2066" w:type="dxa"/>
            <w:vMerge w:val="restart"/>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Тема 1</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C3A89">
              <w:rPr>
                <w:rFonts w:ascii="Times New Roman" w:hAnsi="Times New Roman" w:cs="Times New Roman"/>
                <w:sz w:val="24"/>
                <w:szCs w:val="24"/>
              </w:rPr>
              <w:t>Введение</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965" w:type="dxa"/>
            <w:gridSpan w:val="3"/>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EC3A89">
              <w:rPr>
                <w:rFonts w:ascii="Times New Roman" w:hAnsi="Times New Roman" w:cs="Times New Roman"/>
                <w:b/>
                <w:bCs/>
                <w:sz w:val="24"/>
                <w:szCs w:val="24"/>
              </w:rPr>
              <w:t>Тема урока/Содержание учебного материала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8"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656"/>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7229"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История развития электротехники.</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eastAsia="Calibri" w:hAnsi="Times New Roman" w:cs="Times New Roman"/>
                <w:bCs/>
                <w:sz w:val="24"/>
                <w:szCs w:val="24"/>
              </w:rPr>
              <w:t xml:space="preserve">Способы получения, передачи и распределения электроэнергии. </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val="restart"/>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Тема 2</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Электрические цепи постоянного тока.</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965" w:type="dxa"/>
            <w:gridSpan w:val="3"/>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EC3A89">
              <w:rPr>
                <w:rFonts w:ascii="Times New Roman" w:hAnsi="Times New Roman" w:cs="Times New Roman"/>
                <w:b/>
                <w:bCs/>
                <w:sz w:val="24"/>
                <w:szCs w:val="24"/>
              </w:rPr>
              <w:t>Тема урока/Содержание учебного материала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5</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3</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8"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w:t>
            </w:r>
          </w:p>
        </w:tc>
        <w:tc>
          <w:tcPr>
            <w:tcW w:w="7229"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Элементы электрической цепи. Условные обозначения на электрических схемах.</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3</w:t>
            </w:r>
          </w:p>
        </w:tc>
        <w:tc>
          <w:tcPr>
            <w:tcW w:w="7229" w:type="dxa"/>
            <w:gridSpan w:val="2"/>
          </w:tcPr>
          <w:p w:rsidR="00F1165B" w:rsidRPr="00EC3A89" w:rsidRDefault="00F1165B" w:rsidP="00EC3A89">
            <w:pPr>
              <w:jc w:val="both"/>
              <w:rPr>
                <w:rFonts w:ascii="Times New Roman" w:hAnsi="Times New Roman" w:cs="Times New Roman"/>
                <w:sz w:val="24"/>
                <w:szCs w:val="24"/>
              </w:rPr>
            </w:pPr>
            <w:r w:rsidRPr="00EC3A89">
              <w:rPr>
                <w:rFonts w:ascii="Times New Roman" w:hAnsi="Times New Roman" w:cs="Times New Roman"/>
                <w:spacing w:val="-8"/>
                <w:sz w:val="24"/>
                <w:szCs w:val="24"/>
              </w:rPr>
              <w:t>Практическое занятие №1. Работа с таблицей условных обозначений на электрических схемах.</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4</w:t>
            </w:r>
          </w:p>
        </w:tc>
        <w:tc>
          <w:tcPr>
            <w:tcW w:w="7229" w:type="dxa"/>
            <w:gridSpan w:val="2"/>
          </w:tcPr>
          <w:p w:rsidR="00F1165B" w:rsidRPr="00EC3A89" w:rsidRDefault="00F1165B" w:rsidP="00EC3A89">
            <w:pPr>
              <w:rPr>
                <w:rFonts w:ascii="Times New Roman" w:hAnsi="Times New Roman" w:cs="Times New Roman"/>
                <w:sz w:val="24"/>
                <w:szCs w:val="24"/>
              </w:rPr>
            </w:pPr>
            <w:r w:rsidRPr="00EC3A89">
              <w:rPr>
                <w:rFonts w:ascii="Times New Roman" w:hAnsi="Times New Roman" w:cs="Times New Roman"/>
                <w:bCs/>
                <w:sz w:val="24"/>
                <w:szCs w:val="24"/>
              </w:rPr>
              <w:t>Электрический ток. Плотность тока. Сила тока. Напряжение. ЭДС Сопротивление проводника.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5</w:t>
            </w:r>
          </w:p>
        </w:tc>
        <w:tc>
          <w:tcPr>
            <w:tcW w:w="7229" w:type="dxa"/>
            <w:gridSpan w:val="2"/>
          </w:tcPr>
          <w:p w:rsidR="00F1165B" w:rsidRPr="00EC3A89" w:rsidRDefault="00F1165B" w:rsidP="00EC3A89">
            <w:pPr>
              <w:jc w:val="both"/>
              <w:rPr>
                <w:rFonts w:ascii="Times New Roman" w:hAnsi="Times New Roman" w:cs="Times New Roman"/>
                <w:sz w:val="24"/>
                <w:szCs w:val="24"/>
              </w:rPr>
            </w:pPr>
            <w:r w:rsidRPr="00EC3A89">
              <w:rPr>
                <w:rFonts w:ascii="Times New Roman" w:hAnsi="Times New Roman" w:cs="Times New Roman"/>
                <w:bCs/>
                <w:sz w:val="24"/>
                <w:szCs w:val="24"/>
              </w:rPr>
              <w:t>Законы Ома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6</w:t>
            </w:r>
          </w:p>
        </w:tc>
        <w:tc>
          <w:tcPr>
            <w:tcW w:w="7229" w:type="dxa"/>
            <w:gridSpan w:val="2"/>
          </w:tcPr>
          <w:p w:rsidR="00F1165B" w:rsidRPr="00EC3A89" w:rsidRDefault="00F1165B" w:rsidP="00EC3A89">
            <w:pPr>
              <w:jc w:val="both"/>
              <w:rPr>
                <w:rFonts w:ascii="Times New Roman" w:hAnsi="Times New Roman" w:cs="Times New Roman"/>
                <w:sz w:val="24"/>
                <w:szCs w:val="24"/>
              </w:rPr>
            </w:pPr>
            <w:r w:rsidRPr="00EC3A89">
              <w:rPr>
                <w:rFonts w:ascii="Times New Roman" w:hAnsi="Times New Roman" w:cs="Times New Roman"/>
                <w:bCs/>
                <w:sz w:val="24"/>
                <w:szCs w:val="24"/>
              </w:rPr>
              <w:t>Законы Кирхгофа.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7</w:t>
            </w:r>
          </w:p>
        </w:tc>
        <w:tc>
          <w:tcPr>
            <w:tcW w:w="7229" w:type="dxa"/>
            <w:gridSpan w:val="2"/>
          </w:tcPr>
          <w:p w:rsidR="00F1165B" w:rsidRPr="00EC3A89" w:rsidRDefault="00F1165B" w:rsidP="00EC3A89">
            <w:pPr>
              <w:jc w:val="both"/>
              <w:rPr>
                <w:rFonts w:ascii="Times New Roman" w:hAnsi="Times New Roman" w:cs="Times New Roman"/>
                <w:sz w:val="24"/>
                <w:szCs w:val="24"/>
              </w:rPr>
            </w:pPr>
            <w:r w:rsidRPr="00EC3A89">
              <w:rPr>
                <w:rFonts w:ascii="Times New Roman" w:hAnsi="Times New Roman" w:cs="Times New Roman"/>
                <w:bCs/>
                <w:sz w:val="24"/>
                <w:szCs w:val="24"/>
              </w:rPr>
              <w:t>Последовательное и параллельное соединение проводников.</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8</w:t>
            </w:r>
          </w:p>
        </w:tc>
        <w:tc>
          <w:tcPr>
            <w:tcW w:w="7229" w:type="dxa"/>
            <w:gridSpan w:val="2"/>
          </w:tcPr>
          <w:p w:rsidR="00F1165B" w:rsidRPr="00EC3A89" w:rsidRDefault="00F1165B" w:rsidP="00EC3A89">
            <w:pPr>
              <w:jc w:val="both"/>
              <w:rPr>
                <w:rFonts w:ascii="Times New Roman" w:hAnsi="Times New Roman" w:cs="Times New Roman"/>
                <w:sz w:val="24"/>
                <w:szCs w:val="24"/>
              </w:rPr>
            </w:pPr>
            <w:r w:rsidRPr="00EC3A89">
              <w:rPr>
                <w:rFonts w:ascii="Times New Roman" w:hAnsi="Times New Roman" w:cs="Times New Roman"/>
                <w:bCs/>
                <w:sz w:val="24"/>
                <w:szCs w:val="24"/>
              </w:rPr>
              <w:t>Практическое занятие  №2. Решение задач на расчёт электрических цепей с последовательным и параллельным соединением проводников.</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9</w:t>
            </w:r>
          </w:p>
        </w:tc>
        <w:tc>
          <w:tcPr>
            <w:tcW w:w="7229" w:type="dxa"/>
            <w:gridSpan w:val="2"/>
          </w:tcPr>
          <w:p w:rsidR="00F1165B" w:rsidRPr="00EC3A89" w:rsidRDefault="00F1165B" w:rsidP="00EC3A89">
            <w:pPr>
              <w:jc w:val="both"/>
              <w:rPr>
                <w:rFonts w:ascii="Times New Roman" w:hAnsi="Times New Roman" w:cs="Times New Roman"/>
                <w:sz w:val="24"/>
                <w:szCs w:val="24"/>
              </w:rPr>
            </w:pPr>
            <w:r w:rsidRPr="00EC3A89">
              <w:rPr>
                <w:rFonts w:ascii="Times New Roman" w:hAnsi="Times New Roman" w:cs="Times New Roman"/>
                <w:bCs/>
                <w:sz w:val="24"/>
                <w:szCs w:val="24"/>
              </w:rPr>
              <w:t>Практическое занятие  №3 «Изучение последовательного и параллельного соединения проводников».</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val="restart"/>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Тема 3</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sz w:val="24"/>
                <w:szCs w:val="24"/>
              </w:rPr>
              <w:t>Электрические цепи переменного тока</w:t>
            </w:r>
            <w:r w:rsidRPr="00EC3A89">
              <w:rPr>
                <w:rFonts w:ascii="Times New Roman" w:hAnsi="Times New Roman" w:cs="Times New Roman"/>
                <w:b/>
                <w:bCs/>
                <w:sz w:val="24"/>
                <w:szCs w:val="24"/>
              </w:rPr>
              <w:t xml:space="preserve"> </w:t>
            </w:r>
          </w:p>
        </w:tc>
        <w:tc>
          <w:tcPr>
            <w:tcW w:w="7965" w:type="dxa"/>
            <w:gridSpan w:val="3"/>
          </w:tcPr>
          <w:p w:rsidR="00F1165B" w:rsidRPr="00EC3A89" w:rsidRDefault="00F1165B" w:rsidP="00EC3A89">
            <w:pPr>
              <w:shd w:val="clear" w:color="auto" w:fill="FFFFFF"/>
              <w:jc w:val="both"/>
              <w:rPr>
                <w:rFonts w:ascii="Times New Roman" w:hAnsi="Times New Roman" w:cs="Times New Roman"/>
                <w:bCs/>
                <w:sz w:val="24"/>
                <w:szCs w:val="24"/>
              </w:rPr>
            </w:pPr>
            <w:r w:rsidRPr="00EC3A89">
              <w:rPr>
                <w:rFonts w:ascii="Times New Roman" w:hAnsi="Times New Roman" w:cs="Times New Roman"/>
                <w:b/>
                <w:bCs/>
                <w:sz w:val="24"/>
                <w:szCs w:val="24"/>
              </w:rPr>
              <w:t>Тема урока/Содержание учебного материала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4</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1</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10</w:t>
            </w:r>
          </w:p>
        </w:tc>
        <w:tc>
          <w:tcPr>
            <w:tcW w:w="7229" w:type="dxa"/>
            <w:gridSpan w:val="2"/>
          </w:tcPr>
          <w:p w:rsidR="00F1165B" w:rsidRPr="00EC3A89" w:rsidRDefault="00F1165B" w:rsidP="00EC3A89">
            <w:pPr>
              <w:rPr>
                <w:rFonts w:ascii="Times New Roman" w:hAnsi="Times New Roman" w:cs="Times New Roman"/>
                <w:sz w:val="24"/>
                <w:szCs w:val="24"/>
              </w:rPr>
            </w:pPr>
            <w:r w:rsidRPr="00EC3A89">
              <w:rPr>
                <w:rFonts w:ascii="Times New Roman" w:hAnsi="Times New Roman" w:cs="Times New Roman"/>
                <w:sz w:val="24"/>
                <w:szCs w:val="24"/>
              </w:rPr>
              <w:t>Переменный ток и его параметры</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11</w:t>
            </w:r>
          </w:p>
        </w:tc>
        <w:tc>
          <w:tcPr>
            <w:tcW w:w="7229" w:type="dxa"/>
            <w:gridSpan w:val="2"/>
          </w:tcPr>
          <w:p w:rsidR="00F1165B" w:rsidRPr="00EC3A89" w:rsidRDefault="00F1165B" w:rsidP="00EC3A89">
            <w:pPr>
              <w:shd w:val="clear" w:color="auto" w:fill="FFFFFF"/>
              <w:jc w:val="both"/>
              <w:rPr>
                <w:rFonts w:ascii="Times New Roman" w:hAnsi="Times New Roman" w:cs="Times New Roman"/>
                <w:bCs/>
                <w:sz w:val="24"/>
                <w:szCs w:val="24"/>
              </w:rPr>
            </w:pPr>
            <w:r w:rsidRPr="00EC3A89">
              <w:rPr>
                <w:rFonts w:ascii="Times New Roman" w:hAnsi="Times New Roman" w:cs="Times New Roman"/>
                <w:sz w:val="24"/>
                <w:szCs w:val="24"/>
              </w:rPr>
              <w:t>Трёхфазный переменный ток, соединение треугольником и звездой.</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12</w:t>
            </w:r>
          </w:p>
        </w:tc>
        <w:tc>
          <w:tcPr>
            <w:tcW w:w="7229"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sz w:val="24"/>
                <w:szCs w:val="24"/>
              </w:rPr>
              <w:t>Мощность в цепях переменного тока.</w:t>
            </w:r>
          </w:p>
        </w:tc>
        <w:tc>
          <w:tcPr>
            <w:tcW w:w="1260" w:type="dxa"/>
            <w:shd w:val="clear" w:color="auto" w:fill="auto"/>
            <w:vAlign w:val="center"/>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13</w:t>
            </w:r>
          </w:p>
        </w:tc>
        <w:tc>
          <w:tcPr>
            <w:tcW w:w="7229" w:type="dxa"/>
            <w:gridSpan w:val="2"/>
          </w:tcPr>
          <w:p w:rsidR="00F1165B" w:rsidRPr="00EC3A89" w:rsidRDefault="00F1165B" w:rsidP="00EC3A89">
            <w:pPr>
              <w:jc w:val="both"/>
              <w:rPr>
                <w:rFonts w:ascii="Times New Roman" w:hAnsi="Times New Roman" w:cs="Times New Roman"/>
                <w:bCs/>
                <w:sz w:val="24"/>
                <w:szCs w:val="24"/>
              </w:rPr>
            </w:pPr>
            <w:r w:rsidRPr="00EC3A89">
              <w:rPr>
                <w:rFonts w:ascii="Times New Roman" w:hAnsi="Times New Roman" w:cs="Times New Roman"/>
                <w:sz w:val="24"/>
                <w:szCs w:val="24"/>
              </w:rPr>
              <w:t>Однофазные трансформаторы. Трехфазные трансформаторы.</w:t>
            </w:r>
          </w:p>
        </w:tc>
        <w:tc>
          <w:tcPr>
            <w:tcW w:w="1260" w:type="dxa"/>
            <w:shd w:val="clear" w:color="auto" w:fill="auto"/>
            <w:vAlign w:val="center"/>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3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14</w:t>
            </w:r>
          </w:p>
        </w:tc>
        <w:tc>
          <w:tcPr>
            <w:tcW w:w="7229" w:type="dxa"/>
            <w:gridSpan w:val="2"/>
          </w:tcPr>
          <w:p w:rsidR="00F1165B" w:rsidRPr="00EC3A89" w:rsidRDefault="00F1165B" w:rsidP="00EC3A89">
            <w:pPr>
              <w:jc w:val="both"/>
              <w:rPr>
                <w:rFonts w:ascii="Times New Roman" w:hAnsi="Times New Roman" w:cs="Times New Roman"/>
                <w:sz w:val="24"/>
                <w:szCs w:val="24"/>
              </w:rPr>
            </w:pPr>
            <w:r w:rsidRPr="00EC3A89">
              <w:rPr>
                <w:rFonts w:ascii="Times New Roman" w:hAnsi="Times New Roman" w:cs="Times New Roman"/>
                <w:sz w:val="24"/>
                <w:szCs w:val="24"/>
              </w:rPr>
              <w:t>Практическое занятие №4 «Изучение работы и снятие характеристик однофазного трансформатора».</w:t>
            </w:r>
          </w:p>
        </w:tc>
        <w:tc>
          <w:tcPr>
            <w:tcW w:w="1260" w:type="dxa"/>
            <w:shd w:val="clear" w:color="auto" w:fill="auto"/>
            <w:vAlign w:val="center"/>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val="restart"/>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Тема 4</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Электрические измерения</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965" w:type="dxa"/>
            <w:gridSpan w:val="3"/>
          </w:tcPr>
          <w:p w:rsidR="00F1165B" w:rsidRPr="00EC3A89" w:rsidRDefault="00F1165B" w:rsidP="00EC3A89">
            <w:pPr>
              <w:shd w:val="clear" w:color="auto" w:fill="FFFFFF"/>
              <w:ind w:left="19"/>
              <w:rPr>
                <w:rFonts w:ascii="Times New Roman" w:hAnsi="Times New Roman" w:cs="Times New Roman"/>
                <w:sz w:val="24"/>
                <w:szCs w:val="24"/>
              </w:rPr>
            </w:pPr>
            <w:r w:rsidRPr="00EC3A89">
              <w:rPr>
                <w:rFonts w:ascii="Times New Roman" w:hAnsi="Times New Roman" w:cs="Times New Roman"/>
                <w:b/>
                <w:bCs/>
                <w:sz w:val="24"/>
                <w:szCs w:val="24"/>
              </w:rPr>
              <w:t>Тема урока/Содержание учебного материала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4</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2</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15-16</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Понятие об измерении, классификация электроизмерительных приборов, системы приборов</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2</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17</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Измерение электрических и неэлектрических величин.</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Расширение пределов измерения.</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18</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Погрешность измерения.</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19</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bCs/>
                <w:sz w:val="24"/>
                <w:szCs w:val="24"/>
              </w:rPr>
              <w:t>Практическое занятие  №5. Решение задач на вычисление погрешностей</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20</w:t>
            </w:r>
          </w:p>
        </w:tc>
        <w:tc>
          <w:tcPr>
            <w:tcW w:w="7088" w:type="dxa"/>
          </w:tcPr>
          <w:p w:rsidR="00F1165B" w:rsidRPr="00EC3A89" w:rsidRDefault="00F1165B" w:rsidP="00EC3A89">
            <w:pPr>
              <w:shd w:val="clear" w:color="auto" w:fill="FFFFFF"/>
              <w:ind w:left="14" w:right="29" w:firstLine="90"/>
              <w:rPr>
                <w:rFonts w:ascii="Times New Roman" w:hAnsi="Times New Roman" w:cs="Times New Roman"/>
                <w:sz w:val="24"/>
                <w:szCs w:val="24"/>
              </w:rPr>
            </w:pPr>
            <w:r w:rsidRPr="00EC3A89">
              <w:rPr>
                <w:rFonts w:ascii="Times New Roman" w:hAnsi="Times New Roman" w:cs="Times New Roman"/>
                <w:bCs/>
                <w:sz w:val="24"/>
                <w:szCs w:val="24"/>
              </w:rPr>
              <w:t>Практическое занятие №6 «Измерение силы тока и напряжения. Измерение мощности».</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val="restart"/>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C3A89">
              <w:rPr>
                <w:rFonts w:ascii="Times New Roman" w:hAnsi="Times New Roman" w:cs="Times New Roman"/>
                <w:b/>
                <w:bCs/>
                <w:sz w:val="24"/>
                <w:szCs w:val="24"/>
              </w:rPr>
              <w:t>Тема 5</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Электрические машины переменного и постоянного тока</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965" w:type="dxa"/>
            <w:gridSpan w:val="3"/>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b/>
                <w:bCs/>
                <w:sz w:val="24"/>
                <w:szCs w:val="24"/>
              </w:rPr>
              <w:t>Тема урока/Содержание учебного материала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4</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21</w:t>
            </w:r>
          </w:p>
        </w:tc>
        <w:tc>
          <w:tcPr>
            <w:tcW w:w="7088" w:type="dxa"/>
          </w:tcPr>
          <w:p w:rsidR="00F1165B" w:rsidRPr="00EC3A89" w:rsidRDefault="00F1165B" w:rsidP="00EC3A89">
            <w:pPr>
              <w:jc w:val="both"/>
              <w:rPr>
                <w:rFonts w:ascii="Times New Roman" w:hAnsi="Times New Roman" w:cs="Times New Roman"/>
                <w:bCs/>
                <w:sz w:val="24"/>
                <w:szCs w:val="24"/>
              </w:rPr>
            </w:pPr>
            <w:r w:rsidRPr="00EC3A89">
              <w:rPr>
                <w:rFonts w:ascii="Times New Roman" w:hAnsi="Times New Roman" w:cs="Times New Roman"/>
                <w:bCs/>
                <w:sz w:val="24"/>
                <w:szCs w:val="24"/>
              </w:rPr>
              <w:t>Классификация электрических машин.</w:t>
            </w:r>
          </w:p>
          <w:p w:rsidR="00F1165B" w:rsidRPr="00EC3A89" w:rsidRDefault="00F1165B" w:rsidP="00EC3A89">
            <w:pPr>
              <w:shd w:val="clear" w:color="auto" w:fill="FFFFFF"/>
              <w:rPr>
                <w:rFonts w:ascii="Times New Roman" w:hAnsi="Times New Roman" w:cs="Times New Roman"/>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22</w:t>
            </w:r>
          </w:p>
        </w:tc>
        <w:tc>
          <w:tcPr>
            <w:tcW w:w="7088" w:type="dxa"/>
          </w:tcPr>
          <w:p w:rsidR="00F1165B" w:rsidRPr="00EC3A89" w:rsidRDefault="00F1165B" w:rsidP="00EC3A89">
            <w:pPr>
              <w:shd w:val="clear" w:color="auto" w:fill="FFFFFF"/>
              <w:rPr>
                <w:rFonts w:ascii="Times New Roman" w:hAnsi="Times New Roman" w:cs="Times New Roman"/>
                <w:sz w:val="24"/>
                <w:szCs w:val="24"/>
              </w:rPr>
            </w:pPr>
            <w:r w:rsidRPr="00EC3A89">
              <w:rPr>
                <w:rFonts w:ascii="Times New Roman" w:hAnsi="Times New Roman" w:cs="Times New Roman"/>
                <w:bCs/>
                <w:sz w:val="24"/>
                <w:szCs w:val="24"/>
              </w:rPr>
              <w:t>Устройство и принцип действия асинхронных двигателей с короткозамкнутым и фазным ротором.</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23</w:t>
            </w:r>
          </w:p>
        </w:tc>
        <w:tc>
          <w:tcPr>
            <w:tcW w:w="7088" w:type="dxa"/>
          </w:tcPr>
          <w:p w:rsidR="00F1165B" w:rsidRPr="00EC3A89" w:rsidRDefault="00F1165B" w:rsidP="00EC3A89">
            <w:pPr>
              <w:jc w:val="both"/>
              <w:rPr>
                <w:rFonts w:ascii="Times New Roman" w:hAnsi="Times New Roman" w:cs="Times New Roman"/>
                <w:sz w:val="24"/>
                <w:szCs w:val="24"/>
              </w:rPr>
            </w:pPr>
            <w:r w:rsidRPr="00EC3A89">
              <w:rPr>
                <w:rFonts w:ascii="Times New Roman" w:hAnsi="Times New Roman" w:cs="Times New Roman"/>
                <w:bCs/>
                <w:sz w:val="24"/>
                <w:szCs w:val="24"/>
              </w:rPr>
              <w:t>Электрические генераторы и двигатели постоянного тока.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24</w:t>
            </w:r>
          </w:p>
        </w:tc>
        <w:tc>
          <w:tcPr>
            <w:tcW w:w="7088" w:type="dxa"/>
          </w:tcPr>
          <w:p w:rsidR="00F1165B" w:rsidRPr="00EC3A89" w:rsidRDefault="00F1165B" w:rsidP="00EC3A89">
            <w:pPr>
              <w:pStyle w:val="a5"/>
              <w:ind w:left="0"/>
              <w:jc w:val="both"/>
              <w:rPr>
                <w:rFonts w:ascii="Times New Roman" w:hAnsi="Times New Roman" w:cs="Times New Roman"/>
                <w:sz w:val="24"/>
                <w:szCs w:val="24"/>
              </w:rPr>
            </w:pPr>
            <w:r w:rsidRPr="00EC3A89">
              <w:rPr>
                <w:rFonts w:ascii="Times New Roman" w:hAnsi="Times New Roman" w:cs="Times New Roman"/>
                <w:bCs/>
                <w:sz w:val="24"/>
                <w:szCs w:val="24"/>
              </w:rPr>
              <w:t xml:space="preserve">Синхронные электрические машины: устройство и принцип действия. </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1,2</w:t>
            </w:r>
          </w:p>
        </w:tc>
      </w:tr>
      <w:tr w:rsidR="00F1165B" w:rsidRPr="00EC3A89" w:rsidTr="004720F4">
        <w:trPr>
          <w:trHeight w:val="20"/>
        </w:trPr>
        <w:tc>
          <w:tcPr>
            <w:tcW w:w="2066" w:type="dxa"/>
            <w:vMerge w:val="restart"/>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Тема 6</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Основы промышленной электроники</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965" w:type="dxa"/>
            <w:gridSpan w:val="3"/>
          </w:tcPr>
          <w:p w:rsidR="00F1165B" w:rsidRPr="00EC3A89" w:rsidRDefault="00F1165B" w:rsidP="00EC3A89">
            <w:pPr>
              <w:pStyle w:val="a5"/>
              <w:ind w:left="0"/>
              <w:jc w:val="both"/>
              <w:rPr>
                <w:rFonts w:ascii="Times New Roman" w:hAnsi="Times New Roman" w:cs="Times New Roman"/>
                <w:bCs/>
                <w:sz w:val="24"/>
                <w:szCs w:val="24"/>
              </w:rPr>
            </w:pPr>
            <w:r w:rsidRPr="00EC3A89">
              <w:rPr>
                <w:rFonts w:ascii="Times New Roman" w:hAnsi="Times New Roman" w:cs="Times New Roman"/>
                <w:b/>
                <w:bCs/>
                <w:sz w:val="24"/>
                <w:szCs w:val="24"/>
              </w:rPr>
              <w:t>Тема урока/Содержание учебного материала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6</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1</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single" w:sz="4" w:space="0" w:color="auto"/>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403"/>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25</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C3A89">
              <w:rPr>
                <w:rFonts w:ascii="Times New Roman" w:hAnsi="Times New Roman" w:cs="Times New Roman"/>
                <w:bCs/>
                <w:sz w:val="24"/>
                <w:szCs w:val="24"/>
              </w:rPr>
              <w:t xml:space="preserve">Выпрямление переменного тока. Диоды. </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26</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sz w:val="24"/>
                <w:szCs w:val="24"/>
              </w:rPr>
              <w:t>Транзисторы. Тиристоры</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496"/>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27</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C3A89">
              <w:rPr>
                <w:rFonts w:ascii="Times New Roman" w:hAnsi="Times New Roman" w:cs="Times New Roman"/>
                <w:sz w:val="24"/>
                <w:szCs w:val="24"/>
              </w:rPr>
              <w:t>Электронные усилители.</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28</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 xml:space="preserve">Практическое занятие №7 «Снятие вольт-амперной </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bCs/>
                <w:sz w:val="24"/>
                <w:szCs w:val="24"/>
              </w:rPr>
              <w:t>характеристики полупроводникового диода»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1</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29</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C3A89">
              <w:rPr>
                <w:rFonts w:ascii="Times New Roman" w:hAnsi="Times New Roman" w:cs="Times New Roman"/>
                <w:sz w:val="24"/>
                <w:szCs w:val="24"/>
              </w:rPr>
              <w:t>Фотоэлементы</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30</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C3A89">
              <w:rPr>
                <w:rFonts w:ascii="Times New Roman" w:hAnsi="Times New Roman" w:cs="Times New Roman"/>
                <w:bCs/>
                <w:sz w:val="24"/>
                <w:szCs w:val="24"/>
              </w:rPr>
              <w:t>Инверторы. Логические элементы.</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vMerge/>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31</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sz w:val="24"/>
                <w:szCs w:val="24"/>
              </w:rPr>
              <w:t>Микросхемы</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7088" w:type="dxa"/>
          </w:tcPr>
          <w:p w:rsidR="00F1165B" w:rsidRPr="00EC3A89" w:rsidRDefault="00F1165B" w:rsidP="00EC3A89">
            <w:pPr>
              <w:rPr>
                <w:rFonts w:ascii="Times New Roman" w:hAnsi="Times New Roman" w:cs="Times New Roman"/>
                <w:sz w:val="24"/>
                <w:szCs w:val="24"/>
              </w:rPr>
            </w:pPr>
            <w:r w:rsidRPr="00EC3A89">
              <w:rPr>
                <w:rFonts w:ascii="Times New Roman" w:hAnsi="Times New Roman" w:cs="Times New Roman"/>
                <w:b/>
                <w:bCs/>
                <w:sz w:val="24"/>
                <w:szCs w:val="24"/>
              </w:rPr>
              <w:t>Внеаудиторная самостоятельная работа обучающихся:</w:t>
            </w:r>
          </w:p>
          <w:p w:rsidR="00F1165B" w:rsidRPr="00EC3A89" w:rsidRDefault="00F1165B" w:rsidP="00EC3A89">
            <w:pPr>
              <w:jc w:val="both"/>
              <w:rPr>
                <w:rFonts w:ascii="Times New Roman" w:hAnsi="Times New Roman" w:cs="Times New Roman"/>
                <w:bCs/>
                <w:sz w:val="24"/>
                <w:szCs w:val="24"/>
              </w:rPr>
            </w:pPr>
            <w:r w:rsidRPr="00EC3A89">
              <w:rPr>
                <w:rFonts w:ascii="Times New Roman" w:hAnsi="Times New Roman" w:cs="Times New Roman"/>
                <w:bCs/>
                <w:sz w:val="24"/>
                <w:szCs w:val="24"/>
              </w:rPr>
              <w:t>Подготовка рефератов</w:t>
            </w:r>
          </w:p>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C3A89">
              <w:rPr>
                <w:rFonts w:ascii="Times New Roman" w:hAnsi="Times New Roman" w:cs="Times New Roman"/>
                <w:sz w:val="24"/>
                <w:szCs w:val="24"/>
              </w:rPr>
              <w:t>-Установки, связанные с профессией, в которых применяются электронные устройства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EC3A89">
              <w:rPr>
                <w:rFonts w:ascii="Times New Roman" w:hAnsi="Times New Roman" w:cs="Times New Roman"/>
                <w:bCs/>
                <w:sz w:val="24"/>
                <w:szCs w:val="24"/>
              </w:rPr>
              <w:t>2</w:t>
            </w:r>
          </w:p>
        </w:tc>
        <w:tc>
          <w:tcPr>
            <w:tcW w:w="1018" w:type="dxa"/>
            <w:tcBorders>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2066"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877" w:type="dxa"/>
            <w:gridSpan w:val="2"/>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EC3A89">
              <w:rPr>
                <w:rFonts w:ascii="Times New Roman" w:hAnsi="Times New Roman" w:cs="Times New Roman"/>
                <w:bCs/>
                <w:sz w:val="24"/>
                <w:szCs w:val="24"/>
              </w:rPr>
              <w:t>32</w:t>
            </w:r>
          </w:p>
        </w:tc>
        <w:tc>
          <w:tcPr>
            <w:tcW w:w="7088" w:type="dxa"/>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EC3A89">
              <w:rPr>
                <w:rFonts w:ascii="Times New Roman" w:hAnsi="Times New Roman" w:cs="Times New Roman"/>
                <w:b/>
                <w:sz w:val="24"/>
                <w:szCs w:val="24"/>
              </w:rPr>
              <w:t>Промежуточная аттестация в форме дифференцированного зачёта</w:t>
            </w: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1</w:t>
            </w:r>
          </w:p>
        </w:tc>
        <w:tc>
          <w:tcPr>
            <w:tcW w:w="1136"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260" w:type="dxa"/>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1018" w:type="dxa"/>
            <w:tcBorders>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10031" w:type="dxa"/>
            <w:gridSpan w:val="4"/>
            <w:vAlign w:val="center"/>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bCs/>
                <w:sz w:val="24"/>
                <w:szCs w:val="24"/>
              </w:rPr>
            </w:pPr>
            <w:r w:rsidRPr="00EC3A89">
              <w:rPr>
                <w:rFonts w:ascii="Times New Roman" w:eastAsia="Calibri" w:hAnsi="Times New Roman" w:cs="Times New Roman"/>
                <w:b/>
                <w:bCs/>
                <w:sz w:val="24"/>
                <w:szCs w:val="24"/>
              </w:rPr>
              <w:t>Всего:</w:t>
            </w:r>
          </w:p>
        </w:tc>
        <w:tc>
          <w:tcPr>
            <w:tcW w:w="1260" w:type="dxa"/>
            <w:shd w:val="clear" w:color="auto" w:fill="auto"/>
            <w:vAlign w:val="center"/>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25</w:t>
            </w:r>
          </w:p>
        </w:tc>
        <w:tc>
          <w:tcPr>
            <w:tcW w:w="1136" w:type="dxa"/>
            <w:shd w:val="clear" w:color="auto" w:fill="auto"/>
            <w:vAlign w:val="center"/>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sz w:val="24"/>
                <w:szCs w:val="24"/>
              </w:rPr>
              <w:t xml:space="preserve">7 </w:t>
            </w:r>
          </w:p>
        </w:tc>
        <w:tc>
          <w:tcPr>
            <w:tcW w:w="1260" w:type="dxa"/>
            <w:shd w:val="clear" w:color="auto" w:fill="auto"/>
            <w:vAlign w:val="center"/>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bCs/>
                <w:sz w:val="24"/>
                <w:szCs w:val="24"/>
              </w:rPr>
              <w:t>2</w:t>
            </w:r>
          </w:p>
        </w:tc>
        <w:tc>
          <w:tcPr>
            <w:tcW w:w="1018" w:type="dxa"/>
            <w:tcBorders>
              <w:top w:val="nil"/>
              <w:bottom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r w:rsidR="00F1165B" w:rsidRPr="00EC3A89" w:rsidTr="004720F4">
        <w:trPr>
          <w:trHeight w:val="20"/>
        </w:trPr>
        <w:tc>
          <w:tcPr>
            <w:tcW w:w="10031" w:type="dxa"/>
            <w:gridSpan w:val="4"/>
            <w:vAlign w:val="center"/>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s="Times New Roman"/>
                <w:b/>
                <w:bCs/>
                <w:sz w:val="24"/>
                <w:szCs w:val="24"/>
              </w:rPr>
            </w:pPr>
            <w:r w:rsidRPr="00EC3A89">
              <w:rPr>
                <w:rFonts w:ascii="Times New Roman" w:eastAsia="Calibri" w:hAnsi="Times New Roman" w:cs="Times New Roman"/>
                <w:b/>
                <w:bCs/>
                <w:sz w:val="24"/>
                <w:szCs w:val="24"/>
              </w:rPr>
              <w:t>Итого:</w:t>
            </w:r>
          </w:p>
        </w:tc>
        <w:tc>
          <w:tcPr>
            <w:tcW w:w="3656" w:type="dxa"/>
            <w:gridSpan w:val="3"/>
            <w:shd w:val="clear" w:color="auto" w:fill="auto"/>
            <w:vAlign w:val="center"/>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C3A89">
              <w:rPr>
                <w:rFonts w:ascii="Times New Roman" w:hAnsi="Times New Roman" w:cs="Times New Roman"/>
                <w:b/>
                <w:sz w:val="24"/>
                <w:szCs w:val="24"/>
              </w:rPr>
              <w:t xml:space="preserve">34 </w:t>
            </w:r>
          </w:p>
        </w:tc>
        <w:tc>
          <w:tcPr>
            <w:tcW w:w="1018" w:type="dxa"/>
            <w:tcBorders>
              <w:top w:val="nil"/>
            </w:tcBorders>
            <w:shd w:val="clear" w:color="auto" w:fill="auto"/>
          </w:tcPr>
          <w:p w:rsidR="00F1165B" w:rsidRPr="00EC3A89" w:rsidRDefault="00F1165B"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r>
    </w:tbl>
    <w:p w:rsidR="00F1165B" w:rsidRPr="00EC3A89" w:rsidRDefault="00F1165B" w:rsidP="00F11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F1165B" w:rsidRPr="00EC3A89">
          <w:pgSz w:w="16840" w:h="11907" w:orient="landscape"/>
          <w:pgMar w:top="851" w:right="1134" w:bottom="851" w:left="992" w:header="709" w:footer="709" w:gutter="0"/>
          <w:cols w:space="720"/>
        </w:sect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Times New Roman" w:hAnsi="Times New Roman" w:cs="Times New Roman"/>
          <w:b/>
          <w:caps/>
          <w:sz w:val="24"/>
          <w:szCs w:val="24"/>
        </w:rPr>
      </w:pPr>
      <w:r w:rsidRPr="00EC3A89">
        <w:rPr>
          <w:rFonts w:ascii="Times New Roman" w:hAnsi="Times New Roman" w:cs="Times New Roman"/>
          <w:bCs/>
          <w:i/>
          <w:color w:val="1F497D"/>
          <w:sz w:val="24"/>
          <w:szCs w:val="24"/>
        </w:rPr>
        <w:t xml:space="preserve">                       </w:t>
      </w:r>
      <w:r w:rsidRPr="00EC3A89">
        <w:rPr>
          <w:rFonts w:ascii="Times New Roman" w:hAnsi="Times New Roman" w:cs="Times New Roman"/>
          <w:b/>
          <w:caps/>
          <w:sz w:val="24"/>
          <w:szCs w:val="24"/>
        </w:rPr>
        <w:t>3. условия реализации РАБОЧЕЙ ПРОГРАММЫ  УЧЕБНОЙ дисциплины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EC3A89">
        <w:rPr>
          <w:rFonts w:ascii="Times New Roman" w:hAnsi="Times New Roman" w:cs="Times New Roman"/>
          <w:b/>
          <w:bCs/>
          <w:sz w:val="24"/>
          <w:szCs w:val="24"/>
        </w:rPr>
        <w:t>3.1. Требования к минимальному материально-техническому обеспечению</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C3A89">
        <w:rPr>
          <w:rFonts w:ascii="Times New Roman" w:hAnsi="Times New Roman" w:cs="Times New Roman"/>
          <w:sz w:val="24"/>
          <w:szCs w:val="24"/>
        </w:rPr>
        <w:t>Реализация учебной дисциплины требует наличия учебного кабинета «Электротехника и электрооборудование» и электротехнической лаборатории</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u w:val="single"/>
        </w:rPr>
      </w:pPr>
      <w:r w:rsidRPr="00EC3A89">
        <w:rPr>
          <w:rFonts w:ascii="Times New Roman" w:hAnsi="Times New Roman" w:cs="Times New Roman"/>
          <w:bCs/>
          <w:sz w:val="24"/>
          <w:szCs w:val="24"/>
          <w:u w:val="single"/>
        </w:rPr>
        <w:t>Оборудование учебного кабинета:</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посадочные места на 25 обучающихся</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рабочее место преподавателя;</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комплект учебно-наглядных пособий «Электротехника»;</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комплект электроизмерительных приборов;</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xml:space="preserve">- демонстрационные наборы оборудования по всем темам программы: </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Соединение проводников</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Присоединение измерительных приборов</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Разрез асинхронного двигателя с фазным ротором</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Разрез асинхронного двигателя с короткозамкнутым ротором</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xml:space="preserve">- Разрезы генератора и двигателя постоянного тока </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Аппаратура управления двигателем</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-Трансформаторы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Диоды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Транзисторы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Фотоэлементы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u w:val="single"/>
        </w:rPr>
      </w:pPr>
      <w:r w:rsidRPr="00EC3A89">
        <w:rPr>
          <w:rFonts w:ascii="Times New Roman" w:hAnsi="Times New Roman" w:cs="Times New Roman"/>
          <w:bCs/>
          <w:sz w:val="24"/>
          <w:szCs w:val="24"/>
          <w:u w:val="single"/>
        </w:rPr>
        <w:t>Технические средства обучения:</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Компьютер с лицензионным программным обеспечением и мультимедиапроектор.</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u w:val="single"/>
        </w:rPr>
      </w:pPr>
      <w:r w:rsidRPr="00EC3A89">
        <w:rPr>
          <w:rFonts w:ascii="Times New Roman" w:hAnsi="Times New Roman" w:cs="Times New Roman"/>
          <w:bCs/>
          <w:sz w:val="24"/>
          <w:szCs w:val="24"/>
          <w:u w:val="single"/>
        </w:rPr>
        <w:t>Оборудование лаборатории:</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Оборудованные рабочие места для выполнения лабораторных работ</w:t>
      </w:r>
    </w:p>
    <w:p w:rsidR="00F1165B" w:rsidRPr="00EC3A89" w:rsidRDefault="00F1165B" w:rsidP="00C07C4F">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Последовательное и параллельное соединение проводников</w:t>
      </w:r>
    </w:p>
    <w:p w:rsidR="00F1165B" w:rsidRPr="00EC3A89" w:rsidRDefault="00F1165B" w:rsidP="00C07C4F">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Измерение силы тока, напряжения, мощности, сопротивления, расхода энергии</w:t>
      </w:r>
    </w:p>
    <w:p w:rsidR="00F1165B" w:rsidRPr="00EC3A89" w:rsidRDefault="00F1165B" w:rsidP="00C07C4F">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Проверка работы и снятие характеристик асинхронного двигателя с фазным ротором</w:t>
      </w:r>
    </w:p>
    <w:p w:rsidR="00F1165B" w:rsidRPr="00EC3A89" w:rsidRDefault="00F1165B" w:rsidP="00C07C4F">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 xml:space="preserve">Проверка работы и снятие характеристик асинхронного двигателя с короткозамкнутым ротором </w:t>
      </w:r>
    </w:p>
    <w:p w:rsidR="00F1165B" w:rsidRPr="00EC3A89" w:rsidRDefault="00F1165B" w:rsidP="00C07C4F">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Соединение «звезда» и «треугольник»</w:t>
      </w:r>
    </w:p>
    <w:p w:rsidR="00F1165B" w:rsidRPr="00EC3A89" w:rsidRDefault="00F1165B" w:rsidP="00C07C4F">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C3A89">
        <w:rPr>
          <w:rFonts w:ascii="Times New Roman" w:hAnsi="Times New Roman" w:cs="Times New Roman"/>
          <w:bCs/>
          <w:sz w:val="24"/>
          <w:szCs w:val="24"/>
        </w:rPr>
        <w:t>Изучение трансформатора</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bCs/>
          <w:sz w:val="24"/>
          <w:szCs w:val="24"/>
        </w:rPr>
      </w:pP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sidRPr="00EC3A89">
        <w:rPr>
          <w:b w:val="0"/>
          <w:sz w:val="24"/>
          <w:szCs w:val="24"/>
        </w:rPr>
        <w:t>3.2. Информационное обеспечение обучения</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EC3A89">
        <w:rPr>
          <w:rFonts w:ascii="Times New Roman" w:hAnsi="Times New Roman" w:cs="Times New Roman"/>
          <w:b/>
          <w:bCs/>
          <w:sz w:val="24"/>
          <w:szCs w:val="24"/>
        </w:rPr>
        <w:t>Перечень учебных изданий, Интернет-ресурсов, дополнительной литературы</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rsidR="00F1165B" w:rsidRPr="00EC3A89" w:rsidRDefault="00F1165B" w:rsidP="00F1165B">
      <w:pPr>
        <w:rPr>
          <w:rFonts w:ascii="Times New Roman" w:hAnsi="Times New Roman" w:cs="Times New Roman"/>
          <w:sz w:val="24"/>
          <w:szCs w:val="24"/>
          <w:u w:val="single"/>
        </w:rPr>
      </w:pPr>
      <w:r w:rsidRPr="00EC3A89">
        <w:rPr>
          <w:rFonts w:ascii="Times New Roman" w:hAnsi="Times New Roman" w:cs="Times New Roman"/>
          <w:sz w:val="24"/>
          <w:szCs w:val="24"/>
          <w:u w:val="single"/>
        </w:rPr>
        <w:t>Литература для обучающихся:</w:t>
      </w:r>
    </w:p>
    <w:p w:rsidR="00F1165B" w:rsidRPr="00EC3A89" w:rsidRDefault="00F1165B" w:rsidP="00F1165B">
      <w:pPr>
        <w:rPr>
          <w:rFonts w:ascii="Times New Roman" w:hAnsi="Times New Roman" w:cs="Times New Roman"/>
          <w:sz w:val="24"/>
          <w:szCs w:val="24"/>
          <w:u w:val="single"/>
        </w:rPr>
      </w:pPr>
    </w:p>
    <w:p w:rsidR="00F1165B" w:rsidRPr="00EC3A89" w:rsidRDefault="00F1165B" w:rsidP="00F1165B">
      <w:pPr>
        <w:pStyle w:val="afd"/>
        <w:shd w:val="clear" w:color="auto" w:fill="FFFFFF"/>
        <w:spacing w:after="0"/>
        <w:rPr>
          <w:color w:val="000000"/>
        </w:rPr>
      </w:pPr>
      <w:r w:rsidRPr="00EC3A89">
        <w:rPr>
          <w:color w:val="000000"/>
        </w:rPr>
        <w:t>1. Касаткин А.С. Основы электротехники: учеб.. пособие для СПТУ. – М.: Высш.шк., 2020. – 287 с.</w:t>
      </w:r>
    </w:p>
    <w:p w:rsidR="00F1165B" w:rsidRPr="00EC3A89" w:rsidRDefault="00F1165B" w:rsidP="00F1165B">
      <w:pPr>
        <w:pStyle w:val="afd"/>
        <w:shd w:val="clear" w:color="auto" w:fill="FFFFFF"/>
        <w:spacing w:after="0"/>
        <w:rPr>
          <w:color w:val="000000"/>
        </w:rPr>
      </w:pPr>
      <w:r w:rsidRPr="00EC3A89">
        <w:rPr>
          <w:color w:val="000000"/>
        </w:rPr>
        <w:t>2. Новиков П.Н. и др. Задачник по электротехнике: учеб..пособ. для НПО. – М.: Академия, 2020. – 336 с.</w:t>
      </w:r>
    </w:p>
    <w:p w:rsidR="00F1165B" w:rsidRPr="00EC3A89" w:rsidRDefault="00F1165B" w:rsidP="00F1165B">
      <w:pPr>
        <w:pStyle w:val="afd"/>
        <w:shd w:val="clear" w:color="auto" w:fill="FFFFFF"/>
        <w:spacing w:after="0"/>
        <w:rPr>
          <w:color w:val="000000"/>
        </w:rPr>
      </w:pPr>
      <w:r w:rsidRPr="00EC3A89">
        <w:rPr>
          <w:color w:val="000000"/>
        </w:rPr>
        <w:t>3 . Прошин В.М. Лабораторно-практические работы по электротехнике: учеб..пособие для СПО. М.: Академия, 2019. – 192 с.</w:t>
      </w:r>
    </w:p>
    <w:p w:rsidR="00F1165B" w:rsidRPr="00EC3A89" w:rsidRDefault="00F1165B" w:rsidP="00F1165B">
      <w:pPr>
        <w:pStyle w:val="afd"/>
        <w:shd w:val="clear" w:color="auto" w:fill="FFFFFF"/>
        <w:spacing w:after="0"/>
        <w:rPr>
          <w:color w:val="000000"/>
        </w:rPr>
      </w:pPr>
      <w:r w:rsidRPr="00EC3A89">
        <w:rPr>
          <w:color w:val="000000"/>
        </w:rPr>
        <w:t>4. Шихин А.Я. и др. Электротехника: учебн.пособие для ПО. – М.: Высш.шк., 2019. – 336 с.</w:t>
      </w:r>
    </w:p>
    <w:p w:rsidR="00F1165B" w:rsidRPr="00EC3A89" w:rsidRDefault="00F1165B" w:rsidP="00F1165B">
      <w:pPr>
        <w:rPr>
          <w:rFonts w:ascii="Times New Roman" w:hAnsi="Times New Roman" w:cs="Times New Roman"/>
          <w:sz w:val="24"/>
          <w:szCs w:val="24"/>
        </w:rPr>
      </w:pPr>
    </w:p>
    <w:p w:rsidR="00F1165B" w:rsidRPr="00EC3A89" w:rsidRDefault="00F1165B" w:rsidP="00F1165B">
      <w:pPr>
        <w:rPr>
          <w:rFonts w:ascii="Times New Roman" w:hAnsi="Times New Roman" w:cs="Times New Roman"/>
          <w:sz w:val="24"/>
          <w:szCs w:val="24"/>
        </w:rPr>
      </w:pPr>
      <w:r w:rsidRPr="00EC3A89">
        <w:rPr>
          <w:rFonts w:ascii="Times New Roman" w:hAnsi="Times New Roman" w:cs="Times New Roman"/>
          <w:sz w:val="24"/>
          <w:szCs w:val="24"/>
          <w:u w:val="single"/>
        </w:rPr>
        <w:t>Литература для преподавателя</w:t>
      </w:r>
      <w:r w:rsidRPr="00EC3A89">
        <w:rPr>
          <w:rFonts w:ascii="Times New Roman" w:hAnsi="Times New Roman" w:cs="Times New Roman"/>
          <w:sz w:val="24"/>
          <w:szCs w:val="24"/>
        </w:rPr>
        <w:t>:</w:t>
      </w:r>
    </w:p>
    <w:p w:rsidR="00F1165B" w:rsidRPr="00EC3A89" w:rsidRDefault="00F1165B" w:rsidP="00F1165B">
      <w:pPr>
        <w:jc w:val="center"/>
        <w:rPr>
          <w:rFonts w:ascii="Times New Roman" w:hAnsi="Times New Roman" w:cs="Times New Roman"/>
          <w:sz w:val="24"/>
          <w:szCs w:val="24"/>
        </w:rPr>
      </w:pPr>
    </w:p>
    <w:p w:rsidR="00F1165B" w:rsidRPr="00EC3A89" w:rsidRDefault="00F1165B" w:rsidP="00F1165B">
      <w:pPr>
        <w:rPr>
          <w:rFonts w:ascii="Times New Roman" w:hAnsi="Times New Roman" w:cs="Times New Roman"/>
          <w:sz w:val="24"/>
          <w:szCs w:val="24"/>
        </w:rPr>
      </w:pPr>
      <w:r w:rsidRPr="00EC3A89">
        <w:rPr>
          <w:rFonts w:ascii="Times New Roman" w:hAnsi="Times New Roman" w:cs="Times New Roman"/>
          <w:sz w:val="24"/>
          <w:szCs w:val="24"/>
        </w:rPr>
        <w:t>1. Методические рекомендации « Проведение лабораторных работ по электротехнике с основами промышленной электроники», М, «Высшая школа», 2008 г.</w:t>
      </w:r>
    </w:p>
    <w:p w:rsidR="00F1165B" w:rsidRPr="00EC3A89" w:rsidRDefault="00F1165B" w:rsidP="00F1165B">
      <w:pPr>
        <w:rPr>
          <w:rFonts w:ascii="Times New Roman" w:hAnsi="Times New Roman" w:cs="Times New Roman"/>
          <w:sz w:val="24"/>
          <w:szCs w:val="24"/>
        </w:rPr>
      </w:pPr>
      <w:r w:rsidRPr="00EC3A89">
        <w:rPr>
          <w:rFonts w:ascii="Times New Roman" w:hAnsi="Times New Roman" w:cs="Times New Roman"/>
          <w:sz w:val="24"/>
          <w:szCs w:val="24"/>
        </w:rPr>
        <w:t>2. В.М.Грамматикати, О.А.Ионина «Преподавание электротехники с основами промышленной электроники», М. «Высшая школа», 2007 г.</w:t>
      </w:r>
    </w:p>
    <w:p w:rsidR="00F1165B" w:rsidRPr="00EC3A89" w:rsidRDefault="00F1165B" w:rsidP="00F1165B">
      <w:pPr>
        <w:rPr>
          <w:rFonts w:ascii="Times New Roman" w:hAnsi="Times New Roman" w:cs="Times New Roman"/>
          <w:sz w:val="24"/>
          <w:szCs w:val="24"/>
        </w:rPr>
      </w:pPr>
    </w:p>
    <w:p w:rsidR="00F1165B" w:rsidRPr="00EC3A89" w:rsidRDefault="00F1165B" w:rsidP="00F1165B">
      <w:pPr>
        <w:rPr>
          <w:rFonts w:ascii="Times New Roman" w:hAnsi="Times New Roman" w:cs="Times New Roman"/>
          <w:sz w:val="24"/>
          <w:szCs w:val="24"/>
        </w:rPr>
      </w:pPr>
    </w:p>
    <w:p w:rsidR="00F1165B" w:rsidRPr="00EC3A89" w:rsidRDefault="00F1165B" w:rsidP="00F1165B">
      <w:pPr>
        <w:ind w:hanging="284"/>
        <w:rPr>
          <w:rFonts w:ascii="Times New Roman" w:hAnsi="Times New Roman" w:cs="Times New Roman"/>
          <w:sz w:val="24"/>
          <w:szCs w:val="24"/>
        </w:rPr>
      </w:pPr>
      <w:r w:rsidRPr="00EC3A89">
        <w:rPr>
          <w:rFonts w:ascii="Times New Roman" w:hAnsi="Times New Roman" w:cs="Times New Roman"/>
          <w:sz w:val="24"/>
          <w:szCs w:val="24"/>
        </w:rPr>
        <w:t>Интернет-источники:</w:t>
      </w:r>
    </w:p>
    <w:p w:rsidR="00F1165B" w:rsidRPr="00EC3A89" w:rsidRDefault="00F1165B" w:rsidP="00F1165B">
      <w:pPr>
        <w:ind w:hanging="284"/>
        <w:rPr>
          <w:rFonts w:ascii="Times New Roman" w:hAnsi="Times New Roman" w:cs="Times New Roman"/>
          <w:sz w:val="24"/>
          <w:szCs w:val="24"/>
        </w:rPr>
      </w:pPr>
    </w:p>
    <w:p w:rsidR="00F1165B" w:rsidRPr="00EC3A89" w:rsidRDefault="0067054C" w:rsidP="00C07C4F">
      <w:pPr>
        <w:numPr>
          <w:ilvl w:val="0"/>
          <w:numId w:val="72"/>
        </w:numPr>
        <w:jc w:val="both"/>
        <w:rPr>
          <w:rFonts w:ascii="Times New Roman" w:hAnsi="Times New Roman" w:cs="Times New Roman"/>
          <w:sz w:val="24"/>
          <w:szCs w:val="24"/>
        </w:rPr>
      </w:pPr>
      <w:hyperlink r:id="rId89" w:history="1">
        <w:r w:rsidR="00F1165B" w:rsidRPr="00EC3A89">
          <w:rPr>
            <w:rStyle w:val="af1"/>
            <w:rFonts w:ascii="Times New Roman" w:hAnsi="Times New Roman" w:cs="Times New Roman"/>
            <w:sz w:val="24"/>
            <w:szCs w:val="24"/>
          </w:rPr>
          <w:t>http://elektro-tex.ru/</w:t>
        </w:r>
      </w:hyperlink>
    </w:p>
    <w:p w:rsidR="00F1165B" w:rsidRPr="00EC3A89" w:rsidRDefault="0067054C" w:rsidP="00C07C4F">
      <w:pPr>
        <w:numPr>
          <w:ilvl w:val="0"/>
          <w:numId w:val="72"/>
        </w:numPr>
        <w:jc w:val="both"/>
        <w:rPr>
          <w:rFonts w:ascii="Times New Roman" w:hAnsi="Times New Roman" w:cs="Times New Roman"/>
          <w:sz w:val="24"/>
          <w:szCs w:val="24"/>
        </w:rPr>
      </w:pPr>
      <w:hyperlink r:id="rId90" w:history="1">
        <w:r w:rsidR="00F1165B" w:rsidRPr="00EC3A89">
          <w:rPr>
            <w:rStyle w:val="af1"/>
            <w:rFonts w:ascii="Times New Roman" w:hAnsi="Times New Roman" w:cs="Times New Roman"/>
            <w:sz w:val="24"/>
            <w:szCs w:val="24"/>
          </w:rPr>
          <w:t>http://www.toehelp.ru/</w:t>
        </w:r>
      </w:hyperlink>
    </w:p>
    <w:p w:rsidR="00F1165B" w:rsidRPr="00EC3A89" w:rsidRDefault="0067054C" w:rsidP="00C07C4F">
      <w:pPr>
        <w:numPr>
          <w:ilvl w:val="0"/>
          <w:numId w:val="72"/>
        </w:numPr>
        <w:jc w:val="both"/>
        <w:rPr>
          <w:rFonts w:ascii="Times New Roman" w:hAnsi="Times New Roman" w:cs="Times New Roman"/>
          <w:sz w:val="24"/>
          <w:szCs w:val="24"/>
        </w:rPr>
      </w:pPr>
      <w:hyperlink r:id="rId91" w:history="1">
        <w:r w:rsidR="00F1165B" w:rsidRPr="00EC3A89">
          <w:rPr>
            <w:rStyle w:val="af1"/>
            <w:rFonts w:ascii="Times New Roman" w:hAnsi="Times New Roman" w:cs="Times New Roman"/>
            <w:sz w:val="24"/>
            <w:szCs w:val="24"/>
          </w:rPr>
          <w:t>http://electrono.ru/</w:t>
        </w:r>
      </w:hyperlink>
    </w:p>
    <w:p w:rsidR="00F1165B" w:rsidRPr="00EC3A89" w:rsidRDefault="0067054C" w:rsidP="00C07C4F">
      <w:pPr>
        <w:numPr>
          <w:ilvl w:val="0"/>
          <w:numId w:val="72"/>
        </w:numPr>
        <w:jc w:val="both"/>
        <w:rPr>
          <w:rFonts w:ascii="Times New Roman" w:hAnsi="Times New Roman" w:cs="Times New Roman"/>
          <w:sz w:val="24"/>
          <w:szCs w:val="24"/>
        </w:rPr>
      </w:pPr>
      <w:hyperlink r:id="rId92" w:history="1">
        <w:r w:rsidR="00F1165B" w:rsidRPr="00EC3A89">
          <w:rPr>
            <w:rStyle w:val="af1"/>
            <w:rFonts w:ascii="Times New Roman" w:hAnsi="Times New Roman" w:cs="Times New Roman"/>
            <w:sz w:val="24"/>
            <w:szCs w:val="24"/>
          </w:rPr>
          <w:t>http://toe5.ru/</w:t>
        </w:r>
      </w:hyperlink>
    </w:p>
    <w:p w:rsidR="00F1165B" w:rsidRPr="00EC3A89" w:rsidRDefault="00F1165B" w:rsidP="00C07C4F">
      <w:pPr>
        <w:numPr>
          <w:ilvl w:val="0"/>
          <w:numId w:val="72"/>
        </w:numPr>
        <w:spacing w:line="276" w:lineRule="auto"/>
        <w:rPr>
          <w:rFonts w:ascii="Times New Roman" w:hAnsi="Times New Roman" w:cs="Times New Roman"/>
          <w:sz w:val="24"/>
          <w:szCs w:val="24"/>
        </w:rPr>
      </w:pPr>
      <w:r w:rsidRPr="00EC3A89">
        <w:rPr>
          <w:rFonts w:ascii="Times New Roman" w:hAnsi="Times New Roman" w:cs="Times New Roman"/>
          <w:sz w:val="24"/>
          <w:szCs w:val="24"/>
          <w:shd w:val="clear" w:color="auto" w:fill="FFFFFF"/>
        </w:rPr>
        <w:t>http://www.virteks.land.ru/landelt.html – электронное пособие с виртуальными экспериментами по электротехнике.</w:t>
      </w:r>
    </w:p>
    <w:p w:rsidR="00F1165B" w:rsidRPr="00EC3A89" w:rsidRDefault="0067054C" w:rsidP="00F1165B">
      <w:pPr>
        <w:pStyle w:val="1"/>
        <w:shd w:val="clear" w:color="auto" w:fill="FFFFFF"/>
        <w:spacing w:after="282"/>
        <w:rPr>
          <w:b w:val="0"/>
          <w:bCs w:val="0"/>
          <w:sz w:val="24"/>
          <w:szCs w:val="24"/>
        </w:rPr>
      </w:pPr>
      <w:hyperlink r:id="rId93" w:history="1">
        <w:r w:rsidR="00F1165B" w:rsidRPr="00EC3A89">
          <w:rPr>
            <w:rStyle w:val="af1"/>
            <w:sz w:val="24"/>
            <w:szCs w:val="24"/>
            <w:lang w:val="en-US"/>
          </w:rPr>
          <w:t>http</w:t>
        </w:r>
        <w:r w:rsidR="00F1165B" w:rsidRPr="00EC3A89">
          <w:rPr>
            <w:rStyle w:val="af1"/>
            <w:sz w:val="24"/>
            <w:szCs w:val="24"/>
          </w:rPr>
          <w:t>://</w:t>
        </w:r>
        <w:r w:rsidR="00F1165B" w:rsidRPr="00EC3A89">
          <w:rPr>
            <w:rStyle w:val="af1"/>
            <w:sz w:val="24"/>
            <w:szCs w:val="24"/>
            <w:lang w:val="en-US"/>
          </w:rPr>
          <w:t>elektroas</w:t>
        </w:r>
        <w:r w:rsidR="00F1165B" w:rsidRPr="00EC3A89">
          <w:rPr>
            <w:rStyle w:val="af1"/>
            <w:sz w:val="24"/>
            <w:szCs w:val="24"/>
          </w:rPr>
          <w:t>.</w:t>
        </w:r>
        <w:r w:rsidR="00F1165B" w:rsidRPr="00EC3A89">
          <w:rPr>
            <w:rStyle w:val="af1"/>
            <w:sz w:val="24"/>
            <w:szCs w:val="24"/>
            <w:lang w:val="en-US"/>
          </w:rPr>
          <w:t>ru</w:t>
        </w:r>
      </w:hyperlink>
    </w:p>
    <w:p w:rsidR="00F1165B" w:rsidRPr="00EC3A89" w:rsidRDefault="00F1165B" w:rsidP="00F1165B">
      <w:pPr>
        <w:rPr>
          <w:rFonts w:ascii="Times New Roman" w:hAnsi="Times New Roman" w:cs="Times New Roman"/>
          <w:sz w:val="24"/>
          <w:szCs w:val="24"/>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F1165B">
      <w:pPr>
        <w:pStyle w:val="af5"/>
        <w:rPr>
          <w:szCs w:val="24"/>
          <w:lang w:eastAsia="ar-SA"/>
        </w:rPr>
      </w:pPr>
    </w:p>
    <w:p w:rsidR="00F1165B" w:rsidRPr="00EC3A89" w:rsidRDefault="00F1165B" w:rsidP="00C07C4F">
      <w:pPr>
        <w:pStyle w:val="1"/>
        <w:keepNext/>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rPr>
          <w:b w:val="0"/>
          <w:caps/>
          <w:sz w:val="24"/>
          <w:szCs w:val="24"/>
        </w:rPr>
      </w:pPr>
      <w:r w:rsidRPr="00EC3A89">
        <w:rPr>
          <w:b w:val="0"/>
          <w:caps/>
          <w:sz w:val="24"/>
          <w:szCs w:val="24"/>
        </w:rPr>
        <w:t>Контроль и оценка результатов освоения                 УЧЕБНОЙ Дисциплины</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C3A89">
        <w:rPr>
          <w:sz w:val="24"/>
          <w:szCs w:val="24"/>
        </w:rPr>
        <w:t>Контроль и оценка результатов освоения дисциплины (входящий, текущий, промежуточный контроль)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исследований.</w:t>
      </w:r>
    </w:p>
    <w:p w:rsidR="00F1165B" w:rsidRPr="00EC3A89" w:rsidRDefault="00F1165B" w:rsidP="00F116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F1165B" w:rsidRPr="00EC3A89" w:rsidRDefault="00F1165B" w:rsidP="00F1165B">
      <w:pPr>
        <w:widowControl w:val="0"/>
        <w:jc w:val="both"/>
        <w:rPr>
          <w:rFonts w:ascii="Times New Roman" w:hAnsi="Times New Roman" w:cs="Times New Roman"/>
          <w:spacing w:val="-3"/>
          <w:sz w:val="24"/>
          <w:szCs w:val="24"/>
        </w:rPr>
      </w:pPr>
      <w:r w:rsidRPr="00EC3A89">
        <w:rPr>
          <w:rFonts w:ascii="Times New Roman" w:hAnsi="Times New Roman" w:cs="Times New Roman"/>
          <w:spacing w:val="-3"/>
          <w:sz w:val="24"/>
          <w:szCs w:val="24"/>
        </w:rPr>
        <w:t>Обучение по учебной дисциплине завершается промежуточной аттестацией в форме дифференцированного зачёта</w:t>
      </w:r>
    </w:p>
    <w:p w:rsidR="00F1165B" w:rsidRPr="00EC3A89" w:rsidRDefault="00F1165B" w:rsidP="00F11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436"/>
      </w:tblGrid>
      <w:tr w:rsidR="00F1165B" w:rsidRPr="00EC3A89" w:rsidTr="004720F4">
        <w:tc>
          <w:tcPr>
            <w:tcW w:w="5070" w:type="dxa"/>
            <w:vAlign w:val="center"/>
          </w:tcPr>
          <w:p w:rsidR="00F1165B" w:rsidRPr="00EC3A89" w:rsidRDefault="00F1165B" w:rsidP="004720F4">
            <w:pPr>
              <w:jc w:val="center"/>
              <w:rPr>
                <w:rFonts w:ascii="Times New Roman" w:hAnsi="Times New Roman" w:cs="Times New Roman"/>
                <w:b/>
                <w:bCs/>
                <w:sz w:val="24"/>
                <w:szCs w:val="24"/>
              </w:rPr>
            </w:pPr>
            <w:r w:rsidRPr="00EC3A89">
              <w:rPr>
                <w:rFonts w:ascii="Times New Roman" w:hAnsi="Times New Roman" w:cs="Times New Roman"/>
                <w:b/>
                <w:bCs/>
                <w:sz w:val="24"/>
                <w:szCs w:val="24"/>
              </w:rPr>
              <w:t>Результаты обучения</w:t>
            </w:r>
          </w:p>
          <w:p w:rsidR="00F1165B" w:rsidRPr="00EC3A89" w:rsidRDefault="00F1165B" w:rsidP="004720F4">
            <w:pPr>
              <w:jc w:val="center"/>
              <w:rPr>
                <w:rFonts w:ascii="Times New Roman" w:hAnsi="Times New Roman" w:cs="Times New Roman"/>
                <w:b/>
                <w:bCs/>
                <w:sz w:val="24"/>
                <w:szCs w:val="24"/>
              </w:rPr>
            </w:pPr>
            <w:r w:rsidRPr="00EC3A89">
              <w:rPr>
                <w:rFonts w:ascii="Times New Roman" w:hAnsi="Times New Roman" w:cs="Times New Roman"/>
                <w:b/>
                <w:bCs/>
                <w:sz w:val="24"/>
                <w:szCs w:val="24"/>
              </w:rPr>
              <w:t>(освоенные умения, усвоенные знания)</w:t>
            </w:r>
          </w:p>
        </w:tc>
        <w:tc>
          <w:tcPr>
            <w:tcW w:w="4436" w:type="dxa"/>
            <w:vAlign w:val="center"/>
          </w:tcPr>
          <w:p w:rsidR="00F1165B" w:rsidRPr="00EC3A89" w:rsidRDefault="00F1165B" w:rsidP="004720F4">
            <w:pPr>
              <w:jc w:val="center"/>
              <w:rPr>
                <w:rFonts w:ascii="Times New Roman" w:hAnsi="Times New Roman" w:cs="Times New Roman"/>
                <w:b/>
                <w:bCs/>
                <w:sz w:val="24"/>
                <w:szCs w:val="24"/>
              </w:rPr>
            </w:pPr>
            <w:r w:rsidRPr="00EC3A89">
              <w:rPr>
                <w:rFonts w:ascii="Times New Roman" w:hAnsi="Times New Roman" w:cs="Times New Roman"/>
                <w:b/>
                <w:bCs/>
                <w:sz w:val="24"/>
                <w:szCs w:val="24"/>
              </w:rPr>
              <w:t xml:space="preserve">Формы и методы контроля и оценки результатов обучения </w:t>
            </w:r>
          </w:p>
        </w:tc>
      </w:tr>
      <w:tr w:rsidR="00F1165B" w:rsidRPr="00EC3A89" w:rsidTr="004720F4">
        <w:tc>
          <w:tcPr>
            <w:tcW w:w="5070" w:type="dxa"/>
            <w:vAlign w:val="center"/>
          </w:tcPr>
          <w:p w:rsidR="00F1165B" w:rsidRPr="00EC3A89" w:rsidRDefault="00F1165B" w:rsidP="004720F4">
            <w:pPr>
              <w:rPr>
                <w:rFonts w:ascii="Times New Roman" w:hAnsi="Times New Roman" w:cs="Times New Roman"/>
                <w:b/>
                <w:bCs/>
                <w:sz w:val="24"/>
                <w:szCs w:val="24"/>
              </w:rPr>
            </w:pPr>
            <w:r w:rsidRPr="00EC3A89">
              <w:rPr>
                <w:rFonts w:ascii="Times New Roman" w:hAnsi="Times New Roman" w:cs="Times New Roman"/>
                <w:b/>
                <w:bCs/>
                <w:sz w:val="24"/>
                <w:szCs w:val="24"/>
              </w:rPr>
              <w:t>Умения:</w:t>
            </w:r>
          </w:p>
        </w:tc>
        <w:tc>
          <w:tcPr>
            <w:tcW w:w="4436" w:type="dxa"/>
            <w:vAlign w:val="center"/>
          </w:tcPr>
          <w:p w:rsidR="00F1165B" w:rsidRPr="00EC3A89" w:rsidRDefault="00F1165B" w:rsidP="004720F4">
            <w:pPr>
              <w:jc w:val="center"/>
              <w:rPr>
                <w:rFonts w:ascii="Times New Roman" w:hAnsi="Times New Roman" w:cs="Times New Roman"/>
                <w:b/>
                <w:bCs/>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xml:space="preserve">    чтение структурных, монтажных и простых   </w:t>
            </w:r>
          </w:p>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xml:space="preserve">  принципиальных электрических схем;</w:t>
            </w:r>
          </w:p>
        </w:tc>
        <w:tc>
          <w:tcPr>
            <w:tcW w:w="4436" w:type="dxa"/>
            <w:vMerge w:val="restart"/>
          </w:tcPr>
          <w:p w:rsidR="00F1165B" w:rsidRPr="00EC3A89" w:rsidRDefault="00F1165B" w:rsidP="004720F4">
            <w:pPr>
              <w:widowControl w:val="0"/>
              <w:suppressAutoHyphens/>
              <w:jc w:val="both"/>
              <w:rPr>
                <w:rFonts w:ascii="Times New Roman" w:hAnsi="Times New Roman" w:cs="Times New Roman"/>
                <w:sz w:val="24"/>
                <w:szCs w:val="24"/>
              </w:rPr>
            </w:pPr>
            <w:r w:rsidRPr="00EC3A89">
              <w:rPr>
                <w:rFonts w:ascii="Times New Roman" w:hAnsi="Times New Roman" w:cs="Times New Roman"/>
                <w:sz w:val="24"/>
                <w:szCs w:val="24"/>
              </w:rPr>
              <w:t>- фронтальный опрос;</w:t>
            </w:r>
          </w:p>
          <w:p w:rsidR="00F1165B" w:rsidRPr="00EC3A89" w:rsidRDefault="00F1165B" w:rsidP="004720F4">
            <w:pPr>
              <w:widowControl w:val="0"/>
              <w:suppressAutoHyphens/>
              <w:jc w:val="both"/>
              <w:rPr>
                <w:rFonts w:ascii="Times New Roman" w:hAnsi="Times New Roman" w:cs="Times New Roman"/>
                <w:sz w:val="24"/>
                <w:szCs w:val="24"/>
              </w:rPr>
            </w:pPr>
            <w:r w:rsidRPr="00EC3A89">
              <w:rPr>
                <w:rFonts w:ascii="Times New Roman" w:hAnsi="Times New Roman" w:cs="Times New Roman"/>
                <w:sz w:val="24"/>
                <w:szCs w:val="24"/>
              </w:rPr>
              <w:t>- индивидуальный опрос;</w:t>
            </w:r>
          </w:p>
          <w:p w:rsidR="00F1165B" w:rsidRPr="00EC3A89" w:rsidRDefault="00F1165B" w:rsidP="004720F4">
            <w:pPr>
              <w:widowControl w:val="0"/>
              <w:suppressAutoHyphens/>
              <w:jc w:val="both"/>
              <w:rPr>
                <w:rFonts w:ascii="Times New Roman" w:hAnsi="Times New Roman" w:cs="Times New Roman"/>
                <w:sz w:val="24"/>
                <w:szCs w:val="24"/>
              </w:rPr>
            </w:pPr>
            <w:r w:rsidRPr="00EC3A89">
              <w:rPr>
                <w:rFonts w:ascii="Times New Roman" w:hAnsi="Times New Roman" w:cs="Times New Roman"/>
                <w:sz w:val="24"/>
                <w:szCs w:val="24"/>
              </w:rPr>
              <w:t>- тестирование;</w:t>
            </w:r>
          </w:p>
          <w:p w:rsidR="00F1165B" w:rsidRPr="00EC3A89" w:rsidRDefault="00F1165B" w:rsidP="004720F4">
            <w:pPr>
              <w:widowControl w:val="0"/>
              <w:suppressAutoHyphens/>
              <w:jc w:val="both"/>
              <w:rPr>
                <w:rFonts w:ascii="Times New Roman" w:hAnsi="Times New Roman" w:cs="Times New Roman"/>
                <w:sz w:val="24"/>
                <w:szCs w:val="24"/>
              </w:rPr>
            </w:pPr>
            <w:r w:rsidRPr="00EC3A89">
              <w:rPr>
                <w:rFonts w:ascii="Times New Roman" w:hAnsi="Times New Roman" w:cs="Times New Roman"/>
                <w:sz w:val="24"/>
                <w:szCs w:val="24"/>
              </w:rPr>
              <w:t>- практическая работа;</w:t>
            </w:r>
          </w:p>
          <w:p w:rsidR="00F1165B" w:rsidRPr="00EC3A89" w:rsidRDefault="00F1165B" w:rsidP="004720F4">
            <w:pPr>
              <w:widowControl w:val="0"/>
              <w:suppressAutoHyphens/>
              <w:jc w:val="both"/>
              <w:rPr>
                <w:rFonts w:ascii="Times New Roman" w:hAnsi="Times New Roman" w:cs="Times New Roman"/>
                <w:sz w:val="24"/>
                <w:szCs w:val="24"/>
              </w:rPr>
            </w:pPr>
            <w:r w:rsidRPr="00EC3A89">
              <w:rPr>
                <w:rFonts w:ascii="Times New Roman" w:hAnsi="Times New Roman" w:cs="Times New Roman"/>
                <w:sz w:val="24"/>
                <w:szCs w:val="24"/>
              </w:rPr>
              <w:t>- лабораторная работа;</w:t>
            </w:r>
          </w:p>
          <w:p w:rsidR="00F1165B" w:rsidRPr="00EC3A89" w:rsidRDefault="00F1165B" w:rsidP="004720F4">
            <w:pPr>
              <w:widowControl w:val="0"/>
              <w:suppressAutoHyphens/>
              <w:jc w:val="both"/>
              <w:rPr>
                <w:rFonts w:ascii="Times New Roman" w:hAnsi="Times New Roman" w:cs="Times New Roman"/>
                <w:sz w:val="24"/>
                <w:szCs w:val="24"/>
              </w:rPr>
            </w:pPr>
            <w:r w:rsidRPr="00EC3A89">
              <w:rPr>
                <w:rFonts w:ascii="Times New Roman" w:hAnsi="Times New Roman" w:cs="Times New Roman"/>
                <w:sz w:val="24"/>
                <w:szCs w:val="24"/>
              </w:rPr>
              <w:t>- контрольная работа;</w:t>
            </w:r>
          </w:p>
          <w:p w:rsidR="00F1165B" w:rsidRPr="00EC3A89" w:rsidRDefault="00F1165B" w:rsidP="004720F4">
            <w:pPr>
              <w:widowControl w:val="0"/>
              <w:suppressAutoHyphens/>
              <w:jc w:val="both"/>
              <w:rPr>
                <w:rFonts w:ascii="Times New Roman" w:hAnsi="Times New Roman" w:cs="Times New Roman"/>
                <w:sz w:val="24"/>
                <w:szCs w:val="24"/>
              </w:rPr>
            </w:pPr>
            <w:r w:rsidRPr="00EC3A89">
              <w:rPr>
                <w:rFonts w:ascii="Times New Roman" w:hAnsi="Times New Roman" w:cs="Times New Roman"/>
                <w:sz w:val="24"/>
                <w:szCs w:val="24"/>
              </w:rPr>
              <w:t>- дифференцированный зачет;</w:t>
            </w:r>
          </w:p>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xml:space="preserve">    Расчёт и измерение основных параметров       </w:t>
            </w:r>
          </w:p>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xml:space="preserve">  простых электрических, магнитных и  </w:t>
            </w:r>
          </w:p>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xml:space="preserve">   электронных цепей;</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rPr>
          <w:trHeight w:val="677"/>
        </w:trPr>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sz w:val="24"/>
                <w:szCs w:val="24"/>
              </w:rPr>
              <w:t>использование в работе электроизмерительных приборов;</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EC3A89">
              <w:rPr>
                <w:rFonts w:ascii="Times New Roman" w:hAnsi="Times New Roman" w:cs="Times New Roman"/>
                <w:b/>
                <w:bCs/>
                <w:sz w:val="24"/>
                <w:szCs w:val="24"/>
              </w:rPr>
              <w:t>Знания:</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sz w:val="24"/>
                <w:szCs w:val="24"/>
              </w:rPr>
              <w:t>единицы измерения силы тока, напряжения, мощности электрического тока, сопротивления проводников;</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EC3A89">
              <w:rPr>
                <w:rFonts w:ascii="Times New Roman" w:hAnsi="Times New Roman" w:cs="Times New Roman"/>
                <w:sz w:val="24"/>
                <w:szCs w:val="24"/>
              </w:rPr>
              <w:t>методы расчета и измерения основных параметров простых электрических, магнитных и электронных цепей;</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4"/>
                <w:szCs w:val="24"/>
              </w:rPr>
            </w:pPr>
            <w:r w:rsidRPr="00EC3A89">
              <w:rPr>
                <w:rFonts w:ascii="Times New Roman" w:hAnsi="Times New Roman" w:cs="Times New Roman"/>
                <w:sz w:val="24"/>
                <w:szCs w:val="24"/>
              </w:rPr>
              <w:t>свойства постоянного и переменного электрического тока;</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sz w:val="24"/>
                <w:szCs w:val="24"/>
              </w:rPr>
              <w:t>принципы последовательного и параллельного соединения проводников и источников тока;</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sz w:val="24"/>
                <w:szCs w:val="24"/>
              </w:rPr>
              <w:t>электроизмерительные приборы (амперметр, вольтметр), их устройство, принцип действия и правила включения в электрическую цепь;</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sz w:val="24"/>
                <w:szCs w:val="24"/>
              </w:rPr>
              <w:t>свойства магнитного поля;</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sz w:val="24"/>
                <w:szCs w:val="24"/>
              </w:rPr>
              <w:t>двигатели постоянного и переменного тока, их устройство и принцип действия;</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3A89">
              <w:rPr>
                <w:rFonts w:ascii="Times New Roman" w:hAnsi="Times New Roman" w:cs="Times New Roman"/>
                <w:sz w:val="24"/>
                <w:szCs w:val="24"/>
              </w:rPr>
              <w:t>правила пуска, остановки электродвигателей, установленных на эксплуатируемом оборудовании;</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xml:space="preserve">    аппаратуру защиты электродвигателей;</w:t>
            </w:r>
          </w:p>
        </w:tc>
        <w:tc>
          <w:tcPr>
            <w:tcW w:w="4436" w:type="dxa"/>
            <w:vMerge/>
          </w:tcPr>
          <w:p w:rsidR="00F1165B" w:rsidRPr="00EC3A89" w:rsidRDefault="00F1165B" w:rsidP="004720F4">
            <w:pPr>
              <w:rPr>
                <w:rFonts w:ascii="Times New Roman" w:hAnsi="Times New Roman" w:cs="Times New Roman"/>
                <w:sz w:val="24"/>
                <w:szCs w:val="24"/>
              </w:rPr>
            </w:pPr>
          </w:p>
        </w:tc>
      </w:tr>
      <w:tr w:rsidR="00F1165B" w:rsidRPr="00EC3A89" w:rsidTr="004720F4">
        <w:tc>
          <w:tcPr>
            <w:tcW w:w="5070" w:type="dxa"/>
            <w:vAlign w:val="center"/>
          </w:tcPr>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xml:space="preserve">   методы защиты от короткого замыкания;  </w:t>
            </w:r>
          </w:p>
          <w:p w:rsidR="00F1165B" w:rsidRPr="00EC3A89" w:rsidRDefault="00F1165B"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4"/>
                <w:szCs w:val="24"/>
              </w:rPr>
            </w:pPr>
            <w:r w:rsidRPr="00EC3A89">
              <w:rPr>
                <w:rFonts w:ascii="Times New Roman" w:hAnsi="Times New Roman" w:cs="Times New Roman"/>
                <w:sz w:val="24"/>
                <w:szCs w:val="24"/>
              </w:rPr>
              <w:t xml:space="preserve">    заземление, зануление;</w:t>
            </w:r>
          </w:p>
        </w:tc>
        <w:tc>
          <w:tcPr>
            <w:tcW w:w="4436" w:type="dxa"/>
            <w:vMerge/>
          </w:tcPr>
          <w:p w:rsidR="00F1165B" w:rsidRPr="00EC3A89" w:rsidRDefault="00F1165B" w:rsidP="004720F4">
            <w:pPr>
              <w:rPr>
                <w:rFonts w:ascii="Times New Roman" w:hAnsi="Times New Roman" w:cs="Times New Roman"/>
                <w:sz w:val="24"/>
                <w:szCs w:val="24"/>
              </w:rPr>
            </w:pPr>
          </w:p>
        </w:tc>
      </w:tr>
    </w:tbl>
    <w:p w:rsidR="00F1165B" w:rsidRPr="00EC3A89" w:rsidRDefault="00F1165B" w:rsidP="00F1165B">
      <w:pPr>
        <w:rPr>
          <w:rFonts w:ascii="Times New Roman" w:hAnsi="Times New Roman" w:cs="Times New Roman"/>
          <w:sz w:val="24"/>
          <w:szCs w:val="24"/>
        </w:rPr>
      </w:pPr>
    </w:p>
    <w:p w:rsidR="00F1165B" w:rsidRPr="00EC3A89" w:rsidRDefault="00F1165B" w:rsidP="00F1165B">
      <w:pPr>
        <w:rPr>
          <w:rFonts w:ascii="Times New Roman" w:hAnsi="Times New Roman" w:cs="Times New Roman"/>
          <w:sz w:val="24"/>
          <w:szCs w:val="24"/>
        </w:rPr>
      </w:pPr>
    </w:p>
    <w:p w:rsidR="00EC3A89" w:rsidRDefault="00EC3A89">
      <w:pPr>
        <w:rPr>
          <w:rFonts w:ascii="Times New Roman" w:hAnsi="Times New Roman" w:cs="Times New Roman"/>
          <w:sz w:val="24"/>
          <w:szCs w:val="24"/>
        </w:rPr>
      </w:pPr>
      <w:r>
        <w:rPr>
          <w:rFonts w:ascii="Times New Roman" w:hAnsi="Times New Roman" w:cs="Times New Roman"/>
          <w:sz w:val="24"/>
          <w:szCs w:val="24"/>
        </w:rPr>
        <w:br w:type="page"/>
      </w:r>
    </w:p>
    <w:p w:rsidR="00EC3A89" w:rsidRPr="005752B2" w:rsidRDefault="00EC3A89" w:rsidP="00EC3A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Государственное автономное профессиональное образовательное </w:t>
      </w:r>
    </w:p>
    <w:p w:rsidR="00EC3A89" w:rsidRPr="005752B2" w:rsidRDefault="00EC3A89" w:rsidP="00EC3A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учреждение Республики Карелия «Северный колледж» </w:t>
      </w:r>
    </w:p>
    <w:p w:rsidR="00EC3A89" w:rsidRPr="005752B2" w:rsidRDefault="00EC3A89" w:rsidP="00EC3A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(ГАПОУ РК «Северный колледж»)</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Утверждаю</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И.О. директора</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______ М.Н.Романова</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   » _______ 20….г.</w:t>
      </w:r>
    </w:p>
    <w:p w:rsidR="00EC3A89" w:rsidRPr="005752B2" w:rsidRDefault="00EC3A89" w:rsidP="00EC3A89">
      <w:pPr>
        <w:widowControl w:val="0"/>
        <w:suppressAutoHyphens/>
        <w:autoSpaceDE w:val="0"/>
        <w:autoSpaceDN w:val="0"/>
        <w:adjustRightInd w:val="0"/>
        <w:jc w:val="right"/>
        <w:rPr>
          <w:rFonts w:ascii="Times New Roman" w:hAnsi="Times New Roman"/>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r w:rsidRPr="005752B2">
        <w:rPr>
          <w:rFonts w:ascii="Times New Roman" w:hAnsi="Times New Roman"/>
          <w:b/>
          <w:caps/>
          <w:sz w:val="24"/>
          <w:szCs w:val="24"/>
        </w:rPr>
        <w:t>РАБОЧая ПРОГРАММа УЧЕБНОЙ ДИСЦИПЛИНЫ</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u w:val="single"/>
        </w:rPr>
      </w:pPr>
    </w:p>
    <w:p w:rsidR="00EC3A89" w:rsidRPr="005752B2"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5752B2">
        <w:rPr>
          <w:rFonts w:ascii="Times New Roman" w:hAnsi="Times New Roman"/>
          <w:b/>
          <w:caps/>
          <w:sz w:val="24"/>
          <w:szCs w:val="24"/>
        </w:rPr>
        <w:t>ОП.04 электроматериаловедение</w:t>
      </w:r>
    </w:p>
    <w:p w:rsidR="00EC3A89" w:rsidRPr="005752B2"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r w:rsidRPr="005752B2">
        <w:rPr>
          <w:rFonts w:ascii="Times New Roman" w:hAnsi="Times New Roman"/>
          <w:sz w:val="24"/>
          <w:szCs w:val="24"/>
        </w:rPr>
        <w:t xml:space="preserve">основной  профессиональной образовательной программы среднего профессионального образования по профессии </w:t>
      </w:r>
    </w:p>
    <w:p w:rsidR="00EC3A89" w:rsidRPr="005752B2"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1F497D"/>
          <w:sz w:val="24"/>
          <w:szCs w:val="24"/>
        </w:rPr>
      </w:pPr>
      <w:r w:rsidRPr="005752B2">
        <w:rPr>
          <w:rFonts w:ascii="Times New Roman" w:hAnsi="Times New Roman"/>
          <w:b/>
          <w:color w:val="000000"/>
          <w:sz w:val="24"/>
          <w:szCs w:val="24"/>
        </w:rPr>
        <w:t xml:space="preserve">13.01.10 </w:t>
      </w:r>
      <w:r w:rsidRPr="005752B2">
        <w:rPr>
          <w:rFonts w:ascii="Times New Roman" w:hAnsi="Times New Roman"/>
          <w:b/>
          <w:sz w:val="24"/>
          <w:szCs w:val="24"/>
        </w:rPr>
        <w:t>Электромонтер по ремонту и обслуживанию электрооборудования (по отраслям)</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r>
        <w:rPr>
          <w:rFonts w:ascii="Times New Roman" w:hAnsi="Times New Roman"/>
          <w:caps/>
          <w:sz w:val="24"/>
          <w:szCs w:val="24"/>
        </w:rPr>
        <w:t>(2023</w:t>
      </w:r>
      <w:r w:rsidRPr="005752B2">
        <w:rPr>
          <w:rFonts w:ascii="Times New Roman" w:hAnsi="Times New Roman"/>
          <w:caps/>
          <w:sz w:val="24"/>
          <w:szCs w:val="24"/>
        </w:rPr>
        <w:t xml:space="preserve"> -  2025 </w:t>
      </w:r>
      <w:r w:rsidRPr="005752B2">
        <w:rPr>
          <w:rFonts w:ascii="Times New Roman" w:hAnsi="Times New Roman"/>
          <w:sz w:val="24"/>
          <w:szCs w:val="24"/>
        </w:rPr>
        <w:t>уч.год</w:t>
      </w:r>
      <w:r w:rsidRPr="005752B2">
        <w:rPr>
          <w:rFonts w:ascii="Times New Roman" w:hAnsi="Times New Roman"/>
          <w:caps/>
          <w:sz w:val="24"/>
          <w:szCs w:val="24"/>
        </w:rPr>
        <w:t>)</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Принята на заседании</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Педагогического совета</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Протокол  №    от «___  » _______ 20..… г.</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EC3A89" w:rsidRPr="005752B2"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5752B2">
        <w:rPr>
          <w:rFonts w:ascii="Times New Roman" w:hAnsi="Times New Roman"/>
          <w:bCs/>
          <w:sz w:val="24"/>
          <w:szCs w:val="24"/>
        </w:rPr>
        <w:t>202</w:t>
      </w:r>
      <w:r>
        <w:rPr>
          <w:rFonts w:ascii="Times New Roman" w:hAnsi="Times New Roman"/>
          <w:bCs/>
          <w:sz w:val="24"/>
          <w:szCs w:val="24"/>
        </w:rPr>
        <w:t>3</w:t>
      </w:r>
      <w:r w:rsidRPr="005752B2">
        <w:rPr>
          <w:rFonts w:ascii="Times New Roman" w:hAnsi="Times New Roman"/>
          <w:bCs/>
          <w:sz w:val="24"/>
          <w:szCs w:val="24"/>
        </w:rPr>
        <w:t xml:space="preserve"> г.</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r w:rsidRPr="005752B2">
        <w:rPr>
          <w:rFonts w:ascii="Times New Roman" w:hAnsi="Times New Roman"/>
          <w:bCs/>
          <w:i/>
          <w:sz w:val="24"/>
          <w:szCs w:val="24"/>
        </w:rPr>
        <w:br w:type="page"/>
      </w:r>
    </w:p>
    <w:tbl>
      <w:tblPr>
        <w:tblW w:w="9704" w:type="dxa"/>
        <w:tblLayout w:type="fixed"/>
        <w:tblLook w:val="01E0" w:firstRow="1" w:lastRow="1" w:firstColumn="1" w:lastColumn="1" w:noHBand="0" w:noVBand="0"/>
      </w:tblPr>
      <w:tblGrid>
        <w:gridCol w:w="4970"/>
        <w:gridCol w:w="2367"/>
        <w:gridCol w:w="2367"/>
      </w:tblGrid>
      <w:tr w:rsidR="00EC3A89" w:rsidRPr="005752B2" w:rsidTr="004720F4">
        <w:tc>
          <w:tcPr>
            <w:tcW w:w="4970" w:type="dxa"/>
          </w:tcPr>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Рассмотрено и одобрено  на заседании</w:t>
            </w: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 xml:space="preserve">методической комиссии </w:t>
            </w: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преподавателей и мастеров п/о спецдисциплин</w:t>
            </w: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 xml:space="preserve">Председатель </w:t>
            </w: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Протокол №__ от  «    »_____ 20….  г</w:t>
            </w:r>
          </w:p>
        </w:tc>
        <w:tc>
          <w:tcPr>
            <w:tcW w:w="2367" w:type="dxa"/>
          </w:tcPr>
          <w:p w:rsidR="00EC3A89" w:rsidRPr="005752B2" w:rsidRDefault="00EC3A89" w:rsidP="004720F4">
            <w:pPr>
              <w:jc w:val="both"/>
              <w:rPr>
                <w:rFonts w:ascii="Times New Roman" w:hAnsi="Times New Roman"/>
                <w:sz w:val="24"/>
                <w:szCs w:val="24"/>
              </w:rPr>
            </w:pPr>
          </w:p>
        </w:tc>
        <w:tc>
          <w:tcPr>
            <w:tcW w:w="2367" w:type="dxa"/>
          </w:tcPr>
          <w:p w:rsidR="00EC3A89" w:rsidRPr="005752B2" w:rsidRDefault="00EC3A89" w:rsidP="004720F4">
            <w:pPr>
              <w:jc w:val="both"/>
              <w:rPr>
                <w:rFonts w:ascii="Times New Roman" w:hAnsi="Times New Roman"/>
                <w:sz w:val="24"/>
                <w:szCs w:val="24"/>
              </w:rPr>
            </w:pPr>
          </w:p>
          <w:p w:rsidR="00EC3A89" w:rsidRPr="005752B2" w:rsidRDefault="00EC3A89" w:rsidP="004720F4">
            <w:pPr>
              <w:jc w:val="both"/>
              <w:rPr>
                <w:rFonts w:ascii="Times New Roman" w:hAnsi="Times New Roman"/>
                <w:sz w:val="24"/>
                <w:szCs w:val="24"/>
              </w:rPr>
            </w:pPr>
          </w:p>
          <w:p w:rsidR="00EC3A89" w:rsidRPr="005752B2" w:rsidRDefault="00EC3A89" w:rsidP="004720F4">
            <w:pPr>
              <w:jc w:val="both"/>
              <w:rPr>
                <w:rFonts w:ascii="Times New Roman" w:hAnsi="Times New Roman"/>
                <w:sz w:val="24"/>
                <w:szCs w:val="24"/>
              </w:rPr>
            </w:pPr>
          </w:p>
          <w:p w:rsidR="00EC3A89" w:rsidRPr="005752B2" w:rsidRDefault="00EC3A89" w:rsidP="004720F4">
            <w:pPr>
              <w:jc w:val="both"/>
              <w:rPr>
                <w:rFonts w:ascii="Times New Roman" w:hAnsi="Times New Roman"/>
                <w:sz w:val="24"/>
                <w:szCs w:val="24"/>
              </w:rPr>
            </w:pP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Е.И.Лукина</w:t>
            </w:r>
          </w:p>
        </w:tc>
      </w:tr>
    </w:tbl>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center"/>
        <w:rPr>
          <w:rFonts w:ascii="Times New Roman" w:hAnsi="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EC3A89" w:rsidRPr="005752B2" w:rsidTr="004720F4">
        <w:tc>
          <w:tcPr>
            <w:tcW w:w="4968" w:type="dxa"/>
          </w:tcPr>
          <w:p w:rsidR="00EC3A89" w:rsidRPr="005752B2" w:rsidRDefault="00EC3A89" w:rsidP="004720F4">
            <w:pPr>
              <w:jc w:val="both"/>
              <w:rPr>
                <w:rFonts w:ascii="Times New Roman" w:eastAsia="Calibri" w:hAnsi="Times New Roman"/>
                <w:sz w:val="24"/>
                <w:szCs w:val="24"/>
              </w:rPr>
            </w:pPr>
          </w:p>
          <w:p w:rsidR="00EC3A89" w:rsidRPr="005752B2" w:rsidRDefault="00EC3A89" w:rsidP="004720F4">
            <w:pPr>
              <w:jc w:val="both"/>
              <w:rPr>
                <w:rFonts w:ascii="Times New Roman" w:eastAsia="Calibri" w:hAnsi="Times New Roman"/>
                <w:sz w:val="24"/>
                <w:szCs w:val="24"/>
              </w:rPr>
            </w:pPr>
          </w:p>
          <w:p w:rsidR="00EC3A89" w:rsidRPr="005752B2" w:rsidRDefault="00EC3A89" w:rsidP="004720F4">
            <w:pPr>
              <w:jc w:val="both"/>
              <w:rPr>
                <w:rFonts w:ascii="Times New Roman" w:eastAsia="Calibri" w:hAnsi="Times New Roman"/>
                <w:sz w:val="24"/>
                <w:szCs w:val="24"/>
              </w:rPr>
            </w:pPr>
            <w:r w:rsidRPr="005752B2">
              <w:rPr>
                <w:rFonts w:ascii="Times New Roman" w:eastAsia="Calibri" w:hAnsi="Times New Roman"/>
                <w:sz w:val="24"/>
                <w:szCs w:val="24"/>
              </w:rPr>
              <w:t xml:space="preserve">Согласовано </w:t>
            </w:r>
          </w:p>
          <w:p w:rsidR="00EC3A89" w:rsidRPr="005752B2" w:rsidRDefault="00EC3A89" w:rsidP="004720F4">
            <w:pPr>
              <w:jc w:val="both"/>
              <w:rPr>
                <w:rFonts w:ascii="Times New Roman" w:eastAsia="Calibri" w:hAnsi="Times New Roman"/>
                <w:sz w:val="24"/>
                <w:szCs w:val="24"/>
              </w:rPr>
            </w:pPr>
            <w:r w:rsidRPr="005752B2">
              <w:rPr>
                <w:rFonts w:ascii="Times New Roman" w:eastAsia="Calibri" w:hAnsi="Times New Roman"/>
                <w:sz w:val="24"/>
                <w:szCs w:val="24"/>
              </w:rPr>
              <w:t>методист</w:t>
            </w:r>
          </w:p>
        </w:tc>
        <w:tc>
          <w:tcPr>
            <w:tcW w:w="2340" w:type="dxa"/>
          </w:tcPr>
          <w:p w:rsidR="00EC3A89" w:rsidRPr="005752B2" w:rsidRDefault="00EC3A89" w:rsidP="004720F4">
            <w:pPr>
              <w:jc w:val="both"/>
              <w:rPr>
                <w:rFonts w:ascii="Times New Roman" w:eastAsia="Calibri" w:hAnsi="Times New Roman"/>
                <w:sz w:val="24"/>
                <w:szCs w:val="24"/>
              </w:rPr>
            </w:pPr>
          </w:p>
        </w:tc>
        <w:tc>
          <w:tcPr>
            <w:tcW w:w="2367" w:type="dxa"/>
            <w:vAlign w:val="center"/>
          </w:tcPr>
          <w:p w:rsidR="00EC3A89" w:rsidRPr="005752B2" w:rsidRDefault="00EC3A89" w:rsidP="004720F4">
            <w:pPr>
              <w:jc w:val="center"/>
              <w:rPr>
                <w:rFonts w:ascii="Times New Roman" w:eastAsia="Calibri" w:hAnsi="Times New Roman"/>
                <w:sz w:val="24"/>
                <w:szCs w:val="24"/>
              </w:rPr>
            </w:pPr>
          </w:p>
          <w:p w:rsidR="00EC3A89" w:rsidRPr="005752B2" w:rsidRDefault="00EC3A89" w:rsidP="004720F4">
            <w:pPr>
              <w:jc w:val="center"/>
              <w:rPr>
                <w:rFonts w:ascii="Times New Roman" w:eastAsia="Calibri" w:hAnsi="Times New Roman"/>
                <w:sz w:val="24"/>
                <w:szCs w:val="24"/>
              </w:rPr>
            </w:pPr>
          </w:p>
          <w:p w:rsidR="00EC3A89" w:rsidRPr="005752B2" w:rsidRDefault="00EC3A89" w:rsidP="004720F4">
            <w:pPr>
              <w:jc w:val="center"/>
              <w:rPr>
                <w:rFonts w:ascii="Times New Roman" w:eastAsia="Calibri" w:hAnsi="Times New Roman"/>
                <w:sz w:val="24"/>
                <w:szCs w:val="24"/>
              </w:rPr>
            </w:pPr>
            <w:r w:rsidRPr="005752B2">
              <w:rPr>
                <w:rFonts w:ascii="Times New Roman" w:eastAsia="Calibri" w:hAnsi="Times New Roman"/>
                <w:sz w:val="24"/>
                <w:szCs w:val="24"/>
              </w:rPr>
              <w:t>М.А.Фёдорова</w:t>
            </w:r>
          </w:p>
        </w:tc>
      </w:tr>
      <w:tr w:rsidR="00EC3A89" w:rsidRPr="005752B2" w:rsidTr="004720F4">
        <w:tc>
          <w:tcPr>
            <w:tcW w:w="4968" w:type="dxa"/>
          </w:tcPr>
          <w:p w:rsidR="00EC3A89" w:rsidRPr="005752B2" w:rsidRDefault="00EC3A89" w:rsidP="004720F4">
            <w:pPr>
              <w:jc w:val="both"/>
              <w:rPr>
                <w:rFonts w:ascii="Times New Roman" w:eastAsia="Calibri" w:hAnsi="Times New Roman"/>
                <w:sz w:val="24"/>
                <w:szCs w:val="24"/>
              </w:rPr>
            </w:pPr>
          </w:p>
          <w:p w:rsidR="00EC3A89" w:rsidRPr="005752B2" w:rsidRDefault="00EC3A89" w:rsidP="004720F4">
            <w:pPr>
              <w:jc w:val="both"/>
              <w:rPr>
                <w:rFonts w:ascii="Times New Roman" w:eastAsia="Calibri" w:hAnsi="Times New Roman"/>
                <w:sz w:val="24"/>
                <w:szCs w:val="24"/>
              </w:rPr>
            </w:pPr>
          </w:p>
          <w:p w:rsidR="00EC3A89" w:rsidRPr="005752B2" w:rsidRDefault="00EC3A89" w:rsidP="004720F4">
            <w:pPr>
              <w:jc w:val="both"/>
              <w:rPr>
                <w:rFonts w:ascii="Times New Roman" w:eastAsia="Calibri" w:hAnsi="Times New Roman"/>
                <w:sz w:val="24"/>
                <w:szCs w:val="24"/>
              </w:rPr>
            </w:pPr>
            <w:r w:rsidRPr="005752B2">
              <w:rPr>
                <w:rFonts w:ascii="Times New Roman" w:eastAsia="Calibri" w:hAnsi="Times New Roman"/>
                <w:sz w:val="24"/>
                <w:szCs w:val="24"/>
              </w:rPr>
              <w:t>Разработал</w:t>
            </w:r>
          </w:p>
          <w:p w:rsidR="00EC3A89" w:rsidRPr="005752B2" w:rsidRDefault="00EC3A89" w:rsidP="004720F4">
            <w:pPr>
              <w:jc w:val="both"/>
              <w:rPr>
                <w:rFonts w:ascii="Times New Roman" w:eastAsia="Calibri" w:hAnsi="Times New Roman"/>
                <w:sz w:val="24"/>
                <w:szCs w:val="24"/>
              </w:rPr>
            </w:pPr>
            <w:r w:rsidRPr="005752B2">
              <w:rPr>
                <w:rFonts w:ascii="Times New Roman" w:eastAsia="Calibri" w:hAnsi="Times New Roman"/>
                <w:sz w:val="24"/>
                <w:szCs w:val="24"/>
              </w:rPr>
              <w:t>преподаватель</w:t>
            </w:r>
            <w:r w:rsidRPr="005752B2">
              <w:rPr>
                <w:rFonts w:ascii="Times New Roman" w:hAnsi="Times New Roman"/>
                <w:sz w:val="24"/>
                <w:szCs w:val="24"/>
              </w:rPr>
              <w:t xml:space="preserve"> </w:t>
            </w:r>
          </w:p>
        </w:tc>
        <w:tc>
          <w:tcPr>
            <w:tcW w:w="2340" w:type="dxa"/>
          </w:tcPr>
          <w:p w:rsidR="00EC3A89" w:rsidRPr="005752B2" w:rsidRDefault="00EC3A89" w:rsidP="004720F4">
            <w:pPr>
              <w:jc w:val="both"/>
              <w:rPr>
                <w:rFonts w:ascii="Times New Roman" w:eastAsia="Calibri" w:hAnsi="Times New Roman"/>
                <w:sz w:val="24"/>
                <w:szCs w:val="24"/>
              </w:rPr>
            </w:pPr>
          </w:p>
        </w:tc>
        <w:tc>
          <w:tcPr>
            <w:tcW w:w="2367" w:type="dxa"/>
            <w:vAlign w:val="center"/>
          </w:tcPr>
          <w:p w:rsidR="00EC3A89" w:rsidRPr="005752B2" w:rsidRDefault="00EC3A89" w:rsidP="004720F4">
            <w:pPr>
              <w:jc w:val="center"/>
              <w:rPr>
                <w:rFonts w:ascii="Times New Roman" w:eastAsia="Calibri" w:hAnsi="Times New Roman"/>
                <w:sz w:val="24"/>
                <w:szCs w:val="24"/>
              </w:rPr>
            </w:pPr>
          </w:p>
          <w:p w:rsidR="00EC3A89" w:rsidRPr="005752B2" w:rsidRDefault="00EC3A89" w:rsidP="004720F4">
            <w:pPr>
              <w:jc w:val="center"/>
              <w:rPr>
                <w:rFonts w:ascii="Times New Roman" w:eastAsia="Calibri" w:hAnsi="Times New Roman"/>
                <w:sz w:val="24"/>
                <w:szCs w:val="24"/>
              </w:rPr>
            </w:pPr>
          </w:p>
          <w:p w:rsidR="00EC3A89" w:rsidRPr="005752B2" w:rsidRDefault="00EC3A89" w:rsidP="004720F4">
            <w:pPr>
              <w:jc w:val="center"/>
              <w:rPr>
                <w:rFonts w:ascii="Times New Roman" w:eastAsia="Calibri" w:hAnsi="Times New Roman"/>
                <w:sz w:val="24"/>
                <w:szCs w:val="24"/>
              </w:rPr>
            </w:pPr>
            <w:r w:rsidRPr="005752B2">
              <w:rPr>
                <w:rFonts w:ascii="Times New Roman" w:eastAsia="Calibri" w:hAnsi="Times New Roman"/>
                <w:sz w:val="24"/>
                <w:szCs w:val="24"/>
              </w:rPr>
              <w:t>М.А.Фёдорова</w:t>
            </w:r>
          </w:p>
        </w:tc>
      </w:tr>
    </w:tbl>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r w:rsidRPr="005752B2">
        <w:rPr>
          <w:rFonts w:ascii="Times New Roman" w:hAnsi="Times New Roman"/>
          <w:sz w:val="24"/>
          <w:szCs w:val="24"/>
        </w:rPr>
        <w:tab/>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EC3A89" w:rsidRDefault="00EC3A89" w:rsidP="00EC3A89">
      <w:pPr>
        <w:rPr>
          <w:rFonts w:ascii="Times New Roman" w:hAnsi="Times New Roman"/>
          <w:b/>
          <w:sz w:val="24"/>
          <w:szCs w:val="24"/>
        </w:rPr>
      </w:pPr>
      <w:r>
        <w:rPr>
          <w:rFonts w:ascii="Times New Roman" w:hAnsi="Times New Roman"/>
          <w:b/>
          <w:sz w:val="24"/>
          <w:szCs w:val="24"/>
        </w:rPr>
        <w:br w:type="page"/>
      </w:r>
    </w:p>
    <w:p w:rsidR="00EC3A89" w:rsidRPr="00866EA1" w:rsidRDefault="00EC3A89" w:rsidP="00EC3A89">
      <w:pPr>
        <w:jc w:val="center"/>
        <w:rPr>
          <w:rFonts w:ascii="Times New Roman" w:hAnsi="Times New Roman"/>
          <w:b/>
          <w:sz w:val="24"/>
          <w:szCs w:val="24"/>
        </w:rPr>
      </w:pPr>
      <w:r w:rsidRPr="00866EA1">
        <w:rPr>
          <w:rFonts w:ascii="Times New Roman" w:hAnsi="Times New Roman"/>
          <w:b/>
          <w:sz w:val="24"/>
          <w:szCs w:val="24"/>
        </w:rPr>
        <w:t>СОДЕРЖАНИЕ</w:t>
      </w:r>
    </w:p>
    <w:p w:rsidR="00EC3A89" w:rsidRPr="00866EA1" w:rsidRDefault="00EC3A89" w:rsidP="00EC3A8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3A89" w:rsidRPr="00866EA1" w:rsidTr="004720F4">
        <w:tc>
          <w:tcPr>
            <w:tcW w:w="7501" w:type="dxa"/>
          </w:tcPr>
          <w:p w:rsidR="00EC3A89" w:rsidRPr="00866EA1" w:rsidRDefault="00EC3A89" w:rsidP="00C07C4F">
            <w:pPr>
              <w:numPr>
                <w:ilvl w:val="0"/>
                <w:numId w:val="73"/>
              </w:numPr>
              <w:suppressAutoHyphens/>
              <w:spacing w:after="200" w:line="276" w:lineRule="auto"/>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854" w:type="dxa"/>
          </w:tcPr>
          <w:p w:rsidR="00EC3A89" w:rsidRPr="00866EA1" w:rsidRDefault="00EC3A89" w:rsidP="004720F4">
            <w:pPr>
              <w:rPr>
                <w:rFonts w:ascii="Times New Roman" w:hAnsi="Times New Roman"/>
                <w:b/>
                <w:sz w:val="24"/>
                <w:szCs w:val="24"/>
              </w:rPr>
            </w:pPr>
          </w:p>
        </w:tc>
      </w:tr>
      <w:tr w:rsidR="00EC3A89" w:rsidRPr="00866EA1" w:rsidTr="004720F4">
        <w:tc>
          <w:tcPr>
            <w:tcW w:w="7501" w:type="dxa"/>
          </w:tcPr>
          <w:p w:rsidR="00EC3A89" w:rsidRPr="00866EA1" w:rsidRDefault="00EC3A89" w:rsidP="00C07C4F">
            <w:pPr>
              <w:numPr>
                <w:ilvl w:val="0"/>
                <w:numId w:val="73"/>
              </w:numPr>
              <w:suppressAutoHyphens/>
              <w:spacing w:after="200" w:line="276" w:lineRule="auto"/>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EC3A89" w:rsidRPr="00866EA1" w:rsidRDefault="00EC3A89" w:rsidP="00C07C4F">
            <w:pPr>
              <w:numPr>
                <w:ilvl w:val="0"/>
                <w:numId w:val="73"/>
              </w:numPr>
              <w:suppressAutoHyphens/>
              <w:spacing w:after="200" w:line="276" w:lineRule="auto"/>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rsidR="00EC3A89" w:rsidRPr="00866EA1" w:rsidRDefault="00EC3A89" w:rsidP="004720F4">
            <w:pPr>
              <w:ind w:left="644"/>
              <w:rPr>
                <w:rFonts w:ascii="Times New Roman" w:hAnsi="Times New Roman"/>
                <w:b/>
                <w:sz w:val="24"/>
                <w:szCs w:val="24"/>
              </w:rPr>
            </w:pPr>
          </w:p>
        </w:tc>
      </w:tr>
      <w:tr w:rsidR="00EC3A89" w:rsidRPr="00866EA1" w:rsidTr="004720F4">
        <w:tc>
          <w:tcPr>
            <w:tcW w:w="7501" w:type="dxa"/>
          </w:tcPr>
          <w:p w:rsidR="00EC3A89" w:rsidRPr="00866EA1" w:rsidRDefault="00EC3A89" w:rsidP="00C07C4F">
            <w:pPr>
              <w:numPr>
                <w:ilvl w:val="0"/>
                <w:numId w:val="73"/>
              </w:numPr>
              <w:suppressAutoHyphens/>
              <w:spacing w:after="200" w:line="276" w:lineRule="auto"/>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EC3A89" w:rsidRPr="00866EA1" w:rsidRDefault="00EC3A89" w:rsidP="004720F4">
            <w:pPr>
              <w:suppressAutoHyphens/>
              <w:rPr>
                <w:rFonts w:ascii="Times New Roman" w:hAnsi="Times New Roman"/>
                <w:b/>
                <w:sz w:val="24"/>
                <w:szCs w:val="24"/>
              </w:rPr>
            </w:pPr>
          </w:p>
        </w:tc>
        <w:tc>
          <w:tcPr>
            <w:tcW w:w="1854" w:type="dxa"/>
          </w:tcPr>
          <w:p w:rsidR="00EC3A89" w:rsidRPr="00866EA1" w:rsidRDefault="00EC3A89" w:rsidP="004720F4">
            <w:pPr>
              <w:rPr>
                <w:rFonts w:ascii="Times New Roman" w:hAnsi="Times New Roman"/>
                <w:b/>
                <w:sz w:val="24"/>
                <w:szCs w:val="24"/>
              </w:rPr>
            </w:pPr>
          </w:p>
        </w:tc>
      </w:tr>
    </w:tbl>
    <w:p w:rsidR="00EC3A89" w:rsidRPr="00866EA1" w:rsidRDefault="00EC3A89" w:rsidP="00C07C4F">
      <w:pPr>
        <w:numPr>
          <w:ilvl w:val="0"/>
          <w:numId w:val="74"/>
        </w:numPr>
        <w:suppressAutoHyphens/>
        <w:spacing w:line="276" w:lineRule="auto"/>
        <w:jc w:val="center"/>
        <w:rPr>
          <w:rFonts w:ascii="Times New Roman" w:hAnsi="Times New Roman"/>
          <w:b/>
          <w:sz w:val="24"/>
          <w:szCs w:val="24"/>
        </w:rPr>
      </w:pPr>
      <w:r w:rsidRPr="00866EA1">
        <w:rPr>
          <w:rFonts w:ascii="Times New Roman" w:hAnsi="Times New Roman"/>
          <w:b/>
          <w:i/>
          <w:u w:val="single"/>
        </w:rPr>
        <w:br w:type="page"/>
      </w: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p w:rsidR="00EC3A89" w:rsidRPr="00F44E55" w:rsidRDefault="00EC3A89" w:rsidP="00EC3A89">
      <w:pPr>
        <w:suppressAutoHyphens/>
        <w:ind w:left="720"/>
        <w:jc w:val="center"/>
        <w:rPr>
          <w:rFonts w:ascii="Times New Roman" w:hAnsi="Times New Roman"/>
          <w:b/>
          <w:sz w:val="24"/>
          <w:szCs w:val="24"/>
        </w:rPr>
      </w:pPr>
      <w:r w:rsidRPr="00F44E55">
        <w:rPr>
          <w:rFonts w:ascii="Times New Roman" w:hAnsi="Times New Roman"/>
          <w:b/>
          <w:sz w:val="24"/>
          <w:szCs w:val="24"/>
        </w:rPr>
        <w:t>«ОП</w:t>
      </w:r>
      <w:r>
        <w:rPr>
          <w:rFonts w:ascii="Times New Roman" w:hAnsi="Times New Roman"/>
          <w:b/>
          <w:sz w:val="24"/>
          <w:szCs w:val="24"/>
        </w:rPr>
        <w:t>.</w:t>
      </w:r>
      <w:r w:rsidRPr="00F44E55">
        <w:rPr>
          <w:rFonts w:ascii="Times New Roman" w:hAnsi="Times New Roman"/>
          <w:b/>
          <w:sz w:val="24"/>
          <w:szCs w:val="24"/>
        </w:rPr>
        <w:t>04 Электроматериаловедение»</w:t>
      </w:r>
    </w:p>
    <w:p w:rsidR="00EC3A89"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vertAlign w:val="superscript"/>
        </w:rPr>
      </w:pPr>
    </w:p>
    <w:p w:rsidR="00EC3A89" w:rsidRPr="00866EA1"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rPr>
      </w:pPr>
      <w:r w:rsidRPr="00866EA1">
        <w:rPr>
          <w:rFonts w:ascii="Times New Roman" w:hAnsi="Times New Roman"/>
          <w:b/>
          <w:sz w:val="24"/>
          <w:szCs w:val="24"/>
        </w:rPr>
        <w:t xml:space="preserve">1.1. Место дисциплины в структуре основной образовательной программы: </w:t>
      </w:r>
    </w:p>
    <w:p w:rsidR="00EC3A89" w:rsidRPr="001B5E47" w:rsidRDefault="00EC3A89" w:rsidP="00EC3A89">
      <w:pPr>
        <w:ind w:firstLine="709"/>
        <w:jc w:val="both"/>
        <w:rPr>
          <w:rFonts w:ascii="Times New Roman" w:hAnsi="Times New Roman"/>
          <w:sz w:val="24"/>
          <w:szCs w:val="24"/>
        </w:rPr>
      </w:pPr>
      <w:r w:rsidRPr="00866EA1">
        <w:rPr>
          <w:rFonts w:ascii="Times New Roman" w:hAnsi="Times New Roman"/>
          <w:sz w:val="24"/>
          <w:szCs w:val="24"/>
        </w:rPr>
        <w:t>Учебная дисциплина «</w:t>
      </w:r>
      <w:r>
        <w:rPr>
          <w:rFonts w:ascii="Times New Roman" w:hAnsi="Times New Roman"/>
          <w:sz w:val="24"/>
          <w:szCs w:val="24"/>
        </w:rPr>
        <w:t>ОП.04 Электроматериаловедение</w:t>
      </w:r>
      <w:r w:rsidRPr="00866EA1">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 цикла ПОП-П</w:t>
      </w:r>
      <w:r w:rsidRPr="00866EA1">
        <w:rPr>
          <w:rFonts w:ascii="Times New Roman" w:hAnsi="Times New Roman"/>
          <w:sz w:val="24"/>
          <w:szCs w:val="24"/>
        </w:rPr>
        <w:t xml:space="preserve"> в соответствии с ФГОС СПО по </w:t>
      </w:r>
      <w:r w:rsidRPr="00866EA1">
        <w:rPr>
          <w:rFonts w:ascii="Times New Roman" w:hAnsi="Times New Roman"/>
          <w:color w:val="000000"/>
          <w:sz w:val="24"/>
          <w:szCs w:val="24"/>
        </w:rPr>
        <w:t>профессии</w:t>
      </w:r>
      <w:r>
        <w:rPr>
          <w:rFonts w:ascii="Times New Roman" w:hAnsi="Times New Roman"/>
          <w:color w:val="000000"/>
          <w:sz w:val="24"/>
          <w:szCs w:val="24"/>
        </w:rPr>
        <w:t xml:space="preserve"> 13.01.10 </w:t>
      </w:r>
      <w:r w:rsidRPr="00DE592A">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p>
    <w:p w:rsidR="00EC3A89" w:rsidRPr="00866EA1" w:rsidRDefault="00EC3A89" w:rsidP="00EC3A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66EA1">
        <w:rPr>
          <w:rFonts w:ascii="Times New Roman" w:hAnsi="Times New Roman"/>
          <w:sz w:val="24"/>
          <w:szCs w:val="24"/>
        </w:rPr>
        <w:t>Особое значение дисциплина имеет при формировании и разв</w:t>
      </w:r>
      <w:r>
        <w:rPr>
          <w:rFonts w:ascii="Times New Roman" w:hAnsi="Times New Roman"/>
          <w:sz w:val="24"/>
          <w:szCs w:val="24"/>
        </w:rPr>
        <w:t>итии ОК 01, ОК 02, ОК 05</w:t>
      </w:r>
      <w:r>
        <w:rPr>
          <w:rFonts w:ascii="Times New Roman" w:hAnsi="Times New Roman"/>
          <w:i/>
          <w:sz w:val="24"/>
          <w:szCs w:val="24"/>
        </w:rPr>
        <w:t>.</w:t>
      </w:r>
    </w:p>
    <w:p w:rsidR="00EC3A89" w:rsidRPr="00866EA1"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p>
    <w:p w:rsidR="00EC3A89" w:rsidRPr="00866EA1" w:rsidRDefault="00EC3A89" w:rsidP="00EC3A89">
      <w:pPr>
        <w:ind w:firstLine="709"/>
        <w:rPr>
          <w:rFonts w:ascii="Times New Roman" w:hAnsi="Times New Roman"/>
          <w:b/>
          <w:sz w:val="24"/>
          <w:szCs w:val="24"/>
        </w:rPr>
      </w:pPr>
      <w:r w:rsidRPr="00866EA1">
        <w:rPr>
          <w:rFonts w:ascii="Times New Roman" w:hAnsi="Times New Roman"/>
          <w:b/>
          <w:sz w:val="24"/>
          <w:szCs w:val="24"/>
        </w:rPr>
        <w:t>1.2. Цель и планируемые результаты освоения дисциплины:</w:t>
      </w:r>
    </w:p>
    <w:p w:rsidR="00EC3A89" w:rsidRPr="00866EA1" w:rsidRDefault="00EC3A89" w:rsidP="00EC3A89">
      <w:pPr>
        <w:suppressAutoHyphens/>
        <w:ind w:firstLine="709"/>
        <w:jc w:val="both"/>
        <w:rPr>
          <w:rFonts w:ascii="Times New Roman" w:hAnsi="Times New Roman"/>
          <w:sz w:val="24"/>
          <w:szCs w:val="24"/>
        </w:rPr>
      </w:pPr>
      <w:r w:rsidRPr="00866EA1">
        <w:rPr>
          <w:rFonts w:ascii="Times New Roman" w:hAnsi="Times New Roman"/>
          <w:sz w:val="24"/>
          <w:szCs w:val="24"/>
        </w:rPr>
        <w:t xml:space="preserve">В рамках программы учебной дисциплины обучающимися осваиваются умения </w:t>
      </w:r>
      <w:r w:rsidRPr="00866EA1">
        <w:rPr>
          <w:rFonts w:ascii="Times New Roman" w:hAnsi="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907"/>
        <w:gridCol w:w="3892"/>
      </w:tblGrid>
      <w:tr w:rsidR="00EC3A89" w:rsidRPr="00147111" w:rsidTr="004720F4">
        <w:tc>
          <w:tcPr>
            <w:tcW w:w="926" w:type="pct"/>
            <w:vMerge w:val="restart"/>
            <w:tcBorders>
              <w:top w:val="single" w:sz="4" w:space="0" w:color="auto"/>
              <w:left w:val="single" w:sz="4" w:space="0" w:color="auto"/>
              <w:right w:val="single" w:sz="4" w:space="0" w:color="auto"/>
            </w:tcBorders>
            <w:shd w:val="clear" w:color="auto" w:fill="auto"/>
          </w:tcPr>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Код ПК, ОК</w:t>
            </w:r>
          </w:p>
        </w:tc>
        <w:tc>
          <w:tcPr>
            <w:tcW w:w="4074" w:type="pct"/>
            <w:gridSpan w:val="2"/>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center"/>
              <w:rPr>
                <w:rFonts w:ascii="Times New Roman" w:hAnsi="Times New Roman"/>
                <w:sz w:val="24"/>
                <w:szCs w:val="24"/>
              </w:rPr>
            </w:pPr>
            <w:r>
              <w:rPr>
                <w:rFonts w:ascii="Times New Roman" w:hAnsi="Times New Roman"/>
                <w:sz w:val="24"/>
                <w:szCs w:val="24"/>
              </w:rPr>
              <w:t>Дисциплинарные результаты</w:t>
            </w:r>
          </w:p>
        </w:tc>
      </w:tr>
      <w:tr w:rsidR="00EC3A89" w:rsidRPr="00147111" w:rsidTr="004720F4">
        <w:tc>
          <w:tcPr>
            <w:tcW w:w="926" w:type="pct"/>
            <w:vMerge/>
            <w:tcBorders>
              <w:left w:val="single" w:sz="4" w:space="0" w:color="auto"/>
              <w:bottom w:val="single" w:sz="4" w:space="0" w:color="auto"/>
              <w:right w:val="single" w:sz="4" w:space="0" w:color="auto"/>
            </w:tcBorders>
            <w:shd w:val="clear" w:color="auto" w:fill="auto"/>
            <w:hideMark/>
          </w:tcPr>
          <w:p w:rsidR="00EC3A89" w:rsidRPr="00147111" w:rsidRDefault="00EC3A89" w:rsidP="004720F4">
            <w:pPr>
              <w:jc w:val="cente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hideMark/>
          </w:tcPr>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Умения</w:t>
            </w:r>
          </w:p>
        </w:tc>
        <w:tc>
          <w:tcPr>
            <w:tcW w:w="2033" w:type="pct"/>
            <w:tcBorders>
              <w:top w:val="single" w:sz="4" w:space="0" w:color="auto"/>
              <w:left w:val="single" w:sz="4" w:space="0" w:color="auto"/>
              <w:bottom w:val="single" w:sz="4" w:space="0" w:color="auto"/>
              <w:right w:val="single" w:sz="4" w:space="0" w:color="auto"/>
            </w:tcBorders>
            <w:shd w:val="clear" w:color="auto" w:fill="auto"/>
            <w:hideMark/>
          </w:tcPr>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Знания</w:t>
            </w:r>
          </w:p>
        </w:tc>
      </w:tr>
      <w:tr w:rsidR="00EC3A89" w:rsidRPr="00147111" w:rsidTr="004720F4">
        <w:tc>
          <w:tcPr>
            <w:tcW w:w="926" w:type="pct"/>
            <w:vMerge w:val="restart"/>
            <w:tcBorders>
              <w:top w:val="single" w:sz="4" w:space="0" w:color="auto"/>
              <w:left w:val="single" w:sz="4" w:space="0" w:color="auto"/>
              <w:right w:val="single" w:sz="4" w:space="0" w:color="auto"/>
            </w:tcBorders>
            <w:shd w:val="clear" w:color="auto" w:fill="auto"/>
          </w:tcPr>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ПК 1.2</w:t>
            </w:r>
          </w:p>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ПК 3.3</w:t>
            </w:r>
          </w:p>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ОК 01</w:t>
            </w:r>
          </w:p>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ОК 02</w:t>
            </w:r>
          </w:p>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ОК 05</w:t>
            </w: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iCs/>
                <w:sz w:val="24"/>
                <w:szCs w:val="24"/>
              </w:rPr>
            </w:pPr>
            <w:r w:rsidRPr="00147111">
              <w:rPr>
                <w:rFonts w:ascii="Times New Roman" w:hAnsi="Times New Roman"/>
                <w:sz w:val="24"/>
              </w:rPr>
              <w:t>Пользоваться приборами, инструментами и приспособлениями,</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sz w:val="24"/>
              </w:rPr>
              <w:t>Типы электропроводок и технологию их выполнения;</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iCs/>
                <w:sz w:val="24"/>
                <w:szCs w:val="24"/>
              </w:rPr>
            </w:pPr>
            <w:r w:rsidRPr="00147111">
              <w:rPr>
                <w:rFonts w:ascii="Times New Roman" w:hAnsi="Times New Roman"/>
                <w:sz w:val="24"/>
              </w:rPr>
              <w:t>Производить выбор типа кабеля по условиям работы;</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sz w:val="24"/>
              </w:rPr>
              <w:t>Типы источников света, их характеристики;</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iCs/>
                <w:sz w:val="24"/>
                <w:szCs w:val="24"/>
              </w:rPr>
            </w:pPr>
            <w:r w:rsidRPr="00147111">
              <w:rPr>
                <w:rFonts w:ascii="Times New Roman" w:hAnsi="Times New Roman"/>
                <w:sz w:val="24"/>
              </w:rPr>
              <w:t>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sz w:val="24"/>
              </w:rPr>
              <w:t>Типы осветительных электроустановочных изделий, приборов и аппаратов, их устройство и характеристики;</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iCs/>
                <w:sz w:val="24"/>
                <w:szCs w:val="24"/>
              </w:rPr>
            </w:pPr>
            <w:r w:rsidRPr="00147111">
              <w:rPr>
                <w:rFonts w:ascii="Times New Roman" w:hAnsi="Times New Roman"/>
                <w:sz w:val="24"/>
              </w:rPr>
              <w:t>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sz w:val="24"/>
              </w:rPr>
              <w:t>Виды, конструкция, назначение,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с вакуумными и элегазовыми выключателями напряжением до 10КВ после ремонта</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iCs/>
                <w:sz w:val="24"/>
                <w:szCs w:val="24"/>
              </w:rPr>
            </w:pPr>
            <w:r w:rsidRPr="00147111">
              <w:rPr>
                <w:rFonts w:ascii="Times New Roman" w:hAnsi="Times New Roman"/>
                <w:sz w:val="24"/>
              </w:rPr>
              <w:t xml:space="preserve">Измерять емкость, индуктивность и частоту электрических аппаратов, устройств электроснабжения, электрооборудования технологического оборудования </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rPr>
            </w:pPr>
            <w:r w:rsidRPr="00147111">
              <w:rPr>
                <w:rFonts w:ascii="Times New Roman" w:hAnsi="Times New Roman"/>
                <w:sz w:val="24"/>
              </w:rPr>
              <w:t>Виды, назначение и порядок применения устройств вывода графической и текстовой информации</w:t>
            </w:r>
          </w:p>
          <w:p w:rsidR="00EC3A89" w:rsidRPr="00147111" w:rsidRDefault="00EC3A89" w:rsidP="004720F4">
            <w:pPr>
              <w:jc w:val="both"/>
              <w:rPr>
                <w:rFonts w:ascii="Times New Roman" w:hAnsi="Times New Roman"/>
                <w:sz w:val="24"/>
              </w:rPr>
            </w:pPr>
            <w:r w:rsidRPr="00147111">
              <w:rPr>
                <w:rFonts w:ascii="Times New Roman" w:hAnsi="Times New Roman"/>
                <w:sz w:val="24"/>
              </w:rPr>
              <w:t>журнал выдачи и возврата ключей от электроустановок;</w:t>
            </w:r>
          </w:p>
          <w:p w:rsidR="00EC3A89" w:rsidRPr="00147111" w:rsidRDefault="00EC3A89" w:rsidP="004720F4">
            <w:pPr>
              <w:jc w:val="both"/>
              <w:rPr>
                <w:rFonts w:ascii="Times New Roman" w:hAnsi="Times New Roman"/>
                <w:sz w:val="24"/>
              </w:rPr>
            </w:pPr>
            <w:r w:rsidRPr="00147111">
              <w:rPr>
                <w:rFonts w:ascii="Times New Roman" w:hAnsi="Times New Roman"/>
                <w:sz w:val="24"/>
              </w:rPr>
              <w:t>журнал или картотека дефектов и неполадок на электрооборудовании;</w:t>
            </w:r>
          </w:p>
          <w:p w:rsidR="00EC3A89" w:rsidRPr="00147111" w:rsidRDefault="00EC3A89" w:rsidP="004720F4">
            <w:pPr>
              <w:jc w:val="both"/>
              <w:rPr>
                <w:rFonts w:ascii="Times New Roman" w:hAnsi="Times New Roman"/>
                <w:sz w:val="24"/>
              </w:rPr>
            </w:pPr>
            <w:r w:rsidRPr="00147111">
              <w:rPr>
                <w:rFonts w:ascii="Times New Roman" w:hAnsi="Times New Roman"/>
                <w:sz w:val="24"/>
              </w:rPr>
              <w:t>журнал релейной защиты, автоматики и телемеханики;</w:t>
            </w:r>
          </w:p>
          <w:p w:rsidR="00EC3A89" w:rsidRPr="00147111" w:rsidRDefault="00EC3A89" w:rsidP="004720F4">
            <w:pPr>
              <w:jc w:val="both"/>
              <w:rPr>
                <w:rFonts w:ascii="Times New Roman" w:hAnsi="Times New Roman"/>
                <w:sz w:val="24"/>
              </w:rPr>
            </w:pPr>
            <w:r w:rsidRPr="00147111">
              <w:rPr>
                <w:rFonts w:ascii="Times New Roman" w:hAnsi="Times New Roman"/>
                <w:sz w:val="24"/>
              </w:rPr>
              <w:t>журнал учета работ по нарядам и распоряжениям;</w:t>
            </w:r>
          </w:p>
          <w:p w:rsidR="00EC3A89" w:rsidRPr="00147111" w:rsidRDefault="00EC3A89" w:rsidP="004720F4">
            <w:pPr>
              <w:jc w:val="both"/>
              <w:rPr>
                <w:rFonts w:ascii="Times New Roman" w:hAnsi="Times New Roman"/>
                <w:sz w:val="24"/>
              </w:rPr>
            </w:pPr>
            <w:r w:rsidRPr="00147111">
              <w:rPr>
                <w:rFonts w:ascii="Times New Roman" w:hAnsi="Times New Roman"/>
                <w:sz w:val="24"/>
              </w:rPr>
              <w:t>журнал учета электрооборудования;</w:t>
            </w:r>
          </w:p>
          <w:p w:rsidR="00EC3A89" w:rsidRPr="00147111" w:rsidRDefault="00EC3A89" w:rsidP="004720F4">
            <w:pPr>
              <w:jc w:val="both"/>
              <w:rPr>
                <w:rFonts w:ascii="Times New Roman" w:hAnsi="Times New Roman"/>
                <w:sz w:val="24"/>
                <w:highlight w:val="white"/>
              </w:rPr>
            </w:pPr>
            <w:r w:rsidRPr="00147111">
              <w:rPr>
                <w:rFonts w:ascii="Times New Roman" w:hAnsi="Times New Roman"/>
                <w:sz w:val="24"/>
                <w:highlight w:val="white"/>
              </w:rPr>
              <w:t>журналы учета электрооборудования</w:t>
            </w:r>
          </w:p>
          <w:p w:rsidR="00EC3A89" w:rsidRPr="00147111" w:rsidRDefault="00EC3A89" w:rsidP="004720F4">
            <w:pPr>
              <w:jc w:val="both"/>
              <w:rPr>
                <w:rFonts w:ascii="Times New Roman" w:hAnsi="Times New Roman"/>
                <w:sz w:val="24"/>
              </w:rPr>
            </w:pPr>
            <w:r w:rsidRPr="00147111">
              <w:rPr>
                <w:rFonts w:ascii="Times New Roman" w:hAnsi="Times New Roman"/>
                <w:sz w:val="24"/>
              </w:rPr>
              <w:t>кабельный журнал.</w:t>
            </w:r>
          </w:p>
          <w:p w:rsidR="00EC3A89" w:rsidRPr="00147111" w:rsidRDefault="00EC3A89" w:rsidP="004720F4">
            <w:pPr>
              <w:jc w:val="both"/>
              <w:rPr>
                <w:rFonts w:ascii="Times New Roman" w:hAnsi="Times New Roman"/>
                <w:iCs/>
                <w:sz w:val="24"/>
                <w:szCs w:val="24"/>
              </w:rPr>
            </w:pPr>
            <w:r w:rsidRPr="00147111">
              <w:rPr>
                <w:rFonts w:ascii="Times New Roman" w:hAnsi="Times New Roman"/>
                <w:sz w:val="24"/>
                <w:highlight w:val="white"/>
              </w:rPr>
              <w:t>комплект производственных инструкций по эксплуатации электроустановок цеха, участка (подразделения) </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r w:rsidRPr="00147111">
              <w:rPr>
                <w:rFonts w:ascii="Times New Roman" w:hAnsi="Times New Roman"/>
                <w:sz w:val="24"/>
              </w:rPr>
              <w:t xml:space="preserve">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 </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sz w:val="24"/>
                <w:szCs w:val="24"/>
              </w:rPr>
            </w:pPr>
            <w:r w:rsidRPr="00147111">
              <w:rPr>
                <w:rFonts w:ascii="Times New Roman" w:hAnsi="Times New Roman"/>
                <w:iCs/>
                <w:sz w:val="24"/>
                <w:szCs w:val="24"/>
              </w:rPr>
              <w:t>а</w:t>
            </w:r>
            <w:r w:rsidRPr="00147111">
              <w:rPr>
                <w:rFonts w:ascii="Times New Roman" w:hAnsi="Times New Roman"/>
                <w:bCs/>
                <w:sz w:val="24"/>
                <w:szCs w:val="24"/>
              </w:rPr>
              <w:t xml:space="preserve">ктуальный профессиональный </w:t>
            </w:r>
            <w:r w:rsidRPr="00147111">
              <w:rPr>
                <w:rFonts w:ascii="Times New Roman" w:hAnsi="Times New Roman"/>
                <w:bCs/>
                <w:sz w:val="24"/>
                <w:szCs w:val="24"/>
              </w:rPr>
              <w:br/>
              <w:t xml:space="preserve">и социальный контекст, в котором приходится работать и жить; </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r w:rsidRPr="00147111">
              <w:rPr>
                <w:rFonts w:ascii="Times New Roman" w:hAnsi="Times New Roman"/>
                <w:sz w:val="24"/>
              </w:rPr>
              <w:t>Определять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sz w:val="24"/>
                <w:szCs w:val="24"/>
              </w:rPr>
            </w:pPr>
            <w:r w:rsidRPr="00147111">
              <w:rPr>
                <w:rFonts w:ascii="Times New Roman" w:hAnsi="Times New Roman"/>
                <w:bCs/>
                <w:sz w:val="24"/>
                <w:szCs w:val="24"/>
              </w:rPr>
              <w:t xml:space="preserve">основные источники информации </w:t>
            </w:r>
            <w:r w:rsidRPr="00147111">
              <w:rPr>
                <w:rFonts w:ascii="Times New Roman" w:hAnsi="Times New Roman"/>
                <w:bCs/>
                <w:sz w:val="24"/>
                <w:szCs w:val="24"/>
              </w:rPr>
              <w:br/>
              <w:t>и ресурсы для решения задач и проблем в профессиональном и/или социальном контексте;</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r w:rsidRPr="00147111">
              <w:rPr>
                <w:rFonts w:ascii="Times New Roman" w:hAnsi="Times New Roman"/>
                <w:sz w:val="24"/>
              </w:rPr>
              <w:t>Определять полярность обмоток электрооборудования</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sz w:val="24"/>
                <w:szCs w:val="24"/>
              </w:rPr>
            </w:pPr>
            <w:r w:rsidRPr="00147111">
              <w:rPr>
                <w:rFonts w:ascii="Times New Roman" w:hAnsi="Times New Roman"/>
                <w:bCs/>
                <w:sz w:val="24"/>
                <w:szCs w:val="24"/>
              </w:rPr>
              <w:t xml:space="preserve">алгоритмы выполнения работ в профессиональной и смежных областях; </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r w:rsidRPr="00147111">
              <w:rPr>
                <w:rFonts w:ascii="Times New Roman" w:hAnsi="Times New Roman"/>
                <w:sz w:val="24"/>
              </w:rPr>
              <w:t>Определять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sz w:val="24"/>
                <w:szCs w:val="24"/>
              </w:rPr>
            </w:pPr>
            <w:r w:rsidRPr="00147111">
              <w:rPr>
                <w:rFonts w:ascii="Times New Roman" w:hAnsi="Times New Roman"/>
                <w:bCs/>
                <w:sz w:val="24"/>
                <w:szCs w:val="24"/>
              </w:rPr>
              <w:t>методы работы в профессиональной и смежных сферах;</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r w:rsidRPr="00147111">
              <w:rPr>
                <w:rFonts w:ascii="Times New Roman" w:hAnsi="Times New Roman"/>
                <w:sz w:val="24"/>
              </w:rPr>
              <w:t xml:space="preserve">Определять степень увлажненности изоляции электрических аппаратов, устройств электроснабжения, электрооборудования технологического оборудования </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sz w:val="24"/>
                <w:szCs w:val="24"/>
              </w:rPr>
            </w:pPr>
            <w:r w:rsidRPr="00147111">
              <w:rPr>
                <w:rFonts w:ascii="Times New Roman" w:hAnsi="Times New Roman"/>
                <w:bCs/>
                <w:sz w:val="24"/>
                <w:szCs w:val="24"/>
              </w:rPr>
              <w:t xml:space="preserve">структуру плана для решения задач; </w:t>
            </w:r>
          </w:p>
        </w:tc>
      </w:tr>
      <w:tr w:rsidR="00EC3A89" w:rsidRPr="00147111" w:rsidTr="004720F4">
        <w:tc>
          <w:tcPr>
            <w:tcW w:w="926"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r w:rsidRPr="00147111">
              <w:rPr>
                <w:rFonts w:ascii="Times New Roman" w:hAnsi="Times New Roman"/>
                <w:iCs/>
                <w:sz w:val="24"/>
                <w:szCs w:val="24"/>
              </w:rPr>
              <w:t>распознавать задачу и/или проблему в профессиональном и/или социальном контексте;</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sz w:val="24"/>
                <w:szCs w:val="24"/>
              </w:rPr>
            </w:pPr>
            <w:r w:rsidRPr="00147111">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tc>
      </w:tr>
      <w:tr w:rsidR="00EC3A89" w:rsidRPr="00147111" w:rsidTr="004720F4">
        <w:tc>
          <w:tcPr>
            <w:tcW w:w="926" w:type="pct"/>
            <w:vMerge/>
            <w:tcBorders>
              <w:left w:val="single" w:sz="4" w:space="0" w:color="auto"/>
              <w:right w:val="single" w:sz="4" w:space="0" w:color="auto"/>
            </w:tcBorders>
            <w:shd w:val="clear" w:color="auto" w:fill="auto"/>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r w:rsidRPr="00147111">
              <w:rPr>
                <w:rFonts w:ascii="Times New Roman" w:hAnsi="Times New Roman"/>
                <w:iCs/>
                <w:sz w:val="24"/>
                <w:szCs w:val="24"/>
              </w:rPr>
              <w:t xml:space="preserve">анализировать задачу и/или проблему и выделять её составные части; </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Cs/>
                <w:sz w:val="24"/>
                <w:szCs w:val="24"/>
              </w:rPr>
            </w:pPr>
            <w:r w:rsidRPr="00147111">
              <w:rPr>
                <w:rFonts w:ascii="Times New Roman" w:hAnsi="Times New Roman"/>
                <w:iCs/>
                <w:sz w:val="24"/>
                <w:szCs w:val="24"/>
              </w:rPr>
              <w:t xml:space="preserve">приемы структурирования информации; </w:t>
            </w: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определять этапы решения задачи;</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iCs/>
                <w:sz w:val="24"/>
                <w:szCs w:val="24"/>
              </w:rPr>
            </w:pPr>
            <w:r w:rsidRPr="00147111">
              <w:rPr>
                <w:rFonts w:ascii="Times New Roman" w:hAnsi="Times New Roman"/>
                <w:iCs/>
                <w:sz w:val="24"/>
                <w:szCs w:val="24"/>
              </w:rPr>
              <w:t xml:space="preserve">формат оформления результатов поиска информации, </w:t>
            </w:r>
            <w:r w:rsidRPr="00147111">
              <w:rPr>
                <w:rFonts w:ascii="Times New Roman" w:hAnsi="Times New Roman"/>
                <w:bCs/>
                <w:iCs/>
                <w:sz w:val="24"/>
                <w:szCs w:val="24"/>
              </w:rPr>
              <w:t>современные средства и устройства информатизации;</w:t>
            </w: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выявлять и эффективно искать информацию, необходимую для решения задачи и/или проблемы;</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iCs/>
                <w:sz w:val="24"/>
                <w:szCs w:val="24"/>
              </w:rPr>
            </w:pPr>
            <w:r w:rsidRPr="00147111">
              <w:rPr>
                <w:rFonts w:ascii="Times New Roman"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 xml:space="preserve">составлять план действия; </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Cs/>
                <w:sz w:val="24"/>
                <w:szCs w:val="24"/>
              </w:rPr>
            </w:pPr>
            <w:r w:rsidRPr="00147111">
              <w:rPr>
                <w:rFonts w:ascii="Times New Roman" w:eastAsia="Calibri" w:hAnsi="Times New Roman"/>
                <w:bCs/>
                <w:sz w:val="24"/>
                <w:szCs w:val="24"/>
              </w:rPr>
              <w:t>особенности социального и культурного контекста</w:t>
            </w: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определять необходимые ресурсы;</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Cs/>
                <w:sz w:val="24"/>
                <w:szCs w:val="24"/>
              </w:rPr>
            </w:pPr>
            <w:r w:rsidRPr="00147111">
              <w:rPr>
                <w:rFonts w:ascii="Times New Roman" w:eastAsia="Calibri" w:hAnsi="Times New Roman"/>
                <w:bCs/>
                <w:sz w:val="24"/>
                <w:szCs w:val="24"/>
              </w:rPr>
              <w:t xml:space="preserve">правила оформления документов </w:t>
            </w:r>
            <w:r w:rsidRPr="00147111">
              <w:rPr>
                <w:rFonts w:ascii="Times New Roman" w:eastAsia="Calibri" w:hAnsi="Times New Roman"/>
                <w:bCs/>
                <w:sz w:val="24"/>
                <w:szCs w:val="24"/>
              </w:rPr>
              <w:br/>
              <w:t>и построения устных сообщений</w:t>
            </w: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владеть актуальными методами работы в профессиональной и смежных сферах;</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реализовывать составленный план;</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 xml:space="preserve">определять задачи для поиска информации; </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sz w:val="24"/>
                <w:szCs w:val="24"/>
              </w:rPr>
            </w:pPr>
          </w:p>
        </w:tc>
      </w:tr>
      <w:tr w:rsidR="00EC3A89" w:rsidRPr="00147111" w:rsidTr="004720F4">
        <w:tc>
          <w:tcPr>
            <w:tcW w:w="926" w:type="pct"/>
            <w:vMerge/>
            <w:tcBorders>
              <w:left w:val="single" w:sz="4" w:space="0" w:color="auto"/>
              <w:right w:val="single" w:sz="4" w:space="0" w:color="auto"/>
            </w:tcBorders>
            <w:shd w:val="clear" w:color="auto" w:fill="auto"/>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bCs/>
                <w:iCs/>
                <w:sz w:val="24"/>
                <w:szCs w:val="24"/>
              </w:rPr>
            </w:pPr>
            <w:r w:rsidRPr="00147111">
              <w:rPr>
                <w:rFonts w:ascii="Times New Roman" w:hAnsi="Times New Roman"/>
                <w:iCs/>
                <w:sz w:val="24"/>
                <w:szCs w:val="24"/>
              </w:rPr>
              <w:t>определять необходимые источники информации;</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iCs/>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iCs/>
                <w:sz w:val="24"/>
                <w:szCs w:val="24"/>
              </w:rPr>
            </w:pPr>
            <w:r w:rsidRPr="00147111">
              <w:rPr>
                <w:rFonts w:ascii="Times New Roman" w:hAnsi="Times New Roman"/>
                <w:iCs/>
                <w:sz w:val="24"/>
                <w:szCs w:val="24"/>
              </w:rPr>
              <w:t xml:space="preserve">планировать процесс поиска; структурировать получаемую информацию; </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bCs/>
                <w:iCs/>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iCs/>
                <w:sz w:val="24"/>
                <w:szCs w:val="24"/>
              </w:rPr>
            </w:pPr>
            <w:r w:rsidRPr="00147111">
              <w:rPr>
                <w:rFonts w:ascii="Times New Roman" w:hAnsi="Times New Roman"/>
                <w:iCs/>
                <w:sz w:val="24"/>
                <w:szCs w:val="24"/>
              </w:rPr>
              <w:t xml:space="preserve">выделять наиболее значимое в перечне информации; </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iCs/>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оценивать практическую значимость результатов поиска;</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bCs/>
                <w:iCs/>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iCs/>
                <w:sz w:val="24"/>
                <w:szCs w:val="24"/>
              </w:rPr>
            </w:pPr>
            <w:r w:rsidRPr="00147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bCs/>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iCs/>
                <w:sz w:val="24"/>
                <w:szCs w:val="24"/>
              </w:rPr>
            </w:pPr>
            <w:r w:rsidRPr="00147111">
              <w:rPr>
                <w:rFonts w:ascii="Times New Roman" w:hAnsi="Times New Roman"/>
                <w:iCs/>
                <w:sz w:val="24"/>
                <w:szCs w:val="24"/>
              </w:rPr>
              <w:t>использовать современное программное обеспечение;</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bCs/>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iCs/>
                <w:sz w:val="24"/>
                <w:szCs w:val="24"/>
              </w:rPr>
            </w:pPr>
            <w:r w:rsidRPr="00147111">
              <w:rPr>
                <w:rFonts w:ascii="Times New Roman" w:hAnsi="Times New Roman"/>
                <w:iCs/>
                <w:sz w:val="24"/>
                <w:szCs w:val="24"/>
              </w:rPr>
              <w:t>использовать различные цифровые средства для решения профессиональных задач</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bCs/>
                <w:sz w:val="24"/>
                <w:szCs w:val="24"/>
              </w:rPr>
            </w:pPr>
          </w:p>
        </w:tc>
      </w:tr>
      <w:tr w:rsidR="00EC3A89" w:rsidRPr="00147111" w:rsidTr="004720F4">
        <w:tc>
          <w:tcPr>
            <w:tcW w:w="926"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iCs/>
                <w:sz w:val="24"/>
                <w:szCs w:val="24"/>
              </w:rPr>
            </w:pPr>
            <w:r w:rsidRPr="00147111">
              <w:rPr>
                <w:rFonts w:ascii="Times New Roman" w:eastAsia="Calibri" w:hAnsi="Times New Roman"/>
                <w:iCs/>
                <w:sz w:val="24"/>
                <w:szCs w:val="24"/>
              </w:rPr>
              <w:t xml:space="preserve">грамотно </w:t>
            </w:r>
            <w:r w:rsidRPr="00147111">
              <w:rPr>
                <w:rFonts w:ascii="Times New Roman" w:eastAsia="Calibri" w:hAnsi="Times New Roman"/>
                <w:bCs/>
                <w:sz w:val="24"/>
                <w:szCs w:val="24"/>
              </w:rPr>
              <w:t xml:space="preserve">излагать свои мысли и оформлять документы по профессиональной тематике на государственном языке, </w:t>
            </w:r>
            <w:r w:rsidRPr="00147111">
              <w:rPr>
                <w:rFonts w:ascii="Times New Roman" w:eastAsia="Calibri" w:hAnsi="Times New Roman"/>
                <w:iCs/>
                <w:sz w:val="24"/>
                <w:szCs w:val="24"/>
              </w:rPr>
              <w:t>проявлять толерантность в рабочем коллективе</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both"/>
              <w:rPr>
                <w:rFonts w:ascii="Times New Roman" w:hAnsi="Times New Roman"/>
                <w:bCs/>
                <w:sz w:val="24"/>
                <w:szCs w:val="24"/>
              </w:rPr>
            </w:pPr>
          </w:p>
        </w:tc>
      </w:tr>
      <w:tr w:rsidR="00EC3A89" w:rsidRPr="00147111" w:rsidTr="004720F4">
        <w:tc>
          <w:tcPr>
            <w:tcW w:w="926" w:type="pct"/>
            <w:vMerge/>
            <w:tcBorders>
              <w:left w:val="single" w:sz="4" w:space="0" w:color="auto"/>
              <w:right w:val="single" w:sz="4" w:space="0" w:color="auto"/>
            </w:tcBorders>
            <w:shd w:val="clear" w:color="auto" w:fill="auto"/>
            <w:hideMark/>
          </w:tcPr>
          <w:p w:rsidR="00EC3A89" w:rsidRPr="00147111" w:rsidRDefault="00EC3A89" w:rsidP="004720F4">
            <w:pPr>
              <w:rPr>
                <w:rFonts w:ascii="Times New Roman" w:hAnsi="Times New Roman"/>
                <w:sz w:val="24"/>
                <w:szCs w:val="24"/>
              </w:rPr>
            </w:pPr>
          </w:p>
        </w:tc>
        <w:tc>
          <w:tcPr>
            <w:tcW w:w="2041"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bCs/>
                <w:iCs/>
                <w:sz w:val="24"/>
                <w:szCs w:val="24"/>
              </w:rPr>
            </w:pPr>
            <w:r w:rsidRPr="00147111">
              <w:rPr>
                <w:rFonts w:ascii="Times New Roman" w:eastAsia="Calibri" w:hAnsi="Times New Roman"/>
                <w:iCs/>
                <w:sz w:val="24"/>
                <w:szCs w:val="24"/>
              </w:rPr>
              <w:t xml:space="preserve">грамотно </w:t>
            </w:r>
            <w:r w:rsidRPr="00147111">
              <w:rPr>
                <w:rFonts w:ascii="Times New Roman" w:eastAsia="Calibri" w:hAnsi="Times New Roman"/>
                <w:bCs/>
                <w:sz w:val="24"/>
                <w:szCs w:val="24"/>
              </w:rPr>
              <w:t xml:space="preserve">излагать свои мысли и оформлять документы по профессиональной тематике на государственном языке, </w:t>
            </w:r>
            <w:r w:rsidRPr="00147111">
              <w:rPr>
                <w:rFonts w:ascii="Times New Roman" w:eastAsia="Calibri" w:hAnsi="Times New Roman"/>
                <w:iCs/>
                <w:sz w:val="24"/>
                <w:szCs w:val="24"/>
              </w:rPr>
              <w:t>проявлять толерантность в рабочем коллективе</w:t>
            </w:r>
          </w:p>
        </w:tc>
        <w:tc>
          <w:tcPr>
            <w:tcW w:w="2033"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Cs/>
                <w:sz w:val="24"/>
                <w:szCs w:val="24"/>
              </w:rPr>
            </w:pPr>
          </w:p>
        </w:tc>
      </w:tr>
    </w:tbl>
    <w:p w:rsidR="00EC3A89" w:rsidRPr="00866EA1" w:rsidRDefault="00EC3A89" w:rsidP="00EC3A89">
      <w:pPr>
        <w:jc w:val="center"/>
        <w:rPr>
          <w:rFonts w:ascii="Times New Roman" w:hAnsi="Times New Roman"/>
          <w:b/>
          <w:sz w:val="24"/>
          <w:szCs w:val="24"/>
        </w:rPr>
      </w:pPr>
      <w:r>
        <w:br w:type="page"/>
      </w:r>
      <w:r w:rsidRPr="00866EA1">
        <w:rPr>
          <w:rFonts w:ascii="Times New Roman" w:hAnsi="Times New Roman"/>
          <w:b/>
          <w:sz w:val="24"/>
          <w:szCs w:val="24"/>
        </w:rPr>
        <w:t>2. СТРУКТУРА И СОДЕРЖАНИЕ УЧЕБНОЙ ДИСЦИПЛИНЫ</w:t>
      </w:r>
    </w:p>
    <w:p w:rsidR="00EC3A89" w:rsidRPr="00866EA1" w:rsidRDefault="00EC3A89" w:rsidP="00EC3A89">
      <w:pPr>
        <w:suppressAutoHyphens/>
        <w:spacing w:after="240"/>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EC3A89" w:rsidRPr="00C1627E" w:rsidTr="004720F4">
        <w:trPr>
          <w:trHeight w:val="490"/>
        </w:trPr>
        <w:tc>
          <w:tcPr>
            <w:tcW w:w="3685" w:type="pct"/>
            <w:vAlign w:val="center"/>
          </w:tcPr>
          <w:p w:rsidR="00EC3A89" w:rsidRPr="00C1627E" w:rsidRDefault="00EC3A89" w:rsidP="004720F4">
            <w:pPr>
              <w:suppressAutoHyphens/>
              <w:rPr>
                <w:rFonts w:ascii="Times New Roman" w:hAnsi="Times New Roman"/>
                <w:b/>
                <w:sz w:val="24"/>
                <w:szCs w:val="24"/>
              </w:rPr>
            </w:pPr>
            <w:r w:rsidRPr="00C1627E">
              <w:rPr>
                <w:rFonts w:ascii="Times New Roman" w:hAnsi="Times New Roman"/>
                <w:b/>
                <w:sz w:val="24"/>
                <w:szCs w:val="24"/>
              </w:rPr>
              <w:t>Вид учебной работы</w:t>
            </w:r>
          </w:p>
        </w:tc>
        <w:tc>
          <w:tcPr>
            <w:tcW w:w="1315" w:type="pct"/>
            <w:vAlign w:val="center"/>
          </w:tcPr>
          <w:p w:rsidR="00EC3A89" w:rsidRPr="00C1627E" w:rsidRDefault="00EC3A89" w:rsidP="004720F4">
            <w:pPr>
              <w:suppressAutoHyphens/>
              <w:rPr>
                <w:rFonts w:ascii="Times New Roman" w:hAnsi="Times New Roman"/>
                <w:b/>
                <w:iCs/>
                <w:sz w:val="24"/>
                <w:szCs w:val="24"/>
              </w:rPr>
            </w:pPr>
            <w:r w:rsidRPr="00C1627E">
              <w:rPr>
                <w:rFonts w:ascii="Times New Roman" w:hAnsi="Times New Roman"/>
                <w:b/>
                <w:iCs/>
                <w:sz w:val="24"/>
                <w:szCs w:val="24"/>
              </w:rPr>
              <w:t>Объем в часах</w:t>
            </w:r>
          </w:p>
        </w:tc>
      </w:tr>
      <w:tr w:rsidR="00EC3A89" w:rsidRPr="00C1627E" w:rsidTr="004720F4">
        <w:trPr>
          <w:trHeight w:val="490"/>
        </w:trPr>
        <w:tc>
          <w:tcPr>
            <w:tcW w:w="3685" w:type="pct"/>
            <w:vAlign w:val="center"/>
          </w:tcPr>
          <w:p w:rsidR="00EC3A89" w:rsidRPr="00C1627E" w:rsidRDefault="00EC3A89" w:rsidP="004720F4">
            <w:pPr>
              <w:suppressAutoHyphens/>
              <w:rPr>
                <w:rFonts w:ascii="Times New Roman" w:hAnsi="Times New Roman"/>
                <w:b/>
                <w:sz w:val="24"/>
                <w:szCs w:val="24"/>
              </w:rPr>
            </w:pPr>
            <w:r w:rsidRPr="00C1627E">
              <w:rPr>
                <w:rFonts w:ascii="Times New Roman" w:hAnsi="Times New Roman"/>
                <w:b/>
                <w:sz w:val="24"/>
                <w:szCs w:val="24"/>
              </w:rPr>
              <w:t>Объем образовательной программы учебной дисциплины</w:t>
            </w:r>
          </w:p>
        </w:tc>
        <w:tc>
          <w:tcPr>
            <w:tcW w:w="1315" w:type="pct"/>
            <w:vAlign w:val="center"/>
          </w:tcPr>
          <w:p w:rsidR="00EC3A89" w:rsidRPr="00C1627E" w:rsidRDefault="00EC3A89" w:rsidP="004720F4">
            <w:pPr>
              <w:suppressAutoHyphens/>
              <w:rPr>
                <w:rFonts w:ascii="Times New Roman" w:hAnsi="Times New Roman"/>
                <w:iCs/>
                <w:sz w:val="24"/>
                <w:szCs w:val="24"/>
              </w:rPr>
            </w:pPr>
            <w:r w:rsidRPr="00C1627E">
              <w:rPr>
                <w:rFonts w:ascii="Times New Roman" w:hAnsi="Times New Roman"/>
                <w:iCs/>
                <w:sz w:val="24"/>
                <w:szCs w:val="24"/>
              </w:rPr>
              <w:t>34</w:t>
            </w:r>
          </w:p>
        </w:tc>
      </w:tr>
      <w:tr w:rsidR="00EC3A89" w:rsidRPr="00C1627E" w:rsidTr="004720F4">
        <w:trPr>
          <w:trHeight w:val="490"/>
        </w:trPr>
        <w:tc>
          <w:tcPr>
            <w:tcW w:w="3685" w:type="pct"/>
            <w:shd w:val="clear" w:color="auto" w:fill="auto"/>
            <w:vAlign w:val="center"/>
          </w:tcPr>
          <w:p w:rsidR="00EC3A89" w:rsidRPr="00C1627E" w:rsidRDefault="00EC3A89" w:rsidP="004720F4">
            <w:pPr>
              <w:suppressAutoHyphens/>
              <w:rPr>
                <w:rFonts w:ascii="Times New Roman" w:hAnsi="Times New Roman"/>
                <w:b/>
                <w:sz w:val="24"/>
                <w:szCs w:val="24"/>
              </w:rPr>
            </w:pPr>
            <w:r w:rsidRPr="00C1627E">
              <w:rPr>
                <w:rFonts w:ascii="Times New Roman" w:hAnsi="Times New Roman"/>
                <w:b/>
                <w:sz w:val="24"/>
                <w:szCs w:val="24"/>
              </w:rPr>
              <w:t>в т.ч. в форме практической подготовки</w:t>
            </w:r>
          </w:p>
        </w:tc>
        <w:tc>
          <w:tcPr>
            <w:tcW w:w="1315" w:type="pct"/>
            <w:shd w:val="clear" w:color="auto" w:fill="auto"/>
            <w:vAlign w:val="center"/>
          </w:tcPr>
          <w:p w:rsidR="00EC3A89" w:rsidRPr="00C1627E" w:rsidRDefault="00EC3A89" w:rsidP="004720F4">
            <w:pPr>
              <w:suppressAutoHyphens/>
              <w:rPr>
                <w:rFonts w:ascii="Times New Roman" w:hAnsi="Times New Roman"/>
                <w:sz w:val="24"/>
                <w:szCs w:val="24"/>
              </w:rPr>
            </w:pPr>
            <w:r>
              <w:rPr>
                <w:rFonts w:ascii="Times New Roman" w:hAnsi="Times New Roman"/>
                <w:sz w:val="24"/>
                <w:szCs w:val="24"/>
              </w:rPr>
              <w:t>6</w:t>
            </w:r>
          </w:p>
        </w:tc>
      </w:tr>
      <w:tr w:rsidR="00EC3A89" w:rsidRPr="00C1627E" w:rsidTr="004720F4">
        <w:trPr>
          <w:trHeight w:val="336"/>
        </w:trPr>
        <w:tc>
          <w:tcPr>
            <w:tcW w:w="5000" w:type="pct"/>
            <w:gridSpan w:val="2"/>
            <w:vAlign w:val="center"/>
          </w:tcPr>
          <w:p w:rsidR="00EC3A89" w:rsidRPr="00C1627E" w:rsidRDefault="00EC3A89" w:rsidP="004720F4">
            <w:pPr>
              <w:suppressAutoHyphens/>
              <w:rPr>
                <w:rFonts w:ascii="Times New Roman" w:hAnsi="Times New Roman"/>
                <w:iCs/>
                <w:sz w:val="24"/>
                <w:szCs w:val="24"/>
              </w:rPr>
            </w:pPr>
            <w:r w:rsidRPr="00C1627E">
              <w:rPr>
                <w:rFonts w:ascii="Times New Roman" w:hAnsi="Times New Roman"/>
                <w:sz w:val="24"/>
                <w:szCs w:val="24"/>
              </w:rPr>
              <w:t>в т. ч.:</w:t>
            </w:r>
          </w:p>
        </w:tc>
      </w:tr>
      <w:tr w:rsidR="00EC3A89" w:rsidRPr="00C1627E" w:rsidTr="004720F4">
        <w:trPr>
          <w:trHeight w:val="490"/>
        </w:trPr>
        <w:tc>
          <w:tcPr>
            <w:tcW w:w="3685" w:type="pct"/>
            <w:vAlign w:val="center"/>
          </w:tcPr>
          <w:p w:rsidR="00EC3A89" w:rsidRPr="00C1627E" w:rsidRDefault="00EC3A89" w:rsidP="004720F4">
            <w:pPr>
              <w:suppressAutoHyphens/>
              <w:rPr>
                <w:rFonts w:ascii="Times New Roman" w:hAnsi="Times New Roman"/>
                <w:sz w:val="24"/>
                <w:szCs w:val="24"/>
              </w:rPr>
            </w:pPr>
            <w:r w:rsidRPr="00C1627E">
              <w:rPr>
                <w:rFonts w:ascii="Times New Roman" w:hAnsi="Times New Roman"/>
                <w:sz w:val="24"/>
                <w:szCs w:val="24"/>
              </w:rPr>
              <w:t>теоретическое обучение</w:t>
            </w:r>
          </w:p>
        </w:tc>
        <w:tc>
          <w:tcPr>
            <w:tcW w:w="1315" w:type="pct"/>
            <w:vAlign w:val="center"/>
          </w:tcPr>
          <w:p w:rsidR="00EC3A89" w:rsidRPr="00C1627E" w:rsidRDefault="00EC3A89" w:rsidP="004720F4">
            <w:pPr>
              <w:suppressAutoHyphens/>
              <w:rPr>
                <w:rFonts w:ascii="Times New Roman" w:hAnsi="Times New Roman"/>
                <w:iCs/>
                <w:sz w:val="24"/>
                <w:szCs w:val="24"/>
              </w:rPr>
            </w:pPr>
            <w:r>
              <w:rPr>
                <w:rFonts w:ascii="Times New Roman" w:hAnsi="Times New Roman"/>
                <w:iCs/>
                <w:sz w:val="24"/>
                <w:szCs w:val="24"/>
              </w:rPr>
              <w:t>32</w:t>
            </w:r>
          </w:p>
        </w:tc>
      </w:tr>
      <w:tr w:rsidR="00EC3A89" w:rsidRPr="00C1627E" w:rsidTr="004720F4">
        <w:trPr>
          <w:trHeight w:val="490"/>
        </w:trPr>
        <w:tc>
          <w:tcPr>
            <w:tcW w:w="3685" w:type="pct"/>
            <w:vAlign w:val="center"/>
          </w:tcPr>
          <w:p w:rsidR="00EC3A89" w:rsidRPr="00C1627E" w:rsidRDefault="00EC3A89" w:rsidP="004720F4">
            <w:pPr>
              <w:suppressAutoHyphens/>
              <w:rPr>
                <w:rFonts w:ascii="Times New Roman" w:hAnsi="Times New Roman"/>
                <w:sz w:val="24"/>
                <w:szCs w:val="24"/>
              </w:rPr>
            </w:pPr>
            <w:r w:rsidRPr="00C1627E">
              <w:rPr>
                <w:rFonts w:ascii="Times New Roman" w:hAnsi="Times New Roman"/>
                <w:sz w:val="24"/>
                <w:szCs w:val="24"/>
              </w:rPr>
              <w:t>практические занятия</w:t>
            </w:r>
          </w:p>
        </w:tc>
        <w:tc>
          <w:tcPr>
            <w:tcW w:w="1315" w:type="pct"/>
            <w:vAlign w:val="center"/>
          </w:tcPr>
          <w:p w:rsidR="00EC3A89" w:rsidRPr="00C1627E" w:rsidRDefault="00EC3A89" w:rsidP="004720F4">
            <w:pPr>
              <w:suppressAutoHyphens/>
              <w:rPr>
                <w:rFonts w:ascii="Times New Roman" w:hAnsi="Times New Roman"/>
                <w:iCs/>
                <w:sz w:val="24"/>
                <w:szCs w:val="24"/>
              </w:rPr>
            </w:pPr>
            <w:r>
              <w:rPr>
                <w:rFonts w:ascii="Times New Roman" w:hAnsi="Times New Roman"/>
                <w:iCs/>
                <w:sz w:val="24"/>
                <w:szCs w:val="24"/>
              </w:rPr>
              <w:t>6</w:t>
            </w:r>
          </w:p>
        </w:tc>
      </w:tr>
      <w:tr w:rsidR="00EC3A89" w:rsidRPr="00C1627E" w:rsidTr="004720F4">
        <w:trPr>
          <w:trHeight w:val="267"/>
        </w:trPr>
        <w:tc>
          <w:tcPr>
            <w:tcW w:w="3685" w:type="pct"/>
            <w:vAlign w:val="center"/>
          </w:tcPr>
          <w:p w:rsidR="00EC3A89" w:rsidRPr="00C1627E" w:rsidRDefault="00EC3A89" w:rsidP="004720F4">
            <w:pPr>
              <w:suppressAutoHyphens/>
              <w:rPr>
                <w:rFonts w:ascii="Times New Roman" w:hAnsi="Times New Roman"/>
                <w:iCs/>
                <w:sz w:val="24"/>
                <w:szCs w:val="24"/>
              </w:rPr>
            </w:pPr>
            <w:r w:rsidRPr="00C1627E">
              <w:rPr>
                <w:rFonts w:ascii="Times New Roman" w:hAnsi="Times New Roman"/>
                <w:iCs/>
                <w:sz w:val="24"/>
                <w:szCs w:val="24"/>
              </w:rPr>
              <w:t>Самостоятельная работа</w:t>
            </w:r>
          </w:p>
        </w:tc>
        <w:tc>
          <w:tcPr>
            <w:tcW w:w="1315" w:type="pct"/>
            <w:vAlign w:val="center"/>
          </w:tcPr>
          <w:p w:rsidR="00EC3A89" w:rsidRPr="00C1627E" w:rsidRDefault="00EC3A89" w:rsidP="004720F4">
            <w:pPr>
              <w:suppressAutoHyphens/>
              <w:rPr>
                <w:rFonts w:ascii="Times New Roman" w:hAnsi="Times New Roman"/>
                <w:iCs/>
                <w:sz w:val="24"/>
                <w:szCs w:val="24"/>
              </w:rPr>
            </w:pPr>
            <w:r>
              <w:rPr>
                <w:rFonts w:ascii="Times New Roman" w:hAnsi="Times New Roman"/>
                <w:iCs/>
                <w:sz w:val="24"/>
                <w:szCs w:val="24"/>
              </w:rPr>
              <w:t>2</w:t>
            </w:r>
          </w:p>
        </w:tc>
      </w:tr>
      <w:tr w:rsidR="00EC3A89" w:rsidRPr="00C1627E" w:rsidTr="004720F4">
        <w:trPr>
          <w:trHeight w:val="331"/>
        </w:trPr>
        <w:tc>
          <w:tcPr>
            <w:tcW w:w="3685" w:type="pct"/>
            <w:vAlign w:val="center"/>
          </w:tcPr>
          <w:p w:rsidR="00EC3A89" w:rsidRPr="00C1627E" w:rsidRDefault="00EC3A89" w:rsidP="004720F4">
            <w:pPr>
              <w:suppressAutoHyphens/>
              <w:rPr>
                <w:rFonts w:ascii="Times New Roman" w:hAnsi="Times New Roman"/>
                <w:i/>
                <w:sz w:val="24"/>
                <w:szCs w:val="24"/>
              </w:rPr>
            </w:pPr>
            <w:r w:rsidRPr="00C1627E">
              <w:rPr>
                <w:rFonts w:ascii="Times New Roman" w:hAnsi="Times New Roman"/>
                <w:b/>
                <w:iCs/>
                <w:sz w:val="24"/>
                <w:szCs w:val="24"/>
              </w:rPr>
              <w:t>Промежуточная аттестация в форме экзамена</w:t>
            </w:r>
          </w:p>
        </w:tc>
        <w:tc>
          <w:tcPr>
            <w:tcW w:w="1315" w:type="pct"/>
            <w:vAlign w:val="center"/>
          </w:tcPr>
          <w:p w:rsidR="00EC3A89" w:rsidRPr="00C1627E" w:rsidRDefault="00EC3A89" w:rsidP="004720F4">
            <w:pPr>
              <w:suppressAutoHyphens/>
              <w:rPr>
                <w:rFonts w:ascii="Times New Roman" w:hAnsi="Times New Roman"/>
                <w:iCs/>
                <w:sz w:val="24"/>
                <w:szCs w:val="24"/>
              </w:rPr>
            </w:pPr>
            <w:r>
              <w:rPr>
                <w:rFonts w:ascii="Times New Roman" w:hAnsi="Times New Roman"/>
                <w:iCs/>
                <w:sz w:val="24"/>
                <w:szCs w:val="24"/>
              </w:rPr>
              <w:t>4</w:t>
            </w:r>
          </w:p>
        </w:tc>
      </w:tr>
    </w:tbl>
    <w:p w:rsidR="00EC3A89" w:rsidRPr="00866EA1" w:rsidRDefault="00EC3A89" w:rsidP="00EC3A89">
      <w:pPr>
        <w:rPr>
          <w:rFonts w:ascii="Times New Roman" w:hAnsi="Times New Roman"/>
          <w:b/>
          <w:i/>
        </w:rPr>
        <w:sectPr w:rsidR="00EC3A89" w:rsidRPr="00866EA1" w:rsidSect="004720F4">
          <w:pgSz w:w="11906" w:h="16838"/>
          <w:pgMar w:top="1134" w:right="850" w:bottom="284" w:left="1701" w:header="708" w:footer="708" w:gutter="0"/>
          <w:cols w:space="720"/>
          <w:docGrid w:linePitch="299"/>
        </w:sectPr>
      </w:pPr>
    </w:p>
    <w:p w:rsidR="00EC3A89" w:rsidRPr="002551CB" w:rsidRDefault="00EC3A89" w:rsidP="00EC3A89">
      <w:pPr>
        <w:ind w:firstLine="709"/>
        <w:rPr>
          <w:rFonts w:ascii="Times New Roman" w:hAnsi="Times New Roman"/>
          <w:b/>
          <w:bCs/>
          <w:sz w:val="24"/>
          <w:szCs w:val="24"/>
        </w:rPr>
      </w:pPr>
      <w:r w:rsidRPr="002551CB">
        <w:rPr>
          <w:rFonts w:ascii="Times New Roman" w:hAnsi="Times New Roman"/>
          <w:b/>
          <w:sz w:val="24"/>
          <w:szCs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8355"/>
        <w:gridCol w:w="1914"/>
        <w:gridCol w:w="2081"/>
      </w:tblGrid>
      <w:tr w:rsidR="00EC3A89" w:rsidRPr="00866EA1" w:rsidTr="004720F4">
        <w:trPr>
          <w:trHeight w:val="23"/>
        </w:trPr>
        <w:tc>
          <w:tcPr>
            <w:tcW w:w="864" w:type="pct"/>
            <w:shd w:val="clear" w:color="auto" w:fill="auto"/>
            <w:vAlign w:val="center"/>
          </w:tcPr>
          <w:p w:rsidR="00EC3A89" w:rsidRPr="002551CB" w:rsidRDefault="00EC3A89" w:rsidP="004720F4">
            <w:pPr>
              <w:suppressAutoHyphens/>
              <w:jc w:val="center"/>
              <w:rPr>
                <w:rFonts w:ascii="Times New Roman" w:hAnsi="Times New Roman"/>
                <w:b/>
                <w:bCs/>
                <w:sz w:val="24"/>
                <w:szCs w:val="24"/>
              </w:rPr>
            </w:pPr>
            <w:r w:rsidRPr="002551CB">
              <w:rPr>
                <w:rFonts w:ascii="Times New Roman" w:hAnsi="Times New Roman"/>
                <w:b/>
                <w:bCs/>
                <w:sz w:val="24"/>
                <w:szCs w:val="24"/>
              </w:rPr>
              <w:t>Наименование разделов и тем</w:t>
            </w:r>
          </w:p>
        </w:tc>
        <w:tc>
          <w:tcPr>
            <w:tcW w:w="2798" w:type="pct"/>
            <w:shd w:val="clear" w:color="auto" w:fill="auto"/>
            <w:vAlign w:val="center"/>
          </w:tcPr>
          <w:p w:rsidR="00EC3A89" w:rsidRPr="002551CB" w:rsidRDefault="00EC3A89" w:rsidP="004720F4">
            <w:pPr>
              <w:suppressAutoHyphens/>
              <w:jc w:val="center"/>
              <w:rPr>
                <w:rFonts w:ascii="Times New Roman" w:hAnsi="Times New Roman"/>
                <w:b/>
                <w:bCs/>
                <w:sz w:val="24"/>
                <w:szCs w:val="24"/>
              </w:rPr>
            </w:pPr>
            <w:r w:rsidRPr="002551CB">
              <w:rPr>
                <w:rFonts w:ascii="Times New Roman" w:hAnsi="Times New Roman"/>
                <w:b/>
                <w:bCs/>
                <w:sz w:val="24"/>
                <w:szCs w:val="24"/>
              </w:rPr>
              <w:t>Содержание учебного материала и формы организации деятельности обучающихся</w:t>
            </w:r>
          </w:p>
        </w:tc>
        <w:tc>
          <w:tcPr>
            <w:tcW w:w="641" w:type="pct"/>
            <w:shd w:val="clear" w:color="auto" w:fill="auto"/>
            <w:vAlign w:val="center"/>
          </w:tcPr>
          <w:p w:rsidR="00EC3A89" w:rsidRPr="00CF35F8" w:rsidRDefault="00EC3A89" w:rsidP="004720F4">
            <w:pPr>
              <w:suppressAutoHyphens/>
              <w:jc w:val="center"/>
              <w:rPr>
                <w:rFonts w:ascii="Times New Roman" w:hAnsi="Times New Roman"/>
                <w:b/>
                <w:bCs/>
                <w:sz w:val="24"/>
                <w:szCs w:val="24"/>
              </w:rPr>
            </w:pPr>
            <w:r w:rsidRPr="00CF35F8">
              <w:rPr>
                <w:rFonts w:ascii="Times New Roman" w:hAnsi="Times New Roman"/>
                <w:b/>
                <w:bCs/>
                <w:sz w:val="24"/>
                <w:szCs w:val="24"/>
              </w:rPr>
              <w:t>Объем, акад. ч / в том числе в форме практической подготовки, акад. ч</w:t>
            </w:r>
          </w:p>
        </w:tc>
        <w:tc>
          <w:tcPr>
            <w:tcW w:w="697" w:type="pct"/>
            <w:shd w:val="clear" w:color="auto" w:fill="auto"/>
            <w:vAlign w:val="center"/>
          </w:tcPr>
          <w:p w:rsidR="00EC3A89" w:rsidRPr="002551CB" w:rsidRDefault="00EC3A89" w:rsidP="004720F4">
            <w:pPr>
              <w:suppressAutoHyphens/>
              <w:jc w:val="center"/>
              <w:rPr>
                <w:rFonts w:ascii="Times New Roman" w:hAnsi="Times New Roman"/>
                <w:b/>
                <w:bCs/>
                <w:sz w:val="24"/>
                <w:szCs w:val="24"/>
              </w:rPr>
            </w:pPr>
            <w:r w:rsidRPr="002551CB">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EC3A89" w:rsidRPr="002551CB" w:rsidTr="004720F4">
        <w:trPr>
          <w:trHeight w:val="23"/>
        </w:trPr>
        <w:tc>
          <w:tcPr>
            <w:tcW w:w="864" w:type="pct"/>
            <w:shd w:val="clear" w:color="auto" w:fill="auto"/>
          </w:tcPr>
          <w:p w:rsidR="00EC3A89" w:rsidRPr="002551CB" w:rsidRDefault="00EC3A89" w:rsidP="004720F4">
            <w:pPr>
              <w:jc w:val="center"/>
              <w:rPr>
                <w:rFonts w:ascii="Times New Roman" w:hAnsi="Times New Roman"/>
                <w:b/>
                <w:bCs/>
                <w:sz w:val="24"/>
                <w:szCs w:val="24"/>
              </w:rPr>
            </w:pPr>
            <w:r w:rsidRPr="002551CB">
              <w:rPr>
                <w:rFonts w:ascii="Times New Roman" w:hAnsi="Times New Roman"/>
                <w:b/>
                <w:bCs/>
                <w:sz w:val="24"/>
                <w:szCs w:val="24"/>
              </w:rPr>
              <w:t>1</w:t>
            </w:r>
          </w:p>
        </w:tc>
        <w:tc>
          <w:tcPr>
            <w:tcW w:w="2798" w:type="pct"/>
            <w:shd w:val="clear" w:color="auto" w:fill="auto"/>
          </w:tcPr>
          <w:p w:rsidR="00EC3A89" w:rsidRPr="002551CB" w:rsidRDefault="00EC3A89" w:rsidP="004720F4">
            <w:pPr>
              <w:jc w:val="center"/>
              <w:rPr>
                <w:rFonts w:ascii="Times New Roman" w:hAnsi="Times New Roman"/>
                <w:b/>
                <w:bCs/>
                <w:sz w:val="24"/>
                <w:szCs w:val="24"/>
              </w:rPr>
            </w:pPr>
            <w:r w:rsidRPr="002551CB">
              <w:rPr>
                <w:rFonts w:ascii="Times New Roman" w:hAnsi="Times New Roman"/>
                <w:b/>
                <w:bCs/>
                <w:sz w:val="24"/>
                <w:szCs w:val="24"/>
              </w:rPr>
              <w:t>2</w:t>
            </w:r>
          </w:p>
        </w:tc>
        <w:tc>
          <w:tcPr>
            <w:tcW w:w="641" w:type="pct"/>
            <w:shd w:val="clear" w:color="auto" w:fill="auto"/>
          </w:tcPr>
          <w:p w:rsidR="00EC3A89" w:rsidRPr="002551CB" w:rsidRDefault="00EC3A89" w:rsidP="004720F4">
            <w:pPr>
              <w:jc w:val="center"/>
              <w:rPr>
                <w:rFonts w:ascii="Times New Roman" w:hAnsi="Times New Roman"/>
                <w:b/>
                <w:bCs/>
                <w:sz w:val="24"/>
                <w:szCs w:val="24"/>
              </w:rPr>
            </w:pPr>
            <w:r w:rsidRPr="002551CB">
              <w:rPr>
                <w:rFonts w:ascii="Times New Roman" w:hAnsi="Times New Roman"/>
                <w:b/>
                <w:bCs/>
                <w:sz w:val="24"/>
                <w:szCs w:val="24"/>
              </w:rPr>
              <w:t>3</w:t>
            </w:r>
          </w:p>
        </w:tc>
        <w:tc>
          <w:tcPr>
            <w:tcW w:w="697" w:type="pct"/>
            <w:shd w:val="clear" w:color="auto" w:fill="auto"/>
          </w:tcPr>
          <w:p w:rsidR="00EC3A89" w:rsidRPr="002551CB" w:rsidRDefault="00EC3A89" w:rsidP="004720F4">
            <w:pPr>
              <w:jc w:val="center"/>
              <w:rPr>
                <w:rFonts w:ascii="Times New Roman" w:hAnsi="Times New Roman"/>
                <w:b/>
                <w:bCs/>
                <w:sz w:val="24"/>
                <w:szCs w:val="24"/>
              </w:rPr>
            </w:pPr>
            <w:r w:rsidRPr="002551CB">
              <w:rPr>
                <w:rFonts w:ascii="Times New Roman" w:hAnsi="Times New Roman"/>
                <w:b/>
                <w:bCs/>
                <w:sz w:val="24"/>
                <w:szCs w:val="24"/>
              </w:rPr>
              <w:t>4</w:t>
            </w:r>
          </w:p>
        </w:tc>
      </w:tr>
      <w:tr w:rsidR="00EC3A89" w:rsidRPr="00866EA1" w:rsidTr="004720F4">
        <w:trPr>
          <w:trHeight w:val="23"/>
        </w:trPr>
        <w:tc>
          <w:tcPr>
            <w:tcW w:w="864" w:type="pct"/>
            <w:vMerge w:val="restart"/>
            <w:shd w:val="clear" w:color="auto" w:fill="auto"/>
          </w:tcPr>
          <w:p w:rsidR="00EC3A89" w:rsidRPr="002551CB" w:rsidRDefault="00EC3A89" w:rsidP="004720F4">
            <w:pPr>
              <w:rPr>
                <w:rFonts w:ascii="Times New Roman" w:hAnsi="Times New Roman"/>
                <w:b/>
                <w:bCs/>
                <w:sz w:val="24"/>
                <w:szCs w:val="24"/>
              </w:rPr>
            </w:pPr>
            <w:r w:rsidRPr="002551CB">
              <w:rPr>
                <w:rFonts w:ascii="Times New Roman" w:hAnsi="Times New Roman"/>
                <w:b/>
                <w:bCs/>
                <w:sz w:val="24"/>
                <w:szCs w:val="24"/>
              </w:rPr>
              <w:t xml:space="preserve">Тема 1. </w:t>
            </w:r>
            <w:r>
              <w:rPr>
                <w:rFonts w:ascii="Times New Roman" w:hAnsi="Times New Roman"/>
                <w:b/>
                <w:color w:val="000000"/>
                <w:sz w:val="24"/>
                <w:szCs w:val="24"/>
              </w:rPr>
              <w:t>Строение и свойства материалов</w:t>
            </w:r>
          </w:p>
        </w:tc>
        <w:tc>
          <w:tcPr>
            <w:tcW w:w="2798" w:type="pct"/>
            <w:shd w:val="clear" w:color="auto" w:fill="auto"/>
          </w:tcPr>
          <w:p w:rsidR="00EC3A89" w:rsidRPr="002551CB" w:rsidRDefault="00EC3A89" w:rsidP="004720F4">
            <w:pPr>
              <w:rPr>
                <w:rFonts w:ascii="Times New Roman" w:hAnsi="Times New Roman"/>
                <w:b/>
                <w:bCs/>
                <w:sz w:val="24"/>
                <w:szCs w:val="24"/>
              </w:rPr>
            </w:pPr>
            <w:r>
              <w:rPr>
                <w:rFonts w:ascii="Times New Roman" w:hAnsi="Times New Roman"/>
                <w:b/>
                <w:bCs/>
                <w:sz w:val="24"/>
                <w:szCs w:val="24"/>
              </w:rPr>
              <w:t>Содержание</w:t>
            </w:r>
          </w:p>
        </w:tc>
        <w:tc>
          <w:tcPr>
            <w:tcW w:w="641" w:type="pct"/>
            <w:shd w:val="clear" w:color="auto" w:fill="auto"/>
            <w:vAlign w:val="center"/>
          </w:tcPr>
          <w:p w:rsidR="00EC3A89" w:rsidRPr="002551CB" w:rsidRDefault="00EC3A89" w:rsidP="004720F4">
            <w:pPr>
              <w:suppressAutoHyphens/>
              <w:jc w:val="center"/>
              <w:rPr>
                <w:rFonts w:ascii="Times New Roman" w:hAnsi="Times New Roman"/>
                <w:b/>
                <w:iCs/>
                <w:sz w:val="24"/>
                <w:szCs w:val="24"/>
              </w:rPr>
            </w:pPr>
            <w:r>
              <w:rPr>
                <w:rFonts w:ascii="Times New Roman" w:hAnsi="Times New Roman"/>
                <w:b/>
                <w:iCs/>
                <w:sz w:val="24"/>
                <w:szCs w:val="24"/>
              </w:rPr>
              <w:t>4</w:t>
            </w:r>
          </w:p>
        </w:tc>
        <w:tc>
          <w:tcPr>
            <w:tcW w:w="697" w:type="pct"/>
            <w:vMerge w:val="restart"/>
            <w:shd w:val="clear" w:color="auto" w:fill="auto"/>
          </w:tcPr>
          <w:p w:rsidR="00EC3A89" w:rsidRPr="002551CB" w:rsidRDefault="00EC3A89" w:rsidP="004720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ОК 01, ОК 02, ОК 05, ПК 1.1, ПК 1.2, ПК 3.3.</w:t>
            </w: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2551CB" w:rsidRDefault="00EC3A89" w:rsidP="004720F4">
            <w:pPr>
              <w:rPr>
                <w:rFonts w:ascii="Times New Roman" w:hAnsi="Times New Roman"/>
                <w:bCs/>
                <w:sz w:val="24"/>
                <w:szCs w:val="24"/>
              </w:rPr>
            </w:pPr>
            <w:r w:rsidRPr="002551CB">
              <w:rPr>
                <w:rFonts w:ascii="Times New Roman" w:hAnsi="Times New Roman"/>
                <w:color w:val="000000"/>
                <w:sz w:val="24"/>
                <w:szCs w:val="24"/>
              </w:rPr>
              <w:t>Кристаллические вещества</w:t>
            </w:r>
          </w:p>
        </w:tc>
        <w:tc>
          <w:tcPr>
            <w:tcW w:w="641" w:type="pct"/>
            <w:shd w:val="clear" w:color="auto" w:fill="auto"/>
            <w:vAlign w:val="center"/>
          </w:tcPr>
          <w:p w:rsidR="00EC3A89" w:rsidRPr="002551CB" w:rsidRDefault="00EC3A89" w:rsidP="004720F4">
            <w:pPr>
              <w:suppressAutoHyphens/>
              <w:jc w:val="center"/>
              <w:rPr>
                <w:rFonts w:ascii="Times New Roman" w:hAnsi="Times New Roman"/>
                <w:i/>
                <w:iCs/>
                <w:sz w:val="24"/>
                <w:szCs w:val="24"/>
              </w:rPr>
            </w:pPr>
            <w:r>
              <w:rPr>
                <w:rFonts w:ascii="Times New Roman" w:hAnsi="Times New Roman"/>
                <w:i/>
                <w:iCs/>
                <w:sz w:val="24"/>
                <w:szCs w:val="24"/>
              </w:rPr>
              <w:t>2</w:t>
            </w:r>
          </w:p>
        </w:tc>
        <w:tc>
          <w:tcPr>
            <w:tcW w:w="697" w:type="pct"/>
            <w:vMerge/>
            <w:shd w:val="clear" w:color="auto" w:fill="auto"/>
          </w:tcPr>
          <w:p w:rsidR="00EC3A89" w:rsidRPr="002551CB" w:rsidRDefault="00EC3A89" w:rsidP="004720F4">
            <w:pPr>
              <w:rPr>
                <w:rFonts w:ascii="Times New Roman" w:hAnsi="Times New Roman"/>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2551CB" w:rsidRDefault="00EC3A89" w:rsidP="004720F4">
            <w:pPr>
              <w:rPr>
                <w:rFonts w:ascii="Times New Roman" w:hAnsi="Times New Roman"/>
                <w:sz w:val="24"/>
                <w:szCs w:val="24"/>
              </w:rPr>
            </w:pPr>
            <w:r w:rsidRPr="002551CB">
              <w:rPr>
                <w:rFonts w:ascii="Times New Roman" w:hAnsi="Times New Roman"/>
                <w:color w:val="000000"/>
                <w:sz w:val="24"/>
                <w:szCs w:val="24"/>
              </w:rPr>
              <w:t>Аморфные и аморфно-кристаллические вещества</w:t>
            </w:r>
          </w:p>
        </w:tc>
        <w:tc>
          <w:tcPr>
            <w:tcW w:w="641" w:type="pct"/>
            <w:shd w:val="clear" w:color="auto" w:fill="auto"/>
            <w:vAlign w:val="center"/>
          </w:tcPr>
          <w:p w:rsidR="00EC3A89" w:rsidRPr="002551CB" w:rsidRDefault="00EC3A89" w:rsidP="004720F4">
            <w:pPr>
              <w:suppressAutoHyphens/>
              <w:jc w:val="center"/>
              <w:rPr>
                <w:rFonts w:ascii="Times New Roman" w:hAnsi="Times New Roman"/>
                <w:i/>
                <w:iCs/>
                <w:sz w:val="24"/>
                <w:szCs w:val="24"/>
              </w:rPr>
            </w:pPr>
            <w:r>
              <w:rPr>
                <w:rFonts w:ascii="Times New Roman" w:hAnsi="Times New Roman"/>
                <w:i/>
                <w:iCs/>
                <w:sz w:val="24"/>
                <w:szCs w:val="24"/>
              </w:rPr>
              <w:t>2</w:t>
            </w:r>
          </w:p>
        </w:tc>
        <w:tc>
          <w:tcPr>
            <w:tcW w:w="697" w:type="pct"/>
            <w:vMerge/>
            <w:shd w:val="clear" w:color="auto" w:fill="auto"/>
          </w:tcPr>
          <w:p w:rsidR="00EC3A89" w:rsidRPr="002551CB" w:rsidRDefault="00EC3A89" w:rsidP="004720F4">
            <w:pPr>
              <w:rPr>
                <w:rFonts w:ascii="Times New Roman" w:hAnsi="Times New Roman"/>
                <w:sz w:val="24"/>
                <w:szCs w:val="24"/>
              </w:rPr>
            </w:pPr>
          </w:p>
        </w:tc>
      </w:tr>
      <w:tr w:rsidR="00EC3A89" w:rsidRPr="00866EA1" w:rsidTr="004720F4">
        <w:trPr>
          <w:trHeight w:val="23"/>
        </w:trPr>
        <w:tc>
          <w:tcPr>
            <w:tcW w:w="864" w:type="pct"/>
            <w:vMerge w:val="restart"/>
            <w:shd w:val="clear" w:color="auto" w:fill="auto"/>
          </w:tcPr>
          <w:p w:rsidR="00EC3A89" w:rsidRPr="002551CB" w:rsidRDefault="00EC3A89" w:rsidP="004720F4">
            <w:pPr>
              <w:rPr>
                <w:rFonts w:ascii="Times New Roman" w:hAnsi="Times New Roman"/>
                <w:b/>
                <w:bCs/>
                <w:sz w:val="24"/>
                <w:szCs w:val="24"/>
              </w:rPr>
            </w:pPr>
            <w:r w:rsidRPr="002551CB">
              <w:rPr>
                <w:rFonts w:ascii="Times New Roman" w:hAnsi="Times New Roman"/>
                <w:b/>
                <w:bCs/>
                <w:sz w:val="24"/>
                <w:szCs w:val="24"/>
              </w:rPr>
              <w:t xml:space="preserve">Тема 2. Проводниковые </w:t>
            </w:r>
            <w:r>
              <w:rPr>
                <w:rFonts w:ascii="Times New Roman" w:hAnsi="Times New Roman"/>
                <w:b/>
                <w:bCs/>
                <w:sz w:val="24"/>
                <w:szCs w:val="24"/>
              </w:rPr>
              <w:t>и п</w:t>
            </w:r>
            <w:r w:rsidRPr="00C1627E">
              <w:rPr>
                <w:rFonts w:ascii="Times New Roman" w:hAnsi="Times New Roman"/>
                <w:b/>
                <w:bCs/>
                <w:sz w:val="24"/>
                <w:szCs w:val="24"/>
              </w:rPr>
              <w:t xml:space="preserve">олупроводниковые </w:t>
            </w:r>
            <w:r w:rsidRPr="002551CB">
              <w:rPr>
                <w:rFonts w:ascii="Times New Roman" w:hAnsi="Times New Roman"/>
                <w:b/>
                <w:bCs/>
                <w:sz w:val="24"/>
                <w:szCs w:val="24"/>
              </w:rPr>
              <w:t xml:space="preserve">материалы </w:t>
            </w:r>
          </w:p>
        </w:tc>
        <w:tc>
          <w:tcPr>
            <w:tcW w:w="2798" w:type="pct"/>
            <w:shd w:val="clear" w:color="auto" w:fill="auto"/>
          </w:tcPr>
          <w:p w:rsidR="00EC3A89" w:rsidRPr="002551CB" w:rsidRDefault="00EC3A89" w:rsidP="004720F4">
            <w:pPr>
              <w:rPr>
                <w:rFonts w:ascii="Times New Roman" w:hAnsi="Times New Roman"/>
                <w:b/>
                <w:bCs/>
                <w:sz w:val="24"/>
                <w:szCs w:val="24"/>
              </w:rPr>
            </w:pPr>
            <w:r>
              <w:rPr>
                <w:rFonts w:ascii="Times New Roman" w:hAnsi="Times New Roman"/>
                <w:b/>
                <w:bCs/>
                <w:sz w:val="24"/>
                <w:szCs w:val="24"/>
              </w:rPr>
              <w:t>Содержание</w:t>
            </w:r>
          </w:p>
        </w:tc>
        <w:tc>
          <w:tcPr>
            <w:tcW w:w="641" w:type="pct"/>
            <w:shd w:val="clear" w:color="auto" w:fill="auto"/>
            <w:vAlign w:val="center"/>
          </w:tcPr>
          <w:p w:rsidR="00EC3A89" w:rsidRPr="002551CB" w:rsidRDefault="00EC3A89" w:rsidP="004720F4">
            <w:pPr>
              <w:suppressAutoHyphens/>
              <w:jc w:val="center"/>
              <w:rPr>
                <w:rFonts w:ascii="Times New Roman" w:hAnsi="Times New Roman"/>
                <w:b/>
                <w:bCs/>
                <w:iCs/>
                <w:sz w:val="24"/>
                <w:szCs w:val="24"/>
              </w:rPr>
            </w:pPr>
            <w:r>
              <w:rPr>
                <w:rFonts w:ascii="Times New Roman" w:hAnsi="Times New Roman"/>
                <w:b/>
                <w:bCs/>
                <w:iCs/>
                <w:sz w:val="24"/>
                <w:szCs w:val="24"/>
              </w:rPr>
              <w:t>18</w:t>
            </w:r>
          </w:p>
        </w:tc>
        <w:tc>
          <w:tcPr>
            <w:tcW w:w="697" w:type="pct"/>
            <w:vMerge w:val="restart"/>
            <w:shd w:val="clear" w:color="auto" w:fill="auto"/>
          </w:tcPr>
          <w:p w:rsidR="00EC3A89" w:rsidRDefault="00EC3A89" w:rsidP="004720F4">
            <w:pPr>
              <w:rPr>
                <w:rFonts w:ascii="Times New Roman" w:hAnsi="Times New Roman"/>
                <w:sz w:val="24"/>
                <w:szCs w:val="24"/>
              </w:rPr>
            </w:pPr>
            <w:r>
              <w:rPr>
                <w:rFonts w:ascii="Times New Roman" w:hAnsi="Times New Roman"/>
                <w:sz w:val="24"/>
                <w:szCs w:val="24"/>
              </w:rPr>
              <w:t xml:space="preserve">ОК 01, ОК 02, ОК 05, ПК 1.1, ПК </w:t>
            </w:r>
          </w:p>
          <w:p w:rsidR="00EC3A89" w:rsidRPr="002551CB" w:rsidRDefault="00EC3A89" w:rsidP="004720F4">
            <w:pPr>
              <w:rPr>
                <w:rFonts w:ascii="Times New Roman" w:hAnsi="Times New Roman"/>
                <w:b/>
                <w:sz w:val="24"/>
                <w:szCs w:val="24"/>
              </w:rPr>
            </w:pPr>
            <w:r>
              <w:rPr>
                <w:rFonts w:ascii="Times New Roman" w:hAnsi="Times New Roman"/>
                <w:sz w:val="24"/>
                <w:szCs w:val="24"/>
              </w:rPr>
              <w:t>1.2, ПК 3.3.</w:t>
            </w: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2551CB" w:rsidRDefault="00EC3A89" w:rsidP="004720F4">
            <w:pPr>
              <w:rPr>
                <w:rFonts w:ascii="Times New Roman" w:hAnsi="Times New Roman"/>
                <w:sz w:val="24"/>
                <w:szCs w:val="24"/>
              </w:rPr>
            </w:pPr>
            <w:r w:rsidRPr="002551CB">
              <w:rPr>
                <w:rFonts w:ascii="Times New Roman" w:hAnsi="Times New Roman"/>
                <w:color w:val="000000"/>
                <w:sz w:val="24"/>
                <w:szCs w:val="24"/>
              </w:rPr>
              <w:t>Классификация проводниковых материалов</w:t>
            </w:r>
          </w:p>
        </w:tc>
        <w:tc>
          <w:tcPr>
            <w:tcW w:w="641" w:type="pct"/>
            <w:shd w:val="clear" w:color="auto" w:fill="auto"/>
            <w:vAlign w:val="center"/>
          </w:tcPr>
          <w:p w:rsidR="00EC3A89" w:rsidRPr="002551CB"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FE09AA" w:rsidRDefault="00EC3A89" w:rsidP="004720F4">
            <w:pPr>
              <w:rPr>
                <w:rFonts w:ascii="Times New Roman" w:hAnsi="Times New Roman"/>
                <w:sz w:val="24"/>
                <w:szCs w:val="24"/>
              </w:rPr>
            </w:pPr>
            <w:r w:rsidRPr="00FE09AA">
              <w:rPr>
                <w:rFonts w:ascii="Times New Roman" w:hAnsi="Times New Roman"/>
                <w:bCs/>
                <w:color w:val="000000"/>
                <w:sz w:val="24"/>
                <w:szCs w:val="24"/>
              </w:rPr>
              <w:t>Материалы с высоким сопротивлением</w:t>
            </w:r>
          </w:p>
        </w:tc>
        <w:tc>
          <w:tcPr>
            <w:tcW w:w="641" w:type="pct"/>
            <w:shd w:val="clear" w:color="auto" w:fill="auto"/>
            <w:vAlign w:val="center"/>
          </w:tcPr>
          <w:p w:rsidR="00EC3A89" w:rsidRPr="00FE09AA" w:rsidRDefault="00EC3A89" w:rsidP="004720F4">
            <w:pPr>
              <w:suppressAutoHyphens/>
              <w:jc w:val="center"/>
              <w:rPr>
                <w:rFonts w:ascii="Times New Roman" w:hAnsi="Times New Roman"/>
                <w:bCs/>
                <w:i/>
                <w:iCs/>
                <w:sz w:val="24"/>
                <w:szCs w:val="24"/>
              </w:rPr>
            </w:pPr>
            <w:r w:rsidRPr="00FE09AA">
              <w:rPr>
                <w:rFonts w:ascii="Times New Roman" w:hAnsi="Times New Roman"/>
                <w:bCs/>
                <w:i/>
                <w:iCs/>
                <w:sz w:val="24"/>
                <w:szCs w:val="24"/>
              </w:rPr>
              <w:t>2</w:t>
            </w: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FE09AA" w:rsidRDefault="00EC3A89" w:rsidP="004720F4">
            <w:pPr>
              <w:rPr>
                <w:rFonts w:ascii="Times New Roman" w:hAnsi="Times New Roman"/>
                <w:sz w:val="24"/>
                <w:szCs w:val="24"/>
              </w:rPr>
            </w:pPr>
            <w:r w:rsidRPr="00FE09AA">
              <w:rPr>
                <w:rFonts w:ascii="Times New Roman" w:hAnsi="Times New Roman"/>
                <w:bCs/>
                <w:color w:val="000000"/>
                <w:sz w:val="24"/>
                <w:szCs w:val="24"/>
              </w:rPr>
              <w:t>Проводниковые материалы и сплавы различного применения</w:t>
            </w:r>
          </w:p>
        </w:tc>
        <w:tc>
          <w:tcPr>
            <w:tcW w:w="641" w:type="pct"/>
            <w:shd w:val="clear" w:color="auto" w:fill="auto"/>
            <w:vAlign w:val="center"/>
          </w:tcPr>
          <w:p w:rsidR="00EC3A89" w:rsidRPr="002551CB"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FE09AA" w:rsidRDefault="00EC3A89" w:rsidP="004720F4">
            <w:pPr>
              <w:rPr>
                <w:rFonts w:ascii="Times New Roman" w:hAnsi="Times New Roman"/>
                <w:sz w:val="24"/>
                <w:szCs w:val="24"/>
              </w:rPr>
            </w:pPr>
            <w:r w:rsidRPr="00FE09AA">
              <w:rPr>
                <w:rFonts w:ascii="Times New Roman" w:hAnsi="Times New Roman"/>
                <w:bCs/>
                <w:color w:val="000000"/>
                <w:sz w:val="24"/>
                <w:szCs w:val="24"/>
              </w:rPr>
              <w:t>Неметаллические проводниковые материалы</w:t>
            </w:r>
          </w:p>
        </w:tc>
        <w:tc>
          <w:tcPr>
            <w:tcW w:w="641" w:type="pct"/>
            <w:shd w:val="clear" w:color="auto" w:fill="auto"/>
            <w:vAlign w:val="center"/>
          </w:tcPr>
          <w:p w:rsidR="00EC3A89" w:rsidRPr="002551CB"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FE09AA" w:rsidRDefault="00EC3A89" w:rsidP="004720F4">
            <w:pPr>
              <w:rPr>
                <w:rFonts w:ascii="Times New Roman" w:hAnsi="Times New Roman"/>
                <w:sz w:val="24"/>
                <w:szCs w:val="24"/>
              </w:rPr>
            </w:pPr>
            <w:r w:rsidRPr="00FE09AA">
              <w:rPr>
                <w:rFonts w:ascii="Times New Roman" w:hAnsi="Times New Roman"/>
                <w:bCs/>
                <w:color w:val="000000"/>
                <w:sz w:val="24"/>
                <w:szCs w:val="24"/>
              </w:rPr>
              <w:t>Материалы для подвижных контактов</w:t>
            </w:r>
          </w:p>
        </w:tc>
        <w:tc>
          <w:tcPr>
            <w:tcW w:w="641" w:type="pct"/>
            <w:shd w:val="clear" w:color="auto" w:fill="auto"/>
            <w:vAlign w:val="center"/>
          </w:tcPr>
          <w:p w:rsidR="00EC3A89" w:rsidRPr="002551CB"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FE09AA" w:rsidRDefault="00EC3A89" w:rsidP="004720F4">
            <w:pPr>
              <w:rPr>
                <w:rFonts w:ascii="Times New Roman" w:hAnsi="Times New Roman"/>
                <w:bCs/>
                <w:color w:val="000000"/>
                <w:sz w:val="24"/>
                <w:szCs w:val="24"/>
              </w:rPr>
            </w:pPr>
            <w:r w:rsidRPr="00FE09AA">
              <w:rPr>
                <w:rFonts w:ascii="Times New Roman" w:hAnsi="Times New Roman"/>
                <w:bCs/>
                <w:sz w:val="24"/>
                <w:szCs w:val="24"/>
              </w:rPr>
              <w:t>Припои и конструкционные материалы</w:t>
            </w:r>
          </w:p>
        </w:tc>
        <w:tc>
          <w:tcPr>
            <w:tcW w:w="641" w:type="pct"/>
            <w:shd w:val="clear" w:color="auto" w:fill="auto"/>
            <w:vAlign w:val="center"/>
          </w:tcPr>
          <w:p w:rsidR="00EC3A89" w:rsidRPr="002551CB"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C1627E" w:rsidRDefault="00EC3A89" w:rsidP="004720F4">
            <w:pPr>
              <w:rPr>
                <w:rFonts w:ascii="Times New Roman" w:hAnsi="Times New Roman"/>
                <w:bCs/>
                <w:sz w:val="24"/>
                <w:szCs w:val="24"/>
              </w:rPr>
            </w:pPr>
            <w:r w:rsidRPr="00C1627E">
              <w:rPr>
                <w:rFonts w:ascii="Times New Roman" w:hAnsi="Times New Roman"/>
                <w:sz w:val="24"/>
                <w:szCs w:val="24"/>
              </w:rPr>
              <w:t xml:space="preserve">Свойства полупроводников: Германий </w:t>
            </w:r>
            <w:r w:rsidRPr="00C1627E">
              <w:rPr>
                <w:rFonts w:ascii="Times New Roman" w:hAnsi="Times New Roman"/>
                <w:sz w:val="24"/>
                <w:szCs w:val="24"/>
                <w:lang w:val="en-US"/>
              </w:rPr>
              <w:t>Ge</w:t>
            </w:r>
            <w:r w:rsidRPr="00C1627E">
              <w:rPr>
                <w:rFonts w:ascii="Times New Roman" w:hAnsi="Times New Roman"/>
                <w:sz w:val="24"/>
                <w:szCs w:val="24"/>
              </w:rPr>
              <w:t xml:space="preserve">, Кремний </w:t>
            </w:r>
            <w:r w:rsidRPr="00C1627E">
              <w:rPr>
                <w:rFonts w:ascii="Times New Roman" w:hAnsi="Times New Roman"/>
                <w:sz w:val="24"/>
                <w:szCs w:val="24"/>
                <w:lang w:val="en-US"/>
              </w:rPr>
              <w:t>Si</w:t>
            </w:r>
            <w:r w:rsidRPr="00C1627E">
              <w:rPr>
                <w:rFonts w:ascii="Times New Roman" w:hAnsi="Times New Roman"/>
                <w:sz w:val="24"/>
                <w:szCs w:val="24"/>
              </w:rPr>
              <w:t>, Селен, Теллур</w:t>
            </w:r>
          </w:p>
        </w:tc>
        <w:tc>
          <w:tcPr>
            <w:tcW w:w="641" w:type="pct"/>
            <w:shd w:val="clear" w:color="auto" w:fill="auto"/>
            <w:vAlign w:val="center"/>
          </w:tcPr>
          <w:p w:rsidR="00EC3A89"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2551CB" w:rsidRDefault="00EC3A89" w:rsidP="004720F4">
            <w:pPr>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641" w:type="pct"/>
            <w:shd w:val="clear" w:color="auto" w:fill="auto"/>
            <w:vAlign w:val="center"/>
          </w:tcPr>
          <w:p w:rsidR="00EC3A89" w:rsidRPr="002551CB" w:rsidRDefault="00EC3A89" w:rsidP="004720F4">
            <w:pPr>
              <w:suppressAutoHyphens/>
              <w:jc w:val="center"/>
              <w:rPr>
                <w:rFonts w:ascii="Times New Roman" w:hAnsi="Times New Roman"/>
                <w:bCs/>
                <w:i/>
                <w:iCs/>
                <w:sz w:val="24"/>
                <w:szCs w:val="24"/>
              </w:rPr>
            </w:pP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BC3F2D" w:rsidRDefault="00EC3A89" w:rsidP="004720F4">
            <w:pPr>
              <w:rPr>
                <w:rFonts w:ascii="Times New Roman" w:hAnsi="Times New Roman"/>
                <w:sz w:val="24"/>
                <w:szCs w:val="24"/>
              </w:rPr>
            </w:pPr>
            <w:r w:rsidRPr="00BC3F2D">
              <w:rPr>
                <w:rFonts w:ascii="Times New Roman" w:hAnsi="Times New Roman"/>
                <w:sz w:val="24"/>
                <w:szCs w:val="24"/>
              </w:rPr>
              <w:t>Измерение удельного сопротивления материалов</w:t>
            </w:r>
          </w:p>
        </w:tc>
        <w:tc>
          <w:tcPr>
            <w:tcW w:w="641" w:type="pct"/>
            <w:shd w:val="clear" w:color="auto" w:fill="auto"/>
            <w:vAlign w:val="center"/>
          </w:tcPr>
          <w:p w:rsidR="00EC3A89" w:rsidRPr="002551CB"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866EA1" w:rsidTr="004720F4">
        <w:trPr>
          <w:trHeight w:val="23"/>
        </w:trPr>
        <w:tc>
          <w:tcPr>
            <w:tcW w:w="864" w:type="pct"/>
            <w:vMerge/>
            <w:shd w:val="clear" w:color="auto" w:fill="auto"/>
          </w:tcPr>
          <w:p w:rsidR="00EC3A89" w:rsidRPr="002551CB" w:rsidRDefault="00EC3A89" w:rsidP="004720F4">
            <w:pPr>
              <w:rPr>
                <w:rFonts w:ascii="Times New Roman" w:hAnsi="Times New Roman"/>
                <w:b/>
                <w:bCs/>
                <w:sz w:val="24"/>
                <w:szCs w:val="24"/>
              </w:rPr>
            </w:pPr>
          </w:p>
        </w:tc>
        <w:tc>
          <w:tcPr>
            <w:tcW w:w="2798" w:type="pct"/>
            <w:shd w:val="clear" w:color="auto" w:fill="auto"/>
          </w:tcPr>
          <w:p w:rsidR="00EC3A89" w:rsidRPr="002551CB" w:rsidRDefault="00EC3A89" w:rsidP="004720F4">
            <w:pPr>
              <w:rPr>
                <w:rFonts w:ascii="Times New Roman" w:hAnsi="Times New Roman"/>
                <w:sz w:val="24"/>
                <w:szCs w:val="24"/>
              </w:rPr>
            </w:pPr>
            <w:r w:rsidRPr="002551CB">
              <w:rPr>
                <w:rFonts w:ascii="Times New Roman" w:hAnsi="Times New Roman"/>
                <w:sz w:val="24"/>
                <w:szCs w:val="24"/>
              </w:rPr>
              <w:t>Определение марок проводов по образцам</w:t>
            </w:r>
          </w:p>
        </w:tc>
        <w:tc>
          <w:tcPr>
            <w:tcW w:w="641" w:type="pct"/>
            <w:shd w:val="clear" w:color="auto" w:fill="auto"/>
            <w:vAlign w:val="center"/>
          </w:tcPr>
          <w:p w:rsidR="00EC3A89" w:rsidRPr="002551CB"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97" w:type="pct"/>
            <w:vMerge/>
            <w:shd w:val="clear" w:color="auto" w:fill="auto"/>
          </w:tcPr>
          <w:p w:rsidR="00EC3A89" w:rsidRPr="002551CB" w:rsidRDefault="00EC3A89" w:rsidP="004720F4">
            <w:pPr>
              <w:rPr>
                <w:rFonts w:ascii="Times New Roman" w:hAnsi="Times New Roman"/>
                <w:b/>
                <w:sz w:val="24"/>
                <w:szCs w:val="24"/>
              </w:rPr>
            </w:pPr>
          </w:p>
        </w:tc>
      </w:tr>
      <w:tr w:rsidR="00EC3A89" w:rsidRPr="00C1627E" w:rsidTr="004720F4">
        <w:trPr>
          <w:trHeight w:val="23"/>
        </w:trPr>
        <w:tc>
          <w:tcPr>
            <w:tcW w:w="864" w:type="pct"/>
            <w:vMerge w:val="restart"/>
            <w:shd w:val="clear" w:color="auto" w:fill="auto"/>
          </w:tcPr>
          <w:p w:rsidR="00EC3A89" w:rsidRPr="00C1627E" w:rsidRDefault="00EC3A89" w:rsidP="004720F4">
            <w:pPr>
              <w:rPr>
                <w:rFonts w:ascii="Times New Roman" w:hAnsi="Times New Roman"/>
                <w:b/>
                <w:bCs/>
                <w:sz w:val="24"/>
                <w:szCs w:val="24"/>
              </w:rPr>
            </w:pPr>
            <w:r w:rsidRPr="00C1627E">
              <w:rPr>
                <w:rFonts w:ascii="Times New Roman" w:hAnsi="Times New Roman"/>
                <w:b/>
                <w:bCs/>
                <w:sz w:val="24"/>
                <w:szCs w:val="24"/>
              </w:rPr>
              <w:t xml:space="preserve">Тема 3. </w:t>
            </w:r>
            <w:r w:rsidRPr="00C1627E">
              <w:rPr>
                <w:rFonts w:ascii="Times New Roman" w:hAnsi="Times New Roman"/>
                <w:b/>
                <w:sz w:val="24"/>
                <w:szCs w:val="24"/>
              </w:rPr>
              <w:t>Диэлектрические  и магнитные материалы</w:t>
            </w:r>
          </w:p>
        </w:tc>
        <w:tc>
          <w:tcPr>
            <w:tcW w:w="2798" w:type="pct"/>
            <w:shd w:val="clear" w:color="auto" w:fill="auto"/>
          </w:tcPr>
          <w:p w:rsidR="00EC3A89" w:rsidRPr="00C1627E" w:rsidRDefault="00EC3A89" w:rsidP="004720F4">
            <w:pPr>
              <w:rPr>
                <w:rFonts w:ascii="Times New Roman" w:hAnsi="Times New Roman"/>
                <w:b/>
                <w:bCs/>
                <w:sz w:val="24"/>
                <w:szCs w:val="24"/>
              </w:rPr>
            </w:pPr>
            <w:r w:rsidRPr="00C1627E">
              <w:rPr>
                <w:rFonts w:ascii="Times New Roman" w:hAnsi="Times New Roman"/>
                <w:b/>
                <w:bCs/>
                <w:sz w:val="24"/>
                <w:szCs w:val="24"/>
              </w:rPr>
              <w:t xml:space="preserve">Содержание </w:t>
            </w:r>
          </w:p>
        </w:tc>
        <w:tc>
          <w:tcPr>
            <w:tcW w:w="641" w:type="pct"/>
            <w:shd w:val="clear" w:color="auto" w:fill="auto"/>
            <w:vAlign w:val="center"/>
          </w:tcPr>
          <w:p w:rsidR="00EC3A89" w:rsidRPr="00C1627E" w:rsidRDefault="00EC3A89" w:rsidP="004720F4">
            <w:pPr>
              <w:jc w:val="center"/>
              <w:rPr>
                <w:rFonts w:ascii="Times New Roman" w:hAnsi="Times New Roman"/>
                <w:b/>
                <w:bCs/>
                <w:sz w:val="24"/>
                <w:szCs w:val="24"/>
              </w:rPr>
            </w:pPr>
            <w:r>
              <w:rPr>
                <w:rFonts w:ascii="Times New Roman" w:hAnsi="Times New Roman"/>
                <w:b/>
                <w:bCs/>
                <w:sz w:val="24"/>
                <w:szCs w:val="24"/>
              </w:rPr>
              <w:t>6</w:t>
            </w:r>
          </w:p>
        </w:tc>
        <w:tc>
          <w:tcPr>
            <w:tcW w:w="697" w:type="pct"/>
            <w:vMerge w:val="restart"/>
            <w:shd w:val="clear" w:color="auto" w:fill="auto"/>
          </w:tcPr>
          <w:p w:rsidR="00EC3A89" w:rsidRPr="00C1627E" w:rsidRDefault="00EC3A89" w:rsidP="004720F4">
            <w:pPr>
              <w:rPr>
                <w:rFonts w:ascii="Times New Roman" w:hAnsi="Times New Roman"/>
                <w:b/>
                <w:bCs/>
                <w:sz w:val="24"/>
                <w:szCs w:val="24"/>
              </w:rPr>
            </w:pPr>
            <w:r w:rsidRPr="00C1627E">
              <w:rPr>
                <w:rFonts w:ascii="Times New Roman" w:hAnsi="Times New Roman"/>
                <w:sz w:val="24"/>
                <w:szCs w:val="24"/>
              </w:rPr>
              <w:t>ОК 01, ОК 02, ОК 05, ПК 1.1, ПК 1.2, ПК 3.3.</w:t>
            </w:r>
          </w:p>
        </w:tc>
      </w:tr>
      <w:tr w:rsidR="00EC3A89" w:rsidRPr="00C1627E" w:rsidTr="004720F4">
        <w:trPr>
          <w:trHeight w:val="23"/>
        </w:trPr>
        <w:tc>
          <w:tcPr>
            <w:tcW w:w="864" w:type="pct"/>
            <w:vMerge/>
            <w:shd w:val="clear" w:color="auto" w:fill="auto"/>
          </w:tcPr>
          <w:p w:rsidR="00EC3A89" w:rsidRPr="00C1627E" w:rsidRDefault="00EC3A89" w:rsidP="004720F4">
            <w:pPr>
              <w:rPr>
                <w:rFonts w:ascii="Times New Roman" w:hAnsi="Times New Roman"/>
                <w:b/>
                <w:bCs/>
                <w:sz w:val="24"/>
                <w:szCs w:val="24"/>
              </w:rPr>
            </w:pPr>
          </w:p>
        </w:tc>
        <w:tc>
          <w:tcPr>
            <w:tcW w:w="2798" w:type="pct"/>
            <w:shd w:val="clear" w:color="auto" w:fill="auto"/>
          </w:tcPr>
          <w:p w:rsidR="00EC3A89" w:rsidRPr="00C1627E" w:rsidRDefault="00EC3A89" w:rsidP="004720F4">
            <w:pPr>
              <w:rPr>
                <w:rFonts w:ascii="Times New Roman" w:hAnsi="Times New Roman"/>
                <w:bCs/>
                <w:sz w:val="24"/>
                <w:szCs w:val="24"/>
              </w:rPr>
            </w:pPr>
            <w:r>
              <w:rPr>
                <w:rFonts w:ascii="Times New Roman" w:hAnsi="Times New Roman"/>
                <w:sz w:val="24"/>
                <w:szCs w:val="24"/>
              </w:rPr>
              <w:t>О</w:t>
            </w:r>
            <w:r w:rsidRPr="00C1627E">
              <w:rPr>
                <w:rFonts w:ascii="Times New Roman" w:hAnsi="Times New Roman"/>
                <w:sz w:val="24"/>
                <w:szCs w:val="24"/>
              </w:rPr>
              <w:t>рганические  и неорганические диэлектрики</w:t>
            </w:r>
          </w:p>
        </w:tc>
        <w:tc>
          <w:tcPr>
            <w:tcW w:w="641" w:type="pct"/>
            <w:shd w:val="clear" w:color="auto" w:fill="auto"/>
            <w:vAlign w:val="center"/>
          </w:tcPr>
          <w:p w:rsidR="00EC3A89" w:rsidRPr="00C1627E" w:rsidRDefault="00EC3A89" w:rsidP="004720F4">
            <w:pPr>
              <w:jc w:val="center"/>
              <w:rPr>
                <w:rFonts w:ascii="Times New Roman" w:hAnsi="Times New Roman"/>
                <w:bCs/>
                <w:i/>
                <w:sz w:val="24"/>
                <w:szCs w:val="24"/>
              </w:rPr>
            </w:pPr>
            <w:r w:rsidRPr="00C1627E">
              <w:rPr>
                <w:rFonts w:ascii="Times New Roman" w:hAnsi="Times New Roman"/>
                <w:bCs/>
                <w:i/>
                <w:sz w:val="24"/>
                <w:szCs w:val="24"/>
              </w:rPr>
              <w:t>2</w:t>
            </w:r>
          </w:p>
        </w:tc>
        <w:tc>
          <w:tcPr>
            <w:tcW w:w="697" w:type="pct"/>
            <w:vMerge/>
            <w:shd w:val="clear" w:color="auto" w:fill="auto"/>
          </w:tcPr>
          <w:p w:rsidR="00EC3A89" w:rsidRPr="00C1627E" w:rsidRDefault="00EC3A89" w:rsidP="004720F4">
            <w:pPr>
              <w:rPr>
                <w:rFonts w:ascii="Times New Roman" w:hAnsi="Times New Roman"/>
                <w:sz w:val="24"/>
                <w:szCs w:val="24"/>
              </w:rPr>
            </w:pPr>
          </w:p>
        </w:tc>
      </w:tr>
      <w:tr w:rsidR="00EC3A89" w:rsidRPr="00C1627E" w:rsidTr="004720F4">
        <w:trPr>
          <w:trHeight w:val="23"/>
        </w:trPr>
        <w:tc>
          <w:tcPr>
            <w:tcW w:w="864" w:type="pct"/>
            <w:vMerge/>
            <w:shd w:val="clear" w:color="auto" w:fill="auto"/>
          </w:tcPr>
          <w:p w:rsidR="00EC3A89" w:rsidRPr="00C1627E" w:rsidRDefault="00EC3A89" w:rsidP="004720F4">
            <w:pPr>
              <w:rPr>
                <w:rFonts w:ascii="Times New Roman" w:hAnsi="Times New Roman"/>
                <w:b/>
                <w:bCs/>
                <w:sz w:val="24"/>
                <w:szCs w:val="24"/>
              </w:rPr>
            </w:pPr>
          </w:p>
        </w:tc>
        <w:tc>
          <w:tcPr>
            <w:tcW w:w="2798" w:type="pct"/>
            <w:shd w:val="clear" w:color="auto" w:fill="auto"/>
          </w:tcPr>
          <w:p w:rsidR="00EC3A89" w:rsidRPr="00C1627E" w:rsidRDefault="00EC3A89" w:rsidP="004720F4">
            <w:pPr>
              <w:rPr>
                <w:rFonts w:ascii="Times New Roman" w:hAnsi="Times New Roman"/>
                <w:sz w:val="24"/>
                <w:szCs w:val="24"/>
              </w:rPr>
            </w:pPr>
            <w:r w:rsidRPr="00C1627E">
              <w:rPr>
                <w:rFonts w:ascii="Times New Roman" w:hAnsi="Times New Roman"/>
                <w:sz w:val="24"/>
                <w:szCs w:val="24"/>
              </w:rPr>
              <w:t>Магнитные материалы</w:t>
            </w:r>
          </w:p>
        </w:tc>
        <w:tc>
          <w:tcPr>
            <w:tcW w:w="641" w:type="pct"/>
            <w:shd w:val="clear" w:color="auto" w:fill="auto"/>
            <w:vAlign w:val="center"/>
          </w:tcPr>
          <w:p w:rsidR="00EC3A89" w:rsidRPr="00C1627E" w:rsidRDefault="00EC3A89" w:rsidP="004720F4">
            <w:pPr>
              <w:jc w:val="center"/>
              <w:rPr>
                <w:rFonts w:ascii="Times New Roman" w:hAnsi="Times New Roman"/>
                <w:bCs/>
                <w:i/>
                <w:sz w:val="24"/>
                <w:szCs w:val="24"/>
              </w:rPr>
            </w:pPr>
            <w:r w:rsidRPr="00C1627E">
              <w:rPr>
                <w:rFonts w:ascii="Times New Roman" w:hAnsi="Times New Roman"/>
                <w:bCs/>
                <w:i/>
                <w:sz w:val="24"/>
                <w:szCs w:val="24"/>
              </w:rPr>
              <w:t>2</w:t>
            </w:r>
          </w:p>
        </w:tc>
        <w:tc>
          <w:tcPr>
            <w:tcW w:w="697" w:type="pct"/>
            <w:vMerge/>
            <w:shd w:val="clear" w:color="auto" w:fill="auto"/>
          </w:tcPr>
          <w:p w:rsidR="00EC3A89" w:rsidRPr="00C1627E" w:rsidRDefault="00EC3A89" w:rsidP="004720F4">
            <w:pPr>
              <w:rPr>
                <w:rFonts w:ascii="Times New Roman" w:hAnsi="Times New Roman"/>
                <w:b/>
                <w:bCs/>
                <w:sz w:val="24"/>
                <w:szCs w:val="24"/>
              </w:rPr>
            </w:pPr>
          </w:p>
        </w:tc>
      </w:tr>
      <w:tr w:rsidR="00EC3A89" w:rsidRPr="00C1627E" w:rsidTr="004720F4">
        <w:trPr>
          <w:trHeight w:val="23"/>
        </w:trPr>
        <w:tc>
          <w:tcPr>
            <w:tcW w:w="864" w:type="pct"/>
            <w:vMerge/>
            <w:shd w:val="clear" w:color="auto" w:fill="auto"/>
          </w:tcPr>
          <w:p w:rsidR="00EC3A89" w:rsidRPr="00C1627E" w:rsidRDefault="00EC3A89" w:rsidP="004720F4">
            <w:pPr>
              <w:rPr>
                <w:rFonts w:ascii="Times New Roman" w:hAnsi="Times New Roman"/>
                <w:b/>
                <w:bCs/>
                <w:sz w:val="24"/>
                <w:szCs w:val="24"/>
              </w:rPr>
            </w:pPr>
          </w:p>
        </w:tc>
        <w:tc>
          <w:tcPr>
            <w:tcW w:w="2798" w:type="pct"/>
            <w:shd w:val="clear" w:color="auto" w:fill="auto"/>
          </w:tcPr>
          <w:p w:rsidR="00EC3A89" w:rsidRPr="00C1627E" w:rsidRDefault="00EC3A89" w:rsidP="004720F4">
            <w:pPr>
              <w:rPr>
                <w:rFonts w:ascii="Times New Roman" w:hAnsi="Times New Roman"/>
                <w:b/>
                <w:bCs/>
                <w:sz w:val="24"/>
                <w:szCs w:val="24"/>
              </w:rPr>
            </w:pPr>
            <w:r w:rsidRPr="00C1627E">
              <w:rPr>
                <w:rFonts w:ascii="Times New Roman" w:hAnsi="Times New Roman"/>
                <w:b/>
                <w:bCs/>
                <w:sz w:val="24"/>
                <w:szCs w:val="24"/>
              </w:rPr>
              <w:t>В том числе практических занятий и лабораторных работ</w:t>
            </w:r>
          </w:p>
        </w:tc>
        <w:tc>
          <w:tcPr>
            <w:tcW w:w="641" w:type="pct"/>
            <w:shd w:val="clear" w:color="auto" w:fill="auto"/>
            <w:vAlign w:val="center"/>
          </w:tcPr>
          <w:p w:rsidR="00EC3A89" w:rsidRPr="00C1627E" w:rsidRDefault="00EC3A89" w:rsidP="004720F4">
            <w:pPr>
              <w:jc w:val="center"/>
              <w:rPr>
                <w:rFonts w:ascii="Times New Roman" w:hAnsi="Times New Roman"/>
                <w:b/>
                <w:bCs/>
                <w:sz w:val="24"/>
                <w:szCs w:val="24"/>
              </w:rPr>
            </w:pPr>
          </w:p>
        </w:tc>
        <w:tc>
          <w:tcPr>
            <w:tcW w:w="697" w:type="pct"/>
            <w:vMerge/>
            <w:shd w:val="clear" w:color="auto" w:fill="auto"/>
          </w:tcPr>
          <w:p w:rsidR="00EC3A89" w:rsidRPr="00C1627E" w:rsidRDefault="00EC3A89" w:rsidP="004720F4">
            <w:pPr>
              <w:rPr>
                <w:rFonts w:ascii="Times New Roman" w:hAnsi="Times New Roman"/>
                <w:b/>
                <w:bCs/>
                <w:sz w:val="24"/>
                <w:szCs w:val="24"/>
              </w:rPr>
            </w:pPr>
          </w:p>
        </w:tc>
      </w:tr>
      <w:tr w:rsidR="00EC3A89" w:rsidRPr="00C1627E" w:rsidTr="004720F4">
        <w:trPr>
          <w:trHeight w:val="23"/>
        </w:trPr>
        <w:tc>
          <w:tcPr>
            <w:tcW w:w="864" w:type="pct"/>
            <w:vMerge/>
            <w:shd w:val="clear" w:color="auto" w:fill="auto"/>
          </w:tcPr>
          <w:p w:rsidR="00EC3A89" w:rsidRPr="00C1627E" w:rsidRDefault="00EC3A89" w:rsidP="004720F4">
            <w:pPr>
              <w:rPr>
                <w:rFonts w:ascii="Times New Roman" w:hAnsi="Times New Roman"/>
                <w:b/>
                <w:bCs/>
                <w:sz w:val="24"/>
                <w:szCs w:val="24"/>
              </w:rPr>
            </w:pPr>
          </w:p>
        </w:tc>
        <w:tc>
          <w:tcPr>
            <w:tcW w:w="2798" w:type="pct"/>
            <w:shd w:val="clear" w:color="auto" w:fill="auto"/>
          </w:tcPr>
          <w:p w:rsidR="00EC3A89" w:rsidRPr="00C1627E" w:rsidRDefault="00EC3A89" w:rsidP="004720F4">
            <w:pPr>
              <w:rPr>
                <w:rFonts w:ascii="Times New Roman" w:hAnsi="Times New Roman"/>
                <w:bCs/>
                <w:sz w:val="24"/>
                <w:szCs w:val="24"/>
              </w:rPr>
            </w:pPr>
            <w:r w:rsidRPr="00C1627E">
              <w:rPr>
                <w:rFonts w:ascii="Times New Roman" w:hAnsi="Times New Roman"/>
                <w:bCs/>
                <w:sz w:val="24"/>
                <w:szCs w:val="24"/>
              </w:rPr>
              <w:t>Исследование электрических и механических свойств образцов диэлектрических материалов</w:t>
            </w:r>
          </w:p>
        </w:tc>
        <w:tc>
          <w:tcPr>
            <w:tcW w:w="641" w:type="pct"/>
            <w:shd w:val="clear" w:color="auto" w:fill="auto"/>
            <w:vAlign w:val="center"/>
          </w:tcPr>
          <w:p w:rsidR="00EC3A89" w:rsidRPr="00C1627E" w:rsidRDefault="00EC3A89" w:rsidP="004720F4">
            <w:pPr>
              <w:jc w:val="center"/>
              <w:rPr>
                <w:rFonts w:ascii="Times New Roman" w:hAnsi="Times New Roman"/>
                <w:bCs/>
                <w:i/>
                <w:sz w:val="24"/>
                <w:szCs w:val="24"/>
              </w:rPr>
            </w:pPr>
            <w:r w:rsidRPr="00C1627E">
              <w:rPr>
                <w:rFonts w:ascii="Times New Roman" w:hAnsi="Times New Roman"/>
                <w:bCs/>
                <w:i/>
                <w:sz w:val="24"/>
                <w:szCs w:val="24"/>
              </w:rPr>
              <w:t>2</w:t>
            </w:r>
          </w:p>
        </w:tc>
        <w:tc>
          <w:tcPr>
            <w:tcW w:w="697" w:type="pct"/>
            <w:vMerge/>
            <w:shd w:val="clear" w:color="auto" w:fill="auto"/>
          </w:tcPr>
          <w:p w:rsidR="00EC3A89" w:rsidRPr="00C1627E" w:rsidRDefault="00EC3A89" w:rsidP="004720F4">
            <w:pPr>
              <w:rPr>
                <w:rFonts w:ascii="Times New Roman" w:hAnsi="Times New Roman"/>
                <w:b/>
                <w:bCs/>
                <w:sz w:val="24"/>
                <w:szCs w:val="24"/>
              </w:rPr>
            </w:pPr>
          </w:p>
        </w:tc>
      </w:tr>
      <w:tr w:rsidR="00EC3A89" w:rsidRPr="00C1627E" w:rsidTr="004720F4">
        <w:trPr>
          <w:trHeight w:val="23"/>
        </w:trPr>
        <w:tc>
          <w:tcPr>
            <w:tcW w:w="864" w:type="pct"/>
            <w:vMerge/>
            <w:shd w:val="clear" w:color="auto" w:fill="auto"/>
          </w:tcPr>
          <w:p w:rsidR="00EC3A89" w:rsidRPr="00C1627E" w:rsidRDefault="00EC3A89" w:rsidP="004720F4">
            <w:pPr>
              <w:rPr>
                <w:rFonts w:ascii="Times New Roman" w:hAnsi="Times New Roman"/>
                <w:b/>
                <w:bCs/>
                <w:sz w:val="24"/>
                <w:szCs w:val="24"/>
              </w:rPr>
            </w:pPr>
          </w:p>
        </w:tc>
        <w:tc>
          <w:tcPr>
            <w:tcW w:w="2798" w:type="pct"/>
            <w:shd w:val="clear" w:color="auto" w:fill="auto"/>
          </w:tcPr>
          <w:p w:rsidR="00EC3A89" w:rsidRPr="00C1627E" w:rsidRDefault="00EC3A89" w:rsidP="004720F4">
            <w:pPr>
              <w:rPr>
                <w:rFonts w:ascii="Times New Roman" w:hAnsi="Times New Roman"/>
                <w:b/>
                <w:bCs/>
                <w:sz w:val="24"/>
                <w:szCs w:val="24"/>
              </w:rPr>
            </w:pPr>
            <w:r w:rsidRPr="00C1627E">
              <w:rPr>
                <w:rFonts w:ascii="Times New Roman" w:hAnsi="Times New Roman"/>
                <w:b/>
                <w:bCs/>
                <w:sz w:val="24"/>
                <w:szCs w:val="24"/>
              </w:rPr>
              <w:t>Самостоятельная работа обучающихся</w:t>
            </w:r>
          </w:p>
          <w:p w:rsidR="00EC3A89" w:rsidRPr="00C1627E" w:rsidRDefault="00EC3A89" w:rsidP="004720F4">
            <w:pPr>
              <w:rPr>
                <w:rFonts w:ascii="Times New Roman" w:hAnsi="Times New Roman"/>
                <w:bCs/>
                <w:sz w:val="24"/>
                <w:szCs w:val="24"/>
              </w:rPr>
            </w:pPr>
            <w:r w:rsidRPr="00C1627E">
              <w:rPr>
                <w:rFonts w:ascii="Times New Roman" w:hAnsi="Times New Roman"/>
                <w:bCs/>
                <w:sz w:val="24"/>
                <w:szCs w:val="24"/>
              </w:rPr>
              <w:t>Проработка конспектов, подготовка к  практическим занятиям</w:t>
            </w:r>
          </w:p>
        </w:tc>
        <w:tc>
          <w:tcPr>
            <w:tcW w:w="641" w:type="pct"/>
            <w:shd w:val="clear" w:color="auto" w:fill="auto"/>
            <w:vAlign w:val="center"/>
          </w:tcPr>
          <w:p w:rsidR="00EC3A89" w:rsidRPr="00C1627E" w:rsidRDefault="00EC3A89" w:rsidP="004720F4">
            <w:pPr>
              <w:jc w:val="center"/>
              <w:rPr>
                <w:rFonts w:ascii="Times New Roman" w:hAnsi="Times New Roman"/>
                <w:b/>
                <w:bCs/>
                <w:sz w:val="24"/>
                <w:szCs w:val="24"/>
              </w:rPr>
            </w:pPr>
            <w:r w:rsidRPr="00C1627E">
              <w:rPr>
                <w:rFonts w:ascii="Times New Roman" w:hAnsi="Times New Roman"/>
                <w:b/>
                <w:bCs/>
                <w:sz w:val="24"/>
                <w:szCs w:val="24"/>
              </w:rPr>
              <w:t>2</w:t>
            </w:r>
          </w:p>
        </w:tc>
        <w:tc>
          <w:tcPr>
            <w:tcW w:w="697" w:type="pct"/>
            <w:shd w:val="clear" w:color="auto" w:fill="auto"/>
          </w:tcPr>
          <w:p w:rsidR="00EC3A89" w:rsidRPr="00C1627E" w:rsidRDefault="00EC3A89" w:rsidP="004720F4">
            <w:pPr>
              <w:rPr>
                <w:rFonts w:ascii="Times New Roman" w:hAnsi="Times New Roman"/>
                <w:b/>
                <w:bCs/>
                <w:sz w:val="24"/>
                <w:szCs w:val="24"/>
              </w:rPr>
            </w:pPr>
          </w:p>
        </w:tc>
      </w:tr>
      <w:tr w:rsidR="00EC3A89" w:rsidRPr="00C1627E" w:rsidTr="004720F4">
        <w:trPr>
          <w:trHeight w:val="23"/>
        </w:trPr>
        <w:tc>
          <w:tcPr>
            <w:tcW w:w="3662" w:type="pct"/>
            <w:gridSpan w:val="2"/>
            <w:shd w:val="clear" w:color="auto" w:fill="auto"/>
          </w:tcPr>
          <w:p w:rsidR="00EC3A89" w:rsidRPr="00C1627E" w:rsidRDefault="00EC3A89" w:rsidP="004720F4">
            <w:pPr>
              <w:suppressAutoHyphens/>
              <w:rPr>
                <w:rFonts w:ascii="Times New Roman" w:hAnsi="Times New Roman"/>
                <w:b/>
                <w:sz w:val="24"/>
                <w:szCs w:val="24"/>
              </w:rPr>
            </w:pPr>
            <w:r w:rsidRPr="00C1627E">
              <w:rPr>
                <w:rFonts w:ascii="Times New Roman" w:hAnsi="Times New Roman"/>
                <w:b/>
                <w:sz w:val="24"/>
                <w:szCs w:val="24"/>
              </w:rPr>
              <w:t>Промежуточная аттестация</w:t>
            </w:r>
          </w:p>
        </w:tc>
        <w:tc>
          <w:tcPr>
            <w:tcW w:w="641" w:type="pct"/>
            <w:shd w:val="clear" w:color="auto" w:fill="auto"/>
            <w:vAlign w:val="center"/>
          </w:tcPr>
          <w:p w:rsidR="00EC3A89" w:rsidRPr="00C1627E" w:rsidRDefault="00EC3A89" w:rsidP="004720F4">
            <w:pPr>
              <w:jc w:val="center"/>
              <w:rPr>
                <w:rFonts w:ascii="Times New Roman" w:hAnsi="Times New Roman"/>
                <w:b/>
                <w:i/>
                <w:sz w:val="24"/>
                <w:szCs w:val="24"/>
              </w:rPr>
            </w:pPr>
            <w:r w:rsidRPr="00C1627E">
              <w:rPr>
                <w:rFonts w:ascii="Times New Roman" w:hAnsi="Times New Roman"/>
                <w:b/>
                <w:i/>
                <w:sz w:val="24"/>
                <w:szCs w:val="24"/>
              </w:rPr>
              <w:t>4</w:t>
            </w:r>
          </w:p>
        </w:tc>
        <w:tc>
          <w:tcPr>
            <w:tcW w:w="697" w:type="pct"/>
            <w:shd w:val="clear" w:color="auto" w:fill="auto"/>
          </w:tcPr>
          <w:p w:rsidR="00EC3A89" w:rsidRPr="00C1627E" w:rsidRDefault="00EC3A89" w:rsidP="004720F4">
            <w:pPr>
              <w:rPr>
                <w:rFonts w:ascii="Times New Roman" w:hAnsi="Times New Roman"/>
                <w:b/>
                <w:i/>
                <w:sz w:val="24"/>
                <w:szCs w:val="24"/>
              </w:rPr>
            </w:pPr>
          </w:p>
        </w:tc>
      </w:tr>
      <w:tr w:rsidR="00EC3A89" w:rsidRPr="00C1627E" w:rsidTr="004720F4">
        <w:trPr>
          <w:trHeight w:val="23"/>
        </w:trPr>
        <w:tc>
          <w:tcPr>
            <w:tcW w:w="3662" w:type="pct"/>
            <w:gridSpan w:val="2"/>
            <w:shd w:val="clear" w:color="auto" w:fill="auto"/>
          </w:tcPr>
          <w:p w:rsidR="00EC3A89" w:rsidRPr="00C1627E" w:rsidRDefault="00EC3A89" w:rsidP="004720F4">
            <w:pPr>
              <w:rPr>
                <w:rFonts w:ascii="Times New Roman" w:hAnsi="Times New Roman"/>
                <w:b/>
                <w:bCs/>
                <w:sz w:val="24"/>
                <w:szCs w:val="24"/>
              </w:rPr>
            </w:pPr>
            <w:r w:rsidRPr="00C1627E">
              <w:rPr>
                <w:rFonts w:ascii="Times New Roman" w:hAnsi="Times New Roman"/>
                <w:b/>
                <w:bCs/>
                <w:sz w:val="24"/>
                <w:szCs w:val="24"/>
              </w:rPr>
              <w:t>Всего:</w:t>
            </w:r>
          </w:p>
        </w:tc>
        <w:tc>
          <w:tcPr>
            <w:tcW w:w="641" w:type="pct"/>
            <w:shd w:val="clear" w:color="auto" w:fill="auto"/>
            <w:vAlign w:val="center"/>
          </w:tcPr>
          <w:p w:rsidR="00EC3A89" w:rsidRPr="00C1627E" w:rsidRDefault="00EC3A89" w:rsidP="004720F4">
            <w:pPr>
              <w:jc w:val="center"/>
              <w:rPr>
                <w:rFonts w:ascii="Times New Roman" w:hAnsi="Times New Roman"/>
                <w:b/>
                <w:bCs/>
                <w:iCs/>
                <w:sz w:val="24"/>
                <w:szCs w:val="24"/>
              </w:rPr>
            </w:pPr>
            <w:r w:rsidRPr="00C1627E">
              <w:rPr>
                <w:rFonts w:ascii="Times New Roman" w:hAnsi="Times New Roman"/>
                <w:b/>
                <w:bCs/>
                <w:iCs/>
                <w:sz w:val="24"/>
                <w:szCs w:val="24"/>
              </w:rPr>
              <w:t>34</w:t>
            </w:r>
          </w:p>
        </w:tc>
        <w:tc>
          <w:tcPr>
            <w:tcW w:w="697" w:type="pct"/>
            <w:shd w:val="clear" w:color="auto" w:fill="auto"/>
          </w:tcPr>
          <w:p w:rsidR="00EC3A89" w:rsidRPr="00C1627E" w:rsidRDefault="00EC3A89" w:rsidP="004720F4">
            <w:pPr>
              <w:rPr>
                <w:rFonts w:ascii="Times New Roman" w:hAnsi="Times New Roman"/>
                <w:b/>
                <w:bCs/>
                <w:i/>
                <w:sz w:val="24"/>
                <w:szCs w:val="24"/>
              </w:rPr>
            </w:pPr>
          </w:p>
        </w:tc>
      </w:tr>
    </w:tbl>
    <w:p w:rsidR="00EC3A89" w:rsidRPr="00866EA1" w:rsidRDefault="00EC3A89" w:rsidP="00EC3A89">
      <w:pPr>
        <w:ind w:firstLine="709"/>
        <w:rPr>
          <w:rFonts w:ascii="Times New Roman" w:hAnsi="Times New Roman"/>
          <w:i/>
        </w:rPr>
        <w:sectPr w:rsidR="00EC3A89" w:rsidRPr="00866EA1" w:rsidSect="004720F4">
          <w:pgSz w:w="16840" w:h="11907" w:orient="landscape"/>
          <w:pgMar w:top="851" w:right="1134" w:bottom="851" w:left="992" w:header="709" w:footer="709" w:gutter="0"/>
          <w:cols w:space="720"/>
        </w:sectPr>
      </w:pPr>
    </w:p>
    <w:p w:rsidR="00EC3A89" w:rsidRPr="00856087" w:rsidRDefault="00EC3A89" w:rsidP="00EC3A89">
      <w:pPr>
        <w:jc w:val="center"/>
        <w:rPr>
          <w:rFonts w:ascii="Times New Roman" w:hAnsi="Times New Roman"/>
          <w:b/>
          <w:bCs/>
          <w:sz w:val="24"/>
          <w:szCs w:val="24"/>
        </w:rPr>
      </w:pPr>
      <w:r w:rsidRPr="00856087">
        <w:rPr>
          <w:rFonts w:ascii="Times New Roman" w:hAnsi="Times New Roman"/>
          <w:b/>
          <w:bCs/>
          <w:sz w:val="24"/>
          <w:szCs w:val="24"/>
        </w:rPr>
        <w:t>3. УСЛОВИЯ РЕАЛИЗАЦИИ УЧЕБНОЙ ДИСЦИПЛИНЫ</w:t>
      </w:r>
    </w:p>
    <w:p w:rsidR="00EC3A89" w:rsidRPr="00856087" w:rsidRDefault="00EC3A89" w:rsidP="00EC3A89">
      <w:pPr>
        <w:suppressAutoHyphens/>
        <w:ind w:firstLine="709"/>
        <w:jc w:val="both"/>
        <w:rPr>
          <w:rFonts w:ascii="Times New Roman" w:hAnsi="Times New Roman"/>
          <w:bCs/>
          <w:sz w:val="24"/>
          <w:szCs w:val="24"/>
        </w:rPr>
      </w:pPr>
      <w:r w:rsidRPr="0085608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EC3A89" w:rsidRPr="00856087" w:rsidRDefault="00EC3A89" w:rsidP="00EC3A89">
      <w:pPr>
        <w:ind w:firstLine="709"/>
        <w:jc w:val="both"/>
        <w:rPr>
          <w:rFonts w:ascii="Times New Roman" w:hAnsi="Times New Roman"/>
          <w:sz w:val="24"/>
          <w:szCs w:val="24"/>
        </w:rPr>
      </w:pPr>
      <w:r w:rsidRPr="00856087">
        <w:rPr>
          <w:rFonts w:ascii="Times New Roman" w:hAnsi="Times New Roman"/>
          <w:bCs/>
          <w:sz w:val="24"/>
          <w:szCs w:val="24"/>
        </w:rPr>
        <w:t>Кабинет</w:t>
      </w:r>
      <w:r w:rsidRPr="00856087">
        <w:rPr>
          <w:rFonts w:ascii="Times New Roman" w:hAnsi="Times New Roman"/>
          <w:bCs/>
          <w:i/>
          <w:sz w:val="24"/>
          <w:szCs w:val="24"/>
        </w:rPr>
        <w:t xml:space="preserve"> </w:t>
      </w:r>
      <w:r w:rsidRPr="00856087">
        <w:rPr>
          <w:rFonts w:ascii="Times New Roman" w:hAnsi="Times New Roman"/>
          <w:bCs/>
          <w:sz w:val="24"/>
          <w:szCs w:val="24"/>
        </w:rPr>
        <w:t>«</w:t>
      </w:r>
      <w:r w:rsidRPr="00856087">
        <w:rPr>
          <w:rFonts w:ascii="Times New Roman" w:hAnsi="Times New Roman"/>
          <w:sz w:val="24"/>
          <w:szCs w:val="24"/>
        </w:rPr>
        <w:t>Электроматериаловедения</w:t>
      </w:r>
      <w:r w:rsidRPr="00856087">
        <w:rPr>
          <w:rFonts w:ascii="Times New Roman" w:hAnsi="Times New Roman"/>
          <w:bCs/>
          <w:iCs/>
          <w:sz w:val="24"/>
          <w:szCs w:val="24"/>
        </w:rPr>
        <w:t>»</w:t>
      </w:r>
      <w:r w:rsidRPr="00856087">
        <w:rPr>
          <w:rFonts w:ascii="Times New Roman" w:hAnsi="Times New Roman"/>
          <w:b/>
          <w:bCs/>
          <w:iCs/>
          <w:sz w:val="24"/>
          <w:szCs w:val="24"/>
        </w:rPr>
        <w:t>,</w:t>
      </w:r>
      <w:r w:rsidRPr="00856087">
        <w:rPr>
          <w:rFonts w:ascii="Times New Roman" w:hAnsi="Times New Roman"/>
          <w:bCs/>
          <w:iCs/>
          <w:sz w:val="24"/>
          <w:szCs w:val="24"/>
        </w:rPr>
        <w:t xml:space="preserve"> оснащенный в соответствии с п. 6.1.2.1 примерной образовательной программы по п</w:t>
      </w:r>
      <w:r w:rsidRPr="00856087">
        <w:rPr>
          <w:rFonts w:ascii="Times New Roman" w:hAnsi="Times New Roman"/>
          <w:bCs/>
          <w:sz w:val="24"/>
          <w:szCs w:val="24"/>
        </w:rPr>
        <w:t xml:space="preserve">рофессии </w:t>
      </w:r>
      <w:r w:rsidRPr="00856087">
        <w:rPr>
          <w:rFonts w:ascii="Times New Roman" w:hAnsi="Times New Roman"/>
          <w:color w:val="000000"/>
          <w:sz w:val="24"/>
          <w:szCs w:val="24"/>
        </w:rPr>
        <w:t xml:space="preserve">13.01.10 </w:t>
      </w:r>
      <w:r w:rsidRPr="00856087">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p>
    <w:p w:rsidR="00EC3A89" w:rsidRPr="00856087" w:rsidRDefault="00EC3A89" w:rsidP="00EC3A89">
      <w:pPr>
        <w:suppressAutoHyphens/>
        <w:ind w:firstLine="709"/>
        <w:jc w:val="both"/>
        <w:rPr>
          <w:rFonts w:ascii="Times New Roman" w:hAnsi="Times New Roman"/>
          <w:bCs/>
          <w:sz w:val="24"/>
          <w:szCs w:val="24"/>
        </w:rPr>
      </w:pPr>
    </w:p>
    <w:p w:rsidR="00EC3A89" w:rsidRPr="00856087" w:rsidRDefault="00EC3A89" w:rsidP="00EC3A89">
      <w:pPr>
        <w:suppressAutoHyphens/>
        <w:ind w:firstLine="709"/>
        <w:jc w:val="both"/>
        <w:rPr>
          <w:rFonts w:ascii="Times New Roman" w:hAnsi="Times New Roman"/>
          <w:b/>
          <w:bCs/>
          <w:sz w:val="24"/>
          <w:szCs w:val="24"/>
        </w:rPr>
      </w:pPr>
      <w:r w:rsidRPr="00856087">
        <w:rPr>
          <w:rFonts w:ascii="Times New Roman" w:hAnsi="Times New Roman"/>
          <w:b/>
          <w:bCs/>
          <w:sz w:val="24"/>
          <w:szCs w:val="24"/>
        </w:rPr>
        <w:t>3.2. Информационное обеспечение реализации программы</w:t>
      </w:r>
    </w:p>
    <w:p w:rsidR="00EC3A89" w:rsidRPr="00856087" w:rsidRDefault="00EC3A89" w:rsidP="00EC3A89">
      <w:pPr>
        <w:suppressAutoHyphens/>
        <w:ind w:firstLine="709"/>
        <w:jc w:val="both"/>
        <w:rPr>
          <w:rFonts w:ascii="Times New Roman" w:hAnsi="Times New Roman"/>
          <w:bCs/>
          <w:sz w:val="24"/>
          <w:szCs w:val="24"/>
        </w:rPr>
      </w:pPr>
      <w:r w:rsidRPr="00856087">
        <w:rPr>
          <w:rFonts w:ascii="Times New Roman" w:hAnsi="Times New Roman"/>
          <w:bCs/>
          <w:sz w:val="24"/>
          <w:szCs w:val="24"/>
        </w:rPr>
        <w:t>Для реализации программы библиотечный фонд образовательной организации должен иметь п</w:t>
      </w:r>
      <w:r w:rsidRPr="008560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608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C3A89" w:rsidRPr="00856087" w:rsidRDefault="00EC3A89" w:rsidP="00EC3A89">
      <w:pPr>
        <w:suppressAutoHyphens/>
        <w:ind w:firstLine="709"/>
        <w:jc w:val="both"/>
        <w:rPr>
          <w:rFonts w:ascii="Times New Roman" w:hAnsi="Times New Roman"/>
          <w:sz w:val="24"/>
          <w:szCs w:val="24"/>
        </w:rPr>
      </w:pPr>
    </w:p>
    <w:p w:rsidR="00EC3A89" w:rsidRPr="00856087" w:rsidRDefault="00EC3A89" w:rsidP="00EC3A89">
      <w:pPr>
        <w:suppressAutoHyphens/>
        <w:ind w:firstLine="709"/>
        <w:jc w:val="both"/>
        <w:rPr>
          <w:rFonts w:ascii="Times New Roman" w:hAnsi="Times New Roman"/>
          <w:b/>
          <w:sz w:val="24"/>
          <w:szCs w:val="24"/>
        </w:rPr>
      </w:pPr>
      <w:r w:rsidRPr="00856087">
        <w:rPr>
          <w:rFonts w:ascii="Times New Roman" w:hAnsi="Times New Roman"/>
          <w:b/>
          <w:sz w:val="24"/>
          <w:szCs w:val="24"/>
        </w:rPr>
        <w:t>3.2.1. Основные печатные издания</w:t>
      </w:r>
    </w:p>
    <w:p w:rsidR="00EC3A89" w:rsidRPr="00856087" w:rsidRDefault="00EC3A89" w:rsidP="00EC3A89">
      <w:pPr>
        <w:ind w:firstLine="709"/>
        <w:contextualSpacing/>
        <w:jc w:val="both"/>
        <w:rPr>
          <w:rFonts w:ascii="Times New Roman" w:hAnsi="Times New Roman"/>
          <w:sz w:val="24"/>
          <w:szCs w:val="24"/>
          <w:shd w:val="clear" w:color="auto" w:fill="FFFFFF"/>
        </w:rPr>
      </w:pPr>
      <w:r w:rsidRPr="00856087">
        <w:rPr>
          <w:rFonts w:ascii="Times New Roman" w:hAnsi="Times New Roman"/>
          <w:sz w:val="24"/>
          <w:szCs w:val="24"/>
        </w:rPr>
        <w:t xml:space="preserve">1. </w:t>
      </w:r>
      <w:r w:rsidRPr="00856087">
        <w:rPr>
          <w:rFonts w:ascii="Times New Roman" w:hAnsi="Times New Roman"/>
          <w:sz w:val="24"/>
          <w:szCs w:val="24"/>
          <w:shd w:val="clear" w:color="auto" w:fill="FFFFFF"/>
        </w:rPr>
        <w:t xml:space="preserve">Черепахин, А. А. Материаловедение: учебник / А. А. Черепахин. — Москва: КУРС : ИНФРА-М, 2022. — 336 с. — (Среднее профессиональное образование). - ISBN 978-5-906923-18-9. </w:t>
      </w:r>
    </w:p>
    <w:p w:rsidR="00EC3A89" w:rsidRDefault="00EC3A89" w:rsidP="00EC3A89">
      <w:pPr>
        <w:ind w:firstLine="709"/>
        <w:contextualSpacing/>
        <w:jc w:val="both"/>
        <w:rPr>
          <w:rFonts w:ascii="Times New Roman" w:hAnsi="Times New Roman"/>
          <w:sz w:val="24"/>
          <w:szCs w:val="24"/>
          <w:shd w:val="clear" w:color="auto" w:fill="FFFFFF"/>
        </w:rPr>
      </w:pPr>
      <w:r w:rsidRPr="00856087">
        <w:rPr>
          <w:rFonts w:ascii="Times New Roman" w:hAnsi="Times New Roman"/>
          <w:sz w:val="24"/>
          <w:szCs w:val="24"/>
          <w:shd w:val="clear" w:color="auto" w:fill="FFFFFF"/>
        </w:rPr>
        <w:t>2. Мороз, Н. К. Электротехническое материаловедение: учебник / Н. К. Мороз. - Москва; Вологда: Инфра-Инженерия, 2020. - 148 с. - ISBN 978-5-9729-0390-0.</w:t>
      </w:r>
    </w:p>
    <w:p w:rsidR="00EC3A89" w:rsidRDefault="00EC3A89" w:rsidP="00EC3A89">
      <w:pPr>
        <w:ind w:left="709"/>
        <w:jc w:val="both"/>
        <w:rPr>
          <w:rFonts w:ascii="Times New Roman" w:hAnsi="Times New Roman"/>
          <w:b/>
          <w:sz w:val="24"/>
          <w:szCs w:val="24"/>
        </w:rPr>
      </w:pPr>
    </w:p>
    <w:p w:rsidR="00EC3A89" w:rsidRDefault="00EC3A89" w:rsidP="00EC3A89">
      <w:pPr>
        <w:ind w:left="709"/>
        <w:jc w:val="both"/>
        <w:rPr>
          <w:rFonts w:ascii="Times New Roman" w:hAnsi="Times New Roman"/>
          <w:b/>
          <w:sz w:val="24"/>
          <w:szCs w:val="24"/>
        </w:rPr>
      </w:pPr>
      <w:r>
        <w:rPr>
          <w:rFonts w:ascii="Times New Roman" w:hAnsi="Times New Roman"/>
          <w:b/>
          <w:sz w:val="24"/>
          <w:szCs w:val="24"/>
        </w:rPr>
        <w:t>3.2.2. Основные электронные издания</w:t>
      </w:r>
    </w:p>
    <w:p w:rsidR="00EC3A89" w:rsidRDefault="00EC3A89" w:rsidP="00EC3A89">
      <w:pPr>
        <w:ind w:firstLine="709"/>
        <w:jc w:val="both"/>
        <w:rPr>
          <w:rFonts w:ascii="Times New Roman" w:hAnsi="Times New Roman"/>
          <w:b/>
          <w:color w:val="000000"/>
          <w:sz w:val="24"/>
          <w:szCs w:val="24"/>
        </w:rPr>
      </w:pPr>
      <w:r>
        <w:rPr>
          <w:rFonts w:ascii="Times New Roman" w:hAnsi="Times New Roman"/>
          <w:color w:val="000000"/>
          <w:sz w:val="24"/>
          <w:szCs w:val="24"/>
        </w:rPr>
        <w:t>1. Лифиц, И. М.  Стандартизация, метрология и подтверждение соответствия : учебник и практикум для среднего . Выполнение столярно - плотничных  работ: ЭУМК. – М.: Академия, 2020.</w:t>
      </w:r>
    </w:p>
    <w:p w:rsidR="00EC3A89" w:rsidRPr="005411E1" w:rsidRDefault="00EC3A89" w:rsidP="00EC3A89">
      <w:pPr>
        <w:ind w:firstLine="709"/>
        <w:jc w:val="both"/>
        <w:rPr>
          <w:rFonts w:ascii="Times New Roman" w:hAnsi="Times New Roman"/>
          <w:sz w:val="24"/>
          <w:szCs w:val="24"/>
        </w:rPr>
      </w:pPr>
      <w:r>
        <w:rPr>
          <w:rFonts w:ascii="Times New Roman" w:hAnsi="Times New Roman"/>
          <w:sz w:val="24"/>
          <w:szCs w:val="24"/>
        </w:rPr>
        <w:t>2</w:t>
      </w:r>
      <w:r w:rsidRPr="005411E1">
        <w:rPr>
          <w:rFonts w:ascii="Times New Roman" w:hAnsi="Times New Roman"/>
          <w:sz w:val="24"/>
          <w:szCs w:val="24"/>
        </w:rPr>
        <w:t xml:space="preserve">. Поленов, Ю. В. Наноматериалы и нанотехнологии : учебник для спо / Ю. В. Поленов, Е. В. Егорова. — 2-е изд., стер. — Санкт-Петербург : Лань, 2021. — 180 с. — ISBN 978-5-8114-8837-7. — Текст : электронный // Лань : электронно-библиотечная система. — URL: </w:t>
      </w:r>
      <w:hyperlink r:id="rId94" w:history="1">
        <w:r w:rsidRPr="005411E1">
          <w:rPr>
            <w:rStyle w:val="af1"/>
            <w:szCs w:val="24"/>
          </w:rPr>
          <w:t>https://e.lanbook.com/book/182129</w:t>
        </w:r>
      </w:hyperlink>
      <w:r w:rsidRPr="005411E1">
        <w:rPr>
          <w:rFonts w:ascii="Times New Roman" w:hAnsi="Times New Roman"/>
          <w:sz w:val="24"/>
          <w:szCs w:val="24"/>
        </w:rPr>
        <w:t xml:space="preserve">  (дата обращения: 26.07.2023). — Режим доступа: для авториз. пользователей.</w:t>
      </w:r>
    </w:p>
    <w:p w:rsidR="00EC3A89" w:rsidRPr="005411E1" w:rsidRDefault="00EC3A89" w:rsidP="00EC3A89">
      <w:pPr>
        <w:ind w:firstLine="709"/>
        <w:jc w:val="both"/>
        <w:rPr>
          <w:rFonts w:ascii="Times New Roman" w:hAnsi="Times New Roman"/>
          <w:sz w:val="24"/>
          <w:szCs w:val="24"/>
        </w:rPr>
      </w:pPr>
      <w:r>
        <w:rPr>
          <w:rFonts w:ascii="Times New Roman" w:hAnsi="Times New Roman"/>
          <w:sz w:val="24"/>
          <w:szCs w:val="24"/>
        </w:rPr>
        <w:t>3</w:t>
      </w:r>
      <w:r w:rsidRPr="005411E1">
        <w:rPr>
          <w:rFonts w:ascii="Times New Roman" w:hAnsi="Times New Roman"/>
          <w:sz w:val="24"/>
          <w:szCs w:val="24"/>
        </w:rPr>
        <w:t xml:space="preserve">. Радченко, М. В. Электротехническое материаловедение / М. В. Радченко. — 2-е изд., стер. — Санкт-Петербург : Лань, 2023. — 116 с. — ISBN 978-5-507-46507-1. — Текст : электронный // Лань : электронно-библиотечная система. — URL: </w:t>
      </w:r>
      <w:hyperlink r:id="rId95" w:history="1">
        <w:r w:rsidRPr="005411E1">
          <w:rPr>
            <w:rStyle w:val="af1"/>
            <w:szCs w:val="24"/>
          </w:rPr>
          <w:t>https://e.lanbook.com/book/310229</w:t>
        </w:r>
      </w:hyperlink>
      <w:r w:rsidRPr="005411E1">
        <w:rPr>
          <w:rFonts w:ascii="Times New Roman" w:hAnsi="Times New Roman"/>
          <w:sz w:val="24"/>
          <w:szCs w:val="24"/>
        </w:rPr>
        <w:t xml:space="preserve">  (дата обращения: 26.07.2023). — Режим доступа: для авториз. пользователей.</w:t>
      </w:r>
    </w:p>
    <w:p w:rsidR="00EC3A89" w:rsidRDefault="00EC3A89" w:rsidP="00EC3A89">
      <w:pPr>
        <w:ind w:firstLine="709"/>
        <w:jc w:val="both"/>
        <w:rPr>
          <w:rFonts w:ascii="Times New Roman" w:hAnsi="Times New Roman"/>
          <w:b/>
          <w:color w:val="000000"/>
          <w:sz w:val="24"/>
          <w:szCs w:val="24"/>
        </w:rPr>
      </w:pPr>
    </w:p>
    <w:p w:rsidR="00EC3A89" w:rsidRDefault="00EC3A89" w:rsidP="00EC3A89">
      <w:pPr>
        <w:ind w:firstLine="709"/>
        <w:jc w:val="both"/>
        <w:rPr>
          <w:rFonts w:ascii="Times New Roman" w:hAnsi="Times New Roman"/>
          <w:b/>
          <w:color w:val="000000"/>
          <w:sz w:val="24"/>
          <w:szCs w:val="24"/>
        </w:rPr>
      </w:pPr>
      <w:r>
        <w:rPr>
          <w:rFonts w:ascii="Times New Roman" w:hAnsi="Times New Roman"/>
          <w:b/>
          <w:color w:val="000000"/>
          <w:sz w:val="24"/>
          <w:szCs w:val="24"/>
        </w:rPr>
        <w:t xml:space="preserve">3.2.3. Дополнительные источники </w:t>
      </w:r>
    </w:p>
    <w:p w:rsidR="00EC3A89" w:rsidRPr="00856087" w:rsidRDefault="00EC3A89" w:rsidP="00EC3A89">
      <w:pPr>
        <w:ind w:firstLine="709"/>
        <w:contextualSpacing/>
        <w:jc w:val="both"/>
        <w:rPr>
          <w:rFonts w:ascii="Times New Roman" w:hAnsi="Times New Roman"/>
          <w:sz w:val="24"/>
          <w:szCs w:val="24"/>
        </w:rPr>
      </w:pPr>
      <w:r>
        <w:rPr>
          <w:rFonts w:ascii="Times New Roman" w:hAnsi="Times New Roman"/>
          <w:sz w:val="24"/>
          <w:szCs w:val="24"/>
          <w:shd w:val="clear" w:color="auto" w:fill="FFFFFF"/>
        </w:rPr>
        <w:t>1.</w:t>
      </w:r>
      <w:r w:rsidRPr="00856087">
        <w:rPr>
          <w:rFonts w:ascii="Times New Roman" w:hAnsi="Times New Roman"/>
          <w:sz w:val="24"/>
          <w:szCs w:val="24"/>
          <w:shd w:val="clear" w:color="auto" w:fill="FFFFFF"/>
        </w:rPr>
        <w:t xml:space="preserve"> Варгасов, Н. Р. Материаловедение: учебное пособие / Н. Р. Варгасов, М. М. Радкевич. - Москва; Вологда: Инфра-Инженерия, 2022. - 208 с. - ISBN 978-5-9729-0946-9.</w:t>
      </w:r>
    </w:p>
    <w:p w:rsidR="00EC3A89" w:rsidRDefault="00EC3A89" w:rsidP="00EC3A89">
      <w:pPr>
        <w:contextualSpacing/>
        <w:rPr>
          <w:rFonts w:ascii="Times New Roman" w:hAnsi="Times New Roman"/>
          <w:b/>
          <w:sz w:val="24"/>
          <w:szCs w:val="24"/>
        </w:rPr>
      </w:pPr>
    </w:p>
    <w:p w:rsidR="00EC3A89" w:rsidRPr="004A6352" w:rsidRDefault="00EC3A89" w:rsidP="00EC3A89">
      <w:pPr>
        <w:ind w:firstLine="709"/>
        <w:contextualSpacing/>
        <w:jc w:val="center"/>
        <w:rPr>
          <w:rFonts w:ascii="Times New Roman" w:hAnsi="Times New Roman"/>
          <w:b/>
          <w:sz w:val="24"/>
          <w:szCs w:val="24"/>
        </w:rPr>
      </w:pPr>
      <w:r>
        <w:rPr>
          <w:rFonts w:ascii="Times New Roman" w:hAnsi="Times New Roman"/>
          <w:b/>
          <w:sz w:val="24"/>
          <w:szCs w:val="24"/>
        </w:rPr>
        <w:br w:type="page"/>
      </w:r>
      <w:r w:rsidRPr="004A6352">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4A6352">
        <w:rPr>
          <w:rFonts w:ascii="Times New Roman" w:hAnsi="Times New Roman"/>
          <w:b/>
          <w:sz w:val="24"/>
          <w:szCs w:val="24"/>
        </w:rPr>
        <w:t>УЧЕБНОЙ ДИСЦИПЛИНЫ</w:t>
      </w:r>
    </w:p>
    <w:p w:rsidR="00EC3A89" w:rsidRPr="004A6352" w:rsidRDefault="00EC3A89" w:rsidP="00EC3A89">
      <w:pPr>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2982"/>
        <w:gridCol w:w="2213"/>
      </w:tblGrid>
      <w:tr w:rsidR="00EC3A89" w:rsidRPr="004A6352" w:rsidTr="004720F4">
        <w:trPr>
          <w:trHeight w:val="314"/>
        </w:trPr>
        <w:tc>
          <w:tcPr>
            <w:tcW w:w="2286" w:type="pct"/>
            <w:tcBorders>
              <w:top w:val="single" w:sz="4" w:space="0" w:color="auto"/>
              <w:left w:val="single" w:sz="4" w:space="0" w:color="auto"/>
              <w:bottom w:val="single" w:sz="4" w:space="0" w:color="auto"/>
              <w:right w:val="single" w:sz="4" w:space="0" w:color="auto"/>
            </w:tcBorders>
            <w:hideMark/>
          </w:tcPr>
          <w:p w:rsidR="00EC3A89" w:rsidRPr="00004D28" w:rsidRDefault="00EC3A89" w:rsidP="004720F4">
            <w:pPr>
              <w:jc w:val="center"/>
              <w:rPr>
                <w:rFonts w:ascii="Times New Roman" w:hAnsi="Times New Roman"/>
                <w:sz w:val="24"/>
                <w:szCs w:val="24"/>
              </w:rPr>
            </w:pPr>
            <w:r w:rsidRPr="00004D28">
              <w:rPr>
                <w:rFonts w:ascii="Times New Roman" w:hAnsi="Times New Roman"/>
                <w:b/>
                <w:bCs/>
                <w:sz w:val="24"/>
                <w:szCs w:val="24"/>
              </w:rPr>
              <w:t>Результаты обучения</w:t>
            </w:r>
          </w:p>
        </w:tc>
        <w:tc>
          <w:tcPr>
            <w:tcW w:w="1558" w:type="pct"/>
            <w:tcBorders>
              <w:top w:val="single" w:sz="4" w:space="0" w:color="auto"/>
              <w:left w:val="single" w:sz="4" w:space="0" w:color="auto"/>
              <w:bottom w:val="single" w:sz="4" w:space="0" w:color="auto"/>
              <w:right w:val="single" w:sz="4" w:space="0" w:color="auto"/>
            </w:tcBorders>
            <w:hideMark/>
          </w:tcPr>
          <w:p w:rsidR="00EC3A89" w:rsidRPr="00004D28" w:rsidRDefault="00EC3A89" w:rsidP="004720F4">
            <w:pPr>
              <w:jc w:val="center"/>
              <w:rPr>
                <w:rFonts w:ascii="Times New Roman" w:hAnsi="Times New Roman"/>
                <w:b/>
                <w:bCs/>
                <w:sz w:val="24"/>
                <w:szCs w:val="24"/>
              </w:rPr>
            </w:pPr>
            <w:r w:rsidRPr="00004D28">
              <w:rPr>
                <w:rFonts w:ascii="Times New Roman" w:hAnsi="Times New Roman"/>
                <w:b/>
                <w:bCs/>
                <w:sz w:val="24"/>
                <w:szCs w:val="24"/>
              </w:rPr>
              <w:t>Критерии оценки</w:t>
            </w:r>
          </w:p>
        </w:tc>
        <w:tc>
          <w:tcPr>
            <w:tcW w:w="1156" w:type="pct"/>
            <w:tcBorders>
              <w:top w:val="single" w:sz="4" w:space="0" w:color="auto"/>
              <w:left w:val="single" w:sz="4" w:space="0" w:color="auto"/>
              <w:bottom w:val="single" w:sz="4" w:space="0" w:color="auto"/>
              <w:right w:val="single" w:sz="4" w:space="0" w:color="auto"/>
            </w:tcBorders>
            <w:hideMark/>
          </w:tcPr>
          <w:p w:rsidR="00EC3A89" w:rsidRPr="00004D28" w:rsidRDefault="00EC3A89" w:rsidP="004720F4">
            <w:pPr>
              <w:jc w:val="center"/>
              <w:rPr>
                <w:rFonts w:ascii="Times New Roman" w:hAnsi="Times New Roman"/>
                <w:b/>
                <w:bCs/>
                <w:sz w:val="24"/>
                <w:szCs w:val="24"/>
              </w:rPr>
            </w:pPr>
            <w:r w:rsidRPr="00004D28">
              <w:rPr>
                <w:rFonts w:ascii="Times New Roman" w:hAnsi="Times New Roman"/>
                <w:b/>
                <w:bCs/>
                <w:sz w:val="24"/>
                <w:szCs w:val="24"/>
              </w:rPr>
              <w:t>Методы оценки</w:t>
            </w:r>
          </w:p>
        </w:tc>
      </w:tr>
      <w:tr w:rsidR="00EC3A89" w:rsidRPr="004A6352" w:rsidTr="004720F4">
        <w:trPr>
          <w:trHeight w:val="314"/>
        </w:trPr>
        <w:tc>
          <w:tcPr>
            <w:tcW w:w="2286" w:type="pct"/>
            <w:tcBorders>
              <w:top w:val="single" w:sz="4" w:space="0" w:color="auto"/>
              <w:left w:val="single" w:sz="4" w:space="0" w:color="auto"/>
              <w:bottom w:val="single" w:sz="4" w:space="0" w:color="auto"/>
              <w:right w:val="single" w:sz="4" w:space="0" w:color="auto"/>
            </w:tcBorders>
          </w:tcPr>
          <w:p w:rsidR="00EC3A89" w:rsidRPr="00004D28" w:rsidRDefault="00EC3A89" w:rsidP="004720F4">
            <w:pPr>
              <w:rPr>
                <w:rFonts w:ascii="Times New Roman" w:hAnsi="Times New Roman"/>
                <w:b/>
                <w:bCs/>
                <w:sz w:val="24"/>
                <w:szCs w:val="24"/>
              </w:rPr>
            </w:pPr>
            <w:r w:rsidRPr="00004D28">
              <w:rPr>
                <w:rFonts w:ascii="Times New Roman" w:hAnsi="Times New Roman"/>
                <w:b/>
                <w:bCs/>
                <w:sz w:val="24"/>
                <w:szCs w:val="24"/>
              </w:rPr>
              <w:t>Знать:</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Типы электропроводок и технологию их выполнения;</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Типы источников света, их характеристики;</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Типы осветительных электроустановочных изделий, приборов и аппаратов, их устройство и характеристики;</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Виды, конструкция, назначение,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с вакуумными и элегазовыми выключателями напряжением до 10КВ после ремонта</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Виды, назначение и порядок применения устройств вывода графической и текстовой информации</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журнал выдачи и возврата ключей от электроустановок;</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журнал или картотека дефектов и неполадок на электрооборудовании;</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журнал релейной защиты, автоматики и телемеханики;</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журнал учета работ по нарядам и распоряжениям;</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журнал учета электрооборудования;</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журналы учета электрооборудования</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кабельный журнал.</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комплект производственных инструкций по эксплуатации электроустановок цеха, участка (подразделения) </w:t>
            </w:r>
          </w:p>
          <w:p w:rsidR="00EC3A89" w:rsidRPr="00004D28" w:rsidRDefault="00EC3A89" w:rsidP="004720F4">
            <w:pPr>
              <w:shd w:val="clear" w:color="auto" w:fill="FFFFFF"/>
              <w:rPr>
                <w:rFonts w:ascii="Times New Roman" w:hAnsi="Times New Roman"/>
                <w:color w:val="000000"/>
                <w:spacing w:val="-4"/>
                <w:sz w:val="24"/>
                <w:szCs w:val="24"/>
              </w:rPr>
            </w:pP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актуальный профессиональный </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и социальный контекст, в котором приходится работать и жить; </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основные источники информации </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и ресурсы для решения задач и проблем </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в профессиональном и/или социальном контексте;</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алгоритмы выполнения работ в профессиональной </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и смежных областях; </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методы работы в профессиональной и смежных сферах;</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структуру плана для решения задач; </w:t>
            </w:r>
          </w:p>
          <w:p w:rsidR="00EC3A89" w:rsidRPr="00004D28" w:rsidRDefault="00EC3A89" w:rsidP="004720F4">
            <w:pPr>
              <w:shd w:val="clear" w:color="auto" w:fill="FFFFFF"/>
              <w:rPr>
                <w:rFonts w:ascii="Times New Roman" w:hAnsi="Times New Roman"/>
                <w:color w:val="000000"/>
                <w:spacing w:val="-4"/>
                <w:sz w:val="24"/>
                <w:szCs w:val="24"/>
              </w:rPr>
            </w:pP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номенклатура информационных источников, применяемых в профессиональной деятельности; </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приемы структурирования информации; </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формат оформления результатов поиска информации, современные средства и устройства информатизации;</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rsidR="00EC3A89" w:rsidRPr="00004D28" w:rsidRDefault="00EC3A89" w:rsidP="004720F4">
            <w:pPr>
              <w:shd w:val="clear" w:color="auto" w:fill="FFFFFF"/>
              <w:rPr>
                <w:rFonts w:ascii="Times New Roman" w:hAnsi="Times New Roman"/>
                <w:color w:val="000000"/>
                <w:spacing w:val="-4"/>
                <w:sz w:val="24"/>
                <w:szCs w:val="24"/>
              </w:rPr>
            </w:pP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особенности социального и культурного контекста</w:t>
            </w:r>
          </w:p>
          <w:p w:rsidR="00EC3A89" w:rsidRPr="00004D28" w:rsidRDefault="00EC3A89" w:rsidP="004720F4">
            <w:pPr>
              <w:shd w:val="clear" w:color="auto" w:fill="FFFFFF"/>
              <w:rPr>
                <w:rFonts w:ascii="Times New Roman" w:hAnsi="Times New Roman"/>
                <w:color w:val="000000"/>
                <w:spacing w:val="-4"/>
                <w:sz w:val="24"/>
                <w:szCs w:val="24"/>
              </w:rPr>
            </w:pPr>
            <w:r w:rsidRPr="00004D28">
              <w:rPr>
                <w:rFonts w:ascii="Times New Roman" w:hAnsi="Times New Roman"/>
                <w:color w:val="000000"/>
                <w:spacing w:val="-4"/>
                <w:sz w:val="24"/>
                <w:szCs w:val="24"/>
              </w:rPr>
              <w:t xml:space="preserve">правила оформления документов </w:t>
            </w:r>
          </w:p>
          <w:p w:rsidR="00EC3A89" w:rsidRPr="00004D28" w:rsidRDefault="00EC3A89" w:rsidP="004720F4">
            <w:pPr>
              <w:shd w:val="clear" w:color="auto" w:fill="FFFFFF"/>
              <w:rPr>
                <w:rFonts w:ascii="Times New Roman" w:hAnsi="Times New Roman"/>
                <w:sz w:val="24"/>
                <w:szCs w:val="24"/>
              </w:rPr>
            </w:pPr>
            <w:r w:rsidRPr="00004D28">
              <w:rPr>
                <w:rFonts w:ascii="Times New Roman" w:hAnsi="Times New Roman"/>
                <w:color w:val="000000"/>
                <w:spacing w:val="-4"/>
                <w:sz w:val="24"/>
                <w:szCs w:val="24"/>
              </w:rPr>
              <w:t>и построения устных сообщений</w:t>
            </w:r>
          </w:p>
        </w:tc>
        <w:tc>
          <w:tcPr>
            <w:tcW w:w="1558" w:type="pct"/>
            <w:vMerge w:val="restart"/>
            <w:tcBorders>
              <w:top w:val="single" w:sz="4" w:space="0" w:color="auto"/>
              <w:left w:val="single" w:sz="4" w:space="0" w:color="auto"/>
              <w:right w:val="single" w:sz="4" w:space="0" w:color="auto"/>
            </w:tcBorders>
          </w:tcPr>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анализирует задачу и выделяет её составные части,</w:t>
            </w:r>
          </w:p>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 xml:space="preserve">структурирует получаемую информацию; </w:t>
            </w:r>
          </w:p>
          <w:p w:rsidR="00EC3A89" w:rsidRPr="00004D28" w:rsidRDefault="00EC3A89" w:rsidP="004720F4">
            <w:pPr>
              <w:jc w:val="both"/>
              <w:rPr>
                <w:rFonts w:ascii="Times New Roman" w:hAnsi="Times New Roman"/>
                <w:bCs/>
                <w:spacing w:val="-4"/>
                <w:sz w:val="24"/>
                <w:szCs w:val="24"/>
              </w:rPr>
            </w:pPr>
            <w:r w:rsidRPr="00004D28">
              <w:rPr>
                <w:rFonts w:ascii="Times New Roman" w:hAnsi="Times New Roman"/>
                <w:bCs/>
                <w:spacing w:val="-4"/>
                <w:sz w:val="24"/>
                <w:szCs w:val="24"/>
              </w:rPr>
              <w:t>проявляет коммуникацию в ходе выполнения работ,</w:t>
            </w:r>
          </w:p>
          <w:p w:rsidR="00EC3A89" w:rsidRPr="00004D28" w:rsidRDefault="00EC3A89" w:rsidP="004720F4">
            <w:pPr>
              <w:jc w:val="both"/>
              <w:rPr>
                <w:rFonts w:ascii="Times New Roman" w:hAnsi="Times New Roman"/>
                <w:bCs/>
                <w:sz w:val="24"/>
                <w:szCs w:val="24"/>
              </w:rPr>
            </w:pPr>
            <w:r w:rsidRPr="00004D28">
              <w:rPr>
                <w:rFonts w:ascii="Times New Roman" w:hAnsi="Times New Roman"/>
                <w:sz w:val="24"/>
                <w:szCs w:val="24"/>
              </w:rPr>
              <w:t xml:space="preserve">грамотно </w:t>
            </w:r>
            <w:r w:rsidRPr="00004D28">
              <w:rPr>
                <w:rFonts w:ascii="Times New Roman" w:hAnsi="Times New Roman"/>
                <w:bCs/>
                <w:sz w:val="24"/>
                <w:szCs w:val="24"/>
              </w:rPr>
              <w:t>оформляет документы,</w:t>
            </w:r>
          </w:p>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обосновывает и объясняет свои действия,</w:t>
            </w:r>
          </w:p>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классифицирует материалы по различным признакам,</w:t>
            </w:r>
          </w:p>
          <w:p w:rsidR="00EC3A89" w:rsidRPr="00004D28" w:rsidRDefault="00EC3A89" w:rsidP="004720F4">
            <w:pPr>
              <w:shd w:val="clear" w:color="auto" w:fill="FFFFFF"/>
              <w:rPr>
                <w:rFonts w:ascii="Times New Roman" w:hAnsi="Times New Roman"/>
                <w:color w:val="181818"/>
                <w:sz w:val="24"/>
                <w:szCs w:val="24"/>
              </w:rPr>
            </w:pPr>
            <w:r w:rsidRPr="00004D28">
              <w:rPr>
                <w:rFonts w:ascii="Times New Roman" w:hAnsi="Times New Roman"/>
                <w:color w:val="000000"/>
                <w:spacing w:val="-4"/>
                <w:sz w:val="24"/>
                <w:szCs w:val="24"/>
              </w:rPr>
              <w:t>определяет, из какого металла изготовлен проводник;</w:t>
            </w:r>
          </w:p>
          <w:p w:rsidR="00EC3A89" w:rsidRPr="00004D28" w:rsidRDefault="00EC3A89" w:rsidP="004720F4">
            <w:pPr>
              <w:shd w:val="clear" w:color="auto" w:fill="FFFFFF"/>
              <w:rPr>
                <w:rFonts w:ascii="Times New Roman" w:hAnsi="Times New Roman"/>
                <w:color w:val="181818"/>
                <w:sz w:val="24"/>
                <w:szCs w:val="24"/>
              </w:rPr>
            </w:pPr>
            <w:r w:rsidRPr="00004D28">
              <w:rPr>
                <w:rFonts w:ascii="Times New Roman" w:hAnsi="Times New Roman"/>
                <w:color w:val="000000"/>
                <w:spacing w:val="-4"/>
                <w:sz w:val="24"/>
                <w:szCs w:val="24"/>
              </w:rPr>
              <w:t>определяет исправность полупроводникового прибора;</w:t>
            </w:r>
          </w:p>
          <w:p w:rsidR="00EC3A89" w:rsidRPr="00004D28" w:rsidRDefault="00EC3A89" w:rsidP="004720F4">
            <w:pPr>
              <w:shd w:val="clear" w:color="auto" w:fill="FFFFFF"/>
              <w:rPr>
                <w:rFonts w:ascii="Times New Roman" w:hAnsi="Times New Roman"/>
                <w:color w:val="181818"/>
                <w:sz w:val="24"/>
                <w:szCs w:val="24"/>
              </w:rPr>
            </w:pPr>
            <w:r w:rsidRPr="00004D28">
              <w:rPr>
                <w:rFonts w:ascii="Times New Roman" w:hAnsi="Times New Roman"/>
                <w:color w:val="000000"/>
                <w:spacing w:val="-4"/>
                <w:sz w:val="24"/>
                <w:szCs w:val="24"/>
              </w:rPr>
              <w:t>определяет материал диэлектрика;</w:t>
            </w:r>
          </w:p>
          <w:p w:rsidR="00EC3A89" w:rsidRPr="00004D28" w:rsidRDefault="00EC3A89" w:rsidP="004720F4">
            <w:pPr>
              <w:shd w:val="clear" w:color="auto" w:fill="FFFFFF"/>
              <w:rPr>
                <w:rFonts w:ascii="Times New Roman" w:hAnsi="Times New Roman"/>
                <w:color w:val="181818"/>
                <w:sz w:val="24"/>
                <w:szCs w:val="24"/>
              </w:rPr>
            </w:pPr>
            <w:r w:rsidRPr="00004D28">
              <w:rPr>
                <w:rFonts w:ascii="Times New Roman" w:hAnsi="Times New Roman"/>
                <w:color w:val="000000"/>
                <w:spacing w:val="-4"/>
                <w:sz w:val="24"/>
                <w:szCs w:val="24"/>
              </w:rPr>
              <w:t>определяет наличие влаги в трансформаторном масле;</w:t>
            </w:r>
          </w:p>
          <w:p w:rsidR="00EC3A89" w:rsidRPr="00004D28" w:rsidRDefault="00EC3A89" w:rsidP="004720F4">
            <w:pPr>
              <w:shd w:val="clear" w:color="auto" w:fill="FFFFFF"/>
              <w:rPr>
                <w:rFonts w:ascii="Times New Roman" w:hAnsi="Times New Roman"/>
                <w:color w:val="181818"/>
                <w:sz w:val="24"/>
                <w:szCs w:val="24"/>
              </w:rPr>
            </w:pPr>
            <w:r w:rsidRPr="00004D28">
              <w:rPr>
                <w:rFonts w:ascii="Times New Roman" w:hAnsi="Times New Roman"/>
                <w:color w:val="000000"/>
                <w:spacing w:val="-4"/>
                <w:sz w:val="24"/>
                <w:szCs w:val="24"/>
              </w:rPr>
              <w:t>определяет пригодность материалов для дальнейшего использования;</w:t>
            </w:r>
          </w:p>
          <w:p w:rsidR="00EC3A89" w:rsidRPr="00004D28" w:rsidRDefault="00EC3A89" w:rsidP="004720F4">
            <w:pPr>
              <w:shd w:val="clear" w:color="auto" w:fill="FFFFFF"/>
              <w:rPr>
                <w:rFonts w:ascii="Times New Roman" w:hAnsi="Times New Roman"/>
                <w:color w:val="181818"/>
                <w:sz w:val="24"/>
                <w:szCs w:val="24"/>
              </w:rPr>
            </w:pPr>
            <w:r w:rsidRPr="00004D28">
              <w:rPr>
                <w:rFonts w:ascii="Times New Roman" w:hAnsi="Times New Roman"/>
                <w:color w:val="000000"/>
                <w:spacing w:val="-4"/>
                <w:sz w:val="24"/>
                <w:szCs w:val="24"/>
              </w:rPr>
              <w:t>пользуется эпоксидными смолами;</w:t>
            </w:r>
          </w:p>
          <w:p w:rsidR="00EC3A89" w:rsidRPr="00004D28" w:rsidRDefault="00EC3A89" w:rsidP="004720F4">
            <w:pPr>
              <w:jc w:val="both"/>
              <w:rPr>
                <w:rFonts w:ascii="Times New Roman" w:hAnsi="Times New Roman"/>
                <w:color w:val="000000"/>
                <w:spacing w:val="-4"/>
                <w:sz w:val="24"/>
                <w:szCs w:val="24"/>
              </w:rPr>
            </w:pPr>
            <w:r w:rsidRPr="00004D28">
              <w:rPr>
                <w:rFonts w:ascii="Times New Roman" w:hAnsi="Times New Roman"/>
                <w:color w:val="000000"/>
                <w:spacing w:val="-4"/>
                <w:sz w:val="24"/>
                <w:szCs w:val="24"/>
              </w:rPr>
              <w:t>пользуется изолирующими средствами,</w:t>
            </w:r>
          </w:p>
          <w:p w:rsidR="00EC3A89" w:rsidRPr="00004D28" w:rsidRDefault="00EC3A89" w:rsidP="004720F4">
            <w:pPr>
              <w:jc w:val="both"/>
              <w:rPr>
                <w:rFonts w:ascii="Times New Roman" w:hAnsi="Times New Roman"/>
                <w:color w:val="181818"/>
                <w:sz w:val="24"/>
                <w:szCs w:val="24"/>
              </w:rPr>
            </w:pPr>
            <w:r w:rsidRPr="00004D28">
              <w:rPr>
                <w:rFonts w:ascii="Times New Roman" w:hAnsi="Times New Roman"/>
                <w:color w:val="181818"/>
                <w:sz w:val="24"/>
                <w:szCs w:val="24"/>
              </w:rPr>
              <w:t>Применяет заливочные массы и лаки при электромонтаже,</w:t>
            </w:r>
          </w:p>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определяет характеристики материалов по справочникам,</w:t>
            </w:r>
          </w:p>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выбирает материалы по их свойствам и условиям эксплуатации,</w:t>
            </w:r>
          </w:p>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анализировать причины изменения свойств материалов</w:t>
            </w:r>
          </w:p>
        </w:tc>
        <w:tc>
          <w:tcPr>
            <w:tcW w:w="1156" w:type="pct"/>
            <w:vMerge w:val="restart"/>
            <w:tcBorders>
              <w:top w:val="single" w:sz="4" w:space="0" w:color="auto"/>
              <w:left w:val="single" w:sz="4" w:space="0" w:color="auto"/>
              <w:right w:val="single" w:sz="4" w:space="0" w:color="auto"/>
            </w:tcBorders>
          </w:tcPr>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Экспертное наблюдение и оценивание знаний на занятиях.</w:t>
            </w:r>
          </w:p>
          <w:p w:rsidR="00EC3A89" w:rsidRPr="00004D28" w:rsidRDefault="00EC3A89" w:rsidP="004720F4">
            <w:pPr>
              <w:jc w:val="both"/>
              <w:rPr>
                <w:rFonts w:ascii="Times New Roman" w:hAnsi="Times New Roman"/>
                <w:sz w:val="24"/>
                <w:szCs w:val="24"/>
              </w:rPr>
            </w:pPr>
          </w:p>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Оценивание</w:t>
            </w:r>
          </w:p>
          <w:p w:rsidR="00EC3A89" w:rsidRPr="00004D28" w:rsidRDefault="00EC3A89" w:rsidP="004720F4">
            <w:pPr>
              <w:jc w:val="both"/>
              <w:rPr>
                <w:rFonts w:ascii="Times New Roman" w:hAnsi="Times New Roman"/>
                <w:sz w:val="24"/>
                <w:szCs w:val="24"/>
              </w:rPr>
            </w:pPr>
            <w:r w:rsidRPr="00004D28">
              <w:rPr>
                <w:rFonts w:ascii="Times New Roman" w:hAnsi="Times New Roman"/>
                <w:sz w:val="24"/>
                <w:szCs w:val="24"/>
              </w:rPr>
              <w:t>выполнения</w:t>
            </w:r>
          </w:p>
          <w:p w:rsidR="00EC3A89" w:rsidRPr="00004D28" w:rsidRDefault="00EC3A89" w:rsidP="004720F4">
            <w:pPr>
              <w:tabs>
                <w:tab w:val="left" w:pos="624"/>
              </w:tabs>
              <w:jc w:val="both"/>
              <w:rPr>
                <w:rFonts w:ascii="Times New Roman" w:hAnsi="Times New Roman"/>
                <w:sz w:val="24"/>
                <w:szCs w:val="24"/>
              </w:rPr>
            </w:pPr>
            <w:r w:rsidRPr="00004D28">
              <w:rPr>
                <w:rFonts w:ascii="Times New Roman" w:hAnsi="Times New Roman"/>
                <w:sz w:val="24"/>
                <w:szCs w:val="24"/>
              </w:rPr>
              <w:t>индивидуальных практических заданий.</w:t>
            </w:r>
          </w:p>
          <w:p w:rsidR="00EC3A89" w:rsidRPr="00004D28" w:rsidRDefault="00EC3A89" w:rsidP="004720F4">
            <w:pPr>
              <w:tabs>
                <w:tab w:val="left" w:pos="624"/>
              </w:tabs>
              <w:jc w:val="both"/>
              <w:rPr>
                <w:rFonts w:ascii="Times New Roman" w:hAnsi="Times New Roman"/>
                <w:sz w:val="24"/>
                <w:szCs w:val="24"/>
              </w:rPr>
            </w:pPr>
          </w:p>
          <w:p w:rsidR="00EC3A89" w:rsidRPr="00004D28" w:rsidRDefault="00EC3A89" w:rsidP="004720F4">
            <w:pPr>
              <w:jc w:val="center"/>
              <w:rPr>
                <w:rFonts w:ascii="Times New Roman" w:hAnsi="Times New Roman"/>
                <w:b/>
                <w:bCs/>
                <w:sz w:val="24"/>
                <w:szCs w:val="24"/>
              </w:rPr>
            </w:pPr>
          </w:p>
        </w:tc>
      </w:tr>
      <w:tr w:rsidR="00EC3A89" w:rsidRPr="004A6352" w:rsidTr="004720F4">
        <w:trPr>
          <w:trHeight w:val="314"/>
        </w:trPr>
        <w:tc>
          <w:tcPr>
            <w:tcW w:w="2286" w:type="pct"/>
            <w:tcBorders>
              <w:top w:val="single" w:sz="4" w:space="0" w:color="auto"/>
              <w:left w:val="single" w:sz="4" w:space="0" w:color="auto"/>
              <w:bottom w:val="single" w:sz="4" w:space="0" w:color="auto"/>
              <w:right w:val="single" w:sz="4" w:space="0" w:color="auto"/>
            </w:tcBorders>
          </w:tcPr>
          <w:p w:rsidR="00EC3A89" w:rsidRPr="00004D28" w:rsidRDefault="00EC3A89" w:rsidP="004720F4">
            <w:pPr>
              <w:rPr>
                <w:rFonts w:ascii="Times New Roman" w:hAnsi="Times New Roman"/>
                <w:b/>
                <w:bCs/>
                <w:sz w:val="24"/>
                <w:szCs w:val="24"/>
              </w:rPr>
            </w:pPr>
            <w:r w:rsidRPr="00004D28">
              <w:rPr>
                <w:rFonts w:ascii="Times New Roman" w:hAnsi="Times New Roman"/>
                <w:b/>
                <w:bCs/>
                <w:sz w:val="24"/>
                <w:szCs w:val="24"/>
              </w:rPr>
              <w:t>Уметь:</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Пользоваться приборами, инструментами и приспособлениями,</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Производить выбор типа кабеля по условиям работы;</w:t>
            </w:r>
          </w:p>
          <w:p w:rsidR="00EC3A89" w:rsidRPr="00004D28" w:rsidRDefault="00EC3A89" w:rsidP="004720F4">
            <w:pPr>
              <w:shd w:val="clear" w:color="auto" w:fill="FFFFFF"/>
              <w:rPr>
                <w:rFonts w:ascii="Times New Roman" w:hAnsi="Times New Roman"/>
                <w:color w:val="000000"/>
                <w:sz w:val="24"/>
                <w:szCs w:val="24"/>
              </w:rPr>
            </w:pP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Измерять емкость, индуктивность и частоту электрических аппаратов, устройств электроснабжения, электрооборудования технологического оборудования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Определять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Определять полярность обмоток электрооборудования</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Определять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Определять степень увлажненности изоляции электрических аппаратов, устройств электроснабжения, электрооборудования технологического оборудования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распознавать задачу и/или проблему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в профессиональном и/или социальном контексте;</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анализировать задачу и/или проблему и выделять её составные части;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определять этапы решения задачи;</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выявлять и эффективно искать информацию, необходимую для решения задачи и/или проблемы;</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составлять план действия;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определять необходимые ресурсы;</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владеть актуальными методами работы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в профессиональной и смежных сферах;</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реализовывать составленный план;</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оценивать результат и последствия своих действий (самостоятельно или с помощью наставника)</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определять задачи для поиска информации;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определять необходимые источники информации;</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планировать процесс поиска; структурировать получаемую информацию;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 xml:space="preserve">выделять наиболее значимое в перечне информации; </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оценивать практическую значимость результатов поиска;</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оформлять результаты поиска, применять средства информационных технологий для решения профессиональных задач;</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использовать современное программное обеспечение;</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использовать различные цифровые средства для решения профессиональных задач</w:t>
            </w:r>
          </w:p>
          <w:p w:rsidR="00EC3A89" w:rsidRPr="00004D28" w:rsidRDefault="00EC3A89" w:rsidP="004720F4">
            <w:pPr>
              <w:shd w:val="clear" w:color="auto" w:fill="FFFFFF"/>
              <w:rPr>
                <w:rFonts w:ascii="Times New Roman" w:hAnsi="Times New Roman"/>
                <w:color w:val="000000"/>
                <w:sz w:val="24"/>
                <w:szCs w:val="24"/>
              </w:rPr>
            </w:pPr>
            <w:r w:rsidRPr="00004D28">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C3A89" w:rsidRPr="00004D28" w:rsidRDefault="00EC3A89" w:rsidP="004720F4">
            <w:pPr>
              <w:shd w:val="clear" w:color="auto" w:fill="FFFFFF"/>
              <w:rPr>
                <w:rFonts w:ascii="Times New Roman" w:hAnsi="Times New Roman"/>
                <w:sz w:val="24"/>
                <w:szCs w:val="24"/>
              </w:rPr>
            </w:pPr>
            <w:r w:rsidRPr="00004D28">
              <w:rPr>
                <w:rFonts w:ascii="Times New Roman" w:hAnsi="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558" w:type="pct"/>
            <w:vMerge/>
            <w:tcBorders>
              <w:left w:val="single" w:sz="4" w:space="0" w:color="auto"/>
              <w:bottom w:val="single" w:sz="4" w:space="0" w:color="auto"/>
              <w:right w:val="single" w:sz="4" w:space="0" w:color="auto"/>
            </w:tcBorders>
          </w:tcPr>
          <w:p w:rsidR="00EC3A89" w:rsidRPr="00004D28" w:rsidRDefault="00EC3A89" w:rsidP="004720F4">
            <w:pPr>
              <w:jc w:val="center"/>
              <w:rPr>
                <w:rFonts w:ascii="Times New Roman" w:hAnsi="Times New Roman"/>
                <w:b/>
                <w:bCs/>
                <w:sz w:val="24"/>
                <w:szCs w:val="24"/>
              </w:rPr>
            </w:pPr>
          </w:p>
        </w:tc>
        <w:tc>
          <w:tcPr>
            <w:tcW w:w="1156" w:type="pct"/>
            <w:vMerge/>
            <w:tcBorders>
              <w:left w:val="single" w:sz="4" w:space="0" w:color="auto"/>
              <w:bottom w:val="single" w:sz="4" w:space="0" w:color="auto"/>
              <w:right w:val="single" w:sz="4" w:space="0" w:color="auto"/>
            </w:tcBorders>
          </w:tcPr>
          <w:p w:rsidR="00EC3A89" w:rsidRPr="00004D28" w:rsidRDefault="00EC3A89" w:rsidP="004720F4">
            <w:pPr>
              <w:jc w:val="center"/>
              <w:rPr>
                <w:rFonts w:ascii="Times New Roman" w:hAnsi="Times New Roman"/>
                <w:b/>
                <w:bCs/>
                <w:sz w:val="24"/>
                <w:szCs w:val="24"/>
              </w:rPr>
            </w:pPr>
          </w:p>
        </w:tc>
      </w:tr>
    </w:tbl>
    <w:p w:rsidR="00EC3A89" w:rsidRDefault="00EC3A89" w:rsidP="00EC3A89"/>
    <w:p w:rsidR="00EC3A89" w:rsidRDefault="00EC3A89">
      <w:pPr>
        <w:rPr>
          <w:rFonts w:ascii="Times New Roman" w:hAnsi="Times New Roman" w:cs="Times New Roman"/>
          <w:sz w:val="24"/>
          <w:szCs w:val="24"/>
        </w:rPr>
      </w:pPr>
      <w:r>
        <w:rPr>
          <w:rFonts w:ascii="Times New Roman" w:hAnsi="Times New Roman" w:cs="Times New Roman"/>
          <w:sz w:val="24"/>
          <w:szCs w:val="24"/>
        </w:rPr>
        <w:br w:type="page"/>
      </w:r>
    </w:p>
    <w:p w:rsidR="00EC3A89" w:rsidRPr="005752B2" w:rsidRDefault="00EC3A89" w:rsidP="00EC3A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Государственное автономное профессиональное образовательное </w:t>
      </w:r>
    </w:p>
    <w:p w:rsidR="00EC3A89" w:rsidRPr="005752B2" w:rsidRDefault="00EC3A89" w:rsidP="00EC3A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учреждение Республики Карелия «Северный колледж» </w:t>
      </w:r>
    </w:p>
    <w:p w:rsidR="00EC3A89" w:rsidRPr="005752B2" w:rsidRDefault="00EC3A89" w:rsidP="00EC3A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(ГАПОУ РК «Северный колледж»)</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Утверждаю</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И.О. директора</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______ М.Н.Романова</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   » _______ 20….г.</w:t>
      </w:r>
    </w:p>
    <w:p w:rsidR="00EC3A89" w:rsidRPr="005752B2" w:rsidRDefault="00EC3A89" w:rsidP="00EC3A89">
      <w:pPr>
        <w:widowControl w:val="0"/>
        <w:suppressAutoHyphens/>
        <w:autoSpaceDE w:val="0"/>
        <w:autoSpaceDN w:val="0"/>
        <w:adjustRightInd w:val="0"/>
        <w:jc w:val="right"/>
        <w:rPr>
          <w:rFonts w:ascii="Times New Roman" w:hAnsi="Times New Roman"/>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r w:rsidRPr="005752B2">
        <w:rPr>
          <w:rFonts w:ascii="Times New Roman" w:hAnsi="Times New Roman"/>
          <w:b/>
          <w:caps/>
          <w:sz w:val="24"/>
          <w:szCs w:val="24"/>
        </w:rPr>
        <w:t>РАБОЧая ПРОГРАММа УЧЕБНОЙ ДИСЦИПЛИНЫ</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u w:val="single"/>
        </w:rPr>
      </w:pPr>
    </w:p>
    <w:p w:rsidR="00EC3A89" w:rsidRPr="005752B2"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5752B2">
        <w:rPr>
          <w:rFonts w:ascii="Times New Roman" w:hAnsi="Times New Roman"/>
          <w:b/>
          <w:caps/>
          <w:sz w:val="24"/>
          <w:szCs w:val="24"/>
        </w:rPr>
        <w:t>ОП.0</w:t>
      </w:r>
      <w:r>
        <w:rPr>
          <w:rFonts w:ascii="Times New Roman" w:hAnsi="Times New Roman"/>
          <w:b/>
          <w:caps/>
          <w:sz w:val="24"/>
          <w:szCs w:val="24"/>
        </w:rPr>
        <w:t>5</w:t>
      </w:r>
      <w:r w:rsidRPr="005752B2">
        <w:rPr>
          <w:rFonts w:ascii="Times New Roman" w:hAnsi="Times New Roman"/>
          <w:b/>
          <w:caps/>
          <w:sz w:val="24"/>
          <w:szCs w:val="24"/>
        </w:rPr>
        <w:t xml:space="preserve"> </w:t>
      </w:r>
      <w:r>
        <w:rPr>
          <w:rFonts w:ascii="Times New Roman" w:hAnsi="Times New Roman"/>
          <w:b/>
          <w:caps/>
          <w:sz w:val="24"/>
          <w:szCs w:val="24"/>
        </w:rPr>
        <w:t>охрана труда</w:t>
      </w:r>
    </w:p>
    <w:p w:rsidR="00EC3A89" w:rsidRPr="005752B2"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r w:rsidRPr="005752B2">
        <w:rPr>
          <w:rFonts w:ascii="Times New Roman" w:hAnsi="Times New Roman"/>
          <w:sz w:val="24"/>
          <w:szCs w:val="24"/>
        </w:rPr>
        <w:t xml:space="preserve">основной  профессиональной образовательной программы среднего профессионального образования по профессии </w:t>
      </w:r>
    </w:p>
    <w:p w:rsidR="00EC3A89" w:rsidRPr="005752B2"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1F497D"/>
          <w:sz w:val="24"/>
          <w:szCs w:val="24"/>
        </w:rPr>
      </w:pPr>
      <w:r w:rsidRPr="005752B2">
        <w:rPr>
          <w:rFonts w:ascii="Times New Roman" w:hAnsi="Times New Roman"/>
          <w:b/>
          <w:color w:val="000000"/>
          <w:sz w:val="24"/>
          <w:szCs w:val="24"/>
        </w:rPr>
        <w:t xml:space="preserve">13.01.10 </w:t>
      </w:r>
      <w:r w:rsidRPr="005752B2">
        <w:rPr>
          <w:rFonts w:ascii="Times New Roman" w:hAnsi="Times New Roman"/>
          <w:b/>
          <w:sz w:val="24"/>
          <w:szCs w:val="24"/>
        </w:rPr>
        <w:t>Электромонтер по ремонту и обслуживанию электрооборудования (по отраслям)</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r>
        <w:rPr>
          <w:rFonts w:ascii="Times New Roman" w:hAnsi="Times New Roman"/>
          <w:caps/>
          <w:sz w:val="24"/>
          <w:szCs w:val="24"/>
        </w:rPr>
        <w:t>(2023</w:t>
      </w:r>
      <w:r w:rsidRPr="005752B2">
        <w:rPr>
          <w:rFonts w:ascii="Times New Roman" w:hAnsi="Times New Roman"/>
          <w:caps/>
          <w:sz w:val="24"/>
          <w:szCs w:val="24"/>
        </w:rPr>
        <w:t xml:space="preserve"> -  2025 </w:t>
      </w:r>
      <w:r w:rsidRPr="005752B2">
        <w:rPr>
          <w:rFonts w:ascii="Times New Roman" w:hAnsi="Times New Roman"/>
          <w:sz w:val="24"/>
          <w:szCs w:val="24"/>
        </w:rPr>
        <w:t>уч.год</w:t>
      </w:r>
      <w:r w:rsidRPr="005752B2">
        <w:rPr>
          <w:rFonts w:ascii="Times New Roman" w:hAnsi="Times New Roman"/>
          <w:caps/>
          <w:sz w:val="24"/>
          <w:szCs w:val="24"/>
        </w:rPr>
        <w:t>)</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Принята на заседании</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Педагогического совета</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Протокол  №    от «___  » _______ 20..… г.</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EC3A89" w:rsidRPr="005752B2"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5752B2">
        <w:rPr>
          <w:rFonts w:ascii="Times New Roman" w:hAnsi="Times New Roman"/>
          <w:bCs/>
          <w:sz w:val="24"/>
          <w:szCs w:val="24"/>
        </w:rPr>
        <w:t>202</w:t>
      </w:r>
      <w:r>
        <w:rPr>
          <w:rFonts w:ascii="Times New Roman" w:hAnsi="Times New Roman"/>
          <w:bCs/>
          <w:sz w:val="24"/>
          <w:szCs w:val="24"/>
        </w:rPr>
        <w:t>3</w:t>
      </w:r>
      <w:r w:rsidRPr="005752B2">
        <w:rPr>
          <w:rFonts w:ascii="Times New Roman" w:hAnsi="Times New Roman"/>
          <w:bCs/>
          <w:sz w:val="24"/>
          <w:szCs w:val="24"/>
        </w:rPr>
        <w:t xml:space="preserve"> г.</w:t>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r w:rsidRPr="005752B2">
        <w:rPr>
          <w:rFonts w:ascii="Times New Roman" w:hAnsi="Times New Roman"/>
          <w:bCs/>
          <w:i/>
          <w:sz w:val="24"/>
          <w:szCs w:val="24"/>
        </w:rPr>
        <w:br w:type="page"/>
      </w:r>
    </w:p>
    <w:tbl>
      <w:tblPr>
        <w:tblW w:w="9704" w:type="dxa"/>
        <w:tblLayout w:type="fixed"/>
        <w:tblLook w:val="01E0" w:firstRow="1" w:lastRow="1" w:firstColumn="1" w:lastColumn="1" w:noHBand="0" w:noVBand="0"/>
      </w:tblPr>
      <w:tblGrid>
        <w:gridCol w:w="4970"/>
        <w:gridCol w:w="2367"/>
        <w:gridCol w:w="2367"/>
      </w:tblGrid>
      <w:tr w:rsidR="00EC3A89" w:rsidRPr="005752B2" w:rsidTr="004720F4">
        <w:tc>
          <w:tcPr>
            <w:tcW w:w="4970" w:type="dxa"/>
          </w:tcPr>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Рассмотрено и одобрено  на заседании</w:t>
            </w: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 xml:space="preserve">методической комиссии </w:t>
            </w: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преподавателей и мастеров п/о спецдисциплин</w:t>
            </w: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 xml:space="preserve">Председатель </w:t>
            </w: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Протокол №__ от  «    »_____ 20….  г</w:t>
            </w:r>
          </w:p>
        </w:tc>
        <w:tc>
          <w:tcPr>
            <w:tcW w:w="2367" w:type="dxa"/>
          </w:tcPr>
          <w:p w:rsidR="00EC3A89" w:rsidRPr="005752B2" w:rsidRDefault="00EC3A89" w:rsidP="004720F4">
            <w:pPr>
              <w:jc w:val="both"/>
              <w:rPr>
                <w:rFonts w:ascii="Times New Roman" w:hAnsi="Times New Roman"/>
                <w:sz w:val="24"/>
                <w:szCs w:val="24"/>
              </w:rPr>
            </w:pPr>
          </w:p>
        </w:tc>
        <w:tc>
          <w:tcPr>
            <w:tcW w:w="2367" w:type="dxa"/>
          </w:tcPr>
          <w:p w:rsidR="00EC3A89" w:rsidRPr="005752B2" w:rsidRDefault="00EC3A89" w:rsidP="004720F4">
            <w:pPr>
              <w:jc w:val="both"/>
              <w:rPr>
                <w:rFonts w:ascii="Times New Roman" w:hAnsi="Times New Roman"/>
                <w:sz w:val="24"/>
                <w:szCs w:val="24"/>
              </w:rPr>
            </w:pPr>
          </w:p>
          <w:p w:rsidR="00EC3A89" w:rsidRPr="005752B2" w:rsidRDefault="00EC3A89" w:rsidP="004720F4">
            <w:pPr>
              <w:jc w:val="both"/>
              <w:rPr>
                <w:rFonts w:ascii="Times New Roman" w:hAnsi="Times New Roman"/>
                <w:sz w:val="24"/>
                <w:szCs w:val="24"/>
              </w:rPr>
            </w:pPr>
          </w:p>
          <w:p w:rsidR="00EC3A89" w:rsidRPr="005752B2" w:rsidRDefault="00EC3A89" w:rsidP="004720F4">
            <w:pPr>
              <w:jc w:val="both"/>
              <w:rPr>
                <w:rFonts w:ascii="Times New Roman" w:hAnsi="Times New Roman"/>
                <w:sz w:val="24"/>
                <w:szCs w:val="24"/>
              </w:rPr>
            </w:pPr>
          </w:p>
          <w:p w:rsidR="00EC3A89" w:rsidRPr="005752B2" w:rsidRDefault="00EC3A89" w:rsidP="004720F4">
            <w:pPr>
              <w:jc w:val="both"/>
              <w:rPr>
                <w:rFonts w:ascii="Times New Roman" w:hAnsi="Times New Roman"/>
                <w:sz w:val="24"/>
                <w:szCs w:val="24"/>
              </w:rPr>
            </w:pPr>
          </w:p>
          <w:p w:rsidR="00EC3A89" w:rsidRPr="005752B2" w:rsidRDefault="00EC3A89" w:rsidP="004720F4">
            <w:pPr>
              <w:jc w:val="both"/>
              <w:rPr>
                <w:rFonts w:ascii="Times New Roman" w:hAnsi="Times New Roman"/>
                <w:sz w:val="24"/>
                <w:szCs w:val="24"/>
              </w:rPr>
            </w:pPr>
            <w:r w:rsidRPr="005752B2">
              <w:rPr>
                <w:rFonts w:ascii="Times New Roman" w:hAnsi="Times New Roman"/>
                <w:sz w:val="24"/>
                <w:szCs w:val="24"/>
              </w:rPr>
              <w:t>Е.И.Лукина</w:t>
            </w:r>
          </w:p>
        </w:tc>
      </w:tr>
    </w:tbl>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center"/>
        <w:rPr>
          <w:rFonts w:ascii="Times New Roman" w:hAnsi="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EC3A89" w:rsidRPr="005752B2" w:rsidTr="004720F4">
        <w:tc>
          <w:tcPr>
            <w:tcW w:w="4968" w:type="dxa"/>
          </w:tcPr>
          <w:p w:rsidR="00EC3A89" w:rsidRPr="005752B2" w:rsidRDefault="00EC3A89" w:rsidP="004720F4">
            <w:pPr>
              <w:jc w:val="both"/>
              <w:rPr>
                <w:rFonts w:ascii="Times New Roman" w:eastAsia="Calibri" w:hAnsi="Times New Roman"/>
                <w:sz w:val="24"/>
                <w:szCs w:val="24"/>
              </w:rPr>
            </w:pPr>
          </w:p>
          <w:p w:rsidR="00EC3A89" w:rsidRPr="005752B2" w:rsidRDefault="00EC3A89" w:rsidP="004720F4">
            <w:pPr>
              <w:jc w:val="both"/>
              <w:rPr>
                <w:rFonts w:ascii="Times New Roman" w:eastAsia="Calibri" w:hAnsi="Times New Roman"/>
                <w:sz w:val="24"/>
                <w:szCs w:val="24"/>
              </w:rPr>
            </w:pPr>
          </w:p>
          <w:p w:rsidR="00EC3A89" w:rsidRPr="005752B2" w:rsidRDefault="00EC3A89" w:rsidP="004720F4">
            <w:pPr>
              <w:jc w:val="both"/>
              <w:rPr>
                <w:rFonts w:ascii="Times New Roman" w:eastAsia="Calibri" w:hAnsi="Times New Roman"/>
                <w:sz w:val="24"/>
                <w:szCs w:val="24"/>
              </w:rPr>
            </w:pPr>
            <w:r w:rsidRPr="005752B2">
              <w:rPr>
                <w:rFonts w:ascii="Times New Roman" w:eastAsia="Calibri" w:hAnsi="Times New Roman"/>
                <w:sz w:val="24"/>
                <w:szCs w:val="24"/>
              </w:rPr>
              <w:t xml:space="preserve">Согласовано </w:t>
            </w:r>
          </w:p>
          <w:p w:rsidR="00EC3A89" w:rsidRPr="005752B2" w:rsidRDefault="00EC3A89" w:rsidP="004720F4">
            <w:pPr>
              <w:jc w:val="both"/>
              <w:rPr>
                <w:rFonts w:ascii="Times New Roman" w:eastAsia="Calibri" w:hAnsi="Times New Roman"/>
                <w:sz w:val="24"/>
                <w:szCs w:val="24"/>
              </w:rPr>
            </w:pPr>
            <w:r w:rsidRPr="005752B2">
              <w:rPr>
                <w:rFonts w:ascii="Times New Roman" w:eastAsia="Calibri" w:hAnsi="Times New Roman"/>
                <w:sz w:val="24"/>
                <w:szCs w:val="24"/>
              </w:rPr>
              <w:t>методист</w:t>
            </w:r>
          </w:p>
        </w:tc>
        <w:tc>
          <w:tcPr>
            <w:tcW w:w="2340" w:type="dxa"/>
          </w:tcPr>
          <w:p w:rsidR="00EC3A89" w:rsidRPr="005752B2" w:rsidRDefault="00EC3A89" w:rsidP="004720F4">
            <w:pPr>
              <w:jc w:val="both"/>
              <w:rPr>
                <w:rFonts w:ascii="Times New Roman" w:eastAsia="Calibri" w:hAnsi="Times New Roman"/>
                <w:sz w:val="24"/>
                <w:szCs w:val="24"/>
              </w:rPr>
            </w:pPr>
          </w:p>
        </w:tc>
        <w:tc>
          <w:tcPr>
            <w:tcW w:w="2367" w:type="dxa"/>
            <w:vAlign w:val="center"/>
          </w:tcPr>
          <w:p w:rsidR="00EC3A89" w:rsidRPr="005752B2" w:rsidRDefault="00EC3A89" w:rsidP="004720F4">
            <w:pPr>
              <w:jc w:val="center"/>
              <w:rPr>
                <w:rFonts w:ascii="Times New Roman" w:eastAsia="Calibri" w:hAnsi="Times New Roman"/>
                <w:sz w:val="24"/>
                <w:szCs w:val="24"/>
              </w:rPr>
            </w:pPr>
          </w:p>
          <w:p w:rsidR="00EC3A89" w:rsidRPr="005752B2" w:rsidRDefault="00EC3A89" w:rsidP="004720F4">
            <w:pPr>
              <w:jc w:val="center"/>
              <w:rPr>
                <w:rFonts w:ascii="Times New Roman" w:eastAsia="Calibri" w:hAnsi="Times New Roman"/>
                <w:sz w:val="24"/>
                <w:szCs w:val="24"/>
              </w:rPr>
            </w:pPr>
          </w:p>
          <w:p w:rsidR="00EC3A89" w:rsidRPr="005752B2" w:rsidRDefault="00EC3A89" w:rsidP="004720F4">
            <w:pPr>
              <w:jc w:val="center"/>
              <w:rPr>
                <w:rFonts w:ascii="Times New Roman" w:eastAsia="Calibri" w:hAnsi="Times New Roman"/>
                <w:sz w:val="24"/>
                <w:szCs w:val="24"/>
              </w:rPr>
            </w:pPr>
            <w:r w:rsidRPr="005752B2">
              <w:rPr>
                <w:rFonts w:ascii="Times New Roman" w:eastAsia="Calibri" w:hAnsi="Times New Roman"/>
                <w:sz w:val="24"/>
                <w:szCs w:val="24"/>
              </w:rPr>
              <w:t>М.А.Фёдорова</w:t>
            </w:r>
          </w:p>
        </w:tc>
      </w:tr>
      <w:tr w:rsidR="00EC3A89" w:rsidRPr="005752B2" w:rsidTr="004720F4">
        <w:tc>
          <w:tcPr>
            <w:tcW w:w="4968" w:type="dxa"/>
          </w:tcPr>
          <w:p w:rsidR="00EC3A89" w:rsidRPr="005752B2" w:rsidRDefault="00EC3A89" w:rsidP="004720F4">
            <w:pPr>
              <w:jc w:val="both"/>
              <w:rPr>
                <w:rFonts w:ascii="Times New Roman" w:eastAsia="Calibri" w:hAnsi="Times New Roman"/>
                <w:sz w:val="24"/>
                <w:szCs w:val="24"/>
              </w:rPr>
            </w:pPr>
          </w:p>
          <w:p w:rsidR="00EC3A89" w:rsidRPr="005752B2" w:rsidRDefault="00EC3A89" w:rsidP="004720F4">
            <w:pPr>
              <w:jc w:val="both"/>
              <w:rPr>
                <w:rFonts w:ascii="Times New Roman" w:eastAsia="Calibri" w:hAnsi="Times New Roman"/>
                <w:sz w:val="24"/>
                <w:szCs w:val="24"/>
              </w:rPr>
            </w:pPr>
          </w:p>
          <w:p w:rsidR="00EC3A89" w:rsidRPr="005752B2" w:rsidRDefault="00EC3A89" w:rsidP="004720F4">
            <w:pPr>
              <w:jc w:val="both"/>
              <w:rPr>
                <w:rFonts w:ascii="Times New Roman" w:eastAsia="Calibri" w:hAnsi="Times New Roman"/>
                <w:sz w:val="24"/>
                <w:szCs w:val="24"/>
              </w:rPr>
            </w:pPr>
            <w:r w:rsidRPr="005752B2">
              <w:rPr>
                <w:rFonts w:ascii="Times New Roman" w:eastAsia="Calibri" w:hAnsi="Times New Roman"/>
                <w:sz w:val="24"/>
                <w:szCs w:val="24"/>
              </w:rPr>
              <w:t>Разработал</w:t>
            </w:r>
          </w:p>
          <w:p w:rsidR="00EC3A89" w:rsidRPr="005752B2" w:rsidRDefault="00EC3A89" w:rsidP="004720F4">
            <w:pPr>
              <w:jc w:val="both"/>
              <w:rPr>
                <w:rFonts w:ascii="Times New Roman" w:eastAsia="Calibri" w:hAnsi="Times New Roman"/>
                <w:sz w:val="24"/>
                <w:szCs w:val="24"/>
              </w:rPr>
            </w:pPr>
            <w:r w:rsidRPr="005752B2">
              <w:rPr>
                <w:rFonts w:ascii="Times New Roman" w:eastAsia="Calibri" w:hAnsi="Times New Roman"/>
                <w:sz w:val="24"/>
                <w:szCs w:val="24"/>
              </w:rPr>
              <w:t>преподаватель</w:t>
            </w:r>
            <w:r w:rsidRPr="005752B2">
              <w:rPr>
                <w:rFonts w:ascii="Times New Roman" w:hAnsi="Times New Roman"/>
                <w:sz w:val="24"/>
                <w:szCs w:val="24"/>
              </w:rPr>
              <w:t xml:space="preserve"> </w:t>
            </w:r>
          </w:p>
        </w:tc>
        <w:tc>
          <w:tcPr>
            <w:tcW w:w="2340" w:type="dxa"/>
          </w:tcPr>
          <w:p w:rsidR="00EC3A89" w:rsidRPr="005752B2" w:rsidRDefault="00EC3A89" w:rsidP="004720F4">
            <w:pPr>
              <w:jc w:val="both"/>
              <w:rPr>
                <w:rFonts w:ascii="Times New Roman" w:eastAsia="Calibri" w:hAnsi="Times New Roman"/>
                <w:sz w:val="24"/>
                <w:szCs w:val="24"/>
              </w:rPr>
            </w:pPr>
          </w:p>
        </w:tc>
        <w:tc>
          <w:tcPr>
            <w:tcW w:w="2367" w:type="dxa"/>
            <w:vAlign w:val="center"/>
          </w:tcPr>
          <w:p w:rsidR="00EC3A89" w:rsidRPr="005752B2" w:rsidRDefault="00EC3A89" w:rsidP="004720F4">
            <w:pPr>
              <w:jc w:val="center"/>
              <w:rPr>
                <w:rFonts w:ascii="Times New Roman" w:eastAsia="Calibri" w:hAnsi="Times New Roman"/>
                <w:sz w:val="24"/>
                <w:szCs w:val="24"/>
              </w:rPr>
            </w:pPr>
          </w:p>
          <w:p w:rsidR="00EC3A89" w:rsidRPr="005752B2" w:rsidRDefault="00EC3A89" w:rsidP="004720F4">
            <w:pPr>
              <w:jc w:val="center"/>
              <w:rPr>
                <w:rFonts w:ascii="Times New Roman" w:eastAsia="Calibri" w:hAnsi="Times New Roman"/>
                <w:sz w:val="24"/>
                <w:szCs w:val="24"/>
              </w:rPr>
            </w:pPr>
          </w:p>
          <w:p w:rsidR="00EC3A89" w:rsidRPr="005752B2" w:rsidRDefault="00EC3A89" w:rsidP="004720F4">
            <w:pPr>
              <w:jc w:val="center"/>
              <w:rPr>
                <w:rFonts w:ascii="Times New Roman" w:eastAsia="Calibri" w:hAnsi="Times New Roman"/>
                <w:sz w:val="24"/>
                <w:szCs w:val="24"/>
              </w:rPr>
            </w:pPr>
            <w:r w:rsidRPr="005752B2">
              <w:rPr>
                <w:rFonts w:ascii="Times New Roman" w:eastAsia="Calibri" w:hAnsi="Times New Roman"/>
                <w:sz w:val="24"/>
                <w:szCs w:val="24"/>
              </w:rPr>
              <w:t>М.А.Фёдорова</w:t>
            </w:r>
          </w:p>
        </w:tc>
      </w:tr>
    </w:tbl>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r w:rsidRPr="005752B2">
        <w:rPr>
          <w:rFonts w:ascii="Times New Roman" w:hAnsi="Times New Roman"/>
          <w:sz w:val="24"/>
          <w:szCs w:val="24"/>
        </w:rPr>
        <w:tab/>
      </w: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EC3A89" w:rsidRPr="005752B2" w:rsidRDefault="00EC3A89" w:rsidP="00EC3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EC3A89" w:rsidRDefault="00EC3A89" w:rsidP="00EC3A89">
      <w:pPr>
        <w:rPr>
          <w:rFonts w:ascii="Times New Roman" w:hAnsi="Times New Roman"/>
          <w:b/>
          <w:sz w:val="24"/>
          <w:szCs w:val="24"/>
        </w:rPr>
      </w:pPr>
      <w:r>
        <w:rPr>
          <w:rFonts w:ascii="Times New Roman" w:hAnsi="Times New Roman"/>
          <w:b/>
          <w:sz w:val="24"/>
          <w:szCs w:val="24"/>
        </w:rPr>
        <w:br w:type="page"/>
      </w:r>
    </w:p>
    <w:p w:rsidR="00EC3A89" w:rsidRPr="00866EA1" w:rsidRDefault="00EC3A89" w:rsidP="00EC3A89">
      <w:pPr>
        <w:jc w:val="center"/>
        <w:rPr>
          <w:rFonts w:ascii="Times New Roman" w:hAnsi="Times New Roman"/>
          <w:b/>
          <w:sz w:val="24"/>
          <w:szCs w:val="24"/>
        </w:rPr>
      </w:pPr>
      <w:r w:rsidRPr="00866EA1">
        <w:rPr>
          <w:rFonts w:ascii="Times New Roman" w:hAnsi="Times New Roman"/>
          <w:b/>
          <w:sz w:val="24"/>
          <w:szCs w:val="24"/>
        </w:rPr>
        <w:t>СОДЕРЖАНИЕ</w:t>
      </w:r>
    </w:p>
    <w:p w:rsidR="00EC3A89" w:rsidRPr="00866EA1" w:rsidRDefault="00EC3A89" w:rsidP="00EC3A8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C3A89" w:rsidRPr="00866EA1" w:rsidTr="004720F4">
        <w:tc>
          <w:tcPr>
            <w:tcW w:w="7501" w:type="dxa"/>
          </w:tcPr>
          <w:p w:rsidR="00EC3A89" w:rsidRPr="00866EA1" w:rsidRDefault="00EC3A89" w:rsidP="00C07C4F">
            <w:pPr>
              <w:numPr>
                <w:ilvl w:val="0"/>
                <w:numId w:val="76"/>
              </w:numPr>
              <w:suppressAutoHyphens/>
              <w:spacing w:after="200" w:line="276" w:lineRule="auto"/>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854" w:type="dxa"/>
          </w:tcPr>
          <w:p w:rsidR="00EC3A89" w:rsidRPr="00866EA1" w:rsidRDefault="00EC3A89" w:rsidP="004720F4">
            <w:pPr>
              <w:rPr>
                <w:rFonts w:ascii="Times New Roman" w:hAnsi="Times New Roman"/>
                <w:b/>
                <w:sz w:val="24"/>
                <w:szCs w:val="24"/>
              </w:rPr>
            </w:pPr>
          </w:p>
        </w:tc>
      </w:tr>
      <w:tr w:rsidR="00EC3A89" w:rsidRPr="00866EA1" w:rsidTr="004720F4">
        <w:tc>
          <w:tcPr>
            <w:tcW w:w="7501" w:type="dxa"/>
          </w:tcPr>
          <w:p w:rsidR="00EC3A89" w:rsidRPr="00866EA1" w:rsidRDefault="00EC3A89" w:rsidP="00C07C4F">
            <w:pPr>
              <w:numPr>
                <w:ilvl w:val="0"/>
                <w:numId w:val="76"/>
              </w:numPr>
              <w:suppressAutoHyphens/>
              <w:spacing w:after="200" w:line="276" w:lineRule="auto"/>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EC3A89" w:rsidRPr="00866EA1" w:rsidRDefault="00EC3A89" w:rsidP="00C07C4F">
            <w:pPr>
              <w:numPr>
                <w:ilvl w:val="0"/>
                <w:numId w:val="76"/>
              </w:numPr>
              <w:suppressAutoHyphens/>
              <w:spacing w:after="200" w:line="276" w:lineRule="auto"/>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rsidR="00EC3A89" w:rsidRPr="00866EA1" w:rsidRDefault="00EC3A89" w:rsidP="004720F4">
            <w:pPr>
              <w:ind w:left="644"/>
              <w:rPr>
                <w:rFonts w:ascii="Times New Roman" w:hAnsi="Times New Roman"/>
                <w:b/>
                <w:sz w:val="24"/>
                <w:szCs w:val="24"/>
              </w:rPr>
            </w:pPr>
          </w:p>
        </w:tc>
      </w:tr>
      <w:tr w:rsidR="00EC3A89" w:rsidRPr="00866EA1" w:rsidTr="004720F4">
        <w:tc>
          <w:tcPr>
            <w:tcW w:w="7501" w:type="dxa"/>
          </w:tcPr>
          <w:p w:rsidR="00EC3A89" w:rsidRPr="00866EA1" w:rsidRDefault="00EC3A89" w:rsidP="00C07C4F">
            <w:pPr>
              <w:numPr>
                <w:ilvl w:val="0"/>
                <w:numId w:val="76"/>
              </w:numPr>
              <w:suppressAutoHyphens/>
              <w:spacing w:after="200" w:line="276" w:lineRule="auto"/>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EC3A89" w:rsidRPr="00866EA1" w:rsidRDefault="00EC3A89" w:rsidP="004720F4">
            <w:pPr>
              <w:suppressAutoHyphens/>
              <w:rPr>
                <w:rFonts w:ascii="Times New Roman" w:hAnsi="Times New Roman"/>
                <w:b/>
                <w:sz w:val="24"/>
                <w:szCs w:val="24"/>
              </w:rPr>
            </w:pPr>
          </w:p>
        </w:tc>
        <w:tc>
          <w:tcPr>
            <w:tcW w:w="1854" w:type="dxa"/>
          </w:tcPr>
          <w:p w:rsidR="00EC3A89" w:rsidRPr="00866EA1" w:rsidRDefault="00EC3A89" w:rsidP="004720F4">
            <w:pPr>
              <w:rPr>
                <w:rFonts w:ascii="Times New Roman" w:hAnsi="Times New Roman"/>
                <w:b/>
                <w:sz w:val="24"/>
                <w:szCs w:val="24"/>
              </w:rPr>
            </w:pPr>
          </w:p>
        </w:tc>
      </w:tr>
    </w:tbl>
    <w:p w:rsidR="00EC3A89" w:rsidRPr="00866EA1" w:rsidRDefault="00EC3A89" w:rsidP="00C07C4F">
      <w:pPr>
        <w:numPr>
          <w:ilvl w:val="0"/>
          <w:numId w:val="77"/>
        </w:numPr>
        <w:suppressAutoHyphens/>
        <w:spacing w:line="276" w:lineRule="auto"/>
        <w:ind w:left="0" w:firstLine="0"/>
        <w:jc w:val="center"/>
        <w:rPr>
          <w:rFonts w:ascii="Times New Roman" w:hAnsi="Times New Roman"/>
          <w:b/>
          <w:sz w:val="24"/>
          <w:szCs w:val="24"/>
        </w:rPr>
      </w:pPr>
      <w:r w:rsidRPr="00866EA1">
        <w:rPr>
          <w:rFonts w:ascii="Times New Roman" w:hAnsi="Times New Roman"/>
          <w:b/>
          <w:i/>
          <w:u w:val="single"/>
        </w:rPr>
        <w:br w:type="page"/>
      </w: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p w:rsidR="00EC3A89" w:rsidRPr="00081C8D" w:rsidRDefault="00EC3A89" w:rsidP="00EC3A89">
      <w:pPr>
        <w:suppressAutoHyphens/>
        <w:jc w:val="center"/>
        <w:rPr>
          <w:rFonts w:ascii="Times New Roman" w:hAnsi="Times New Roman"/>
          <w:b/>
          <w:sz w:val="24"/>
          <w:szCs w:val="24"/>
        </w:rPr>
      </w:pPr>
      <w:r w:rsidRPr="00081C8D">
        <w:rPr>
          <w:rFonts w:ascii="Times New Roman" w:hAnsi="Times New Roman"/>
          <w:b/>
          <w:sz w:val="24"/>
          <w:szCs w:val="24"/>
        </w:rPr>
        <w:t>«ОП 05. Охрана труда»</w:t>
      </w:r>
    </w:p>
    <w:p w:rsidR="00EC3A89" w:rsidRPr="00866EA1"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rPr>
      </w:pPr>
      <w:r w:rsidRPr="00866EA1">
        <w:rPr>
          <w:rFonts w:ascii="Times New Roman" w:hAnsi="Times New Roman"/>
          <w:b/>
          <w:sz w:val="24"/>
          <w:szCs w:val="24"/>
        </w:rPr>
        <w:t xml:space="preserve">1.1. Место дисциплины в структуре основной образовательной программы: </w:t>
      </w:r>
    </w:p>
    <w:p w:rsidR="00EC3A89" w:rsidRPr="001B5E47" w:rsidRDefault="00EC3A89" w:rsidP="00EC3A89">
      <w:pPr>
        <w:ind w:firstLine="709"/>
        <w:jc w:val="both"/>
        <w:rPr>
          <w:rFonts w:ascii="Times New Roman" w:hAnsi="Times New Roman"/>
          <w:sz w:val="24"/>
          <w:szCs w:val="24"/>
        </w:rPr>
      </w:pPr>
      <w:r w:rsidRPr="00866EA1">
        <w:rPr>
          <w:rFonts w:ascii="Times New Roman" w:hAnsi="Times New Roman"/>
          <w:sz w:val="24"/>
          <w:szCs w:val="24"/>
        </w:rPr>
        <w:t xml:space="preserve">Учебная дисциплина </w:t>
      </w:r>
      <w:r>
        <w:rPr>
          <w:rFonts w:ascii="Times New Roman" w:hAnsi="Times New Roman"/>
          <w:sz w:val="24"/>
          <w:szCs w:val="24"/>
        </w:rPr>
        <w:t>«ОП.05 Охрана труда»</w:t>
      </w:r>
      <w:r w:rsidRPr="00866EA1">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 цикла ПОП-П</w:t>
      </w:r>
      <w:r w:rsidRPr="00866EA1">
        <w:rPr>
          <w:rFonts w:ascii="Times New Roman" w:hAnsi="Times New Roman"/>
          <w:sz w:val="24"/>
          <w:szCs w:val="24"/>
        </w:rPr>
        <w:t xml:space="preserve"> в соответствии с ФГОС СПО по </w:t>
      </w:r>
      <w:r w:rsidRPr="00866EA1">
        <w:rPr>
          <w:rFonts w:ascii="Times New Roman" w:hAnsi="Times New Roman"/>
          <w:color w:val="000000"/>
          <w:sz w:val="24"/>
          <w:szCs w:val="24"/>
        </w:rPr>
        <w:t>профессии</w:t>
      </w:r>
      <w:r>
        <w:rPr>
          <w:rFonts w:ascii="Times New Roman" w:hAnsi="Times New Roman"/>
          <w:color w:val="000000"/>
          <w:sz w:val="24"/>
          <w:szCs w:val="24"/>
        </w:rPr>
        <w:t xml:space="preserve"> 13.01.10 </w:t>
      </w:r>
      <w:r w:rsidRPr="00DE592A">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p>
    <w:p w:rsidR="00EC3A89" w:rsidRPr="00866EA1" w:rsidRDefault="00EC3A89" w:rsidP="00EC3A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66EA1">
        <w:rPr>
          <w:rFonts w:ascii="Times New Roman" w:hAnsi="Times New Roman"/>
          <w:sz w:val="24"/>
          <w:szCs w:val="24"/>
        </w:rPr>
        <w:t>Особое значение дисциплина имеет при формировании и разв</w:t>
      </w:r>
      <w:r>
        <w:rPr>
          <w:rFonts w:ascii="Times New Roman" w:hAnsi="Times New Roman"/>
          <w:sz w:val="24"/>
          <w:szCs w:val="24"/>
        </w:rPr>
        <w:t>итии ОК 01, ОК 04, ОК 05.</w:t>
      </w:r>
    </w:p>
    <w:p w:rsidR="00EC3A89" w:rsidRPr="00866EA1" w:rsidRDefault="00EC3A89" w:rsidP="00EC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p>
    <w:p w:rsidR="00EC3A89" w:rsidRPr="00866EA1" w:rsidRDefault="00EC3A89" w:rsidP="00EC3A89">
      <w:pPr>
        <w:ind w:firstLine="709"/>
        <w:rPr>
          <w:rFonts w:ascii="Times New Roman" w:hAnsi="Times New Roman"/>
          <w:b/>
          <w:sz w:val="24"/>
          <w:szCs w:val="24"/>
        </w:rPr>
      </w:pPr>
      <w:r w:rsidRPr="00866EA1">
        <w:rPr>
          <w:rFonts w:ascii="Times New Roman" w:hAnsi="Times New Roman"/>
          <w:b/>
          <w:sz w:val="24"/>
          <w:szCs w:val="24"/>
        </w:rPr>
        <w:t>1.2. Цель и планируемые результаты освоения дисциплины:</w:t>
      </w:r>
    </w:p>
    <w:p w:rsidR="00EC3A89" w:rsidRPr="00866EA1" w:rsidRDefault="00EC3A89" w:rsidP="00EC3A89">
      <w:pPr>
        <w:suppressAutoHyphens/>
        <w:ind w:firstLine="709"/>
        <w:jc w:val="both"/>
        <w:rPr>
          <w:rFonts w:ascii="Times New Roman" w:hAnsi="Times New Roman"/>
          <w:sz w:val="24"/>
          <w:szCs w:val="24"/>
        </w:rPr>
      </w:pPr>
      <w:r w:rsidRPr="00866EA1">
        <w:rPr>
          <w:rFonts w:ascii="Times New Roman" w:hAnsi="Times New Roman"/>
          <w:sz w:val="24"/>
          <w:szCs w:val="24"/>
        </w:rPr>
        <w:t xml:space="preserve">В рамках программы учебной дисциплины обучающимися осваиваются умения </w:t>
      </w:r>
      <w:r w:rsidRPr="00866EA1">
        <w:rPr>
          <w:rFonts w:ascii="Times New Roman" w:hAnsi="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493"/>
        <w:gridCol w:w="3836"/>
      </w:tblGrid>
      <w:tr w:rsidR="00EC3A89" w:rsidRPr="00147111" w:rsidTr="004720F4">
        <w:tc>
          <w:tcPr>
            <w:tcW w:w="649" w:type="pct"/>
            <w:vMerge w:val="restart"/>
            <w:tcBorders>
              <w:top w:val="single" w:sz="4" w:space="0" w:color="auto"/>
              <w:left w:val="single" w:sz="4" w:space="0" w:color="auto"/>
              <w:right w:val="single" w:sz="4" w:space="0" w:color="auto"/>
            </w:tcBorders>
            <w:shd w:val="clear" w:color="auto" w:fill="auto"/>
          </w:tcPr>
          <w:p w:rsidR="00EC3A89" w:rsidRDefault="00EC3A89" w:rsidP="004720F4">
            <w:pPr>
              <w:jc w:val="center"/>
              <w:rPr>
                <w:rFonts w:ascii="Times New Roman" w:hAnsi="Times New Roman"/>
                <w:sz w:val="24"/>
                <w:szCs w:val="24"/>
              </w:rPr>
            </w:pPr>
            <w:r w:rsidRPr="00147111">
              <w:rPr>
                <w:rFonts w:ascii="Times New Roman" w:hAnsi="Times New Roman"/>
                <w:sz w:val="24"/>
                <w:szCs w:val="24"/>
              </w:rPr>
              <w:t xml:space="preserve">Код </w:t>
            </w:r>
          </w:p>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ПК, ОК</w:t>
            </w:r>
          </w:p>
        </w:tc>
        <w:tc>
          <w:tcPr>
            <w:tcW w:w="4351" w:type="pct"/>
            <w:gridSpan w:val="2"/>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jc w:val="center"/>
              <w:rPr>
                <w:rFonts w:ascii="Times New Roman" w:hAnsi="Times New Roman"/>
                <w:sz w:val="24"/>
                <w:szCs w:val="24"/>
              </w:rPr>
            </w:pPr>
            <w:r>
              <w:rPr>
                <w:rFonts w:ascii="Times New Roman" w:hAnsi="Times New Roman"/>
                <w:sz w:val="24"/>
                <w:szCs w:val="24"/>
              </w:rPr>
              <w:t>Дисциплинарные результаты</w:t>
            </w:r>
          </w:p>
        </w:tc>
      </w:tr>
      <w:tr w:rsidR="00EC3A89" w:rsidRPr="00147111" w:rsidTr="004720F4">
        <w:tc>
          <w:tcPr>
            <w:tcW w:w="649" w:type="pct"/>
            <w:vMerge/>
            <w:tcBorders>
              <w:left w:val="single" w:sz="4" w:space="0" w:color="auto"/>
              <w:bottom w:val="single" w:sz="4" w:space="0" w:color="auto"/>
              <w:right w:val="single" w:sz="4" w:space="0" w:color="auto"/>
            </w:tcBorders>
            <w:shd w:val="clear" w:color="auto" w:fill="auto"/>
            <w:hideMark/>
          </w:tcPr>
          <w:p w:rsidR="00EC3A89" w:rsidRPr="00147111" w:rsidRDefault="00EC3A89" w:rsidP="004720F4">
            <w:pPr>
              <w:jc w:val="center"/>
              <w:rPr>
                <w:rFonts w:ascii="Times New Roman" w:hAnsi="Times New Roman"/>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hideMark/>
          </w:tcPr>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Умения</w:t>
            </w:r>
          </w:p>
        </w:tc>
        <w:tc>
          <w:tcPr>
            <w:tcW w:w="2004" w:type="pct"/>
            <w:tcBorders>
              <w:top w:val="single" w:sz="4" w:space="0" w:color="auto"/>
              <w:left w:val="single" w:sz="4" w:space="0" w:color="auto"/>
              <w:bottom w:val="single" w:sz="4" w:space="0" w:color="auto"/>
              <w:right w:val="single" w:sz="4" w:space="0" w:color="auto"/>
            </w:tcBorders>
            <w:shd w:val="clear" w:color="auto" w:fill="auto"/>
            <w:hideMark/>
          </w:tcPr>
          <w:p w:rsidR="00EC3A89" w:rsidRPr="00147111" w:rsidRDefault="00EC3A89" w:rsidP="004720F4">
            <w:pPr>
              <w:jc w:val="center"/>
              <w:rPr>
                <w:rFonts w:ascii="Times New Roman" w:hAnsi="Times New Roman"/>
                <w:sz w:val="24"/>
                <w:szCs w:val="24"/>
              </w:rPr>
            </w:pPr>
            <w:r w:rsidRPr="00147111">
              <w:rPr>
                <w:rFonts w:ascii="Times New Roman" w:hAnsi="Times New Roman"/>
                <w:sz w:val="24"/>
                <w:szCs w:val="24"/>
              </w:rPr>
              <w:t>Знания</w:t>
            </w:r>
          </w:p>
        </w:tc>
      </w:tr>
      <w:tr w:rsidR="00EC3A89" w:rsidRPr="00147111" w:rsidTr="004720F4">
        <w:tc>
          <w:tcPr>
            <w:tcW w:w="649" w:type="pct"/>
            <w:vMerge w:val="restart"/>
            <w:tcBorders>
              <w:top w:val="single" w:sz="4" w:space="0" w:color="auto"/>
              <w:left w:val="single" w:sz="4" w:space="0" w:color="auto"/>
              <w:right w:val="single" w:sz="4" w:space="0" w:color="auto"/>
            </w:tcBorders>
            <w:shd w:val="clear" w:color="auto" w:fill="auto"/>
          </w:tcPr>
          <w:p w:rsidR="00EC3A89" w:rsidRPr="00147111" w:rsidRDefault="00EC3A89" w:rsidP="004720F4">
            <w:pPr>
              <w:rPr>
                <w:rFonts w:ascii="Times New Roman" w:hAnsi="Times New Roman"/>
                <w:color w:val="000000"/>
                <w:sz w:val="24"/>
                <w:szCs w:val="24"/>
              </w:rPr>
            </w:pPr>
            <w:r w:rsidRPr="00147111">
              <w:rPr>
                <w:rFonts w:ascii="Times New Roman" w:hAnsi="Times New Roman"/>
                <w:color w:val="000000"/>
                <w:sz w:val="24"/>
                <w:szCs w:val="24"/>
              </w:rPr>
              <w:t>ПК 2.1</w:t>
            </w:r>
          </w:p>
          <w:p w:rsidR="00EC3A89" w:rsidRPr="00147111" w:rsidRDefault="00EC3A89" w:rsidP="004720F4">
            <w:pPr>
              <w:rPr>
                <w:rFonts w:ascii="Times New Roman" w:hAnsi="Times New Roman"/>
                <w:color w:val="000000"/>
                <w:sz w:val="24"/>
                <w:szCs w:val="24"/>
              </w:rPr>
            </w:pPr>
            <w:r w:rsidRPr="00147111">
              <w:rPr>
                <w:rFonts w:ascii="Times New Roman" w:hAnsi="Times New Roman"/>
                <w:color w:val="000000"/>
                <w:sz w:val="24"/>
                <w:szCs w:val="24"/>
              </w:rPr>
              <w:t>ПК 2.2</w:t>
            </w:r>
          </w:p>
          <w:p w:rsidR="00EC3A89" w:rsidRPr="00147111" w:rsidRDefault="00EC3A89" w:rsidP="004720F4">
            <w:pPr>
              <w:rPr>
                <w:rFonts w:ascii="Times New Roman" w:hAnsi="Times New Roman"/>
                <w:color w:val="000000"/>
                <w:sz w:val="24"/>
                <w:szCs w:val="24"/>
              </w:rPr>
            </w:pPr>
            <w:r w:rsidRPr="00147111">
              <w:rPr>
                <w:rFonts w:ascii="Times New Roman" w:hAnsi="Times New Roman"/>
                <w:color w:val="000000"/>
                <w:sz w:val="24"/>
                <w:szCs w:val="24"/>
              </w:rPr>
              <w:t>ОК 01</w:t>
            </w:r>
          </w:p>
          <w:p w:rsidR="00EC3A89" w:rsidRPr="00147111" w:rsidRDefault="00EC3A89" w:rsidP="004720F4">
            <w:pPr>
              <w:rPr>
                <w:rFonts w:ascii="Times New Roman" w:hAnsi="Times New Roman"/>
                <w:sz w:val="24"/>
                <w:szCs w:val="24"/>
              </w:rPr>
            </w:pPr>
            <w:r w:rsidRPr="00147111">
              <w:rPr>
                <w:rFonts w:ascii="Times New Roman" w:hAnsi="Times New Roman"/>
                <w:sz w:val="24"/>
                <w:szCs w:val="24"/>
              </w:rPr>
              <w:t>ОК 04</w:t>
            </w:r>
          </w:p>
          <w:p w:rsidR="00EC3A89" w:rsidRPr="00147111" w:rsidRDefault="00EC3A89" w:rsidP="004720F4">
            <w:pPr>
              <w:rPr>
                <w:rFonts w:ascii="Times New Roman" w:hAnsi="Times New Roman"/>
                <w:color w:val="000000"/>
                <w:sz w:val="24"/>
                <w:szCs w:val="24"/>
              </w:rPr>
            </w:pPr>
            <w:r w:rsidRPr="00147111">
              <w:rPr>
                <w:rFonts w:ascii="Times New Roman" w:hAnsi="Times New Roman"/>
                <w:sz w:val="24"/>
                <w:szCs w:val="24"/>
              </w:rPr>
              <w:t>ОК 05</w:t>
            </w: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iCs/>
                <w:sz w:val="24"/>
                <w:szCs w:val="24"/>
              </w:rPr>
            </w:pPr>
            <w:r w:rsidRPr="00147111">
              <w:rPr>
                <w:rFonts w:ascii="Times New Roman" w:hAnsi="Times New Roman"/>
                <w:sz w:val="24"/>
              </w:rPr>
              <w:t>Подготавливать рабочее место для рационального и безопасного выполнения работ по ремонту и обслуживанию устройств электроснабжения и</w:t>
            </w:r>
            <w:r>
              <w:t xml:space="preserve"> </w:t>
            </w:r>
            <w:r w:rsidRPr="00147111">
              <w:rPr>
                <w:rFonts w:ascii="Times New Roman" w:hAnsi="Times New Roman"/>
                <w:sz w:val="24"/>
              </w:rPr>
              <w:t>электрооборудования</w:t>
            </w:r>
          </w:p>
        </w:tc>
        <w:tc>
          <w:tcPr>
            <w:tcW w:w="2004"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bCs/>
                <w:sz w:val="24"/>
                <w:szCs w:val="24"/>
              </w:rPr>
            </w:pPr>
            <w:r w:rsidRPr="00147111">
              <w:rPr>
                <w:rFonts w:ascii="Times New Roman" w:hAnsi="Times New Roman"/>
                <w:sz w:val="24"/>
              </w:rPr>
              <w:t>Правила технической эксплуатации электроустановок</w:t>
            </w:r>
          </w:p>
        </w:tc>
      </w:tr>
      <w:tr w:rsidR="00EC3A89" w:rsidRPr="00147111" w:rsidTr="004720F4">
        <w:tc>
          <w:tcPr>
            <w:tcW w:w="649"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color w:val="000000"/>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iCs/>
                <w:sz w:val="24"/>
                <w:szCs w:val="24"/>
              </w:rPr>
            </w:pPr>
            <w:r w:rsidRPr="00147111">
              <w:rPr>
                <w:rFonts w:ascii="Times New Roman" w:hAnsi="Times New Roman"/>
                <w:sz w:val="24"/>
              </w:rPr>
              <w:t>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tc>
        <w:tc>
          <w:tcPr>
            <w:tcW w:w="2004"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bCs/>
                <w:sz w:val="24"/>
                <w:szCs w:val="24"/>
              </w:rPr>
            </w:pPr>
            <w:r w:rsidRPr="00147111">
              <w:rPr>
                <w:rFonts w:ascii="Times New Roman" w:hAnsi="Times New Roman"/>
                <w:sz w:val="24"/>
              </w:rPr>
              <w:t>Требования охраны труда, пожарной, промышленной, экологической безопасности и электробезопасности</w:t>
            </w:r>
          </w:p>
        </w:tc>
      </w:tr>
      <w:tr w:rsidR="00EC3A89" w:rsidRPr="00147111" w:rsidTr="004720F4">
        <w:tc>
          <w:tcPr>
            <w:tcW w:w="649"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color w:val="000000"/>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iCs/>
                <w:sz w:val="24"/>
                <w:szCs w:val="24"/>
              </w:rPr>
            </w:pPr>
            <w:r w:rsidRPr="00147111">
              <w:rPr>
                <w:rFonts w:ascii="Times New Roman" w:hAnsi="Times New Roman"/>
                <w:iCs/>
                <w:sz w:val="24"/>
                <w:szCs w:val="24"/>
              </w:rPr>
              <w:t>распознавать задачу и/или проблему в профессиональном и/или социальном контексте</w:t>
            </w:r>
          </w:p>
        </w:tc>
        <w:tc>
          <w:tcPr>
            <w:tcW w:w="2004"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bCs/>
                <w:sz w:val="24"/>
                <w:szCs w:val="24"/>
              </w:rPr>
            </w:pPr>
            <w:r w:rsidRPr="00147111">
              <w:rPr>
                <w:rFonts w:ascii="Times New Roman" w:hAnsi="Times New Roman"/>
                <w:sz w:val="24"/>
              </w:rP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tc>
      </w:tr>
      <w:tr w:rsidR="00EC3A89" w:rsidRPr="00147111" w:rsidTr="004720F4">
        <w:tc>
          <w:tcPr>
            <w:tcW w:w="649"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color w:val="000000"/>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iCs/>
                <w:sz w:val="24"/>
                <w:szCs w:val="24"/>
              </w:rPr>
            </w:pPr>
            <w:r w:rsidRPr="00147111">
              <w:rPr>
                <w:rFonts w:ascii="Times New Roman" w:hAnsi="Times New Roman"/>
                <w:iCs/>
                <w:sz w:val="24"/>
                <w:szCs w:val="24"/>
              </w:rPr>
              <w:t xml:space="preserve">анализировать задачу и/или проблему и выделять её составные части; </w:t>
            </w:r>
          </w:p>
        </w:tc>
        <w:tc>
          <w:tcPr>
            <w:tcW w:w="2004"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sz w:val="24"/>
              </w:rPr>
            </w:pPr>
            <w:r w:rsidRPr="00147111">
              <w:rPr>
                <w:rFonts w:ascii="Times New Roman" w:hAnsi="Times New Roman"/>
                <w:sz w:val="24"/>
              </w:rPr>
              <w:t>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tc>
      </w:tr>
      <w:tr w:rsidR="00EC3A89" w:rsidRPr="00147111" w:rsidTr="004720F4">
        <w:tc>
          <w:tcPr>
            <w:tcW w:w="649"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color w:val="000000"/>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sz w:val="24"/>
              </w:rPr>
            </w:pPr>
            <w:r w:rsidRPr="00147111">
              <w:rPr>
                <w:rFonts w:ascii="Times New Roman" w:hAnsi="Times New Roman"/>
                <w:iCs/>
                <w:sz w:val="24"/>
                <w:szCs w:val="24"/>
              </w:rPr>
              <w:t>выявлять и эффективно искать информацию, необходимую для решения задачи и/или проблемы</w:t>
            </w:r>
          </w:p>
        </w:tc>
        <w:tc>
          <w:tcPr>
            <w:tcW w:w="2004"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sz w:val="24"/>
              </w:rPr>
            </w:pPr>
            <w:r w:rsidRPr="00147111">
              <w:rPr>
                <w:rFonts w:ascii="Times New Roman" w:hAnsi="Times New Roman"/>
                <w:sz w:val="24"/>
              </w:rPr>
              <w:t>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tc>
      </w:tr>
      <w:tr w:rsidR="00EC3A89" w:rsidRPr="00147111" w:rsidTr="004720F4">
        <w:tc>
          <w:tcPr>
            <w:tcW w:w="649"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iCs/>
                <w:sz w:val="24"/>
                <w:szCs w:val="24"/>
              </w:rPr>
            </w:pPr>
            <w:r w:rsidRPr="00147111">
              <w:rPr>
                <w:rFonts w:ascii="Times New Roman" w:hAnsi="Times New Roman"/>
                <w:iCs/>
                <w:sz w:val="24"/>
                <w:szCs w:val="24"/>
              </w:rPr>
              <w:t xml:space="preserve">владеть актуальными методами работы </w:t>
            </w:r>
            <w:r w:rsidRPr="00147111">
              <w:rPr>
                <w:rFonts w:ascii="Times New Roman" w:hAnsi="Times New Roman"/>
                <w:iCs/>
                <w:sz w:val="24"/>
                <w:szCs w:val="24"/>
              </w:rPr>
              <w:br/>
              <w:t>в профессиональной и смежных сферах</w:t>
            </w:r>
          </w:p>
        </w:tc>
        <w:tc>
          <w:tcPr>
            <w:tcW w:w="2004" w:type="pct"/>
            <w:tcBorders>
              <w:top w:val="single" w:sz="4" w:space="0" w:color="auto"/>
              <w:left w:val="single" w:sz="4" w:space="0" w:color="auto"/>
              <w:bottom w:val="single" w:sz="4" w:space="0" w:color="auto"/>
              <w:right w:val="single" w:sz="4" w:space="0" w:color="auto"/>
            </w:tcBorders>
            <w:shd w:val="clear" w:color="auto" w:fill="auto"/>
            <w:hideMark/>
          </w:tcPr>
          <w:p w:rsidR="00EC3A89" w:rsidRPr="00147111" w:rsidRDefault="00EC3A89" w:rsidP="004720F4">
            <w:pPr>
              <w:suppressAutoHyphens/>
              <w:rPr>
                <w:rFonts w:ascii="Times New Roman" w:hAnsi="Times New Roman"/>
                <w:b/>
                <w:iCs/>
                <w:sz w:val="24"/>
                <w:szCs w:val="24"/>
              </w:rPr>
            </w:pPr>
            <w:r w:rsidRPr="00147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EC3A89" w:rsidRPr="00147111" w:rsidTr="004720F4">
        <w:tc>
          <w:tcPr>
            <w:tcW w:w="649"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iCs/>
                <w:sz w:val="24"/>
                <w:szCs w:val="24"/>
              </w:rPr>
            </w:pPr>
            <w:r w:rsidRPr="00147111">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2004" w:type="pct"/>
            <w:tcBorders>
              <w:top w:val="single" w:sz="4" w:space="0" w:color="auto"/>
              <w:left w:val="single" w:sz="4" w:space="0" w:color="auto"/>
              <w:bottom w:val="single" w:sz="4" w:space="0" w:color="auto"/>
              <w:right w:val="single" w:sz="4" w:space="0" w:color="auto"/>
            </w:tcBorders>
            <w:shd w:val="clear" w:color="auto" w:fill="auto"/>
            <w:hideMark/>
          </w:tcPr>
          <w:p w:rsidR="00EC3A89" w:rsidRPr="00147111" w:rsidRDefault="00EC3A89" w:rsidP="004720F4">
            <w:pPr>
              <w:suppressAutoHyphens/>
              <w:jc w:val="both"/>
              <w:rPr>
                <w:rFonts w:ascii="Times New Roman" w:hAnsi="Times New Roman"/>
                <w:b/>
                <w:iCs/>
                <w:sz w:val="24"/>
                <w:szCs w:val="24"/>
              </w:rPr>
            </w:pPr>
            <w:r w:rsidRPr="00147111">
              <w:rPr>
                <w:rFonts w:ascii="Times New Roman" w:hAnsi="Times New Roman"/>
                <w:bCs/>
                <w:sz w:val="24"/>
                <w:szCs w:val="24"/>
              </w:rPr>
              <w:t xml:space="preserve">алгоритмы выполнения работ в профессиональной </w:t>
            </w:r>
            <w:r w:rsidRPr="00147111">
              <w:rPr>
                <w:rFonts w:ascii="Times New Roman" w:hAnsi="Times New Roman"/>
                <w:bCs/>
                <w:sz w:val="24"/>
                <w:szCs w:val="24"/>
              </w:rPr>
              <w:br/>
              <w:t xml:space="preserve">и смежных областях </w:t>
            </w:r>
          </w:p>
        </w:tc>
      </w:tr>
      <w:tr w:rsidR="00EC3A89" w:rsidRPr="00147111" w:rsidTr="004720F4">
        <w:tc>
          <w:tcPr>
            <w:tcW w:w="649"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iCs/>
                <w:sz w:val="24"/>
                <w:szCs w:val="24"/>
              </w:rPr>
            </w:pPr>
            <w:r w:rsidRPr="00147111">
              <w:rPr>
                <w:rFonts w:ascii="Times New Roman" w:hAnsi="Times New Roman"/>
                <w:spacing w:val="-4"/>
                <w:sz w:val="24"/>
              </w:rPr>
              <w:t xml:space="preserve">организовывать работу коллектива </w:t>
            </w:r>
            <w:r w:rsidRPr="00147111">
              <w:rPr>
                <w:rFonts w:ascii="Times New Roman" w:hAnsi="Times New Roman"/>
                <w:spacing w:val="-4"/>
                <w:sz w:val="24"/>
              </w:rPr>
              <w:br/>
              <w:t>и команды</w:t>
            </w:r>
          </w:p>
        </w:tc>
        <w:tc>
          <w:tcPr>
            <w:tcW w:w="2004" w:type="pct"/>
            <w:tcBorders>
              <w:top w:val="single" w:sz="4" w:space="0" w:color="auto"/>
              <w:left w:val="single" w:sz="4" w:space="0" w:color="auto"/>
              <w:bottom w:val="single" w:sz="4" w:space="0" w:color="auto"/>
              <w:right w:val="single" w:sz="4" w:space="0" w:color="auto"/>
            </w:tcBorders>
            <w:shd w:val="clear" w:color="auto" w:fill="auto"/>
            <w:hideMark/>
          </w:tcPr>
          <w:p w:rsidR="00EC3A89" w:rsidRPr="00147111" w:rsidRDefault="00EC3A89" w:rsidP="004720F4">
            <w:pPr>
              <w:suppressAutoHyphens/>
              <w:jc w:val="both"/>
              <w:rPr>
                <w:rFonts w:ascii="Times New Roman" w:hAnsi="Times New Roman"/>
                <w:bCs/>
                <w:sz w:val="24"/>
                <w:szCs w:val="24"/>
              </w:rPr>
            </w:pPr>
            <w:r w:rsidRPr="00147111">
              <w:rPr>
                <w:rFonts w:ascii="Times New Roman" w:hAnsi="Times New Roman"/>
                <w:bCs/>
                <w:sz w:val="24"/>
                <w:szCs w:val="24"/>
              </w:rPr>
              <w:t>методы работы в профессиональной и смежных сферах</w:t>
            </w:r>
          </w:p>
        </w:tc>
      </w:tr>
      <w:tr w:rsidR="00EC3A89" w:rsidRPr="00147111" w:rsidTr="004720F4">
        <w:tc>
          <w:tcPr>
            <w:tcW w:w="649"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iCs/>
                <w:sz w:val="24"/>
                <w:szCs w:val="24"/>
              </w:rPr>
            </w:pPr>
            <w:r w:rsidRPr="00147111">
              <w:rPr>
                <w:rFonts w:ascii="Times New Roman" w:hAnsi="Times New Roman"/>
                <w:spacing w:val="-4"/>
                <w:sz w:val="24"/>
              </w:rPr>
              <w:t>взаимодействовать с коллегами, руководством, клиентами в ходе профессиональной деятельности</w:t>
            </w:r>
          </w:p>
        </w:tc>
        <w:tc>
          <w:tcPr>
            <w:tcW w:w="2004"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Cs/>
                <w:sz w:val="24"/>
                <w:szCs w:val="24"/>
              </w:rPr>
            </w:pPr>
            <w:r w:rsidRPr="00147111">
              <w:rPr>
                <w:rFonts w:ascii="Times New Roman" w:hAnsi="Times New Roman"/>
                <w:sz w:val="24"/>
              </w:rPr>
              <w:t>психологические основы деятельности коллектива, психологические особенности личности</w:t>
            </w:r>
          </w:p>
        </w:tc>
      </w:tr>
      <w:tr w:rsidR="00EC3A89" w:rsidRPr="00147111" w:rsidTr="004720F4">
        <w:tc>
          <w:tcPr>
            <w:tcW w:w="649" w:type="pct"/>
            <w:vMerge/>
            <w:tcBorders>
              <w:left w:val="single" w:sz="4" w:space="0" w:color="auto"/>
              <w:right w:val="single" w:sz="4" w:space="0" w:color="auto"/>
            </w:tcBorders>
            <w:shd w:val="clear" w:color="auto" w:fill="auto"/>
            <w:vAlign w:val="center"/>
            <w:hideMark/>
          </w:tcPr>
          <w:p w:rsidR="00EC3A89" w:rsidRPr="00147111" w:rsidRDefault="00EC3A89" w:rsidP="004720F4">
            <w:pPr>
              <w:rPr>
                <w:rFonts w:ascii="Times New Roman" w:hAnsi="Times New Roman"/>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iCs/>
                <w:sz w:val="24"/>
                <w:szCs w:val="24"/>
              </w:rPr>
            </w:pPr>
            <w:r w:rsidRPr="00147111">
              <w:rPr>
                <w:rFonts w:ascii="Times New Roman" w:hAnsi="Times New Roman"/>
                <w:sz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004"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Cs/>
                <w:sz w:val="24"/>
                <w:szCs w:val="24"/>
              </w:rPr>
            </w:pPr>
            <w:r w:rsidRPr="00147111">
              <w:rPr>
                <w:rFonts w:ascii="Times New Roman" w:hAnsi="Times New Roman"/>
                <w:sz w:val="24"/>
              </w:rPr>
              <w:t>основы проектной деятельности</w:t>
            </w:r>
          </w:p>
        </w:tc>
      </w:tr>
      <w:tr w:rsidR="00EC3A89" w:rsidRPr="00147111" w:rsidTr="004720F4">
        <w:tc>
          <w:tcPr>
            <w:tcW w:w="649" w:type="pct"/>
            <w:vMerge/>
            <w:tcBorders>
              <w:left w:val="single" w:sz="4" w:space="0" w:color="auto"/>
              <w:right w:val="single" w:sz="4" w:space="0" w:color="auto"/>
            </w:tcBorders>
            <w:shd w:val="clear" w:color="auto" w:fill="auto"/>
          </w:tcPr>
          <w:p w:rsidR="00EC3A89" w:rsidRPr="00147111" w:rsidRDefault="00EC3A89" w:rsidP="004720F4">
            <w:pPr>
              <w:rPr>
                <w:rFonts w:ascii="Times New Roman" w:hAnsi="Times New Roman"/>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b/>
                <w:bCs/>
                <w:iCs/>
                <w:sz w:val="24"/>
                <w:szCs w:val="24"/>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iCs/>
                <w:sz w:val="24"/>
                <w:szCs w:val="24"/>
              </w:rPr>
            </w:pPr>
            <w:r w:rsidRPr="00147111">
              <w:rPr>
                <w:rFonts w:ascii="Times New Roman" w:hAnsi="Times New Roman"/>
                <w:sz w:val="24"/>
              </w:rPr>
              <w:t>особенности социального и культурного контекста</w:t>
            </w:r>
          </w:p>
        </w:tc>
      </w:tr>
      <w:tr w:rsidR="00EC3A89" w:rsidRPr="00147111" w:rsidTr="004720F4">
        <w:tc>
          <w:tcPr>
            <w:tcW w:w="649" w:type="pct"/>
            <w:vMerge/>
            <w:tcBorders>
              <w:left w:val="single" w:sz="4" w:space="0" w:color="auto"/>
              <w:right w:val="single" w:sz="4" w:space="0" w:color="auto"/>
            </w:tcBorders>
            <w:shd w:val="clear" w:color="auto" w:fill="auto"/>
            <w:vAlign w:val="center"/>
          </w:tcPr>
          <w:p w:rsidR="00EC3A89" w:rsidRPr="00147111" w:rsidRDefault="00EC3A89" w:rsidP="004720F4">
            <w:pPr>
              <w:rPr>
                <w:rFonts w:ascii="Times New Roman" w:hAnsi="Times New Roman"/>
                <w:sz w:val="24"/>
                <w:szCs w:val="24"/>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rPr>
                <w:rFonts w:ascii="Times New Roman" w:hAnsi="Times New Roman"/>
                <w:b/>
                <w:iCs/>
                <w:sz w:val="24"/>
                <w:szCs w:val="24"/>
              </w:rPr>
            </w:pPr>
          </w:p>
        </w:tc>
        <w:tc>
          <w:tcPr>
            <w:tcW w:w="2004" w:type="pct"/>
            <w:tcBorders>
              <w:top w:val="single" w:sz="4" w:space="0" w:color="auto"/>
              <w:left w:val="single" w:sz="4" w:space="0" w:color="auto"/>
              <w:bottom w:val="single" w:sz="4" w:space="0" w:color="auto"/>
              <w:right w:val="single" w:sz="4" w:space="0" w:color="auto"/>
            </w:tcBorders>
            <w:shd w:val="clear" w:color="auto" w:fill="auto"/>
          </w:tcPr>
          <w:p w:rsidR="00EC3A89" w:rsidRPr="00147111" w:rsidRDefault="00EC3A89" w:rsidP="004720F4">
            <w:pPr>
              <w:suppressAutoHyphens/>
              <w:jc w:val="both"/>
              <w:rPr>
                <w:rFonts w:ascii="Times New Roman" w:hAnsi="Times New Roman"/>
                <w:b/>
                <w:bCs/>
                <w:iCs/>
                <w:sz w:val="24"/>
                <w:szCs w:val="24"/>
              </w:rPr>
            </w:pPr>
            <w:r w:rsidRPr="00147111">
              <w:rPr>
                <w:rFonts w:ascii="Times New Roman" w:hAnsi="Times New Roman"/>
                <w:sz w:val="24"/>
              </w:rPr>
              <w:t xml:space="preserve">правила оформления документов </w:t>
            </w:r>
            <w:r w:rsidRPr="00147111">
              <w:rPr>
                <w:rFonts w:ascii="Times New Roman" w:hAnsi="Times New Roman"/>
                <w:sz w:val="24"/>
              </w:rPr>
              <w:br/>
              <w:t>и построения устных сообщений</w:t>
            </w:r>
          </w:p>
        </w:tc>
      </w:tr>
    </w:tbl>
    <w:p w:rsidR="00EC3A89" w:rsidRDefault="00EC3A89" w:rsidP="00EC3A89"/>
    <w:p w:rsidR="00EC3A89" w:rsidRPr="00866EA1" w:rsidRDefault="00EC3A89" w:rsidP="00EC3A89">
      <w:pPr>
        <w:suppressAutoHyphens/>
        <w:spacing w:after="240"/>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rsidR="00EC3A89" w:rsidRPr="00866EA1" w:rsidRDefault="00EC3A89" w:rsidP="00EC3A89">
      <w:pPr>
        <w:suppressAutoHyphens/>
        <w:spacing w:after="240"/>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EC3A89" w:rsidRPr="004568DB" w:rsidTr="004720F4">
        <w:trPr>
          <w:trHeight w:val="490"/>
        </w:trPr>
        <w:tc>
          <w:tcPr>
            <w:tcW w:w="3685" w:type="pct"/>
            <w:vAlign w:val="center"/>
          </w:tcPr>
          <w:p w:rsidR="00EC3A89" w:rsidRPr="004568DB" w:rsidRDefault="00EC3A89" w:rsidP="004720F4">
            <w:pPr>
              <w:suppressAutoHyphens/>
              <w:rPr>
                <w:rFonts w:ascii="Times New Roman" w:hAnsi="Times New Roman"/>
                <w:b/>
                <w:sz w:val="24"/>
                <w:szCs w:val="24"/>
              </w:rPr>
            </w:pPr>
            <w:r w:rsidRPr="004568DB">
              <w:rPr>
                <w:rFonts w:ascii="Times New Roman" w:hAnsi="Times New Roman"/>
                <w:b/>
                <w:sz w:val="24"/>
                <w:szCs w:val="24"/>
              </w:rPr>
              <w:t>Вид учебной работы</w:t>
            </w:r>
          </w:p>
        </w:tc>
        <w:tc>
          <w:tcPr>
            <w:tcW w:w="1315" w:type="pct"/>
            <w:vAlign w:val="center"/>
          </w:tcPr>
          <w:p w:rsidR="00EC3A89" w:rsidRPr="004568DB" w:rsidRDefault="00EC3A89" w:rsidP="004720F4">
            <w:pPr>
              <w:suppressAutoHyphens/>
              <w:rPr>
                <w:rFonts w:ascii="Times New Roman" w:hAnsi="Times New Roman"/>
                <w:b/>
                <w:sz w:val="24"/>
                <w:szCs w:val="24"/>
              </w:rPr>
            </w:pPr>
            <w:r w:rsidRPr="004568DB">
              <w:rPr>
                <w:rFonts w:ascii="Times New Roman" w:hAnsi="Times New Roman"/>
                <w:b/>
                <w:sz w:val="24"/>
                <w:szCs w:val="24"/>
              </w:rPr>
              <w:t>Объем в часах</w:t>
            </w:r>
          </w:p>
        </w:tc>
      </w:tr>
      <w:tr w:rsidR="00EC3A89" w:rsidRPr="004568DB" w:rsidTr="004720F4">
        <w:trPr>
          <w:trHeight w:val="490"/>
        </w:trPr>
        <w:tc>
          <w:tcPr>
            <w:tcW w:w="3685" w:type="pct"/>
            <w:vAlign w:val="center"/>
          </w:tcPr>
          <w:p w:rsidR="00EC3A89" w:rsidRPr="004568DB" w:rsidRDefault="00EC3A89" w:rsidP="004720F4">
            <w:pPr>
              <w:suppressAutoHyphens/>
              <w:rPr>
                <w:rFonts w:ascii="Times New Roman" w:hAnsi="Times New Roman"/>
                <w:b/>
                <w:sz w:val="24"/>
                <w:szCs w:val="24"/>
              </w:rPr>
            </w:pPr>
            <w:r w:rsidRPr="004568DB">
              <w:rPr>
                <w:rFonts w:ascii="Times New Roman" w:hAnsi="Times New Roman"/>
                <w:b/>
                <w:sz w:val="24"/>
                <w:szCs w:val="24"/>
              </w:rPr>
              <w:t>Объем образовательной программы учебной дисциплины</w:t>
            </w:r>
          </w:p>
        </w:tc>
        <w:tc>
          <w:tcPr>
            <w:tcW w:w="1315" w:type="pct"/>
            <w:vAlign w:val="center"/>
          </w:tcPr>
          <w:p w:rsidR="00EC3A89" w:rsidRPr="004568DB" w:rsidRDefault="00EC3A89" w:rsidP="004720F4">
            <w:pPr>
              <w:suppressAutoHyphens/>
              <w:rPr>
                <w:rFonts w:ascii="Times New Roman" w:hAnsi="Times New Roman"/>
                <w:sz w:val="24"/>
                <w:szCs w:val="24"/>
              </w:rPr>
            </w:pPr>
            <w:r w:rsidRPr="004568DB">
              <w:rPr>
                <w:rFonts w:ascii="Times New Roman" w:hAnsi="Times New Roman"/>
                <w:sz w:val="24"/>
                <w:szCs w:val="24"/>
              </w:rPr>
              <w:t>34</w:t>
            </w:r>
          </w:p>
        </w:tc>
      </w:tr>
      <w:tr w:rsidR="00EC3A89" w:rsidRPr="004568DB" w:rsidTr="004720F4">
        <w:trPr>
          <w:trHeight w:val="490"/>
        </w:trPr>
        <w:tc>
          <w:tcPr>
            <w:tcW w:w="3685" w:type="pct"/>
            <w:shd w:val="clear" w:color="auto" w:fill="auto"/>
            <w:vAlign w:val="center"/>
          </w:tcPr>
          <w:p w:rsidR="00EC3A89" w:rsidRPr="004568DB" w:rsidRDefault="00EC3A89" w:rsidP="004720F4">
            <w:pPr>
              <w:suppressAutoHyphens/>
              <w:rPr>
                <w:rFonts w:ascii="Times New Roman" w:hAnsi="Times New Roman"/>
                <w:b/>
                <w:sz w:val="24"/>
                <w:szCs w:val="24"/>
              </w:rPr>
            </w:pPr>
            <w:r w:rsidRPr="004568DB">
              <w:rPr>
                <w:rFonts w:ascii="Times New Roman" w:hAnsi="Times New Roman"/>
                <w:b/>
                <w:sz w:val="24"/>
                <w:szCs w:val="24"/>
              </w:rPr>
              <w:t>в т.ч. в форме практической подготовки</w:t>
            </w:r>
          </w:p>
        </w:tc>
        <w:tc>
          <w:tcPr>
            <w:tcW w:w="1315" w:type="pct"/>
            <w:shd w:val="clear" w:color="auto" w:fill="auto"/>
            <w:vAlign w:val="center"/>
          </w:tcPr>
          <w:p w:rsidR="00EC3A89" w:rsidRPr="004568DB" w:rsidRDefault="00EC3A89" w:rsidP="004720F4">
            <w:pPr>
              <w:suppressAutoHyphens/>
              <w:rPr>
                <w:rFonts w:ascii="Times New Roman" w:hAnsi="Times New Roman"/>
                <w:sz w:val="24"/>
                <w:szCs w:val="24"/>
              </w:rPr>
            </w:pPr>
            <w:r>
              <w:rPr>
                <w:rFonts w:ascii="Times New Roman" w:hAnsi="Times New Roman"/>
                <w:sz w:val="24"/>
                <w:szCs w:val="24"/>
              </w:rPr>
              <w:t>10</w:t>
            </w:r>
          </w:p>
        </w:tc>
      </w:tr>
      <w:tr w:rsidR="00EC3A89" w:rsidRPr="004568DB" w:rsidTr="004720F4">
        <w:trPr>
          <w:trHeight w:val="336"/>
        </w:trPr>
        <w:tc>
          <w:tcPr>
            <w:tcW w:w="5000" w:type="pct"/>
            <w:gridSpan w:val="2"/>
            <w:vAlign w:val="center"/>
          </w:tcPr>
          <w:p w:rsidR="00EC3A89" w:rsidRPr="004568DB" w:rsidRDefault="00EC3A89" w:rsidP="004720F4">
            <w:pPr>
              <w:suppressAutoHyphens/>
              <w:rPr>
                <w:rFonts w:ascii="Times New Roman" w:hAnsi="Times New Roman"/>
                <w:sz w:val="24"/>
                <w:szCs w:val="24"/>
              </w:rPr>
            </w:pPr>
          </w:p>
        </w:tc>
      </w:tr>
      <w:tr w:rsidR="00EC3A89" w:rsidRPr="004568DB" w:rsidTr="004720F4">
        <w:trPr>
          <w:trHeight w:val="490"/>
        </w:trPr>
        <w:tc>
          <w:tcPr>
            <w:tcW w:w="3685" w:type="pct"/>
            <w:vAlign w:val="center"/>
          </w:tcPr>
          <w:p w:rsidR="00EC3A89" w:rsidRPr="004568DB" w:rsidRDefault="00EC3A89" w:rsidP="004720F4">
            <w:pPr>
              <w:suppressAutoHyphens/>
              <w:rPr>
                <w:rFonts w:ascii="Times New Roman" w:hAnsi="Times New Roman"/>
                <w:sz w:val="24"/>
                <w:szCs w:val="24"/>
              </w:rPr>
            </w:pPr>
            <w:r w:rsidRPr="004568DB">
              <w:rPr>
                <w:rFonts w:ascii="Times New Roman" w:hAnsi="Times New Roman"/>
                <w:sz w:val="24"/>
                <w:szCs w:val="24"/>
              </w:rPr>
              <w:t>теоретическое обучение</w:t>
            </w:r>
          </w:p>
        </w:tc>
        <w:tc>
          <w:tcPr>
            <w:tcW w:w="1315" w:type="pct"/>
            <w:vAlign w:val="center"/>
          </w:tcPr>
          <w:p w:rsidR="00EC3A89" w:rsidRPr="004568DB" w:rsidRDefault="00EC3A89" w:rsidP="004720F4">
            <w:pPr>
              <w:suppressAutoHyphens/>
              <w:rPr>
                <w:rFonts w:ascii="Times New Roman" w:hAnsi="Times New Roman"/>
                <w:sz w:val="24"/>
                <w:szCs w:val="24"/>
              </w:rPr>
            </w:pPr>
            <w:r w:rsidRPr="004568DB">
              <w:rPr>
                <w:rFonts w:ascii="Times New Roman" w:hAnsi="Times New Roman"/>
                <w:sz w:val="24"/>
                <w:szCs w:val="24"/>
              </w:rPr>
              <w:t>32</w:t>
            </w:r>
          </w:p>
        </w:tc>
      </w:tr>
      <w:tr w:rsidR="00EC3A89" w:rsidRPr="004568DB" w:rsidTr="004720F4">
        <w:trPr>
          <w:trHeight w:val="490"/>
        </w:trPr>
        <w:tc>
          <w:tcPr>
            <w:tcW w:w="3685" w:type="pct"/>
            <w:vAlign w:val="center"/>
          </w:tcPr>
          <w:p w:rsidR="00EC3A89" w:rsidRPr="004568DB" w:rsidRDefault="00EC3A89" w:rsidP="004720F4">
            <w:pPr>
              <w:suppressAutoHyphens/>
              <w:rPr>
                <w:rFonts w:ascii="Times New Roman" w:hAnsi="Times New Roman"/>
                <w:sz w:val="24"/>
                <w:szCs w:val="24"/>
              </w:rPr>
            </w:pPr>
            <w:r w:rsidRPr="004568DB">
              <w:rPr>
                <w:rFonts w:ascii="Times New Roman" w:hAnsi="Times New Roman"/>
                <w:sz w:val="24"/>
                <w:szCs w:val="24"/>
              </w:rPr>
              <w:t>практические занятия</w:t>
            </w:r>
          </w:p>
        </w:tc>
        <w:tc>
          <w:tcPr>
            <w:tcW w:w="1315" w:type="pct"/>
            <w:vAlign w:val="center"/>
          </w:tcPr>
          <w:p w:rsidR="00EC3A89" w:rsidRPr="004568DB" w:rsidRDefault="00EC3A89" w:rsidP="004720F4">
            <w:pPr>
              <w:suppressAutoHyphens/>
              <w:rPr>
                <w:rFonts w:ascii="Times New Roman" w:hAnsi="Times New Roman"/>
                <w:sz w:val="24"/>
                <w:szCs w:val="24"/>
              </w:rPr>
            </w:pPr>
            <w:r>
              <w:rPr>
                <w:rFonts w:ascii="Times New Roman" w:hAnsi="Times New Roman"/>
                <w:sz w:val="24"/>
                <w:szCs w:val="24"/>
              </w:rPr>
              <w:t>10</w:t>
            </w:r>
          </w:p>
        </w:tc>
      </w:tr>
      <w:tr w:rsidR="00EC3A89" w:rsidRPr="004568DB" w:rsidTr="004720F4">
        <w:trPr>
          <w:trHeight w:val="267"/>
        </w:trPr>
        <w:tc>
          <w:tcPr>
            <w:tcW w:w="3685" w:type="pct"/>
            <w:vAlign w:val="center"/>
          </w:tcPr>
          <w:p w:rsidR="00EC3A89" w:rsidRPr="004568DB" w:rsidRDefault="00EC3A89" w:rsidP="004720F4">
            <w:pPr>
              <w:suppressAutoHyphens/>
              <w:rPr>
                <w:rFonts w:ascii="Times New Roman" w:hAnsi="Times New Roman"/>
                <w:sz w:val="24"/>
                <w:szCs w:val="24"/>
              </w:rPr>
            </w:pPr>
            <w:r w:rsidRPr="004568DB">
              <w:rPr>
                <w:rFonts w:ascii="Times New Roman" w:hAnsi="Times New Roman"/>
                <w:sz w:val="24"/>
                <w:szCs w:val="24"/>
              </w:rPr>
              <w:t xml:space="preserve">Самостоятельная работа </w:t>
            </w:r>
          </w:p>
        </w:tc>
        <w:tc>
          <w:tcPr>
            <w:tcW w:w="1315" w:type="pct"/>
            <w:vAlign w:val="center"/>
          </w:tcPr>
          <w:p w:rsidR="00EC3A89" w:rsidRPr="004568DB" w:rsidRDefault="00EC3A89" w:rsidP="004720F4">
            <w:pPr>
              <w:suppressAutoHyphens/>
              <w:rPr>
                <w:rFonts w:ascii="Times New Roman" w:hAnsi="Times New Roman"/>
                <w:sz w:val="24"/>
                <w:szCs w:val="24"/>
              </w:rPr>
            </w:pPr>
            <w:r w:rsidRPr="004568DB">
              <w:rPr>
                <w:rFonts w:ascii="Times New Roman" w:hAnsi="Times New Roman"/>
                <w:sz w:val="24"/>
                <w:szCs w:val="24"/>
              </w:rPr>
              <w:t>2</w:t>
            </w:r>
          </w:p>
        </w:tc>
      </w:tr>
      <w:tr w:rsidR="00EC3A89" w:rsidRPr="004568DB" w:rsidTr="004720F4">
        <w:trPr>
          <w:trHeight w:val="331"/>
        </w:trPr>
        <w:tc>
          <w:tcPr>
            <w:tcW w:w="3685" w:type="pct"/>
            <w:vAlign w:val="center"/>
          </w:tcPr>
          <w:p w:rsidR="00EC3A89" w:rsidRPr="004568DB" w:rsidRDefault="00EC3A89" w:rsidP="004720F4">
            <w:pPr>
              <w:suppressAutoHyphens/>
              <w:rPr>
                <w:rFonts w:ascii="Times New Roman" w:hAnsi="Times New Roman"/>
                <w:sz w:val="24"/>
                <w:szCs w:val="24"/>
              </w:rPr>
            </w:pPr>
            <w:r w:rsidRPr="004568DB">
              <w:rPr>
                <w:rFonts w:ascii="Times New Roman" w:hAnsi="Times New Roman"/>
                <w:b/>
                <w:sz w:val="24"/>
                <w:szCs w:val="24"/>
              </w:rPr>
              <w:t>Промежуточная аттестация в форме экзамена</w:t>
            </w:r>
          </w:p>
        </w:tc>
        <w:tc>
          <w:tcPr>
            <w:tcW w:w="1315" w:type="pct"/>
            <w:vAlign w:val="center"/>
          </w:tcPr>
          <w:p w:rsidR="00EC3A89" w:rsidRPr="004568DB" w:rsidRDefault="00EC3A89" w:rsidP="004720F4">
            <w:pPr>
              <w:suppressAutoHyphens/>
              <w:rPr>
                <w:rFonts w:ascii="Times New Roman" w:hAnsi="Times New Roman"/>
                <w:sz w:val="24"/>
                <w:szCs w:val="24"/>
              </w:rPr>
            </w:pPr>
          </w:p>
        </w:tc>
      </w:tr>
    </w:tbl>
    <w:p w:rsidR="00EC3A89" w:rsidRPr="00866EA1" w:rsidRDefault="00EC3A89" w:rsidP="00EC3A89">
      <w:pPr>
        <w:rPr>
          <w:rFonts w:ascii="Times New Roman" w:hAnsi="Times New Roman"/>
          <w:b/>
          <w:i/>
        </w:rPr>
        <w:sectPr w:rsidR="00EC3A89" w:rsidRPr="00866EA1" w:rsidSect="004720F4">
          <w:pgSz w:w="11906" w:h="16838"/>
          <w:pgMar w:top="1134" w:right="850" w:bottom="284" w:left="1701" w:header="708" w:footer="708" w:gutter="0"/>
          <w:cols w:space="720"/>
          <w:docGrid w:linePitch="299"/>
        </w:sectPr>
      </w:pPr>
    </w:p>
    <w:p w:rsidR="00EC3A89" w:rsidRDefault="00EC3A89" w:rsidP="00EC3A89">
      <w:pPr>
        <w:ind w:firstLine="709"/>
        <w:rPr>
          <w:rFonts w:ascii="Times New Roman" w:hAnsi="Times New Roman"/>
          <w:b/>
        </w:rPr>
      </w:pPr>
      <w:r w:rsidRPr="00866EA1">
        <w:rPr>
          <w:rFonts w:ascii="Times New Roman" w:hAnsi="Times New Roman"/>
          <w:b/>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8871"/>
        <w:gridCol w:w="1748"/>
        <w:gridCol w:w="1902"/>
      </w:tblGrid>
      <w:tr w:rsidR="00EC3A89" w:rsidRPr="00C73274" w:rsidTr="004720F4">
        <w:trPr>
          <w:trHeight w:val="23"/>
        </w:trPr>
        <w:tc>
          <w:tcPr>
            <w:tcW w:w="807" w:type="pct"/>
            <w:shd w:val="clear" w:color="auto" w:fill="auto"/>
            <w:vAlign w:val="center"/>
          </w:tcPr>
          <w:p w:rsidR="00EC3A89" w:rsidRPr="00C73274" w:rsidRDefault="00EC3A89" w:rsidP="004720F4">
            <w:pPr>
              <w:suppressAutoHyphens/>
              <w:jc w:val="center"/>
              <w:rPr>
                <w:rFonts w:ascii="Times New Roman" w:hAnsi="Times New Roman"/>
                <w:b/>
                <w:bCs/>
                <w:sz w:val="24"/>
                <w:szCs w:val="24"/>
              </w:rPr>
            </w:pPr>
            <w:r w:rsidRPr="00C73274">
              <w:rPr>
                <w:rFonts w:ascii="Times New Roman" w:hAnsi="Times New Roman"/>
                <w:b/>
                <w:bCs/>
                <w:sz w:val="24"/>
                <w:szCs w:val="24"/>
              </w:rPr>
              <w:t>Наименование разделов и тем</w:t>
            </w:r>
          </w:p>
        </w:tc>
        <w:tc>
          <w:tcPr>
            <w:tcW w:w="2971" w:type="pct"/>
            <w:shd w:val="clear" w:color="auto" w:fill="auto"/>
            <w:vAlign w:val="center"/>
          </w:tcPr>
          <w:p w:rsidR="00EC3A89" w:rsidRPr="00C73274" w:rsidRDefault="00EC3A89" w:rsidP="004720F4">
            <w:pPr>
              <w:suppressAutoHyphens/>
              <w:jc w:val="center"/>
              <w:rPr>
                <w:rFonts w:ascii="Times New Roman" w:hAnsi="Times New Roman"/>
                <w:b/>
                <w:bCs/>
                <w:sz w:val="24"/>
                <w:szCs w:val="24"/>
              </w:rPr>
            </w:pPr>
            <w:r w:rsidRPr="00C73274">
              <w:rPr>
                <w:rFonts w:ascii="Times New Roman" w:hAnsi="Times New Roman"/>
                <w:b/>
                <w:bCs/>
                <w:sz w:val="24"/>
                <w:szCs w:val="24"/>
              </w:rPr>
              <w:t>Содержание учебного материала и формы организации деятельности обучающихся</w:t>
            </w:r>
          </w:p>
        </w:tc>
        <w:tc>
          <w:tcPr>
            <w:tcW w:w="585" w:type="pct"/>
            <w:shd w:val="clear" w:color="auto" w:fill="auto"/>
            <w:vAlign w:val="center"/>
          </w:tcPr>
          <w:p w:rsidR="00EC3A89" w:rsidRPr="00C73274" w:rsidRDefault="00EC3A89" w:rsidP="004720F4">
            <w:pPr>
              <w:suppressAutoHyphens/>
              <w:jc w:val="center"/>
              <w:rPr>
                <w:rFonts w:ascii="Times New Roman" w:hAnsi="Times New Roman"/>
                <w:b/>
                <w:bCs/>
                <w:sz w:val="24"/>
                <w:szCs w:val="24"/>
              </w:rPr>
            </w:pPr>
            <w:r w:rsidRPr="00C73274">
              <w:rPr>
                <w:rFonts w:ascii="Times New Roman" w:hAnsi="Times New Roman"/>
                <w:b/>
                <w:bCs/>
                <w:sz w:val="24"/>
                <w:szCs w:val="24"/>
              </w:rPr>
              <w:t>Объем, акад. ч / в том числе в форме практической подготовки, акад. ч</w:t>
            </w:r>
          </w:p>
        </w:tc>
        <w:tc>
          <w:tcPr>
            <w:tcW w:w="637" w:type="pct"/>
            <w:shd w:val="clear" w:color="auto" w:fill="auto"/>
            <w:vAlign w:val="center"/>
          </w:tcPr>
          <w:p w:rsidR="00EC3A89" w:rsidRPr="00C73274" w:rsidRDefault="00EC3A89" w:rsidP="004720F4">
            <w:pPr>
              <w:suppressAutoHyphens/>
              <w:jc w:val="center"/>
              <w:rPr>
                <w:rFonts w:ascii="Times New Roman" w:hAnsi="Times New Roman"/>
                <w:b/>
                <w:bCs/>
                <w:sz w:val="24"/>
                <w:szCs w:val="24"/>
              </w:rPr>
            </w:pPr>
            <w:r w:rsidRPr="00C73274">
              <w:rPr>
                <w:rFonts w:ascii="Times New Roman" w:hAnsi="Times New Roman"/>
                <w:b/>
                <w:bCs/>
                <w:sz w:val="24"/>
                <w:szCs w:val="24"/>
              </w:rPr>
              <w:t>Коды компетенций, формированию которых способствует элемент программы</w:t>
            </w:r>
          </w:p>
        </w:tc>
      </w:tr>
      <w:tr w:rsidR="00EC3A89" w:rsidRPr="00C73274" w:rsidTr="004720F4">
        <w:trPr>
          <w:trHeight w:val="23"/>
          <w:tblHeader/>
        </w:trPr>
        <w:tc>
          <w:tcPr>
            <w:tcW w:w="807" w:type="pct"/>
            <w:shd w:val="clear" w:color="auto" w:fill="auto"/>
          </w:tcPr>
          <w:p w:rsidR="00EC3A89" w:rsidRPr="00C73274" w:rsidRDefault="00EC3A89" w:rsidP="004720F4">
            <w:pPr>
              <w:jc w:val="center"/>
              <w:rPr>
                <w:rFonts w:ascii="Times New Roman" w:hAnsi="Times New Roman"/>
                <w:b/>
                <w:bCs/>
                <w:sz w:val="24"/>
                <w:szCs w:val="24"/>
              </w:rPr>
            </w:pPr>
            <w:r w:rsidRPr="00C73274">
              <w:rPr>
                <w:rFonts w:ascii="Times New Roman" w:hAnsi="Times New Roman"/>
                <w:b/>
                <w:bCs/>
                <w:sz w:val="24"/>
                <w:szCs w:val="24"/>
              </w:rPr>
              <w:t>1</w:t>
            </w:r>
          </w:p>
        </w:tc>
        <w:tc>
          <w:tcPr>
            <w:tcW w:w="2971" w:type="pct"/>
            <w:shd w:val="clear" w:color="auto" w:fill="auto"/>
          </w:tcPr>
          <w:p w:rsidR="00EC3A89" w:rsidRPr="00C73274" w:rsidRDefault="00EC3A89" w:rsidP="004720F4">
            <w:pPr>
              <w:jc w:val="center"/>
              <w:rPr>
                <w:rFonts w:ascii="Times New Roman" w:hAnsi="Times New Roman"/>
                <w:b/>
                <w:bCs/>
                <w:sz w:val="24"/>
                <w:szCs w:val="24"/>
              </w:rPr>
            </w:pPr>
            <w:r w:rsidRPr="00C73274">
              <w:rPr>
                <w:rFonts w:ascii="Times New Roman" w:hAnsi="Times New Roman"/>
                <w:b/>
                <w:bCs/>
                <w:sz w:val="24"/>
                <w:szCs w:val="24"/>
              </w:rPr>
              <w:t>2</w:t>
            </w:r>
          </w:p>
        </w:tc>
        <w:tc>
          <w:tcPr>
            <w:tcW w:w="585" w:type="pct"/>
            <w:shd w:val="clear" w:color="auto" w:fill="auto"/>
          </w:tcPr>
          <w:p w:rsidR="00EC3A89" w:rsidRPr="00C73274" w:rsidRDefault="00EC3A89" w:rsidP="004720F4">
            <w:pPr>
              <w:jc w:val="center"/>
              <w:rPr>
                <w:rFonts w:ascii="Times New Roman" w:hAnsi="Times New Roman"/>
                <w:b/>
                <w:bCs/>
                <w:sz w:val="24"/>
                <w:szCs w:val="24"/>
              </w:rPr>
            </w:pPr>
            <w:r w:rsidRPr="00C73274">
              <w:rPr>
                <w:rFonts w:ascii="Times New Roman" w:hAnsi="Times New Roman"/>
                <w:b/>
                <w:bCs/>
                <w:sz w:val="24"/>
                <w:szCs w:val="24"/>
              </w:rPr>
              <w:t>3</w:t>
            </w:r>
          </w:p>
        </w:tc>
        <w:tc>
          <w:tcPr>
            <w:tcW w:w="637" w:type="pct"/>
            <w:shd w:val="clear" w:color="auto" w:fill="auto"/>
          </w:tcPr>
          <w:p w:rsidR="00EC3A89" w:rsidRPr="00C73274" w:rsidRDefault="00EC3A89" w:rsidP="004720F4">
            <w:pPr>
              <w:jc w:val="center"/>
              <w:rPr>
                <w:rFonts w:ascii="Times New Roman" w:hAnsi="Times New Roman"/>
                <w:b/>
                <w:bCs/>
                <w:sz w:val="24"/>
                <w:szCs w:val="24"/>
              </w:rPr>
            </w:pPr>
            <w:r w:rsidRPr="00C73274">
              <w:rPr>
                <w:rFonts w:ascii="Times New Roman" w:hAnsi="Times New Roman"/>
                <w:b/>
                <w:bCs/>
                <w:sz w:val="24"/>
                <w:szCs w:val="24"/>
              </w:rPr>
              <w:t>4</w:t>
            </w:r>
          </w:p>
        </w:tc>
      </w:tr>
      <w:tr w:rsidR="00EC3A89" w:rsidRPr="00C73274" w:rsidTr="004720F4">
        <w:trPr>
          <w:trHeight w:val="23"/>
        </w:trPr>
        <w:tc>
          <w:tcPr>
            <w:tcW w:w="807" w:type="pct"/>
            <w:vMerge w:val="restart"/>
            <w:shd w:val="clear" w:color="auto" w:fill="auto"/>
          </w:tcPr>
          <w:p w:rsidR="00EC3A89" w:rsidRPr="0079468E" w:rsidRDefault="00EC3A8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79468E">
              <w:rPr>
                <w:rFonts w:ascii="Times New Roman" w:hAnsi="Times New Roman"/>
                <w:b/>
                <w:bCs/>
                <w:sz w:val="24"/>
                <w:szCs w:val="24"/>
              </w:rPr>
              <w:t>Тема 1</w:t>
            </w:r>
          </w:p>
          <w:p w:rsidR="00EC3A89" w:rsidRPr="00C73274" w:rsidRDefault="00EC3A89" w:rsidP="004720F4">
            <w:pPr>
              <w:rPr>
                <w:rFonts w:ascii="Times New Roman" w:hAnsi="Times New Roman"/>
                <w:b/>
                <w:bCs/>
                <w:sz w:val="24"/>
                <w:szCs w:val="24"/>
              </w:rPr>
            </w:pPr>
            <w:r w:rsidRPr="0079468E">
              <w:rPr>
                <w:rFonts w:ascii="Times New Roman" w:hAnsi="Times New Roman"/>
                <w:b/>
                <w:bCs/>
                <w:sz w:val="24"/>
                <w:szCs w:val="24"/>
              </w:rPr>
              <w:t>Организационные вопросы безопасности труда</w:t>
            </w:r>
          </w:p>
        </w:tc>
        <w:tc>
          <w:tcPr>
            <w:tcW w:w="2971" w:type="pct"/>
            <w:shd w:val="clear" w:color="auto" w:fill="auto"/>
          </w:tcPr>
          <w:p w:rsidR="00EC3A89" w:rsidRPr="00C73274" w:rsidRDefault="00EC3A89" w:rsidP="004720F4">
            <w:pPr>
              <w:rPr>
                <w:rFonts w:ascii="Times New Roman" w:hAnsi="Times New Roman"/>
                <w:b/>
                <w:bCs/>
                <w:sz w:val="24"/>
                <w:szCs w:val="24"/>
              </w:rPr>
            </w:pPr>
            <w:r>
              <w:rPr>
                <w:rFonts w:ascii="Times New Roman" w:hAnsi="Times New Roman"/>
                <w:b/>
                <w:bCs/>
                <w:sz w:val="24"/>
                <w:szCs w:val="24"/>
              </w:rPr>
              <w:t>Содержание</w:t>
            </w:r>
          </w:p>
        </w:tc>
        <w:tc>
          <w:tcPr>
            <w:tcW w:w="585" w:type="pct"/>
            <w:shd w:val="clear" w:color="auto" w:fill="auto"/>
            <w:vAlign w:val="center"/>
          </w:tcPr>
          <w:p w:rsidR="00EC3A89" w:rsidRPr="00C73274" w:rsidRDefault="00EC3A89" w:rsidP="004720F4">
            <w:pPr>
              <w:suppressAutoHyphens/>
              <w:jc w:val="center"/>
              <w:rPr>
                <w:rFonts w:ascii="Times New Roman" w:hAnsi="Times New Roman"/>
                <w:b/>
                <w:iCs/>
                <w:sz w:val="24"/>
                <w:szCs w:val="24"/>
              </w:rPr>
            </w:pPr>
            <w:r>
              <w:rPr>
                <w:rFonts w:ascii="Times New Roman" w:hAnsi="Times New Roman"/>
                <w:b/>
                <w:iCs/>
                <w:sz w:val="24"/>
                <w:szCs w:val="24"/>
              </w:rPr>
              <w:t>8</w:t>
            </w:r>
          </w:p>
        </w:tc>
        <w:tc>
          <w:tcPr>
            <w:tcW w:w="637" w:type="pct"/>
            <w:vMerge w:val="restart"/>
            <w:shd w:val="clear" w:color="auto" w:fill="auto"/>
          </w:tcPr>
          <w:p w:rsidR="00EC3A89" w:rsidRPr="00C73274" w:rsidRDefault="00EC3A89" w:rsidP="004720F4">
            <w:pPr>
              <w:rPr>
                <w:rFonts w:ascii="Times New Roman" w:hAnsi="Times New Roman"/>
                <w:sz w:val="24"/>
                <w:szCs w:val="24"/>
              </w:rPr>
            </w:pPr>
            <w:r w:rsidRPr="00C73274">
              <w:rPr>
                <w:rFonts w:ascii="Times New Roman" w:hAnsi="Times New Roman"/>
                <w:sz w:val="24"/>
                <w:szCs w:val="24"/>
              </w:rPr>
              <w:t xml:space="preserve">ОК </w:t>
            </w:r>
            <w:r>
              <w:rPr>
                <w:rFonts w:ascii="Times New Roman" w:hAnsi="Times New Roman"/>
                <w:sz w:val="24"/>
                <w:szCs w:val="24"/>
              </w:rPr>
              <w:t>0</w:t>
            </w:r>
            <w:r w:rsidRPr="00C73274">
              <w:rPr>
                <w:rFonts w:ascii="Times New Roman" w:hAnsi="Times New Roman"/>
                <w:sz w:val="24"/>
                <w:szCs w:val="24"/>
              </w:rPr>
              <w:t xml:space="preserve">1, ОК </w:t>
            </w:r>
            <w:r>
              <w:rPr>
                <w:rFonts w:ascii="Times New Roman" w:hAnsi="Times New Roman"/>
                <w:sz w:val="24"/>
                <w:szCs w:val="24"/>
              </w:rPr>
              <w:t>0</w:t>
            </w:r>
            <w:r w:rsidRPr="00C73274">
              <w:rPr>
                <w:rFonts w:ascii="Times New Roman" w:hAnsi="Times New Roman"/>
                <w:sz w:val="24"/>
                <w:szCs w:val="24"/>
              </w:rPr>
              <w:t xml:space="preserve">4, ОК </w:t>
            </w:r>
            <w:r>
              <w:rPr>
                <w:rFonts w:ascii="Times New Roman" w:hAnsi="Times New Roman"/>
                <w:sz w:val="24"/>
                <w:szCs w:val="24"/>
              </w:rPr>
              <w:t>0</w:t>
            </w:r>
            <w:r w:rsidRPr="00C73274">
              <w:rPr>
                <w:rFonts w:ascii="Times New Roman" w:hAnsi="Times New Roman"/>
                <w:sz w:val="24"/>
                <w:szCs w:val="24"/>
              </w:rPr>
              <w:t>5, ПК 2.1, ПК 2.2</w:t>
            </w: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79468E">
              <w:rPr>
                <w:rFonts w:ascii="Times New Roman" w:hAnsi="Times New Roman"/>
                <w:sz w:val="24"/>
                <w:szCs w:val="24"/>
              </w:rPr>
              <w:t>Права и обязанности работника и работодателя в области ОТ</w:t>
            </w:r>
          </w:p>
        </w:tc>
        <w:tc>
          <w:tcPr>
            <w:tcW w:w="585" w:type="pct"/>
            <w:shd w:val="clear" w:color="auto" w:fill="auto"/>
            <w:vAlign w:val="center"/>
          </w:tcPr>
          <w:p w:rsidR="00EC3A89" w:rsidRPr="00C73274" w:rsidRDefault="00EC3A89" w:rsidP="004720F4">
            <w:pPr>
              <w:suppressAutoHyphens/>
              <w:jc w:val="center"/>
              <w:rPr>
                <w:rFonts w:ascii="Times New Roman" w:hAnsi="Times New Roman"/>
                <w:i/>
                <w:iCs/>
                <w:sz w:val="24"/>
                <w:szCs w:val="24"/>
              </w:rPr>
            </w:pPr>
            <w:r>
              <w:rPr>
                <w:rFonts w:ascii="Times New Roman" w:hAnsi="Times New Roman"/>
                <w:i/>
                <w:iCs/>
                <w:sz w:val="24"/>
                <w:szCs w:val="24"/>
              </w:rPr>
              <w:t>2</w:t>
            </w:r>
          </w:p>
        </w:tc>
        <w:tc>
          <w:tcPr>
            <w:tcW w:w="637" w:type="pct"/>
            <w:vMerge/>
            <w:shd w:val="clear" w:color="auto" w:fill="auto"/>
          </w:tcPr>
          <w:p w:rsidR="00EC3A89" w:rsidRPr="00C73274" w:rsidRDefault="00EC3A89" w:rsidP="004720F4">
            <w:pPr>
              <w:rPr>
                <w:rFonts w:ascii="Times New Roman" w:hAnsi="Times New Roman"/>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79468E">
              <w:rPr>
                <w:rFonts w:ascii="Times New Roman" w:hAnsi="Times New Roman"/>
                <w:sz w:val="24"/>
                <w:szCs w:val="24"/>
              </w:rPr>
              <w:t>Порядок расследования несчастных случаев на производстве.</w:t>
            </w:r>
          </w:p>
        </w:tc>
        <w:tc>
          <w:tcPr>
            <w:tcW w:w="585" w:type="pct"/>
            <w:shd w:val="clear" w:color="auto" w:fill="auto"/>
            <w:vAlign w:val="center"/>
          </w:tcPr>
          <w:p w:rsidR="00EC3A89" w:rsidRPr="00C73274" w:rsidRDefault="00EC3A89" w:rsidP="004720F4">
            <w:pPr>
              <w:suppressAutoHyphens/>
              <w:jc w:val="center"/>
              <w:rPr>
                <w:rFonts w:ascii="Times New Roman" w:hAnsi="Times New Roman"/>
                <w:i/>
                <w:iCs/>
                <w:sz w:val="24"/>
                <w:szCs w:val="24"/>
              </w:rPr>
            </w:pPr>
            <w:r>
              <w:rPr>
                <w:rFonts w:ascii="Times New Roman" w:hAnsi="Times New Roman"/>
                <w:i/>
                <w:iCs/>
                <w:sz w:val="24"/>
                <w:szCs w:val="24"/>
              </w:rPr>
              <w:t>2</w:t>
            </w:r>
          </w:p>
        </w:tc>
        <w:tc>
          <w:tcPr>
            <w:tcW w:w="637" w:type="pct"/>
            <w:vMerge/>
            <w:shd w:val="clear" w:color="auto" w:fill="auto"/>
          </w:tcPr>
          <w:p w:rsidR="00EC3A89" w:rsidRPr="00C73274" w:rsidRDefault="00EC3A89" w:rsidP="004720F4">
            <w:pPr>
              <w:rPr>
                <w:rFonts w:ascii="Times New Roman" w:hAnsi="Times New Roman"/>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C73274" w:rsidRDefault="00EC3A89" w:rsidP="004720F4">
            <w:pPr>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vAlign w:val="center"/>
          </w:tcPr>
          <w:p w:rsidR="00EC3A89" w:rsidRPr="00C73274" w:rsidRDefault="00EC3A89" w:rsidP="004720F4">
            <w:pPr>
              <w:suppressAutoHyphens/>
              <w:jc w:val="center"/>
              <w:rPr>
                <w:rFonts w:ascii="Times New Roman" w:hAnsi="Times New Roman"/>
                <w:i/>
                <w:iCs/>
                <w:sz w:val="24"/>
                <w:szCs w:val="24"/>
              </w:rPr>
            </w:pPr>
          </w:p>
        </w:tc>
        <w:tc>
          <w:tcPr>
            <w:tcW w:w="637" w:type="pct"/>
            <w:vMerge/>
            <w:shd w:val="clear" w:color="auto" w:fill="auto"/>
          </w:tcPr>
          <w:p w:rsidR="00EC3A89" w:rsidRPr="00C73274" w:rsidRDefault="00EC3A89" w:rsidP="004720F4">
            <w:pPr>
              <w:rPr>
                <w:rFonts w:ascii="Times New Roman" w:hAnsi="Times New Roman"/>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79468E">
              <w:rPr>
                <w:rFonts w:ascii="Times New Roman" w:hAnsi="Times New Roman"/>
                <w:sz w:val="24"/>
                <w:szCs w:val="24"/>
              </w:rPr>
              <w:t>Работа с ТК РФ</w:t>
            </w:r>
          </w:p>
        </w:tc>
        <w:tc>
          <w:tcPr>
            <w:tcW w:w="585" w:type="pct"/>
            <w:shd w:val="clear" w:color="auto" w:fill="auto"/>
            <w:vAlign w:val="center"/>
          </w:tcPr>
          <w:p w:rsidR="00EC3A89" w:rsidRPr="004568DB" w:rsidRDefault="00EC3A89" w:rsidP="004720F4">
            <w:pPr>
              <w:suppressAutoHyphens/>
              <w:jc w:val="center"/>
              <w:rPr>
                <w:rFonts w:ascii="Times New Roman" w:hAnsi="Times New Roman"/>
                <w:bCs/>
                <w:i/>
                <w:iCs/>
                <w:sz w:val="24"/>
                <w:szCs w:val="24"/>
              </w:rPr>
            </w:pPr>
            <w:r w:rsidRPr="004568DB">
              <w:rPr>
                <w:rFonts w:ascii="Times New Roman" w:hAnsi="Times New Roman"/>
                <w:bCs/>
                <w:i/>
                <w:iCs/>
                <w:sz w:val="24"/>
                <w:szCs w:val="24"/>
              </w:rPr>
              <w:t>1</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79468E">
              <w:rPr>
                <w:rFonts w:ascii="Times New Roman" w:hAnsi="Times New Roman"/>
                <w:sz w:val="24"/>
                <w:szCs w:val="24"/>
              </w:rPr>
              <w:t>Оформление акта о НС</w:t>
            </w:r>
          </w:p>
        </w:tc>
        <w:tc>
          <w:tcPr>
            <w:tcW w:w="585" w:type="pct"/>
            <w:shd w:val="clear" w:color="auto" w:fill="auto"/>
            <w:vAlign w:val="center"/>
          </w:tcPr>
          <w:p w:rsidR="00EC3A89" w:rsidRPr="004568DB" w:rsidRDefault="00EC3A89" w:rsidP="004720F4">
            <w:pPr>
              <w:suppressAutoHyphens/>
              <w:jc w:val="center"/>
              <w:rPr>
                <w:rFonts w:ascii="Times New Roman" w:hAnsi="Times New Roman"/>
                <w:bCs/>
                <w:i/>
                <w:iCs/>
                <w:sz w:val="24"/>
                <w:szCs w:val="24"/>
              </w:rPr>
            </w:pPr>
            <w:r w:rsidRPr="004568DB">
              <w:rPr>
                <w:rFonts w:ascii="Times New Roman" w:hAnsi="Times New Roman"/>
                <w:bCs/>
                <w:i/>
                <w:iCs/>
                <w:sz w:val="24"/>
                <w:szCs w:val="24"/>
              </w:rPr>
              <w:t>2</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79468E">
              <w:rPr>
                <w:rFonts w:ascii="Times New Roman" w:hAnsi="Times New Roman"/>
                <w:sz w:val="24"/>
                <w:szCs w:val="24"/>
              </w:rPr>
              <w:t>Виды и правила проведения инструктажей</w:t>
            </w:r>
          </w:p>
        </w:tc>
        <w:tc>
          <w:tcPr>
            <w:tcW w:w="585" w:type="pct"/>
            <w:shd w:val="clear" w:color="auto" w:fill="auto"/>
            <w:vAlign w:val="center"/>
          </w:tcPr>
          <w:p w:rsidR="00EC3A89" w:rsidRPr="004568DB" w:rsidRDefault="00EC3A89" w:rsidP="004720F4">
            <w:pPr>
              <w:suppressAutoHyphens/>
              <w:jc w:val="center"/>
              <w:rPr>
                <w:rFonts w:ascii="Times New Roman" w:hAnsi="Times New Roman"/>
                <w:bCs/>
                <w:i/>
                <w:iCs/>
                <w:sz w:val="24"/>
                <w:szCs w:val="24"/>
              </w:rPr>
            </w:pPr>
            <w:r w:rsidRPr="004568DB">
              <w:rPr>
                <w:rFonts w:ascii="Times New Roman" w:hAnsi="Times New Roman"/>
                <w:bCs/>
                <w:i/>
                <w:iCs/>
                <w:sz w:val="24"/>
                <w:szCs w:val="24"/>
              </w:rPr>
              <w:t>1</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3778" w:type="pct"/>
            <w:gridSpan w:val="2"/>
            <w:shd w:val="clear" w:color="auto" w:fill="auto"/>
          </w:tcPr>
          <w:p w:rsidR="00EC3A89" w:rsidRPr="00C73274" w:rsidRDefault="00EC3A89" w:rsidP="004720F4">
            <w:pPr>
              <w:rPr>
                <w:rFonts w:ascii="Times New Roman" w:hAnsi="Times New Roman"/>
                <w:b/>
                <w:bCs/>
                <w:sz w:val="24"/>
                <w:szCs w:val="24"/>
              </w:rPr>
            </w:pPr>
            <w:r w:rsidRPr="00C73274">
              <w:rPr>
                <w:rFonts w:ascii="Times New Roman" w:hAnsi="Times New Roman"/>
                <w:b/>
                <w:bCs/>
                <w:sz w:val="24"/>
                <w:szCs w:val="24"/>
              </w:rPr>
              <w:t xml:space="preserve">Раздел 2. </w:t>
            </w:r>
            <w:r w:rsidRPr="00C73274">
              <w:rPr>
                <w:rFonts w:ascii="Times New Roman" w:hAnsi="Times New Roman"/>
                <w:b/>
                <w:sz w:val="24"/>
                <w:szCs w:val="24"/>
              </w:rPr>
              <w:t>Защита человека от вредных и опасных производственных факторов</w:t>
            </w:r>
          </w:p>
        </w:tc>
        <w:tc>
          <w:tcPr>
            <w:tcW w:w="585" w:type="pct"/>
            <w:shd w:val="clear" w:color="auto" w:fill="auto"/>
            <w:vAlign w:val="center"/>
          </w:tcPr>
          <w:p w:rsidR="00EC3A89" w:rsidRPr="00C73274" w:rsidRDefault="00EC3A89" w:rsidP="004720F4">
            <w:pPr>
              <w:suppressAutoHyphens/>
              <w:jc w:val="center"/>
              <w:rPr>
                <w:rFonts w:ascii="Times New Roman" w:hAnsi="Times New Roman"/>
                <w:b/>
                <w:bCs/>
                <w:iCs/>
                <w:sz w:val="24"/>
                <w:szCs w:val="24"/>
              </w:rPr>
            </w:pPr>
          </w:p>
        </w:tc>
        <w:tc>
          <w:tcPr>
            <w:tcW w:w="637" w:type="pct"/>
            <w:shd w:val="clear" w:color="auto" w:fill="auto"/>
          </w:tcPr>
          <w:p w:rsidR="00EC3A89" w:rsidRPr="00C73274" w:rsidRDefault="00EC3A89" w:rsidP="004720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r>
      <w:tr w:rsidR="00EC3A89" w:rsidRPr="00C73274" w:rsidTr="004720F4">
        <w:trPr>
          <w:trHeight w:val="23"/>
        </w:trPr>
        <w:tc>
          <w:tcPr>
            <w:tcW w:w="807" w:type="pct"/>
            <w:vMerge w:val="restart"/>
            <w:shd w:val="clear" w:color="auto" w:fill="auto"/>
          </w:tcPr>
          <w:p w:rsidR="00EC3A89" w:rsidRPr="0079468E" w:rsidRDefault="00EC3A89"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79468E">
              <w:rPr>
                <w:rFonts w:ascii="Times New Roman" w:hAnsi="Times New Roman"/>
                <w:b/>
                <w:bCs/>
                <w:sz w:val="24"/>
                <w:szCs w:val="24"/>
              </w:rPr>
              <w:t>Тема 2. Производственная санитария</w:t>
            </w:r>
          </w:p>
        </w:tc>
        <w:tc>
          <w:tcPr>
            <w:tcW w:w="2971" w:type="pct"/>
            <w:shd w:val="clear" w:color="auto" w:fill="auto"/>
          </w:tcPr>
          <w:p w:rsidR="00EC3A89" w:rsidRPr="00C73274" w:rsidRDefault="00EC3A89" w:rsidP="004720F4">
            <w:pPr>
              <w:rPr>
                <w:rFonts w:ascii="Times New Roman" w:hAnsi="Times New Roman"/>
                <w:b/>
                <w:bCs/>
                <w:sz w:val="24"/>
                <w:szCs w:val="24"/>
              </w:rPr>
            </w:pPr>
            <w:r>
              <w:rPr>
                <w:rFonts w:ascii="Times New Roman" w:hAnsi="Times New Roman"/>
                <w:b/>
                <w:bCs/>
                <w:sz w:val="24"/>
                <w:szCs w:val="24"/>
              </w:rPr>
              <w:t>Содержание</w:t>
            </w:r>
          </w:p>
        </w:tc>
        <w:tc>
          <w:tcPr>
            <w:tcW w:w="585" w:type="pct"/>
            <w:shd w:val="clear" w:color="auto" w:fill="auto"/>
            <w:vAlign w:val="center"/>
          </w:tcPr>
          <w:p w:rsidR="00EC3A89" w:rsidRPr="00C73274" w:rsidRDefault="00EC3A89" w:rsidP="004720F4">
            <w:pPr>
              <w:suppressAutoHyphens/>
              <w:jc w:val="center"/>
              <w:rPr>
                <w:rFonts w:ascii="Times New Roman" w:hAnsi="Times New Roman"/>
                <w:b/>
                <w:bCs/>
                <w:iCs/>
                <w:sz w:val="24"/>
                <w:szCs w:val="24"/>
              </w:rPr>
            </w:pPr>
            <w:r>
              <w:rPr>
                <w:rFonts w:ascii="Times New Roman" w:hAnsi="Times New Roman"/>
                <w:b/>
                <w:bCs/>
                <w:iCs/>
                <w:sz w:val="24"/>
                <w:szCs w:val="24"/>
              </w:rPr>
              <w:t>6</w:t>
            </w:r>
          </w:p>
        </w:tc>
        <w:tc>
          <w:tcPr>
            <w:tcW w:w="637" w:type="pct"/>
            <w:vMerge w:val="restart"/>
            <w:shd w:val="clear" w:color="auto" w:fill="auto"/>
          </w:tcPr>
          <w:p w:rsidR="00EC3A89" w:rsidRPr="00C73274" w:rsidRDefault="00EC3A89" w:rsidP="004720F4">
            <w:pPr>
              <w:rPr>
                <w:rFonts w:ascii="Times New Roman" w:hAnsi="Times New Roman"/>
                <w:b/>
                <w:sz w:val="24"/>
                <w:szCs w:val="24"/>
              </w:rPr>
            </w:pPr>
            <w:r w:rsidRPr="00C73274">
              <w:rPr>
                <w:rFonts w:ascii="Times New Roman" w:hAnsi="Times New Roman"/>
                <w:sz w:val="24"/>
                <w:szCs w:val="24"/>
              </w:rPr>
              <w:t xml:space="preserve">ОК </w:t>
            </w:r>
            <w:r>
              <w:rPr>
                <w:rFonts w:ascii="Times New Roman" w:hAnsi="Times New Roman"/>
                <w:sz w:val="24"/>
                <w:szCs w:val="24"/>
              </w:rPr>
              <w:t>0</w:t>
            </w:r>
            <w:r w:rsidRPr="00C73274">
              <w:rPr>
                <w:rFonts w:ascii="Times New Roman" w:hAnsi="Times New Roman"/>
                <w:sz w:val="24"/>
                <w:szCs w:val="24"/>
              </w:rPr>
              <w:t xml:space="preserve">1, ОК </w:t>
            </w:r>
            <w:r>
              <w:rPr>
                <w:rFonts w:ascii="Times New Roman" w:hAnsi="Times New Roman"/>
                <w:sz w:val="24"/>
                <w:szCs w:val="24"/>
              </w:rPr>
              <w:t>0</w:t>
            </w:r>
            <w:r w:rsidRPr="00C73274">
              <w:rPr>
                <w:rFonts w:ascii="Times New Roman" w:hAnsi="Times New Roman"/>
                <w:sz w:val="24"/>
                <w:szCs w:val="24"/>
              </w:rPr>
              <w:t xml:space="preserve">4, ОК </w:t>
            </w:r>
            <w:r>
              <w:rPr>
                <w:rFonts w:ascii="Times New Roman" w:hAnsi="Times New Roman"/>
                <w:sz w:val="24"/>
                <w:szCs w:val="24"/>
              </w:rPr>
              <w:t>0</w:t>
            </w:r>
            <w:r w:rsidRPr="00C73274">
              <w:rPr>
                <w:rFonts w:ascii="Times New Roman" w:hAnsi="Times New Roman"/>
                <w:sz w:val="24"/>
                <w:szCs w:val="24"/>
              </w:rPr>
              <w:t>5, ПК 2.1, ПК 2.2</w:t>
            </w: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D52EC3" w:rsidRDefault="00EC3A89" w:rsidP="004720F4">
            <w:pPr>
              <w:rPr>
                <w:rFonts w:ascii="Times New Roman" w:hAnsi="Times New Roman"/>
                <w:sz w:val="24"/>
                <w:szCs w:val="24"/>
              </w:rPr>
            </w:pPr>
            <w:r>
              <w:rPr>
                <w:rFonts w:ascii="Times New Roman" w:hAnsi="Times New Roman"/>
                <w:sz w:val="24"/>
                <w:szCs w:val="24"/>
              </w:rPr>
              <w:t>О</w:t>
            </w:r>
            <w:r w:rsidRPr="00D52EC3">
              <w:rPr>
                <w:rFonts w:ascii="Times New Roman" w:hAnsi="Times New Roman"/>
                <w:sz w:val="24"/>
                <w:szCs w:val="24"/>
              </w:rPr>
              <w:t>пасные и вредные производственные факторы</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D52EC3" w:rsidRDefault="00EC3A89" w:rsidP="004720F4">
            <w:pPr>
              <w:rPr>
                <w:rFonts w:ascii="Times New Roman" w:hAnsi="Times New Roman"/>
                <w:sz w:val="24"/>
                <w:szCs w:val="24"/>
              </w:rPr>
            </w:pPr>
            <w:r w:rsidRPr="00D52EC3">
              <w:rPr>
                <w:rFonts w:ascii="Times New Roman" w:hAnsi="Times New Roman"/>
                <w:sz w:val="24"/>
                <w:szCs w:val="24"/>
              </w:rPr>
              <w:t>Методы и средства защиты от воздействия негативных факторов</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C73274" w:rsidRDefault="00EC3A89" w:rsidP="004720F4">
            <w:pPr>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vAlign w:val="center"/>
          </w:tcPr>
          <w:p w:rsidR="00EC3A89" w:rsidRPr="00C73274" w:rsidRDefault="00EC3A89" w:rsidP="004720F4">
            <w:pPr>
              <w:suppressAutoHyphens/>
              <w:jc w:val="center"/>
              <w:rPr>
                <w:rFonts w:ascii="Times New Roman" w:hAnsi="Times New Roman"/>
                <w:b/>
                <w:bCs/>
                <w:iCs/>
                <w:sz w:val="24"/>
                <w:szCs w:val="24"/>
              </w:rPr>
            </w:pP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rPr>
                <w:rFonts w:ascii="Times New Roman" w:hAnsi="Times New Roman"/>
                <w:sz w:val="24"/>
                <w:szCs w:val="24"/>
              </w:rPr>
            </w:pPr>
            <w:r w:rsidRPr="0079468E">
              <w:rPr>
                <w:rFonts w:ascii="Times New Roman" w:hAnsi="Times New Roman"/>
                <w:sz w:val="24"/>
                <w:szCs w:val="24"/>
              </w:rPr>
              <w:t>Средства защиты</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1</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C73274" w:rsidRDefault="00EC3A89" w:rsidP="004720F4">
            <w:pPr>
              <w:rPr>
                <w:rFonts w:ascii="Times New Roman" w:hAnsi="Times New Roman"/>
                <w:sz w:val="24"/>
                <w:szCs w:val="24"/>
              </w:rPr>
            </w:pPr>
            <w:r w:rsidRPr="0079468E">
              <w:rPr>
                <w:rFonts w:ascii="Times New Roman" w:hAnsi="Times New Roman"/>
                <w:sz w:val="24"/>
                <w:szCs w:val="24"/>
              </w:rPr>
              <w:t>Организация работы по ОТ на производстве</w:t>
            </w:r>
            <w:r w:rsidRPr="00C73274">
              <w:rPr>
                <w:rFonts w:ascii="Times New Roman" w:hAnsi="Times New Roman"/>
                <w:sz w:val="24"/>
                <w:szCs w:val="24"/>
              </w:rPr>
              <w:t xml:space="preserve"> </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1</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val="restart"/>
            <w:shd w:val="clear" w:color="auto" w:fill="auto"/>
          </w:tcPr>
          <w:p w:rsidR="00EC3A89" w:rsidRPr="00C73274" w:rsidRDefault="00EC3A89" w:rsidP="004720F4">
            <w:pPr>
              <w:rPr>
                <w:rFonts w:ascii="Times New Roman" w:hAnsi="Times New Roman"/>
                <w:b/>
                <w:bCs/>
                <w:sz w:val="24"/>
                <w:szCs w:val="24"/>
              </w:rPr>
            </w:pPr>
            <w:r w:rsidRPr="00C73274">
              <w:rPr>
                <w:rFonts w:ascii="Times New Roman" w:hAnsi="Times New Roman"/>
                <w:b/>
                <w:bCs/>
                <w:sz w:val="24"/>
                <w:szCs w:val="24"/>
              </w:rPr>
              <w:t xml:space="preserve">Тема3. </w:t>
            </w:r>
            <w:r w:rsidRPr="00C73274">
              <w:rPr>
                <w:rFonts w:ascii="Times New Roman" w:hAnsi="Times New Roman"/>
                <w:b/>
                <w:sz w:val="24"/>
                <w:szCs w:val="24"/>
              </w:rPr>
              <w:t>Обеспечение безопасных условий труда в сфере профессиональной деятельности</w:t>
            </w:r>
          </w:p>
        </w:tc>
        <w:tc>
          <w:tcPr>
            <w:tcW w:w="2971" w:type="pct"/>
            <w:shd w:val="clear" w:color="auto" w:fill="auto"/>
          </w:tcPr>
          <w:p w:rsidR="00EC3A89" w:rsidRPr="00C73274" w:rsidRDefault="00EC3A89" w:rsidP="004720F4">
            <w:pPr>
              <w:rPr>
                <w:rFonts w:ascii="Times New Roman" w:hAnsi="Times New Roman"/>
                <w:b/>
                <w:bCs/>
                <w:sz w:val="24"/>
                <w:szCs w:val="24"/>
              </w:rPr>
            </w:pPr>
            <w:r>
              <w:rPr>
                <w:rFonts w:ascii="Times New Roman" w:hAnsi="Times New Roman"/>
                <w:b/>
                <w:bCs/>
                <w:sz w:val="24"/>
                <w:szCs w:val="24"/>
              </w:rPr>
              <w:t>Содержание</w:t>
            </w:r>
          </w:p>
        </w:tc>
        <w:tc>
          <w:tcPr>
            <w:tcW w:w="585" w:type="pct"/>
            <w:shd w:val="clear" w:color="auto" w:fill="auto"/>
            <w:vAlign w:val="center"/>
          </w:tcPr>
          <w:p w:rsidR="00EC3A89" w:rsidRPr="00C73274" w:rsidRDefault="00EC3A89" w:rsidP="004720F4">
            <w:pPr>
              <w:suppressAutoHyphens/>
              <w:jc w:val="center"/>
              <w:rPr>
                <w:rFonts w:ascii="Times New Roman" w:hAnsi="Times New Roman"/>
                <w:b/>
                <w:bCs/>
                <w:iCs/>
                <w:sz w:val="24"/>
                <w:szCs w:val="24"/>
              </w:rPr>
            </w:pPr>
            <w:r>
              <w:rPr>
                <w:rFonts w:ascii="Times New Roman" w:hAnsi="Times New Roman"/>
                <w:b/>
                <w:bCs/>
                <w:iCs/>
                <w:sz w:val="24"/>
                <w:szCs w:val="24"/>
              </w:rPr>
              <w:t>8</w:t>
            </w:r>
          </w:p>
        </w:tc>
        <w:tc>
          <w:tcPr>
            <w:tcW w:w="637" w:type="pct"/>
            <w:vMerge w:val="restart"/>
            <w:shd w:val="clear" w:color="auto" w:fill="auto"/>
          </w:tcPr>
          <w:p w:rsidR="00EC3A89" w:rsidRPr="00C73274" w:rsidRDefault="00EC3A89" w:rsidP="004720F4">
            <w:pPr>
              <w:rPr>
                <w:rFonts w:ascii="Times New Roman" w:hAnsi="Times New Roman"/>
                <w:b/>
                <w:sz w:val="24"/>
                <w:szCs w:val="24"/>
              </w:rPr>
            </w:pPr>
            <w:r w:rsidRPr="00C73274">
              <w:rPr>
                <w:rFonts w:ascii="Times New Roman" w:hAnsi="Times New Roman"/>
                <w:sz w:val="24"/>
                <w:szCs w:val="24"/>
              </w:rPr>
              <w:t xml:space="preserve">ОК </w:t>
            </w:r>
            <w:r>
              <w:rPr>
                <w:rFonts w:ascii="Times New Roman" w:hAnsi="Times New Roman"/>
                <w:sz w:val="24"/>
                <w:szCs w:val="24"/>
              </w:rPr>
              <w:t>0</w:t>
            </w:r>
            <w:r w:rsidRPr="00C73274">
              <w:rPr>
                <w:rFonts w:ascii="Times New Roman" w:hAnsi="Times New Roman"/>
                <w:sz w:val="24"/>
                <w:szCs w:val="24"/>
              </w:rPr>
              <w:t xml:space="preserve">1, ОК </w:t>
            </w:r>
            <w:r>
              <w:rPr>
                <w:rFonts w:ascii="Times New Roman" w:hAnsi="Times New Roman"/>
                <w:sz w:val="24"/>
                <w:szCs w:val="24"/>
              </w:rPr>
              <w:t>0</w:t>
            </w:r>
            <w:r w:rsidRPr="00C73274">
              <w:rPr>
                <w:rFonts w:ascii="Times New Roman" w:hAnsi="Times New Roman"/>
                <w:sz w:val="24"/>
                <w:szCs w:val="24"/>
              </w:rPr>
              <w:t xml:space="preserve">4, ОК </w:t>
            </w:r>
            <w:r>
              <w:rPr>
                <w:rFonts w:ascii="Times New Roman" w:hAnsi="Times New Roman"/>
                <w:sz w:val="24"/>
                <w:szCs w:val="24"/>
              </w:rPr>
              <w:t>0</w:t>
            </w:r>
            <w:r w:rsidRPr="00C73274">
              <w:rPr>
                <w:rFonts w:ascii="Times New Roman" w:hAnsi="Times New Roman"/>
                <w:sz w:val="24"/>
                <w:szCs w:val="24"/>
              </w:rPr>
              <w:t>5, ПК 2.1, ПК 2.2</w:t>
            </w: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tabs>
                <w:tab w:val="left" w:pos="1701"/>
              </w:tabs>
              <w:rPr>
                <w:rFonts w:ascii="Times New Roman" w:hAnsi="Times New Roman"/>
                <w:sz w:val="24"/>
                <w:szCs w:val="24"/>
              </w:rPr>
            </w:pPr>
            <w:r w:rsidRPr="0079468E">
              <w:rPr>
                <w:rFonts w:ascii="Times New Roman" w:hAnsi="Times New Roman"/>
                <w:sz w:val="24"/>
                <w:szCs w:val="24"/>
              </w:rPr>
              <w:t>Требования охраны труда при выполнении слесарных работ</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1</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tabs>
                <w:tab w:val="left" w:pos="1701"/>
              </w:tabs>
              <w:rPr>
                <w:rFonts w:ascii="Times New Roman" w:hAnsi="Times New Roman"/>
                <w:sz w:val="24"/>
                <w:szCs w:val="24"/>
              </w:rPr>
            </w:pPr>
            <w:r w:rsidRPr="0079468E">
              <w:rPr>
                <w:rFonts w:ascii="Times New Roman" w:hAnsi="Times New Roman"/>
                <w:sz w:val="24"/>
                <w:szCs w:val="24"/>
              </w:rPr>
              <w:t>Требования охраны труда при выполнении Электромонтажных работ</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1</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tabs>
                <w:tab w:val="left" w:pos="1701"/>
              </w:tabs>
              <w:rPr>
                <w:rFonts w:ascii="Times New Roman" w:hAnsi="Times New Roman"/>
                <w:sz w:val="24"/>
                <w:szCs w:val="24"/>
              </w:rPr>
            </w:pPr>
            <w:r w:rsidRPr="0079468E">
              <w:rPr>
                <w:rFonts w:ascii="Times New Roman" w:hAnsi="Times New Roman"/>
                <w:sz w:val="24"/>
                <w:szCs w:val="24"/>
              </w:rPr>
              <w:t>Требования по охране труда в электроустановках до 1000В</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tabs>
                <w:tab w:val="left" w:pos="1701"/>
              </w:tabs>
              <w:rPr>
                <w:rFonts w:ascii="Times New Roman" w:hAnsi="Times New Roman"/>
                <w:sz w:val="24"/>
                <w:szCs w:val="24"/>
              </w:rPr>
            </w:pPr>
            <w:r w:rsidRPr="0079468E">
              <w:rPr>
                <w:rFonts w:ascii="Times New Roman" w:hAnsi="Times New Roman"/>
                <w:sz w:val="24"/>
                <w:szCs w:val="24"/>
              </w:rPr>
              <w:t>Пожарная безопасность</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rPr>
                <w:rFonts w:ascii="Times New Roman" w:hAnsi="Times New Roman"/>
                <w:b/>
                <w:bCs/>
                <w:sz w:val="24"/>
                <w:szCs w:val="24"/>
              </w:rPr>
            </w:pPr>
            <w:r w:rsidRPr="0079468E">
              <w:rPr>
                <w:rFonts w:ascii="Times New Roman" w:hAnsi="Times New Roman"/>
                <w:b/>
                <w:bCs/>
                <w:sz w:val="24"/>
                <w:szCs w:val="24"/>
              </w:rPr>
              <w:t>В том числе практических занятий и лабораторных работ</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C73274" w:rsidRDefault="00EC3A89" w:rsidP="004720F4">
            <w:pPr>
              <w:rPr>
                <w:rFonts w:ascii="Times New Roman" w:hAnsi="Times New Roman"/>
                <w:b/>
                <w:bCs/>
                <w:sz w:val="24"/>
                <w:szCs w:val="24"/>
              </w:rPr>
            </w:pPr>
            <w:r w:rsidRPr="00C73274">
              <w:rPr>
                <w:rFonts w:ascii="Times New Roman" w:hAnsi="Times New Roman"/>
                <w:sz w:val="24"/>
                <w:szCs w:val="24"/>
              </w:rPr>
              <w:t>Виды, сроки эксплуатации, способы проверки СИЗ</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3778" w:type="pct"/>
            <w:gridSpan w:val="2"/>
            <w:shd w:val="clear" w:color="auto" w:fill="auto"/>
          </w:tcPr>
          <w:p w:rsidR="00EC3A89" w:rsidRPr="00C73274" w:rsidRDefault="00EC3A89" w:rsidP="004720F4">
            <w:pPr>
              <w:rPr>
                <w:rFonts w:ascii="Times New Roman" w:hAnsi="Times New Roman"/>
                <w:b/>
                <w:bCs/>
                <w:sz w:val="24"/>
                <w:szCs w:val="24"/>
              </w:rPr>
            </w:pPr>
            <w:r w:rsidRPr="00C73274">
              <w:rPr>
                <w:rFonts w:ascii="Times New Roman" w:hAnsi="Times New Roman"/>
                <w:b/>
                <w:bCs/>
                <w:sz w:val="24"/>
                <w:szCs w:val="24"/>
              </w:rPr>
              <w:t xml:space="preserve">Раздел 4. </w:t>
            </w:r>
          </w:p>
        </w:tc>
        <w:tc>
          <w:tcPr>
            <w:tcW w:w="585" w:type="pct"/>
            <w:shd w:val="clear" w:color="auto" w:fill="auto"/>
            <w:vAlign w:val="center"/>
          </w:tcPr>
          <w:p w:rsidR="00EC3A89" w:rsidRPr="00C73274" w:rsidRDefault="00EC3A89" w:rsidP="004720F4">
            <w:pPr>
              <w:suppressAutoHyphens/>
              <w:jc w:val="center"/>
              <w:rPr>
                <w:rFonts w:ascii="Times New Roman" w:hAnsi="Times New Roman"/>
                <w:b/>
                <w:bCs/>
                <w:iCs/>
                <w:sz w:val="24"/>
                <w:szCs w:val="24"/>
              </w:rPr>
            </w:pPr>
          </w:p>
        </w:tc>
        <w:tc>
          <w:tcPr>
            <w:tcW w:w="637" w:type="pct"/>
            <w:vMerge/>
            <w:shd w:val="clear" w:color="auto" w:fill="auto"/>
          </w:tcPr>
          <w:p w:rsidR="00EC3A89" w:rsidRPr="00C73274" w:rsidRDefault="00EC3A89" w:rsidP="004720F4">
            <w:pPr>
              <w:rPr>
                <w:rFonts w:ascii="Times New Roman" w:hAnsi="Times New Roman"/>
                <w:sz w:val="24"/>
                <w:szCs w:val="24"/>
              </w:rPr>
            </w:pPr>
          </w:p>
        </w:tc>
      </w:tr>
      <w:tr w:rsidR="00EC3A89" w:rsidRPr="00C73274" w:rsidTr="004720F4">
        <w:trPr>
          <w:trHeight w:val="23"/>
        </w:trPr>
        <w:tc>
          <w:tcPr>
            <w:tcW w:w="807" w:type="pct"/>
            <w:vMerge w:val="restart"/>
            <w:shd w:val="clear" w:color="auto" w:fill="auto"/>
          </w:tcPr>
          <w:p w:rsidR="00EC3A89" w:rsidRPr="00C73274" w:rsidRDefault="00EC3A89" w:rsidP="004720F4">
            <w:pPr>
              <w:rPr>
                <w:rFonts w:ascii="Times New Roman" w:hAnsi="Times New Roman"/>
                <w:b/>
                <w:bCs/>
                <w:sz w:val="24"/>
                <w:szCs w:val="24"/>
              </w:rPr>
            </w:pPr>
            <w:r w:rsidRPr="00C73274">
              <w:rPr>
                <w:rFonts w:ascii="Times New Roman" w:hAnsi="Times New Roman"/>
                <w:b/>
                <w:bCs/>
                <w:sz w:val="24"/>
                <w:szCs w:val="24"/>
              </w:rPr>
              <w:t>Тема 4.</w:t>
            </w:r>
            <w:r>
              <w:rPr>
                <w:rFonts w:ascii="Times New Roman" w:hAnsi="Times New Roman"/>
                <w:b/>
                <w:bCs/>
                <w:sz w:val="24"/>
                <w:szCs w:val="24"/>
              </w:rPr>
              <w:t xml:space="preserve"> </w:t>
            </w:r>
            <w:r w:rsidRPr="00C73274">
              <w:rPr>
                <w:rFonts w:ascii="Times New Roman" w:hAnsi="Times New Roman"/>
                <w:b/>
                <w:sz w:val="24"/>
                <w:szCs w:val="24"/>
              </w:rPr>
              <w:t>Промышленная и экологическая безопасность</w:t>
            </w:r>
          </w:p>
        </w:tc>
        <w:tc>
          <w:tcPr>
            <w:tcW w:w="2971" w:type="pct"/>
            <w:shd w:val="clear" w:color="auto" w:fill="auto"/>
          </w:tcPr>
          <w:p w:rsidR="00EC3A89" w:rsidRPr="00C73274" w:rsidRDefault="00EC3A89" w:rsidP="004720F4">
            <w:pPr>
              <w:rPr>
                <w:rFonts w:ascii="Times New Roman" w:hAnsi="Times New Roman"/>
                <w:b/>
                <w:bCs/>
                <w:sz w:val="24"/>
                <w:szCs w:val="24"/>
              </w:rPr>
            </w:pPr>
            <w:r>
              <w:rPr>
                <w:rFonts w:ascii="Times New Roman" w:hAnsi="Times New Roman"/>
                <w:b/>
                <w:bCs/>
                <w:sz w:val="24"/>
                <w:szCs w:val="24"/>
              </w:rPr>
              <w:t>Содержание</w:t>
            </w:r>
          </w:p>
        </w:tc>
        <w:tc>
          <w:tcPr>
            <w:tcW w:w="585" w:type="pct"/>
            <w:shd w:val="clear" w:color="auto" w:fill="auto"/>
            <w:vAlign w:val="center"/>
          </w:tcPr>
          <w:p w:rsidR="00EC3A89" w:rsidRPr="00C73274" w:rsidRDefault="00EC3A89" w:rsidP="004720F4">
            <w:pPr>
              <w:suppressAutoHyphens/>
              <w:jc w:val="center"/>
              <w:rPr>
                <w:rFonts w:ascii="Times New Roman" w:hAnsi="Times New Roman"/>
                <w:b/>
                <w:bCs/>
                <w:iCs/>
                <w:sz w:val="24"/>
                <w:szCs w:val="24"/>
              </w:rPr>
            </w:pPr>
            <w:r>
              <w:rPr>
                <w:rFonts w:ascii="Times New Roman" w:hAnsi="Times New Roman"/>
                <w:b/>
                <w:bCs/>
                <w:iCs/>
                <w:sz w:val="24"/>
                <w:szCs w:val="24"/>
              </w:rPr>
              <w:t>6</w:t>
            </w:r>
          </w:p>
        </w:tc>
        <w:tc>
          <w:tcPr>
            <w:tcW w:w="637" w:type="pct"/>
            <w:vMerge w:val="restart"/>
            <w:shd w:val="clear" w:color="auto" w:fill="auto"/>
          </w:tcPr>
          <w:p w:rsidR="00EC3A89" w:rsidRPr="00C73274" w:rsidRDefault="00EC3A89" w:rsidP="004720F4">
            <w:pPr>
              <w:rPr>
                <w:rFonts w:ascii="Times New Roman" w:hAnsi="Times New Roman"/>
                <w:b/>
                <w:sz w:val="24"/>
                <w:szCs w:val="24"/>
              </w:rPr>
            </w:pPr>
            <w:r w:rsidRPr="00C73274">
              <w:rPr>
                <w:rFonts w:ascii="Times New Roman" w:hAnsi="Times New Roman"/>
                <w:sz w:val="24"/>
                <w:szCs w:val="24"/>
              </w:rPr>
              <w:t xml:space="preserve">ОК </w:t>
            </w:r>
            <w:r>
              <w:rPr>
                <w:rFonts w:ascii="Times New Roman" w:hAnsi="Times New Roman"/>
                <w:sz w:val="24"/>
                <w:szCs w:val="24"/>
              </w:rPr>
              <w:t>0</w:t>
            </w:r>
            <w:r w:rsidRPr="00C73274">
              <w:rPr>
                <w:rFonts w:ascii="Times New Roman" w:hAnsi="Times New Roman"/>
                <w:sz w:val="24"/>
                <w:szCs w:val="24"/>
              </w:rPr>
              <w:t xml:space="preserve">1, ОК </w:t>
            </w:r>
            <w:r>
              <w:rPr>
                <w:rFonts w:ascii="Times New Roman" w:hAnsi="Times New Roman"/>
                <w:sz w:val="24"/>
                <w:szCs w:val="24"/>
              </w:rPr>
              <w:t>0</w:t>
            </w:r>
            <w:r w:rsidRPr="00C73274">
              <w:rPr>
                <w:rFonts w:ascii="Times New Roman" w:hAnsi="Times New Roman"/>
                <w:sz w:val="24"/>
                <w:szCs w:val="24"/>
              </w:rPr>
              <w:t xml:space="preserve">4, ОК </w:t>
            </w:r>
            <w:r>
              <w:rPr>
                <w:rFonts w:ascii="Times New Roman" w:hAnsi="Times New Roman"/>
                <w:sz w:val="24"/>
                <w:szCs w:val="24"/>
              </w:rPr>
              <w:t>0</w:t>
            </w:r>
            <w:r w:rsidRPr="00C73274">
              <w:rPr>
                <w:rFonts w:ascii="Times New Roman" w:hAnsi="Times New Roman"/>
                <w:sz w:val="24"/>
                <w:szCs w:val="24"/>
              </w:rPr>
              <w:t>5, ПК 2.1, ПК 2.2</w:t>
            </w: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rPr>
                <w:rFonts w:ascii="Times New Roman" w:hAnsi="Times New Roman"/>
                <w:sz w:val="24"/>
                <w:szCs w:val="24"/>
              </w:rPr>
            </w:pPr>
            <w:r w:rsidRPr="0079468E">
              <w:rPr>
                <w:rFonts w:ascii="Times New Roman" w:hAnsi="Times New Roman"/>
                <w:sz w:val="24"/>
                <w:szCs w:val="24"/>
              </w:rPr>
              <w:t xml:space="preserve">Охрана окружающей среды </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79468E" w:rsidRDefault="00EC3A89" w:rsidP="004720F4">
            <w:pPr>
              <w:rPr>
                <w:rFonts w:ascii="Times New Roman" w:hAnsi="Times New Roman"/>
                <w:sz w:val="24"/>
                <w:szCs w:val="24"/>
              </w:rPr>
            </w:pPr>
            <w:r w:rsidRPr="0079468E">
              <w:rPr>
                <w:rFonts w:ascii="Times New Roman" w:hAnsi="Times New Roman"/>
                <w:sz w:val="24"/>
                <w:szCs w:val="24"/>
              </w:rPr>
              <w:t>Контроль и надзор в области охраны окружающей среды</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C73274" w:rsidRDefault="00EC3A89" w:rsidP="004720F4">
            <w:pPr>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vAlign w:val="center"/>
          </w:tcPr>
          <w:p w:rsidR="00EC3A89" w:rsidRPr="00C73274" w:rsidRDefault="00EC3A89" w:rsidP="004720F4">
            <w:pPr>
              <w:suppressAutoHyphens/>
              <w:jc w:val="center"/>
              <w:rPr>
                <w:rFonts w:ascii="Times New Roman" w:hAnsi="Times New Roman"/>
                <w:b/>
                <w:bCs/>
                <w:iCs/>
                <w:sz w:val="24"/>
                <w:szCs w:val="24"/>
              </w:rPr>
            </w:pP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vMerge/>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Pr="00C73274" w:rsidRDefault="00EC3A89" w:rsidP="004720F4">
            <w:pPr>
              <w:rPr>
                <w:rFonts w:ascii="Times New Roman" w:hAnsi="Times New Roman"/>
                <w:sz w:val="24"/>
                <w:szCs w:val="24"/>
              </w:rPr>
            </w:pPr>
            <w:r w:rsidRPr="00C73274">
              <w:rPr>
                <w:rFonts w:ascii="Times New Roman" w:hAnsi="Times New Roman"/>
                <w:sz w:val="24"/>
                <w:szCs w:val="24"/>
              </w:rPr>
              <w:t>Профилактические мероприятия по охране окружающей среды</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807" w:type="pct"/>
            <w:shd w:val="clear" w:color="auto" w:fill="auto"/>
          </w:tcPr>
          <w:p w:rsidR="00EC3A89" w:rsidRPr="00C73274" w:rsidRDefault="00EC3A89" w:rsidP="004720F4">
            <w:pPr>
              <w:rPr>
                <w:rFonts w:ascii="Times New Roman" w:hAnsi="Times New Roman"/>
                <w:b/>
                <w:bCs/>
                <w:sz w:val="24"/>
                <w:szCs w:val="24"/>
              </w:rPr>
            </w:pPr>
          </w:p>
        </w:tc>
        <w:tc>
          <w:tcPr>
            <w:tcW w:w="2971" w:type="pct"/>
            <w:shd w:val="clear" w:color="auto" w:fill="auto"/>
          </w:tcPr>
          <w:p w:rsidR="00EC3A89" w:rsidRDefault="00EC3A89" w:rsidP="004720F4">
            <w:pPr>
              <w:rPr>
                <w:rFonts w:ascii="Times New Roman" w:hAnsi="Times New Roman"/>
                <w:b/>
                <w:bCs/>
                <w:sz w:val="24"/>
                <w:szCs w:val="24"/>
              </w:rPr>
            </w:pPr>
            <w:r w:rsidRPr="00FB7F97">
              <w:rPr>
                <w:rFonts w:ascii="Times New Roman" w:hAnsi="Times New Roman"/>
                <w:b/>
                <w:bCs/>
                <w:sz w:val="24"/>
                <w:szCs w:val="24"/>
              </w:rPr>
              <w:t>Самостоятельная работа обучающихся</w:t>
            </w:r>
          </w:p>
          <w:p w:rsidR="00EC3A89" w:rsidRPr="00A95212" w:rsidRDefault="00EC3A89" w:rsidP="004720F4">
            <w:pPr>
              <w:rPr>
                <w:rFonts w:ascii="Times New Roman" w:hAnsi="Times New Roman"/>
                <w:bCs/>
                <w:sz w:val="24"/>
                <w:szCs w:val="24"/>
              </w:rPr>
            </w:pPr>
            <w:r w:rsidRPr="00A95212">
              <w:rPr>
                <w:rFonts w:ascii="Times New Roman" w:hAnsi="Times New Roman"/>
                <w:bCs/>
                <w:sz w:val="24"/>
                <w:szCs w:val="24"/>
              </w:rPr>
              <w:t>Проработка конспектов, подготовка к  практическим занятиям</w:t>
            </w:r>
          </w:p>
        </w:tc>
        <w:tc>
          <w:tcPr>
            <w:tcW w:w="585" w:type="pct"/>
            <w:shd w:val="clear" w:color="auto" w:fill="auto"/>
            <w:vAlign w:val="center"/>
          </w:tcPr>
          <w:p w:rsidR="00EC3A89" w:rsidRPr="00C73274" w:rsidRDefault="00EC3A89"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shd w:val="clear" w:color="auto" w:fill="auto"/>
          </w:tcPr>
          <w:p w:rsidR="00EC3A89" w:rsidRPr="00C73274" w:rsidRDefault="00EC3A89" w:rsidP="004720F4">
            <w:pPr>
              <w:rPr>
                <w:rFonts w:ascii="Times New Roman" w:hAnsi="Times New Roman"/>
                <w:b/>
                <w:sz w:val="24"/>
                <w:szCs w:val="24"/>
              </w:rPr>
            </w:pPr>
          </w:p>
        </w:tc>
      </w:tr>
      <w:tr w:rsidR="00EC3A89" w:rsidRPr="00C73274" w:rsidTr="004720F4">
        <w:trPr>
          <w:trHeight w:val="23"/>
        </w:trPr>
        <w:tc>
          <w:tcPr>
            <w:tcW w:w="3778" w:type="pct"/>
            <w:gridSpan w:val="2"/>
            <w:shd w:val="clear" w:color="auto" w:fill="auto"/>
          </w:tcPr>
          <w:p w:rsidR="00EC3A89" w:rsidRPr="00C73274" w:rsidRDefault="00EC3A89" w:rsidP="004720F4">
            <w:pPr>
              <w:suppressAutoHyphens/>
              <w:rPr>
                <w:rFonts w:ascii="Times New Roman" w:hAnsi="Times New Roman"/>
                <w:b/>
                <w:sz w:val="24"/>
                <w:szCs w:val="24"/>
              </w:rPr>
            </w:pPr>
            <w:r w:rsidRPr="00C73274">
              <w:rPr>
                <w:rFonts w:ascii="Times New Roman" w:hAnsi="Times New Roman"/>
                <w:b/>
                <w:sz w:val="24"/>
                <w:szCs w:val="24"/>
              </w:rPr>
              <w:t>Промежуточная аттестация</w:t>
            </w:r>
          </w:p>
        </w:tc>
        <w:tc>
          <w:tcPr>
            <w:tcW w:w="585" w:type="pct"/>
            <w:shd w:val="clear" w:color="auto" w:fill="auto"/>
            <w:vAlign w:val="center"/>
          </w:tcPr>
          <w:p w:rsidR="00EC3A89" w:rsidRPr="00C73274" w:rsidRDefault="00EC3A89" w:rsidP="004720F4">
            <w:pPr>
              <w:jc w:val="center"/>
              <w:rPr>
                <w:rFonts w:ascii="Times New Roman" w:hAnsi="Times New Roman"/>
                <w:b/>
                <w:i/>
                <w:sz w:val="24"/>
                <w:szCs w:val="24"/>
              </w:rPr>
            </w:pPr>
            <w:r>
              <w:rPr>
                <w:rFonts w:ascii="Times New Roman" w:hAnsi="Times New Roman"/>
                <w:b/>
                <w:i/>
                <w:sz w:val="24"/>
                <w:szCs w:val="24"/>
              </w:rPr>
              <w:t>4</w:t>
            </w:r>
          </w:p>
        </w:tc>
        <w:tc>
          <w:tcPr>
            <w:tcW w:w="637" w:type="pct"/>
            <w:shd w:val="clear" w:color="auto" w:fill="auto"/>
          </w:tcPr>
          <w:p w:rsidR="00EC3A89" w:rsidRPr="00C73274" w:rsidRDefault="00EC3A89" w:rsidP="004720F4">
            <w:pPr>
              <w:rPr>
                <w:rFonts w:ascii="Times New Roman" w:hAnsi="Times New Roman"/>
                <w:b/>
                <w:i/>
                <w:sz w:val="24"/>
                <w:szCs w:val="24"/>
              </w:rPr>
            </w:pPr>
          </w:p>
        </w:tc>
      </w:tr>
      <w:tr w:rsidR="00EC3A89" w:rsidRPr="00C73274" w:rsidTr="004720F4">
        <w:trPr>
          <w:trHeight w:val="23"/>
        </w:trPr>
        <w:tc>
          <w:tcPr>
            <w:tcW w:w="3778" w:type="pct"/>
            <w:gridSpan w:val="2"/>
            <w:shd w:val="clear" w:color="auto" w:fill="auto"/>
          </w:tcPr>
          <w:p w:rsidR="00EC3A89" w:rsidRPr="00C73274" w:rsidRDefault="00EC3A89" w:rsidP="004720F4">
            <w:pPr>
              <w:rPr>
                <w:rFonts w:ascii="Times New Roman" w:hAnsi="Times New Roman"/>
                <w:b/>
                <w:bCs/>
                <w:sz w:val="24"/>
                <w:szCs w:val="24"/>
              </w:rPr>
            </w:pPr>
            <w:r w:rsidRPr="00C73274">
              <w:rPr>
                <w:rFonts w:ascii="Times New Roman" w:hAnsi="Times New Roman"/>
                <w:b/>
                <w:bCs/>
                <w:sz w:val="24"/>
                <w:szCs w:val="24"/>
              </w:rPr>
              <w:t>Всего:</w:t>
            </w:r>
          </w:p>
        </w:tc>
        <w:tc>
          <w:tcPr>
            <w:tcW w:w="585" w:type="pct"/>
            <w:shd w:val="clear" w:color="auto" w:fill="auto"/>
            <w:vAlign w:val="center"/>
          </w:tcPr>
          <w:p w:rsidR="00EC3A89" w:rsidRPr="00620796" w:rsidRDefault="00EC3A89" w:rsidP="004720F4">
            <w:pPr>
              <w:jc w:val="center"/>
              <w:rPr>
                <w:rFonts w:ascii="Times New Roman" w:hAnsi="Times New Roman"/>
                <w:b/>
                <w:bCs/>
                <w:iCs/>
                <w:sz w:val="24"/>
                <w:szCs w:val="24"/>
              </w:rPr>
            </w:pPr>
            <w:r w:rsidRPr="00620796">
              <w:rPr>
                <w:rFonts w:ascii="Times New Roman" w:hAnsi="Times New Roman"/>
                <w:b/>
                <w:bCs/>
                <w:iCs/>
                <w:sz w:val="24"/>
                <w:szCs w:val="24"/>
              </w:rPr>
              <w:t>3</w:t>
            </w:r>
            <w:r>
              <w:rPr>
                <w:rFonts w:ascii="Times New Roman" w:hAnsi="Times New Roman"/>
                <w:b/>
                <w:bCs/>
                <w:iCs/>
                <w:sz w:val="24"/>
                <w:szCs w:val="24"/>
              </w:rPr>
              <w:t>4</w:t>
            </w:r>
          </w:p>
        </w:tc>
        <w:tc>
          <w:tcPr>
            <w:tcW w:w="637" w:type="pct"/>
            <w:shd w:val="clear" w:color="auto" w:fill="auto"/>
          </w:tcPr>
          <w:p w:rsidR="00EC3A89" w:rsidRPr="00C73274" w:rsidRDefault="00EC3A89" w:rsidP="004720F4">
            <w:pPr>
              <w:rPr>
                <w:rFonts w:ascii="Times New Roman" w:hAnsi="Times New Roman"/>
                <w:b/>
                <w:bCs/>
                <w:i/>
                <w:sz w:val="24"/>
                <w:szCs w:val="24"/>
              </w:rPr>
            </w:pPr>
          </w:p>
        </w:tc>
      </w:tr>
    </w:tbl>
    <w:p w:rsidR="00EC3A89" w:rsidRPr="00866EA1" w:rsidRDefault="00EC3A89" w:rsidP="00EC3A89">
      <w:pPr>
        <w:suppressAutoHyphens/>
        <w:jc w:val="both"/>
        <w:rPr>
          <w:rFonts w:ascii="Times New Roman" w:hAnsi="Times New Roman"/>
          <w:i/>
        </w:rPr>
      </w:pPr>
    </w:p>
    <w:p w:rsidR="00EC3A89" w:rsidRPr="00866EA1" w:rsidRDefault="00EC3A89" w:rsidP="00EC3A89">
      <w:pPr>
        <w:ind w:firstLine="709"/>
        <w:rPr>
          <w:rFonts w:ascii="Times New Roman" w:hAnsi="Times New Roman"/>
          <w:i/>
        </w:rPr>
        <w:sectPr w:rsidR="00EC3A89" w:rsidRPr="00866EA1" w:rsidSect="004720F4">
          <w:pgSz w:w="16840" w:h="11907" w:orient="landscape"/>
          <w:pgMar w:top="851" w:right="1134" w:bottom="851" w:left="992" w:header="709" w:footer="709" w:gutter="0"/>
          <w:cols w:space="720"/>
        </w:sectPr>
      </w:pPr>
    </w:p>
    <w:p w:rsidR="00EC3A89" w:rsidRPr="009A3F95" w:rsidRDefault="00EC3A89" w:rsidP="00EC3A89">
      <w:pPr>
        <w:jc w:val="center"/>
        <w:rPr>
          <w:rFonts w:ascii="Times New Roman" w:hAnsi="Times New Roman"/>
          <w:b/>
          <w:bCs/>
          <w:sz w:val="24"/>
          <w:szCs w:val="24"/>
        </w:rPr>
      </w:pPr>
      <w:r w:rsidRPr="009A3F95">
        <w:rPr>
          <w:rFonts w:ascii="Times New Roman" w:hAnsi="Times New Roman"/>
          <w:b/>
          <w:bCs/>
          <w:sz w:val="24"/>
          <w:szCs w:val="24"/>
        </w:rPr>
        <w:t>3. УСЛОВИЯ РЕАЛИЗАЦИИ УЧЕБНОЙ ДИСЦИПЛИНЫ</w:t>
      </w:r>
    </w:p>
    <w:p w:rsidR="00EC3A89" w:rsidRPr="009A3F95" w:rsidRDefault="00EC3A89" w:rsidP="00EC3A89">
      <w:pPr>
        <w:suppressAutoHyphens/>
        <w:ind w:firstLine="709"/>
        <w:jc w:val="both"/>
        <w:rPr>
          <w:rFonts w:ascii="Times New Roman" w:hAnsi="Times New Roman"/>
          <w:bCs/>
          <w:sz w:val="24"/>
          <w:szCs w:val="24"/>
        </w:rPr>
      </w:pPr>
      <w:r w:rsidRPr="009A3F95">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EC3A89" w:rsidRPr="009A3F95" w:rsidRDefault="00EC3A89" w:rsidP="00EC3A89">
      <w:pPr>
        <w:ind w:firstLine="709"/>
        <w:jc w:val="both"/>
        <w:rPr>
          <w:rFonts w:ascii="Times New Roman" w:hAnsi="Times New Roman"/>
          <w:sz w:val="24"/>
          <w:szCs w:val="24"/>
        </w:rPr>
      </w:pPr>
      <w:r w:rsidRPr="009A3F95">
        <w:rPr>
          <w:rFonts w:ascii="Times New Roman" w:hAnsi="Times New Roman"/>
          <w:bCs/>
          <w:sz w:val="24"/>
          <w:szCs w:val="24"/>
        </w:rPr>
        <w:t>Кабинет</w:t>
      </w:r>
      <w:r w:rsidRPr="009A3F95">
        <w:rPr>
          <w:rFonts w:ascii="Times New Roman" w:hAnsi="Times New Roman"/>
          <w:bCs/>
          <w:i/>
          <w:sz w:val="24"/>
          <w:szCs w:val="24"/>
        </w:rPr>
        <w:t xml:space="preserve"> </w:t>
      </w:r>
      <w:r w:rsidRPr="009A3F95">
        <w:rPr>
          <w:rFonts w:ascii="Times New Roman" w:hAnsi="Times New Roman"/>
          <w:bCs/>
          <w:sz w:val="24"/>
          <w:szCs w:val="24"/>
        </w:rPr>
        <w:t>«</w:t>
      </w:r>
      <w:r w:rsidRPr="009A3F95">
        <w:rPr>
          <w:rFonts w:ascii="Times New Roman" w:hAnsi="Times New Roman"/>
          <w:sz w:val="24"/>
          <w:szCs w:val="24"/>
        </w:rPr>
        <w:t>Охраны труда, электробезопасности и бережливого производства</w:t>
      </w:r>
      <w:r w:rsidRPr="009A3F95">
        <w:rPr>
          <w:rFonts w:ascii="Times New Roman" w:hAnsi="Times New Roman"/>
          <w:bCs/>
          <w:iCs/>
          <w:sz w:val="24"/>
          <w:szCs w:val="24"/>
        </w:rPr>
        <w:t>»</w:t>
      </w:r>
      <w:r w:rsidRPr="009A3F95">
        <w:rPr>
          <w:rFonts w:ascii="Times New Roman" w:hAnsi="Times New Roman"/>
          <w:b/>
          <w:bCs/>
          <w:iCs/>
          <w:sz w:val="24"/>
          <w:szCs w:val="24"/>
        </w:rPr>
        <w:t>,</w:t>
      </w:r>
      <w:r w:rsidRPr="009A3F95">
        <w:rPr>
          <w:rFonts w:ascii="Times New Roman" w:hAnsi="Times New Roman"/>
          <w:bCs/>
          <w:iCs/>
          <w:sz w:val="24"/>
          <w:szCs w:val="24"/>
        </w:rPr>
        <w:t xml:space="preserve"> оснащенный в соответствии с п. 6.1.2.1 примерной образовательной программы по п</w:t>
      </w:r>
      <w:r w:rsidRPr="009A3F95">
        <w:rPr>
          <w:rFonts w:ascii="Times New Roman" w:hAnsi="Times New Roman"/>
          <w:bCs/>
          <w:sz w:val="24"/>
          <w:szCs w:val="24"/>
        </w:rPr>
        <w:t xml:space="preserve">рофессии </w:t>
      </w:r>
      <w:r w:rsidRPr="009A3F95">
        <w:rPr>
          <w:rFonts w:ascii="Times New Roman" w:hAnsi="Times New Roman"/>
          <w:color w:val="000000"/>
          <w:sz w:val="24"/>
          <w:szCs w:val="24"/>
        </w:rPr>
        <w:t xml:space="preserve">13.01.10 </w:t>
      </w:r>
      <w:r w:rsidRPr="009A3F95">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p>
    <w:p w:rsidR="00EC3A89" w:rsidRPr="00866EA1" w:rsidRDefault="00EC3A89" w:rsidP="00EC3A89">
      <w:pPr>
        <w:suppressAutoHyphens/>
        <w:ind w:firstLine="709"/>
        <w:jc w:val="both"/>
        <w:rPr>
          <w:rFonts w:ascii="Times New Roman" w:hAnsi="Times New Roman"/>
          <w:bCs/>
          <w:sz w:val="24"/>
          <w:szCs w:val="24"/>
        </w:rPr>
      </w:pPr>
    </w:p>
    <w:p w:rsidR="00EC3A89" w:rsidRPr="00866EA1" w:rsidRDefault="00EC3A89" w:rsidP="00EC3A89">
      <w:pPr>
        <w:suppressAutoHyphens/>
        <w:ind w:firstLine="709"/>
        <w:jc w:val="both"/>
        <w:rPr>
          <w:rFonts w:ascii="Times New Roman" w:hAnsi="Times New Roman"/>
          <w:b/>
          <w:bCs/>
          <w:sz w:val="24"/>
          <w:szCs w:val="24"/>
        </w:rPr>
      </w:pPr>
      <w:r w:rsidRPr="00866EA1">
        <w:rPr>
          <w:rFonts w:ascii="Times New Roman" w:hAnsi="Times New Roman"/>
          <w:b/>
          <w:bCs/>
          <w:sz w:val="24"/>
          <w:szCs w:val="24"/>
        </w:rPr>
        <w:t>3.2. Информационное обеспечение реализации программы</w:t>
      </w:r>
    </w:p>
    <w:p w:rsidR="00EC3A89" w:rsidRPr="00866EA1" w:rsidRDefault="00EC3A89" w:rsidP="00EC3A89">
      <w:pPr>
        <w:suppressAutoHyphens/>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C3A89" w:rsidRPr="00866EA1" w:rsidRDefault="00EC3A89" w:rsidP="00EC3A89">
      <w:pPr>
        <w:suppressAutoHyphens/>
        <w:ind w:firstLine="709"/>
        <w:jc w:val="both"/>
        <w:rPr>
          <w:rFonts w:ascii="Times New Roman" w:hAnsi="Times New Roman"/>
          <w:sz w:val="24"/>
          <w:szCs w:val="24"/>
        </w:rPr>
      </w:pPr>
    </w:p>
    <w:p w:rsidR="00EC3A89" w:rsidRPr="00866EA1" w:rsidRDefault="00EC3A89" w:rsidP="00EC3A89">
      <w:pPr>
        <w:suppressAutoHyphens/>
        <w:ind w:firstLine="709"/>
        <w:jc w:val="both"/>
        <w:rPr>
          <w:rFonts w:ascii="Times New Roman" w:hAnsi="Times New Roman"/>
          <w:b/>
          <w:sz w:val="24"/>
          <w:szCs w:val="24"/>
        </w:rPr>
      </w:pPr>
      <w:r w:rsidRPr="00866EA1">
        <w:rPr>
          <w:rFonts w:ascii="Times New Roman" w:hAnsi="Times New Roman"/>
          <w:b/>
          <w:sz w:val="24"/>
          <w:szCs w:val="24"/>
        </w:rPr>
        <w:t>3.2.1. Основные печатные издания</w:t>
      </w:r>
    </w:p>
    <w:p w:rsidR="00EC3A89" w:rsidRPr="00DD2C04" w:rsidRDefault="00EC3A89" w:rsidP="00EC3A89">
      <w:pPr>
        <w:ind w:firstLine="709"/>
        <w:jc w:val="both"/>
        <w:rPr>
          <w:rFonts w:ascii="Times New Roman" w:hAnsi="Times New Roman"/>
          <w:sz w:val="24"/>
          <w:szCs w:val="24"/>
        </w:rPr>
      </w:pPr>
      <w:r w:rsidRPr="00DD2C04">
        <w:rPr>
          <w:rFonts w:ascii="Times New Roman" w:hAnsi="Times New Roman"/>
          <w:sz w:val="24"/>
          <w:szCs w:val="24"/>
        </w:rPr>
        <w:t xml:space="preserve">1. </w:t>
      </w:r>
      <w:r w:rsidRPr="00DD2C04">
        <w:rPr>
          <w:rFonts w:ascii="Times New Roman" w:hAnsi="Times New Roman"/>
          <w:sz w:val="24"/>
          <w:szCs w:val="24"/>
          <w:shd w:val="clear" w:color="auto" w:fill="FFFFFF"/>
        </w:rPr>
        <w:t>Графкина, М. В. Охрана труда : учебник / М. В. Графкина. — 3-е изд., перераб. и доп. — Москва : ИНФРА-М, 2022. — 212 с. — (Среднее профессиональное образование). - ISBN 978-5-16-016522-6. </w:t>
      </w:r>
    </w:p>
    <w:p w:rsidR="00EC3A89" w:rsidRPr="00DD2C04" w:rsidRDefault="00EC3A89" w:rsidP="00EC3A89">
      <w:pPr>
        <w:ind w:firstLine="709"/>
        <w:jc w:val="both"/>
        <w:rPr>
          <w:rFonts w:ascii="Times New Roman" w:hAnsi="Times New Roman"/>
          <w:sz w:val="24"/>
          <w:szCs w:val="24"/>
        </w:rPr>
      </w:pPr>
      <w:r w:rsidRPr="00DD2C04">
        <w:rPr>
          <w:rFonts w:ascii="Times New Roman" w:hAnsi="Times New Roman"/>
          <w:sz w:val="24"/>
          <w:szCs w:val="24"/>
        </w:rPr>
        <w:t xml:space="preserve">2. </w:t>
      </w:r>
      <w:r w:rsidRPr="00DD2C04">
        <w:rPr>
          <w:rFonts w:ascii="Times New Roman" w:hAnsi="Times New Roman"/>
          <w:bCs/>
          <w:sz w:val="24"/>
          <w:szCs w:val="24"/>
        </w:rPr>
        <w:t xml:space="preserve">Медведев, В.Т. Охрана труда в энергетике:учебник / </w:t>
      </w:r>
      <w:r w:rsidRPr="00DD2C04">
        <w:rPr>
          <w:rFonts w:ascii="Times New Roman" w:hAnsi="Times New Roman"/>
          <w:sz w:val="24"/>
          <w:szCs w:val="24"/>
        </w:rPr>
        <w:t xml:space="preserve">Медведев В.Т. , Кондратьева О. Е. , Каралюнец А.В. </w:t>
      </w:r>
      <w:r w:rsidRPr="00DD2C04">
        <w:rPr>
          <w:rFonts w:ascii="Times New Roman" w:hAnsi="Times New Roman"/>
          <w:sz w:val="24"/>
          <w:szCs w:val="24"/>
          <w:shd w:val="clear" w:color="auto" w:fill="FFFFFF"/>
        </w:rPr>
        <w:t>под  ред.</w:t>
      </w:r>
      <w:r w:rsidRPr="00DD2C04">
        <w:rPr>
          <w:rFonts w:ascii="Times New Roman" w:hAnsi="Times New Roman"/>
          <w:bCs/>
          <w:sz w:val="24"/>
          <w:szCs w:val="24"/>
        </w:rPr>
        <w:t xml:space="preserve"> / </w:t>
      </w:r>
      <w:r w:rsidRPr="00DD2C04">
        <w:rPr>
          <w:rFonts w:ascii="Times New Roman" w:hAnsi="Times New Roman"/>
          <w:sz w:val="24"/>
          <w:szCs w:val="24"/>
        </w:rPr>
        <w:t>Медведева В.Т. - 1-е изд. - Москва: Академия, 2019, - 432с.</w:t>
      </w:r>
      <w:r w:rsidRPr="00DD2C04">
        <w:rPr>
          <w:rFonts w:ascii="Times New Roman" w:hAnsi="Times New Roman"/>
          <w:sz w:val="24"/>
          <w:szCs w:val="24"/>
          <w:shd w:val="clear" w:color="auto" w:fill="FFFFFF"/>
        </w:rPr>
        <w:t xml:space="preserve"> — (Среднее профессиональное образование). – ISBN </w:t>
      </w:r>
      <w:r w:rsidRPr="00DD2C04">
        <w:rPr>
          <w:rFonts w:ascii="Times New Roman" w:hAnsi="Times New Roman"/>
          <w:sz w:val="24"/>
          <w:szCs w:val="24"/>
        </w:rPr>
        <w:t xml:space="preserve"> 978-5-4468-6086-9</w:t>
      </w:r>
    </w:p>
    <w:p w:rsidR="00EC3A89" w:rsidRPr="00DD2C04" w:rsidRDefault="00EC3A89" w:rsidP="00EC3A89">
      <w:pPr>
        <w:ind w:firstLine="709"/>
        <w:jc w:val="both"/>
        <w:rPr>
          <w:rFonts w:ascii="Times New Roman" w:hAnsi="Times New Roman"/>
          <w:sz w:val="24"/>
          <w:szCs w:val="24"/>
        </w:rPr>
      </w:pPr>
      <w:r w:rsidRPr="00DD2C04">
        <w:rPr>
          <w:rFonts w:ascii="Times New Roman" w:hAnsi="Times New Roman"/>
          <w:sz w:val="24"/>
          <w:szCs w:val="24"/>
        </w:rPr>
        <w:t xml:space="preserve">3. </w:t>
      </w:r>
      <w:r w:rsidRPr="00DD2C04">
        <w:rPr>
          <w:rFonts w:ascii="Times New Roman" w:hAnsi="Times New Roman"/>
          <w:sz w:val="24"/>
          <w:szCs w:val="24"/>
          <w:shd w:val="clear" w:color="auto" w:fill="FFFFFF"/>
        </w:rPr>
        <w:t>Сибикин, Ю. Д. Охрана труда и электробезопасность : учебное пособие / Ю. Д. Сибикин. - 4-е изд., перераб. и доп. - Москва ; Вологда : Инфра-Инженерия, 2021. - 312 с. - ISBN 978-5-9729-0577-5.</w:t>
      </w:r>
    </w:p>
    <w:p w:rsidR="00EC3A89" w:rsidRPr="00DD2C04" w:rsidRDefault="00EC3A89" w:rsidP="00EC3A89">
      <w:pPr>
        <w:ind w:firstLine="709"/>
        <w:jc w:val="both"/>
        <w:rPr>
          <w:rFonts w:ascii="Times New Roman" w:hAnsi="Times New Roman"/>
          <w:sz w:val="24"/>
          <w:szCs w:val="24"/>
        </w:rPr>
      </w:pPr>
      <w:r w:rsidRPr="00DD2C04">
        <w:rPr>
          <w:rFonts w:ascii="Times New Roman" w:hAnsi="Times New Roman"/>
          <w:sz w:val="24"/>
          <w:szCs w:val="24"/>
          <w:shd w:val="clear" w:color="auto" w:fill="FFFFFF"/>
        </w:rPr>
        <w:t>4. Коробко, В. И. Охрана труда : учебное пособие / В. И. Коробко. - Москва ; Вологда : Инфра-Инженерия, 2022. - 176 с. - ISBN 978-5-9729-0834-9.</w:t>
      </w:r>
    </w:p>
    <w:p w:rsidR="00EC3A89" w:rsidRDefault="00EC3A89" w:rsidP="00EC3A89">
      <w:pPr>
        <w:suppressAutoHyphens/>
        <w:ind w:firstLine="709"/>
        <w:jc w:val="both"/>
        <w:rPr>
          <w:rFonts w:ascii="Times New Roman" w:hAnsi="Times New Roman"/>
          <w:b/>
          <w:sz w:val="24"/>
          <w:szCs w:val="24"/>
        </w:rPr>
      </w:pPr>
    </w:p>
    <w:p w:rsidR="00EC3A89" w:rsidRPr="00866EA1" w:rsidRDefault="00EC3A89" w:rsidP="00EC3A89">
      <w:pPr>
        <w:suppressAutoHyphens/>
        <w:ind w:firstLine="709"/>
        <w:jc w:val="both"/>
        <w:rPr>
          <w:rFonts w:ascii="Times New Roman" w:hAnsi="Times New Roman"/>
          <w:b/>
          <w:sz w:val="24"/>
          <w:szCs w:val="24"/>
        </w:rPr>
      </w:pPr>
      <w:r w:rsidRPr="00866EA1">
        <w:rPr>
          <w:rFonts w:ascii="Times New Roman" w:hAnsi="Times New Roman"/>
          <w:b/>
          <w:sz w:val="24"/>
          <w:szCs w:val="24"/>
        </w:rPr>
        <w:t>3.2.</w:t>
      </w:r>
      <w:r>
        <w:rPr>
          <w:rFonts w:ascii="Times New Roman" w:hAnsi="Times New Roman"/>
          <w:b/>
          <w:sz w:val="24"/>
          <w:szCs w:val="24"/>
        </w:rPr>
        <w:t>2</w:t>
      </w:r>
      <w:r w:rsidRPr="00866EA1">
        <w:rPr>
          <w:rFonts w:ascii="Times New Roman" w:hAnsi="Times New Roman"/>
          <w:b/>
          <w:sz w:val="24"/>
          <w:szCs w:val="24"/>
        </w:rPr>
        <w:t xml:space="preserve">. Основные </w:t>
      </w:r>
      <w:r>
        <w:rPr>
          <w:rFonts w:ascii="Times New Roman" w:hAnsi="Times New Roman"/>
          <w:b/>
          <w:sz w:val="24"/>
          <w:szCs w:val="24"/>
        </w:rPr>
        <w:t xml:space="preserve">электронные </w:t>
      </w:r>
      <w:r w:rsidRPr="00866EA1">
        <w:rPr>
          <w:rFonts w:ascii="Times New Roman" w:hAnsi="Times New Roman"/>
          <w:b/>
          <w:sz w:val="24"/>
          <w:szCs w:val="24"/>
        </w:rPr>
        <w:t>издания</w:t>
      </w:r>
    </w:p>
    <w:p w:rsidR="00EC3A89" w:rsidRPr="00064AB8" w:rsidRDefault="00EC3A89" w:rsidP="00EC3A89">
      <w:pPr>
        <w:widowControl w:val="0"/>
        <w:autoSpaceDE w:val="0"/>
        <w:autoSpaceDN w:val="0"/>
        <w:adjustRightInd w:val="0"/>
        <w:ind w:firstLine="709"/>
        <w:jc w:val="both"/>
        <w:rPr>
          <w:rFonts w:ascii="Times New Roman CYR" w:hAnsi="Times New Roman CYR" w:cs="Times New Roman CYR"/>
          <w:color w:val="000000"/>
          <w:sz w:val="24"/>
          <w:szCs w:val="24"/>
        </w:rPr>
      </w:pPr>
      <w:r w:rsidRPr="00064AB8">
        <w:rPr>
          <w:rFonts w:ascii="Times New Roman CYR" w:hAnsi="Times New Roman CYR" w:cs="Times New Roman CYR"/>
          <w:color w:val="000000"/>
          <w:sz w:val="24"/>
          <w:szCs w:val="24"/>
        </w:rPr>
        <w:t xml:space="preserve">1. Менумеров, Р. М. Электробезопасность : учебное пособие для спо / Р. М. Менумеров. — 2-е изд., стер. — Санкт-Петербург : Лань, 2021. — 196 с. — ISBN 978-5-8114-8191-0. — Текст : электронный // Лань : электронно-библиотечная система. — URL: </w:t>
      </w:r>
      <w:hyperlink r:id="rId96" w:history="1">
        <w:r w:rsidRPr="00064AB8">
          <w:rPr>
            <w:rStyle w:val="af1"/>
            <w:rFonts w:ascii="Times New Roman CYR" w:hAnsi="Times New Roman CYR" w:cs="Times New Roman CYR"/>
            <w:sz w:val="24"/>
            <w:szCs w:val="24"/>
          </w:rPr>
          <w:t>https://e.lanbook.com/book/173112</w:t>
        </w:r>
      </w:hyperlink>
      <w:r w:rsidRPr="00064AB8">
        <w:rPr>
          <w:rFonts w:ascii="Times New Roman CYR" w:hAnsi="Times New Roman CYR" w:cs="Times New Roman CYR"/>
          <w:color w:val="000000"/>
          <w:sz w:val="24"/>
          <w:szCs w:val="24"/>
        </w:rPr>
        <w:t xml:space="preserve">  (дата обращения: 26.07.2023). — Режим доступа: для авториз. пользователей.</w:t>
      </w:r>
    </w:p>
    <w:p w:rsidR="00EC3A89" w:rsidRPr="00064AB8" w:rsidRDefault="00EC3A89" w:rsidP="00EC3A89">
      <w:pPr>
        <w:widowControl w:val="0"/>
        <w:autoSpaceDE w:val="0"/>
        <w:autoSpaceDN w:val="0"/>
        <w:adjustRightInd w:val="0"/>
        <w:ind w:firstLine="709"/>
        <w:jc w:val="both"/>
        <w:rPr>
          <w:rFonts w:ascii="Times New Roman CYR" w:hAnsi="Times New Roman CYR" w:cs="Times New Roman CYR"/>
          <w:color w:val="000000"/>
          <w:sz w:val="24"/>
          <w:szCs w:val="24"/>
        </w:rPr>
      </w:pPr>
      <w:r w:rsidRPr="00064AB8">
        <w:rPr>
          <w:rFonts w:ascii="Times New Roman CYR" w:hAnsi="Times New Roman CYR" w:cs="Times New Roman CYR"/>
          <w:color w:val="000000"/>
          <w:sz w:val="24"/>
          <w:szCs w:val="24"/>
        </w:rPr>
        <w:t xml:space="preserve">2. 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97" w:history="1">
        <w:r w:rsidRPr="00064AB8">
          <w:rPr>
            <w:rStyle w:val="af1"/>
            <w:rFonts w:ascii="Times New Roman CYR" w:hAnsi="Times New Roman CYR" w:cs="Times New Roman CYR"/>
            <w:sz w:val="24"/>
            <w:szCs w:val="24"/>
          </w:rPr>
          <w:t>https://e.lanbook.com/book/326168</w:t>
        </w:r>
      </w:hyperlink>
      <w:r w:rsidRPr="00064AB8">
        <w:rPr>
          <w:rFonts w:ascii="Times New Roman CYR" w:hAnsi="Times New Roman CYR" w:cs="Times New Roman CYR"/>
          <w:color w:val="000000"/>
          <w:sz w:val="24"/>
          <w:szCs w:val="24"/>
        </w:rPr>
        <w:t xml:space="preserve">  (дата обращения: 27.07.2023). — Режим доступа: для авториз. пользователей.</w:t>
      </w:r>
    </w:p>
    <w:p w:rsidR="00EC3A89" w:rsidRPr="004A6352" w:rsidRDefault="00EC3A89" w:rsidP="00EC3A89">
      <w:pPr>
        <w:contextualSpacing/>
        <w:jc w:val="center"/>
        <w:rPr>
          <w:rFonts w:ascii="Times New Roman" w:hAnsi="Times New Roman"/>
          <w:b/>
          <w:sz w:val="24"/>
          <w:szCs w:val="24"/>
        </w:rPr>
      </w:pPr>
      <w:r>
        <w:rPr>
          <w:rFonts w:ascii="Times New Roman" w:hAnsi="Times New Roman"/>
          <w:b/>
          <w:sz w:val="24"/>
          <w:szCs w:val="24"/>
        </w:rPr>
        <w:br w:type="page"/>
      </w:r>
      <w:r w:rsidRPr="004A6352">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4A6352">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118"/>
        <w:gridCol w:w="2092"/>
      </w:tblGrid>
      <w:tr w:rsidR="00EC3A89" w:rsidRPr="009A3F95" w:rsidTr="004720F4">
        <w:trPr>
          <w:trHeight w:val="314"/>
        </w:trPr>
        <w:tc>
          <w:tcPr>
            <w:tcW w:w="2278" w:type="pct"/>
            <w:tcBorders>
              <w:top w:val="single" w:sz="4" w:space="0" w:color="auto"/>
              <w:left w:val="single" w:sz="4" w:space="0" w:color="auto"/>
              <w:bottom w:val="single" w:sz="4" w:space="0" w:color="auto"/>
              <w:right w:val="single" w:sz="4" w:space="0" w:color="auto"/>
            </w:tcBorders>
            <w:hideMark/>
          </w:tcPr>
          <w:p w:rsidR="00EC3A89" w:rsidRPr="009A3F95" w:rsidRDefault="00EC3A89" w:rsidP="004720F4">
            <w:pPr>
              <w:jc w:val="center"/>
              <w:rPr>
                <w:rFonts w:ascii="Times New Roman" w:hAnsi="Times New Roman"/>
                <w:sz w:val="24"/>
                <w:szCs w:val="24"/>
              </w:rPr>
            </w:pPr>
            <w:r w:rsidRPr="009A3F95">
              <w:rPr>
                <w:rFonts w:ascii="Times New Roman" w:hAnsi="Times New Roman"/>
                <w:b/>
                <w:bCs/>
                <w:sz w:val="24"/>
                <w:szCs w:val="24"/>
              </w:rPr>
              <w:t>Результаты обучения</w:t>
            </w:r>
          </w:p>
        </w:tc>
        <w:tc>
          <w:tcPr>
            <w:tcW w:w="1629" w:type="pct"/>
            <w:tcBorders>
              <w:top w:val="single" w:sz="4" w:space="0" w:color="auto"/>
              <w:left w:val="single" w:sz="4" w:space="0" w:color="auto"/>
              <w:bottom w:val="single" w:sz="4" w:space="0" w:color="auto"/>
              <w:right w:val="single" w:sz="4" w:space="0" w:color="auto"/>
            </w:tcBorders>
            <w:hideMark/>
          </w:tcPr>
          <w:p w:rsidR="00EC3A89" w:rsidRPr="009A3F95" w:rsidRDefault="00EC3A89" w:rsidP="004720F4">
            <w:pPr>
              <w:jc w:val="center"/>
              <w:rPr>
                <w:rFonts w:ascii="Times New Roman" w:hAnsi="Times New Roman"/>
                <w:b/>
                <w:bCs/>
                <w:sz w:val="24"/>
                <w:szCs w:val="24"/>
              </w:rPr>
            </w:pPr>
            <w:r w:rsidRPr="009A3F95">
              <w:rPr>
                <w:rFonts w:ascii="Times New Roman" w:hAnsi="Times New Roman"/>
                <w:b/>
                <w:bCs/>
                <w:sz w:val="24"/>
                <w:szCs w:val="24"/>
              </w:rPr>
              <w:t>Критерии оценки</w:t>
            </w:r>
          </w:p>
        </w:tc>
        <w:tc>
          <w:tcPr>
            <w:tcW w:w="1093" w:type="pct"/>
            <w:tcBorders>
              <w:top w:val="single" w:sz="4" w:space="0" w:color="auto"/>
              <w:left w:val="single" w:sz="4" w:space="0" w:color="auto"/>
              <w:bottom w:val="single" w:sz="4" w:space="0" w:color="auto"/>
              <w:right w:val="single" w:sz="4" w:space="0" w:color="auto"/>
            </w:tcBorders>
            <w:hideMark/>
          </w:tcPr>
          <w:p w:rsidR="00EC3A89" w:rsidRPr="009A3F95" w:rsidRDefault="00EC3A89" w:rsidP="004720F4">
            <w:pPr>
              <w:jc w:val="center"/>
              <w:rPr>
                <w:rFonts w:ascii="Times New Roman" w:hAnsi="Times New Roman"/>
                <w:b/>
                <w:bCs/>
                <w:sz w:val="24"/>
                <w:szCs w:val="24"/>
              </w:rPr>
            </w:pPr>
            <w:r w:rsidRPr="009A3F95">
              <w:rPr>
                <w:rFonts w:ascii="Times New Roman" w:hAnsi="Times New Roman"/>
                <w:b/>
                <w:bCs/>
                <w:sz w:val="24"/>
                <w:szCs w:val="24"/>
              </w:rPr>
              <w:t>Методы оценки</w:t>
            </w:r>
          </w:p>
        </w:tc>
      </w:tr>
      <w:tr w:rsidR="00EC3A89" w:rsidRPr="009A3F95" w:rsidTr="004720F4">
        <w:trPr>
          <w:trHeight w:val="314"/>
        </w:trPr>
        <w:tc>
          <w:tcPr>
            <w:tcW w:w="2278" w:type="pct"/>
            <w:tcBorders>
              <w:top w:val="single" w:sz="4" w:space="0" w:color="auto"/>
              <w:left w:val="single" w:sz="4" w:space="0" w:color="auto"/>
              <w:bottom w:val="single" w:sz="4" w:space="0" w:color="auto"/>
              <w:right w:val="single" w:sz="4" w:space="0" w:color="auto"/>
            </w:tcBorders>
          </w:tcPr>
          <w:p w:rsidR="00EC3A89" w:rsidRPr="009A3F95" w:rsidRDefault="00EC3A89" w:rsidP="004720F4">
            <w:pPr>
              <w:rPr>
                <w:rFonts w:ascii="Times New Roman" w:hAnsi="Times New Roman"/>
                <w:b/>
                <w:bCs/>
                <w:sz w:val="24"/>
                <w:szCs w:val="24"/>
              </w:rPr>
            </w:pPr>
            <w:r w:rsidRPr="009A3F95">
              <w:rPr>
                <w:rFonts w:ascii="Times New Roman" w:hAnsi="Times New Roman"/>
                <w:b/>
                <w:bCs/>
                <w:sz w:val="24"/>
                <w:szCs w:val="24"/>
              </w:rPr>
              <w:t>Знать:</w:t>
            </w:r>
          </w:p>
          <w:p w:rsidR="00EC3A89" w:rsidRPr="009A3F95" w:rsidRDefault="00EC3A89" w:rsidP="00C07C4F">
            <w:pPr>
              <w:pStyle w:val="a5"/>
              <w:widowControl w:val="0"/>
              <w:numPr>
                <w:ilvl w:val="0"/>
                <w:numId w:val="75"/>
              </w:numPr>
              <w:ind w:left="0" w:firstLine="0"/>
              <w:jc w:val="both"/>
            </w:pPr>
            <w:r w:rsidRPr="009A3F95">
              <w:t>Правила технической эксплуатации электроустановок</w:t>
            </w:r>
          </w:p>
          <w:p w:rsidR="00EC3A89" w:rsidRPr="009A3F95" w:rsidRDefault="00EC3A89" w:rsidP="00C07C4F">
            <w:pPr>
              <w:pStyle w:val="a5"/>
              <w:widowControl w:val="0"/>
              <w:numPr>
                <w:ilvl w:val="0"/>
                <w:numId w:val="75"/>
              </w:numPr>
              <w:ind w:left="0" w:firstLine="0"/>
              <w:jc w:val="both"/>
            </w:pPr>
            <w:r w:rsidRPr="009A3F95">
              <w:t>Требования охраны труда, пожарной, промышленной, экологической безопасности и электробезопасности</w:t>
            </w:r>
          </w:p>
          <w:p w:rsidR="00EC3A89" w:rsidRPr="009A3F95" w:rsidRDefault="00EC3A89" w:rsidP="00C07C4F">
            <w:pPr>
              <w:pStyle w:val="a5"/>
              <w:widowControl w:val="0"/>
              <w:numPr>
                <w:ilvl w:val="0"/>
                <w:numId w:val="75"/>
              </w:numPr>
              <w:ind w:left="0" w:firstLine="0"/>
              <w:jc w:val="both"/>
            </w:pPr>
            <w:r w:rsidRPr="009A3F95">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p w:rsidR="00EC3A89" w:rsidRPr="009A3F95" w:rsidRDefault="00EC3A89" w:rsidP="00C07C4F">
            <w:pPr>
              <w:pStyle w:val="a5"/>
              <w:widowControl w:val="0"/>
              <w:numPr>
                <w:ilvl w:val="0"/>
                <w:numId w:val="75"/>
              </w:numPr>
              <w:ind w:left="0" w:firstLine="0"/>
              <w:jc w:val="both"/>
            </w:pPr>
            <w:r w:rsidRPr="009A3F95">
              <w:t>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p w:rsidR="00EC3A89" w:rsidRPr="009A3F95" w:rsidRDefault="00EC3A89" w:rsidP="00C07C4F">
            <w:pPr>
              <w:pStyle w:val="a5"/>
              <w:widowControl w:val="0"/>
              <w:numPr>
                <w:ilvl w:val="0"/>
                <w:numId w:val="75"/>
              </w:numPr>
              <w:ind w:left="0" w:firstLine="0"/>
              <w:jc w:val="both"/>
            </w:pPr>
            <w:r w:rsidRPr="009A3F95">
              <w:t>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p w:rsidR="00EC3A89" w:rsidRPr="009A3F95" w:rsidRDefault="00EC3A89" w:rsidP="00C07C4F">
            <w:pPr>
              <w:pStyle w:val="a5"/>
              <w:widowControl w:val="0"/>
              <w:numPr>
                <w:ilvl w:val="0"/>
                <w:numId w:val="75"/>
              </w:numPr>
              <w:ind w:left="0" w:firstLine="0"/>
              <w:jc w:val="both"/>
            </w:pPr>
            <w:r w:rsidRPr="009A3F95">
              <w:t>основные источники информации и ресурсы для решения задач и проблем в профессиональном и/или социальном контексте</w:t>
            </w:r>
          </w:p>
          <w:p w:rsidR="00EC3A89" w:rsidRPr="009A3F95" w:rsidRDefault="00EC3A89" w:rsidP="00C07C4F">
            <w:pPr>
              <w:pStyle w:val="a5"/>
              <w:widowControl w:val="0"/>
              <w:numPr>
                <w:ilvl w:val="0"/>
                <w:numId w:val="75"/>
              </w:numPr>
              <w:ind w:left="0" w:firstLine="0"/>
              <w:jc w:val="both"/>
            </w:pPr>
            <w:r w:rsidRPr="009A3F95">
              <w:t xml:space="preserve">алгоритмы выполнения работ в профессиональной </w:t>
            </w:r>
          </w:p>
          <w:p w:rsidR="00EC3A89" w:rsidRPr="009A3F95" w:rsidRDefault="00EC3A89" w:rsidP="00C07C4F">
            <w:pPr>
              <w:pStyle w:val="a5"/>
              <w:widowControl w:val="0"/>
              <w:numPr>
                <w:ilvl w:val="0"/>
                <w:numId w:val="75"/>
              </w:numPr>
              <w:ind w:left="0" w:firstLine="0"/>
              <w:jc w:val="both"/>
            </w:pPr>
            <w:r w:rsidRPr="009A3F95">
              <w:t xml:space="preserve">и смежных областях </w:t>
            </w:r>
          </w:p>
          <w:p w:rsidR="00EC3A89" w:rsidRPr="009A3F95" w:rsidRDefault="00EC3A89" w:rsidP="00C07C4F">
            <w:pPr>
              <w:pStyle w:val="a5"/>
              <w:widowControl w:val="0"/>
              <w:numPr>
                <w:ilvl w:val="0"/>
                <w:numId w:val="75"/>
              </w:numPr>
              <w:ind w:left="0" w:firstLine="0"/>
              <w:jc w:val="both"/>
            </w:pPr>
            <w:r w:rsidRPr="009A3F95">
              <w:t>методы работы в профессиональной и смежных сферах</w:t>
            </w:r>
          </w:p>
          <w:p w:rsidR="00EC3A89" w:rsidRPr="009A3F95" w:rsidRDefault="00EC3A89" w:rsidP="00C07C4F">
            <w:pPr>
              <w:pStyle w:val="a5"/>
              <w:widowControl w:val="0"/>
              <w:numPr>
                <w:ilvl w:val="0"/>
                <w:numId w:val="75"/>
              </w:numPr>
              <w:ind w:left="0" w:firstLine="0"/>
              <w:jc w:val="both"/>
            </w:pPr>
            <w:r w:rsidRPr="009A3F95">
              <w:t>психологические основы деятельности коллектива, психологические особенности личности</w:t>
            </w:r>
          </w:p>
          <w:p w:rsidR="00EC3A89" w:rsidRPr="009A3F95" w:rsidRDefault="00EC3A89" w:rsidP="00C07C4F">
            <w:pPr>
              <w:pStyle w:val="a5"/>
              <w:widowControl w:val="0"/>
              <w:numPr>
                <w:ilvl w:val="0"/>
                <w:numId w:val="75"/>
              </w:numPr>
              <w:ind w:left="0" w:firstLine="0"/>
              <w:jc w:val="both"/>
            </w:pPr>
            <w:r w:rsidRPr="009A3F95">
              <w:t>основы проектной деятельности</w:t>
            </w:r>
          </w:p>
          <w:p w:rsidR="00EC3A89" w:rsidRPr="009A3F95" w:rsidRDefault="00EC3A89" w:rsidP="00C07C4F">
            <w:pPr>
              <w:pStyle w:val="a5"/>
              <w:widowControl w:val="0"/>
              <w:numPr>
                <w:ilvl w:val="0"/>
                <w:numId w:val="75"/>
              </w:numPr>
              <w:ind w:left="0" w:firstLine="0"/>
              <w:jc w:val="both"/>
            </w:pPr>
            <w:r w:rsidRPr="009A3F95">
              <w:t>особенности социального и культурного контекста</w:t>
            </w:r>
          </w:p>
          <w:p w:rsidR="00EC3A89" w:rsidRPr="009A3F95" w:rsidRDefault="00EC3A89" w:rsidP="00C07C4F">
            <w:pPr>
              <w:pStyle w:val="a5"/>
              <w:widowControl w:val="0"/>
              <w:numPr>
                <w:ilvl w:val="0"/>
                <w:numId w:val="75"/>
              </w:numPr>
              <w:ind w:left="0" w:firstLine="0"/>
              <w:jc w:val="both"/>
            </w:pPr>
            <w:r w:rsidRPr="009A3F95">
              <w:t xml:space="preserve">правила оформления документов </w:t>
            </w:r>
          </w:p>
          <w:p w:rsidR="00EC3A89" w:rsidRPr="009A3F95" w:rsidRDefault="00EC3A89" w:rsidP="004720F4">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9A3F95">
              <w:t>и построения устных сообщений</w:t>
            </w:r>
          </w:p>
        </w:tc>
        <w:tc>
          <w:tcPr>
            <w:tcW w:w="1629" w:type="pct"/>
            <w:vMerge w:val="restart"/>
            <w:tcBorders>
              <w:top w:val="single" w:sz="4" w:space="0" w:color="auto"/>
              <w:left w:val="single" w:sz="4" w:space="0" w:color="auto"/>
              <w:right w:val="single" w:sz="4" w:space="0" w:color="auto"/>
            </w:tcBorders>
          </w:tcPr>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анализирует задачу и выделяет её составные части,</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 xml:space="preserve">структурирует получаемую информацию; </w:t>
            </w:r>
          </w:p>
          <w:p w:rsidR="00EC3A89" w:rsidRPr="009A3F95" w:rsidRDefault="00EC3A89" w:rsidP="004720F4">
            <w:pPr>
              <w:jc w:val="both"/>
              <w:rPr>
                <w:rFonts w:ascii="Times New Roman" w:hAnsi="Times New Roman"/>
                <w:bCs/>
                <w:spacing w:val="-4"/>
                <w:sz w:val="24"/>
                <w:szCs w:val="24"/>
              </w:rPr>
            </w:pPr>
            <w:r w:rsidRPr="009A3F95">
              <w:rPr>
                <w:rFonts w:ascii="Times New Roman" w:hAnsi="Times New Roman"/>
                <w:bCs/>
                <w:spacing w:val="-4"/>
                <w:sz w:val="24"/>
                <w:szCs w:val="24"/>
              </w:rPr>
              <w:t>проявляет коммуникацию в ходе выполнения работ,</w:t>
            </w:r>
          </w:p>
          <w:p w:rsidR="00EC3A89" w:rsidRPr="009A3F95" w:rsidRDefault="00EC3A89" w:rsidP="004720F4">
            <w:pPr>
              <w:jc w:val="both"/>
              <w:rPr>
                <w:rFonts w:ascii="Times New Roman" w:hAnsi="Times New Roman"/>
                <w:bCs/>
                <w:sz w:val="24"/>
                <w:szCs w:val="24"/>
              </w:rPr>
            </w:pPr>
            <w:r w:rsidRPr="009A3F95">
              <w:rPr>
                <w:rFonts w:ascii="Times New Roman" w:hAnsi="Times New Roman"/>
                <w:sz w:val="24"/>
                <w:szCs w:val="24"/>
              </w:rPr>
              <w:t xml:space="preserve">грамотно </w:t>
            </w:r>
            <w:r w:rsidRPr="009A3F95">
              <w:rPr>
                <w:rFonts w:ascii="Times New Roman" w:hAnsi="Times New Roman"/>
                <w:bCs/>
                <w:sz w:val="24"/>
                <w:szCs w:val="24"/>
              </w:rPr>
              <w:t>оформляет документы,</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обосновывает и объясняет свои действия,</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Показывает высокий уровень знания основных понятий, принципов и законов в области защиты производственного персонала и населения от возможных последствий аварий, катастроф, стихийных бедствий;</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Демонстрирует умение использовать средства индивидуальной защиты и оценивать правильность их применения.</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 xml:space="preserve">Демонстрирует умение </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Способен разрабатывать систему документов по охране труда, безопасности жизнедеятельности и защиты окружающей среды в монтажной или сервисной организации в целом.</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Способен осуществлять идентификацию опасных и вредных факторов, создаваемых средой обитания и производственной деятельностью человека</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Демонстрирует самостоятельность во владении навыков оценки технического состояния и остаточного ресурса оборудования в целом, отдельных элементов и СИЗ.</w:t>
            </w:r>
          </w:p>
          <w:p w:rsidR="00EC3A89" w:rsidRPr="009A3F95" w:rsidRDefault="00EC3A89" w:rsidP="004720F4">
            <w:pPr>
              <w:jc w:val="both"/>
              <w:rPr>
                <w:rFonts w:ascii="Times New Roman" w:hAnsi="Times New Roman"/>
                <w:sz w:val="24"/>
                <w:szCs w:val="24"/>
              </w:rPr>
            </w:pPr>
          </w:p>
        </w:tc>
        <w:tc>
          <w:tcPr>
            <w:tcW w:w="1093" w:type="pct"/>
            <w:vMerge w:val="restart"/>
            <w:tcBorders>
              <w:top w:val="single" w:sz="4" w:space="0" w:color="auto"/>
              <w:left w:val="single" w:sz="4" w:space="0" w:color="auto"/>
              <w:right w:val="single" w:sz="4" w:space="0" w:color="auto"/>
            </w:tcBorders>
          </w:tcPr>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Экспертное наблюдение и оценивание знаний на занятиях.</w:t>
            </w:r>
          </w:p>
          <w:p w:rsidR="00EC3A89" w:rsidRPr="009A3F95" w:rsidRDefault="00EC3A89" w:rsidP="004720F4">
            <w:pPr>
              <w:jc w:val="both"/>
              <w:rPr>
                <w:rFonts w:ascii="Times New Roman" w:hAnsi="Times New Roman"/>
                <w:sz w:val="24"/>
                <w:szCs w:val="24"/>
              </w:rPr>
            </w:pP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Оценивание</w:t>
            </w:r>
          </w:p>
          <w:p w:rsidR="00EC3A89" w:rsidRPr="009A3F95" w:rsidRDefault="00EC3A89" w:rsidP="004720F4">
            <w:pPr>
              <w:jc w:val="both"/>
              <w:rPr>
                <w:rFonts w:ascii="Times New Roman" w:hAnsi="Times New Roman"/>
                <w:sz w:val="24"/>
                <w:szCs w:val="24"/>
              </w:rPr>
            </w:pPr>
            <w:r w:rsidRPr="009A3F95">
              <w:rPr>
                <w:rFonts w:ascii="Times New Roman" w:hAnsi="Times New Roman"/>
                <w:sz w:val="24"/>
                <w:szCs w:val="24"/>
              </w:rPr>
              <w:t>выполнения</w:t>
            </w:r>
          </w:p>
          <w:p w:rsidR="00EC3A89" w:rsidRPr="009A3F95" w:rsidRDefault="00EC3A89" w:rsidP="004720F4">
            <w:pPr>
              <w:tabs>
                <w:tab w:val="left" w:pos="624"/>
              </w:tabs>
              <w:jc w:val="both"/>
              <w:rPr>
                <w:rFonts w:ascii="Times New Roman" w:hAnsi="Times New Roman"/>
                <w:sz w:val="24"/>
                <w:szCs w:val="24"/>
              </w:rPr>
            </w:pPr>
            <w:r w:rsidRPr="009A3F95">
              <w:rPr>
                <w:rFonts w:ascii="Times New Roman" w:hAnsi="Times New Roman"/>
                <w:sz w:val="24"/>
                <w:szCs w:val="24"/>
              </w:rPr>
              <w:t>индивидуальных практических заданий.</w:t>
            </w:r>
          </w:p>
          <w:p w:rsidR="00EC3A89" w:rsidRPr="009A3F95" w:rsidRDefault="00EC3A89" w:rsidP="004720F4">
            <w:pPr>
              <w:tabs>
                <w:tab w:val="left" w:pos="624"/>
              </w:tabs>
              <w:jc w:val="both"/>
              <w:rPr>
                <w:rFonts w:ascii="Times New Roman" w:hAnsi="Times New Roman"/>
                <w:sz w:val="24"/>
                <w:szCs w:val="24"/>
              </w:rPr>
            </w:pPr>
          </w:p>
          <w:p w:rsidR="00EC3A89" w:rsidRPr="009A3F95" w:rsidRDefault="00EC3A89" w:rsidP="004720F4">
            <w:pPr>
              <w:jc w:val="center"/>
              <w:rPr>
                <w:rFonts w:ascii="Times New Roman" w:hAnsi="Times New Roman"/>
                <w:b/>
                <w:bCs/>
                <w:sz w:val="24"/>
                <w:szCs w:val="24"/>
              </w:rPr>
            </w:pPr>
          </w:p>
        </w:tc>
      </w:tr>
      <w:tr w:rsidR="00EC3A89" w:rsidRPr="009A3F95" w:rsidTr="004720F4">
        <w:trPr>
          <w:trHeight w:val="314"/>
        </w:trPr>
        <w:tc>
          <w:tcPr>
            <w:tcW w:w="2278" w:type="pct"/>
            <w:tcBorders>
              <w:top w:val="single" w:sz="4" w:space="0" w:color="auto"/>
              <w:left w:val="single" w:sz="4" w:space="0" w:color="auto"/>
              <w:bottom w:val="single" w:sz="4" w:space="0" w:color="auto"/>
              <w:right w:val="single" w:sz="4" w:space="0" w:color="auto"/>
            </w:tcBorders>
          </w:tcPr>
          <w:p w:rsidR="00EC3A89" w:rsidRPr="009A3F95" w:rsidRDefault="00EC3A89" w:rsidP="004720F4">
            <w:pPr>
              <w:rPr>
                <w:rFonts w:ascii="Times New Roman" w:hAnsi="Times New Roman"/>
                <w:b/>
                <w:bCs/>
                <w:sz w:val="24"/>
                <w:szCs w:val="24"/>
              </w:rPr>
            </w:pPr>
            <w:r w:rsidRPr="009A3F95">
              <w:rPr>
                <w:rFonts w:ascii="Times New Roman" w:hAnsi="Times New Roman"/>
                <w:b/>
                <w:bCs/>
                <w:sz w:val="24"/>
                <w:szCs w:val="24"/>
              </w:rPr>
              <w:t>Уметь:</w:t>
            </w: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p w:rsidR="00EC3A89" w:rsidRPr="009A3F95" w:rsidRDefault="00EC3A89" w:rsidP="004720F4">
            <w:pPr>
              <w:widowControl w:val="0"/>
              <w:jc w:val="both"/>
              <w:rPr>
                <w:rFonts w:ascii="Times New Roman" w:hAnsi="Times New Roman"/>
                <w:sz w:val="24"/>
                <w:szCs w:val="24"/>
              </w:rPr>
            </w:pP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p w:rsidR="00EC3A89" w:rsidRPr="009A3F95" w:rsidRDefault="00EC3A89" w:rsidP="004720F4">
            <w:pPr>
              <w:widowControl w:val="0"/>
              <w:jc w:val="both"/>
              <w:rPr>
                <w:rFonts w:ascii="Times New Roman" w:hAnsi="Times New Roman"/>
                <w:sz w:val="24"/>
                <w:szCs w:val="24"/>
              </w:rPr>
            </w:pP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распознавать задачу и/или проблему в профессиональном и/или социальном контексте</w:t>
            </w: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 xml:space="preserve">анализировать задачу и/или проблему и выделять её составные части; </w:t>
            </w: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выявлять и эффективно искать информацию, необходимую для решения задачи и/или проблемы</w:t>
            </w: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 xml:space="preserve">владеть актуальными методами работы </w:t>
            </w: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в профессиональной и смежных сферах</w:t>
            </w: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оценивать результат и последствия своих действий (самостоятельно или с помощью наставника)</w:t>
            </w: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 xml:space="preserve">организовывать работу коллектива </w:t>
            </w: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и команды</w:t>
            </w:r>
          </w:p>
          <w:p w:rsidR="00EC3A89" w:rsidRPr="009A3F95" w:rsidRDefault="00EC3A89" w:rsidP="004720F4">
            <w:pPr>
              <w:widowControl w:val="0"/>
              <w:jc w:val="both"/>
              <w:rPr>
                <w:rFonts w:ascii="Times New Roman" w:hAnsi="Times New Roman"/>
                <w:sz w:val="24"/>
                <w:szCs w:val="24"/>
              </w:rPr>
            </w:pPr>
            <w:r w:rsidRPr="009A3F95">
              <w:rPr>
                <w:rFonts w:ascii="Times New Roman" w:hAnsi="Times New Roman"/>
                <w:sz w:val="24"/>
                <w:szCs w:val="24"/>
              </w:rPr>
              <w:t>взаимодействовать с коллегами, руководством, клиентами в ходе профессиональной деятельности</w:t>
            </w:r>
          </w:p>
          <w:p w:rsidR="00EC3A89" w:rsidRPr="009A3F95" w:rsidRDefault="00EC3A89" w:rsidP="004720F4">
            <w:pPr>
              <w:shd w:val="clear" w:color="auto" w:fill="FFFFFF"/>
              <w:rPr>
                <w:rFonts w:ascii="Times New Roman" w:hAnsi="Times New Roman"/>
                <w:sz w:val="24"/>
                <w:szCs w:val="24"/>
              </w:rPr>
            </w:pPr>
            <w:r w:rsidRPr="009A3F95">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629" w:type="pct"/>
            <w:vMerge/>
            <w:tcBorders>
              <w:left w:val="single" w:sz="4" w:space="0" w:color="auto"/>
              <w:bottom w:val="single" w:sz="4" w:space="0" w:color="auto"/>
              <w:right w:val="single" w:sz="4" w:space="0" w:color="auto"/>
            </w:tcBorders>
          </w:tcPr>
          <w:p w:rsidR="00EC3A89" w:rsidRPr="009A3F95" w:rsidRDefault="00EC3A89" w:rsidP="004720F4">
            <w:pPr>
              <w:jc w:val="center"/>
              <w:rPr>
                <w:rFonts w:ascii="Times New Roman" w:hAnsi="Times New Roman"/>
                <w:b/>
                <w:bCs/>
                <w:sz w:val="24"/>
                <w:szCs w:val="24"/>
              </w:rPr>
            </w:pPr>
          </w:p>
        </w:tc>
        <w:tc>
          <w:tcPr>
            <w:tcW w:w="1093" w:type="pct"/>
            <w:vMerge/>
            <w:tcBorders>
              <w:left w:val="single" w:sz="4" w:space="0" w:color="auto"/>
              <w:bottom w:val="single" w:sz="4" w:space="0" w:color="auto"/>
              <w:right w:val="single" w:sz="4" w:space="0" w:color="auto"/>
            </w:tcBorders>
          </w:tcPr>
          <w:p w:rsidR="00EC3A89" w:rsidRPr="009A3F95" w:rsidRDefault="00EC3A89" w:rsidP="004720F4">
            <w:pPr>
              <w:jc w:val="center"/>
              <w:rPr>
                <w:rFonts w:ascii="Times New Roman" w:hAnsi="Times New Roman"/>
                <w:b/>
                <w:bCs/>
                <w:sz w:val="24"/>
                <w:szCs w:val="24"/>
              </w:rPr>
            </w:pPr>
          </w:p>
        </w:tc>
      </w:tr>
    </w:tbl>
    <w:p w:rsidR="00EC3A89" w:rsidRDefault="00EC3A89" w:rsidP="00EC3A89"/>
    <w:p w:rsidR="004720F4" w:rsidRDefault="004720F4">
      <w:pPr>
        <w:rPr>
          <w:rFonts w:ascii="Times New Roman" w:hAnsi="Times New Roman" w:cs="Times New Roman"/>
          <w:sz w:val="24"/>
          <w:szCs w:val="24"/>
        </w:rPr>
      </w:pPr>
      <w:r>
        <w:rPr>
          <w:rFonts w:ascii="Times New Roman" w:hAnsi="Times New Roman" w:cs="Times New Roman"/>
          <w:sz w:val="24"/>
          <w:szCs w:val="24"/>
        </w:rPr>
        <w:br w:type="page"/>
      </w:r>
    </w:p>
    <w:p w:rsidR="004720F4" w:rsidRPr="005752B2" w:rsidRDefault="004720F4" w:rsidP="004720F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Государственное автономное профессиональное образовательное </w:t>
      </w:r>
    </w:p>
    <w:p w:rsidR="004720F4" w:rsidRPr="005752B2" w:rsidRDefault="004720F4" w:rsidP="004720F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учреждение Республики Карелия «Северный колледж» </w:t>
      </w:r>
    </w:p>
    <w:p w:rsidR="004720F4" w:rsidRPr="005752B2" w:rsidRDefault="004720F4" w:rsidP="004720F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(ГАПОУ РК «Северный колледж»)</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Утверждаю</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И.О. директора</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______ М.Н.Романова</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   » _______ 20….г.</w:t>
      </w:r>
    </w:p>
    <w:p w:rsidR="004720F4" w:rsidRPr="005752B2" w:rsidRDefault="004720F4" w:rsidP="004720F4">
      <w:pPr>
        <w:widowControl w:val="0"/>
        <w:suppressAutoHyphens/>
        <w:autoSpaceDE w:val="0"/>
        <w:autoSpaceDN w:val="0"/>
        <w:adjustRightInd w:val="0"/>
        <w:jc w:val="right"/>
        <w:rPr>
          <w:rFonts w:ascii="Times New Roman" w:hAnsi="Times New Roman"/>
          <w:caps/>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r w:rsidRPr="005752B2">
        <w:rPr>
          <w:rFonts w:ascii="Times New Roman" w:hAnsi="Times New Roman"/>
          <w:b/>
          <w:caps/>
          <w:sz w:val="24"/>
          <w:szCs w:val="24"/>
        </w:rPr>
        <w:t>РАБОЧая ПРОГРАММа УЧЕБНОЙ ДИСЦИПЛИНЫ</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u w:val="single"/>
        </w:rPr>
      </w:pPr>
    </w:p>
    <w:p w:rsidR="004720F4" w:rsidRPr="005752B2" w:rsidRDefault="004720F4"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rPr>
      </w:pPr>
      <w:r w:rsidRPr="005752B2">
        <w:rPr>
          <w:rFonts w:ascii="Times New Roman" w:hAnsi="Times New Roman"/>
          <w:b/>
          <w:caps/>
          <w:sz w:val="24"/>
          <w:szCs w:val="24"/>
        </w:rPr>
        <w:t>ОП.0</w:t>
      </w:r>
      <w:r>
        <w:rPr>
          <w:rFonts w:ascii="Times New Roman" w:hAnsi="Times New Roman"/>
          <w:b/>
          <w:caps/>
          <w:sz w:val="24"/>
          <w:szCs w:val="24"/>
        </w:rPr>
        <w:t>6</w:t>
      </w:r>
      <w:r w:rsidRPr="005752B2">
        <w:rPr>
          <w:rFonts w:ascii="Times New Roman" w:hAnsi="Times New Roman"/>
          <w:b/>
          <w:caps/>
          <w:sz w:val="24"/>
          <w:szCs w:val="24"/>
        </w:rPr>
        <w:t xml:space="preserve"> </w:t>
      </w:r>
      <w:r>
        <w:rPr>
          <w:rFonts w:ascii="Times New Roman" w:hAnsi="Times New Roman"/>
          <w:b/>
          <w:caps/>
          <w:sz w:val="24"/>
          <w:szCs w:val="24"/>
        </w:rPr>
        <w:t>Электробезопасность</w:t>
      </w:r>
    </w:p>
    <w:p w:rsidR="004720F4" w:rsidRPr="005752B2" w:rsidRDefault="004720F4"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r w:rsidRPr="005752B2">
        <w:rPr>
          <w:rFonts w:ascii="Times New Roman" w:hAnsi="Times New Roman"/>
          <w:sz w:val="24"/>
          <w:szCs w:val="24"/>
        </w:rPr>
        <w:t xml:space="preserve">основной  профессиональной образовательной программы среднего профессионального образования по профессии </w:t>
      </w:r>
    </w:p>
    <w:p w:rsidR="004720F4" w:rsidRPr="005752B2" w:rsidRDefault="004720F4"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1F497D"/>
          <w:sz w:val="24"/>
          <w:szCs w:val="24"/>
        </w:rPr>
      </w:pPr>
      <w:r w:rsidRPr="005752B2">
        <w:rPr>
          <w:rFonts w:ascii="Times New Roman" w:hAnsi="Times New Roman"/>
          <w:b/>
          <w:color w:val="000000"/>
          <w:sz w:val="24"/>
          <w:szCs w:val="24"/>
        </w:rPr>
        <w:t xml:space="preserve">13.01.10 </w:t>
      </w:r>
      <w:r w:rsidRPr="005752B2">
        <w:rPr>
          <w:rFonts w:ascii="Times New Roman" w:hAnsi="Times New Roman"/>
          <w:b/>
          <w:sz w:val="24"/>
          <w:szCs w:val="24"/>
        </w:rPr>
        <w:t>Электромонтер по ремонту и обслуживанию электрооборудования (по отраслям)</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r>
        <w:rPr>
          <w:rFonts w:ascii="Times New Roman" w:hAnsi="Times New Roman"/>
          <w:caps/>
          <w:sz w:val="24"/>
          <w:szCs w:val="24"/>
        </w:rPr>
        <w:t>(2023</w:t>
      </w:r>
      <w:r w:rsidRPr="005752B2">
        <w:rPr>
          <w:rFonts w:ascii="Times New Roman" w:hAnsi="Times New Roman"/>
          <w:caps/>
          <w:sz w:val="24"/>
          <w:szCs w:val="24"/>
        </w:rPr>
        <w:t xml:space="preserve"> -  2025 </w:t>
      </w:r>
      <w:r w:rsidRPr="005752B2">
        <w:rPr>
          <w:rFonts w:ascii="Times New Roman" w:hAnsi="Times New Roman"/>
          <w:sz w:val="24"/>
          <w:szCs w:val="24"/>
        </w:rPr>
        <w:t>уч.год</w:t>
      </w:r>
      <w:r w:rsidRPr="005752B2">
        <w:rPr>
          <w:rFonts w:ascii="Times New Roman" w:hAnsi="Times New Roman"/>
          <w:caps/>
          <w:sz w:val="24"/>
          <w:szCs w:val="24"/>
        </w:rPr>
        <w:t>)</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Принята на заседании</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Педагогического совета</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Протокол  №    от «___  » _______ 20..… г.</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4720F4" w:rsidRPr="005752B2" w:rsidRDefault="004720F4"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5752B2">
        <w:rPr>
          <w:rFonts w:ascii="Times New Roman" w:hAnsi="Times New Roman"/>
          <w:bCs/>
          <w:sz w:val="24"/>
          <w:szCs w:val="24"/>
        </w:rPr>
        <w:t>202</w:t>
      </w:r>
      <w:r>
        <w:rPr>
          <w:rFonts w:ascii="Times New Roman" w:hAnsi="Times New Roman"/>
          <w:bCs/>
          <w:sz w:val="24"/>
          <w:szCs w:val="24"/>
        </w:rPr>
        <w:t>3</w:t>
      </w:r>
      <w:r w:rsidRPr="005752B2">
        <w:rPr>
          <w:rFonts w:ascii="Times New Roman" w:hAnsi="Times New Roman"/>
          <w:bCs/>
          <w:sz w:val="24"/>
          <w:szCs w:val="24"/>
        </w:rPr>
        <w:t xml:space="preserve"> г.</w:t>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r w:rsidRPr="005752B2">
        <w:rPr>
          <w:rFonts w:ascii="Times New Roman" w:hAnsi="Times New Roman"/>
          <w:bCs/>
          <w:i/>
          <w:sz w:val="24"/>
          <w:szCs w:val="24"/>
        </w:rPr>
        <w:br w:type="page"/>
      </w:r>
    </w:p>
    <w:tbl>
      <w:tblPr>
        <w:tblW w:w="9704" w:type="dxa"/>
        <w:tblLayout w:type="fixed"/>
        <w:tblLook w:val="01E0" w:firstRow="1" w:lastRow="1" w:firstColumn="1" w:lastColumn="1" w:noHBand="0" w:noVBand="0"/>
      </w:tblPr>
      <w:tblGrid>
        <w:gridCol w:w="4970"/>
        <w:gridCol w:w="2367"/>
        <w:gridCol w:w="2367"/>
      </w:tblGrid>
      <w:tr w:rsidR="004720F4" w:rsidRPr="005752B2" w:rsidTr="004720F4">
        <w:tc>
          <w:tcPr>
            <w:tcW w:w="4970" w:type="dxa"/>
          </w:tcPr>
          <w:p w:rsidR="004720F4" w:rsidRPr="005752B2" w:rsidRDefault="004720F4" w:rsidP="004720F4">
            <w:pPr>
              <w:jc w:val="both"/>
              <w:rPr>
                <w:rFonts w:ascii="Times New Roman" w:hAnsi="Times New Roman"/>
                <w:sz w:val="24"/>
                <w:szCs w:val="24"/>
              </w:rPr>
            </w:pPr>
            <w:r w:rsidRPr="005752B2">
              <w:rPr>
                <w:rFonts w:ascii="Times New Roman" w:hAnsi="Times New Roman"/>
                <w:sz w:val="24"/>
                <w:szCs w:val="24"/>
              </w:rPr>
              <w:t>Рассмотрено и одобрено  на заседании</w:t>
            </w:r>
          </w:p>
          <w:p w:rsidR="004720F4" w:rsidRPr="005752B2" w:rsidRDefault="004720F4" w:rsidP="004720F4">
            <w:pPr>
              <w:jc w:val="both"/>
              <w:rPr>
                <w:rFonts w:ascii="Times New Roman" w:hAnsi="Times New Roman"/>
                <w:sz w:val="24"/>
                <w:szCs w:val="24"/>
              </w:rPr>
            </w:pPr>
            <w:r w:rsidRPr="005752B2">
              <w:rPr>
                <w:rFonts w:ascii="Times New Roman" w:hAnsi="Times New Roman"/>
                <w:sz w:val="24"/>
                <w:szCs w:val="24"/>
              </w:rPr>
              <w:t xml:space="preserve">методической комиссии </w:t>
            </w:r>
          </w:p>
          <w:p w:rsidR="004720F4" w:rsidRPr="005752B2" w:rsidRDefault="004720F4" w:rsidP="004720F4">
            <w:pPr>
              <w:jc w:val="both"/>
              <w:rPr>
                <w:rFonts w:ascii="Times New Roman" w:hAnsi="Times New Roman"/>
                <w:sz w:val="24"/>
                <w:szCs w:val="24"/>
              </w:rPr>
            </w:pPr>
            <w:r w:rsidRPr="005752B2">
              <w:rPr>
                <w:rFonts w:ascii="Times New Roman" w:hAnsi="Times New Roman"/>
                <w:sz w:val="24"/>
                <w:szCs w:val="24"/>
              </w:rPr>
              <w:t>преподавателей и мастеров п/о спецдисциплин</w:t>
            </w:r>
          </w:p>
          <w:p w:rsidR="004720F4" w:rsidRPr="005752B2" w:rsidRDefault="004720F4" w:rsidP="004720F4">
            <w:pPr>
              <w:jc w:val="both"/>
              <w:rPr>
                <w:rFonts w:ascii="Times New Roman" w:hAnsi="Times New Roman"/>
                <w:sz w:val="24"/>
                <w:szCs w:val="24"/>
              </w:rPr>
            </w:pPr>
            <w:r w:rsidRPr="005752B2">
              <w:rPr>
                <w:rFonts w:ascii="Times New Roman" w:hAnsi="Times New Roman"/>
                <w:sz w:val="24"/>
                <w:szCs w:val="24"/>
              </w:rPr>
              <w:t xml:space="preserve">Председатель </w:t>
            </w:r>
          </w:p>
          <w:p w:rsidR="004720F4" w:rsidRPr="005752B2" w:rsidRDefault="004720F4" w:rsidP="004720F4">
            <w:pPr>
              <w:jc w:val="both"/>
              <w:rPr>
                <w:rFonts w:ascii="Times New Roman" w:hAnsi="Times New Roman"/>
                <w:sz w:val="24"/>
                <w:szCs w:val="24"/>
              </w:rPr>
            </w:pPr>
            <w:r w:rsidRPr="005752B2">
              <w:rPr>
                <w:rFonts w:ascii="Times New Roman" w:hAnsi="Times New Roman"/>
                <w:sz w:val="24"/>
                <w:szCs w:val="24"/>
              </w:rPr>
              <w:t>Протокол №__ от  «    »_____ 20….  г</w:t>
            </w:r>
          </w:p>
        </w:tc>
        <w:tc>
          <w:tcPr>
            <w:tcW w:w="2367" w:type="dxa"/>
          </w:tcPr>
          <w:p w:rsidR="004720F4" w:rsidRPr="005752B2" w:rsidRDefault="004720F4" w:rsidP="004720F4">
            <w:pPr>
              <w:jc w:val="both"/>
              <w:rPr>
                <w:rFonts w:ascii="Times New Roman" w:hAnsi="Times New Roman"/>
                <w:sz w:val="24"/>
                <w:szCs w:val="24"/>
              </w:rPr>
            </w:pPr>
          </w:p>
        </w:tc>
        <w:tc>
          <w:tcPr>
            <w:tcW w:w="2367" w:type="dxa"/>
          </w:tcPr>
          <w:p w:rsidR="004720F4" w:rsidRPr="005752B2" w:rsidRDefault="004720F4" w:rsidP="004720F4">
            <w:pPr>
              <w:jc w:val="both"/>
              <w:rPr>
                <w:rFonts w:ascii="Times New Roman" w:hAnsi="Times New Roman"/>
                <w:sz w:val="24"/>
                <w:szCs w:val="24"/>
              </w:rPr>
            </w:pPr>
          </w:p>
          <w:p w:rsidR="004720F4" w:rsidRPr="005752B2" w:rsidRDefault="004720F4" w:rsidP="004720F4">
            <w:pPr>
              <w:jc w:val="both"/>
              <w:rPr>
                <w:rFonts w:ascii="Times New Roman" w:hAnsi="Times New Roman"/>
                <w:sz w:val="24"/>
                <w:szCs w:val="24"/>
              </w:rPr>
            </w:pPr>
          </w:p>
          <w:p w:rsidR="004720F4" w:rsidRPr="005752B2" w:rsidRDefault="004720F4" w:rsidP="004720F4">
            <w:pPr>
              <w:jc w:val="both"/>
              <w:rPr>
                <w:rFonts w:ascii="Times New Roman" w:hAnsi="Times New Roman"/>
                <w:sz w:val="24"/>
                <w:szCs w:val="24"/>
              </w:rPr>
            </w:pPr>
          </w:p>
          <w:p w:rsidR="004720F4" w:rsidRPr="005752B2" w:rsidRDefault="004720F4" w:rsidP="004720F4">
            <w:pPr>
              <w:jc w:val="both"/>
              <w:rPr>
                <w:rFonts w:ascii="Times New Roman" w:hAnsi="Times New Roman"/>
                <w:sz w:val="24"/>
                <w:szCs w:val="24"/>
              </w:rPr>
            </w:pPr>
          </w:p>
          <w:p w:rsidR="004720F4" w:rsidRPr="005752B2" w:rsidRDefault="004720F4" w:rsidP="004720F4">
            <w:pPr>
              <w:jc w:val="both"/>
              <w:rPr>
                <w:rFonts w:ascii="Times New Roman" w:hAnsi="Times New Roman"/>
                <w:sz w:val="24"/>
                <w:szCs w:val="24"/>
              </w:rPr>
            </w:pPr>
            <w:r w:rsidRPr="005752B2">
              <w:rPr>
                <w:rFonts w:ascii="Times New Roman" w:hAnsi="Times New Roman"/>
                <w:sz w:val="24"/>
                <w:szCs w:val="24"/>
              </w:rPr>
              <w:t>Е.И.Лукина</w:t>
            </w:r>
          </w:p>
        </w:tc>
      </w:tr>
    </w:tbl>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center"/>
        <w:rPr>
          <w:rFonts w:ascii="Times New Roman" w:hAnsi="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4720F4" w:rsidRPr="005752B2" w:rsidTr="004720F4">
        <w:tc>
          <w:tcPr>
            <w:tcW w:w="4968" w:type="dxa"/>
          </w:tcPr>
          <w:p w:rsidR="004720F4" w:rsidRPr="005752B2" w:rsidRDefault="004720F4" w:rsidP="004720F4">
            <w:pPr>
              <w:jc w:val="both"/>
              <w:rPr>
                <w:rFonts w:ascii="Times New Roman" w:eastAsia="Calibri" w:hAnsi="Times New Roman"/>
                <w:sz w:val="24"/>
                <w:szCs w:val="24"/>
              </w:rPr>
            </w:pPr>
          </w:p>
          <w:p w:rsidR="004720F4" w:rsidRPr="005752B2" w:rsidRDefault="004720F4" w:rsidP="004720F4">
            <w:pPr>
              <w:jc w:val="both"/>
              <w:rPr>
                <w:rFonts w:ascii="Times New Roman" w:eastAsia="Calibri" w:hAnsi="Times New Roman"/>
                <w:sz w:val="24"/>
                <w:szCs w:val="24"/>
              </w:rPr>
            </w:pPr>
          </w:p>
          <w:p w:rsidR="004720F4" w:rsidRPr="005752B2" w:rsidRDefault="004720F4" w:rsidP="004720F4">
            <w:pPr>
              <w:jc w:val="both"/>
              <w:rPr>
                <w:rFonts w:ascii="Times New Roman" w:eastAsia="Calibri" w:hAnsi="Times New Roman"/>
                <w:sz w:val="24"/>
                <w:szCs w:val="24"/>
              </w:rPr>
            </w:pPr>
            <w:r w:rsidRPr="005752B2">
              <w:rPr>
                <w:rFonts w:ascii="Times New Roman" w:eastAsia="Calibri" w:hAnsi="Times New Roman"/>
                <w:sz w:val="24"/>
                <w:szCs w:val="24"/>
              </w:rPr>
              <w:t xml:space="preserve">Согласовано </w:t>
            </w:r>
          </w:p>
          <w:p w:rsidR="004720F4" w:rsidRPr="005752B2" w:rsidRDefault="004720F4" w:rsidP="004720F4">
            <w:pPr>
              <w:jc w:val="both"/>
              <w:rPr>
                <w:rFonts w:ascii="Times New Roman" w:eastAsia="Calibri" w:hAnsi="Times New Roman"/>
                <w:sz w:val="24"/>
                <w:szCs w:val="24"/>
              </w:rPr>
            </w:pPr>
            <w:r w:rsidRPr="005752B2">
              <w:rPr>
                <w:rFonts w:ascii="Times New Roman" w:eastAsia="Calibri" w:hAnsi="Times New Roman"/>
                <w:sz w:val="24"/>
                <w:szCs w:val="24"/>
              </w:rPr>
              <w:t>методист</w:t>
            </w:r>
          </w:p>
        </w:tc>
        <w:tc>
          <w:tcPr>
            <w:tcW w:w="2340" w:type="dxa"/>
          </w:tcPr>
          <w:p w:rsidR="004720F4" w:rsidRPr="005752B2" w:rsidRDefault="004720F4" w:rsidP="004720F4">
            <w:pPr>
              <w:jc w:val="both"/>
              <w:rPr>
                <w:rFonts w:ascii="Times New Roman" w:eastAsia="Calibri" w:hAnsi="Times New Roman"/>
                <w:sz w:val="24"/>
                <w:szCs w:val="24"/>
              </w:rPr>
            </w:pPr>
          </w:p>
        </w:tc>
        <w:tc>
          <w:tcPr>
            <w:tcW w:w="2367" w:type="dxa"/>
            <w:vAlign w:val="center"/>
          </w:tcPr>
          <w:p w:rsidR="004720F4" w:rsidRPr="005752B2" w:rsidRDefault="004720F4" w:rsidP="004720F4">
            <w:pPr>
              <w:jc w:val="center"/>
              <w:rPr>
                <w:rFonts w:ascii="Times New Roman" w:eastAsia="Calibri" w:hAnsi="Times New Roman"/>
                <w:sz w:val="24"/>
                <w:szCs w:val="24"/>
              </w:rPr>
            </w:pPr>
          </w:p>
          <w:p w:rsidR="004720F4" w:rsidRPr="005752B2" w:rsidRDefault="004720F4" w:rsidP="004720F4">
            <w:pPr>
              <w:jc w:val="center"/>
              <w:rPr>
                <w:rFonts w:ascii="Times New Roman" w:eastAsia="Calibri" w:hAnsi="Times New Roman"/>
                <w:sz w:val="24"/>
                <w:szCs w:val="24"/>
              </w:rPr>
            </w:pPr>
          </w:p>
          <w:p w:rsidR="004720F4" w:rsidRPr="005752B2" w:rsidRDefault="004720F4" w:rsidP="004720F4">
            <w:pPr>
              <w:jc w:val="center"/>
              <w:rPr>
                <w:rFonts w:ascii="Times New Roman" w:eastAsia="Calibri" w:hAnsi="Times New Roman"/>
                <w:sz w:val="24"/>
                <w:szCs w:val="24"/>
              </w:rPr>
            </w:pPr>
            <w:r w:rsidRPr="005752B2">
              <w:rPr>
                <w:rFonts w:ascii="Times New Roman" w:eastAsia="Calibri" w:hAnsi="Times New Roman"/>
                <w:sz w:val="24"/>
                <w:szCs w:val="24"/>
              </w:rPr>
              <w:t>М.А.Фёдорова</w:t>
            </w:r>
          </w:p>
        </w:tc>
      </w:tr>
      <w:tr w:rsidR="004720F4" w:rsidRPr="005752B2" w:rsidTr="004720F4">
        <w:tc>
          <w:tcPr>
            <w:tcW w:w="4968" w:type="dxa"/>
          </w:tcPr>
          <w:p w:rsidR="004720F4" w:rsidRPr="005752B2" w:rsidRDefault="004720F4" w:rsidP="004720F4">
            <w:pPr>
              <w:jc w:val="both"/>
              <w:rPr>
                <w:rFonts w:ascii="Times New Roman" w:eastAsia="Calibri" w:hAnsi="Times New Roman"/>
                <w:sz w:val="24"/>
                <w:szCs w:val="24"/>
              </w:rPr>
            </w:pPr>
          </w:p>
          <w:p w:rsidR="004720F4" w:rsidRPr="005752B2" w:rsidRDefault="004720F4" w:rsidP="004720F4">
            <w:pPr>
              <w:jc w:val="both"/>
              <w:rPr>
                <w:rFonts w:ascii="Times New Roman" w:eastAsia="Calibri" w:hAnsi="Times New Roman"/>
                <w:sz w:val="24"/>
                <w:szCs w:val="24"/>
              </w:rPr>
            </w:pPr>
          </w:p>
          <w:p w:rsidR="004720F4" w:rsidRPr="005752B2" w:rsidRDefault="004720F4" w:rsidP="004720F4">
            <w:pPr>
              <w:jc w:val="both"/>
              <w:rPr>
                <w:rFonts w:ascii="Times New Roman" w:eastAsia="Calibri" w:hAnsi="Times New Roman"/>
                <w:sz w:val="24"/>
                <w:szCs w:val="24"/>
              </w:rPr>
            </w:pPr>
            <w:r w:rsidRPr="005752B2">
              <w:rPr>
                <w:rFonts w:ascii="Times New Roman" w:eastAsia="Calibri" w:hAnsi="Times New Roman"/>
                <w:sz w:val="24"/>
                <w:szCs w:val="24"/>
              </w:rPr>
              <w:t>Разработал</w:t>
            </w:r>
          </w:p>
          <w:p w:rsidR="004720F4" w:rsidRPr="005752B2" w:rsidRDefault="004720F4" w:rsidP="004720F4">
            <w:pPr>
              <w:jc w:val="both"/>
              <w:rPr>
                <w:rFonts w:ascii="Times New Roman" w:eastAsia="Calibri" w:hAnsi="Times New Roman"/>
                <w:sz w:val="24"/>
                <w:szCs w:val="24"/>
              </w:rPr>
            </w:pPr>
            <w:r w:rsidRPr="005752B2">
              <w:rPr>
                <w:rFonts w:ascii="Times New Roman" w:eastAsia="Calibri" w:hAnsi="Times New Roman"/>
                <w:sz w:val="24"/>
                <w:szCs w:val="24"/>
              </w:rPr>
              <w:t>преподаватель</w:t>
            </w:r>
            <w:r w:rsidRPr="005752B2">
              <w:rPr>
                <w:rFonts w:ascii="Times New Roman" w:hAnsi="Times New Roman"/>
                <w:sz w:val="24"/>
                <w:szCs w:val="24"/>
              </w:rPr>
              <w:t xml:space="preserve"> </w:t>
            </w:r>
          </w:p>
        </w:tc>
        <w:tc>
          <w:tcPr>
            <w:tcW w:w="2340" w:type="dxa"/>
          </w:tcPr>
          <w:p w:rsidR="004720F4" w:rsidRPr="005752B2" w:rsidRDefault="004720F4" w:rsidP="004720F4">
            <w:pPr>
              <w:jc w:val="both"/>
              <w:rPr>
                <w:rFonts w:ascii="Times New Roman" w:eastAsia="Calibri" w:hAnsi="Times New Roman"/>
                <w:sz w:val="24"/>
                <w:szCs w:val="24"/>
              </w:rPr>
            </w:pPr>
          </w:p>
        </w:tc>
        <w:tc>
          <w:tcPr>
            <w:tcW w:w="2367" w:type="dxa"/>
            <w:vAlign w:val="center"/>
          </w:tcPr>
          <w:p w:rsidR="004720F4" w:rsidRPr="005752B2" w:rsidRDefault="004720F4" w:rsidP="004720F4">
            <w:pPr>
              <w:jc w:val="center"/>
              <w:rPr>
                <w:rFonts w:ascii="Times New Roman" w:eastAsia="Calibri" w:hAnsi="Times New Roman"/>
                <w:sz w:val="24"/>
                <w:szCs w:val="24"/>
              </w:rPr>
            </w:pPr>
          </w:p>
          <w:p w:rsidR="004720F4" w:rsidRPr="005752B2" w:rsidRDefault="004720F4" w:rsidP="004720F4">
            <w:pPr>
              <w:jc w:val="center"/>
              <w:rPr>
                <w:rFonts w:ascii="Times New Roman" w:eastAsia="Calibri" w:hAnsi="Times New Roman"/>
                <w:sz w:val="24"/>
                <w:szCs w:val="24"/>
              </w:rPr>
            </w:pPr>
          </w:p>
          <w:p w:rsidR="004720F4" w:rsidRPr="005752B2" w:rsidRDefault="004720F4" w:rsidP="004720F4">
            <w:pPr>
              <w:jc w:val="center"/>
              <w:rPr>
                <w:rFonts w:ascii="Times New Roman" w:eastAsia="Calibri" w:hAnsi="Times New Roman"/>
                <w:sz w:val="24"/>
                <w:szCs w:val="24"/>
              </w:rPr>
            </w:pPr>
            <w:r w:rsidRPr="005752B2">
              <w:rPr>
                <w:rFonts w:ascii="Times New Roman" w:eastAsia="Calibri" w:hAnsi="Times New Roman"/>
                <w:sz w:val="24"/>
                <w:szCs w:val="24"/>
              </w:rPr>
              <w:t>М.А.Фёдорова</w:t>
            </w:r>
          </w:p>
        </w:tc>
      </w:tr>
    </w:tbl>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r w:rsidRPr="005752B2">
        <w:rPr>
          <w:rFonts w:ascii="Times New Roman" w:hAnsi="Times New Roman"/>
          <w:sz w:val="24"/>
          <w:szCs w:val="24"/>
        </w:rPr>
        <w:tab/>
      </w: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4720F4" w:rsidRPr="005752B2" w:rsidRDefault="004720F4" w:rsidP="00472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4720F4" w:rsidRDefault="004720F4" w:rsidP="004720F4">
      <w:pPr>
        <w:rPr>
          <w:rFonts w:ascii="Times New Roman" w:hAnsi="Times New Roman"/>
          <w:b/>
          <w:sz w:val="24"/>
          <w:szCs w:val="24"/>
        </w:rPr>
      </w:pPr>
      <w:r>
        <w:rPr>
          <w:rFonts w:ascii="Times New Roman" w:hAnsi="Times New Roman"/>
          <w:b/>
          <w:sz w:val="24"/>
          <w:szCs w:val="24"/>
        </w:rPr>
        <w:br w:type="page"/>
      </w:r>
    </w:p>
    <w:p w:rsidR="004720F4" w:rsidRPr="00866EA1" w:rsidRDefault="004720F4" w:rsidP="004720F4">
      <w:pPr>
        <w:jc w:val="center"/>
        <w:rPr>
          <w:rFonts w:ascii="Times New Roman" w:hAnsi="Times New Roman"/>
          <w:b/>
          <w:sz w:val="24"/>
          <w:szCs w:val="24"/>
        </w:rPr>
      </w:pPr>
      <w:r w:rsidRPr="00866EA1">
        <w:rPr>
          <w:rFonts w:ascii="Times New Roman" w:hAnsi="Times New Roman"/>
          <w:b/>
          <w:sz w:val="24"/>
          <w:szCs w:val="24"/>
        </w:rPr>
        <w:t>СОДЕРЖАНИЕ</w:t>
      </w:r>
    </w:p>
    <w:p w:rsidR="004720F4" w:rsidRPr="00866EA1" w:rsidRDefault="004720F4" w:rsidP="004720F4">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720F4" w:rsidRPr="00866EA1" w:rsidTr="004720F4">
        <w:tc>
          <w:tcPr>
            <w:tcW w:w="7501" w:type="dxa"/>
          </w:tcPr>
          <w:p w:rsidR="004720F4" w:rsidRPr="00866EA1" w:rsidRDefault="004720F4" w:rsidP="00C07C4F">
            <w:pPr>
              <w:numPr>
                <w:ilvl w:val="0"/>
                <w:numId w:val="78"/>
              </w:numPr>
              <w:suppressAutoHyphens/>
              <w:spacing w:after="200" w:line="276" w:lineRule="auto"/>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854" w:type="dxa"/>
          </w:tcPr>
          <w:p w:rsidR="004720F4" w:rsidRPr="00866EA1" w:rsidRDefault="004720F4" w:rsidP="004720F4">
            <w:pPr>
              <w:rPr>
                <w:rFonts w:ascii="Times New Roman" w:hAnsi="Times New Roman"/>
                <w:b/>
                <w:sz w:val="24"/>
                <w:szCs w:val="24"/>
              </w:rPr>
            </w:pPr>
          </w:p>
        </w:tc>
      </w:tr>
      <w:tr w:rsidR="004720F4" w:rsidRPr="00866EA1" w:rsidTr="004720F4">
        <w:tc>
          <w:tcPr>
            <w:tcW w:w="7501" w:type="dxa"/>
          </w:tcPr>
          <w:p w:rsidR="004720F4" w:rsidRPr="00866EA1" w:rsidRDefault="004720F4" w:rsidP="00C07C4F">
            <w:pPr>
              <w:numPr>
                <w:ilvl w:val="0"/>
                <w:numId w:val="78"/>
              </w:numPr>
              <w:suppressAutoHyphens/>
              <w:spacing w:after="200" w:line="276" w:lineRule="auto"/>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4720F4" w:rsidRPr="00866EA1" w:rsidRDefault="004720F4" w:rsidP="00C07C4F">
            <w:pPr>
              <w:numPr>
                <w:ilvl w:val="0"/>
                <w:numId w:val="78"/>
              </w:numPr>
              <w:suppressAutoHyphens/>
              <w:spacing w:after="200" w:line="276" w:lineRule="auto"/>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rsidR="004720F4" w:rsidRPr="00866EA1" w:rsidRDefault="004720F4" w:rsidP="004720F4">
            <w:pPr>
              <w:ind w:left="644"/>
              <w:rPr>
                <w:rFonts w:ascii="Times New Roman" w:hAnsi="Times New Roman"/>
                <w:b/>
                <w:sz w:val="24"/>
                <w:szCs w:val="24"/>
              </w:rPr>
            </w:pPr>
          </w:p>
        </w:tc>
      </w:tr>
      <w:tr w:rsidR="004720F4" w:rsidRPr="00866EA1" w:rsidTr="004720F4">
        <w:tc>
          <w:tcPr>
            <w:tcW w:w="7501" w:type="dxa"/>
          </w:tcPr>
          <w:p w:rsidR="004720F4" w:rsidRPr="00866EA1" w:rsidRDefault="004720F4" w:rsidP="00C07C4F">
            <w:pPr>
              <w:numPr>
                <w:ilvl w:val="0"/>
                <w:numId w:val="78"/>
              </w:numPr>
              <w:suppressAutoHyphens/>
              <w:spacing w:after="200" w:line="276" w:lineRule="auto"/>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4720F4" w:rsidRPr="00866EA1" w:rsidRDefault="004720F4" w:rsidP="004720F4">
            <w:pPr>
              <w:suppressAutoHyphens/>
              <w:rPr>
                <w:rFonts w:ascii="Times New Roman" w:hAnsi="Times New Roman"/>
                <w:b/>
                <w:sz w:val="24"/>
                <w:szCs w:val="24"/>
              </w:rPr>
            </w:pPr>
          </w:p>
        </w:tc>
        <w:tc>
          <w:tcPr>
            <w:tcW w:w="1854" w:type="dxa"/>
          </w:tcPr>
          <w:p w:rsidR="004720F4" w:rsidRPr="00866EA1" w:rsidRDefault="004720F4" w:rsidP="004720F4">
            <w:pPr>
              <w:rPr>
                <w:rFonts w:ascii="Times New Roman" w:hAnsi="Times New Roman"/>
                <w:b/>
                <w:sz w:val="24"/>
                <w:szCs w:val="24"/>
              </w:rPr>
            </w:pPr>
          </w:p>
        </w:tc>
      </w:tr>
    </w:tbl>
    <w:p w:rsidR="004720F4" w:rsidRPr="00866EA1" w:rsidRDefault="004720F4" w:rsidP="00C07C4F">
      <w:pPr>
        <w:numPr>
          <w:ilvl w:val="0"/>
          <w:numId w:val="79"/>
        </w:numPr>
        <w:suppressAutoHyphens/>
        <w:spacing w:line="276" w:lineRule="auto"/>
        <w:jc w:val="center"/>
        <w:rPr>
          <w:rFonts w:ascii="Times New Roman" w:hAnsi="Times New Roman"/>
          <w:b/>
          <w:sz w:val="24"/>
          <w:szCs w:val="24"/>
        </w:rPr>
      </w:pPr>
      <w:r w:rsidRPr="00866EA1">
        <w:rPr>
          <w:rFonts w:ascii="Times New Roman" w:hAnsi="Times New Roman"/>
          <w:b/>
          <w:i/>
          <w:u w:val="single"/>
        </w:rPr>
        <w:br w:type="page"/>
      </w:r>
      <w:r w:rsidRPr="004E743D">
        <w:rPr>
          <w:rFonts w:ascii="Times New Roman" w:hAnsi="Times New Roman"/>
          <w:b/>
          <w:iCs/>
          <w:sz w:val="24"/>
          <w:szCs w:val="24"/>
        </w:rPr>
        <w:t>ОБЩАЯ</w:t>
      </w:r>
      <w:r w:rsidRPr="00866EA1">
        <w:rPr>
          <w:rFonts w:ascii="Times New Roman" w:hAnsi="Times New Roman"/>
          <w:b/>
          <w:sz w:val="24"/>
          <w:szCs w:val="24"/>
        </w:rPr>
        <w:t xml:space="preserve">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p w:rsidR="004720F4" w:rsidRPr="004E743D" w:rsidRDefault="004720F4" w:rsidP="004720F4">
      <w:pPr>
        <w:suppressAutoHyphens/>
        <w:ind w:left="720"/>
        <w:jc w:val="center"/>
        <w:rPr>
          <w:rFonts w:ascii="Times New Roman" w:hAnsi="Times New Roman"/>
          <w:b/>
          <w:sz w:val="24"/>
          <w:szCs w:val="24"/>
        </w:rPr>
      </w:pPr>
      <w:r w:rsidRPr="004E743D">
        <w:rPr>
          <w:rFonts w:ascii="Times New Roman" w:hAnsi="Times New Roman"/>
          <w:b/>
          <w:sz w:val="24"/>
          <w:szCs w:val="24"/>
        </w:rPr>
        <w:t>«ОП</w:t>
      </w:r>
      <w:r>
        <w:rPr>
          <w:rFonts w:ascii="Times New Roman" w:hAnsi="Times New Roman"/>
          <w:b/>
          <w:sz w:val="24"/>
          <w:szCs w:val="24"/>
        </w:rPr>
        <w:t>.</w:t>
      </w:r>
      <w:r w:rsidRPr="004E743D">
        <w:rPr>
          <w:rFonts w:ascii="Times New Roman" w:hAnsi="Times New Roman"/>
          <w:b/>
          <w:sz w:val="24"/>
          <w:szCs w:val="24"/>
        </w:rPr>
        <w:t>06 Электробезопасность»</w:t>
      </w:r>
    </w:p>
    <w:p w:rsidR="004720F4" w:rsidRDefault="004720F4"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vertAlign w:val="superscript"/>
        </w:rPr>
      </w:pPr>
    </w:p>
    <w:p w:rsidR="004720F4" w:rsidRPr="00866EA1" w:rsidRDefault="004720F4"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rPr>
      </w:pPr>
      <w:r w:rsidRPr="00866EA1">
        <w:rPr>
          <w:rFonts w:ascii="Times New Roman" w:hAnsi="Times New Roman"/>
          <w:b/>
          <w:sz w:val="24"/>
          <w:szCs w:val="24"/>
        </w:rPr>
        <w:t xml:space="preserve">1.1. Место дисциплины в структуре основной образовательной программы: </w:t>
      </w:r>
    </w:p>
    <w:p w:rsidR="004720F4" w:rsidRPr="001B5E47" w:rsidRDefault="004720F4" w:rsidP="004720F4">
      <w:pPr>
        <w:ind w:firstLine="709"/>
        <w:jc w:val="both"/>
        <w:rPr>
          <w:rFonts w:ascii="Times New Roman" w:hAnsi="Times New Roman"/>
          <w:sz w:val="24"/>
          <w:szCs w:val="24"/>
        </w:rPr>
      </w:pPr>
      <w:r w:rsidRPr="00866EA1">
        <w:rPr>
          <w:rFonts w:ascii="Times New Roman" w:hAnsi="Times New Roman"/>
          <w:sz w:val="24"/>
          <w:szCs w:val="24"/>
        </w:rPr>
        <w:t xml:space="preserve">Учебная дисциплина </w:t>
      </w:r>
      <w:r>
        <w:rPr>
          <w:rFonts w:ascii="Times New Roman" w:hAnsi="Times New Roman"/>
          <w:sz w:val="24"/>
          <w:szCs w:val="24"/>
        </w:rPr>
        <w:t>«ОП.06 Электробезопасность»</w:t>
      </w:r>
      <w:r w:rsidRPr="00866EA1">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 цикла ПОП-П</w:t>
      </w:r>
      <w:r w:rsidRPr="00866EA1">
        <w:rPr>
          <w:rFonts w:ascii="Times New Roman" w:hAnsi="Times New Roman"/>
          <w:sz w:val="24"/>
          <w:szCs w:val="24"/>
        </w:rPr>
        <w:t xml:space="preserve"> в соответствии с ФГОС СПО по </w:t>
      </w:r>
      <w:r w:rsidRPr="00866EA1">
        <w:rPr>
          <w:rFonts w:ascii="Times New Roman" w:hAnsi="Times New Roman"/>
          <w:color w:val="000000"/>
          <w:sz w:val="24"/>
          <w:szCs w:val="24"/>
        </w:rPr>
        <w:t>профессии</w:t>
      </w:r>
      <w:r>
        <w:rPr>
          <w:rFonts w:ascii="Times New Roman" w:hAnsi="Times New Roman"/>
          <w:color w:val="000000"/>
          <w:sz w:val="24"/>
          <w:szCs w:val="24"/>
        </w:rPr>
        <w:t xml:space="preserve"> 13.01.10 </w:t>
      </w:r>
      <w:r w:rsidRPr="00DE592A">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p>
    <w:p w:rsidR="004720F4" w:rsidRPr="00866EA1" w:rsidRDefault="004720F4" w:rsidP="004720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66EA1">
        <w:rPr>
          <w:rFonts w:ascii="Times New Roman" w:hAnsi="Times New Roman"/>
          <w:sz w:val="24"/>
          <w:szCs w:val="24"/>
        </w:rPr>
        <w:t>Особое значение дисциплина имеет при формировании и разв</w:t>
      </w:r>
      <w:r>
        <w:rPr>
          <w:rFonts w:ascii="Times New Roman" w:hAnsi="Times New Roman"/>
          <w:sz w:val="24"/>
          <w:szCs w:val="24"/>
        </w:rPr>
        <w:t>итии ОК 01, ОК 04, ОК 05.</w:t>
      </w:r>
    </w:p>
    <w:p w:rsidR="004720F4" w:rsidRPr="00866EA1" w:rsidRDefault="004720F4" w:rsidP="0047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p>
    <w:p w:rsidR="004720F4" w:rsidRPr="00866EA1" w:rsidRDefault="004720F4" w:rsidP="004720F4">
      <w:pPr>
        <w:ind w:firstLine="709"/>
        <w:rPr>
          <w:rFonts w:ascii="Times New Roman" w:hAnsi="Times New Roman"/>
          <w:b/>
          <w:sz w:val="24"/>
          <w:szCs w:val="24"/>
        </w:rPr>
      </w:pPr>
      <w:r w:rsidRPr="00866EA1">
        <w:rPr>
          <w:rFonts w:ascii="Times New Roman" w:hAnsi="Times New Roman"/>
          <w:b/>
          <w:sz w:val="24"/>
          <w:szCs w:val="24"/>
        </w:rPr>
        <w:t>1.2. Цель и планируемые результаты освоения дисциплины:</w:t>
      </w:r>
    </w:p>
    <w:p w:rsidR="004720F4" w:rsidRPr="00866EA1" w:rsidRDefault="004720F4" w:rsidP="004720F4">
      <w:pPr>
        <w:suppressAutoHyphens/>
        <w:ind w:firstLine="709"/>
        <w:jc w:val="both"/>
        <w:rPr>
          <w:rFonts w:ascii="Times New Roman" w:hAnsi="Times New Roman"/>
          <w:sz w:val="24"/>
          <w:szCs w:val="24"/>
        </w:rPr>
      </w:pPr>
      <w:r w:rsidRPr="00866EA1">
        <w:rPr>
          <w:rFonts w:ascii="Times New Roman" w:hAnsi="Times New Roman"/>
          <w:sz w:val="24"/>
          <w:szCs w:val="24"/>
        </w:rPr>
        <w:t xml:space="preserve">В рамках программы учебной дисциплины обучающимися осваиваются умения </w:t>
      </w:r>
      <w:r w:rsidRPr="00866EA1">
        <w:rPr>
          <w:rFonts w:ascii="Times New Roman" w:hAnsi="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1"/>
        <w:gridCol w:w="4219"/>
      </w:tblGrid>
      <w:tr w:rsidR="004720F4" w:rsidRPr="00147111" w:rsidTr="004720F4">
        <w:tc>
          <w:tcPr>
            <w:tcW w:w="575" w:type="pct"/>
            <w:tcBorders>
              <w:top w:val="single" w:sz="4" w:space="0" w:color="auto"/>
              <w:left w:val="single" w:sz="4" w:space="0" w:color="auto"/>
              <w:bottom w:val="single" w:sz="4" w:space="0" w:color="auto"/>
              <w:right w:val="single" w:sz="4" w:space="0" w:color="auto"/>
            </w:tcBorders>
            <w:shd w:val="clear" w:color="auto" w:fill="auto"/>
            <w:hideMark/>
          </w:tcPr>
          <w:p w:rsidR="004720F4" w:rsidRDefault="004720F4" w:rsidP="004720F4">
            <w:pPr>
              <w:jc w:val="center"/>
              <w:rPr>
                <w:rFonts w:ascii="Times New Roman" w:hAnsi="Times New Roman"/>
                <w:sz w:val="24"/>
                <w:szCs w:val="24"/>
              </w:rPr>
            </w:pPr>
            <w:r w:rsidRPr="00147111">
              <w:rPr>
                <w:rFonts w:ascii="Times New Roman" w:hAnsi="Times New Roman"/>
                <w:sz w:val="24"/>
                <w:szCs w:val="24"/>
              </w:rPr>
              <w:t xml:space="preserve">Код </w:t>
            </w:r>
          </w:p>
          <w:p w:rsidR="004720F4" w:rsidRPr="00147111" w:rsidRDefault="004720F4" w:rsidP="004720F4">
            <w:pPr>
              <w:jc w:val="center"/>
              <w:rPr>
                <w:rFonts w:ascii="Times New Roman" w:hAnsi="Times New Roman"/>
                <w:sz w:val="24"/>
                <w:szCs w:val="24"/>
              </w:rPr>
            </w:pPr>
            <w:r w:rsidRPr="00147111">
              <w:rPr>
                <w:rFonts w:ascii="Times New Roman" w:hAnsi="Times New Roman"/>
                <w:sz w:val="24"/>
                <w:szCs w:val="24"/>
              </w:rPr>
              <w:t>ПК, ОК</w:t>
            </w:r>
          </w:p>
        </w:tc>
        <w:tc>
          <w:tcPr>
            <w:tcW w:w="2221" w:type="pct"/>
            <w:tcBorders>
              <w:top w:val="single" w:sz="4" w:space="0" w:color="auto"/>
              <w:left w:val="single" w:sz="4" w:space="0" w:color="auto"/>
              <w:bottom w:val="single" w:sz="4" w:space="0" w:color="auto"/>
              <w:right w:val="single" w:sz="4" w:space="0" w:color="auto"/>
            </w:tcBorders>
            <w:shd w:val="clear" w:color="auto" w:fill="auto"/>
            <w:hideMark/>
          </w:tcPr>
          <w:p w:rsidR="004720F4" w:rsidRPr="00147111" w:rsidRDefault="004720F4" w:rsidP="004720F4">
            <w:pPr>
              <w:jc w:val="center"/>
              <w:rPr>
                <w:rFonts w:ascii="Times New Roman" w:hAnsi="Times New Roman"/>
                <w:sz w:val="24"/>
                <w:szCs w:val="24"/>
              </w:rPr>
            </w:pPr>
            <w:r w:rsidRPr="00147111">
              <w:rPr>
                <w:rFonts w:ascii="Times New Roman" w:hAnsi="Times New Roman"/>
                <w:sz w:val="24"/>
                <w:szCs w:val="24"/>
              </w:rPr>
              <w:t>Умения</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rsidR="004720F4" w:rsidRPr="00147111" w:rsidRDefault="004720F4" w:rsidP="004720F4">
            <w:pPr>
              <w:jc w:val="center"/>
              <w:rPr>
                <w:rFonts w:ascii="Times New Roman" w:hAnsi="Times New Roman"/>
                <w:sz w:val="24"/>
                <w:szCs w:val="24"/>
              </w:rPr>
            </w:pPr>
            <w:r w:rsidRPr="00147111">
              <w:rPr>
                <w:rFonts w:ascii="Times New Roman" w:hAnsi="Times New Roman"/>
                <w:sz w:val="24"/>
                <w:szCs w:val="24"/>
              </w:rPr>
              <w:t>Знания</w:t>
            </w:r>
          </w:p>
        </w:tc>
      </w:tr>
      <w:tr w:rsidR="004720F4" w:rsidRPr="00147111" w:rsidTr="004720F4">
        <w:tc>
          <w:tcPr>
            <w:tcW w:w="575" w:type="pct"/>
            <w:vMerge w:val="restart"/>
            <w:tcBorders>
              <w:top w:val="single" w:sz="4" w:space="0" w:color="auto"/>
              <w:left w:val="single" w:sz="4" w:space="0" w:color="auto"/>
              <w:right w:val="single" w:sz="4" w:space="0" w:color="auto"/>
            </w:tcBorders>
            <w:shd w:val="clear" w:color="auto" w:fill="auto"/>
          </w:tcPr>
          <w:p w:rsidR="004720F4" w:rsidRPr="00147111" w:rsidRDefault="004720F4" w:rsidP="004720F4">
            <w:pPr>
              <w:rPr>
                <w:rFonts w:ascii="Times New Roman" w:hAnsi="Times New Roman"/>
                <w:color w:val="000000"/>
                <w:sz w:val="24"/>
                <w:szCs w:val="24"/>
              </w:rPr>
            </w:pPr>
            <w:r w:rsidRPr="00147111">
              <w:rPr>
                <w:rFonts w:ascii="Times New Roman" w:hAnsi="Times New Roman"/>
                <w:color w:val="000000"/>
                <w:sz w:val="24"/>
                <w:szCs w:val="24"/>
              </w:rPr>
              <w:t>ПК 2.1</w:t>
            </w:r>
          </w:p>
          <w:p w:rsidR="004720F4" w:rsidRPr="00147111" w:rsidRDefault="004720F4" w:rsidP="004720F4">
            <w:pPr>
              <w:rPr>
                <w:rFonts w:ascii="Times New Roman" w:hAnsi="Times New Roman"/>
                <w:color w:val="000000"/>
                <w:sz w:val="24"/>
                <w:szCs w:val="24"/>
              </w:rPr>
            </w:pPr>
            <w:r w:rsidRPr="00147111">
              <w:rPr>
                <w:rFonts w:ascii="Times New Roman" w:hAnsi="Times New Roman"/>
                <w:color w:val="000000"/>
                <w:sz w:val="24"/>
                <w:szCs w:val="24"/>
              </w:rPr>
              <w:t>ПК 2.2</w:t>
            </w:r>
          </w:p>
          <w:p w:rsidR="004720F4" w:rsidRPr="00147111" w:rsidRDefault="004720F4" w:rsidP="004720F4">
            <w:pPr>
              <w:rPr>
                <w:rFonts w:ascii="Times New Roman" w:hAnsi="Times New Roman"/>
                <w:color w:val="000000"/>
                <w:sz w:val="24"/>
                <w:szCs w:val="24"/>
              </w:rPr>
            </w:pPr>
            <w:r w:rsidRPr="00147111">
              <w:rPr>
                <w:rFonts w:ascii="Times New Roman" w:hAnsi="Times New Roman"/>
                <w:color w:val="000000"/>
                <w:sz w:val="24"/>
                <w:szCs w:val="24"/>
              </w:rPr>
              <w:t>ОК 01</w:t>
            </w:r>
          </w:p>
          <w:p w:rsidR="004720F4" w:rsidRPr="00147111" w:rsidRDefault="004720F4" w:rsidP="004720F4">
            <w:pPr>
              <w:rPr>
                <w:rFonts w:ascii="Times New Roman" w:hAnsi="Times New Roman"/>
                <w:sz w:val="24"/>
                <w:szCs w:val="24"/>
              </w:rPr>
            </w:pPr>
            <w:r w:rsidRPr="00147111">
              <w:rPr>
                <w:rFonts w:ascii="Times New Roman" w:hAnsi="Times New Roman"/>
                <w:sz w:val="24"/>
                <w:szCs w:val="24"/>
              </w:rPr>
              <w:t>ОК 04</w:t>
            </w:r>
          </w:p>
          <w:p w:rsidR="004720F4" w:rsidRPr="00147111" w:rsidRDefault="004720F4" w:rsidP="004720F4">
            <w:pPr>
              <w:rPr>
                <w:rFonts w:ascii="Times New Roman" w:hAnsi="Times New Roman"/>
                <w:color w:val="000000"/>
                <w:sz w:val="24"/>
                <w:szCs w:val="24"/>
              </w:rPr>
            </w:pPr>
            <w:r w:rsidRPr="00147111">
              <w:rPr>
                <w:rFonts w:ascii="Times New Roman" w:hAnsi="Times New Roman"/>
                <w:sz w:val="24"/>
                <w:szCs w:val="24"/>
              </w:rPr>
              <w:t>ОК 05</w:t>
            </w: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iCs/>
                <w:sz w:val="24"/>
                <w:szCs w:val="24"/>
              </w:rPr>
            </w:pPr>
            <w:r w:rsidRPr="00147111">
              <w:rPr>
                <w:rFonts w:ascii="Times New Roman" w:hAnsi="Times New Roman"/>
                <w:sz w:val="24"/>
              </w:rPr>
              <w:t>Подготавливать рабочее место для рационального и безопасного выполнения работ по ремонту и обслуживанию устройств электроснабжения и</w:t>
            </w:r>
            <w:r>
              <w:t xml:space="preserve"> </w:t>
            </w:r>
            <w:r w:rsidRPr="00147111">
              <w:rPr>
                <w:rFonts w:ascii="Times New Roman" w:hAnsi="Times New Roman"/>
                <w:sz w:val="24"/>
              </w:rPr>
              <w:t>электрооборудования</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bCs/>
                <w:sz w:val="24"/>
                <w:szCs w:val="24"/>
              </w:rPr>
            </w:pPr>
            <w:r w:rsidRPr="00147111">
              <w:rPr>
                <w:rFonts w:ascii="Times New Roman" w:hAnsi="Times New Roman"/>
                <w:sz w:val="24"/>
              </w:rPr>
              <w:t>Правила технической эксплуатации электроустановок</w:t>
            </w:r>
          </w:p>
        </w:tc>
      </w:tr>
      <w:tr w:rsidR="004720F4" w:rsidRPr="00147111" w:rsidTr="004720F4">
        <w:tc>
          <w:tcPr>
            <w:tcW w:w="575" w:type="pct"/>
            <w:vMerge/>
            <w:tcBorders>
              <w:left w:val="single" w:sz="4" w:space="0" w:color="auto"/>
              <w:right w:val="single" w:sz="4" w:space="0" w:color="auto"/>
            </w:tcBorders>
            <w:shd w:val="clear" w:color="auto" w:fill="auto"/>
          </w:tcPr>
          <w:p w:rsidR="004720F4" w:rsidRPr="00147111" w:rsidRDefault="004720F4" w:rsidP="004720F4">
            <w:pPr>
              <w:rPr>
                <w:rFonts w:ascii="Times New Roman" w:hAnsi="Times New Roman"/>
                <w:color w:val="000000"/>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iCs/>
                <w:sz w:val="24"/>
                <w:szCs w:val="24"/>
              </w:rPr>
            </w:pPr>
            <w:r w:rsidRPr="00147111">
              <w:rPr>
                <w:rFonts w:ascii="Times New Roman" w:hAnsi="Times New Roman"/>
                <w:sz w:val="24"/>
              </w:rPr>
              <w:t>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bCs/>
                <w:sz w:val="24"/>
                <w:szCs w:val="24"/>
              </w:rPr>
            </w:pPr>
            <w:r w:rsidRPr="00147111">
              <w:rPr>
                <w:rFonts w:ascii="Times New Roman" w:hAnsi="Times New Roman"/>
                <w:sz w:val="24"/>
              </w:rPr>
              <w:t>Требования охраны труда, пожарной, промышленной, экологической безопасности и электробезопасности</w:t>
            </w:r>
          </w:p>
        </w:tc>
      </w:tr>
      <w:tr w:rsidR="004720F4" w:rsidRPr="00147111" w:rsidTr="004720F4">
        <w:tc>
          <w:tcPr>
            <w:tcW w:w="575" w:type="pct"/>
            <w:vMerge/>
            <w:tcBorders>
              <w:left w:val="single" w:sz="4" w:space="0" w:color="auto"/>
              <w:right w:val="single" w:sz="4" w:space="0" w:color="auto"/>
            </w:tcBorders>
            <w:shd w:val="clear" w:color="auto" w:fill="auto"/>
          </w:tcPr>
          <w:p w:rsidR="004720F4" w:rsidRPr="00147111" w:rsidRDefault="004720F4" w:rsidP="004720F4">
            <w:pPr>
              <w:rPr>
                <w:rFonts w:ascii="Times New Roman" w:hAnsi="Times New Roman"/>
                <w:color w:val="000000"/>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iCs/>
                <w:sz w:val="24"/>
                <w:szCs w:val="24"/>
              </w:rPr>
            </w:pPr>
            <w:r w:rsidRPr="00147111">
              <w:rPr>
                <w:rFonts w:ascii="Times New Roman" w:hAnsi="Times New Roman"/>
                <w:iCs/>
                <w:sz w:val="24"/>
                <w:szCs w:val="24"/>
              </w:rPr>
              <w:t>распознавать задачу и/или проблему в профессиональном и/или социальном контексте</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bCs/>
                <w:sz w:val="24"/>
                <w:szCs w:val="24"/>
              </w:rPr>
            </w:pPr>
            <w:r w:rsidRPr="00147111">
              <w:rPr>
                <w:rFonts w:ascii="Times New Roman" w:hAnsi="Times New Roman"/>
                <w:sz w:val="24"/>
              </w:rP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tc>
      </w:tr>
      <w:tr w:rsidR="004720F4" w:rsidRPr="00147111" w:rsidTr="004720F4">
        <w:tc>
          <w:tcPr>
            <w:tcW w:w="575" w:type="pct"/>
            <w:vMerge/>
            <w:tcBorders>
              <w:left w:val="single" w:sz="4" w:space="0" w:color="auto"/>
              <w:right w:val="single" w:sz="4" w:space="0" w:color="auto"/>
            </w:tcBorders>
            <w:shd w:val="clear" w:color="auto" w:fill="auto"/>
          </w:tcPr>
          <w:p w:rsidR="004720F4" w:rsidRPr="00147111" w:rsidRDefault="004720F4" w:rsidP="004720F4">
            <w:pPr>
              <w:rPr>
                <w:rFonts w:ascii="Times New Roman" w:hAnsi="Times New Roman"/>
                <w:color w:val="000000"/>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iCs/>
                <w:sz w:val="24"/>
                <w:szCs w:val="24"/>
              </w:rPr>
            </w:pPr>
            <w:r w:rsidRPr="00147111">
              <w:rPr>
                <w:rFonts w:ascii="Times New Roman" w:hAnsi="Times New Roman"/>
                <w:iCs/>
                <w:sz w:val="24"/>
                <w:szCs w:val="24"/>
              </w:rPr>
              <w:t xml:space="preserve">анализировать задачу и/или проблему и выделять её составные части; </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sz w:val="24"/>
              </w:rPr>
            </w:pPr>
            <w:r w:rsidRPr="00147111">
              <w:rPr>
                <w:rFonts w:ascii="Times New Roman" w:hAnsi="Times New Roman"/>
                <w:sz w:val="24"/>
              </w:rPr>
              <w:t>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tc>
      </w:tr>
      <w:tr w:rsidR="004720F4" w:rsidRPr="00147111" w:rsidTr="004720F4">
        <w:tc>
          <w:tcPr>
            <w:tcW w:w="575" w:type="pct"/>
            <w:vMerge/>
            <w:tcBorders>
              <w:left w:val="single" w:sz="4" w:space="0" w:color="auto"/>
              <w:right w:val="single" w:sz="4" w:space="0" w:color="auto"/>
            </w:tcBorders>
            <w:shd w:val="clear" w:color="auto" w:fill="auto"/>
          </w:tcPr>
          <w:p w:rsidR="004720F4" w:rsidRPr="00147111" w:rsidRDefault="004720F4" w:rsidP="004720F4">
            <w:pPr>
              <w:rPr>
                <w:rFonts w:ascii="Times New Roman" w:hAnsi="Times New Roman"/>
                <w:color w:val="000000"/>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sz w:val="24"/>
              </w:rPr>
            </w:pPr>
            <w:r w:rsidRPr="00147111">
              <w:rPr>
                <w:rFonts w:ascii="Times New Roman" w:hAnsi="Times New Roman"/>
                <w:iCs/>
                <w:sz w:val="24"/>
                <w:szCs w:val="24"/>
              </w:rPr>
              <w:t>выявлять и эффективно искать информацию, необходимую для решения задачи и/или проблемы</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sz w:val="24"/>
              </w:rPr>
            </w:pPr>
            <w:r w:rsidRPr="00147111">
              <w:rPr>
                <w:rFonts w:ascii="Times New Roman" w:hAnsi="Times New Roman"/>
                <w:sz w:val="24"/>
              </w:rPr>
              <w:t>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tc>
      </w:tr>
      <w:tr w:rsidR="004720F4" w:rsidRPr="00147111" w:rsidTr="004720F4">
        <w:tc>
          <w:tcPr>
            <w:tcW w:w="575" w:type="pct"/>
            <w:vMerge/>
            <w:tcBorders>
              <w:left w:val="single" w:sz="4" w:space="0" w:color="auto"/>
              <w:right w:val="single" w:sz="4" w:space="0" w:color="auto"/>
            </w:tcBorders>
            <w:shd w:val="clear" w:color="auto" w:fill="auto"/>
          </w:tcPr>
          <w:p w:rsidR="004720F4" w:rsidRPr="00147111" w:rsidRDefault="004720F4" w:rsidP="004720F4">
            <w:pPr>
              <w:rPr>
                <w:rFonts w:ascii="Times New Roman" w:hAnsi="Times New Roman"/>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iCs/>
                <w:sz w:val="24"/>
                <w:szCs w:val="24"/>
              </w:rPr>
            </w:pPr>
            <w:r w:rsidRPr="00147111">
              <w:rPr>
                <w:rFonts w:ascii="Times New Roman" w:hAnsi="Times New Roman"/>
                <w:iCs/>
                <w:sz w:val="24"/>
                <w:szCs w:val="24"/>
              </w:rPr>
              <w:t xml:space="preserve">владеть актуальными методами работы </w:t>
            </w:r>
            <w:r w:rsidRPr="00147111">
              <w:rPr>
                <w:rFonts w:ascii="Times New Roman" w:hAnsi="Times New Roman"/>
                <w:iCs/>
                <w:sz w:val="24"/>
                <w:szCs w:val="24"/>
              </w:rPr>
              <w:br/>
              <w:t>в профессиональной и смежных сферах</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rsidR="004720F4" w:rsidRPr="00147111" w:rsidRDefault="004720F4" w:rsidP="004720F4">
            <w:pPr>
              <w:suppressAutoHyphens/>
              <w:rPr>
                <w:rFonts w:ascii="Times New Roman" w:hAnsi="Times New Roman"/>
                <w:b/>
                <w:iCs/>
                <w:sz w:val="24"/>
                <w:szCs w:val="24"/>
              </w:rPr>
            </w:pPr>
            <w:r w:rsidRPr="00147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4720F4" w:rsidRPr="00147111" w:rsidTr="004720F4">
        <w:tc>
          <w:tcPr>
            <w:tcW w:w="575" w:type="pct"/>
            <w:vMerge/>
            <w:tcBorders>
              <w:left w:val="single" w:sz="4" w:space="0" w:color="auto"/>
              <w:right w:val="single" w:sz="4" w:space="0" w:color="auto"/>
            </w:tcBorders>
            <w:shd w:val="clear" w:color="auto" w:fill="auto"/>
            <w:vAlign w:val="center"/>
            <w:hideMark/>
          </w:tcPr>
          <w:p w:rsidR="004720F4" w:rsidRPr="00147111" w:rsidRDefault="004720F4" w:rsidP="004720F4">
            <w:pPr>
              <w:rPr>
                <w:rFonts w:ascii="Times New Roman" w:hAnsi="Times New Roman"/>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iCs/>
                <w:sz w:val="24"/>
                <w:szCs w:val="24"/>
              </w:rPr>
            </w:pPr>
            <w:r w:rsidRPr="00147111">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rsidR="004720F4" w:rsidRPr="00147111" w:rsidRDefault="004720F4" w:rsidP="004720F4">
            <w:pPr>
              <w:suppressAutoHyphens/>
              <w:jc w:val="both"/>
              <w:rPr>
                <w:rFonts w:ascii="Times New Roman" w:hAnsi="Times New Roman"/>
                <w:b/>
                <w:iCs/>
                <w:sz w:val="24"/>
                <w:szCs w:val="24"/>
              </w:rPr>
            </w:pPr>
            <w:r w:rsidRPr="00147111">
              <w:rPr>
                <w:rFonts w:ascii="Times New Roman" w:hAnsi="Times New Roman"/>
                <w:bCs/>
                <w:sz w:val="24"/>
                <w:szCs w:val="24"/>
              </w:rPr>
              <w:t xml:space="preserve">алгоритмы выполнения работ в профессиональной </w:t>
            </w:r>
            <w:r w:rsidRPr="00147111">
              <w:rPr>
                <w:rFonts w:ascii="Times New Roman" w:hAnsi="Times New Roman"/>
                <w:bCs/>
                <w:sz w:val="24"/>
                <w:szCs w:val="24"/>
              </w:rPr>
              <w:br/>
              <w:t xml:space="preserve">и смежных областях </w:t>
            </w:r>
          </w:p>
        </w:tc>
      </w:tr>
      <w:tr w:rsidR="004720F4" w:rsidRPr="00147111" w:rsidTr="004720F4">
        <w:tc>
          <w:tcPr>
            <w:tcW w:w="575" w:type="pct"/>
            <w:vMerge/>
            <w:tcBorders>
              <w:left w:val="single" w:sz="4" w:space="0" w:color="auto"/>
              <w:right w:val="single" w:sz="4" w:space="0" w:color="auto"/>
            </w:tcBorders>
            <w:shd w:val="clear" w:color="auto" w:fill="auto"/>
            <w:vAlign w:val="center"/>
            <w:hideMark/>
          </w:tcPr>
          <w:p w:rsidR="004720F4" w:rsidRPr="00147111" w:rsidRDefault="004720F4" w:rsidP="004720F4">
            <w:pPr>
              <w:rPr>
                <w:rFonts w:ascii="Times New Roman" w:hAnsi="Times New Roman"/>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iCs/>
                <w:sz w:val="24"/>
                <w:szCs w:val="24"/>
              </w:rPr>
            </w:pPr>
            <w:r w:rsidRPr="00147111">
              <w:rPr>
                <w:rFonts w:ascii="Times New Roman" w:hAnsi="Times New Roman"/>
                <w:spacing w:val="-4"/>
                <w:sz w:val="24"/>
              </w:rPr>
              <w:t xml:space="preserve">организовывать работу коллектива </w:t>
            </w:r>
            <w:r w:rsidRPr="00147111">
              <w:rPr>
                <w:rFonts w:ascii="Times New Roman" w:hAnsi="Times New Roman"/>
                <w:spacing w:val="-4"/>
                <w:sz w:val="24"/>
              </w:rPr>
              <w:br/>
              <w:t>и команды</w:t>
            </w:r>
          </w:p>
        </w:tc>
        <w:tc>
          <w:tcPr>
            <w:tcW w:w="2204" w:type="pct"/>
            <w:tcBorders>
              <w:top w:val="single" w:sz="4" w:space="0" w:color="auto"/>
              <w:left w:val="single" w:sz="4" w:space="0" w:color="auto"/>
              <w:bottom w:val="single" w:sz="4" w:space="0" w:color="auto"/>
              <w:right w:val="single" w:sz="4" w:space="0" w:color="auto"/>
            </w:tcBorders>
            <w:shd w:val="clear" w:color="auto" w:fill="auto"/>
            <w:hideMark/>
          </w:tcPr>
          <w:p w:rsidR="004720F4" w:rsidRPr="00147111" w:rsidRDefault="004720F4" w:rsidP="004720F4">
            <w:pPr>
              <w:suppressAutoHyphens/>
              <w:jc w:val="both"/>
              <w:rPr>
                <w:rFonts w:ascii="Times New Roman" w:hAnsi="Times New Roman"/>
                <w:bCs/>
                <w:sz w:val="24"/>
                <w:szCs w:val="24"/>
              </w:rPr>
            </w:pPr>
            <w:r w:rsidRPr="00147111">
              <w:rPr>
                <w:rFonts w:ascii="Times New Roman" w:hAnsi="Times New Roman"/>
                <w:bCs/>
                <w:sz w:val="24"/>
                <w:szCs w:val="24"/>
              </w:rPr>
              <w:t>методы работы в профессиональной и смежных сферах</w:t>
            </w:r>
          </w:p>
        </w:tc>
      </w:tr>
      <w:tr w:rsidR="004720F4" w:rsidRPr="00147111" w:rsidTr="004720F4">
        <w:tc>
          <w:tcPr>
            <w:tcW w:w="575" w:type="pct"/>
            <w:vMerge/>
            <w:tcBorders>
              <w:left w:val="single" w:sz="4" w:space="0" w:color="auto"/>
              <w:right w:val="single" w:sz="4" w:space="0" w:color="auto"/>
            </w:tcBorders>
            <w:shd w:val="clear" w:color="auto" w:fill="auto"/>
            <w:vAlign w:val="center"/>
            <w:hideMark/>
          </w:tcPr>
          <w:p w:rsidR="004720F4" w:rsidRPr="00147111" w:rsidRDefault="004720F4" w:rsidP="004720F4">
            <w:pPr>
              <w:rPr>
                <w:rFonts w:ascii="Times New Roman" w:hAnsi="Times New Roman"/>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iCs/>
                <w:sz w:val="24"/>
                <w:szCs w:val="24"/>
              </w:rPr>
            </w:pPr>
            <w:r w:rsidRPr="00147111">
              <w:rPr>
                <w:rFonts w:ascii="Times New Roman" w:hAnsi="Times New Roman"/>
                <w:spacing w:val="-4"/>
                <w:sz w:val="24"/>
              </w:rPr>
              <w:t>взаимодействовать с коллегами, руководством, клиентами в ходе профессиональной деятельности</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jc w:val="both"/>
              <w:rPr>
                <w:rFonts w:ascii="Times New Roman" w:hAnsi="Times New Roman"/>
                <w:bCs/>
                <w:sz w:val="24"/>
                <w:szCs w:val="24"/>
              </w:rPr>
            </w:pPr>
            <w:r w:rsidRPr="00147111">
              <w:rPr>
                <w:rFonts w:ascii="Times New Roman" w:hAnsi="Times New Roman"/>
                <w:sz w:val="24"/>
              </w:rPr>
              <w:t>психологические основы деятельности коллектива, психологические особенности личности</w:t>
            </w:r>
          </w:p>
        </w:tc>
      </w:tr>
      <w:tr w:rsidR="004720F4" w:rsidRPr="00147111" w:rsidTr="004720F4">
        <w:tc>
          <w:tcPr>
            <w:tcW w:w="575" w:type="pct"/>
            <w:vMerge/>
            <w:tcBorders>
              <w:left w:val="single" w:sz="4" w:space="0" w:color="auto"/>
              <w:right w:val="single" w:sz="4" w:space="0" w:color="auto"/>
            </w:tcBorders>
            <w:shd w:val="clear" w:color="auto" w:fill="auto"/>
            <w:vAlign w:val="center"/>
            <w:hideMark/>
          </w:tcPr>
          <w:p w:rsidR="004720F4" w:rsidRPr="00147111" w:rsidRDefault="004720F4" w:rsidP="004720F4">
            <w:pPr>
              <w:rPr>
                <w:rFonts w:ascii="Times New Roman" w:hAnsi="Times New Roman"/>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iCs/>
                <w:sz w:val="24"/>
                <w:szCs w:val="24"/>
              </w:rPr>
            </w:pPr>
            <w:r w:rsidRPr="00147111">
              <w:rPr>
                <w:rFonts w:ascii="Times New Roman" w:hAnsi="Times New Roman"/>
                <w:sz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jc w:val="both"/>
              <w:rPr>
                <w:rFonts w:ascii="Times New Roman" w:hAnsi="Times New Roman"/>
                <w:bCs/>
                <w:sz w:val="24"/>
                <w:szCs w:val="24"/>
              </w:rPr>
            </w:pPr>
            <w:r w:rsidRPr="00147111">
              <w:rPr>
                <w:rFonts w:ascii="Times New Roman" w:hAnsi="Times New Roman"/>
                <w:sz w:val="24"/>
              </w:rPr>
              <w:t>основы проектной деятельности</w:t>
            </w:r>
          </w:p>
        </w:tc>
      </w:tr>
      <w:tr w:rsidR="004720F4" w:rsidRPr="00147111" w:rsidTr="004720F4">
        <w:tc>
          <w:tcPr>
            <w:tcW w:w="575" w:type="pct"/>
            <w:vMerge/>
            <w:tcBorders>
              <w:left w:val="single" w:sz="4" w:space="0" w:color="auto"/>
              <w:right w:val="single" w:sz="4" w:space="0" w:color="auto"/>
            </w:tcBorders>
            <w:shd w:val="clear" w:color="auto" w:fill="auto"/>
          </w:tcPr>
          <w:p w:rsidR="004720F4" w:rsidRPr="00147111" w:rsidRDefault="004720F4" w:rsidP="004720F4">
            <w:pPr>
              <w:rPr>
                <w:rFonts w:ascii="Times New Roman" w:hAnsi="Times New Roman"/>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b/>
                <w:bCs/>
                <w:iCs/>
                <w:sz w:val="24"/>
                <w:szCs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jc w:val="both"/>
              <w:rPr>
                <w:rFonts w:ascii="Times New Roman" w:hAnsi="Times New Roman"/>
                <w:b/>
                <w:iCs/>
                <w:sz w:val="24"/>
                <w:szCs w:val="24"/>
              </w:rPr>
            </w:pPr>
            <w:r w:rsidRPr="00147111">
              <w:rPr>
                <w:rFonts w:ascii="Times New Roman" w:hAnsi="Times New Roman"/>
                <w:sz w:val="24"/>
              </w:rPr>
              <w:t>особенности социального и культурного контекста</w:t>
            </w:r>
          </w:p>
        </w:tc>
      </w:tr>
      <w:tr w:rsidR="004720F4" w:rsidRPr="00147111" w:rsidTr="004720F4">
        <w:tc>
          <w:tcPr>
            <w:tcW w:w="575" w:type="pct"/>
            <w:vMerge/>
            <w:tcBorders>
              <w:left w:val="single" w:sz="4" w:space="0" w:color="auto"/>
              <w:right w:val="single" w:sz="4" w:space="0" w:color="auto"/>
            </w:tcBorders>
            <w:shd w:val="clear" w:color="auto" w:fill="auto"/>
            <w:vAlign w:val="center"/>
          </w:tcPr>
          <w:p w:rsidR="004720F4" w:rsidRPr="00147111" w:rsidRDefault="004720F4" w:rsidP="004720F4">
            <w:pPr>
              <w:rPr>
                <w:rFonts w:ascii="Times New Roman" w:hAnsi="Times New Roman"/>
                <w:sz w:val="24"/>
                <w:szCs w:val="24"/>
              </w:rPr>
            </w:pPr>
          </w:p>
        </w:tc>
        <w:tc>
          <w:tcPr>
            <w:tcW w:w="2221"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rPr>
                <w:rFonts w:ascii="Times New Roman" w:hAnsi="Times New Roman"/>
                <w:b/>
                <w:iCs/>
                <w:sz w:val="24"/>
                <w:szCs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720F4" w:rsidRPr="00147111" w:rsidRDefault="004720F4" w:rsidP="004720F4">
            <w:pPr>
              <w:suppressAutoHyphens/>
              <w:jc w:val="both"/>
              <w:rPr>
                <w:rFonts w:ascii="Times New Roman" w:hAnsi="Times New Roman"/>
                <w:b/>
                <w:bCs/>
                <w:iCs/>
                <w:sz w:val="24"/>
                <w:szCs w:val="24"/>
              </w:rPr>
            </w:pPr>
            <w:r w:rsidRPr="00147111">
              <w:rPr>
                <w:rFonts w:ascii="Times New Roman" w:hAnsi="Times New Roman"/>
                <w:sz w:val="24"/>
              </w:rPr>
              <w:t xml:space="preserve">правила оформления документов </w:t>
            </w:r>
            <w:r w:rsidRPr="00147111">
              <w:rPr>
                <w:rFonts w:ascii="Times New Roman" w:hAnsi="Times New Roman"/>
                <w:sz w:val="24"/>
              </w:rPr>
              <w:br/>
              <w:t>и построения устных сообщений</w:t>
            </w:r>
          </w:p>
        </w:tc>
      </w:tr>
    </w:tbl>
    <w:p w:rsidR="004720F4" w:rsidRDefault="004720F4" w:rsidP="004720F4"/>
    <w:p w:rsidR="004720F4" w:rsidRPr="00866EA1" w:rsidRDefault="004720F4" w:rsidP="004720F4">
      <w:pPr>
        <w:suppressAutoHyphens/>
        <w:spacing w:after="240"/>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rsidR="004720F4" w:rsidRPr="00866EA1" w:rsidRDefault="004720F4" w:rsidP="004720F4">
      <w:pPr>
        <w:suppressAutoHyphens/>
        <w:spacing w:after="240"/>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4720F4" w:rsidRPr="007C21AA" w:rsidTr="004720F4">
        <w:trPr>
          <w:trHeight w:val="490"/>
        </w:trPr>
        <w:tc>
          <w:tcPr>
            <w:tcW w:w="3685" w:type="pct"/>
            <w:vAlign w:val="center"/>
          </w:tcPr>
          <w:p w:rsidR="004720F4" w:rsidRPr="007C21AA" w:rsidRDefault="004720F4" w:rsidP="004720F4">
            <w:pPr>
              <w:suppressAutoHyphens/>
              <w:rPr>
                <w:rFonts w:ascii="Times New Roman" w:hAnsi="Times New Roman"/>
                <w:b/>
                <w:sz w:val="24"/>
                <w:szCs w:val="24"/>
              </w:rPr>
            </w:pPr>
            <w:r w:rsidRPr="007C21AA">
              <w:rPr>
                <w:rFonts w:ascii="Times New Roman" w:hAnsi="Times New Roman"/>
                <w:b/>
                <w:sz w:val="24"/>
                <w:szCs w:val="24"/>
              </w:rPr>
              <w:t>Вид учебной работы</w:t>
            </w:r>
          </w:p>
        </w:tc>
        <w:tc>
          <w:tcPr>
            <w:tcW w:w="1315" w:type="pct"/>
            <w:vAlign w:val="center"/>
          </w:tcPr>
          <w:p w:rsidR="004720F4" w:rsidRPr="007C21AA" w:rsidRDefault="004720F4" w:rsidP="004720F4">
            <w:pPr>
              <w:suppressAutoHyphens/>
              <w:rPr>
                <w:rFonts w:ascii="Times New Roman" w:hAnsi="Times New Roman"/>
                <w:b/>
                <w:iCs/>
                <w:sz w:val="24"/>
                <w:szCs w:val="24"/>
              </w:rPr>
            </w:pPr>
            <w:r w:rsidRPr="007C21AA">
              <w:rPr>
                <w:rFonts w:ascii="Times New Roman" w:hAnsi="Times New Roman"/>
                <w:b/>
                <w:iCs/>
                <w:sz w:val="24"/>
                <w:szCs w:val="24"/>
              </w:rPr>
              <w:t>Объем в часах</w:t>
            </w:r>
          </w:p>
        </w:tc>
      </w:tr>
      <w:tr w:rsidR="004720F4" w:rsidRPr="007C21AA" w:rsidTr="004720F4">
        <w:trPr>
          <w:trHeight w:val="490"/>
        </w:trPr>
        <w:tc>
          <w:tcPr>
            <w:tcW w:w="3685" w:type="pct"/>
            <w:vAlign w:val="center"/>
          </w:tcPr>
          <w:p w:rsidR="004720F4" w:rsidRPr="007C21AA" w:rsidRDefault="004720F4" w:rsidP="004720F4">
            <w:pPr>
              <w:suppressAutoHyphens/>
              <w:rPr>
                <w:rFonts w:ascii="Times New Roman" w:hAnsi="Times New Roman"/>
                <w:b/>
                <w:sz w:val="24"/>
                <w:szCs w:val="24"/>
              </w:rPr>
            </w:pPr>
            <w:r w:rsidRPr="007C21AA">
              <w:rPr>
                <w:rFonts w:ascii="Times New Roman" w:hAnsi="Times New Roman"/>
                <w:b/>
                <w:sz w:val="24"/>
                <w:szCs w:val="24"/>
              </w:rPr>
              <w:t>Объем образовательной программы учебной дисциплины</w:t>
            </w:r>
          </w:p>
        </w:tc>
        <w:tc>
          <w:tcPr>
            <w:tcW w:w="1315" w:type="pct"/>
            <w:vAlign w:val="center"/>
          </w:tcPr>
          <w:p w:rsidR="004720F4" w:rsidRPr="007C21AA" w:rsidRDefault="004720F4" w:rsidP="004720F4">
            <w:pPr>
              <w:suppressAutoHyphens/>
              <w:rPr>
                <w:rFonts w:ascii="Times New Roman" w:hAnsi="Times New Roman"/>
                <w:iCs/>
                <w:sz w:val="24"/>
                <w:szCs w:val="24"/>
              </w:rPr>
            </w:pPr>
            <w:r>
              <w:rPr>
                <w:rFonts w:ascii="Times New Roman" w:hAnsi="Times New Roman"/>
                <w:iCs/>
                <w:sz w:val="24"/>
                <w:szCs w:val="24"/>
              </w:rPr>
              <w:t>34</w:t>
            </w:r>
          </w:p>
        </w:tc>
      </w:tr>
      <w:tr w:rsidR="004720F4" w:rsidRPr="007C21AA" w:rsidTr="004720F4">
        <w:trPr>
          <w:trHeight w:val="490"/>
        </w:trPr>
        <w:tc>
          <w:tcPr>
            <w:tcW w:w="3685" w:type="pct"/>
            <w:shd w:val="clear" w:color="auto" w:fill="auto"/>
            <w:vAlign w:val="center"/>
          </w:tcPr>
          <w:p w:rsidR="004720F4" w:rsidRPr="007C21AA" w:rsidRDefault="004720F4" w:rsidP="004720F4">
            <w:pPr>
              <w:suppressAutoHyphens/>
              <w:rPr>
                <w:rFonts w:ascii="Times New Roman" w:hAnsi="Times New Roman"/>
                <w:b/>
                <w:sz w:val="24"/>
                <w:szCs w:val="24"/>
              </w:rPr>
            </w:pPr>
            <w:r w:rsidRPr="007C21AA">
              <w:rPr>
                <w:rFonts w:ascii="Times New Roman" w:hAnsi="Times New Roman"/>
                <w:b/>
                <w:sz w:val="24"/>
                <w:szCs w:val="24"/>
              </w:rPr>
              <w:t>в т.ч. в форме практической подготовки</w:t>
            </w:r>
          </w:p>
        </w:tc>
        <w:tc>
          <w:tcPr>
            <w:tcW w:w="1315" w:type="pct"/>
            <w:shd w:val="clear" w:color="auto" w:fill="auto"/>
            <w:vAlign w:val="center"/>
          </w:tcPr>
          <w:p w:rsidR="004720F4" w:rsidRPr="007C21AA" w:rsidRDefault="004720F4" w:rsidP="004720F4">
            <w:pPr>
              <w:suppressAutoHyphens/>
              <w:rPr>
                <w:rFonts w:ascii="Times New Roman" w:hAnsi="Times New Roman"/>
                <w:sz w:val="24"/>
                <w:szCs w:val="24"/>
              </w:rPr>
            </w:pPr>
            <w:r>
              <w:rPr>
                <w:rFonts w:ascii="Times New Roman" w:hAnsi="Times New Roman"/>
                <w:sz w:val="24"/>
                <w:szCs w:val="24"/>
              </w:rPr>
              <w:t>10</w:t>
            </w:r>
          </w:p>
        </w:tc>
      </w:tr>
      <w:tr w:rsidR="004720F4" w:rsidRPr="007C21AA" w:rsidTr="004720F4">
        <w:trPr>
          <w:trHeight w:val="336"/>
        </w:trPr>
        <w:tc>
          <w:tcPr>
            <w:tcW w:w="5000" w:type="pct"/>
            <w:gridSpan w:val="2"/>
            <w:vAlign w:val="center"/>
          </w:tcPr>
          <w:p w:rsidR="004720F4" w:rsidRPr="007C21AA" w:rsidRDefault="004720F4" w:rsidP="004720F4">
            <w:pPr>
              <w:suppressAutoHyphens/>
              <w:rPr>
                <w:rFonts w:ascii="Times New Roman" w:hAnsi="Times New Roman"/>
                <w:iCs/>
                <w:sz w:val="24"/>
                <w:szCs w:val="24"/>
              </w:rPr>
            </w:pPr>
            <w:r w:rsidRPr="007C21AA">
              <w:rPr>
                <w:rFonts w:ascii="Times New Roman" w:hAnsi="Times New Roman"/>
                <w:sz w:val="24"/>
                <w:szCs w:val="24"/>
              </w:rPr>
              <w:t>в т. ч.:</w:t>
            </w:r>
          </w:p>
        </w:tc>
      </w:tr>
      <w:tr w:rsidR="004720F4" w:rsidRPr="007C21AA" w:rsidTr="004720F4">
        <w:trPr>
          <w:trHeight w:val="490"/>
        </w:trPr>
        <w:tc>
          <w:tcPr>
            <w:tcW w:w="3685" w:type="pct"/>
            <w:vAlign w:val="center"/>
          </w:tcPr>
          <w:p w:rsidR="004720F4" w:rsidRPr="007C21AA" w:rsidRDefault="004720F4" w:rsidP="004720F4">
            <w:pPr>
              <w:suppressAutoHyphens/>
              <w:rPr>
                <w:rFonts w:ascii="Times New Roman" w:hAnsi="Times New Roman"/>
                <w:sz w:val="24"/>
                <w:szCs w:val="24"/>
              </w:rPr>
            </w:pPr>
            <w:r w:rsidRPr="007C21AA">
              <w:rPr>
                <w:rFonts w:ascii="Times New Roman" w:hAnsi="Times New Roman"/>
                <w:sz w:val="24"/>
                <w:szCs w:val="24"/>
              </w:rPr>
              <w:t>теоретическое обучение</w:t>
            </w:r>
          </w:p>
        </w:tc>
        <w:tc>
          <w:tcPr>
            <w:tcW w:w="1315" w:type="pct"/>
            <w:vAlign w:val="center"/>
          </w:tcPr>
          <w:p w:rsidR="004720F4" w:rsidRPr="007C21AA" w:rsidRDefault="004720F4" w:rsidP="004720F4">
            <w:pPr>
              <w:suppressAutoHyphens/>
              <w:rPr>
                <w:rFonts w:ascii="Times New Roman" w:hAnsi="Times New Roman"/>
                <w:iCs/>
                <w:sz w:val="24"/>
                <w:szCs w:val="24"/>
              </w:rPr>
            </w:pPr>
            <w:r>
              <w:rPr>
                <w:rFonts w:ascii="Times New Roman" w:hAnsi="Times New Roman"/>
                <w:iCs/>
                <w:sz w:val="24"/>
                <w:szCs w:val="24"/>
              </w:rPr>
              <w:t>32</w:t>
            </w:r>
          </w:p>
        </w:tc>
      </w:tr>
      <w:tr w:rsidR="004720F4" w:rsidRPr="007C21AA" w:rsidTr="004720F4">
        <w:trPr>
          <w:trHeight w:val="490"/>
        </w:trPr>
        <w:tc>
          <w:tcPr>
            <w:tcW w:w="3685" w:type="pct"/>
            <w:vAlign w:val="center"/>
          </w:tcPr>
          <w:p w:rsidR="004720F4" w:rsidRPr="007C21AA" w:rsidRDefault="004720F4" w:rsidP="004720F4">
            <w:pPr>
              <w:suppressAutoHyphens/>
              <w:rPr>
                <w:rFonts w:ascii="Times New Roman" w:hAnsi="Times New Roman"/>
                <w:sz w:val="24"/>
                <w:szCs w:val="24"/>
              </w:rPr>
            </w:pPr>
            <w:r w:rsidRPr="007C21AA">
              <w:rPr>
                <w:rFonts w:ascii="Times New Roman" w:hAnsi="Times New Roman"/>
                <w:sz w:val="24"/>
                <w:szCs w:val="24"/>
              </w:rPr>
              <w:t>практические занятия</w:t>
            </w:r>
          </w:p>
        </w:tc>
        <w:tc>
          <w:tcPr>
            <w:tcW w:w="1315" w:type="pct"/>
            <w:vAlign w:val="center"/>
          </w:tcPr>
          <w:p w:rsidR="004720F4" w:rsidRPr="007C21AA" w:rsidRDefault="004720F4" w:rsidP="004720F4">
            <w:pPr>
              <w:suppressAutoHyphens/>
              <w:rPr>
                <w:rFonts w:ascii="Times New Roman" w:hAnsi="Times New Roman"/>
                <w:iCs/>
                <w:sz w:val="24"/>
                <w:szCs w:val="24"/>
              </w:rPr>
            </w:pPr>
            <w:r>
              <w:rPr>
                <w:rFonts w:ascii="Times New Roman" w:hAnsi="Times New Roman"/>
                <w:iCs/>
                <w:sz w:val="24"/>
                <w:szCs w:val="24"/>
              </w:rPr>
              <w:t>10</w:t>
            </w:r>
          </w:p>
        </w:tc>
      </w:tr>
      <w:tr w:rsidR="004720F4" w:rsidRPr="007C21AA" w:rsidTr="004720F4">
        <w:trPr>
          <w:trHeight w:val="267"/>
        </w:trPr>
        <w:tc>
          <w:tcPr>
            <w:tcW w:w="3685" w:type="pct"/>
            <w:vAlign w:val="center"/>
          </w:tcPr>
          <w:p w:rsidR="004720F4" w:rsidRPr="007C21AA" w:rsidRDefault="004720F4" w:rsidP="004720F4">
            <w:pPr>
              <w:suppressAutoHyphens/>
              <w:rPr>
                <w:rFonts w:ascii="Times New Roman" w:hAnsi="Times New Roman"/>
                <w:iCs/>
                <w:sz w:val="24"/>
                <w:szCs w:val="24"/>
              </w:rPr>
            </w:pPr>
            <w:r w:rsidRPr="007C21AA">
              <w:rPr>
                <w:rFonts w:ascii="Times New Roman" w:hAnsi="Times New Roman"/>
                <w:iCs/>
                <w:sz w:val="24"/>
                <w:szCs w:val="24"/>
              </w:rPr>
              <w:t xml:space="preserve">Самостоятельная работа </w:t>
            </w:r>
          </w:p>
        </w:tc>
        <w:tc>
          <w:tcPr>
            <w:tcW w:w="1315" w:type="pct"/>
            <w:vAlign w:val="center"/>
          </w:tcPr>
          <w:p w:rsidR="004720F4" w:rsidRPr="007C21AA" w:rsidRDefault="004720F4" w:rsidP="004720F4">
            <w:pPr>
              <w:suppressAutoHyphens/>
              <w:rPr>
                <w:rFonts w:ascii="Times New Roman" w:hAnsi="Times New Roman"/>
                <w:iCs/>
                <w:sz w:val="24"/>
                <w:szCs w:val="24"/>
              </w:rPr>
            </w:pPr>
            <w:r>
              <w:rPr>
                <w:rFonts w:ascii="Times New Roman" w:hAnsi="Times New Roman"/>
                <w:iCs/>
                <w:sz w:val="24"/>
                <w:szCs w:val="24"/>
              </w:rPr>
              <w:t>2</w:t>
            </w:r>
          </w:p>
        </w:tc>
      </w:tr>
      <w:tr w:rsidR="004720F4" w:rsidRPr="007C21AA" w:rsidTr="004720F4">
        <w:trPr>
          <w:trHeight w:val="331"/>
        </w:trPr>
        <w:tc>
          <w:tcPr>
            <w:tcW w:w="3685" w:type="pct"/>
            <w:vAlign w:val="center"/>
          </w:tcPr>
          <w:p w:rsidR="004720F4" w:rsidRPr="007C21AA" w:rsidRDefault="004720F4" w:rsidP="004720F4">
            <w:pPr>
              <w:suppressAutoHyphens/>
              <w:rPr>
                <w:rFonts w:ascii="Times New Roman" w:hAnsi="Times New Roman"/>
                <w:i/>
                <w:sz w:val="24"/>
                <w:szCs w:val="24"/>
              </w:rPr>
            </w:pPr>
            <w:r w:rsidRPr="007C21AA">
              <w:rPr>
                <w:rFonts w:ascii="Times New Roman" w:hAnsi="Times New Roman"/>
                <w:b/>
                <w:iCs/>
                <w:sz w:val="24"/>
                <w:szCs w:val="24"/>
              </w:rPr>
              <w:t>Промежуточная аттестация</w:t>
            </w:r>
            <w:r>
              <w:rPr>
                <w:rFonts w:ascii="Times New Roman" w:hAnsi="Times New Roman"/>
                <w:b/>
                <w:iCs/>
                <w:sz w:val="24"/>
                <w:szCs w:val="24"/>
              </w:rPr>
              <w:t xml:space="preserve"> в форме экзамена</w:t>
            </w:r>
          </w:p>
        </w:tc>
        <w:tc>
          <w:tcPr>
            <w:tcW w:w="1315" w:type="pct"/>
            <w:vAlign w:val="center"/>
          </w:tcPr>
          <w:p w:rsidR="004720F4" w:rsidRPr="007C21AA" w:rsidRDefault="004720F4" w:rsidP="004720F4">
            <w:pPr>
              <w:suppressAutoHyphens/>
              <w:rPr>
                <w:rFonts w:ascii="Times New Roman" w:hAnsi="Times New Roman"/>
                <w:iCs/>
                <w:sz w:val="24"/>
                <w:szCs w:val="24"/>
              </w:rPr>
            </w:pPr>
            <w:r>
              <w:rPr>
                <w:rFonts w:ascii="Times New Roman" w:hAnsi="Times New Roman"/>
                <w:iCs/>
                <w:sz w:val="24"/>
                <w:szCs w:val="24"/>
              </w:rPr>
              <w:t>4</w:t>
            </w:r>
          </w:p>
        </w:tc>
      </w:tr>
    </w:tbl>
    <w:p w:rsidR="004720F4" w:rsidRPr="00866EA1" w:rsidRDefault="004720F4" w:rsidP="004720F4">
      <w:pPr>
        <w:rPr>
          <w:rFonts w:ascii="Times New Roman" w:hAnsi="Times New Roman"/>
          <w:b/>
          <w:i/>
        </w:rPr>
        <w:sectPr w:rsidR="004720F4" w:rsidRPr="00866EA1" w:rsidSect="004720F4">
          <w:pgSz w:w="11906" w:h="16838"/>
          <w:pgMar w:top="1134" w:right="850" w:bottom="284" w:left="1701" w:header="708" w:footer="708" w:gutter="0"/>
          <w:cols w:space="720"/>
          <w:docGrid w:linePitch="299"/>
        </w:sectPr>
      </w:pPr>
    </w:p>
    <w:p w:rsidR="004720F4" w:rsidRPr="005166FB" w:rsidRDefault="004720F4" w:rsidP="004720F4">
      <w:pPr>
        <w:ind w:firstLine="709"/>
        <w:rPr>
          <w:rFonts w:ascii="Times New Roman" w:hAnsi="Times New Roman"/>
          <w:b/>
          <w:sz w:val="24"/>
          <w:szCs w:val="24"/>
        </w:rPr>
      </w:pPr>
      <w:r w:rsidRPr="00866EA1">
        <w:rPr>
          <w:rFonts w:ascii="Times New Roman" w:hAnsi="Times New Roman"/>
          <w:b/>
        </w:rPr>
        <w:t xml:space="preserve">2.2. </w:t>
      </w:r>
      <w:r w:rsidRPr="005166FB">
        <w:rPr>
          <w:rFonts w:ascii="Times New Roman" w:hAnsi="Times New Roman"/>
          <w:b/>
          <w:sz w:val="24"/>
          <w:szCs w:val="24"/>
        </w:rPr>
        <w:t xml:space="preserve">Тематический план и содержание учебной дисциплины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8734"/>
        <w:gridCol w:w="1748"/>
        <w:gridCol w:w="1902"/>
      </w:tblGrid>
      <w:tr w:rsidR="004720F4" w:rsidRPr="00CE19C4" w:rsidTr="004720F4">
        <w:trPr>
          <w:trHeight w:val="20"/>
          <w:tblHeader/>
        </w:trPr>
        <w:tc>
          <w:tcPr>
            <w:tcW w:w="853" w:type="pct"/>
            <w:shd w:val="clear" w:color="auto" w:fill="auto"/>
            <w:vAlign w:val="center"/>
          </w:tcPr>
          <w:p w:rsidR="004720F4" w:rsidRPr="00CE19C4" w:rsidRDefault="004720F4" w:rsidP="004720F4">
            <w:pPr>
              <w:suppressAutoHyphens/>
              <w:jc w:val="center"/>
              <w:rPr>
                <w:rFonts w:ascii="Times New Roman" w:hAnsi="Times New Roman"/>
                <w:b/>
                <w:bCs/>
                <w:sz w:val="24"/>
                <w:szCs w:val="24"/>
              </w:rPr>
            </w:pPr>
            <w:r w:rsidRPr="00CE19C4">
              <w:rPr>
                <w:rFonts w:ascii="Times New Roman" w:hAnsi="Times New Roman"/>
                <w:b/>
                <w:bCs/>
                <w:sz w:val="24"/>
                <w:szCs w:val="24"/>
              </w:rPr>
              <w:t>Наименование разделов и тем</w:t>
            </w:r>
          </w:p>
        </w:tc>
        <w:tc>
          <w:tcPr>
            <w:tcW w:w="2925" w:type="pct"/>
            <w:shd w:val="clear" w:color="auto" w:fill="auto"/>
            <w:vAlign w:val="center"/>
          </w:tcPr>
          <w:p w:rsidR="004720F4" w:rsidRPr="00CE19C4" w:rsidRDefault="004720F4" w:rsidP="004720F4">
            <w:pPr>
              <w:suppressAutoHyphens/>
              <w:jc w:val="center"/>
              <w:rPr>
                <w:rFonts w:ascii="Times New Roman" w:hAnsi="Times New Roman"/>
                <w:b/>
                <w:bCs/>
                <w:sz w:val="24"/>
                <w:szCs w:val="24"/>
              </w:rPr>
            </w:pPr>
            <w:r w:rsidRPr="00CE19C4">
              <w:rPr>
                <w:rFonts w:ascii="Times New Roman" w:hAnsi="Times New Roman"/>
                <w:b/>
                <w:bCs/>
                <w:sz w:val="24"/>
                <w:szCs w:val="24"/>
              </w:rPr>
              <w:t>Содержание учебного материала и формы организации деятельности обучающихся</w:t>
            </w:r>
          </w:p>
        </w:tc>
        <w:tc>
          <w:tcPr>
            <w:tcW w:w="585" w:type="pct"/>
            <w:shd w:val="clear" w:color="auto" w:fill="auto"/>
            <w:vAlign w:val="center"/>
          </w:tcPr>
          <w:p w:rsidR="004720F4" w:rsidRPr="00AE3186" w:rsidRDefault="004720F4" w:rsidP="004720F4">
            <w:pPr>
              <w:suppressAutoHyphens/>
              <w:jc w:val="center"/>
              <w:rPr>
                <w:rFonts w:ascii="Times New Roman" w:hAnsi="Times New Roman"/>
                <w:b/>
                <w:bCs/>
                <w:sz w:val="24"/>
                <w:szCs w:val="24"/>
              </w:rPr>
            </w:pPr>
            <w:r w:rsidRPr="00AE3186">
              <w:rPr>
                <w:rFonts w:ascii="Times New Roman" w:hAnsi="Times New Roman"/>
                <w:b/>
                <w:bCs/>
                <w:sz w:val="24"/>
                <w:szCs w:val="24"/>
              </w:rPr>
              <w:t>Объем, акад. ч / в том числе в форме практической подготовки, акад. ч</w:t>
            </w:r>
          </w:p>
        </w:tc>
        <w:tc>
          <w:tcPr>
            <w:tcW w:w="637" w:type="pct"/>
            <w:shd w:val="clear" w:color="auto" w:fill="auto"/>
            <w:vAlign w:val="center"/>
          </w:tcPr>
          <w:p w:rsidR="004720F4" w:rsidRPr="00CE19C4" w:rsidRDefault="004720F4" w:rsidP="004720F4">
            <w:pPr>
              <w:suppressAutoHyphens/>
              <w:jc w:val="center"/>
              <w:rPr>
                <w:rFonts w:ascii="Times New Roman" w:hAnsi="Times New Roman"/>
                <w:b/>
                <w:bCs/>
                <w:sz w:val="24"/>
                <w:szCs w:val="24"/>
              </w:rPr>
            </w:pPr>
            <w:r w:rsidRPr="00CE19C4">
              <w:rPr>
                <w:rFonts w:ascii="Times New Roman" w:hAnsi="Times New Roman"/>
                <w:b/>
                <w:bCs/>
                <w:sz w:val="24"/>
                <w:szCs w:val="24"/>
              </w:rPr>
              <w:t>Коды компетенций, формированию которых способствует элемент программы</w:t>
            </w:r>
          </w:p>
        </w:tc>
      </w:tr>
      <w:tr w:rsidR="004720F4" w:rsidRPr="00CE19C4" w:rsidTr="004720F4">
        <w:trPr>
          <w:trHeight w:val="20"/>
          <w:tblHeader/>
        </w:trPr>
        <w:tc>
          <w:tcPr>
            <w:tcW w:w="853" w:type="pct"/>
            <w:shd w:val="clear" w:color="auto" w:fill="auto"/>
          </w:tcPr>
          <w:p w:rsidR="004720F4" w:rsidRPr="00CE19C4" w:rsidRDefault="004720F4" w:rsidP="004720F4">
            <w:pPr>
              <w:jc w:val="center"/>
              <w:rPr>
                <w:rFonts w:ascii="Times New Roman" w:hAnsi="Times New Roman"/>
                <w:b/>
                <w:bCs/>
                <w:sz w:val="24"/>
                <w:szCs w:val="24"/>
              </w:rPr>
            </w:pPr>
            <w:r w:rsidRPr="00CE19C4">
              <w:rPr>
                <w:rFonts w:ascii="Times New Roman" w:hAnsi="Times New Roman"/>
                <w:b/>
                <w:bCs/>
                <w:sz w:val="24"/>
                <w:szCs w:val="24"/>
              </w:rPr>
              <w:t>1</w:t>
            </w:r>
          </w:p>
        </w:tc>
        <w:tc>
          <w:tcPr>
            <w:tcW w:w="2925" w:type="pct"/>
            <w:shd w:val="clear" w:color="auto" w:fill="auto"/>
          </w:tcPr>
          <w:p w:rsidR="004720F4" w:rsidRPr="00CE19C4" w:rsidRDefault="004720F4" w:rsidP="004720F4">
            <w:pPr>
              <w:jc w:val="center"/>
              <w:rPr>
                <w:rFonts w:ascii="Times New Roman" w:hAnsi="Times New Roman"/>
                <w:b/>
                <w:bCs/>
                <w:sz w:val="24"/>
                <w:szCs w:val="24"/>
              </w:rPr>
            </w:pPr>
            <w:r w:rsidRPr="00CE19C4">
              <w:rPr>
                <w:rFonts w:ascii="Times New Roman" w:hAnsi="Times New Roman"/>
                <w:b/>
                <w:bCs/>
                <w:sz w:val="24"/>
                <w:szCs w:val="24"/>
              </w:rPr>
              <w:t>2</w:t>
            </w:r>
          </w:p>
        </w:tc>
        <w:tc>
          <w:tcPr>
            <w:tcW w:w="585" w:type="pct"/>
            <w:shd w:val="clear" w:color="auto" w:fill="auto"/>
          </w:tcPr>
          <w:p w:rsidR="004720F4" w:rsidRPr="00CE19C4" w:rsidRDefault="004720F4" w:rsidP="004720F4">
            <w:pPr>
              <w:jc w:val="center"/>
              <w:rPr>
                <w:rFonts w:ascii="Times New Roman" w:hAnsi="Times New Roman"/>
                <w:b/>
                <w:bCs/>
                <w:sz w:val="24"/>
                <w:szCs w:val="24"/>
              </w:rPr>
            </w:pPr>
            <w:r w:rsidRPr="00CE19C4">
              <w:rPr>
                <w:rFonts w:ascii="Times New Roman" w:hAnsi="Times New Roman"/>
                <w:b/>
                <w:bCs/>
                <w:sz w:val="24"/>
                <w:szCs w:val="24"/>
              </w:rPr>
              <w:t>3</w:t>
            </w:r>
          </w:p>
        </w:tc>
        <w:tc>
          <w:tcPr>
            <w:tcW w:w="637" w:type="pct"/>
            <w:shd w:val="clear" w:color="auto" w:fill="auto"/>
          </w:tcPr>
          <w:p w:rsidR="004720F4" w:rsidRPr="00CE19C4" w:rsidRDefault="004720F4" w:rsidP="004720F4">
            <w:pPr>
              <w:jc w:val="center"/>
              <w:rPr>
                <w:rFonts w:ascii="Times New Roman" w:hAnsi="Times New Roman"/>
                <w:b/>
                <w:bCs/>
                <w:sz w:val="24"/>
                <w:szCs w:val="24"/>
              </w:rPr>
            </w:pPr>
            <w:r w:rsidRPr="00CE19C4">
              <w:rPr>
                <w:rFonts w:ascii="Times New Roman" w:hAnsi="Times New Roman"/>
                <w:b/>
                <w:bCs/>
                <w:sz w:val="24"/>
                <w:szCs w:val="24"/>
              </w:rPr>
              <w:t>4</w:t>
            </w:r>
          </w:p>
        </w:tc>
      </w:tr>
      <w:tr w:rsidR="004720F4" w:rsidRPr="00CE19C4" w:rsidTr="004720F4">
        <w:trPr>
          <w:trHeight w:val="20"/>
          <w:tblHeader/>
        </w:trPr>
        <w:tc>
          <w:tcPr>
            <w:tcW w:w="853" w:type="pct"/>
            <w:vMerge w:val="restart"/>
            <w:shd w:val="clear" w:color="auto" w:fill="auto"/>
          </w:tcPr>
          <w:p w:rsidR="004720F4" w:rsidRPr="00CE19C4" w:rsidRDefault="004720F4" w:rsidP="004720F4">
            <w:pPr>
              <w:pStyle w:val="HTML"/>
              <w:shd w:val="clear" w:color="auto" w:fill="FFFFFF"/>
              <w:rPr>
                <w:rFonts w:ascii="Times New Roman" w:hAnsi="Times New Roman" w:cs="Times New Roman"/>
                <w:b/>
                <w:bCs/>
                <w:i/>
                <w:iCs/>
                <w:sz w:val="24"/>
                <w:szCs w:val="24"/>
              </w:rPr>
            </w:pPr>
            <w:r w:rsidRPr="00CE19C4">
              <w:rPr>
                <w:rFonts w:ascii="Times New Roman" w:hAnsi="Times New Roman" w:cs="Times New Roman"/>
                <w:b/>
                <w:bCs/>
                <w:iCs/>
                <w:sz w:val="24"/>
                <w:szCs w:val="24"/>
              </w:rPr>
              <w:t xml:space="preserve">Тема 1. </w:t>
            </w:r>
            <w:r w:rsidRPr="00CE19C4">
              <w:rPr>
                <w:rFonts w:ascii="Times New Roman" w:hAnsi="Times New Roman" w:cs="Times New Roman"/>
                <w:b/>
                <w:sz w:val="24"/>
                <w:szCs w:val="24"/>
              </w:rPr>
              <w:t>Система электробезопасности</w:t>
            </w:r>
          </w:p>
        </w:tc>
        <w:tc>
          <w:tcPr>
            <w:tcW w:w="2925" w:type="pct"/>
            <w:shd w:val="clear" w:color="auto" w:fill="auto"/>
          </w:tcPr>
          <w:p w:rsidR="004720F4" w:rsidRPr="00CE19C4" w:rsidRDefault="004720F4" w:rsidP="004720F4">
            <w:pPr>
              <w:rPr>
                <w:rFonts w:ascii="Times New Roman" w:hAnsi="Times New Roman"/>
                <w:b/>
                <w:bCs/>
                <w:i/>
                <w:iCs/>
                <w:sz w:val="24"/>
                <w:szCs w:val="24"/>
              </w:rPr>
            </w:pPr>
            <w:r>
              <w:rPr>
                <w:rFonts w:ascii="Times New Roman" w:hAnsi="Times New Roman"/>
                <w:b/>
                <w:bCs/>
                <w:sz w:val="24"/>
                <w:szCs w:val="24"/>
              </w:rPr>
              <w:t>Содержание</w:t>
            </w:r>
          </w:p>
        </w:tc>
        <w:tc>
          <w:tcPr>
            <w:tcW w:w="585" w:type="pct"/>
            <w:shd w:val="clear" w:color="auto" w:fill="auto"/>
          </w:tcPr>
          <w:p w:rsidR="004720F4" w:rsidRPr="00CE19C4" w:rsidRDefault="004720F4" w:rsidP="004720F4">
            <w:pPr>
              <w:jc w:val="center"/>
              <w:rPr>
                <w:rFonts w:ascii="Times New Roman" w:hAnsi="Times New Roman"/>
                <w:b/>
                <w:bCs/>
                <w:iCs/>
                <w:sz w:val="24"/>
                <w:szCs w:val="24"/>
              </w:rPr>
            </w:pPr>
            <w:r>
              <w:rPr>
                <w:rFonts w:ascii="Times New Roman" w:hAnsi="Times New Roman"/>
                <w:b/>
                <w:bCs/>
                <w:iCs/>
                <w:sz w:val="24"/>
                <w:szCs w:val="24"/>
              </w:rPr>
              <w:t>6</w:t>
            </w:r>
          </w:p>
        </w:tc>
        <w:tc>
          <w:tcPr>
            <w:tcW w:w="637" w:type="pct"/>
            <w:vMerge w:val="restart"/>
            <w:shd w:val="clear" w:color="auto" w:fill="auto"/>
          </w:tcPr>
          <w:p w:rsidR="004720F4" w:rsidRPr="00CE19C4" w:rsidRDefault="004720F4" w:rsidP="004720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E19C4">
              <w:rPr>
                <w:rFonts w:ascii="Times New Roman" w:hAnsi="Times New Roman"/>
                <w:sz w:val="24"/>
                <w:szCs w:val="24"/>
              </w:rPr>
              <w:t xml:space="preserve">ОК </w:t>
            </w:r>
            <w:r>
              <w:rPr>
                <w:rFonts w:ascii="Times New Roman" w:hAnsi="Times New Roman"/>
                <w:sz w:val="24"/>
                <w:szCs w:val="24"/>
              </w:rPr>
              <w:t>0</w:t>
            </w:r>
            <w:r w:rsidRPr="00CE19C4">
              <w:rPr>
                <w:rFonts w:ascii="Times New Roman" w:hAnsi="Times New Roman"/>
                <w:sz w:val="24"/>
                <w:szCs w:val="24"/>
              </w:rPr>
              <w:t xml:space="preserve">1, ОК </w:t>
            </w:r>
            <w:r>
              <w:rPr>
                <w:rFonts w:ascii="Times New Roman" w:hAnsi="Times New Roman"/>
                <w:sz w:val="24"/>
                <w:szCs w:val="24"/>
              </w:rPr>
              <w:t>0</w:t>
            </w:r>
            <w:r w:rsidRPr="00CE19C4">
              <w:rPr>
                <w:rFonts w:ascii="Times New Roman" w:hAnsi="Times New Roman"/>
                <w:sz w:val="24"/>
                <w:szCs w:val="24"/>
              </w:rPr>
              <w:t xml:space="preserve">4, ОК </w:t>
            </w:r>
            <w:r>
              <w:rPr>
                <w:rFonts w:ascii="Times New Roman" w:hAnsi="Times New Roman"/>
                <w:sz w:val="24"/>
                <w:szCs w:val="24"/>
              </w:rPr>
              <w:t>0</w:t>
            </w:r>
            <w:r w:rsidRPr="00CE19C4">
              <w:rPr>
                <w:rFonts w:ascii="Times New Roman" w:hAnsi="Times New Roman"/>
                <w:sz w:val="24"/>
                <w:szCs w:val="24"/>
              </w:rPr>
              <w:t>5 ПК 2.1, ПК 2.2</w:t>
            </w: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E19C4">
              <w:rPr>
                <w:rFonts w:ascii="Times New Roman" w:hAnsi="Times New Roman"/>
                <w:sz w:val="24"/>
                <w:szCs w:val="24"/>
              </w:rPr>
              <w:t>Виды электрически</w:t>
            </w:r>
            <w:r>
              <w:rPr>
                <w:rFonts w:ascii="Times New Roman" w:hAnsi="Times New Roman"/>
                <w:sz w:val="24"/>
                <w:szCs w:val="24"/>
              </w:rPr>
              <w:t>х</w:t>
            </w:r>
            <w:r w:rsidRPr="00CE19C4">
              <w:rPr>
                <w:rFonts w:ascii="Times New Roman" w:hAnsi="Times New Roman"/>
                <w:sz w:val="24"/>
                <w:szCs w:val="24"/>
              </w:rPr>
              <w:t xml:space="preserve"> травм</w:t>
            </w:r>
          </w:p>
        </w:tc>
        <w:tc>
          <w:tcPr>
            <w:tcW w:w="585" w:type="pct"/>
            <w:shd w:val="clear" w:color="auto" w:fill="auto"/>
          </w:tcPr>
          <w:p w:rsidR="004720F4" w:rsidRPr="00CE19C4" w:rsidRDefault="004720F4" w:rsidP="004720F4">
            <w:pPr>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shd w:val="clear" w:color="auto" w:fill="auto"/>
          </w:tcPr>
          <w:p w:rsidR="004720F4" w:rsidRPr="00CE19C4" w:rsidRDefault="004720F4" w:rsidP="004720F4">
            <w:pPr>
              <w:rPr>
                <w:rFonts w:ascii="Times New Roman" w:hAnsi="Times New Roman"/>
                <w:b/>
                <w:bCs/>
                <w:i/>
                <w:i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sidRPr="00CE19C4">
              <w:rPr>
                <w:rFonts w:ascii="Times New Roman" w:hAnsi="Times New Roman" w:cs="Times New Roman"/>
                <w:sz w:val="24"/>
                <w:szCs w:val="24"/>
              </w:rPr>
              <w:t xml:space="preserve">Факторы, определяющие вероятность поражения человека электрическим током </w:t>
            </w:r>
          </w:p>
        </w:tc>
        <w:tc>
          <w:tcPr>
            <w:tcW w:w="585" w:type="pct"/>
            <w:shd w:val="clear" w:color="auto" w:fill="auto"/>
          </w:tcPr>
          <w:p w:rsidR="004720F4" w:rsidRPr="00CE19C4" w:rsidRDefault="004720F4" w:rsidP="004720F4">
            <w:pPr>
              <w:jc w:val="center"/>
              <w:rPr>
                <w:rFonts w:ascii="Times New Roman" w:hAnsi="Times New Roman"/>
                <w:b/>
                <w:bCs/>
                <w:i/>
                <w:iCs/>
                <w:sz w:val="24"/>
                <w:szCs w:val="24"/>
              </w:rPr>
            </w:pPr>
            <w:r>
              <w:rPr>
                <w:rFonts w:ascii="Times New Roman" w:hAnsi="Times New Roman"/>
                <w:b/>
                <w:bCs/>
                <w:i/>
                <w:iCs/>
                <w:sz w:val="24"/>
                <w:szCs w:val="24"/>
              </w:rPr>
              <w:t>2</w:t>
            </w: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rPr>
                <w:rFonts w:ascii="Times New Roman" w:hAnsi="Times New Roman"/>
                <w:b/>
                <w:bCs/>
                <w:i/>
                <w:i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tcPr>
          <w:p w:rsidR="004720F4" w:rsidRPr="00CE19C4" w:rsidRDefault="004720F4" w:rsidP="004720F4">
            <w:pPr>
              <w:jc w:val="center"/>
              <w:rPr>
                <w:rFonts w:ascii="Times New Roman" w:hAnsi="Times New Roman"/>
                <w:b/>
                <w:bCs/>
                <w:iCs/>
                <w:sz w:val="24"/>
                <w:szCs w:val="24"/>
              </w:rPr>
            </w:pP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E19C4">
              <w:rPr>
                <w:rFonts w:ascii="Times New Roman" w:hAnsi="Times New Roman"/>
                <w:sz w:val="24"/>
                <w:szCs w:val="24"/>
              </w:rPr>
              <w:t xml:space="preserve">Статистика электротравматизма </w:t>
            </w:r>
          </w:p>
        </w:tc>
        <w:tc>
          <w:tcPr>
            <w:tcW w:w="585" w:type="pct"/>
            <w:shd w:val="clear" w:color="auto" w:fill="auto"/>
          </w:tcPr>
          <w:p w:rsidR="004720F4" w:rsidRPr="00CE19C4" w:rsidRDefault="004720F4" w:rsidP="004720F4">
            <w:pPr>
              <w:jc w:val="center"/>
              <w:rPr>
                <w:rFonts w:ascii="Times New Roman" w:hAnsi="Times New Roman"/>
                <w:bCs/>
                <w:i/>
                <w:iCs/>
                <w:sz w:val="24"/>
                <w:szCs w:val="24"/>
              </w:rPr>
            </w:pPr>
            <w:r>
              <w:rPr>
                <w:rFonts w:ascii="Times New Roman" w:hAnsi="Times New Roman"/>
                <w:bCs/>
                <w:i/>
                <w:iCs/>
                <w:sz w:val="24"/>
                <w:szCs w:val="24"/>
              </w:rPr>
              <w:t>1</w:t>
            </w: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E19C4">
              <w:rPr>
                <w:rFonts w:ascii="Times New Roman" w:hAnsi="Times New Roman"/>
                <w:sz w:val="24"/>
                <w:szCs w:val="24"/>
              </w:rPr>
              <w:t xml:space="preserve">Бытовой электротравматизм </w:t>
            </w:r>
          </w:p>
        </w:tc>
        <w:tc>
          <w:tcPr>
            <w:tcW w:w="585" w:type="pct"/>
            <w:shd w:val="clear" w:color="auto" w:fill="auto"/>
          </w:tcPr>
          <w:p w:rsidR="004720F4" w:rsidRPr="00CE19C4" w:rsidRDefault="004720F4" w:rsidP="004720F4">
            <w:pPr>
              <w:jc w:val="center"/>
              <w:rPr>
                <w:rFonts w:ascii="Times New Roman" w:hAnsi="Times New Roman"/>
                <w:bCs/>
                <w:i/>
                <w:iCs/>
                <w:sz w:val="24"/>
                <w:szCs w:val="24"/>
              </w:rPr>
            </w:pPr>
            <w:r>
              <w:rPr>
                <w:rFonts w:ascii="Times New Roman" w:hAnsi="Times New Roman"/>
                <w:bCs/>
                <w:i/>
                <w:iCs/>
                <w:sz w:val="24"/>
                <w:szCs w:val="24"/>
              </w:rPr>
              <w:t>1</w:t>
            </w: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val="restart"/>
            <w:shd w:val="clear" w:color="auto" w:fill="auto"/>
          </w:tcPr>
          <w:p w:rsidR="004720F4" w:rsidRPr="00CE19C4" w:rsidRDefault="004720F4" w:rsidP="004720F4">
            <w:pPr>
              <w:pStyle w:val="HTML"/>
              <w:shd w:val="clear" w:color="auto" w:fill="FFFFFF"/>
              <w:rPr>
                <w:rFonts w:ascii="Times New Roman" w:hAnsi="Times New Roman" w:cs="Times New Roman"/>
                <w:b/>
                <w:bCs/>
                <w:i/>
                <w:iCs/>
                <w:sz w:val="24"/>
                <w:szCs w:val="24"/>
              </w:rPr>
            </w:pPr>
            <w:r w:rsidRPr="00CE19C4">
              <w:rPr>
                <w:rFonts w:ascii="Times New Roman" w:hAnsi="Times New Roman" w:cs="Times New Roman"/>
                <w:b/>
                <w:bCs/>
                <w:iCs/>
                <w:sz w:val="24"/>
                <w:szCs w:val="24"/>
              </w:rPr>
              <w:t xml:space="preserve">Тема 2. </w:t>
            </w:r>
            <w:r w:rsidRPr="00CE19C4">
              <w:rPr>
                <w:rFonts w:ascii="Times New Roman" w:hAnsi="Times New Roman" w:cs="Times New Roman"/>
                <w:b/>
                <w:sz w:val="24"/>
                <w:szCs w:val="24"/>
              </w:rPr>
              <w:t xml:space="preserve">Основные методы защиты </w:t>
            </w:r>
            <w:r>
              <w:rPr>
                <w:rFonts w:ascii="Times New Roman" w:hAnsi="Times New Roman" w:cs="Times New Roman"/>
                <w:b/>
                <w:sz w:val="24"/>
                <w:szCs w:val="24"/>
              </w:rPr>
              <w:br/>
            </w:r>
            <w:r w:rsidRPr="00CE19C4">
              <w:rPr>
                <w:rFonts w:ascii="Times New Roman" w:hAnsi="Times New Roman" w:cs="Times New Roman"/>
                <w:b/>
                <w:sz w:val="24"/>
                <w:szCs w:val="24"/>
              </w:rPr>
              <w:t xml:space="preserve">от поражения электрическим током </w:t>
            </w:r>
          </w:p>
        </w:tc>
        <w:tc>
          <w:tcPr>
            <w:tcW w:w="2925" w:type="pct"/>
            <w:shd w:val="clear" w:color="auto" w:fill="auto"/>
          </w:tcPr>
          <w:p w:rsidR="004720F4" w:rsidRPr="00CE19C4" w:rsidRDefault="004720F4" w:rsidP="004720F4">
            <w:pPr>
              <w:rPr>
                <w:rFonts w:ascii="Times New Roman" w:hAnsi="Times New Roman"/>
                <w:b/>
                <w:bCs/>
                <w:i/>
                <w:iCs/>
                <w:sz w:val="24"/>
                <w:szCs w:val="24"/>
              </w:rPr>
            </w:pPr>
            <w:r>
              <w:rPr>
                <w:rFonts w:ascii="Times New Roman" w:hAnsi="Times New Roman"/>
                <w:b/>
                <w:bCs/>
                <w:sz w:val="24"/>
                <w:szCs w:val="24"/>
              </w:rPr>
              <w:t>Содержание</w:t>
            </w:r>
          </w:p>
        </w:tc>
        <w:tc>
          <w:tcPr>
            <w:tcW w:w="585" w:type="pct"/>
            <w:shd w:val="clear" w:color="auto" w:fill="auto"/>
          </w:tcPr>
          <w:p w:rsidR="004720F4" w:rsidRPr="00CE19C4" w:rsidRDefault="004720F4" w:rsidP="004720F4">
            <w:pPr>
              <w:jc w:val="center"/>
              <w:rPr>
                <w:rFonts w:ascii="Times New Roman" w:hAnsi="Times New Roman"/>
                <w:b/>
                <w:bCs/>
                <w:iCs/>
                <w:sz w:val="24"/>
                <w:szCs w:val="24"/>
              </w:rPr>
            </w:pPr>
            <w:r>
              <w:rPr>
                <w:rFonts w:ascii="Times New Roman" w:hAnsi="Times New Roman"/>
                <w:b/>
                <w:bCs/>
                <w:iCs/>
                <w:sz w:val="24"/>
                <w:szCs w:val="24"/>
              </w:rPr>
              <w:t>10</w:t>
            </w:r>
          </w:p>
        </w:tc>
        <w:tc>
          <w:tcPr>
            <w:tcW w:w="637" w:type="pct"/>
            <w:vMerge w:val="restart"/>
            <w:shd w:val="clear" w:color="auto" w:fill="auto"/>
          </w:tcPr>
          <w:p w:rsidR="004720F4" w:rsidRPr="00CE19C4" w:rsidRDefault="004720F4" w:rsidP="004720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ОК 01, ОК 04, ОК 05 ПК 2.1, ПК 2.2</w:t>
            </w: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sidRPr="00CE19C4">
              <w:rPr>
                <w:rFonts w:ascii="Times New Roman" w:hAnsi="Times New Roman" w:cs="Times New Roman"/>
                <w:sz w:val="24"/>
                <w:szCs w:val="24"/>
              </w:rPr>
              <w:t>Классификация помещений по степени опасности поражения электрическим током</w:t>
            </w:r>
          </w:p>
        </w:tc>
        <w:tc>
          <w:tcPr>
            <w:tcW w:w="585" w:type="pct"/>
            <w:shd w:val="clear" w:color="auto" w:fill="auto"/>
          </w:tcPr>
          <w:p w:rsidR="004720F4" w:rsidRPr="00CE19C4" w:rsidRDefault="004720F4" w:rsidP="004720F4">
            <w:pPr>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Pr>
                <w:rFonts w:ascii="Times New Roman" w:hAnsi="Times New Roman" w:cs="Times New Roman"/>
                <w:sz w:val="24"/>
                <w:szCs w:val="24"/>
              </w:rPr>
              <w:t>СИЗ.</w:t>
            </w:r>
            <w:r w:rsidRPr="00CE19C4">
              <w:rPr>
                <w:rFonts w:ascii="Times New Roman" w:hAnsi="Times New Roman"/>
                <w:sz w:val="24"/>
                <w:szCs w:val="24"/>
              </w:rPr>
              <w:t xml:space="preserve"> Защитное зануление</w:t>
            </w:r>
          </w:p>
        </w:tc>
        <w:tc>
          <w:tcPr>
            <w:tcW w:w="585" w:type="pct"/>
            <w:shd w:val="clear" w:color="auto" w:fill="auto"/>
          </w:tcPr>
          <w:p w:rsidR="004720F4" w:rsidRPr="00AE3186" w:rsidRDefault="004720F4" w:rsidP="004720F4">
            <w:pPr>
              <w:jc w:val="center"/>
              <w:rPr>
                <w:rFonts w:ascii="Times New Roman" w:hAnsi="Times New Roman"/>
                <w:bCs/>
                <w:i/>
                <w:iCs/>
                <w:sz w:val="24"/>
                <w:szCs w:val="24"/>
              </w:rPr>
            </w:pPr>
            <w:r w:rsidRPr="00AE3186">
              <w:rPr>
                <w:rFonts w:ascii="Times New Roman" w:hAnsi="Times New Roman"/>
                <w:bCs/>
                <w:i/>
                <w:iCs/>
                <w:sz w:val="24"/>
                <w:szCs w:val="24"/>
              </w:rPr>
              <w:t>2</w:t>
            </w: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sidRPr="00CE19C4">
              <w:rPr>
                <w:rFonts w:ascii="Times New Roman" w:hAnsi="Times New Roman" w:cs="Times New Roman"/>
                <w:sz w:val="24"/>
                <w:szCs w:val="24"/>
              </w:rPr>
              <w:t xml:space="preserve">Системы заземления </w:t>
            </w:r>
          </w:p>
        </w:tc>
        <w:tc>
          <w:tcPr>
            <w:tcW w:w="585" w:type="pct"/>
            <w:shd w:val="clear" w:color="auto" w:fill="auto"/>
          </w:tcPr>
          <w:p w:rsidR="004720F4" w:rsidRPr="00AE3186" w:rsidRDefault="004720F4" w:rsidP="004720F4">
            <w:pPr>
              <w:jc w:val="center"/>
              <w:rPr>
                <w:rFonts w:ascii="Times New Roman" w:hAnsi="Times New Roman"/>
                <w:bCs/>
                <w:i/>
                <w:iCs/>
                <w:sz w:val="24"/>
                <w:szCs w:val="24"/>
              </w:rPr>
            </w:pPr>
            <w:r w:rsidRPr="00AE3186">
              <w:rPr>
                <w:rFonts w:ascii="Times New Roman" w:hAnsi="Times New Roman"/>
                <w:bCs/>
                <w:i/>
                <w:iCs/>
                <w:sz w:val="24"/>
                <w:szCs w:val="24"/>
              </w:rPr>
              <w:t>2</w:t>
            </w: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sidRPr="00CE19C4">
              <w:rPr>
                <w:rFonts w:ascii="Times New Roman" w:hAnsi="Times New Roman" w:cs="Times New Roman"/>
                <w:sz w:val="24"/>
                <w:szCs w:val="24"/>
              </w:rPr>
              <w:t xml:space="preserve">Конструкция </w:t>
            </w:r>
            <w:r>
              <w:rPr>
                <w:rFonts w:ascii="Times New Roman" w:hAnsi="Times New Roman" w:cs="Times New Roman"/>
                <w:sz w:val="24"/>
                <w:szCs w:val="24"/>
              </w:rPr>
              <w:t xml:space="preserve">, виды УЗО. </w:t>
            </w:r>
            <w:r w:rsidRPr="00CE19C4">
              <w:rPr>
                <w:rFonts w:ascii="Times New Roman" w:hAnsi="Times New Roman" w:cs="Times New Roman"/>
                <w:sz w:val="24"/>
                <w:szCs w:val="24"/>
              </w:rPr>
              <w:t>Принцип действия</w:t>
            </w:r>
          </w:p>
        </w:tc>
        <w:tc>
          <w:tcPr>
            <w:tcW w:w="585" w:type="pct"/>
            <w:shd w:val="clear" w:color="auto" w:fill="auto"/>
          </w:tcPr>
          <w:p w:rsidR="004720F4" w:rsidRPr="00AE3186" w:rsidRDefault="004720F4" w:rsidP="004720F4">
            <w:pPr>
              <w:jc w:val="center"/>
              <w:rPr>
                <w:rFonts w:ascii="Times New Roman" w:hAnsi="Times New Roman"/>
                <w:bCs/>
                <w:i/>
                <w:iCs/>
                <w:sz w:val="24"/>
                <w:szCs w:val="24"/>
              </w:rPr>
            </w:pPr>
            <w:r w:rsidRPr="00AE3186">
              <w:rPr>
                <w:rFonts w:ascii="Times New Roman" w:hAnsi="Times New Roman"/>
                <w:bCs/>
                <w:i/>
                <w:iCs/>
                <w:sz w:val="24"/>
                <w:szCs w:val="24"/>
              </w:rPr>
              <w:t>2</w:t>
            </w: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rPr>
                <w:rFonts w:ascii="Times New Roman" w:hAnsi="Times New Roman"/>
                <w:b/>
                <w:bCs/>
                <w:i/>
                <w:i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tcPr>
          <w:p w:rsidR="004720F4" w:rsidRPr="00CE19C4" w:rsidRDefault="004720F4" w:rsidP="004720F4">
            <w:pPr>
              <w:jc w:val="center"/>
              <w:rPr>
                <w:rFonts w:ascii="Times New Roman" w:hAnsi="Times New Roman"/>
                <w:b/>
                <w:bCs/>
                <w:iCs/>
                <w:sz w:val="24"/>
                <w:szCs w:val="24"/>
              </w:rPr>
            </w:pP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blHeader/>
        </w:trPr>
        <w:tc>
          <w:tcPr>
            <w:tcW w:w="853" w:type="pct"/>
            <w:vMerge/>
            <w:shd w:val="clear" w:color="auto" w:fill="auto"/>
          </w:tcPr>
          <w:p w:rsidR="004720F4" w:rsidRPr="00CE19C4" w:rsidRDefault="004720F4" w:rsidP="004720F4">
            <w:pPr>
              <w:jc w:val="center"/>
              <w:rPr>
                <w:rFonts w:ascii="Times New Roman" w:hAnsi="Times New Roman"/>
                <w:b/>
                <w:bCs/>
                <w:i/>
                <w:i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sidRPr="00CE19C4">
              <w:rPr>
                <w:rFonts w:ascii="Times New Roman" w:hAnsi="Times New Roman" w:cs="Times New Roman"/>
                <w:sz w:val="24"/>
                <w:szCs w:val="24"/>
              </w:rPr>
              <w:t xml:space="preserve">Применение различных видов УЗО </w:t>
            </w:r>
          </w:p>
        </w:tc>
        <w:tc>
          <w:tcPr>
            <w:tcW w:w="585" w:type="pct"/>
            <w:shd w:val="clear" w:color="auto" w:fill="auto"/>
          </w:tcPr>
          <w:p w:rsidR="004720F4" w:rsidRPr="00CE19C4" w:rsidRDefault="004720F4" w:rsidP="004720F4">
            <w:pPr>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720F4" w:rsidRPr="00CE19C4" w:rsidRDefault="004720F4" w:rsidP="004720F4">
            <w:pPr>
              <w:rPr>
                <w:rFonts w:ascii="Times New Roman" w:hAnsi="Times New Roman"/>
                <w:b/>
                <w:bCs/>
                <w:i/>
                <w:iCs/>
                <w:sz w:val="24"/>
                <w:szCs w:val="24"/>
              </w:rPr>
            </w:pPr>
          </w:p>
        </w:tc>
      </w:tr>
      <w:tr w:rsidR="004720F4" w:rsidRPr="00CE19C4" w:rsidTr="004720F4">
        <w:trPr>
          <w:trHeight w:val="20"/>
        </w:trPr>
        <w:tc>
          <w:tcPr>
            <w:tcW w:w="853" w:type="pct"/>
            <w:vMerge w:val="restart"/>
            <w:shd w:val="clear" w:color="auto" w:fill="auto"/>
          </w:tcPr>
          <w:p w:rsidR="004720F4" w:rsidRPr="00CE19C4" w:rsidRDefault="004720F4" w:rsidP="004720F4">
            <w:pPr>
              <w:rPr>
                <w:rFonts w:ascii="Times New Roman" w:hAnsi="Times New Roman"/>
                <w:b/>
                <w:bCs/>
                <w:sz w:val="24"/>
                <w:szCs w:val="24"/>
              </w:rPr>
            </w:pPr>
            <w:r w:rsidRPr="00CE19C4">
              <w:rPr>
                <w:rFonts w:ascii="Times New Roman" w:hAnsi="Times New Roman"/>
                <w:b/>
                <w:bCs/>
                <w:sz w:val="24"/>
                <w:szCs w:val="24"/>
              </w:rPr>
              <w:t xml:space="preserve">Тема </w:t>
            </w:r>
            <w:r>
              <w:rPr>
                <w:rFonts w:ascii="Times New Roman" w:hAnsi="Times New Roman"/>
                <w:b/>
                <w:bCs/>
                <w:sz w:val="24"/>
                <w:szCs w:val="24"/>
              </w:rPr>
              <w:t>3</w:t>
            </w:r>
            <w:r w:rsidRPr="00CE19C4">
              <w:rPr>
                <w:rFonts w:ascii="Times New Roman" w:hAnsi="Times New Roman"/>
                <w:b/>
                <w:bCs/>
                <w:sz w:val="24"/>
                <w:szCs w:val="24"/>
              </w:rPr>
              <w:t>. Противопожарная защита</w:t>
            </w:r>
          </w:p>
        </w:tc>
        <w:tc>
          <w:tcPr>
            <w:tcW w:w="2925" w:type="pct"/>
            <w:shd w:val="clear" w:color="auto" w:fill="auto"/>
          </w:tcPr>
          <w:p w:rsidR="004720F4" w:rsidRPr="00CE19C4" w:rsidRDefault="004720F4" w:rsidP="004720F4">
            <w:pPr>
              <w:rPr>
                <w:rFonts w:ascii="Times New Roman" w:hAnsi="Times New Roman"/>
                <w:b/>
                <w:bCs/>
                <w:sz w:val="24"/>
                <w:szCs w:val="24"/>
              </w:rPr>
            </w:pPr>
            <w:r>
              <w:rPr>
                <w:rFonts w:ascii="Times New Roman" w:hAnsi="Times New Roman"/>
                <w:b/>
                <w:bCs/>
                <w:sz w:val="24"/>
                <w:szCs w:val="24"/>
              </w:rPr>
              <w:t>Содержание</w:t>
            </w:r>
          </w:p>
        </w:tc>
        <w:tc>
          <w:tcPr>
            <w:tcW w:w="585" w:type="pct"/>
            <w:shd w:val="clear" w:color="auto" w:fill="auto"/>
            <w:vAlign w:val="center"/>
          </w:tcPr>
          <w:p w:rsidR="004720F4" w:rsidRPr="00CE19C4" w:rsidRDefault="004720F4" w:rsidP="004720F4">
            <w:pPr>
              <w:suppressAutoHyphens/>
              <w:jc w:val="center"/>
              <w:rPr>
                <w:rFonts w:ascii="Times New Roman" w:hAnsi="Times New Roman"/>
                <w:b/>
                <w:bCs/>
                <w:iCs/>
                <w:sz w:val="24"/>
                <w:szCs w:val="24"/>
              </w:rPr>
            </w:pPr>
            <w:r>
              <w:rPr>
                <w:rFonts w:ascii="Times New Roman" w:hAnsi="Times New Roman"/>
                <w:b/>
                <w:bCs/>
                <w:iCs/>
                <w:sz w:val="24"/>
                <w:szCs w:val="24"/>
              </w:rPr>
              <w:t>6</w:t>
            </w:r>
          </w:p>
        </w:tc>
        <w:tc>
          <w:tcPr>
            <w:tcW w:w="637" w:type="pct"/>
            <w:vMerge w:val="restart"/>
            <w:shd w:val="clear" w:color="auto" w:fill="auto"/>
          </w:tcPr>
          <w:p w:rsidR="004720F4" w:rsidRPr="00CE19C4" w:rsidRDefault="004720F4" w:rsidP="004720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ОК 01, ОК 04, ОК 05 ПК 2.1, ПК 2.2</w:t>
            </w:r>
          </w:p>
        </w:tc>
      </w:tr>
      <w:tr w:rsidR="004720F4" w:rsidRPr="00CE19C4" w:rsidTr="004720F4">
        <w:trPr>
          <w:trHeight w:val="20"/>
        </w:trPr>
        <w:tc>
          <w:tcPr>
            <w:tcW w:w="853" w:type="pct"/>
            <w:vMerge/>
            <w:shd w:val="clear" w:color="auto" w:fill="auto"/>
          </w:tcPr>
          <w:p w:rsidR="004720F4" w:rsidRPr="00CE19C4" w:rsidRDefault="004720F4" w:rsidP="004720F4">
            <w:pPr>
              <w:rPr>
                <w:rFonts w:ascii="Times New Roman" w:hAnsi="Times New Roman"/>
                <w:b/>
                <w:b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sidRPr="00CE19C4">
              <w:rPr>
                <w:rFonts w:ascii="Times New Roman" w:hAnsi="Times New Roman" w:cs="Times New Roman"/>
                <w:sz w:val="24"/>
                <w:szCs w:val="24"/>
              </w:rPr>
              <w:t xml:space="preserve">Основные причины возникновения аварийных пожароопасных режимов в электроустановках </w:t>
            </w:r>
          </w:p>
        </w:tc>
        <w:tc>
          <w:tcPr>
            <w:tcW w:w="585" w:type="pct"/>
            <w:vMerge w:val="restart"/>
            <w:shd w:val="clear" w:color="auto" w:fill="auto"/>
          </w:tcPr>
          <w:p w:rsidR="004720F4" w:rsidRDefault="004720F4" w:rsidP="004720F4">
            <w:pPr>
              <w:suppressAutoHyphens/>
              <w:jc w:val="center"/>
              <w:rPr>
                <w:rFonts w:ascii="Times New Roman" w:hAnsi="Times New Roman"/>
                <w:bCs/>
                <w:i/>
                <w:iCs/>
                <w:sz w:val="24"/>
                <w:szCs w:val="24"/>
              </w:rPr>
            </w:pPr>
            <w:r>
              <w:rPr>
                <w:rFonts w:ascii="Times New Roman" w:hAnsi="Times New Roman"/>
                <w:bCs/>
                <w:i/>
                <w:iCs/>
                <w:sz w:val="24"/>
                <w:szCs w:val="24"/>
              </w:rPr>
              <w:t>2</w:t>
            </w:r>
          </w:p>
          <w:p w:rsidR="004720F4" w:rsidRDefault="004720F4" w:rsidP="004720F4">
            <w:pPr>
              <w:suppressAutoHyphens/>
              <w:jc w:val="center"/>
              <w:rPr>
                <w:rFonts w:ascii="Times New Roman" w:hAnsi="Times New Roman"/>
                <w:bCs/>
                <w:i/>
                <w:iCs/>
                <w:sz w:val="24"/>
                <w:szCs w:val="24"/>
              </w:rPr>
            </w:pPr>
          </w:p>
          <w:p w:rsidR="004720F4" w:rsidRPr="00CE19C4" w:rsidRDefault="004720F4"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720F4" w:rsidRPr="00CE19C4" w:rsidRDefault="004720F4" w:rsidP="004720F4">
            <w:pPr>
              <w:rPr>
                <w:rFonts w:ascii="Times New Roman" w:hAnsi="Times New Roman"/>
                <w:b/>
                <w:sz w:val="24"/>
                <w:szCs w:val="24"/>
              </w:rPr>
            </w:pPr>
          </w:p>
        </w:tc>
      </w:tr>
      <w:tr w:rsidR="004720F4" w:rsidRPr="00CE19C4" w:rsidTr="004720F4">
        <w:trPr>
          <w:trHeight w:val="20"/>
        </w:trPr>
        <w:tc>
          <w:tcPr>
            <w:tcW w:w="853" w:type="pct"/>
            <w:vMerge/>
            <w:shd w:val="clear" w:color="auto" w:fill="auto"/>
          </w:tcPr>
          <w:p w:rsidR="004720F4" w:rsidRPr="00CE19C4" w:rsidRDefault="004720F4" w:rsidP="004720F4">
            <w:pPr>
              <w:rPr>
                <w:rFonts w:ascii="Times New Roman" w:hAnsi="Times New Roman"/>
                <w:b/>
                <w:b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sidRPr="00CE19C4">
              <w:rPr>
                <w:rFonts w:ascii="Times New Roman" w:hAnsi="Times New Roman" w:cs="Times New Roman"/>
                <w:sz w:val="24"/>
                <w:szCs w:val="24"/>
              </w:rPr>
              <w:t xml:space="preserve">Горение, горючие вещества и материалы. Дуговое замыкание </w:t>
            </w:r>
          </w:p>
        </w:tc>
        <w:tc>
          <w:tcPr>
            <w:tcW w:w="585" w:type="pct"/>
            <w:vMerge/>
            <w:shd w:val="clear" w:color="auto" w:fill="auto"/>
            <w:vAlign w:val="center"/>
          </w:tcPr>
          <w:p w:rsidR="004720F4" w:rsidRPr="00CE19C4" w:rsidRDefault="004720F4" w:rsidP="004720F4">
            <w:pPr>
              <w:suppressAutoHyphens/>
              <w:jc w:val="center"/>
              <w:rPr>
                <w:rFonts w:ascii="Times New Roman" w:hAnsi="Times New Roman"/>
                <w:bCs/>
                <w:i/>
                <w:iCs/>
                <w:sz w:val="24"/>
                <w:szCs w:val="24"/>
              </w:rPr>
            </w:pPr>
          </w:p>
        </w:tc>
        <w:tc>
          <w:tcPr>
            <w:tcW w:w="637" w:type="pct"/>
            <w:vMerge/>
            <w:shd w:val="clear" w:color="auto" w:fill="auto"/>
          </w:tcPr>
          <w:p w:rsidR="004720F4" w:rsidRPr="00CE19C4" w:rsidRDefault="004720F4" w:rsidP="004720F4">
            <w:pPr>
              <w:rPr>
                <w:rFonts w:ascii="Times New Roman" w:hAnsi="Times New Roman"/>
                <w:b/>
                <w:sz w:val="24"/>
                <w:szCs w:val="24"/>
              </w:rPr>
            </w:pPr>
          </w:p>
        </w:tc>
      </w:tr>
      <w:tr w:rsidR="004720F4" w:rsidRPr="00CE19C4" w:rsidTr="004720F4">
        <w:trPr>
          <w:trHeight w:val="20"/>
        </w:trPr>
        <w:tc>
          <w:tcPr>
            <w:tcW w:w="853" w:type="pct"/>
            <w:vMerge/>
            <w:shd w:val="clear" w:color="auto" w:fill="auto"/>
          </w:tcPr>
          <w:p w:rsidR="004720F4" w:rsidRPr="00CE19C4" w:rsidRDefault="004720F4" w:rsidP="004720F4">
            <w:pPr>
              <w:rPr>
                <w:rFonts w:ascii="Times New Roman" w:hAnsi="Times New Roman"/>
                <w:b/>
                <w:bCs/>
                <w:sz w:val="24"/>
                <w:szCs w:val="24"/>
              </w:rPr>
            </w:pPr>
          </w:p>
        </w:tc>
        <w:tc>
          <w:tcPr>
            <w:tcW w:w="2925" w:type="pct"/>
            <w:shd w:val="clear" w:color="auto" w:fill="auto"/>
          </w:tcPr>
          <w:p w:rsidR="004720F4" w:rsidRPr="00CE19C4" w:rsidRDefault="004720F4" w:rsidP="004720F4">
            <w:pPr>
              <w:rPr>
                <w:rFonts w:ascii="Times New Roman" w:hAnsi="Times New Roman"/>
                <w:b/>
                <w:bCs/>
                <w:i/>
                <w:i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vAlign w:val="center"/>
          </w:tcPr>
          <w:p w:rsidR="004720F4" w:rsidRPr="00CE19C4" w:rsidRDefault="004720F4" w:rsidP="004720F4">
            <w:pPr>
              <w:suppressAutoHyphens/>
              <w:jc w:val="center"/>
              <w:rPr>
                <w:rFonts w:ascii="Times New Roman" w:hAnsi="Times New Roman"/>
                <w:bCs/>
                <w:i/>
                <w:iCs/>
                <w:sz w:val="24"/>
                <w:szCs w:val="24"/>
              </w:rPr>
            </w:pPr>
          </w:p>
        </w:tc>
        <w:tc>
          <w:tcPr>
            <w:tcW w:w="637" w:type="pct"/>
            <w:shd w:val="clear" w:color="auto" w:fill="auto"/>
          </w:tcPr>
          <w:p w:rsidR="004720F4" w:rsidRPr="00CE19C4" w:rsidRDefault="004720F4" w:rsidP="004720F4">
            <w:pPr>
              <w:rPr>
                <w:rFonts w:ascii="Times New Roman" w:hAnsi="Times New Roman"/>
                <w:b/>
                <w:sz w:val="24"/>
                <w:szCs w:val="24"/>
              </w:rPr>
            </w:pPr>
          </w:p>
        </w:tc>
      </w:tr>
      <w:tr w:rsidR="004720F4" w:rsidRPr="00CE19C4" w:rsidTr="004720F4">
        <w:trPr>
          <w:trHeight w:val="20"/>
        </w:trPr>
        <w:tc>
          <w:tcPr>
            <w:tcW w:w="853" w:type="pct"/>
            <w:vMerge/>
            <w:shd w:val="clear" w:color="auto" w:fill="auto"/>
          </w:tcPr>
          <w:p w:rsidR="004720F4" w:rsidRPr="00CE19C4" w:rsidRDefault="004720F4" w:rsidP="004720F4">
            <w:pPr>
              <w:rPr>
                <w:rFonts w:ascii="Times New Roman" w:hAnsi="Times New Roman"/>
                <w:b/>
                <w:bCs/>
                <w:sz w:val="24"/>
                <w:szCs w:val="24"/>
              </w:rPr>
            </w:pPr>
          </w:p>
        </w:tc>
        <w:tc>
          <w:tcPr>
            <w:tcW w:w="2925" w:type="pct"/>
            <w:shd w:val="clear" w:color="auto" w:fill="auto"/>
          </w:tcPr>
          <w:p w:rsidR="004720F4" w:rsidRPr="00AE3186" w:rsidRDefault="004720F4" w:rsidP="004720F4">
            <w:pPr>
              <w:rPr>
                <w:rFonts w:ascii="Times New Roman" w:hAnsi="Times New Roman"/>
                <w:bCs/>
                <w:sz w:val="24"/>
                <w:szCs w:val="24"/>
              </w:rPr>
            </w:pPr>
            <w:r w:rsidRPr="00AE3186">
              <w:rPr>
                <w:rFonts w:ascii="Times New Roman" w:hAnsi="Times New Roman"/>
                <w:bCs/>
                <w:sz w:val="24"/>
                <w:szCs w:val="24"/>
              </w:rPr>
              <w:t>Применение огнетушителей разных типов</w:t>
            </w:r>
          </w:p>
        </w:tc>
        <w:tc>
          <w:tcPr>
            <w:tcW w:w="585" w:type="pct"/>
            <w:shd w:val="clear" w:color="auto" w:fill="auto"/>
            <w:vAlign w:val="center"/>
          </w:tcPr>
          <w:p w:rsidR="004720F4" w:rsidRPr="00CE19C4" w:rsidRDefault="004720F4"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shd w:val="clear" w:color="auto" w:fill="auto"/>
          </w:tcPr>
          <w:p w:rsidR="004720F4" w:rsidRPr="00CE19C4" w:rsidRDefault="004720F4" w:rsidP="004720F4">
            <w:pPr>
              <w:rPr>
                <w:rFonts w:ascii="Times New Roman" w:hAnsi="Times New Roman"/>
                <w:b/>
                <w:sz w:val="24"/>
                <w:szCs w:val="24"/>
              </w:rPr>
            </w:pPr>
          </w:p>
        </w:tc>
      </w:tr>
      <w:tr w:rsidR="004720F4" w:rsidRPr="00CE19C4" w:rsidTr="004720F4">
        <w:trPr>
          <w:trHeight w:val="20"/>
        </w:trPr>
        <w:tc>
          <w:tcPr>
            <w:tcW w:w="853" w:type="pct"/>
            <w:vMerge w:val="restart"/>
            <w:shd w:val="clear" w:color="auto" w:fill="auto"/>
          </w:tcPr>
          <w:p w:rsidR="004720F4" w:rsidRPr="00CE19C4" w:rsidRDefault="004720F4" w:rsidP="004720F4">
            <w:pPr>
              <w:pStyle w:val="HTML"/>
              <w:shd w:val="clear" w:color="auto" w:fill="FFFFFF"/>
              <w:rPr>
                <w:rFonts w:ascii="Times New Roman" w:hAnsi="Times New Roman" w:cs="Times New Roman"/>
                <w:bCs/>
                <w:sz w:val="24"/>
                <w:szCs w:val="24"/>
              </w:rPr>
            </w:pPr>
            <w:r w:rsidRPr="00CE19C4">
              <w:rPr>
                <w:rFonts w:ascii="Times New Roman" w:hAnsi="Times New Roman" w:cs="Times New Roman"/>
                <w:b/>
                <w:bCs/>
                <w:sz w:val="24"/>
                <w:szCs w:val="24"/>
              </w:rPr>
              <w:t xml:space="preserve">Тема </w:t>
            </w:r>
            <w:r>
              <w:rPr>
                <w:rFonts w:ascii="Times New Roman" w:hAnsi="Times New Roman" w:cs="Times New Roman"/>
                <w:b/>
                <w:bCs/>
                <w:sz w:val="24"/>
                <w:szCs w:val="24"/>
              </w:rPr>
              <w:t>4</w:t>
            </w:r>
            <w:r w:rsidRPr="00CE19C4">
              <w:rPr>
                <w:rFonts w:ascii="Times New Roman" w:hAnsi="Times New Roman" w:cs="Times New Roman"/>
                <w:b/>
                <w:bCs/>
                <w:sz w:val="24"/>
                <w:szCs w:val="24"/>
              </w:rPr>
              <w:t>.</w:t>
            </w:r>
            <w:r w:rsidRPr="00CE19C4">
              <w:rPr>
                <w:rFonts w:ascii="Times New Roman" w:hAnsi="Times New Roman" w:cs="Times New Roman"/>
                <w:b/>
                <w:sz w:val="24"/>
                <w:szCs w:val="24"/>
              </w:rPr>
              <w:t xml:space="preserve"> Приемы оказания первой помощи при электропоражении</w:t>
            </w:r>
            <w:r w:rsidRPr="00CE19C4">
              <w:rPr>
                <w:rFonts w:ascii="Times New Roman" w:hAnsi="Times New Roman" w:cs="Times New Roman"/>
                <w:sz w:val="24"/>
                <w:szCs w:val="24"/>
              </w:rPr>
              <w:t xml:space="preserve"> </w:t>
            </w:r>
          </w:p>
        </w:tc>
        <w:tc>
          <w:tcPr>
            <w:tcW w:w="2925" w:type="pct"/>
            <w:shd w:val="clear" w:color="auto" w:fill="auto"/>
          </w:tcPr>
          <w:p w:rsidR="004720F4" w:rsidRPr="00CE19C4" w:rsidRDefault="004720F4" w:rsidP="004720F4">
            <w:pPr>
              <w:rPr>
                <w:rFonts w:ascii="Times New Roman" w:hAnsi="Times New Roman"/>
                <w:b/>
                <w:bCs/>
                <w:sz w:val="24"/>
                <w:szCs w:val="24"/>
              </w:rPr>
            </w:pPr>
            <w:r>
              <w:rPr>
                <w:rFonts w:ascii="Times New Roman" w:hAnsi="Times New Roman"/>
                <w:b/>
                <w:bCs/>
                <w:sz w:val="24"/>
                <w:szCs w:val="24"/>
              </w:rPr>
              <w:t>Содержание</w:t>
            </w:r>
          </w:p>
        </w:tc>
        <w:tc>
          <w:tcPr>
            <w:tcW w:w="585" w:type="pct"/>
            <w:shd w:val="clear" w:color="auto" w:fill="auto"/>
            <w:vAlign w:val="center"/>
          </w:tcPr>
          <w:p w:rsidR="004720F4" w:rsidRPr="00CE19C4" w:rsidRDefault="004720F4" w:rsidP="004720F4">
            <w:pPr>
              <w:suppressAutoHyphens/>
              <w:jc w:val="center"/>
              <w:rPr>
                <w:rFonts w:ascii="Times New Roman" w:hAnsi="Times New Roman"/>
                <w:b/>
                <w:bCs/>
                <w:iCs/>
                <w:sz w:val="24"/>
                <w:szCs w:val="24"/>
              </w:rPr>
            </w:pPr>
            <w:r>
              <w:rPr>
                <w:rFonts w:ascii="Times New Roman" w:hAnsi="Times New Roman"/>
                <w:b/>
                <w:bCs/>
                <w:iCs/>
                <w:sz w:val="24"/>
                <w:szCs w:val="24"/>
              </w:rPr>
              <w:t>6</w:t>
            </w:r>
          </w:p>
        </w:tc>
        <w:tc>
          <w:tcPr>
            <w:tcW w:w="637" w:type="pct"/>
            <w:vMerge w:val="restart"/>
            <w:shd w:val="clear" w:color="auto" w:fill="auto"/>
          </w:tcPr>
          <w:p w:rsidR="004720F4" w:rsidRPr="00CE19C4" w:rsidRDefault="004720F4" w:rsidP="004720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ОК 01, ОК 04, ОК 05 ПК 2.1, ПК 2.2</w:t>
            </w:r>
          </w:p>
        </w:tc>
      </w:tr>
      <w:tr w:rsidR="004720F4" w:rsidRPr="00CE19C4" w:rsidTr="004720F4">
        <w:trPr>
          <w:trHeight w:val="20"/>
        </w:trPr>
        <w:tc>
          <w:tcPr>
            <w:tcW w:w="853" w:type="pct"/>
            <w:vMerge/>
            <w:shd w:val="clear" w:color="auto" w:fill="auto"/>
          </w:tcPr>
          <w:p w:rsidR="004720F4" w:rsidRPr="00CE19C4" w:rsidRDefault="004720F4" w:rsidP="004720F4">
            <w:pPr>
              <w:rPr>
                <w:rFonts w:ascii="Times New Roman" w:hAnsi="Times New Roman"/>
                <w:b/>
                <w:bCs/>
                <w:sz w:val="24"/>
                <w:szCs w:val="24"/>
              </w:rPr>
            </w:pPr>
          </w:p>
        </w:tc>
        <w:tc>
          <w:tcPr>
            <w:tcW w:w="2925" w:type="pct"/>
            <w:shd w:val="clear" w:color="auto" w:fill="auto"/>
          </w:tcPr>
          <w:p w:rsidR="004720F4" w:rsidRPr="00CE19C4" w:rsidRDefault="004720F4" w:rsidP="004720F4">
            <w:pPr>
              <w:rPr>
                <w:rFonts w:ascii="Times New Roman" w:hAnsi="Times New Roman"/>
                <w:sz w:val="24"/>
                <w:szCs w:val="24"/>
              </w:rPr>
            </w:pPr>
            <w:r w:rsidRPr="00CE19C4">
              <w:rPr>
                <w:rFonts w:ascii="Times New Roman" w:hAnsi="Times New Roman"/>
                <w:sz w:val="24"/>
                <w:szCs w:val="24"/>
              </w:rPr>
              <w:t>Диагностика состояния человека при электропоражении</w:t>
            </w:r>
          </w:p>
        </w:tc>
        <w:tc>
          <w:tcPr>
            <w:tcW w:w="585" w:type="pct"/>
            <w:shd w:val="clear" w:color="auto" w:fill="auto"/>
            <w:vAlign w:val="center"/>
          </w:tcPr>
          <w:p w:rsidR="004720F4" w:rsidRPr="00CE19C4" w:rsidRDefault="004720F4"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720F4" w:rsidRPr="00CE19C4" w:rsidRDefault="004720F4" w:rsidP="004720F4">
            <w:pPr>
              <w:rPr>
                <w:rFonts w:ascii="Times New Roman" w:hAnsi="Times New Roman"/>
                <w:b/>
                <w:sz w:val="24"/>
                <w:szCs w:val="24"/>
              </w:rPr>
            </w:pPr>
          </w:p>
        </w:tc>
      </w:tr>
      <w:tr w:rsidR="004720F4" w:rsidRPr="00CE19C4" w:rsidTr="004720F4">
        <w:trPr>
          <w:trHeight w:val="20"/>
        </w:trPr>
        <w:tc>
          <w:tcPr>
            <w:tcW w:w="853" w:type="pct"/>
            <w:vMerge/>
            <w:shd w:val="clear" w:color="auto" w:fill="auto"/>
          </w:tcPr>
          <w:p w:rsidR="004720F4" w:rsidRPr="00CE19C4" w:rsidRDefault="004720F4" w:rsidP="004720F4">
            <w:pPr>
              <w:rPr>
                <w:rFonts w:ascii="Times New Roman" w:hAnsi="Times New Roman"/>
                <w:b/>
                <w:bCs/>
                <w:sz w:val="24"/>
                <w:szCs w:val="24"/>
              </w:rPr>
            </w:pPr>
          </w:p>
        </w:tc>
        <w:tc>
          <w:tcPr>
            <w:tcW w:w="2925" w:type="pct"/>
            <w:shd w:val="clear" w:color="auto" w:fill="auto"/>
          </w:tcPr>
          <w:p w:rsidR="004720F4" w:rsidRPr="00CE19C4" w:rsidRDefault="004720F4" w:rsidP="004720F4">
            <w:pPr>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vAlign w:val="center"/>
          </w:tcPr>
          <w:p w:rsidR="004720F4" w:rsidRPr="00CE19C4" w:rsidRDefault="004720F4" w:rsidP="004720F4">
            <w:pPr>
              <w:suppressAutoHyphens/>
              <w:jc w:val="center"/>
              <w:rPr>
                <w:rFonts w:ascii="Times New Roman" w:hAnsi="Times New Roman"/>
                <w:b/>
                <w:bCs/>
                <w:iCs/>
                <w:sz w:val="24"/>
                <w:szCs w:val="24"/>
              </w:rPr>
            </w:pPr>
          </w:p>
        </w:tc>
        <w:tc>
          <w:tcPr>
            <w:tcW w:w="637" w:type="pct"/>
            <w:vMerge/>
            <w:shd w:val="clear" w:color="auto" w:fill="auto"/>
          </w:tcPr>
          <w:p w:rsidR="004720F4" w:rsidRPr="00CE19C4" w:rsidRDefault="004720F4" w:rsidP="004720F4">
            <w:pPr>
              <w:rPr>
                <w:rFonts w:ascii="Times New Roman" w:hAnsi="Times New Roman"/>
                <w:b/>
                <w:sz w:val="24"/>
                <w:szCs w:val="24"/>
              </w:rPr>
            </w:pPr>
          </w:p>
        </w:tc>
      </w:tr>
      <w:tr w:rsidR="004720F4" w:rsidRPr="00CE19C4" w:rsidTr="004720F4">
        <w:trPr>
          <w:trHeight w:val="20"/>
        </w:trPr>
        <w:tc>
          <w:tcPr>
            <w:tcW w:w="853" w:type="pct"/>
            <w:vMerge/>
            <w:shd w:val="clear" w:color="auto" w:fill="auto"/>
          </w:tcPr>
          <w:p w:rsidR="004720F4" w:rsidRPr="00CE19C4" w:rsidRDefault="004720F4" w:rsidP="004720F4">
            <w:pPr>
              <w:rPr>
                <w:rFonts w:ascii="Times New Roman" w:hAnsi="Times New Roman"/>
                <w:b/>
                <w:b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sidRPr="00CE19C4">
              <w:rPr>
                <w:rFonts w:ascii="Times New Roman" w:hAnsi="Times New Roman" w:cs="Times New Roman"/>
                <w:sz w:val="24"/>
                <w:szCs w:val="24"/>
              </w:rPr>
              <w:t>Освобождение человека от действия электрического тока</w:t>
            </w:r>
          </w:p>
        </w:tc>
        <w:tc>
          <w:tcPr>
            <w:tcW w:w="585" w:type="pct"/>
            <w:shd w:val="clear" w:color="auto" w:fill="auto"/>
            <w:vAlign w:val="center"/>
          </w:tcPr>
          <w:p w:rsidR="004720F4" w:rsidRPr="00CE19C4" w:rsidRDefault="004720F4"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720F4" w:rsidRPr="00CE19C4" w:rsidRDefault="004720F4" w:rsidP="004720F4">
            <w:pPr>
              <w:jc w:val="center"/>
              <w:rPr>
                <w:rFonts w:ascii="Times New Roman" w:hAnsi="Times New Roman"/>
                <w:b/>
                <w:sz w:val="24"/>
                <w:szCs w:val="24"/>
              </w:rPr>
            </w:pPr>
          </w:p>
        </w:tc>
      </w:tr>
      <w:tr w:rsidR="004720F4" w:rsidRPr="00CE19C4" w:rsidTr="004720F4">
        <w:trPr>
          <w:trHeight w:val="20"/>
        </w:trPr>
        <w:tc>
          <w:tcPr>
            <w:tcW w:w="853" w:type="pct"/>
            <w:vMerge/>
            <w:shd w:val="clear" w:color="auto" w:fill="auto"/>
          </w:tcPr>
          <w:p w:rsidR="004720F4" w:rsidRPr="00CE19C4" w:rsidRDefault="004720F4" w:rsidP="004720F4">
            <w:pPr>
              <w:rPr>
                <w:rFonts w:ascii="Times New Roman" w:hAnsi="Times New Roman"/>
                <w:b/>
                <w:bCs/>
                <w:sz w:val="24"/>
                <w:szCs w:val="24"/>
              </w:rPr>
            </w:pPr>
          </w:p>
        </w:tc>
        <w:tc>
          <w:tcPr>
            <w:tcW w:w="2925" w:type="pct"/>
            <w:shd w:val="clear" w:color="auto" w:fill="auto"/>
          </w:tcPr>
          <w:p w:rsidR="004720F4" w:rsidRPr="00CE19C4" w:rsidRDefault="004720F4" w:rsidP="004720F4">
            <w:pPr>
              <w:pStyle w:val="HTML"/>
              <w:shd w:val="clear" w:color="auto" w:fill="FFFFFF"/>
              <w:rPr>
                <w:rFonts w:ascii="Times New Roman" w:hAnsi="Times New Roman" w:cs="Times New Roman"/>
                <w:sz w:val="24"/>
                <w:szCs w:val="24"/>
              </w:rPr>
            </w:pPr>
            <w:r w:rsidRPr="00CE19C4">
              <w:rPr>
                <w:rFonts w:ascii="Times New Roman" w:hAnsi="Times New Roman" w:cs="Times New Roman"/>
                <w:sz w:val="24"/>
                <w:szCs w:val="24"/>
                <w:shd w:val="clear" w:color="auto" w:fill="FFFFFF"/>
              </w:rPr>
              <w:t>Доврачебная помощь при электрической травме</w:t>
            </w:r>
          </w:p>
        </w:tc>
        <w:tc>
          <w:tcPr>
            <w:tcW w:w="585" w:type="pct"/>
            <w:shd w:val="clear" w:color="auto" w:fill="auto"/>
            <w:vAlign w:val="center"/>
          </w:tcPr>
          <w:p w:rsidR="004720F4" w:rsidRPr="00CE19C4" w:rsidRDefault="004720F4"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720F4" w:rsidRPr="00CE19C4" w:rsidRDefault="004720F4" w:rsidP="004720F4">
            <w:pPr>
              <w:jc w:val="center"/>
              <w:rPr>
                <w:rFonts w:ascii="Times New Roman" w:hAnsi="Times New Roman"/>
                <w:b/>
                <w:sz w:val="24"/>
                <w:szCs w:val="24"/>
              </w:rPr>
            </w:pPr>
          </w:p>
        </w:tc>
      </w:tr>
      <w:tr w:rsidR="004720F4" w:rsidRPr="00CE19C4" w:rsidTr="004720F4">
        <w:trPr>
          <w:trHeight w:val="20"/>
        </w:trPr>
        <w:tc>
          <w:tcPr>
            <w:tcW w:w="853" w:type="pct"/>
            <w:shd w:val="clear" w:color="auto" w:fill="auto"/>
          </w:tcPr>
          <w:p w:rsidR="004720F4" w:rsidRPr="00CE19C4" w:rsidRDefault="004720F4" w:rsidP="004720F4">
            <w:pPr>
              <w:rPr>
                <w:rFonts w:ascii="Times New Roman" w:hAnsi="Times New Roman"/>
                <w:b/>
                <w:bCs/>
                <w:sz w:val="24"/>
                <w:szCs w:val="24"/>
              </w:rPr>
            </w:pPr>
          </w:p>
        </w:tc>
        <w:tc>
          <w:tcPr>
            <w:tcW w:w="2925" w:type="pct"/>
            <w:shd w:val="clear" w:color="auto" w:fill="auto"/>
          </w:tcPr>
          <w:p w:rsidR="004720F4" w:rsidRDefault="004720F4" w:rsidP="004720F4">
            <w:pPr>
              <w:rPr>
                <w:rFonts w:ascii="Times New Roman" w:hAnsi="Times New Roman"/>
                <w:b/>
                <w:bCs/>
                <w:sz w:val="24"/>
                <w:szCs w:val="24"/>
              </w:rPr>
            </w:pPr>
            <w:r w:rsidRPr="00FB7F97">
              <w:rPr>
                <w:rFonts w:ascii="Times New Roman" w:hAnsi="Times New Roman"/>
                <w:b/>
                <w:bCs/>
                <w:sz w:val="24"/>
                <w:szCs w:val="24"/>
              </w:rPr>
              <w:t>Самостоятельная работа обучающихся</w:t>
            </w:r>
          </w:p>
          <w:p w:rsidR="004720F4" w:rsidRPr="00A95212" w:rsidRDefault="004720F4" w:rsidP="004720F4">
            <w:pPr>
              <w:rPr>
                <w:rFonts w:ascii="Times New Roman" w:hAnsi="Times New Roman"/>
                <w:bCs/>
                <w:sz w:val="24"/>
                <w:szCs w:val="24"/>
              </w:rPr>
            </w:pPr>
            <w:r w:rsidRPr="00A95212">
              <w:rPr>
                <w:rFonts w:ascii="Times New Roman" w:hAnsi="Times New Roman"/>
                <w:bCs/>
                <w:sz w:val="24"/>
                <w:szCs w:val="24"/>
              </w:rPr>
              <w:t>Проработка конспектов, подготовка к  практическим занятиям</w:t>
            </w:r>
          </w:p>
        </w:tc>
        <w:tc>
          <w:tcPr>
            <w:tcW w:w="585" w:type="pct"/>
            <w:shd w:val="clear" w:color="auto" w:fill="auto"/>
            <w:vAlign w:val="center"/>
          </w:tcPr>
          <w:p w:rsidR="004720F4" w:rsidRPr="00CE19C4" w:rsidRDefault="004720F4" w:rsidP="004720F4">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shd w:val="clear" w:color="auto" w:fill="auto"/>
          </w:tcPr>
          <w:p w:rsidR="004720F4" w:rsidRPr="00CE19C4" w:rsidRDefault="004720F4" w:rsidP="004720F4">
            <w:pPr>
              <w:jc w:val="center"/>
              <w:rPr>
                <w:rFonts w:ascii="Times New Roman" w:hAnsi="Times New Roman"/>
                <w:b/>
                <w:sz w:val="24"/>
                <w:szCs w:val="24"/>
              </w:rPr>
            </w:pPr>
          </w:p>
        </w:tc>
      </w:tr>
      <w:tr w:rsidR="004720F4" w:rsidRPr="00CE19C4" w:rsidTr="004720F4">
        <w:trPr>
          <w:trHeight w:val="20"/>
        </w:trPr>
        <w:tc>
          <w:tcPr>
            <w:tcW w:w="3778" w:type="pct"/>
            <w:gridSpan w:val="2"/>
            <w:shd w:val="clear" w:color="auto" w:fill="auto"/>
          </w:tcPr>
          <w:p w:rsidR="004720F4" w:rsidRPr="00CE19C4" w:rsidRDefault="004720F4" w:rsidP="004720F4">
            <w:pPr>
              <w:suppressAutoHyphens/>
              <w:rPr>
                <w:rFonts w:ascii="Times New Roman" w:hAnsi="Times New Roman"/>
                <w:b/>
                <w:sz w:val="24"/>
                <w:szCs w:val="24"/>
              </w:rPr>
            </w:pPr>
            <w:r w:rsidRPr="00CE19C4">
              <w:rPr>
                <w:rFonts w:ascii="Times New Roman" w:hAnsi="Times New Roman"/>
                <w:b/>
                <w:sz w:val="24"/>
                <w:szCs w:val="24"/>
              </w:rPr>
              <w:t>Промежуточная аттестация</w:t>
            </w:r>
          </w:p>
        </w:tc>
        <w:tc>
          <w:tcPr>
            <w:tcW w:w="585" w:type="pct"/>
            <w:shd w:val="clear" w:color="auto" w:fill="auto"/>
            <w:vAlign w:val="center"/>
          </w:tcPr>
          <w:p w:rsidR="004720F4" w:rsidRPr="00CE19C4" w:rsidRDefault="004720F4" w:rsidP="004720F4">
            <w:pPr>
              <w:jc w:val="center"/>
              <w:rPr>
                <w:rFonts w:ascii="Times New Roman" w:hAnsi="Times New Roman"/>
                <w:b/>
                <w:i/>
                <w:sz w:val="24"/>
                <w:szCs w:val="24"/>
              </w:rPr>
            </w:pPr>
            <w:r>
              <w:rPr>
                <w:rFonts w:ascii="Times New Roman" w:hAnsi="Times New Roman"/>
                <w:b/>
                <w:i/>
                <w:sz w:val="24"/>
                <w:szCs w:val="24"/>
              </w:rPr>
              <w:t>4</w:t>
            </w:r>
          </w:p>
        </w:tc>
        <w:tc>
          <w:tcPr>
            <w:tcW w:w="637" w:type="pct"/>
            <w:shd w:val="clear" w:color="auto" w:fill="auto"/>
          </w:tcPr>
          <w:p w:rsidR="004720F4" w:rsidRPr="00CE19C4" w:rsidRDefault="004720F4" w:rsidP="004720F4">
            <w:pPr>
              <w:rPr>
                <w:rFonts w:ascii="Times New Roman" w:hAnsi="Times New Roman"/>
                <w:b/>
                <w:i/>
                <w:sz w:val="24"/>
                <w:szCs w:val="24"/>
              </w:rPr>
            </w:pPr>
          </w:p>
        </w:tc>
      </w:tr>
      <w:tr w:rsidR="004720F4" w:rsidRPr="006E7E62" w:rsidTr="004720F4">
        <w:trPr>
          <w:trHeight w:val="20"/>
        </w:trPr>
        <w:tc>
          <w:tcPr>
            <w:tcW w:w="3778" w:type="pct"/>
            <w:gridSpan w:val="2"/>
            <w:shd w:val="clear" w:color="auto" w:fill="auto"/>
          </w:tcPr>
          <w:p w:rsidR="004720F4" w:rsidRPr="00CE19C4" w:rsidRDefault="004720F4" w:rsidP="004720F4">
            <w:pPr>
              <w:rPr>
                <w:rFonts w:ascii="Times New Roman" w:hAnsi="Times New Roman"/>
                <w:b/>
                <w:bCs/>
                <w:sz w:val="24"/>
                <w:szCs w:val="24"/>
              </w:rPr>
            </w:pPr>
            <w:r w:rsidRPr="00CE19C4">
              <w:rPr>
                <w:rFonts w:ascii="Times New Roman" w:hAnsi="Times New Roman"/>
                <w:b/>
                <w:bCs/>
                <w:sz w:val="24"/>
                <w:szCs w:val="24"/>
              </w:rPr>
              <w:t>Всего:</w:t>
            </w:r>
          </w:p>
        </w:tc>
        <w:tc>
          <w:tcPr>
            <w:tcW w:w="585" w:type="pct"/>
            <w:shd w:val="clear" w:color="auto" w:fill="auto"/>
            <w:vAlign w:val="center"/>
          </w:tcPr>
          <w:p w:rsidR="004720F4" w:rsidRPr="006E7E62" w:rsidRDefault="004720F4" w:rsidP="004720F4">
            <w:pPr>
              <w:jc w:val="center"/>
              <w:rPr>
                <w:rFonts w:ascii="Times New Roman" w:hAnsi="Times New Roman"/>
                <w:b/>
                <w:bCs/>
                <w:iCs/>
                <w:sz w:val="24"/>
                <w:szCs w:val="24"/>
              </w:rPr>
            </w:pPr>
            <w:r w:rsidRPr="006E7E62">
              <w:rPr>
                <w:rFonts w:ascii="Times New Roman" w:hAnsi="Times New Roman"/>
                <w:b/>
                <w:bCs/>
                <w:iCs/>
                <w:sz w:val="24"/>
                <w:szCs w:val="24"/>
              </w:rPr>
              <w:t>3</w:t>
            </w:r>
            <w:r>
              <w:rPr>
                <w:rFonts w:ascii="Times New Roman" w:hAnsi="Times New Roman"/>
                <w:b/>
                <w:bCs/>
                <w:iCs/>
                <w:sz w:val="24"/>
                <w:szCs w:val="24"/>
              </w:rPr>
              <w:t>4</w:t>
            </w:r>
          </w:p>
        </w:tc>
        <w:tc>
          <w:tcPr>
            <w:tcW w:w="637" w:type="pct"/>
            <w:shd w:val="clear" w:color="auto" w:fill="auto"/>
          </w:tcPr>
          <w:p w:rsidR="004720F4" w:rsidRPr="006E7E62" w:rsidRDefault="004720F4" w:rsidP="004720F4">
            <w:pPr>
              <w:jc w:val="center"/>
              <w:rPr>
                <w:rFonts w:ascii="Times New Roman" w:hAnsi="Times New Roman"/>
                <w:b/>
                <w:bCs/>
                <w:iCs/>
                <w:sz w:val="24"/>
                <w:szCs w:val="24"/>
              </w:rPr>
            </w:pPr>
          </w:p>
        </w:tc>
      </w:tr>
    </w:tbl>
    <w:p w:rsidR="004720F4" w:rsidRPr="00866EA1" w:rsidRDefault="004720F4" w:rsidP="004720F4">
      <w:pPr>
        <w:suppressAutoHyphens/>
        <w:jc w:val="both"/>
        <w:rPr>
          <w:rFonts w:ascii="Times New Roman" w:hAnsi="Times New Roman"/>
          <w:i/>
        </w:rPr>
      </w:pPr>
    </w:p>
    <w:p w:rsidR="004720F4" w:rsidRPr="00866EA1" w:rsidRDefault="004720F4" w:rsidP="004720F4">
      <w:pPr>
        <w:ind w:firstLine="709"/>
        <w:rPr>
          <w:rFonts w:ascii="Times New Roman" w:hAnsi="Times New Roman"/>
          <w:i/>
        </w:rPr>
        <w:sectPr w:rsidR="004720F4" w:rsidRPr="00866EA1" w:rsidSect="004720F4">
          <w:pgSz w:w="16840" w:h="11907" w:orient="landscape"/>
          <w:pgMar w:top="851" w:right="1134" w:bottom="851" w:left="992" w:header="709" w:footer="709" w:gutter="0"/>
          <w:cols w:space="720"/>
        </w:sectPr>
      </w:pPr>
    </w:p>
    <w:p w:rsidR="004720F4" w:rsidRPr="00630095" w:rsidRDefault="004720F4" w:rsidP="004720F4">
      <w:pPr>
        <w:jc w:val="center"/>
        <w:rPr>
          <w:rFonts w:ascii="Times New Roman" w:hAnsi="Times New Roman"/>
          <w:b/>
          <w:bCs/>
          <w:sz w:val="24"/>
          <w:szCs w:val="24"/>
        </w:rPr>
      </w:pPr>
      <w:r w:rsidRPr="00630095">
        <w:rPr>
          <w:rFonts w:ascii="Times New Roman" w:hAnsi="Times New Roman"/>
          <w:b/>
          <w:bCs/>
          <w:sz w:val="24"/>
          <w:szCs w:val="24"/>
        </w:rPr>
        <w:t>3. УСЛОВИЯ РЕАЛИЗАЦИИ УЧЕБНОЙ ДИСЦИПЛИНЫ</w:t>
      </w:r>
    </w:p>
    <w:p w:rsidR="004720F4" w:rsidRPr="00866EA1" w:rsidRDefault="004720F4" w:rsidP="004720F4">
      <w:pPr>
        <w:suppressAutoHyphens/>
        <w:ind w:firstLine="709"/>
        <w:jc w:val="both"/>
        <w:rPr>
          <w:rFonts w:ascii="Times New Roman" w:hAnsi="Times New Roman"/>
          <w:bCs/>
          <w:sz w:val="24"/>
          <w:szCs w:val="24"/>
        </w:rPr>
      </w:pPr>
      <w:r w:rsidRPr="00866EA1">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4720F4" w:rsidRPr="00307081" w:rsidRDefault="004720F4" w:rsidP="004720F4">
      <w:pPr>
        <w:ind w:firstLine="709"/>
        <w:jc w:val="both"/>
        <w:rPr>
          <w:rFonts w:ascii="Times New Roman" w:hAnsi="Times New Roman"/>
          <w:sz w:val="24"/>
          <w:szCs w:val="24"/>
        </w:rPr>
      </w:pPr>
      <w:r>
        <w:rPr>
          <w:rFonts w:ascii="Times New Roman" w:hAnsi="Times New Roman"/>
          <w:bCs/>
          <w:sz w:val="24"/>
          <w:szCs w:val="24"/>
        </w:rPr>
        <w:t>Кабинет</w:t>
      </w:r>
      <w:r w:rsidRPr="00866EA1">
        <w:rPr>
          <w:rFonts w:ascii="Times New Roman" w:hAnsi="Times New Roman"/>
          <w:bCs/>
          <w:i/>
          <w:sz w:val="24"/>
          <w:szCs w:val="24"/>
        </w:rPr>
        <w:t xml:space="preserve"> </w:t>
      </w:r>
      <w:r w:rsidRPr="00866EA1">
        <w:rPr>
          <w:rFonts w:ascii="Times New Roman" w:hAnsi="Times New Roman"/>
          <w:bCs/>
          <w:sz w:val="24"/>
          <w:szCs w:val="24"/>
        </w:rPr>
        <w:t>«</w:t>
      </w:r>
      <w:r>
        <w:rPr>
          <w:rFonts w:ascii="Times New Roman" w:hAnsi="Times New Roman"/>
          <w:sz w:val="24"/>
          <w:szCs w:val="24"/>
        </w:rPr>
        <w:t>Охраны труда, электробезопасности и бережливого производства</w:t>
      </w:r>
      <w:r w:rsidRPr="00866EA1">
        <w:rPr>
          <w:rFonts w:ascii="Times New Roman" w:hAnsi="Times New Roman"/>
          <w:bCs/>
          <w:iCs/>
          <w:sz w:val="24"/>
          <w:szCs w:val="24"/>
        </w:rPr>
        <w:t>»</w:t>
      </w:r>
      <w:r w:rsidRPr="00866EA1">
        <w:rPr>
          <w:rFonts w:ascii="Times New Roman" w:hAnsi="Times New Roman"/>
          <w:b/>
          <w:bCs/>
          <w:iCs/>
          <w:sz w:val="24"/>
          <w:szCs w:val="24"/>
        </w:rPr>
        <w:t>,</w:t>
      </w:r>
      <w:r>
        <w:rPr>
          <w:rFonts w:ascii="Times New Roman" w:hAnsi="Times New Roman"/>
          <w:bCs/>
          <w:iCs/>
          <w:sz w:val="24"/>
          <w:szCs w:val="24"/>
        </w:rPr>
        <w:t xml:space="preserve"> оснащенный</w:t>
      </w:r>
      <w:r w:rsidRPr="00866EA1">
        <w:rPr>
          <w:rFonts w:ascii="Times New Roman" w:hAnsi="Times New Roman"/>
          <w:bCs/>
          <w:iCs/>
          <w:sz w:val="24"/>
          <w:szCs w:val="24"/>
        </w:rPr>
        <w:t xml:space="preserve"> в соответствии с п. 6.1.2.1 примерной образовательной программы по п</w:t>
      </w:r>
      <w:r>
        <w:rPr>
          <w:rFonts w:ascii="Times New Roman" w:hAnsi="Times New Roman"/>
          <w:bCs/>
          <w:sz w:val="24"/>
          <w:szCs w:val="24"/>
        </w:rPr>
        <w:t xml:space="preserve">рофессии </w:t>
      </w:r>
      <w:r>
        <w:rPr>
          <w:rFonts w:ascii="Times New Roman" w:hAnsi="Times New Roman"/>
          <w:color w:val="000000"/>
          <w:sz w:val="24"/>
          <w:szCs w:val="24"/>
        </w:rPr>
        <w:t xml:space="preserve">13.01.10 </w:t>
      </w:r>
      <w:r w:rsidRPr="00DE592A">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p>
    <w:p w:rsidR="004720F4" w:rsidRPr="00866EA1" w:rsidRDefault="004720F4" w:rsidP="004720F4">
      <w:pPr>
        <w:suppressAutoHyphens/>
        <w:ind w:firstLine="709"/>
        <w:jc w:val="both"/>
        <w:rPr>
          <w:rFonts w:ascii="Times New Roman" w:hAnsi="Times New Roman"/>
          <w:bCs/>
          <w:sz w:val="24"/>
          <w:szCs w:val="24"/>
        </w:rPr>
      </w:pPr>
    </w:p>
    <w:p w:rsidR="004720F4" w:rsidRPr="00866EA1" w:rsidRDefault="004720F4" w:rsidP="004720F4">
      <w:pPr>
        <w:suppressAutoHyphens/>
        <w:ind w:firstLine="709"/>
        <w:jc w:val="both"/>
        <w:rPr>
          <w:rFonts w:ascii="Times New Roman" w:hAnsi="Times New Roman"/>
          <w:b/>
          <w:bCs/>
          <w:sz w:val="24"/>
          <w:szCs w:val="24"/>
        </w:rPr>
      </w:pPr>
      <w:r w:rsidRPr="00866EA1">
        <w:rPr>
          <w:rFonts w:ascii="Times New Roman" w:hAnsi="Times New Roman"/>
          <w:b/>
          <w:bCs/>
          <w:sz w:val="24"/>
          <w:szCs w:val="24"/>
        </w:rPr>
        <w:t>3.2. Информационное обеспечение реализации программы</w:t>
      </w:r>
    </w:p>
    <w:p w:rsidR="004720F4" w:rsidRPr="00866EA1" w:rsidRDefault="004720F4" w:rsidP="004720F4">
      <w:pPr>
        <w:suppressAutoHyphens/>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720F4" w:rsidRPr="00866EA1" w:rsidRDefault="004720F4" w:rsidP="004720F4">
      <w:pPr>
        <w:suppressAutoHyphens/>
        <w:ind w:firstLine="709"/>
        <w:jc w:val="both"/>
        <w:rPr>
          <w:rFonts w:ascii="Times New Roman" w:hAnsi="Times New Roman"/>
          <w:sz w:val="24"/>
          <w:szCs w:val="24"/>
        </w:rPr>
      </w:pPr>
    </w:p>
    <w:p w:rsidR="004720F4" w:rsidRPr="00630095" w:rsidRDefault="004720F4" w:rsidP="004720F4">
      <w:pPr>
        <w:suppressAutoHyphens/>
        <w:ind w:firstLine="709"/>
        <w:jc w:val="both"/>
        <w:rPr>
          <w:rFonts w:ascii="Times New Roman" w:hAnsi="Times New Roman"/>
          <w:b/>
          <w:sz w:val="24"/>
          <w:szCs w:val="24"/>
        </w:rPr>
      </w:pPr>
      <w:r w:rsidRPr="00630095">
        <w:rPr>
          <w:rFonts w:ascii="Times New Roman" w:hAnsi="Times New Roman"/>
          <w:b/>
          <w:sz w:val="24"/>
          <w:szCs w:val="24"/>
        </w:rPr>
        <w:t>3.2.1. Основные печатные издания</w:t>
      </w:r>
    </w:p>
    <w:p w:rsidR="004720F4" w:rsidRPr="00630095" w:rsidRDefault="004720F4" w:rsidP="004720F4">
      <w:pPr>
        <w:ind w:firstLine="709"/>
        <w:jc w:val="both"/>
        <w:rPr>
          <w:rFonts w:ascii="Times New Roman" w:hAnsi="Times New Roman"/>
          <w:sz w:val="24"/>
          <w:szCs w:val="24"/>
        </w:rPr>
      </w:pPr>
      <w:r w:rsidRPr="00630095">
        <w:rPr>
          <w:rFonts w:ascii="Times New Roman" w:hAnsi="Times New Roman"/>
          <w:sz w:val="24"/>
          <w:szCs w:val="24"/>
        </w:rPr>
        <w:t>1. Сибикин, Ю.Д.</w:t>
      </w:r>
      <w:r w:rsidRPr="00630095">
        <w:rPr>
          <w:rFonts w:ascii="Times New Roman" w:hAnsi="Times New Roman"/>
          <w:bCs/>
          <w:sz w:val="24"/>
          <w:szCs w:val="24"/>
        </w:rPr>
        <w:t xml:space="preserve">Электробезопасность при эксплуатации электроустановок промышленных предприятий: учебник / </w:t>
      </w:r>
      <w:r w:rsidRPr="00630095">
        <w:rPr>
          <w:rFonts w:ascii="Times New Roman" w:hAnsi="Times New Roman"/>
          <w:sz w:val="24"/>
          <w:szCs w:val="24"/>
        </w:rPr>
        <w:t xml:space="preserve">Сибикин Ю.Д. , Сибикин М.Ю. - 10-е изд., испр. - </w:t>
      </w:r>
      <w:r w:rsidRPr="00630095">
        <w:rPr>
          <w:rFonts w:ascii="Times New Roman" w:hAnsi="Times New Roman"/>
          <w:sz w:val="24"/>
          <w:szCs w:val="24"/>
          <w:shd w:val="clear" w:color="auto" w:fill="FFFFFF"/>
        </w:rPr>
        <w:t xml:space="preserve">Москва : </w:t>
      </w:r>
      <w:r w:rsidRPr="00630095">
        <w:rPr>
          <w:rFonts w:ascii="Times New Roman" w:hAnsi="Times New Roman"/>
          <w:sz w:val="24"/>
          <w:szCs w:val="24"/>
        </w:rPr>
        <w:t>Академия</w:t>
      </w:r>
      <w:r w:rsidRPr="00630095">
        <w:rPr>
          <w:rFonts w:ascii="Times New Roman" w:hAnsi="Times New Roman"/>
          <w:sz w:val="24"/>
          <w:szCs w:val="24"/>
          <w:shd w:val="clear" w:color="auto" w:fill="FFFFFF"/>
        </w:rPr>
        <w:t xml:space="preserve">, 2020. — 240с. - (Среднее профессиональное образование). – ISBN </w:t>
      </w:r>
      <w:r w:rsidRPr="00630095">
        <w:rPr>
          <w:rFonts w:ascii="Times New Roman" w:hAnsi="Times New Roman"/>
          <w:sz w:val="24"/>
          <w:szCs w:val="24"/>
        </w:rPr>
        <w:t>978-5-4468-8911-2.</w:t>
      </w:r>
    </w:p>
    <w:p w:rsidR="004720F4" w:rsidRPr="00630095" w:rsidRDefault="004720F4" w:rsidP="004720F4">
      <w:pPr>
        <w:ind w:firstLine="709"/>
        <w:jc w:val="both"/>
        <w:rPr>
          <w:rFonts w:ascii="Times New Roman" w:hAnsi="Times New Roman"/>
          <w:sz w:val="24"/>
          <w:szCs w:val="24"/>
          <w:shd w:val="clear" w:color="auto" w:fill="FFFFFF"/>
        </w:rPr>
      </w:pPr>
      <w:r w:rsidRPr="00630095">
        <w:rPr>
          <w:rFonts w:ascii="Times New Roman" w:hAnsi="Times New Roman"/>
          <w:sz w:val="24"/>
          <w:szCs w:val="24"/>
        </w:rPr>
        <w:t xml:space="preserve">2. </w:t>
      </w:r>
      <w:r w:rsidRPr="00630095">
        <w:rPr>
          <w:rFonts w:ascii="Times New Roman" w:hAnsi="Times New Roman"/>
          <w:sz w:val="24"/>
          <w:szCs w:val="24"/>
          <w:shd w:val="clear" w:color="auto" w:fill="FFFFFF"/>
        </w:rPr>
        <w:t>Сибикин, Ю. Д. Охрана труда и электробезопасность : учебное пособие / Ю. Д. Сибикин. - 4-е изд., перераб. и доп. - Москва ; Вологда : Инфра-Инженерия, 2021. - 312 с. - ISBN 978-5-9729-0577-5.</w:t>
      </w:r>
    </w:p>
    <w:p w:rsidR="004720F4" w:rsidRPr="00630095" w:rsidRDefault="004720F4" w:rsidP="004720F4">
      <w:pPr>
        <w:suppressAutoHyphens/>
        <w:ind w:firstLine="709"/>
        <w:jc w:val="both"/>
        <w:rPr>
          <w:rFonts w:ascii="Times New Roman" w:hAnsi="Times New Roman"/>
          <w:b/>
          <w:sz w:val="24"/>
          <w:szCs w:val="24"/>
        </w:rPr>
      </w:pPr>
    </w:p>
    <w:p w:rsidR="004720F4" w:rsidRPr="00630095" w:rsidRDefault="004720F4" w:rsidP="004720F4">
      <w:pPr>
        <w:suppressAutoHyphens/>
        <w:ind w:firstLine="709"/>
        <w:jc w:val="both"/>
        <w:rPr>
          <w:rFonts w:ascii="Times New Roman" w:hAnsi="Times New Roman"/>
          <w:b/>
          <w:sz w:val="24"/>
          <w:szCs w:val="24"/>
        </w:rPr>
      </w:pPr>
      <w:r w:rsidRPr="00630095">
        <w:rPr>
          <w:rFonts w:ascii="Times New Roman" w:hAnsi="Times New Roman"/>
          <w:b/>
          <w:sz w:val="24"/>
          <w:szCs w:val="24"/>
        </w:rPr>
        <w:t>3.2.1. Основные электронные издания</w:t>
      </w:r>
    </w:p>
    <w:p w:rsidR="004720F4" w:rsidRPr="00630095" w:rsidRDefault="004720F4" w:rsidP="004720F4">
      <w:pPr>
        <w:widowControl w:val="0"/>
        <w:autoSpaceDE w:val="0"/>
        <w:autoSpaceDN w:val="0"/>
        <w:adjustRightInd w:val="0"/>
        <w:ind w:firstLine="709"/>
        <w:jc w:val="both"/>
        <w:rPr>
          <w:rFonts w:ascii="Times New Roman" w:hAnsi="Times New Roman"/>
          <w:color w:val="000000"/>
          <w:sz w:val="24"/>
          <w:szCs w:val="24"/>
        </w:rPr>
      </w:pPr>
      <w:r w:rsidRPr="00630095">
        <w:rPr>
          <w:rFonts w:ascii="Times New Roman" w:hAnsi="Times New Roman"/>
          <w:color w:val="000000"/>
          <w:sz w:val="24"/>
          <w:szCs w:val="24"/>
        </w:rPr>
        <w:t xml:space="preserve">1. Менумеров, Р. М. Электробезопасность : учебное пособие для спо / Р. М. Менумеров. — 2-е изд., стер. — Санкт-Петербург : Лань, 2021. — 196 с. — ISBN 978-5-8114-8191-0. — Текст : электронный // Лань : электронно-библиотечная система. — URL: </w:t>
      </w:r>
      <w:hyperlink r:id="rId98" w:history="1">
        <w:r w:rsidRPr="00630095">
          <w:rPr>
            <w:rStyle w:val="af1"/>
            <w:rFonts w:ascii="Times New Roman" w:hAnsi="Times New Roman"/>
            <w:sz w:val="24"/>
            <w:szCs w:val="24"/>
          </w:rPr>
          <w:t>https://e.lanbook.com/book/173112</w:t>
        </w:r>
      </w:hyperlink>
      <w:r w:rsidRPr="00630095">
        <w:rPr>
          <w:rFonts w:ascii="Times New Roman" w:hAnsi="Times New Roman"/>
          <w:color w:val="000000"/>
          <w:sz w:val="24"/>
          <w:szCs w:val="24"/>
        </w:rPr>
        <w:t xml:space="preserve">  (дата обращения: 26.07.2023). — Режим доступа: для авториз. пользователей.</w:t>
      </w:r>
    </w:p>
    <w:p w:rsidR="004720F4" w:rsidRPr="00630095" w:rsidRDefault="004720F4" w:rsidP="004720F4">
      <w:pPr>
        <w:ind w:firstLine="709"/>
        <w:jc w:val="both"/>
        <w:rPr>
          <w:rFonts w:ascii="Times New Roman" w:hAnsi="Times New Roman"/>
          <w:sz w:val="24"/>
          <w:szCs w:val="24"/>
        </w:rPr>
      </w:pPr>
    </w:p>
    <w:p w:rsidR="004720F4" w:rsidRPr="00630095" w:rsidRDefault="004720F4" w:rsidP="004720F4">
      <w:pPr>
        <w:ind w:firstLine="709"/>
        <w:jc w:val="both"/>
        <w:rPr>
          <w:rFonts w:ascii="Times New Roman" w:hAnsi="Times New Roman"/>
          <w:b/>
          <w:sz w:val="24"/>
          <w:szCs w:val="24"/>
        </w:rPr>
      </w:pPr>
      <w:r w:rsidRPr="00630095">
        <w:rPr>
          <w:rFonts w:ascii="Times New Roman" w:hAnsi="Times New Roman"/>
          <w:b/>
          <w:sz w:val="24"/>
          <w:szCs w:val="24"/>
        </w:rPr>
        <w:t>3.2.3. Дополнительные источники</w:t>
      </w:r>
    </w:p>
    <w:p w:rsidR="004720F4" w:rsidRPr="00630095" w:rsidRDefault="004720F4" w:rsidP="004720F4">
      <w:pPr>
        <w:ind w:firstLine="709"/>
        <w:jc w:val="both"/>
        <w:rPr>
          <w:rFonts w:ascii="Times New Roman" w:hAnsi="Times New Roman"/>
          <w:sz w:val="24"/>
          <w:szCs w:val="24"/>
        </w:rPr>
      </w:pPr>
      <w:r w:rsidRPr="00630095">
        <w:rPr>
          <w:rFonts w:ascii="Times New Roman" w:hAnsi="Times New Roman"/>
          <w:sz w:val="24"/>
          <w:szCs w:val="24"/>
          <w:shd w:val="clear" w:color="auto" w:fill="FFFFFF"/>
        </w:rPr>
        <w:t>1. Без автора, Правила технической эксплуатации электроустановок потребителей. — 2-е изд. — Москва : ИНФРА-М, 2023. — 436 с. - ISBN 978-5-16-017237-8. </w:t>
      </w:r>
    </w:p>
    <w:p w:rsidR="004720F4" w:rsidRPr="00630095" w:rsidRDefault="004720F4" w:rsidP="004720F4">
      <w:pPr>
        <w:ind w:firstLine="709"/>
        <w:jc w:val="both"/>
        <w:rPr>
          <w:rFonts w:ascii="Times New Roman" w:hAnsi="Times New Roman"/>
          <w:b/>
          <w:sz w:val="24"/>
          <w:szCs w:val="24"/>
        </w:rPr>
      </w:pPr>
    </w:p>
    <w:p w:rsidR="004720F4" w:rsidRPr="004A6352" w:rsidRDefault="004720F4" w:rsidP="004720F4">
      <w:pPr>
        <w:ind w:firstLine="709"/>
        <w:contextualSpacing/>
        <w:jc w:val="center"/>
        <w:rPr>
          <w:rFonts w:ascii="Times New Roman" w:hAnsi="Times New Roman"/>
          <w:b/>
          <w:sz w:val="24"/>
          <w:szCs w:val="24"/>
        </w:rPr>
      </w:pPr>
      <w:r>
        <w:rPr>
          <w:rFonts w:ascii="Times New Roman" w:hAnsi="Times New Roman"/>
          <w:b/>
          <w:sz w:val="24"/>
          <w:szCs w:val="24"/>
        </w:rPr>
        <w:br w:type="page"/>
      </w:r>
      <w:r w:rsidRPr="004A6352">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541"/>
        <w:gridCol w:w="1953"/>
      </w:tblGrid>
      <w:tr w:rsidR="004720F4" w:rsidRPr="004A6352" w:rsidTr="004720F4">
        <w:trPr>
          <w:trHeight w:val="314"/>
          <w:tblHeader/>
        </w:trPr>
        <w:tc>
          <w:tcPr>
            <w:tcW w:w="2130" w:type="pct"/>
            <w:tcBorders>
              <w:top w:val="single" w:sz="4" w:space="0" w:color="auto"/>
              <w:left w:val="single" w:sz="4" w:space="0" w:color="auto"/>
              <w:bottom w:val="single" w:sz="4" w:space="0" w:color="auto"/>
              <w:right w:val="single" w:sz="4" w:space="0" w:color="auto"/>
            </w:tcBorders>
            <w:hideMark/>
          </w:tcPr>
          <w:p w:rsidR="004720F4" w:rsidRPr="004F3AC7" w:rsidRDefault="004720F4" w:rsidP="004720F4">
            <w:pPr>
              <w:jc w:val="center"/>
              <w:rPr>
                <w:rFonts w:ascii="Times New Roman" w:hAnsi="Times New Roman" w:cs="Times New Roman"/>
                <w:sz w:val="24"/>
                <w:szCs w:val="24"/>
              </w:rPr>
            </w:pPr>
            <w:r w:rsidRPr="004F3AC7">
              <w:rPr>
                <w:rFonts w:ascii="Times New Roman" w:hAnsi="Times New Roman" w:cs="Times New Roman"/>
                <w:b/>
                <w:bCs/>
                <w:sz w:val="24"/>
                <w:szCs w:val="24"/>
              </w:rPr>
              <w:t>Результаты обучения</w:t>
            </w:r>
          </w:p>
        </w:tc>
        <w:tc>
          <w:tcPr>
            <w:tcW w:w="1850" w:type="pct"/>
            <w:tcBorders>
              <w:top w:val="single" w:sz="4" w:space="0" w:color="auto"/>
              <w:left w:val="single" w:sz="4" w:space="0" w:color="auto"/>
              <w:bottom w:val="single" w:sz="4" w:space="0" w:color="auto"/>
              <w:right w:val="single" w:sz="4" w:space="0" w:color="auto"/>
            </w:tcBorders>
            <w:hideMark/>
          </w:tcPr>
          <w:p w:rsidR="004720F4" w:rsidRPr="00630095" w:rsidRDefault="004720F4" w:rsidP="004720F4">
            <w:pPr>
              <w:jc w:val="center"/>
              <w:rPr>
                <w:rFonts w:ascii="Times New Roman" w:hAnsi="Times New Roman"/>
                <w:b/>
                <w:bCs/>
                <w:sz w:val="24"/>
                <w:szCs w:val="24"/>
              </w:rPr>
            </w:pPr>
            <w:r w:rsidRPr="00630095">
              <w:rPr>
                <w:rFonts w:ascii="Times New Roman" w:hAnsi="Times New Roman"/>
                <w:b/>
                <w:bCs/>
                <w:sz w:val="24"/>
                <w:szCs w:val="24"/>
              </w:rPr>
              <w:t>Критерии оценки</w:t>
            </w:r>
          </w:p>
        </w:tc>
        <w:tc>
          <w:tcPr>
            <w:tcW w:w="1020" w:type="pct"/>
            <w:tcBorders>
              <w:top w:val="single" w:sz="4" w:space="0" w:color="auto"/>
              <w:left w:val="single" w:sz="4" w:space="0" w:color="auto"/>
              <w:bottom w:val="single" w:sz="4" w:space="0" w:color="auto"/>
              <w:right w:val="single" w:sz="4" w:space="0" w:color="auto"/>
            </w:tcBorders>
            <w:hideMark/>
          </w:tcPr>
          <w:p w:rsidR="004720F4" w:rsidRPr="00630095" w:rsidRDefault="004720F4" w:rsidP="004720F4">
            <w:pPr>
              <w:jc w:val="center"/>
              <w:rPr>
                <w:rFonts w:ascii="Times New Roman" w:hAnsi="Times New Roman"/>
                <w:b/>
                <w:bCs/>
                <w:sz w:val="24"/>
                <w:szCs w:val="24"/>
              </w:rPr>
            </w:pPr>
            <w:r w:rsidRPr="00630095">
              <w:rPr>
                <w:rFonts w:ascii="Times New Roman" w:hAnsi="Times New Roman"/>
                <w:b/>
                <w:bCs/>
                <w:sz w:val="24"/>
                <w:szCs w:val="24"/>
              </w:rPr>
              <w:t>Методы оценки</w:t>
            </w:r>
          </w:p>
        </w:tc>
      </w:tr>
      <w:tr w:rsidR="004720F4" w:rsidRPr="00DD2C04" w:rsidTr="004720F4">
        <w:trPr>
          <w:trHeight w:val="314"/>
        </w:trPr>
        <w:tc>
          <w:tcPr>
            <w:tcW w:w="2130" w:type="pct"/>
            <w:tcBorders>
              <w:top w:val="single" w:sz="4" w:space="0" w:color="auto"/>
              <w:left w:val="single" w:sz="4" w:space="0" w:color="auto"/>
              <w:bottom w:val="single" w:sz="4" w:space="0" w:color="auto"/>
              <w:right w:val="single" w:sz="4" w:space="0" w:color="auto"/>
            </w:tcBorders>
          </w:tcPr>
          <w:p w:rsidR="004720F4" w:rsidRPr="004F3AC7" w:rsidRDefault="004720F4" w:rsidP="004720F4">
            <w:pPr>
              <w:rPr>
                <w:rFonts w:ascii="Times New Roman" w:hAnsi="Times New Roman" w:cs="Times New Roman"/>
                <w:b/>
                <w:bCs/>
                <w:sz w:val="24"/>
                <w:szCs w:val="24"/>
              </w:rPr>
            </w:pPr>
            <w:r w:rsidRPr="004F3AC7">
              <w:rPr>
                <w:rFonts w:ascii="Times New Roman" w:hAnsi="Times New Roman" w:cs="Times New Roman"/>
                <w:b/>
                <w:bCs/>
                <w:sz w:val="24"/>
                <w:szCs w:val="24"/>
              </w:rPr>
              <w:t>Знать:</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Правила технической эксплуатации электроустановок</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основные источники информации и ресурсы для решения задач и проблем в профессиональном и/или социальном контексте</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 xml:space="preserve">алгоритмы выполнения работ в профессиональной </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 xml:space="preserve">и смежных областях </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методы работы в профессиональной и смежных сферах</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психологические основы деятельности коллектива, психологические особенности личности</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основы проектной деятельности</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особенности социального и культурного контекста</w:t>
            </w:r>
          </w:p>
          <w:p w:rsidR="004720F4" w:rsidRPr="004F3AC7" w:rsidRDefault="004720F4" w:rsidP="00C07C4F">
            <w:pPr>
              <w:pStyle w:val="a5"/>
              <w:widowControl w:val="0"/>
              <w:numPr>
                <w:ilvl w:val="0"/>
                <w:numId w:val="75"/>
              </w:numPr>
              <w:ind w:left="0" w:firstLine="0"/>
              <w:jc w:val="both"/>
              <w:rPr>
                <w:rFonts w:ascii="Times New Roman" w:hAnsi="Times New Roman" w:cs="Times New Roman"/>
                <w:sz w:val="24"/>
                <w:szCs w:val="24"/>
              </w:rPr>
            </w:pPr>
            <w:r w:rsidRPr="004F3AC7">
              <w:rPr>
                <w:rFonts w:ascii="Times New Roman" w:hAnsi="Times New Roman" w:cs="Times New Roman"/>
                <w:sz w:val="24"/>
                <w:szCs w:val="24"/>
              </w:rPr>
              <w:t xml:space="preserve">правила оформления документов </w:t>
            </w:r>
          </w:p>
          <w:p w:rsidR="004720F4" w:rsidRPr="004F3AC7" w:rsidRDefault="004720F4" w:rsidP="004720F4">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
                <w:sz w:val="24"/>
                <w:szCs w:val="24"/>
              </w:rPr>
            </w:pPr>
            <w:r w:rsidRPr="004F3AC7">
              <w:rPr>
                <w:rFonts w:ascii="Times New Roman" w:hAnsi="Times New Roman" w:cs="Times New Roman"/>
                <w:sz w:val="24"/>
                <w:szCs w:val="24"/>
              </w:rPr>
              <w:t>и построения устных сообщений</w:t>
            </w:r>
          </w:p>
        </w:tc>
        <w:tc>
          <w:tcPr>
            <w:tcW w:w="1850" w:type="pct"/>
            <w:vMerge w:val="restart"/>
            <w:tcBorders>
              <w:top w:val="single" w:sz="4" w:space="0" w:color="auto"/>
              <w:left w:val="single" w:sz="4" w:space="0" w:color="auto"/>
              <w:right w:val="single" w:sz="4" w:space="0" w:color="auto"/>
            </w:tcBorders>
          </w:tcPr>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анализирует задачу и выделяет её составные части,</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 xml:space="preserve">структурирует получаемую информацию; </w:t>
            </w:r>
          </w:p>
          <w:p w:rsidR="004720F4" w:rsidRPr="00630095" w:rsidRDefault="004720F4" w:rsidP="004720F4">
            <w:pPr>
              <w:jc w:val="both"/>
              <w:rPr>
                <w:rFonts w:ascii="Times New Roman" w:hAnsi="Times New Roman"/>
                <w:bCs/>
                <w:spacing w:val="-4"/>
                <w:sz w:val="24"/>
                <w:szCs w:val="24"/>
              </w:rPr>
            </w:pPr>
            <w:r w:rsidRPr="00630095">
              <w:rPr>
                <w:rFonts w:ascii="Times New Roman" w:hAnsi="Times New Roman"/>
                <w:bCs/>
                <w:spacing w:val="-4"/>
                <w:sz w:val="24"/>
                <w:szCs w:val="24"/>
              </w:rPr>
              <w:t>проявляет коммуникацию в ходе выполнения работ,</w:t>
            </w:r>
          </w:p>
          <w:p w:rsidR="004720F4" w:rsidRPr="00630095" w:rsidRDefault="004720F4" w:rsidP="004720F4">
            <w:pPr>
              <w:jc w:val="both"/>
              <w:rPr>
                <w:rFonts w:ascii="Times New Roman" w:hAnsi="Times New Roman"/>
                <w:bCs/>
                <w:sz w:val="24"/>
                <w:szCs w:val="24"/>
              </w:rPr>
            </w:pPr>
            <w:r w:rsidRPr="00630095">
              <w:rPr>
                <w:rFonts w:ascii="Times New Roman" w:hAnsi="Times New Roman"/>
                <w:sz w:val="24"/>
                <w:szCs w:val="24"/>
              </w:rPr>
              <w:t xml:space="preserve">грамотно </w:t>
            </w:r>
            <w:r w:rsidRPr="00630095">
              <w:rPr>
                <w:rFonts w:ascii="Times New Roman" w:hAnsi="Times New Roman"/>
                <w:bCs/>
                <w:sz w:val="24"/>
                <w:szCs w:val="24"/>
              </w:rPr>
              <w:t>оформляет документы,</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обосновывает и объясняет свои действия,</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Показывает высокий уровень знания основных понятий, принципов и законов в области защиты производственного персонала и населения от возможных последствий аварий, катастроф, стихийных бедствий;</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Демонстрирует умение использовать средства индивидуальной защиты и оценивать правильность их применения.</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 xml:space="preserve">Демонстрирует умение </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Способен разрабатывать систему документов по охране труда, безопасности жизнедеятельности и защиты окружающей среды в монтажной или сервисной организации в целом.</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Способен осуществлять идентификацию опасных и вредных факторов, создаваемых средой обитания и производственной деятельностью человека</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Демонстрирует самостоятельность во владении навыков оценки технического состояния и остаточного ресурса оборудования в целом, отдельных элементов и СИЗ.</w:t>
            </w:r>
          </w:p>
          <w:p w:rsidR="004720F4" w:rsidRPr="00630095" w:rsidRDefault="004720F4" w:rsidP="004720F4">
            <w:pPr>
              <w:jc w:val="both"/>
              <w:rPr>
                <w:rFonts w:ascii="Times New Roman" w:hAnsi="Times New Roman"/>
                <w:sz w:val="24"/>
                <w:szCs w:val="24"/>
              </w:rPr>
            </w:pPr>
          </w:p>
        </w:tc>
        <w:tc>
          <w:tcPr>
            <w:tcW w:w="1020" w:type="pct"/>
            <w:vMerge w:val="restart"/>
            <w:tcBorders>
              <w:top w:val="single" w:sz="4" w:space="0" w:color="auto"/>
              <w:left w:val="single" w:sz="4" w:space="0" w:color="auto"/>
              <w:right w:val="single" w:sz="4" w:space="0" w:color="auto"/>
            </w:tcBorders>
          </w:tcPr>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Экспертное наблюдение и оценивание знаний на занятиях.</w:t>
            </w:r>
          </w:p>
          <w:p w:rsidR="004720F4" w:rsidRPr="00630095" w:rsidRDefault="004720F4" w:rsidP="004720F4">
            <w:pPr>
              <w:jc w:val="both"/>
              <w:rPr>
                <w:rFonts w:ascii="Times New Roman" w:hAnsi="Times New Roman"/>
                <w:sz w:val="24"/>
                <w:szCs w:val="24"/>
              </w:rPr>
            </w:pP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Оценивание</w:t>
            </w:r>
          </w:p>
          <w:p w:rsidR="004720F4" w:rsidRPr="00630095" w:rsidRDefault="004720F4" w:rsidP="004720F4">
            <w:pPr>
              <w:jc w:val="both"/>
              <w:rPr>
                <w:rFonts w:ascii="Times New Roman" w:hAnsi="Times New Roman"/>
                <w:sz w:val="24"/>
                <w:szCs w:val="24"/>
              </w:rPr>
            </w:pPr>
            <w:r w:rsidRPr="00630095">
              <w:rPr>
                <w:rFonts w:ascii="Times New Roman" w:hAnsi="Times New Roman"/>
                <w:sz w:val="24"/>
                <w:szCs w:val="24"/>
              </w:rPr>
              <w:t>выполнения</w:t>
            </w:r>
          </w:p>
          <w:p w:rsidR="004720F4" w:rsidRPr="00630095" w:rsidRDefault="004720F4" w:rsidP="004720F4">
            <w:pPr>
              <w:tabs>
                <w:tab w:val="left" w:pos="624"/>
              </w:tabs>
              <w:jc w:val="both"/>
              <w:rPr>
                <w:rFonts w:ascii="Times New Roman" w:hAnsi="Times New Roman"/>
                <w:sz w:val="24"/>
                <w:szCs w:val="24"/>
              </w:rPr>
            </w:pPr>
            <w:r w:rsidRPr="00630095">
              <w:rPr>
                <w:rFonts w:ascii="Times New Roman" w:hAnsi="Times New Roman"/>
                <w:sz w:val="24"/>
                <w:szCs w:val="24"/>
              </w:rPr>
              <w:t>индивидуальных практических заданий.</w:t>
            </w:r>
          </w:p>
          <w:p w:rsidR="004720F4" w:rsidRPr="00630095" w:rsidRDefault="004720F4" w:rsidP="004720F4">
            <w:pPr>
              <w:tabs>
                <w:tab w:val="left" w:pos="624"/>
              </w:tabs>
              <w:jc w:val="both"/>
              <w:rPr>
                <w:rFonts w:ascii="Times New Roman" w:hAnsi="Times New Roman"/>
                <w:sz w:val="24"/>
                <w:szCs w:val="24"/>
              </w:rPr>
            </w:pPr>
          </w:p>
          <w:p w:rsidR="004720F4" w:rsidRPr="00630095" w:rsidRDefault="004720F4" w:rsidP="004720F4">
            <w:pPr>
              <w:jc w:val="center"/>
              <w:rPr>
                <w:rFonts w:ascii="Times New Roman" w:hAnsi="Times New Roman"/>
                <w:b/>
                <w:bCs/>
                <w:sz w:val="24"/>
                <w:szCs w:val="24"/>
              </w:rPr>
            </w:pPr>
          </w:p>
        </w:tc>
      </w:tr>
      <w:tr w:rsidR="004720F4" w:rsidRPr="00DD2C04" w:rsidTr="004720F4">
        <w:trPr>
          <w:trHeight w:val="314"/>
        </w:trPr>
        <w:tc>
          <w:tcPr>
            <w:tcW w:w="2130" w:type="pct"/>
            <w:tcBorders>
              <w:top w:val="single" w:sz="4" w:space="0" w:color="auto"/>
              <w:left w:val="single" w:sz="4" w:space="0" w:color="auto"/>
              <w:bottom w:val="single" w:sz="4" w:space="0" w:color="auto"/>
              <w:right w:val="single" w:sz="4" w:space="0" w:color="auto"/>
            </w:tcBorders>
          </w:tcPr>
          <w:p w:rsidR="004720F4" w:rsidRPr="004F3AC7" w:rsidRDefault="004720F4" w:rsidP="004720F4">
            <w:pPr>
              <w:rPr>
                <w:rFonts w:ascii="Times New Roman" w:hAnsi="Times New Roman" w:cs="Times New Roman"/>
                <w:b/>
                <w:bCs/>
                <w:sz w:val="24"/>
                <w:szCs w:val="24"/>
              </w:rPr>
            </w:pPr>
            <w:r w:rsidRPr="004F3AC7">
              <w:rPr>
                <w:rFonts w:ascii="Times New Roman" w:hAnsi="Times New Roman" w:cs="Times New Roman"/>
                <w:b/>
                <w:bCs/>
                <w:sz w:val="24"/>
                <w:szCs w:val="24"/>
              </w:rPr>
              <w:t>Уметь:</w:t>
            </w: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p w:rsidR="004720F4" w:rsidRPr="004F3AC7" w:rsidRDefault="004720F4" w:rsidP="004720F4">
            <w:pPr>
              <w:widowControl w:val="0"/>
              <w:jc w:val="both"/>
              <w:rPr>
                <w:rFonts w:ascii="Times New Roman" w:hAnsi="Times New Roman" w:cs="Times New Roman"/>
                <w:sz w:val="24"/>
                <w:szCs w:val="24"/>
              </w:rPr>
            </w:pP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p w:rsidR="004720F4" w:rsidRPr="004F3AC7" w:rsidRDefault="004720F4" w:rsidP="004720F4">
            <w:pPr>
              <w:widowControl w:val="0"/>
              <w:jc w:val="both"/>
              <w:rPr>
                <w:rFonts w:ascii="Times New Roman" w:hAnsi="Times New Roman" w:cs="Times New Roman"/>
                <w:sz w:val="24"/>
                <w:szCs w:val="24"/>
              </w:rPr>
            </w:pP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распознавать задачу и/или проблему в профессиональном и/или социальном контексте</w:t>
            </w: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 xml:space="preserve">анализировать задачу и/или проблему и выделять её составные части; </w:t>
            </w: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выявлять и эффективно искать информацию, необходимую для решения задачи и/или проблемы</w:t>
            </w: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 xml:space="preserve">владеть актуальными методами работы </w:t>
            </w: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в профессиональной и смежных сферах</w:t>
            </w: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 xml:space="preserve">организовывать работу коллектива </w:t>
            </w: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и команды</w:t>
            </w:r>
          </w:p>
          <w:p w:rsidR="004720F4" w:rsidRPr="004F3AC7" w:rsidRDefault="004720F4" w:rsidP="004720F4">
            <w:pPr>
              <w:widowControl w:val="0"/>
              <w:jc w:val="both"/>
              <w:rPr>
                <w:rFonts w:ascii="Times New Roman" w:hAnsi="Times New Roman" w:cs="Times New Roman"/>
                <w:sz w:val="24"/>
                <w:szCs w:val="24"/>
              </w:rPr>
            </w:pPr>
            <w:r w:rsidRPr="004F3AC7">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p w:rsidR="004720F4" w:rsidRPr="004F3AC7" w:rsidRDefault="004720F4" w:rsidP="004720F4">
            <w:pPr>
              <w:shd w:val="clear" w:color="auto" w:fill="FFFFFF"/>
              <w:rPr>
                <w:rFonts w:ascii="Times New Roman" w:hAnsi="Times New Roman" w:cs="Times New Roman"/>
                <w:sz w:val="24"/>
                <w:szCs w:val="24"/>
              </w:rPr>
            </w:pPr>
            <w:r w:rsidRPr="004F3AC7">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850" w:type="pct"/>
            <w:vMerge/>
            <w:tcBorders>
              <w:left w:val="single" w:sz="4" w:space="0" w:color="auto"/>
              <w:bottom w:val="single" w:sz="4" w:space="0" w:color="auto"/>
              <w:right w:val="single" w:sz="4" w:space="0" w:color="auto"/>
            </w:tcBorders>
          </w:tcPr>
          <w:p w:rsidR="004720F4" w:rsidRPr="00630095" w:rsidRDefault="004720F4" w:rsidP="004720F4">
            <w:pPr>
              <w:jc w:val="center"/>
              <w:rPr>
                <w:rFonts w:ascii="Times New Roman" w:hAnsi="Times New Roman"/>
                <w:b/>
                <w:bCs/>
                <w:sz w:val="24"/>
                <w:szCs w:val="24"/>
              </w:rPr>
            </w:pPr>
          </w:p>
        </w:tc>
        <w:tc>
          <w:tcPr>
            <w:tcW w:w="1020" w:type="pct"/>
            <w:vMerge/>
            <w:tcBorders>
              <w:left w:val="single" w:sz="4" w:space="0" w:color="auto"/>
              <w:bottom w:val="single" w:sz="4" w:space="0" w:color="auto"/>
              <w:right w:val="single" w:sz="4" w:space="0" w:color="auto"/>
            </w:tcBorders>
          </w:tcPr>
          <w:p w:rsidR="004720F4" w:rsidRPr="00630095" w:rsidRDefault="004720F4" w:rsidP="004720F4">
            <w:pPr>
              <w:jc w:val="center"/>
              <w:rPr>
                <w:rFonts w:ascii="Times New Roman" w:hAnsi="Times New Roman"/>
                <w:b/>
                <w:bCs/>
                <w:sz w:val="24"/>
                <w:szCs w:val="24"/>
              </w:rPr>
            </w:pPr>
          </w:p>
        </w:tc>
      </w:tr>
    </w:tbl>
    <w:p w:rsidR="004720F4" w:rsidRDefault="004720F4" w:rsidP="004720F4"/>
    <w:p w:rsidR="004F3AC7" w:rsidRDefault="004F3AC7">
      <w:pPr>
        <w:rPr>
          <w:rFonts w:ascii="Times New Roman" w:hAnsi="Times New Roman" w:cs="Times New Roman"/>
          <w:sz w:val="24"/>
          <w:szCs w:val="24"/>
        </w:rPr>
      </w:pPr>
      <w:r>
        <w:rPr>
          <w:rFonts w:ascii="Times New Roman" w:hAnsi="Times New Roman" w:cs="Times New Roman"/>
          <w:sz w:val="24"/>
          <w:szCs w:val="24"/>
        </w:rPr>
        <w:br w:type="page"/>
      </w:r>
    </w:p>
    <w:p w:rsidR="004F3AC7" w:rsidRPr="005752B2" w:rsidRDefault="004F3AC7" w:rsidP="004F3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Государственное автономное профессиональное образовательное </w:t>
      </w:r>
    </w:p>
    <w:p w:rsidR="004F3AC7" w:rsidRPr="005752B2" w:rsidRDefault="004F3AC7" w:rsidP="004F3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 xml:space="preserve">учреждение Республики Карелия «Северный колледж» </w:t>
      </w:r>
    </w:p>
    <w:p w:rsidR="004F3AC7" w:rsidRPr="005752B2" w:rsidRDefault="004F3AC7" w:rsidP="004F3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bCs w:val="0"/>
          <w:sz w:val="24"/>
          <w:szCs w:val="24"/>
        </w:rPr>
      </w:pPr>
      <w:r w:rsidRPr="005752B2">
        <w:rPr>
          <w:b w:val="0"/>
          <w:bCs w:val="0"/>
          <w:sz w:val="24"/>
          <w:szCs w:val="24"/>
        </w:rPr>
        <w:t>(ГАПОУ РК «Северный колледж»)</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Утверждаю</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И.О. директора</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______ М.Н.Романова</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sz w:val="24"/>
          <w:szCs w:val="24"/>
        </w:rPr>
      </w:pPr>
      <w:r w:rsidRPr="005752B2">
        <w:rPr>
          <w:rFonts w:ascii="Times New Roman" w:hAnsi="Times New Roman"/>
          <w:sz w:val="24"/>
          <w:szCs w:val="24"/>
        </w:rPr>
        <w:t xml:space="preserve">                                                                                              «   » _______ 20….г.</w:t>
      </w:r>
    </w:p>
    <w:p w:rsidR="004F3AC7" w:rsidRDefault="004F3AC7" w:rsidP="004F3AC7">
      <w:pPr>
        <w:jc w:val="center"/>
        <w:rPr>
          <w:rFonts w:ascii="Times New Roman" w:hAnsi="Times New Roman"/>
          <w:b/>
          <w:i/>
        </w:rPr>
      </w:pPr>
    </w:p>
    <w:p w:rsidR="004F3AC7" w:rsidRDefault="004F3AC7" w:rsidP="004F3AC7">
      <w:pPr>
        <w:jc w:val="center"/>
        <w:rPr>
          <w:rFonts w:ascii="Times New Roman" w:hAnsi="Times New Roman"/>
          <w:b/>
          <w:i/>
        </w:rPr>
      </w:pPr>
    </w:p>
    <w:p w:rsidR="004F3AC7" w:rsidRDefault="004F3AC7" w:rsidP="004F3AC7">
      <w:pPr>
        <w:jc w:val="center"/>
        <w:rPr>
          <w:rFonts w:ascii="Times New Roman" w:hAnsi="Times New Roman"/>
          <w:b/>
          <w:i/>
        </w:rPr>
      </w:pPr>
    </w:p>
    <w:p w:rsidR="004F3AC7" w:rsidRPr="00866EA1" w:rsidRDefault="004F3AC7" w:rsidP="004F3AC7">
      <w:pPr>
        <w:jc w:val="center"/>
        <w:rPr>
          <w:rFonts w:ascii="Times New Roman" w:hAnsi="Times New Roman"/>
          <w:b/>
          <w:i/>
        </w:rPr>
      </w:pPr>
    </w:p>
    <w:p w:rsidR="004F3AC7" w:rsidRPr="00866EA1" w:rsidRDefault="004F3AC7" w:rsidP="004F3AC7">
      <w:pPr>
        <w:jc w:val="center"/>
        <w:rPr>
          <w:rFonts w:ascii="Times New Roman" w:hAnsi="Times New Roman"/>
          <w:b/>
          <w:i/>
        </w:rPr>
      </w:pPr>
    </w:p>
    <w:p w:rsidR="004F3AC7" w:rsidRPr="00866EA1" w:rsidRDefault="004F3AC7" w:rsidP="004F3AC7">
      <w:pPr>
        <w:jc w:val="center"/>
        <w:rPr>
          <w:rFonts w:ascii="Times New Roman" w:hAnsi="Times New Roman"/>
          <w:b/>
          <w:sz w:val="24"/>
          <w:szCs w:val="24"/>
        </w:rPr>
      </w:pPr>
      <w:r w:rsidRPr="00866EA1">
        <w:rPr>
          <w:rFonts w:ascii="Times New Roman" w:hAnsi="Times New Roman"/>
          <w:b/>
          <w:sz w:val="24"/>
          <w:szCs w:val="24"/>
        </w:rPr>
        <w:t>РАБОЧАЯ ПРОГРАММА УЧЕБНОЙ ДИСЦИПЛИНЫ</w:t>
      </w:r>
    </w:p>
    <w:p w:rsidR="004F3AC7" w:rsidRPr="00866EA1" w:rsidRDefault="004F3AC7" w:rsidP="004F3AC7">
      <w:pPr>
        <w:jc w:val="center"/>
        <w:rPr>
          <w:rFonts w:ascii="Times New Roman" w:hAnsi="Times New Roman"/>
          <w:b/>
          <w:sz w:val="24"/>
          <w:szCs w:val="24"/>
        </w:rPr>
      </w:pPr>
      <w:r w:rsidRPr="00630095">
        <w:rPr>
          <w:rFonts w:ascii="Times New Roman" w:hAnsi="Times New Roman"/>
          <w:b/>
          <w:iCs/>
          <w:sz w:val="24"/>
          <w:szCs w:val="24"/>
        </w:rPr>
        <w:t>ОП</w:t>
      </w:r>
      <w:r>
        <w:rPr>
          <w:rFonts w:ascii="Times New Roman" w:hAnsi="Times New Roman"/>
          <w:b/>
          <w:iCs/>
          <w:sz w:val="24"/>
          <w:szCs w:val="24"/>
        </w:rPr>
        <w:t>.</w:t>
      </w:r>
      <w:r w:rsidRPr="00630095">
        <w:rPr>
          <w:rFonts w:ascii="Times New Roman" w:hAnsi="Times New Roman"/>
          <w:b/>
          <w:iCs/>
          <w:sz w:val="24"/>
          <w:szCs w:val="24"/>
        </w:rPr>
        <w:t>07 Электрические машины, электропривод и системы управления</w:t>
      </w:r>
      <w:r w:rsidRPr="00B13C33">
        <w:rPr>
          <w:rFonts w:ascii="Times New Roman" w:hAnsi="Times New Roman"/>
          <w:b/>
          <w:iCs/>
          <w:sz w:val="24"/>
          <w:szCs w:val="24"/>
        </w:rPr>
        <w:t xml:space="preserve"> электроснабжением</w:t>
      </w:r>
    </w:p>
    <w:p w:rsidR="004F3AC7" w:rsidRPr="00866EA1" w:rsidRDefault="004F3AC7" w:rsidP="004F3AC7">
      <w:pPr>
        <w:jc w:val="center"/>
        <w:rPr>
          <w:rFonts w:ascii="Times New Roman" w:hAnsi="Times New Roman"/>
          <w:b/>
          <w:i/>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r w:rsidRPr="005752B2">
        <w:rPr>
          <w:rFonts w:ascii="Times New Roman" w:hAnsi="Times New Roman"/>
          <w:sz w:val="24"/>
          <w:szCs w:val="24"/>
        </w:rPr>
        <w:t xml:space="preserve">основной  профессиональной образовательной программы среднего профессионального образования по профессии </w:t>
      </w:r>
    </w:p>
    <w:p w:rsidR="004F3AC7" w:rsidRPr="005752B2" w:rsidRDefault="004F3AC7" w:rsidP="004F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1F497D"/>
          <w:sz w:val="24"/>
          <w:szCs w:val="24"/>
        </w:rPr>
      </w:pPr>
      <w:r w:rsidRPr="005752B2">
        <w:rPr>
          <w:rFonts w:ascii="Times New Roman" w:hAnsi="Times New Roman"/>
          <w:b/>
          <w:color w:val="000000"/>
          <w:sz w:val="24"/>
          <w:szCs w:val="24"/>
        </w:rPr>
        <w:t xml:space="preserve">13.01.10 </w:t>
      </w:r>
      <w:r w:rsidRPr="005752B2">
        <w:rPr>
          <w:rFonts w:ascii="Times New Roman" w:hAnsi="Times New Roman"/>
          <w:b/>
          <w:sz w:val="24"/>
          <w:szCs w:val="24"/>
        </w:rPr>
        <w:t>Электромонтер по ремонту и обслуживанию электрооборудования (по отраслям)</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r>
        <w:rPr>
          <w:rFonts w:ascii="Times New Roman" w:hAnsi="Times New Roman"/>
          <w:caps/>
          <w:sz w:val="24"/>
          <w:szCs w:val="24"/>
        </w:rPr>
        <w:t>(2023</w:t>
      </w:r>
      <w:r w:rsidRPr="005752B2">
        <w:rPr>
          <w:rFonts w:ascii="Times New Roman" w:hAnsi="Times New Roman"/>
          <w:caps/>
          <w:sz w:val="24"/>
          <w:szCs w:val="24"/>
        </w:rPr>
        <w:t xml:space="preserve"> -  2025 </w:t>
      </w:r>
      <w:r w:rsidRPr="005752B2">
        <w:rPr>
          <w:rFonts w:ascii="Times New Roman" w:hAnsi="Times New Roman"/>
          <w:sz w:val="24"/>
          <w:szCs w:val="24"/>
        </w:rPr>
        <w:t>уч.год</w:t>
      </w:r>
      <w:r w:rsidRPr="005752B2">
        <w:rPr>
          <w:rFonts w:ascii="Times New Roman" w:hAnsi="Times New Roman"/>
          <w:caps/>
          <w:sz w:val="24"/>
          <w:szCs w:val="24"/>
        </w:rPr>
        <w:t>)</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Принята на заседании</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Педагогического совета</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Протокол  №    от «___  » _______ 20..… г.</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pStyle w:val="2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rPr>
      </w:pPr>
    </w:p>
    <w:p w:rsidR="004F3AC7" w:rsidRPr="005752B2" w:rsidRDefault="004F3AC7" w:rsidP="004F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5752B2">
        <w:rPr>
          <w:rFonts w:ascii="Times New Roman" w:hAnsi="Times New Roman"/>
          <w:bCs/>
          <w:sz w:val="24"/>
          <w:szCs w:val="24"/>
        </w:rPr>
        <w:t>202</w:t>
      </w:r>
      <w:r>
        <w:rPr>
          <w:rFonts w:ascii="Times New Roman" w:hAnsi="Times New Roman"/>
          <w:bCs/>
          <w:sz w:val="24"/>
          <w:szCs w:val="24"/>
        </w:rPr>
        <w:t>3</w:t>
      </w:r>
      <w:r w:rsidRPr="005752B2">
        <w:rPr>
          <w:rFonts w:ascii="Times New Roman" w:hAnsi="Times New Roman"/>
          <w:bCs/>
          <w:sz w:val="24"/>
          <w:szCs w:val="24"/>
        </w:rPr>
        <w:t xml:space="preserve"> г.</w:t>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r w:rsidRPr="005752B2">
        <w:rPr>
          <w:rFonts w:ascii="Times New Roman" w:hAnsi="Times New Roman"/>
          <w:bCs/>
          <w:i/>
          <w:sz w:val="24"/>
          <w:szCs w:val="24"/>
        </w:rPr>
        <w:br w:type="page"/>
      </w:r>
    </w:p>
    <w:tbl>
      <w:tblPr>
        <w:tblW w:w="9704" w:type="dxa"/>
        <w:tblLayout w:type="fixed"/>
        <w:tblLook w:val="01E0" w:firstRow="1" w:lastRow="1" w:firstColumn="1" w:lastColumn="1" w:noHBand="0" w:noVBand="0"/>
      </w:tblPr>
      <w:tblGrid>
        <w:gridCol w:w="4970"/>
        <w:gridCol w:w="2367"/>
        <w:gridCol w:w="2367"/>
      </w:tblGrid>
      <w:tr w:rsidR="004F3AC7" w:rsidRPr="005752B2" w:rsidTr="00E8617A">
        <w:tc>
          <w:tcPr>
            <w:tcW w:w="4970" w:type="dxa"/>
          </w:tcPr>
          <w:p w:rsidR="004F3AC7" w:rsidRPr="005752B2" w:rsidRDefault="004F3AC7" w:rsidP="00E8617A">
            <w:pPr>
              <w:jc w:val="both"/>
              <w:rPr>
                <w:rFonts w:ascii="Times New Roman" w:hAnsi="Times New Roman"/>
                <w:sz w:val="24"/>
                <w:szCs w:val="24"/>
              </w:rPr>
            </w:pPr>
            <w:r w:rsidRPr="005752B2">
              <w:rPr>
                <w:rFonts w:ascii="Times New Roman" w:hAnsi="Times New Roman"/>
                <w:sz w:val="24"/>
                <w:szCs w:val="24"/>
              </w:rPr>
              <w:t>Рассмотрено и одобрено  на заседании</w:t>
            </w:r>
          </w:p>
          <w:p w:rsidR="004F3AC7" w:rsidRPr="005752B2" w:rsidRDefault="004F3AC7" w:rsidP="00E8617A">
            <w:pPr>
              <w:jc w:val="both"/>
              <w:rPr>
                <w:rFonts w:ascii="Times New Roman" w:hAnsi="Times New Roman"/>
                <w:sz w:val="24"/>
                <w:szCs w:val="24"/>
              </w:rPr>
            </w:pPr>
            <w:r w:rsidRPr="005752B2">
              <w:rPr>
                <w:rFonts w:ascii="Times New Roman" w:hAnsi="Times New Roman"/>
                <w:sz w:val="24"/>
                <w:szCs w:val="24"/>
              </w:rPr>
              <w:t xml:space="preserve">методической комиссии </w:t>
            </w:r>
          </w:p>
          <w:p w:rsidR="004F3AC7" w:rsidRPr="005752B2" w:rsidRDefault="004F3AC7" w:rsidP="00E8617A">
            <w:pPr>
              <w:jc w:val="both"/>
              <w:rPr>
                <w:rFonts w:ascii="Times New Roman" w:hAnsi="Times New Roman"/>
                <w:sz w:val="24"/>
                <w:szCs w:val="24"/>
              </w:rPr>
            </w:pPr>
            <w:r w:rsidRPr="005752B2">
              <w:rPr>
                <w:rFonts w:ascii="Times New Roman" w:hAnsi="Times New Roman"/>
                <w:sz w:val="24"/>
                <w:szCs w:val="24"/>
              </w:rPr>
              <w:t>преподавателей и мастеров п/о спецдисциплин</w:t>
            </w:r>
          </w:p>
          <w:p w:rsidR="004F3AC7" w:rsidRPr="005752B2" w:rsidRDefault="004F3AC7" w:rsidP="00E8617A">
            <w:pPr>
              <w:jc w:val="both"/>
              <w:rPr>
                <w:rFonts w:ascii="Times New Roman" w:hAnsi="Times New Roman"/>
                <w:sz w:val="24"/>
                <w:szCs w:val="24"/>
              </w:rPr>
            </w:pPr>
            <w:r w:rsidRPr="005752B2">
              <w:rPr>
                <w:rFonts w:ascii="Times New Roman" w:hAnsi="Times New Roman"/>
                <w:sz w:val="24"/>
                <w:szCs w:val="24"/>
              </w:rPr>
              <w:t xml:space="preserve">Председатель </w:t>
            </w:r>
          </w:p>
          <w:p w:rsidR="004F3AC7" w:rsidRPr="005752B2" w:rsidRDefault="004F3AC7" w:rsidP="00E8617A">
            <w:pPr>
              <w:jc w:val="both"/>
              <w:rPr>
                <w:rFonts w:ascii="Times New Roman" w:hAnsi="Times New Roman"/>
                <w:sz w:val="24"/>
                <w:szCs w:val="24"/>
              </w:rPr>
            </w:pPr>
            <w:r w:rsidRPr="005752B2">
              <w:rPr>
                <w:rFonts w:ascii="Times New Roman" w:hAnsi="Times New Roman"/>
                <w:sz w:val="24"/>
                <w:szCs w:val="24"/>
              </w:rPr>
              <w:t>Протокол №__ от  «    »_____ 20….  г</w:t>
            </w:r>
          </w:p>
        </w:tc>
        <w:tc>
          <w:tcPr>
            <w:tcW w:w="2367" w:type="dxa"/>
          </w:tcPr>
          <w:p w:rsidR="004F3AC7" w:rsidRPr="005752B2" w:rsidRDefault="004F3AC7" w:rsidP="00E8617A">
            <w:pPr>
              <w:jc w:val="both"/>
              <w:rPr>
                <w:rFonts w:ascii="Times New Roman" w:hAnsi="Times New Roman"/>
                <w:sz w:val="24"/>
                <w:szCs w:val="24"/>
              </w:rPr>
            </w:pPr>
          </w:p>
        </w:tc>
        <w:tc>
          <w:tcPr>
            <w:tcW w:w="2367" w:type="dxa"/>
          </w:tcPr>
          <w:p w:rsidR="004F3AC7" w:rsidRPr="005752B2" w:rsidRDefault="004F3AC7" w:rsidP="00E8617A">
            <w:pPr>
              <w:jc w:val="both"/>
              <w:rPr>
                <w:rFonts w:ascii="Times New Roman" w:hAnsi="Times New Roman"/>
                <w:sz w:val="24"/>
                <w:szCs w:val="24"/>
              </w:rPr>
            </w:pPr>
          </w:p>
          <w:p w:rsidR="004F3AC7" w:rsidRPr="005752B2" w:rsidRDefault="004F3AC7" w:rsidP="00E8617A">
            <w:pPr>
              <w:jc w:val="both"/>
              <w:rPr>
                <w:rFonts w:ascii="Times New Roman" w:hAnsi="Times New Roman"/>
                <w:sz w:val="24"/>
                <w:szCs w:val="24"/>
              </w:rPr>
            </w:pPr>
          </w:p>
          <w:p w:rsidR="004F3AC7" w:rsidRPr="005752B2" w:rsidRDefault="004F3AC7" w:rsidP="00E8617A">
            <w:pPr>
              <w:jc w:val="both"/>
              <w:rPr>
                <w:rFonts w:ascii="Times New Roman" w:hAnsi="Times New Roman"/>
                <w:sz w:val="24"/>
                <w:szCs w:val="24"/>
              </w:rPr>
            </w:pPr>
          </w:p>
          <w:p w:rsidR="004F3AC7" w:rsidRPr="005752B2" w:rsidRDefault="004F3AC7" w:rsidP="00E8617A">
            <w:pPr>
              <w:jc w:val="both"/>
              <w:rPr>
                <w:rFonts w:ascii="Times New Roman" w:hAnsi="Times New Roman"/>
                <w:sz w:val="24"/>
                <w:szCs w:val="24"/>
              </w:rPr>
            </w:pPr>
          </w:p>
          <w:p w:rsidR="004F3AC7" w:rsidRPr="005752B2" w:rsidRDefault="004F3AC7" w:rsidP="00E8617A">
            <w:pPr>
              <w:jc w:val="both"/>
              <w:rPr>
                <w:rFonts w:ascii="Times New Roman" w:hAnsi="Times New Roman"/>
                <w:sz w:val="24"/>
                <w:szCs w:val="24"/>
              </w:rPr>
            </w:pPr>
            <w:r w:rsidRPr="005752B2">
              <w:rPr>
                <w:rFonts w:ascii="Times New Roman" w:hAnsi="Times New Roman"/>
                <w:sz w:val="24"/>
                <w:szCs w:val="24"/>
              </w:rPr>
              <w:t>Е.И.Лукина</w:t>
            </w:r>
          </w:p>
        </w:tc>
      </w:tr>
    </w:tbl>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center"/>
        <w:rPr>
          <w:rFonts w:ascii="Times New Roman" w:hAnsi="Times New Roman"/>
          <w:bCs/>
          <w:i/>
          <w:sz w:val="24"/>
          <w:szCs w:val="24"/>
        </w:rPr>
      </w:pPr>
    </w:p>
    <w:tbl>
      <w:tblPr>
        <w:tblW w:w="9675" w:type="dxa"/>
        <w:tblLayout w:type="fixed"/>
        <w:tblLook w:val="01E0" w:firstRow="1" w:lastRow="1" w:firstColumn="1" w:lastColumn="1" w:noHBand="0" w:noVBand="0"/>
      </w:tblPr>
      <w:tblGrid>
        <w:gridCol w:w="4968"/>
        <w:gridCol w:w="2340"/>
        <w:gridCol w:w="2367"/>
      </w:tblGrid>
      <w:tr w:rsidR="004F3AC7" w:rsidRPr="005752B2" w:rsidTr="00E8617A">
        <w:tc>
          <w:tcPr>
            <w:tcW w:w="4968" w:type="dxa"/>
          </w:tcPr>
          <w:p w:rsidR="004F3AC7" w:rsidRPr="005752B2" w:rsidRDefault="004F3AC7" w:rsidP="00E8617A">
            <w:pPr>
              <w:jc w:val="both"/>
              <w:rPr>
                <w:rFonts w:ascii="Times New Roman" w:eastAsia="Calibri" w:hAnsi="Times New Roman"/>
                <w:sz w:val="24"/>
                <w:szCs w:val="24"/>
              </w:rPr>
            </w:pPr>
          </w:p>
          <w:p w:rsidR="004F3AC7" w:rsidRPr="005752B2" w:rsidRDefault="004F3AC7" w:rsidP="00E8617A">
            <w:pPr>
              <w:jc w:val="both"/>
              <w:rPr>
                <w:rFonts w:ascii="Times New Roman" w:eastAsia="Calibri" w:hAnsi="Times New Roman"/>
                <w:sz w:val="24"/>
                <w:szCs w:val="24"/>
              </w:rPr>
            </w:pPr>
          </w:p>
          <w:p w:rsidR="004F3AC7" w:rsidRPr="005752B2" w:rsidRDefault="004F3AC7" w:rsidP="00E8617A">
            <w:pPr>
              <w:jc w:val="both"/>
              <w:rPr>
                <w:rFonts w:ascii="Times New Roman" w:eastAsia="Calibri" w:hAnsi="Times New Roman"/>
                <w:sz w:val="24"/>
                <w:szCs w:val="24"/>
              </w:rPr>
            </w:pPr>
            <w:r w:rsidRPr="005752B2">
              <w:rPr>
                <w:rFonts w:ascii="Times New Roman" w:eastAsia="Calibri" w:hAnsi="Times New Roman"/>
                <w:sz w:val="24"/>
                <w:szCs w:val="24"/>
              </w:rPr>
              <w:t xml:space="preserve">Согласовано </w:t>
            </w:r>
          </w:p>
          <w:p w:rsidR="004F3AC7" w:rsidRPr="005752B2" w:rsidRDefault="004F3AC7" w:rsidP="00E8617A">
            <w:pPr>
              <w:jc w:val="both"/>
              <w:rPr>
                <w:rFonts w:ascii="Times New Roman" w:eastAsia="Calibri" w:hAnsi="Times New Roman"/>
                <w:sz w:val="24"/>
                <w:szCs w:val="24"/>
              </w:rPr>
            </w:pPr>
            <w:r w:rsidRPr="005752B2">
              <w:rPr>
                <w:rFonts w:ascii="Times New Roman" w:eastAsia="Calibri" w:hAnsi="Times New Roman"/>
                <w:sz w:val="24"/>
                <w:szCs w:val="24"/>
              </w:rPr>
              <w:t>методист</w:t>
            </w:r>
          </w:p>
        </w:tc>
        <w:tc>
          <w:tcPr>
            <w:tcW w:w="2340" w:type="dxa"/>
          </w:tcPr>
          <w:p w:rsidR="004F3AC7" w:rsidRPr="005752B2" w:rsidRDefault="004F3AC7" w:rsidP="00E8617A">
            <w:pPr>
              <w:jc w:val="both"/>
              <w:rPr>
                <w:rFonts w:ascii="Times New Roman" w:eastAsia="Calibri" w:hAnsi="Times New Roman"/>
                <w:sz w:val="24"/>
                <w:szCs w:val="24"/>
              </w:rPr>
            </w:pPr>
          </w:p>
        </w:tc>
        <w:tc>
          <w:tcPr>
            <w:tcW w:w="2367" w:type="dxa"/>
            <w:vAlign w:val="center"/>
          </w:tcPr>
          <w:p w:rsidR="004F3AC7" w:rsidRPr="005752B2" w:rsidRDefault="004F3AC7" w:rsidP="00E8617A">
            <w:pPr>
              <w:jc w:val="center"/>
              <w:rPr>
                <w:rFonts w:ascii="Times New Roman" w:eastAsia="Calibri" w:hAnsi="Times New Roman"/>
                <w:sz w:val="24"/>
                <w:szCs w:val="24"/>
              </w:rPr>
            </w:pPr>
          </w:p>
          <w:p w:rsidR="004F3AC7" w:rsidRPr="005752B2" w:rsidRDefault="004F3AC7" w:rsidP="00E8617A">
            <w:pPr>
              <w:jc w:val="center"/>
              <w:rPr>
                <w:rFonts w:ascii="Times New Roman" w:eastAsia="Calibri" w:hAnsi="Times New Roman"/>
                <w:sz w:val="24"/>
                <w:szCs w:val="24"/>
              </w:rPr>
            </w:pPr>
          </w:p>
          <w:p w:rsidR="004F3AC7" w:rsidRPr="005752B2" w:rsidRDefault="004F3AC7" w:rsidP="00E8617A">
            <w:pPr>
              <w:jc w:val="center"/>
              <w:rPr>
                <w:rFonts w:ascii="Times New Roman" w:eastAsia="Calibri" w:hAnsi="Times New Roman"/>
                <w:sz w:val="24"/>
                <w:szCs w:val="24"/>
              </w:rPr>
            </w:pPr>
            <w:r w:rsidRPr="005752B2">
              <w:rPr>
                <w:rFonts w:ascii="Times New Roman" w:eastAsia="Calibri" w:hAnsi="Times New Roman"/>
                <w:sz w:val="24"/>
                <w:szCs w:val="24"/>
              </w:rPr>
              <w:t>М.А.Фёдорова</w:t>
            </w:r>
          </w:p>
        </w:tc>
      </w:tr>
      <w:tr w:rsidR="004F3AC7" w:rsidRPr="005752B2" w:rsidTr="00E8617A">
        <w:tc>
          <w:tcPr>
            <w:tcW w:w="4968" w:type="dxa"/>
          </w:tcPr>
          <w:p w:rsidR="004F3AC7" w:rsidRPr="005752B2" w:rsidRDefault="004F3AC7" w:rsidP="00E8617A">
            <w:pPr>
              <w:jc w:val="both"/>
              <w:rPr>
                <w:rFonts w:ascii="Times New Roman" w:eastAsia="Calibri" w:hAnsi="Times New Roman"/>
                <w:sz w:val="24"/>
                <w:szCs w:val="24"/>
              </w:rPr>
            </w:pPr>
          </w:p>
          <w:p w:rsidR="004F3AC7" w:rsidRPr="005752B2" w:rsidRDefault="004F3AC7" w:rsidP="00E8617A">
            <w:pPr>
              <w:jc w:val="both"/>
              <w:rPr>
                <w:rFonts w:ascii="Times New Roman" w:eastAsia="Calibri" w:hAnsi="Times New Roman"/>
                <w:sz w:val="24"/>
                <w:szCs w:val="24"/>
              </w:rPr>
            </w:pPr>
          </w:p>
          <w:p w:rsidR="004F3AC7" w:rsidRPr="005752B2" w:rsidRDefault="004F3AC7" w:rsidP="00E8617A">
            <w:pPr>
              <w:jc w:val="both"/>
              <w:rPr>
                <w:rFonts w:ascii="Times New Roman" w:eastAsia="Calibri" w:hAnsi="Times New Roman"/>
                <w:sz w:val="24"/>
                <w:szCs w:val="24"/>
              </w:rPr>
            </w:pPr>
            <w:r w:rsidRPr="005752B2">
              <w:rPr>
                <w:rFonts w:ascii="Times New Roman" w:eastAsia="Calibri" w:hAnsi="Times New Roman"/>
                <w:sz w:val="24"/>
                <w:szCs w:val="24"/>
              </w:rPr>
              <w:t>Разработал</w:t>
            </w:r>
          </w:p>
          <w:p w:rsidR="004F3AC7" w:rsidRPr="005752B2" w:rsidRDefault="004F3AC7" w:rsidP="00E8617A">
            <w:pPr>
              <w:jc w:val="both"/>
              <w:rPr>
                <w:rFonts w:ascii="Times New Roman" w:eastAsia="Calibri" w:hAnsi="Times New Roman"/>
                <w:sz w:val="24"/>
                <w:szCs w:val="24"/>
              </w:rPr>
            </w:pPr>
            <w:r w:rsidRPr="005752B2">
              <w:rPr>
                <w:rFonts w:ascii="Times New Roman" w:eastAsia="Calibri" w:hAnsi="Times New Roman"/>
                <w:sz w:val="24"/>
                <w:szCs w:val="24"/>
              </w:rPr>
              <w:t>преподаватель</w:t>
            </w:r>
            <w:r w:rsidRPr="005752B2">
              <w:rPr>
                <w:rFonts w:ascii="Times New Roman" w:hAnsi="Times New Roman"/>
                <w:sz w:val="24"/>
                <w:szCs w:val="24"/>
              </w:rPr>
              <w:t xml:space="preserve"> </w:t>
            </w:r>
          </w:p>
        </w:tc>
        <w:tc>
          <w:tcPr>
            <w:tcW w:w="2340" w:type="dxa"/>
          </w:tcPr>
          <w:p w:rsidR="004F3AC7" w:rsidRPr="005752B2" w:rsidRDefault="004F3AC7" w:rsidP="00E8617A">
            <w:pPr>
              <w:jc w:val="both"/>
              <w:rPr>
                <w:rFonts w:ascii="Times New Roman" w:eastAsia="Calibri" w:hAnsi="Times New Roman"/>
                <w:sz w:val="24"/>
                <w:szCs w:val="24"/>
              </w:rPr>
            </w:pPr>
          </w:p>
        </w:tc>
        <w:tc>
          <w:tcPr>
            <w:tcW w:w="2367" w:type="dxa"/>
            <w:vAlign w:val="center"/>
          </w:tcPr>
          <w:p w:rsidR="004F3AC7" w:rsidRPr="005752B2" w:rsidRDefault="004F3AC7" w:rsidP="00E8617A">
            <w:pPr>
              <w:jc w:val="center"/>
              <w:rPr>
                <w:rFonts w:ascii="Times New Roman" w:eastAsia="Calibri" w:hAnsi="Times New Roman"/>
                <w:sz w:val="24"/>
                <w:szCs w:val="24"/>
              </w:rPr>
            </w:pPr>
          </w:p>
          <w:p w:rsidR="004F3AC7" w:rsidRPr="005752B2" w:rsidRDefault="004F3AC7" w:rsidP="00E8617A">
            <w:pPr>
              <w:jc w:val="center"/>
              <w:rPr>
                <w:rFonts w:ascii="Times New Roman" w:eastAsia="Calibri" w:hAnsi="Times New Roman"/>
                <w:sz w:val="24"/>
                <w:szCs w:val="24"/>
              </w:rPr>
            </w:pPr>
          </w:p>
          <w:p w:rsidR="004F3AC7" w:rsidRPr="005752B2" w:rsidRDefault="004F3AC7" w:rsidP="00E8617A">
            <w:pPr>
              <w:jc w:val="center"/>
              <w:rPr>
                <w:rFonts w:ascii="Times New Roman" w:eastAsia="Calibri" w:hAnsi="Times New Roman"/>
                <w:sz w:val="24"/>
                <w:szCs w:val="24"/>
              </w:rPr>
            </w:pPr>
            <w:r w:rsidRPr="005752B2">
              <w:rPr>
                <w:rFonts w:ascii="Times New Roman" w:eastAsia="Calibri" w:hAnsi="Times New Roman"/>
                <w:sz w:val="24"/>
                <w:szCs w:val="24"/>
              </w:rPr>
              <w:t>М.А.Фёдорова</w:t>
            </w:r>
          </w:p>
        </w:tc>
      </w:tr>
    </w:tbl>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Cs/>
          <w:i/>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r w:rsidRPr="005752B2">
        <w:rPr>
          <w:rFonts w:ascii="Times New Roman" w:hAnsi="Times New Roman"/>
          <w:sz w:val="24"/>
          <w:szCs w:val="24"/>
        </w:rPr>
        <w:tab/>
      </w: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p>
    <w:p w:rsidR="004F3AC7" w:rsidRPr="005752B2" w:rsidRDefault="004F3AC7" w:rsidP="004F3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sz w:val="24"/>
          <w:szCs w:val="24"/>
        </w:rPr>
      </w:pPr>
      <w:r w:rsidRPr="005752B2">
        <w:rPr>
          <w:rFonts w:ascii="Times New Roman" w:hAnsi="Times New Roman"/>
          <w:sz w:val="24"/>
          <w:szCs w:val="24"/>
        </w:rPr>
        <w:t xml:space="preserve">Разработчик: Государственное автономное профессиональное образовательное учреждение Республики Карелия «Северный колледж»   </w:t>
      </w:r>
    </w:p>
    <w:p w:rsidR="004F3AC7" w:rsidRDefault="004F3AC7" w:rsidP="004F3AC7">
      <w:pPr>
        <w:rPr>
          <w:rFonts w:ascii="Times New Roman" w:hAnsi="Times New Roman"/>
          <w:b/>
          <w:sz w:val="24"/>
          <w:szCs w:val="24"/>
        </w:rPr>
      </w:pPr>
      <w:r>
        <w:rPr>
          <w:rFonts w:ascii="Times New Roman" w:hAnsi="Times New Roman"/>
          <w:b/>
          <w:sz w:val="24"/>
          <w:szCs w:val="24"/>
        </w:rPr>
        <w:br w:type="page"/>
      </w:r>
    </w:p>
    <w:p w:rsidR="004F3AC7" w:rsidRPr="00866EA1" w:rsidRDefault="004F3AC7" w:rsidP="004F3AC7">
      <w:pPr>
        <w:jc w:val="center"/>
        <w:rPr>
          <w:rFonts w:ascii="Times New Roman" w:hAnsi="Times New Roman"/>
          <w:b/>
          <w:sz w:val="24"/>
          <w:szCs w:val="24"/>
        </w:rPr>
      </w:pPr>
      <w:r w:rsidRPr="00866EA1">
        <w:rPr>
          <w:rFonts w:ascii="Times New Roman" w:hAnsi="Times New Roman"/>
          <w:b/>
          <w:sz w:val="24"/>
          <w:szCs w:val="24"/>
        </w:rPr>
        <w:t>СОДЕРЖАНИЕ</w:t>
      </w:r>
    </w:p>
    <w:p w:rsidR="004F3AC7" w:rsidRPr="00866EA1" w:rsidRDefault="004F3AC7" w:rsidP="004F3AC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4F3AC7" w:rsidRPr="00866EA1" w:rsidTr="00E8617A">
        <w:tc>
          <w:tcPr>
            <w:tcW w:w="7501" w:type="dxa"/>
          </w:tcPr>
          <w:p w:rsidR="004F3AC7" w:rsidRPr="00866EA1" w:rsidRDefault="004F3AC7" w:rsidP="00C07C4F">
            <w:pPr>
              <w:numPr>
                <w:ilvl w:val="0"/>
                <w:numId w:val="80"/>
              </w:numPr>
              <w:suppressAutoHyphens/>
              <w:spacing w:after="200" w:line="276" w:lineRule="auto"/>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854" w:type="dxa"/>
          </w:tcPr>
          <w:p w:rsidR="004F3AC7" w:rsidRPr="00866EA1" w:rsidRDefault="004F3AC7" w:rsidP="00E8617A">
            <w:pPr>
              <w:rPr>
                <w:rFonts w:ascii="Times New Roman" w:hAnsi="Times New Roman"/>
                <w:b/>
                <w:sz w:val="24"/>
                <w:szCs w:val="24"/>
              </w:rPr>
            </w:pPr>
          </w:p>
        </w:tc>
      </w:tr>
      <w:tr w:rsidR="004F3AC7" w:rsidRPr="00866EA1" w:rsidTr="00E8617A">
        <w:tc>
          <w:tcPr>
            <w:tcW w:w="7501" w:type="dxa"/>
          </w:tcPr>
          <w:p w:rsidR="004F3AC7" w:rsidRPr="00866EA1" w:rsidRDefault="004F3AC7" w:rsidP="00C07C4F">
            <w:pPr>
              <w:numPr>
                <w:ilvl w:val="0"/>
                <w:numId w:val="80"/>
              </w:numPr>
              <w:suppressAutoHyphens/>
              <w:spacing w:after="200" w:line="276" w:lineRule="auto"/>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4F3AC7" w:rsidRPr="00866EA1" w:rsidRDefault="004F3AC7" w:rsidP="00C07C4F">
            <w:pPr>
              <w:numPr>
                <w:ilvl w:val="0"/>
                <w:numId w:val="80"/>
              </w:numPr>
              <w:suppressAutoHyphens/>
              <w:spacing w:after="200" w:line="276" w:lineRule="auto"/>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rsidR="004F3AC7" w:rsidRPr="00866EA1" w:rsidRDefault="004F3AC7" w:rsidP="00E8617A">
            <w:pPr>
              <w:ind w:left="644"/>
              <w:rPr>
                <w:rFonts w:ascii="Times New Roman" w:hAnsi="Times New Roman"/>
                <w:b/>
                <w:sz w:val="24"/>
                <w:szCs w:val="24"/>
              </w:rPr>
            </w:pPr>
          </w:p>
        </w:tc>
      </w:tr>
      <w:tr w:rsidR="004F3AC7" w:rsidRPr="00866EA1" w:rsidTr="00E8617A">
        <w:tc>
          <w:tcPr>
            <w:tcW w:w="7501" w:type="dxa"/>
          </w:tcPr>
          <w:p w:rsidR="004F3AC7" w:rsidRPr="00866EA1" w:rsidRDefault="004F3AC7" w:rsidP="00C07C4F">
            <w:pPr>
              <w:numPr>
                <w:ilvl w:val="0"/>
                <w:numId w:val="80"/>
              </w:numPr>
              <w:suppressAutoHyphens/>
              <w:spacing w:after="200" w:line="276" w:lineRule="auto"/>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4F3AC7" w:rsidRPr="00866EA1" w:rsidRDefault="004F3AC7" w:rsidP="00E8617A">
            <w:pPr>
              <w:suppressAutoHyphens/>
              <w:rPr>
                <w:rFonts w:ascii="Times New Roman" w:hAnsi="Times New Roman"/>
                <w:b/>
                <w:sz w:val="24"/>
                <w:szCs w:val="24"/>
              </w:rPr>
            </w:pPr>
          </w:p>
        </w:tc>
        <w:tc>
          <w:tcPr>
            <w:tcW w:w="1854" w:type="dxa"/>
          </w:tcPr>
          <w:p w:rsidR="004F3AC7" w:rsidRPr="00866EA1" w:rsidRDefault="004F3AC7" w:rsidP="00E8617A">
            <w:pPr>
              <w:rPr>
                <w:rFonts w:ascii="Times New Roman" w:hAnsi="Times New Roman"/>
                <w:b/>
                <w:sz w:val="24"/>
                <w:szCs w:val="24"/>
              </w:rPr>
            </w:pPr>
          </w:p>
        </w:tc>
      </w:tr>
    </w:tbl>
    <w:p w:rsidR="004F3AC7" w:rsidRPr="00866EA1" w:rsidRDefault="004F3AC7" w:rsidP="00C07C4F">
      <w:pPr>
        <w:numPr>
          <w:ilvl w:val="0"/>
          <w:numId w:val="81"/>
        </w:numPr>
        <w:suppressAutoHyphens/>
        <w:spacing w:line="276" w:lineRule="auto"/>
        <w:jc w:val="center"/>
        <w:rPr>
          <w:rFonts w:ascii="Times New Roman" w:hAnsi="Times New Roman"/>
          <w:b/>
          <w:sz w:val="24"/>
          <w:szCs w:val="24"/>
        </w:rPr>
      </w:pPr>
      <w:r w:rsidRPr="00866EA1">
        <w:rPr>
          <w:rFonts w:ascii="Times New Roman" w:hAnsi="Times New Roman"/>
          <w:b/>
          <w:i/>
          <w:u w:val="single"/>
        </w:rPr>
        <w:br w:type="page"/>
      </w: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p w:rsidR="004F3AC7" w:rsidRPr="003B5986" w:rsidRDefault="004F3AC7" w:rsidP="004F3AC7">
      <w:pPr>
        <w:suppressAutoHyphens/>
        <w:ind w:left="720"/>
        <w:jc w:val="center"/>
        <w:rPr>
          <w:rFonts w:ascii="Times New Roman" w:hAnsi="Times New Roman"/>
          <w:b/>
          <w:iCs/>
          <w:sz w:val="24"/>
          <w:szCs w:val="24"/>
        </w:rPr>
      </w:pPr>
      <w:r>
        <w:rPr>
          <w:rFonts w:ascii="Times New Roman" w:hAnsi="Times New Roman"/>
          <w:b/>
          <w:iCs/>
          <w:sz w:val="24"/>
          <w:szCs w:val="24"/>
        </w:rPr>
        <w:t>«</w:t>
      </w:r>
      <w:r w:rsidRPr="003B5986">
        <w:rPr>
          <w:rFonts w:ascii="Times New Roman" w:hAnsi="Times New Roman"/>
          <w:b/>
          <w:iCs/>
          <w:sz w:val="24"/>
          <w:szCs w:val="24"/>
        </w:rPr>
        <w:t>ОП.07 Электрические машины, электропривод и системы управления электроснабжением</w:t>
      </w:r>
      <w:r>
        <w:rPr>
          <w:rFonts w:ascii="Times New Roman" w:hAnsi="Times New Roman"/>
          <w:b/>
          <w:iCs/>
          <w:sz w:val="24"/>
          <w:szCs w:val="24"/>
        </w:rPr>
        <w:t>»</w:t>
      </w:r>
    </w:p>
    <w:p w:rsidR="004F3AC7" w:rsidRDefault="004F3AC7" w:rsidP="004F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vertAlign w:val="superscript"/>
        </w:rPr>
      </w:pPr>
    </w:p>
    <w:p w:rsidR="004F3AC7" w:rsidRPr="00866EA1" w:rsidRDefault="004F3AC7" w:rsidP="004F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rPr>
      </w:pPr>
      <w:r w:rsidRPr="00866EA1">
        <w:rPr>
          <w:rFonts w:ascii="Times New Roman" w:hAnsi="Times New Roman"/>
          <w:b/>
          <w:sz w:val="24"/>
          <w:szCs w:val="24"/>
        </w:rPr>
        <w:t xml:space="preserve">1.1. Место дисциплины в структуре основной образовательной программы: </w:t>
      </w:r>
    </w:p>
    <w:p w:rsidR="004F3AC7" w:rsidRPr="001B5E47" w:rsidRDefault="004F3AC7" w:rsidP="004F3AC7">
      <w:pPr>
        <w:jc w:val="both"/>
        <w:rPr>
          <w:rFonts w:ascii="Times New Roman" w:hAnsi="Times New Roman"/>
          <w:sz w:val="24"/>
          <w:szCs w:val="24"/>
        </w:rPr>
      </w:pPr>
      <w:r w:rsidRPr="00866EA1">
        <w:rPr>
          <w:rFonts w:ascii="Times New Roman" w:hAnsi="Times New Roman"/>
          <w:sz w:val="24"/>
          <w:szCs w:val="24"/>
        </w:rPr>
        <w:t>Учебная дисциплина «</w:t>
      </w:r>
      <w:r>
        <w:rPr>
          <w:rFonts w:ascii="Times New Roman" w:hAnsi="Times New Roman"/>
          <w:sz w:val="24"/>
          <w:szCs w:val="24"/>
        </w:rPr>
        <w:t>ОП.</w:t>
      </w:r>
      <w:r w:rsidRPr="00C5534E">
        <w:rPr>
          <w:rFonts w:ascii="Times New Roman" w:hAnsi="Times New Roman"/>
          <w:sz w:val="24"/>
          <w:szCs w:val="24"/>
        </w:rPr>
        <w:t xml:space="preserve">07 </w:t>
      </w:r>
      <w:r>
        <w:rPr>
          <w:rFonts w:ascii="Times New Roman" w:hAnsi="Times New Roman"/>
          <w:sz w:val="24"/>
          <w:szCs w:val="24"/>
        </w:rPr>
        <w:t>Э</w:t>
      </w:r>
      <w:r w:rsidRPr="00C5534E">
        <w:rPr>
          <w:rFonts w:ascii="Times New Roman" w:hAnsi="Times New Roman"/>
          <w:sz w:val="24"/>
          <w:szCs w:val="24"/>
        </w:rPr>
        <w:t>лектрические машины, электропривод и системы управления электроснабжением</w:t>
      </w:r>
      <w:r w:rsidRPr="00866EA1">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 цикла ПОП-П</w:t>
      </w:r>
      <w:r w:rsidRPr="00866EA1">
        <w:rPr>
          <w:rFonts w:ascii="Times New Roman" w:hAnsi="Times New Roman"/>
          <w:sz w:val="24"/>
          <w:szCs w:val="24"/>
        </w:rPr>
        <w:t xml:space="preserve"> в соответствии с ФГОС СПО по </w:t>
      </w:r>
      <w:r w:rsidRPr="00866EA1">
        <w:rPr>
          <w:rFonts w:ascii="Times New Roman" w:hAnsi="Times New Roman"/>
          <w:color w:val="000000"/>
          <w:sz w:val="24"/>
          <w:szCs w:val="24"/>
        </w:rPr>
        <w:t>профессии</w:t>
      </w:r>
      <w:r>
        <w:rPr>
          <w:rFonts w:ascii="Times New Roman" w:hAnsi="Times New Roman"/>
          <w:color w:val="000000"/>
          <w:sz w:val="24"/>
          <w:szCs w:val="24"/>
        </w:rPr>
        <w:t xml:space="preserve"> 13.01.10 </w:t>
      </w:r>
      <w:r w:rsidRPr="00DE592A">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p>
    <w:p w:rsidR="004F3AC7" w:rsidRPr="00866EA1" w:rsidRDefault="004F3AC7" w:rsidP="004F3A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66EA1">
        <w:rPr>
          <w:rFonts w:ascii="Times New Roman" w:hAnsi="Times New Roman"/>
          <w:sz w:val="24"/>
          <w:szCs w:val="24"/>
        </w:rPr>
        <w:t>Особое значение дисциплина имеет при формировании и разв</w:t>
      </w:r>
      <w:r>
        <w:rPr>
          <w:rFonts w:ascii="Times New Roman" w:hAnsi="Times New Roman"/>
          <w:sz w:val="24"/>
          <w:szCs w:val="24"/>
        </w:rPr>
        <w:t>итии ОК 01, ОК 02, ОК 04, ОК 05.</w:t>
      </w:r>
    </w:p>
    <w:p w:rsidR="004F3AC7" w:rsidRPr="00866EA1" w:rsidRDefault="004F3AC7" w:rsidP="004F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p>
    <w:p w:rsidR="004F3AC7" w:rsidRPr="00866EA1" w:rsidRDefault="004F3AC7" w:rsidP="004F3AC7">
      <w:pPr>
        <w:ind w:firstLine="709"/>
        <w:rPr>
          <w:rFonts w:ascii="Times New Roman" w:hAnsi="Times New Roman"/>
          <w:b/>
          <w:sz w:val="24"/>
          <w:szCs w:val="24"/>
        </w:rPr>
      </w:pPr>
      <w:r w:rsidRPr="00866EA1">
        <w:rPr>
          <w:rFonts w:ascii="Times New Roman" w:hAnsi="Times New Roman"/>
          <w:b/>
          <w:sz w:val="24"/>
          <w:szCs w:val="24"/>
        </w:rPr>
        <w:t>1.2. Цель и планируемые результаты освоения дисциплины:</w:t>
      </w:r>
    </w:p>
    <w:p w:rsidR="004F3AC7" w:rsidRPr="00866EA1" w:rsidRDefault="004F3AC7" w:rsidP="004F3AC7">
      <w:pPr>
        <w:suppressAutoHyphens/>
        <w:ind w:firstLine="709"/>
        <w:jc w:val="both"/>
        <w:rPr>
          <w:rFonts w:ascii="Times New Roman" w:hAnsi="Times New Roman"/>
          <w:sz w:val="24"/>
          <w:szCs w:val="24"/>
        </w:rPr>
      </w:pPr>
      <w:r w:rsidRPr="00866EA1">
        <w:rPr>
          <w:rFonts w:ascii="Times New Roman" w:hAnsi="Times New Roman"/>
          <w:sz w:val="24"/>
          <w:szCs w:val="24"/>
        </w:rPr>
        <w:t xml:space="preserve">В рамках программы учебной дисциплины обучающимися осваиваются умения </w:t>
      </w:r>
      <w:r w:rsidRPr="00866EA1">
        <w:rPr>
          <w:rFonts w:ascii="Times New Roman" w:hAnsi="Times New Roman"/>
          <w:sz w:val="24"/>
          <w:szCs w:val="24"/>
        </w:rPr>
        <w:br/>
        <w:t>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818"/>
        <w:gridCol w:w="4652"/>
      </w:tblGrid>
      <w:tr w:rsidR="004F3AC7" w:rsidRPr="00147111" w:rsidTr="00E8617A">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4F3AC7" w:rsidRDefault="004F3AC7" w:rsidP="00E8617A">
            <w:pPr>
              <w:jc w:val="center"/>
              <w:rPr>
                <w:rFonts w:ascii="Times New Roman" w:hAnsi="Times New Roman"/>
                <w:sz w:val="24"/>
                <w:szCs w:val="24"/>
              </w:rPr>
            </w:pPr>
            <w:r w:rsidRPr="00147111">
              <w:rPr>
                <w:rFonts w:ascii="Times New Roman" w:hAnsi="Times New Roman"/>
                <w:sz w:val="24"/>
                <w:szCs w:val="24"/>
              </w:rPr>
              <w:t xml:space="preserve">Код </w:t>
            </w:r>
          </w:p>
          <w:p w:rsidR="004F3AC7" w:rsidRPr="00147111" w:rsidRDefault="004F3AC7" w:rsidP="00E8617A">
            <w:pPr>
              <w:jc w:val="center"/>
              <w:rPr>
                <w:rFonts w:ascii="Times New Roman" w:hAnsi="Times New Roman"/>
                <w:sz w:val="24"/>
                <w:szCs w:val="24"/>
              </w:rPr>
            </w:pPr>
            <w:r w:rsidRPr="00147111">
              <w:rPr>
                <w:rFonts w:ascii="Times New Roman" w:hAnsi="Times New Roman"/>
                <w:sz w:val="24"/>
                <w:szCs w:val="24"/>
              </w:rPr>
              <w:t>ПК, ОК</w:t>
            </w:r>
          </w:p>
        </w:tc>
        <w:tc>
          <w:tcPr>
            <w:tcW w:w="3818" w:type="dxa"/>
            <w:tcBorders>
              <w:top w:val="single" w:sz="4" w:space="0" w:color="auto"/>
              <w:left w:val="single" w:sz="4" w:space="0" w:color="auto"/>
              <w:bottom w:val="single" w:sz="4" w:space="0" w:color="auto"/>
              <w:right w:val="single" w:sz="4" w:space="0" w:color="auto"/>
            </w:tcBorders>
            <w:shd w:val="clear" w:color="auto" w:fill="auto"/>
            <w:hideMark/>
          </w:tcPr>
          <w:p w:rsidR="004F3AC7" w:rsidRPr="00147111" w:rsidRDefault="004F3AC7" w:rsidP="00E8617A">
            <w:pPr>
              <w:jc w:val="center"/>
              <w:rPr>
                <w:rFonts w:ascii="Times New Roman" w:hAnsi="Times New Roman"/>
                <w:sz w:val="24"/>
                <w:szCs w:val="24"/>
              </w:rPr>
            </w:pPr>
            <w:r w:rsidRPr="00147111">
              <w:rPr>
                <w:rFonts w:ascii="Times New Roman" w:hAnsi="Times New Roman"/>
                <w:sz w:val="24"/>
                <w:szCs w:val="24"/>
              </w:rPr>
              <w:t>Умения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F3AC7" w:rsidRPr="00147111" w:rsidRDefault="004F3AC7" w:rsidP="00E8617A">
            <w:pPr>
              <w:jc w:val="center"/>
              <w:rPr>
                <w:rFonts w:ascii="Times New Roman" w:hAnsi="Times New Roman"/>
                <w:sz w:val="24"/>
                <w:szCs w:val="24"/>
              </w:rPr>
            </w:pPr>
            <w:r w:rsidRPr="00147111">
              <w:rPr>
                <w:rFonts w:ascii="Times New Roman" w:hAnsi="Times New Roman"/>
                <w:sz w:val="24"/>
                <w:szCs w:val="24"/>
              </w:rPr>
              <w:t>Знания</w:t>
            </w:r>
          </w:p>
        </w:tc>
      </w:tr>
      <w:tr w:rsidR="004F3AC7" w:rsidRPr="00147111" w:rsidTr="00E8617A">
        <w:tc>
          <w:tcPr>
            <w:tcW w:w="1101" w:type="dxa"/>
            <w:vMerge w:val="restart"/>
            <w:tcBorders>
              <w:top w:val="single" w:sz="4" w:space="0" w:color="auto"/>
              <w:left w:val="single" w:sz="4" w:space="0" w:color="auto"/>
              <w:right w:val="single" w:sz="4" w:space="0" w:color="auto"/>
            </w:tcBorders>
            <w:shd w:val="clear" w:color="auto" w:fill="auto"/>
          </w:tcPr>
          <w:p w:rsidR="004F3AC7" w:rsidRPr="00147111" w:rsidRDefault="004F3AC7" w:rsidP="00E8617A">
            <w:pPr>
              <w:rPr>
                <w:rFonts w:ascii="Times New Roman" w:hAnsi="Times New Roman"/>
                <w:color w:val="000000"/>
                <w:sz w:val="24"/>
                <w:szCs w:val="24"/>
              </w:rPr>
            </w:pPr>
            <w:r w:rsidRPr="00147111">
              <w:rPr>
                <w:rFonts w:ascii="Times New Roman" w:hAnsi="Times New Roman"/>
                <w:color w:val="000000"/>
                <w:sz w:val="24"/>
                <w:szCs w:val="24"/>
              </w:rPr>
              <w:t>ПК 2.1</w:t>
            </w:r>
          </w:p>
          <w:p w:rsidR="004F3AC7" w:rsidRPr="00147111" w:rsidRDefault="004F3AC7" w:rsidP="00E8617A">
            <w:pPr>
              <w:rPr>
                <w:rFonts w:ascii="Times New Roman" w:hAnsi="Times New Roman"/>
                <w:color w:val="000000"/>
                <w:sz w:val="24"/>
                <w:szCs w:val="24"/>
              </w:rPr>
            </w:pPr>
            <w:r w:rsidRPr="00147111">
              <w:rPr>
                <w:rFonts w:ascii="Times New Roman" w:hAnsi="Times New Roman"/>
                <w:color w:val="000000"/>
                <w:sz w:val="24"/>
                <w:szCs w:val="24"/>
              </w:rPr>
              <w:t>ПК 2.2</w:t>
            </w:r>
          </w:p>
          <w:p w:rsidR="004F3AC7" w:rsidRPr="00147111" w:rsidRDefault="004F3AC7" w:rsidP="00E8617A">
            <w:pPr>
              <w:rPr>
                <w:rFonts w:ascii="Times New Roman" w:hAnsi="Times New Roman"/>
                <w:color w:val="000000"/>
                <w:sz w:val="24"/>
                <w:szCs w:val="24"/>
              </w:rPr>
            </w:pPr>
            <w:r w:rsidRPr="00147111">
              <w:rPr>
                <w:rFonts w:ascii="Times New Roman" w:hAnsi="Times New Roman"/>
                <w:color w:val="000000"/>
                <w:sz w:val="24"/>
                <w:szCs w:val="24"/>
              </w:rPr>
              <w:t>ОК 01</w:t>
            </w:r>
          </w:p>
          <w:p w:rsidR="004F3AC7" w:rsidRPr="00147111" w:rsidRDefault="004F3AC7" w:rsidP="00E8617A">
            <w:pPr>
              <w:rPr>
                <w:rFonts w:ascii="Times New Roman" w:hAnsi="Times New Roman"/>
                <w:sz w:val="24"/>
                <w:szCs w:val="24"/>
              </w:rPr>
            </w:pPr>
            <w:r w:rsidRPr="00147111">
              <w:rPr>
                <w:rFonts w:ascii="Times New Roman" w:hAnsi="Times New Roman"/>
                <w:sz w:val="24"/>
                <w:szCs w:val="24"/>
              </w:rPr>
              <w:t>ОК 04</w:t>
            </w:r>
          </w:p>
          <w:p w:rsidR="004F3AC7" w:rsidRPr="00147111" w:rsidRDefault="004F3AC7" w:rsidP="00E8617A">
            <w:pPr>
              <w:rPr>
                <w:rFonts w:ascii="Times New Roman" w:hAnsi="Times New Roman"/>
                <w:color w:val="000000"/>
                <w:sz w:val="24"/>
                <w:szCs w:val="24"/>
              </w:rPr>
            </w:pPr>
            <w:r w:rsidRPr="00147111">
              <w:rPr>
                <w:rFonts w:ascii="Times New Roman" w:hAnsi="Times New Roman"/>
                <w:sz w:val="24"/>
                <w:szCs w:val="24"/>
              </w:rPr>
              <w:t>ОК 05</w:t>
            </w: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iCs/>
                <w:sz w:val="24"/>
                <w:szCs w:val="24"/>
              </w:rPr>
            </w:pPr>
            <w:r w:rsidRPr="00147111">
              <w:rPr>
                <w:rFonts w:ascii="Times New Roman" w:hAnsi="Times New Roman"/>
                <w:sz w:val="24"/>
              </w:rPr>
              <w:t>Подготавливать рабочее место для рационального и безопасного выполнения работ по ремонту и обслуживанию устройств электроснабжения и</w:t>
            </w:r>
            <w:r>
              <w:t xml:space="preserve"> </w:t>
            </w:r>
            <w:r w:rsidRPr="00147111">
              <w:rPr>
                <w:rFonts w:ascii="Times New Roman" w:hAnsi="Times New Roman"/>
                <w:sz w:val="24"/>
              </w:rPr>
              <w:t>электрооборудования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bCs/>
                <w:sz w:val="24"/>
                <w:szCs w:val="24"/>
              </w:rPr>
            </w:pPr>
            <w:r w:rsidRPr="00147111">
              <w:rPr>
                <w:rFonts w:ascii="Times New Roman" w:hAnsi="Times New Roman"/>
                <w:sz w:val="24"/>
              </w:rPr>
              <w:t>Правила технической эксплуатации электроустановок</w:t>
            </w:r>
          </w:p>
        </w:tc>
      </w:tr>
      <w:tr w:rsidR="004F3AC7" w:rsidRPr="00147111" w:rsidTr="00E8617A">
        <w:tc>
          <w:tcPr>
            <w:tcW w:w="1101" w:type="dxa"/>
            <w:vMerge/>
            <w:tcBorders>
              <w:left w:val="single" w:sz="4" w:space="0" w:color="auto"/>
              <w:right w:val="single" w:sz="4" w:space="0" w:color="auto"/>
            </w:tcBorders>
            <w:shd w:val="clear" w:color="auto" w:fill="auto"/>
          </w:tcPr>
          <w:p w:rsidR="004F3AC7" w:rsidRPr="00147111" w:rsidRDefault="004F3AC7" w:rsidP="00E8617A">
            <w:pPr>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iCs/>
                <w:sz w:val="24"/>
                <w:szCs w:val="24"/>
              </w:rPr>
            </w:pPr>
            <w:r w:rsidRPr="00147111">
              <w:rPr>
                <w:rFonts w:ascii="Times New Roman" w:hAnsi="Times New Roman"/>
                <w:sz w:val="24"/>
              </w:rPr>
              <w:t>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bCs/>
                <w:sz w:val="24"/>
                <w:szCs w:val="24"/>
              </w:rPr>
            </w:pPr>
            <w:r w:rsidRPr="00147111">
              <w:rPr>
                <w:rFonts w:ascii="Times New Roman" w:hAnsi="Times New Roman"/>
                <w:sz w:val="24"/>
              </w:rPr>
              <w:t>Требования охраны труда, пожарной, промышленной, экологической безопасности и электробезопасности</w:t>
            </w:r>
          </w:p>
        </w:tc>
      </w:tr>
      <w:tr w:rsidR="004F3AC7" w:rsidRPr="00147111" w:rsidTr="00E8617A">
        <w:tc>
          <w:tcPr>
            <w:tcW w:w="1101" w:type="dxa"/>
            <w:vMerge/>
            <w:tcBorders>
              <w:left w:val="single" w:sz="4" w:space="0" w:color="auto"/>
              <w:right w:val="single" w:sz="4" w:space="0" w:color="auto"/>
            </w:tcBorders>
            <w:shd w:val="clear" w:color="auto" w:fill="auto"/>
          </w:tcPr>
          <w:p w:rsidR="004F3AC7" w:rsidRPr="00147111" w:rsidRDefault="004F3AC7" w:rsidP="00E8617A">
            <w:pPr>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iCs/>
                <w:sz w:val="24"/>
                <w:szCs w:val="24"/>
              </w:rPr>
            </w:pPr>
            <w:r w:rsidRPr="00147111">
              <w:rPr>
                <w:rFonts w:ascii="Times New Roman" w:hAnsi="Times New Roman"/>
                <w:iCs/>
                <w:sz w:val="24"/>
                <w:szCs w:val="24"/>
              </w:rPr>
              <w:t>распознавать задачу и/или проблему в профессиональном и/или социальном контексте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bCs/>
                <w:sz w:val="24"/>
                <w:szCs w:val="24"/>
              </w:rPr>
            </w:pPr>
            <w:r w:rsidRPr="00147111">
              <w:rPr>
                <w:rFonts w:ascii="Times New Roman" w:hAnsi="Times New Roman"/>
                <w:sz w:val="24"/>
              </w:rP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tc>
      </w:tr>
      <w:tr w:rsidR="004F3AC7" w:rsidRPr="00147111" w:rsidTr="00E8617A">
        <w:tc>
          <w:tcPr>
            <w:tcW w:w="1101" w:type="dxa"/>
            <w:vMerge/>
            <w:tcBorders>
              <w:left w:val="single" w:sz="4" w:space="0" w:color="auto"/>
              <w:right w:val="single" w:sz="4" w:space="0" w:color="auto"/>
            </w:tcBorders>
            <w:shd w:val="clear" w:color="auto" w:fill="auto"/>
          </w:tcPr>
          <w:p w:rsidR="004F3AC7" w:rsidRPr="00147111" w:rsidRDefault="004F3AC7" w:rsidP="00E8617A">
            <w:pPr>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iCs/>
                <w:sz w:val="24"/>
                <w:szCs w:val="24"/>
              </w:rPr>
            </w:pPr>
            <w:r w:rsidRPr="00147111">
              <w:rPr>
                <w:rFonts w:ascii="Times New Roman" w:hAnsi="Times New Roman"/>
                <w:iCs/>
                <w:sz w:val="24"/>
                <w:szCs w:val="24"/>
              </w:rPr>
              <w:t xml:space="preserve">анализировать задачу и/или проблему и выделять её составные части;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sz w:val="24"/>
              </w:rPr>
            </w:pPr>
            <w:r w:rsidRPr="00147111">
              <w:rPr>
                <w:rFonts w:ascii="Times New Roman" w:hAnsi="Times New Roman"/>
                <w:sz w:val="24"/>
              </w:rPr>
              <w:t>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tc>
      </w:tr>
      <w:tr w:rsidR="004F3AC7" w:rsidRPr="00147111" w:rsidTr="00E8617A">
        <w:tc>
          <w:tcPr>
            <w:tcW w:w="1101" w:type="dxa"/>
            <w:vMerge/>
            <w:tcBorders>
              <w:left w:val="single" w:sz="4" w:space="0" w:color="auto"/>
              <w:right w:val="single" w:sz="4" w:space="0" w:color="auto"/>
            </w:tcBorders>
            <w:shd w:val="clear" w:color="auto" w:fill="auto"/>
          </w:tcPr>
          <w:p w:rsidR="004F3AC7" w:rsidRPr="00147111" w:rsidRDefault="004F3AC7" w:rsidP="00E8617A">
            <w:pPr>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sz w:val="24"/>
              </w:rPr>
            </w:pPr>
            <w:r w:rsidRPr="00147111">
              <w:rPr>
                <w:rFonts w:ascii="Times New Roman" w:hAnsi="Times New Roman"/>
                <w:iCs/>
                <w:sz w:val="24"/>
                <w:szCs w:val="24"/>
              </w:rPr>
              <w:t>выявлять и эффективно искать информацию, необходимую для решения задачи и/или 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sz w:val="24"/>
              </w:rPr>
            </w:pPr>
            <w:r w:rsidRPr="00147111">
              <w:rPr>
                <w:rFonts w:ascii="Times New Roman" w:hAnsi="Times New Roman"/>
                <w:sz w:val="24"/>
              </w:rPr>
              <w:t>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tc>
      </w:tr>
      <w:tr w:rsidR="004F3AC7" w:rsidRPr="00147111" w:rsidTr="00E8617A">
        <w:tc>
          <w:tcPr>
            <w:tcW w:w="1101" w:type="dxa"/>
            <w:vMerge/>
            <w:tcBorders>
              <w:left w:val="single" w:sz="4" w:space="0" w:color="auto"/>
              <w:right w:val="single" w:sz="4" w:space="0" w:color="auto"/>
            </w:tcBorders>
            <w:shd w:val="clear" w:color="auto" w:fill="auto"/>
          </w:tcPr>
          <w:p w:rsidR="004F3AC7" w:rsidRPr="00147111" w:rsidRDefault="004F3AC7" w:rsidP="00E8617A">
            <w:pPr>
              <w:rPr>
                <w:rFonts w:ascii="Times New Roman" w:hAnsi="Times New Roman"/>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iCs/>
                <w:sz w:val="24"/>
                <w:szCs w:val="24"/>
              </w:rPr>
            </w:pPr>
            <w:r w:rsidRPr="00147111">
              <w:rPr>
                <w:rFonts w:ascii="Times New Roman" w:hAnsi="Times New Roman"/>
                <w:iCs/>
                <w:sz w:val="24"/>
                <w:szCs w:val="24"/>
              </w:rPr>
              <w:t xml:space="preserve">владеть актуальными методами работы </w:t>
            </w:r>
            <w:r w:rsidRPr="00147111">
              <w:rPr>
                <w:rFonts w:ascii="Times New Roman" w:hAnsi="Times New Roman"/>
                <w:iCs/>
                <w:sz w:val="24"/>
                <w:szCs w:val="24"/>
              </w:rPr>
              <w:br/>
              <w:t>в профессиональной и смежных сферах</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F3AC7" w:rsidRPr="00147111" w:rsidRDefault="004F3AC7" w:rsidP="00E8617A">
            <w:pPr>
              <w:suppressAutoHyphens/>
              <w:rPr>
                <w:rFonts w:ascii="Times New Roman" w:hAnsi="Times New Roman"/>
                <w:b/>
                <w:iCs/>
                <w:sz w:val="24"/>
                <w:szCs w:val="24"/>
              </w:rPr>
            </w:pPr>
            <w:r w:rsidRPr="00147111">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4F3AC7" w:rsidRPr="00147111" w:rsidTr="00E8617A">
        <w:tc>
          <w:tcPr>
            <w:tcW w:w="1101" w:type="dxa"/>
            <w:vMerge/>
            <w:tcBorders>
              <w:left w:val="single" w:sz="4" w:space="0" w:color="auto"/>
              <w:right w:val="single" w:sz="4" w:space="0" w:color="auto"/>
            </w:tcBorders>
            <w:shd w:val="clear" w:color="auto" w:fill="auto"/>
            <w:vAlign w:val="center"/>
            <w:hideMark/>
          </w:tcPr>
          <w:p w:rsidR="004F3AC7" w:rsidRPr="00147111" w:rsidRDefault="004F3AC7" w:rsidP="00E8617A">
            <w:pPr>
              <w:rPr>
                <w:rFonts w:ascii="Times New Roman" w:hAnsi="Times New Roman"/>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iCs/>
                <w:sz w:val="24"/>
                <w:szCs w:val="24"/>
              </w:rPr>
            </w:pPr>
            <w:r w:rsidRPr="00147111">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F3AC7" w:rsidRPr="00147111" w:rsidRDefault="004F3AC7" w:rsidP="00E8617A">
            <w:pPr>
              <w:suppressAutoHyphens/>
              <w:jc w:val="both"/>
              <w:rPr>
                <w:rFonts w:ascii="Times New Roman" w:hAnsi="Times New Roman"/>
                <w:b/>
                <w:iCs/>
                <w:sz w:val="24"/>
                <w:szCs w:val="24"/>
              </w:rPr>
            </w:pPr>
            <w:r w:rsidRPr="00147111">
              <w:rPr>
                <w:rFonts w:ascii="Times New Roman" w:hAnsi="Times New Roman"/>
                <w:bCs/>
                <w:sz w:val="24"/>
                <w:szCs w:val="24"/>
              </w:rPr>
              <w:t xml:space="preserve">алгоритмы выполнения работ в профессиональной </w:t>
            </w:r>
            <w:r w:rsidRPr="00147111">
              <w:rPr>
                <w:rFonts w:ascii="Times New Roman" w:hAnsi="Times New Roman"/>
                <w:bCs/>
                <w:sz w:val="24"/>
                <w:szCs w:val="24"/>
              </w:rPr>
              <w:br/>
              <w:t xml:space="preserve">и смежных областях </w:t>
            </w:r>
          </w:p>
        </w:tc>
      </w:tr>
      <w:tr w:rsidR="004F3AC7" w:rsidRPr="00147111" w:rsidTr="00E8617A">
        <w:tc>
          <w:tcPr>
            <w:tcW w:w="1101" w:type="dxa"/>
            <w:vMerge/>
            <w:tcBorders>
              <w:left w:val="single" w:sz="4" w:space="0" w:color="auto"/>
              <w:right w:val="single" w:sz="4" w:space="0" w:color="auto"/>
            </w:tcBorders>
            <w:shd w:val="clear" w:color="auto" w:fill="auto"/>
            <w:vAlign w:val="center"/>
            <w:hideMark/>
          </w:tcPr>
          <w:p w:rsidR="004F3AC7" w:rsidRPr="00147111" w:rsidRDefault="004F3AC7" w:rsidP="00E8617A">
            <w:pPr>
              <w:rPr>
                <w:rFonts w:ascii="Times New Roman" w:hAnsi="Times New Roman"/>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iCs/>
                <w:sz w:val="24"/>
                <w:szCs w:val="24"/>
              </w:rPr>
            </w:pPr>
            <w:r w:rsidRPr="00147111">
              <w:rPr>
                <w:rFonts w:ascii="Times New Roman" w:hAnsi="Times New Roman"/>
                <w:spacing w:val="-4"/>
                <w:sz w:val="24"/>
              </w:rPr>
              <w:t xml:space="preserve">организовывать работу коллектива </w:t>
            </w:r>
            <w:r w:rsidRPr="00147111">
              <w:rPr>
                <w:rFonts w:ascii="Times New Roman" w:hAnsi="Times New Roman"/>
                <w:spacing w:val="-4"/>
                <w:sz w:val="24"/>
              </w:rPr>
              <w:br/>
              <w:t>и команды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F3AC7" w:rsidRPr="00147111" w:rsidRDefault="004F3AC7" w:rsidP="00E8617A">
            <w:pPr>
              <w:suppressAutoHyphens/>
              <w:jc w:val="both"/>
              <w:rPr>
                <w:rFonts w:ascii="Times New Roman" w:hAnsi="Times New Roman"/>
                <w:bCs/>
                <w:sz w:val="24"/>
                <w:szCs w:val="24"/>
              </w:rPr>
            </w:pPr>
            <w:r w:rsidRPr="00147111">
              <w:rPr>
                <w:rFonts w:ascii="Times New Roman" w:hAnsi="Times New Roman"/>
                <w:bCs/>
                <w:sz w:val="24"/>
                <w:szCs w:val="24"/>
              </w:rPr>
              <w:t>методы работы в профессиональной и смежных сферах</w:t>
            </w:r>
          </w:p>
        </w:tc>
      </w:tr>
      <w:tr w:rsidR="004F3AC7" w:rsidRPr="00147111" w:rsidTr="00E8617A">
        <w:tc>
          <w:tcPr>
            <w:tcW w:w="1101" w:type="dxa"/>
            <w:vMerge/>
            <w:tcBorders>
              <w:left w:val="single" w:sz="4" w:space="0" w:color="auto"/>
              <w:right w:val="single" w:sz="4" w:space="0" w:color="auto"/>
            </w:tcBorders>
            <w:shd w:val="clear" w:color="auto" w:fill="auto"/>
            <w:vAlign w:val="center"/>
            <w:hideMark/>
          </w:tcPr>
          <w:p w:rsidR="004F3AC7" w:rsidRPr="00147111" w:rsidRDefault="004F3AC7" w:rsidP="00E8617A">
            <w:pPr>
              <w:rPr>
                <w:rFonts w:ascii="Times New Roman" w:hAnsi="Times New Roman"/>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iCs/>
                <w:sz w:val="24"/>
                <w:szCs w:val="24"/>
              </w:rPr>
            </w:pPr>
            <w:r w:rsidRPr="00147111">
              <w:rPr>
                <w:rFonts w:ascii="Times New Roman" w:hAnsi="Times New Roman"/>
                <w:spacing w:val="-4"/>
                <w:sz w:val="24"/>
              </w:rPr>
              <w:t>взаимодействовать с коллегами, руководством, клиентами в ходе профессиональной деятельности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jc w:val="both"/>
              <w:rPr>
                <w:rFonts w:ascii="Times New Roman" w:hAnsi="Times New Roman"/>
                <w:bCs/>
                <w:sz w:val="24"/>
                <w:szCs w:val="24"/>
              </w:rPr>
            </w:pPr>
            <w:r w:rsidRPr="00147111">
              <w:rPr>
                <w:rFonts w:ascii="Times New Roman" w:hAnsi="Times New Roman"/>
                <w:sz w:val="24"/>
              </w:rPr>
              <w:t>психологические основы деятельности коллектива, психологические особенности личности</w:t>
            </w:r>
          </w:p>
        </w:tc>
      </w:tr>
      <w:tr w:rsidR="004F3AC7" w:rsidRPr="00147111" w:rsidTr="00E8617A">
        <w:tc>
          <w:tcPr>
            <w:tcW w:w="1101" w:type="dxa"/>
            <w:vMerge/>
            <w:tcBorders>
              <w:left w:val="single" w:sz="4" w:space="0" w:color="auto"/>
              <w:right w:val="single" w:sz="4" w:space="0" w:color="auto"/>
            </w:tcBorders>
            <w:shd w:val="clear" w:color="auto" w:fill="auto"/>
            <w:vAlign w:val="center"/>
            <w:hideMark/>
          </w:tcPr>
          <w:p w:rsidR="004F3AC7" w:rsidRPr="00147111" w:rsidRDefault="004F3AC7" w:rsidP="00E8617A">
            <w:pPr>
              <w:rPr>
                <w:rFonts w:ascii="Times New Roman" w:hAnsi="Times New Roman"/>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iCs/>
                <w:sz w:val="24"/>
                <w:szCs w:val="24"/>
              </w:rPr>
            </w:pPr>
            <w:r w:rsidRPr="00147111">
              <w:rPr>
                <w:rFonts w:ascii="Times New Roman" w:hAnsi="Times New Roman"/>
                <w:sz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jc w:val="both"/>
              <w:rPr>
                <w:rFonts w:ascii="Times New Roman" w:hAnsi="Times New Roman"/>
                <w:bCs/>
                <w:sz w:val="24"/>
                <w:szCs w:val="24"/>
              </w:rPr>
            </w:pPr>
            <w:r w:rsidRPr="00147111">
              <w:rPr>
                <w:rFonts w:ascii="Times New Roman" w:hAnsi="Times New Roman"/>
                <w:sz w:val="24"/>
              </w:rPr>
              <w:t>основы проектной деятельности</w:t>
            </w:r>
          </w:p>
        </w:tc>
      </w:tr>
      <w:tr w:rsidR="004F3AC7" w:rsidRPr="00147111" w:rsidTr="00E8617A">
        <w:tc>
          <w:tcPr>
            <w:tcW w:w="1101" w:type="dxa"/>
            <w:vMerge/>
            <w:tcBorders>
              <w:left w:val="single" w:sz="4" w:space="0" w:color="auto"/>
              <w:right w:val="single" w:sz="4" w:space="0" w:color="auto"/>
            </w:tcBorders>
            <w:shd w:val="clear" w:color="auto" w:fill="auto"/>
          </w:tcPr>
          <w:p w:rsidR="004F3AC7" w:rsidRPr="00147111" w:rsidRDefault="004F3AC7" w:rsidP="00E8617A">
            <w:pPr>
              <w:rPr>
                <w:rFonts w:ascii="Times New Roman" w:hAnsi="Times New Roman"/>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b/>
                <w:bCs/>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jc w:val="both"/>
              <w:rPr>
                <w:rFonts w:ascii="Times New Roman" w:hAnsi="Times New Roman"/>
                <w:b/>
                <w:iCs/>
                <w:sz w:val="24"/>
                <w:szCs w:val="24"/>
              </w:rPr>
            </w:pPr>
            <w:r w:rsidRPr="00147111">
              <w:rPr>
                <w:rFonts w:ascii="Times New Roman" w:hAnsi="Times New Roman"/>
                <w:sz w:val="24"/>
              </w:rPr>
              <w:t>особенности социального и культурного контекста</w:t>
            </w:r>
          </w:p>
        </w:tc>
      </w:tr>
      <w:tr w:rsidR="004F3AC7" w:rsidRPr="00147111" w:rsidTr="00E8617A">
        <w:tc>
          <w:tcPr>
            <w:tcW w:w="1101" w:type="dxa"/>
            <w:vMerge/>
            <w:tcBorders>
              <w:left w:val="single" w:sz="4" w:space="0" w:color="auto"/>
              <w:right w:val="single" w:sz="4" w:space="0" w:color="auto"/>
            </w:tcBorders>
            <w:shd w:val="clear" w:color="auto" w:fill="auto"/>
            <w:vAlign w:val="center"/>
          </w:tcPr>
          <w:p w:rsidR="004F3AC7" w:rsidRPr="00147111" w:rsidRDefault="004F3AC7" w:rsidP="00E8617A">
            <w:pPr>
              <w:rPr>
                <w:rFonts w:ascii="Times New Roman" w:hAnsi="Times New Roman"/>
                <w:sz w:val="24"/>
                <w:szCs w:val="24"/>
              </w:rPr>
            </w:pPr>
          </w:p>
        </w:tc>
        <w:tc>
          <w:tcPr>
            <w:tcW w:w="3818" w:type="dxa"/>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rPr>
                <w:rFonts w:ascii="Times New Roman" w:hAnsi="Times New Roman"/>
                <w:b/>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F3AC7" w:rsidRPr="00147111" w:rsidRDefault="004F3AC7" w:rsidP="00E8617A">
            <w:pPr>
              <w:suppressAutoHyphens/>
              <w:jc w:val="both"/>
              <w:rPr>
                <w:rFonts w:ascii="Times New Roman" w:hAnsi="Times New Roman"/>
                <w:b/>
                <w:bCs/>
                <w:iCs/>
                <w:sz w:val="24"/>
                <w:szCs w:val="24"/>
              </w:rPr>
            </w:pPr>
            <w:r w:rsidRPr="00147111">
              <w:rPr>
                <w:rFonts w:ascii="Times New Roman" w:hAnsi="Times New Roman"/>
                <w:sz w:val="24"/>
              </w:rPr>
              <w:t xml:space="preserve">правила оформления документов </w:t>
            </w:r>
            <w:r w:rsidRPr="00147111">
              <w:rPr>
                <w:rFonts w:ascii="Times New Roman" w:hAnsi="Times New Roman"/>
                <w:sz w:val="24"/>
              </w:rPr>
              <w:br/>
              <w:t>и построения устных сообщений</w:t>
            </w:r>
          </w:p>
        </w:tc>
      </w:tr>
    </w:tbl>
    <w:p w:rsidR="004F3AC7" w:rsidRDefault="004F3AC7" w:rsidP="004F3AC7"/>
    <w:p w:rsidR="004F3AC7" w:rsidRPr="00866EA1" w:rsidRDefault="004F3AC7" w:rsidP="004F3AC7">
      <w:pPr>
        <w:suppressAutoHyphens/>
        <w:spacing w:after="240"/>
        <w:jc w:val="center"/>
        <w:rPr>
          <w:rFonts w:ascii="Times New Roman" w:hAnsi="Times New Roman"/>
          <w:b/>
          <w:sz w:val="24"/>
          <w:szCs w:val="24"/>
        </w:rPr>
      </w:pPr>
      <w:r w:rsidRPr="00866EA1">
        <w:rPr>
          <w:rFonts w:ascii="Times New Roman" w:hAnsi="Times New Roman"/>
          <w:b/>
          <w:sz w:val="24"/>
          <w:szCs w:val="24"/>
        </w:rPr>
        <w:t>2. СТРУКТУРА И СОДЕРЖАНИЕ УЧЕБНОЙ ДИСЦИПЛИНЫ</w:t>
      </w:r>
    </w:p>
    <w:p w:rsidR="004F3AC7" w:rsidRPr="00866EA1" w:rsidRDefault="004F3AC7" w:rsidP="004F3AC7">
      <w:pPr>
        <w:suppressAutoHyphens/>
        <w:spacing w:after="240"/>
        <w:ind w:firstLine="709"/>
        <w:rPr>
          <w:rFonts w:ascii="Times New Roman" w:hAnsi="Times New Roman"/>
          <w:b/>
          <w:sz w:val="24"/>
          <w:szCs w:val="24"/>
        </w:rPr>
      </w:pPr>
      <w:r w:rsidRPr="00866EA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4F3AC7" w:rsidRPr="003B5986" w:rsidTr="00E8617A">
        <w:trPr>
          <w:trHeight w:val="490"/>
        </w:trPr>
        <w:tc>
          <w:tcPr>
            <w:tcW w:w="3685" w:type="pct"/>
            <w:vAlign w:val="center"/>
          </w:tcPr>
          <w:p w:rsidR="004F3AC7" w:rsidRPr="003B5986" w:rsidRDefault="004F3AC7" w:rsidP="00E8617A">
            <w:pPr>
              <w:suppressAutoHyphens/>
              <w:rPr>
                <w:rFonts w:ascii="Times New Roman" w:hAnsi="Times New Roman"/>
                <w:b/>
                <w:sz w:val="24"/>
                <w:szCs w:val="24"/>
              </w:rPr>
            </w:pPr>
            <w:r w:rsidRPr="003B5986">
              <w:rPr>
                <w:rFonts w:ascii="Times New Roman" w:hAnsi="Times New Roman"/>
                <w:b/>
                <w:sz w:val="24"/>
                <w:szCs w:val="24"/>
              </w:rPr>
              <w:t>Вид учебной работы</w:t>
            </w:r>
          </w:p>
        </w:tc>
        <w:tc>
          <w:tcPr>
            <w:tcW w:w="1315" w:type="pct"/>
            <w:vAlign w:val="center"/>
          </w:tcPr>
          <w:p w:rsidR="004F3AC7" w:rsidRPr="003B5986" w:rsidRDefault="004F3AC7" w:rsidP="00E8617A">
            <w:pPr>
              <w:suppressAutoHyphens/>
              <w:rPr>
                <w:rFonts w:ascii="Times New Roman" w:hAnsi="Times New Roman"/>
                <w:b/>
                <w:iCs/>
                <w:sz w:val="24"/>
                <w:szCs w:val="24"/>
              </w:rPr>
            </w:pPr>
            <w:r w:rsidRPr="003B5986">
              <w:rPr>
                <w:rFonts w:ascii="Times New Roman" w:hAnsi="Times New Roman"/>
                <w:b/>
                <w:iCs/>
                <w:sz w:val="24"/>
                <w:szCs w:val="24"/>
              </w:rPr>
              <w:t>Объем в часах</w:t>
            </w:r>
          </w:p>
        </w:tc>
      </w:tr>
      <w:tr w:rsidR="004F3AC7" w:rsidRPr="003B5986" w:rsidTr="00E8617A">
        <w:trPr>
          <w:trHeight w:val="490"/>
        </w:trPr>
        <w:tc>
          <w:tcPr>
            <w:tcW w:w="3685" w:type="pct"/>
            <w:vAlign w:val="center"/>
          </w:tcPr>
          <w:p w:rsidR="004F3AC7" w:rsidRPr="003B5986" w:rsidRDefault="004F3AC7" w:rsidP="00E8617A">
            <w:pPr>
              <w:suppressAutoHyphens/>
              <w:rPr>
                <w:rFonts w:ascii="Times New Roman" w:hAnsi="Times New Roman"/>
                <w:b/>
                <w:sz w:val="24"/>
                <w:szCs w:val="24"/>
              </w:rPr>
            </w:pPr>
            <w:r w:rsidRPr="003B5986">
              <w:rPr>
                <w:rFonts w:ascii="Times New Roman" w:hAnsi="Times New Roman"/>
                <w:b/>
                <w:sz w:val="24"/>
                <w:szCs w:val="24"/>
              </w:rPr>
              <w:t>Объем образовательной программы учебной дисциплины</w:t>
            </w:r>
          </w:p>
        </w:tc>
        <w:tc>
          <w:tcPr>
            <w:tcW w:w="1315" w:type="pct"/>
            <w:vAlign w:val="center"/>
          </w:tcPr>
          <w:p w:rsidR="004F3AC7" w:rsidRPr="003B5986" w:rsidRDefault="004F3AC7" w:rsidP="00E8617A">
            <w:pPr>
              <w:suppressAutoHyphens/>
              <w:rPr>
                <w:rFonts w:ascii="Times New Roman" w:hAnsi="Times New Roman"/>
                <w:iCs/>
                <w:sz w:val="24"/>
                <w:szCs w:val="24"/>
              </w:rPr>
            </w:pPr>
            <w:r>
              <w:rPr>
                <w:rFonts w:ascii="Times New Roman" w:hAnsi="Times New Roman"/>
                <w:iCs/>
                <w:sz w:val="24"/>
                <w:szCs w:val="24"/>
              </w:rPr>
              <w:t>36</w:t>
            </w:r>
          </w:p>
        </w:tc>
      </w:tr>
      <w:tr w:rsidR="004F3AC7" w:rsidRPr="003B5986" w:rsidTr="00E8617A">
        <w:trPr>
          <w:trHeight w:val="490"/>
        </w:trPr>
        <w:tc>
          <w:tcPr>
            <w:tcW w:w="3685" w:type="pct"/>
            <w:shd w:val="clear" w:color="auto" w:fill="auto"/>
            <w:vAlign w:val="center"/>
          </w:tcPr>
          <w:p w:rsidR="004F3AC7" w:rsidRPr="003B5986" w:rsidRDefault="004F3AC7" w:rsidP="00E8617A">
            <w:pPr>
              <w:suppressAutoHyphens/>
              <w:rPr>
                <w:rFonts w:ascii="Times New Roman" w:hAnsi="Times New Roman"/>
                <w:b/>
                <w:sz w:val="24"/>
                <w:szCs w:val="24"/>
              </w:rPr>
            </w:pPr>
            <w:r w:rsidRPr="003B5986">
              <w:rPr>
                <w:rFonts w:ascii="Times New Roman" w:hAnsi="Times New Roman"/>
                <w:b/>
                <w:sz w:val="24"/>
                <w:szCs w:val="24"/>
              </w:rPr>
              <w:t>в т.ч. в форме практической подготовки</w:t>
            </w:r>
          </w:p>
        </w:tc>
        <w:tc>
          <w:tcPr>
            <w:tcW w:w="1315" w:type="pct"/>
            <w:shd w:val="clear" w:color="auto" w:fill="auto"/>
            <w:vAlign w:val="center"/>
          </w:tcPr>
          <w:p w:rsidR="004F3AC7" w:rsidRPr="003B5986" w:rsidRDefault="004F3AC7" w:rsidP="00E8617A">
            <w:pPr>
              <w:suppressAutoHyphens/>
              <w:rPr>
                <w:rFonts w:ascii="Times New Roman" w:hAnsi="Times New Roman"/>
                <w:sz w:val="24"/>
                <w:szCs w:val="24"/>
              </w:rPr>
            </w:pPr>
          </w:p>
        </w:tc>
      </w:tr>
      <w:tr w:rsidR="004F3AC7" w:rsidRPr="003B5986" w:rsidTr="00E8617A">
        <w:trPr>
          <w:trHeight w:val="336"/>
        </w:trPr>
        <w:tc>
          <w:tcPr>
            <w:tcW w:w="5000" w:type="pct"/>
            <w:gridSpan w:val="2"/>
            <w:vAlign w:val="center"/>
          </w:tcPr>
          <w:p w:rsidR="004F3AC7" w:rsidRPr="003B5986" w:rsidRDefault="004F3AC7" w:rsidP="00E8617A">
            <w:pPr>
              <w:suppressAutoHyphens/>
              <w:rPr>
                <w:rFonts w:ascii="Times New Roman" w:hAnsi="Times New Roman"/>
                <w:iCs/>
                <w:sz w:val="24"/>
                <w:szCs w:val="24"/>
              </w:rPr>
            </w:pPr>
            <w:r w:rsidRPr="003B5986">
              <w:rPr>
                <w:rFonts w:ascii="Times New Roman" w:hAnsi="Times New Roman"/>
                <w:sz w:val="24"/>
                <w:szCs w:val="24"/>
              </w:rPr>
              <w:t>в т. ч.:</w:t>
            </w:r>
          </w:p>
        </w:tc>
      </w:tr>
      <w:tr w:rsidR="004F3AC7" w:rsidRPr="003B5986" w:rsidTr="00E8617A">
        <w:trPr>
          <w:trHeight w:val="490"/>
        </w:trPr>
        <w:tc>
          <w:tcPr>
            <w:tcW w:w="3685" w:type="pct"/>
            <w:vAlign w:val="center"/>
          </w:tcPr>
          <w:p w:rsidR="004F3AC7" w:rsidRPr="003B5986" w:rsidRDefault="004F3AC7" w:rsidP="00E8617A">
            <w:pPr>
              <w:suppressAutoHyphens/>
              <w:rPr>
                <w:rFonts w:ascii="Times New Roman" w:hAnsi="Times New Roman"/>
                <w:sz w:val="24"/>
                <w:szCs w:val="24"/>
              </w:rPr>
            </w:pPr>
            <w:r w:rsidRPr="003B5986">
              <w:rPr>
                <w:rFonts w:ascii="Times New Roman" w:hAnsi="Times New Roman"/>
                <w:sz w:val="24"/>
                <w:szCs w:val="24"/>
              </w:rPr>
              <w:t>теоретическое обучение</w:t>
            </w:r>
          </w:p>
        </w:tc>
        <w:tc>
          <w:tcPr>
            <w:tcW w:w="1315" w:type="pct"/>
            <w:vAlign w:val="center"/>
          </w:tcPr>
          <w:p w:rsidR="004F3AC7" w:rsidRPr="003B5986" w:rsidRDefault="004F3AC7" w:rsidP="00E8617A">
            <w:pPr>
              <w:suppressAutoHyphens/>
              <w:rPr>
                <w:rFonts w:ascii="Times New Roman" w:hAnsi="Times New Roman"/>
                <w:iCs/>
                <w:sz w:val="24"/>
                <w:szCs w:val="24"/>
              </w:rPr>
            </w:pPr>
            <w:r>
              <w:rPr>
                <w:rFonts w:ascii="Times New Roman" w:hAnsi="Times New Roman"/>
                <w:iCs/>
                <w:sz w:val="24"/>
                <w:szCs w:val="24"/>
              </w:rPr>
              <w:t>32</w:t>
            </w:r>
          </w:p>
        </w:tc>
      </w:tr>
      <w:tr w:rsidR="004F3AC7" w:rsidRPr="003B5986" w:rsidTr="00E8617A">
        <w:trPr>
          <w:trHeight w:val="490"/>
        </w:trPr>
        <w:tc>
          <w:tcPr>
            <w:tcW w:w="3685" w:type="pct"/>
            <w:vAlign w:val="center"/>
          </w:tcPr>
          <w:p w:rsidR="004F3AC7" w:rsidRPr="003B5986" w:rsidRDefault="004F3AC7" w:rsidP="00E8617A">
            <w:pPr>
              <w:suppressAutoHyphens/>
              <w:rPr>
                <w:rFonts w:ascii="Times New Roman" w:hAnsi="Times New Roman"/>
                <w:sz w:val="24"/>
                <w:szCs w:val="24"/>
              </w:rPr>
            </w:pPr>
            <w:r w:rsidRPr="003B5986">
              <w:rPr>
                <w:rFonts w:ascii="Times New Roman" w:hAnsi="Times New Roman"/>
                <w:sz w:val="24"/>
                <w:szCs w:val="24"/>
              </w:rPr>
              <w:t>практические занятия</w:t>
            </w:r>
          </w:p>
        </w:tc>
        <w:tc>
          <w:tcPr>
            <w:tcW w:w="1315" w:type="pct"/>
            <w:vAlign w:val="center"/>
          </w:tcPr>
          <w:p w:rsidR="004F3AC7" w:rsidRPr="003B5986" w:rsidRDefault="004F3AC7" w:rsidP="00E8617A">
            <w:pPr>
              <w:suppressAutoHyphens/>
              <w:rPr>
                <w:rFonts w:ascii="Times New Roman" w:hAnsi="Times New Roman"/>
                <w:iCs/>
                <w:sz w:val="24"/>
                <w:szCs w:val="24"/>
              </w:rPr>
            </w:pPr>
          </w:p>
        </w:tc>
      </w:tr>
      <w:tr w:rsidR="004F3AC7" w:rsidRPr="003B5986" w:rsidTr="00E8617A">
        <w:trPr>
          <w:trHeight w:val="267"/>
        </w:trPr>
        <w:tc>
          <w:tcPr>
            <w:tcW w:w="3685" w:type="pct"/>
            <w:vAlign w:val="center"/>
          </w:tcPr>
          <w:p w:rsidR="004F3AC7" w:rsidRPr="003B5986" w:rsidRDefault="004F3AC7" w:rsidP="00E8617A">
            <w:pPr>
              <w:suppressAutoHyphens/>
              <w:rPr>
                <w:rFonts w:ascii="Times New Roman" w:hAnsi="Times New Roman"/>
                <w:iCs/>
                <w:sz w:val="24"/>
                <w:szCs w:val="24"/>
              </w:rPr>
            </w:pPr>
            <w:r w:rsidRPr="003B5986">
              <w:rPr>
                <w:rFonts w:ascii="Times New Roman" w:hAnsi="Times New Roman"/>
                <w:iCs/>
                <w:sz w:val="24"/>
                <w:szCs w:val="24"/>
              </w:rPr>
              <w:t xml:space="preserve">Самостоятельная работа </w:t>
            </w:r>
          </w:p>
        </w:tc>
        <w:tc>
          <w:tcPr>
            <w:tcW w:w="1315" w:type="pct"/>
            <w:vAlign w:val="center"/>
          </w:tcPr>
          <w:p w:rsidR="004F3AC7" w:rsidRPr="003B5986" w:rsidRDefault="004F3AC7" w:rsidP="00E8617A">
            <w:pPr>
              <w:suppressAutoHyphens/>
              <w:rPr>
                <w:rFonts w:ascii="Times New Roman" w:hAnsi="Times New Roman"/>
                <w:iCs/>
                <w:sz w:val="24"/>
                <w:szCs w:val="24"/>
              </w:rPr>
            </w:pPr>
            <w:r>
              <w:rPr>
                <w:rFonts w:ascii="Times New Roman" w:hAnsi="Times New Roman"/>
                <w:iCs/>
                <w:sz w:val="24"/>
                <w:szCs w:val="24"/>
              </w:rPr>
              <w:t>4</w:t>
            </w:r>
          </w:p>
        </w:tc>
      </w:tr>
      <w:tr w:rsidR="004F3AC7" w:rsidRPr="003B5986" w:rsidTr="00E8617A">
        <w:trPr>
          <w:trHeight w:val="331"/>
        </w:trPr>
        <w:tc>
          <w:tcPr>
            <w:tcW w:w="3685" w:type="pct"/>
            <w:vAlign w:val="center"/>
          </w:tcPr>
          <w:p w:rsidR="004F3AC7" w:rsidRPr="003B5986" w:rsidRDefault="004F3AC7" w:rsidP="00E8617A">
            <w:pPr>
              <w:suppressAutoHyphens/>
              <w:rPr>
                <w:rFonts w:ascii="Times New Roman" w:hAnsi="Times New Roman"/>
                <w:i/>
                <w:sz w:val="24"/>
                <w:szCs w:val="24"/>
              </w:rPr>
            </w:pPr>
            <w:r>
              <w:rPr>
                <w:rFonts w:ascii="Times New Roman" w:hAnsi="Times New Roman"/>
                <w:b/>
                <w:iCs/>
                <w:sz w:val="24"/>
                <w:szCs w:val="24"/>
              </w:rPr>
              <w:t>Дифференцированный зачет</w:t>
            </w:r>
          </w:p>
        </w:tc>
        <w:tc>
          <w:tcPr>
            <w:tcW w:w="1315" w:type="pct"/>
            <w:vAlign w:val="center"/>
          </w:tcPr>
          <w:p w:rsidR="004F3AC7" w:rsidRPr="003B5986" w:rsidRDefault="004F3AC7" w:rsidP="00E8617A">
            <w:pPr>
              <w:suppressAutoHyphens/>
              <w:rPr>
                <w:rFonts w:ascii="Times New Roman" w:hAnsi="Times New Roman"/>
                <w:iCs/>
                <w:sz w:val="24"/>
                <w:szCs w:val="24"/>
              </w:rPr>
            </w:pPr>
          </w:p>
        </w:tc>
      </w:tr>
    </w:tbl>
    <w:p w:rsidR="004F3AC7" w:rsidRPr="00866EA1" w:rsidRDefault="004F3AC7" w:rsidP="004F3AC7">
      <w:pPr>
        <w:rPr>
          <w:rFonts w:ascii="Times New Roman" w:hAnsi="Times New Roman"/>
          <w:b/>
          <w:i/>
        </w:rPr>
        <w:sectPr w:rsidR="004F3AC7" w:rsidRPr="00866EA1" w:rsidSect="00E8617A">
          <w:pgSz w:w="11906" w:h="16838"/>
          <w:pgMar w:top="1134" w:right="850" w:bottom="284" w:left="1701" w:header="708" w:footer="708" w:gutter="0"/>
          <w:cols w:space="720"/>
          <w:docGrid w:linePitch="299"/>
        </w:sectPr>
      </w:pPr>
    </w:p>
    <w:p w:rsidR="004F3AC7" w:rsidRPr="00FB7F97" w:rsidRDefault="004F3AC7" w:rsidP="004F3AC7">
      <w:pPr>
        <w:ind w:firstLine="709"/>
        <w:rPr>
          <w:rFonts w:ascii="Times New Roman" w:hAnsi="Times New Roman"/>
          <w:b/>
          <w:sz w:val="24"/>
          <w:szCs w:val="24"/>
        </w:rPr>
      </w:pPr>
      <w:r w:rsidRPr="00FB7F97">
        <w:rPr>
          <w:rFonts w:ascii="Times New Roman" w:hAnsi="Times New Roman"/>
          <w:b/>
          <w:sz w:val="24"/>
          <w:szCs w:val="24"/>
        </w:rPr>
        <w:t xml:space="preserve">2.2. Тематический план и содержание учебной дисциплины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8731"/>
        <w:gridCol w:w="1748"/>
        <w:gridCol w:w="1902"/>
      </w:tblGrid>
      <w:tr w:rsidR="004F3AC7" w:rsidRPr="00FB7F97" w:rsidTr="00E8617A">
        <w:trPr>
          <w:trHeight w:val="20"/>
          <w:tblHeader/>
        </w:trPr>
        <w:tc>
          <w:tcPr>
            <w:tcW w:w="854" w:type="pct"/>
            <w:shd w:val="clear" w:color="auto" w:fill="auto"/>
            <w:vAlign w:val="center"/>
          </w:tcPr>
          <w:p w:rsidR="004F3AC7" w:rsidRPr="00FB7F97" w:rsidRDefault="004F3AC7" w:rsidP="00E8617A">
            <w:pPr>
              <w:suppressAutoHyphens/>
              <w:jc w:val="center"/>
              <w:rPr>
                <w:rFonts w:ascii="Times New Roman" w:hAnsi="Times New Roman"/>
                <w:b/>
                <w:bCs/>
                <w:sz w:val="24"/>
                <w:szCs w:val="24"/>
              </w:rPr>
            </w:pPr>
            <w:r w:rsidRPr="00FB7F97">
              <w:rPr>
                <w:rFonts w:ascii="Times New Roman" w:hAnsi="Times New Roman"/>
                <w:b/>
                <w:bCs/>
                <w:sz w:val="24"/>
                <w:szCs w:val="24"/>
              </w:rPr>
              <w:t>Наименование разделов и тем</w:t>
            </w:r>
          </w:p>
        </w:tc>
        <w:tc>
          <w:tcPr>
            <w:tcW w:w="2924" w:type="pct"/>
            <w:shd w:val="clear" w:color="auto" w:fill="auto"/>
            <w:vAlign w:val="center"/>
          </w:tcPr>
          <w:p w:rsidR="004F3AC7" w:rsidRPr="00FB7F97" w:rsidRDefault="004F3AC7" w:rsidP="00E8617A">
            <w:pPr>
              <w:suppressAutoHyphens/>
              <w:jc w:val="center"/>
              <w:rPr>
                <w:rFonts w:ascii="Times New Roman" w:hAnsi="Times New Roman"/>
                <w:b/>
                <w:bCs/>
                <w:sz w:val="24"/>
                <w:szCs w:val="24"/>
              </w:rPr>
            </w:pPr>
            <w:r w:rsidRPr="00FB7F97">
              <w:rPr>
                <w:rFonts w:ascii="Times New Roman" w:hAnsi="Times New Roman"/>
                <w:b/>
                <w:bCs/>
                <w:sz w:val="24"/>
                <w:szCs w:val="24"/>
              </w:rPr>
              <w:t>Содержание учебного материала и формы организации деятельности обучающихся</w:t>
            </w:r>
          </w:p>
        </w:tc>
        <w:tc>
          <w:tcPr>
            <w:tcW w:w="585" w:type="pct"/>
            <w:shd w:val="clear" w:color="auto" w:fill="auto"/>
            <w:vAlign w:val="center"/>
          </w:tcPr>
          <w:p w:rsidR="004F3AC7" w:rsidRPr="00FB7F97" w:rsidRDefault="004F3AC7" w:rsidP="00E8617A">
            <w:pPr>
              <w:suppressAutoHyphens/>
              <w:jc w:val="center"/>
              <w:rPr>
                <w:rFonts w:ascii="Times New Roman" w:hAnsi="Times New Roman"/>
                <w:b/>
                <w:bCs/>
                <w:sz w:val="24"/>
                <w:szCs w:val="24"/>
              </w:rPr>
            </w:pPr>
            <w:r w:rsidRPr="00FB7F97">
              <w:rPr>
                <w:rFonts w:ascii="Times New Roman" w:hAnsi="Times New Roman"/>
                <w:b/>
                <w:bCs/>
                <w:sz w:val="24"/>
                <w:szCs w:val="24"/>
              </w:rPr>
              <w:t>Объем, акад. ч / в том числе в форме практической подготовки, акад. ч</w:t>
            </w:r>
          </w:p>
        </w:tc>
        <w:tc>
          <w:tcPr>
            <w:tcW w:w="637" w:type="pct"/>
            <w:shd w:val="clear" w:color="auto" w:fill="auto"/>
            <w:vAlign w:val="center"/>
          </w:tcPr>
          <w:p w:rsidR="004F3AC7" w:rsidRPr="00FB7F97" w:rsidRDefault="004F3AC7" w:rsidP="00E8617A">
            <w:pPr>
              <w:suppressAutoHyphens/>
              <w:jc w:val="center"/>
              <w:rPr>
                <w:rFonts w:ascii="Times New Roman" w:hAnsi="Times New Roman"/>
                <w:b/>
                <w:bCs/>
                <w:sz w:val="24"/>
                <w:szCs w:val="24"/>
              </w:rPr>
            </w:pPr>
            <w:r w:rsidRPr="00FB7F97">
              <w:rPr>
                <w:rFonts w:ascii="Times New Roman" w:hAnsi="Times New Roman"/>
                <w:b/>
                <w:bCs/>
                <w:sz w:val="24"/>
                <w:szCs w:val="24"/>
              </w:rPr>
              <w:t>Коды компетенций, формированию которых способствует элемент программы</w:t>
            </w:r>
          </w:p>
        </w:tc>
      </w:tr>
      <w:tr w:rsidR="004F3AC7" w:rsidRPr="00FB7F97" w:rsidTr="00E8617A">
        <w:trPr>
          <w:trHeight w:val="20"/>
          <w:tblHeader/>
        </w:trPr>
        <w:tc>
          <w:tcPr>
            <w:tcW w:w="854" w:type="pct"/>
            <w:shd w:val="clear" w:color="auto" w:fill="auto"/>
          </w:tcPr>
          <w:p w:rsidR="004F3AC7" w:rsidRPr="00FB7F97" w:rsidRDefault="004F3AC7" w:rsidP="00E8617A">
            <w:pPr>
              <w:jc w:val="center"/>
              <w:rPr>
                <w:rFonts w:ascii="Times New Roman" w:hAnsi="Times New Roman"/>
                <w:b/>
                <w:bCs/>
                <w:sz w:val="24"/>
                <w:szCs w:val="24"/>
              </w:rPr>
            </w:pPr>
            <w:r w:rsidRPr="00FB7F97">
              <w:rPr>
                <w:rFonts w:ascii="Times New Roman" w:hAnsi="Times New Roman"/>
                <w:b/>
                <w:bCs/>
                <w:sz w:val="24"/>
                <w:szCs w:val="24"/>
              </w:rPr>
              <w:t>1</w:t>
            </w:r>
          </w:p>
        </w:tc>
        <w:tc>
          <w:tcPr>
            <w:tcW w:w="2924" w:type="pct"/>
            <w:shd w:val="clear" w:color="auto" w:fill="auto"/>
          </w:tcPr>
          <w:p w:rsidR="004F3AC7" w:rsidRPr="00FB7F97" w:rsidRDefault="004F3AC7" w:rsidP="00E8617A">
            <w:pPr>
              <w:jc w:val="center"/>
              <w:rPr>
                <w:rFonts w:ascii="Times New Roman" w:hAnsi="Times New Roman"/>
                <w:b/>
                <w:bCs/>
                <w:sz w:val="24"/>
                <w:szCs w:val="24"/>
              </w:rPr>
            </w:pPr>
            <w:r w:rsidRPr="00FB7F97">
              <w:rPr>
                <w:rFonts w:ascii="Times New Roman" w:hAnsi="Times New Roman"/>
                <w:b/>
                <w:bCs/>
                <w:sz w:val="24"/>
                <w:szCs w:val="24"/>
              </w:rPr>
              <w:t>2</w:t>
            </w:r>
          </w:p>
        </w:tc>
        <w:tc>
          <w:tcPr>
            <w:tcW w:w="585" w:type="pct"/>
            <w:shd w:val="clear" w:color="auto" w:fill="auto"/>
          </w:tcPr>
          <w:p w:rsidR="004F3AC7" w:rsidRPr="00FB7F97" w:rsidRDefault="004F3AC7" w:rsidP="00E8617A">
            <w:pPr>
              <w:jc w:val="center"/>
              <w:rPr>
                <w:rFonts w:ascii="Times New Roman" w:hAnsi="Times New Roman"/>
                <w:b/>
                <w:bCs/>
                <w:sz w:val="24"/>
                <w:szCs w:val="24"/>
              </w:rPr>
            </w:pPr>
            <w:r w:rsidRPr="00FB7F97">
              <w:rPr>
                <w:rFonts w:ascii="Times New Roman" w:hAnsi="Times New Roman"/>
                <w:b/>
                <w:bCs/>
                <w:sz w:val="24"/>
                <w:szCs w:val="24"/>
              </w:rPr>
              <w:t>3</w:t>
            </w:r>
          </w:p>
        </w:tc>
        <w:tc>
          <w:tcPr>
            <w:tcW w:w="637" w:type="pct"/>
            <w:shd w:val="clear" w:color="auto" w:fill="auto"/>
          </w:tcPr>
          <w:p w:rsidR="004F3AC7" w:rsidRPr="00FB7F97" w:rsidRDefault="004F3AC7" w:rsidP="00E8617A">
            <w:pPr>
              <w:jc w:val="center"/>
              <w:rPr>
                <w:rFonts w:ascii="Times New Roman" w:hAnsi="Times New Roman"/>
                <w:b/>
                <w:bCs/>
                <w:sz w:val="24"/>
                <w:szCs w:val="24"/>
              </w:rPr>
            </w:pPr>
            <w:r w:rsidRPr="00FB7F97">
              <w:rPr>
                <w:rFonts w:ascii="Times New Roman" w:hAnsi="Times New Roman"/>
                <w:b/>
                <w:bCs/>
                <w:sz w:val="24"/>
                <w:szCs w:val="24"/>
              </w:rPr>
              <w:t>4</w:t>
            </w:r>
          </w:p>
        </w:tc>
      </w:tr>
      <w:tr w:rsidR="004F3AC7" w:rsidRPr="00FB7F97" w:rsidTr="00E8617A">
        <w:trPr>
          <w:trHeight w:val="20"/>
          <w:tblHeader/>
        </w:trPr>
        <w:tc>
          <w:tcPr>
            <w:tcW w:w="854" w:type="pct"/>
            <w:vMerge w:val="restart"/>
            <w:shd w:val="clear" w:color="auto" w:fill="auto"/>
          </w:tcPr>
          <w:p w:rsidR="004F3AC7" w:rsidRPr="00FB7F97" w:rsidRDefault="004F3AC7" w:rsidP="00E8617A">
            <w:pPr>
              <w:pStyle w:val="HTML"/>
              <w:shd w:val="clear" w:color="auto" w:fill="FFFFFF"/>
              <w:rPr>
                <w:rFonts w:ascii="Times New Roman" w:hAnsi="Times New Roman" w:cs="Times New Roman"/>
                <w:b/>
                <w:bCs/>
                <w:i/>
                <w:iCs/>
                <w:sz w:val="24"/>
                <w:szCs w:val="24"/>
              </w:rPr>
            </w:pPr>
            <w:r w:rsidRPr="00FB7F97">
              <w:rPr>
                <w:rFonts w:ascii="Times New Roman" w:hAnsi="Times New Roman" w:cs="Times New Roman"/>
                <w:b/>
                <w:bCs/>
                <w:iCs/>
                <w:sz w:val="24"/>
                <w:szCs w:val="24"/>
              </w:rPr>
              <w:t>Тема 1. Электрические машины постоянного тока</w:t>
            </w:r>
          </w:p>
        </w:tc>
        <w:tc>
          <w:tcPr>
            <w:tcW w:w="2924" w:type="pct"/>
            <w:shd w:val="clear" w:color="auto" w:fill="auto"/>
          </w:tcPr>
          <w:p w:rsidR="004F3AC7" w:rsidRPr="00FB7F97" w:rsidRDefault="004F3AC7" w:rsidP="00E8617A">
            <w:pPr>
              <w:rPr>
                <w:rFonts w:ascii="Times New Roman" w:hAnsi="Times New Roman"/>
                <w:b/>
                <w:bCs/>
                <w:i/>
                <w:iCs/>
                <w:sz w:val="24"/>
                <w:szCs w:val="24"/>
              </w:rPr>
            </w:pPr>
            <w:r>
              <w:rPr>
                <w:rFonts w:ascii="Times New Roman" w:hAnsi="Times New Roman"/>
                <w:b/>
                <w:bCs/>
                <w:sz w:val="24"/>
                <w:szCs w:val="24"/>
              </w:rPr>
              <w:t>Содержание</w:t>
            </w:r>
          </w:p>
        </w:tc>
        <w:tc>
          <w:tcPr>
            <w:tcW w:w="585" w:type="pct"/>
            <w:shd w:val="clear" w:color="auto" w:fill="auto"/>
          </w:tcPr>
          <w:p w:rsidR="004F3AC7" w:rsidRPr="00FB7F97" w:rsidRDefault="004F3AC7" w:rsidP="00E8617A">
            <w:pPr>
              <w:jc w:val="center"/>
              <w:rPr>
                <w:rFonts w:ascii="Times New Roman" w:hAnsi="Times New Roman"/>
                <w:b/>
                <w:bCs/>
                <w:iCs/>
                <w:sz w:val="24"/>
                <w:szCs w:val="24"/>
              </w:rPr>
            </w:pPr>
            <w:r>
              <w:rPr>
                <w:rFonts w:ascii="Times New Roman" w:hAnsi="Times New Roman"/>
                <w:b/>
                <w:bCs/>
                <w:iCs/>
                <w:sz w:val="24"/>
                <w:szCs w:val="24"/>
              </w:rPr>
              <w:t>8</w:t>
            </w:r>
          </w:p>
        </w:tc>
        <w:tc>
          <w:tcPr>
            <w:tcW w:w="637" w:type="pct"/>
            <w:vMerge w:val="restart"/>
            <w:shd w:val="clear" w:color="auto" w:fill="auto"/>
          </w:tcPr>
          <w:p w:rsidR="004F3AC7" w:rsidRPr="00F83F57" w:rsidRDefault="004F3AC7" w:rsidP="00E861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 xml:space="preserve">ОК </w:t>
            </w:r>
            <w:r>
              <w:rPr>
                <w:rFonts w:ascii="Times New Roman" w:hAnsi="Times New Roman"/>
                <w:sz w:val="24"/>
                <w:szCs w:val="24"/>
              </w:rPr>
              <w:t>0</w:t>
            </w:r>
            <w:r w:rsidRPr="00FB7F97">
              <w:rPr>
                <w:rFonts w:ascii="Times New Roman" w:hAnsi="Times New Roman"/>
                <w:sz w:val="24"/>
                <w:szCs w:val="24"/>
              </w:rPr>
              <w:t xml:space="preserve">1, ОК </w:t>
            </w:r>
            <w:r>
              <w:rPr>
                <w:rFonts w:ascii="Times New Roman" w:hAnsi="Times New Roman"/>
                <w:sz w:val="24"/>
                <w:szCs w:val="24"/>
              </w:rPr>
              <w:t>0</w:t>
            </w:r>
            <w:r w:rsidRPr="00FB7F97">
              <w:rPr>
                <w:rFonts w:ascii="Times New Roman" w:hAnsi="Times New Roman"/>
                <w:sz w:val="24"/>
                <w:szCs w:val="24"/>
              </w:rPr>
              <w:t xml:space="preserve">4, ОК </w:t>
            </w:r>
            <w:r>
              <w:rPr>
                <w:rFonts w:ascii="Times New Roman" w:hAnsi="Times New Roman"/>
                <w:sz w:val="24"/>
                <w:szCs w:val="24"/>
              </w:rPr>
              <w:t>0</w:t>
            </w:r>
            <w:r w:rsidRPr="00FB7F97">
              <w:rPr>
                <w:rFonts w:ascii="Times New Roman" w:hAnsi="Times New Roman"/>
                <w:sz w:val="24"/>
                <w:szCs w:val="24"/>
              </w:rPr>
              <w:t>5 ПК 2.1, ПК 2.2</w:t>
            </w:r>
          </w:p>
          <w:p w:rsidR="004F3AC7" w:rsidRPr="00F83F57" w:rsidRDefault="004F3AC7" w:rsidP="00E8617A">
            <w:pPr>
              <w:rPr>
                <w:rFonts w:ascii="Times New Roman" w:hAnsi="Times New Roman"/>
                <w:sz w:val="24"/>
                <w:szCs w:val="24"/>
              </w:rPr>
            </w:pPr>
          </w:p>
        </w:tc>
      </w:tr>
      <w:tr w:rsidR="004F3AC7" w:rsidRPr="00FB7F97" w:rsidTr="00E8617A">
        <w:trPr>
          <w:trHeight w:val="20"/>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Pr="00FB7F97" w:rsidRDefault="004F3AC7" w:rsidP="00E8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Назначение, конструкция и принцип действия машин постоянного тока</w:t>
            </w:r>
          </w:p>
        </w:tc>
        <w:tc>
          <w:tcPr>
            <w:tcW w:w="585" w:type="pct"/>
            <w:shd w:val="clear" w:color="auto" w:fill="auto"/>
          </w:tcPr>
          <w:p w:rsidR="004F3AC7" w:rsidRPr="00FB7F97" w:rsidRDefault="004F3AC7" w:rsidP="00E8617A">
            <w:pPr>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blHeader/>
        </w:trPr>
        <w:tc>
          <w:tcPr>
            <w:tcW w:w="854" w:type="pct"/>
            <w:vMerge/>
            <w:shd w:val="clear" w:color="auto" w:fill="auto"/>
          </w:tcPr>
          <w:p w:rsidR="004F3AC7" w:rsidRPr="00FB7F97" w:rsidRDefault="004F3AC7" w:rsidP="00E8617A">
            <w:pPr>
              <w:rPr>
                <w:rFonts w:ascii="Times New Roman" w:hAnsi="Times New Roman"/>
                <w:b/>
                <w:bCs/>
                <w:i/>
                <w:iCs/>
                <w:sz w:val="24"/>
                <w:szCs w:val="24"/>
              </w:rPr>
            </w:pPr>
          </w:p>
        </w:tc>
        <w:tc>
          <w:tcPr>
            <w:tcW w:w="2924" w:type="pct"/>
            <w:shd w:val="clear" w:color="auto" w:fill="auto"/>
          </w:tcPr>
          <w:p w:rsidR="004F3AC7" w:rsidRPr="00FB7F97" w:rsidRDefault="004F3AC7" w:rsidP="00E8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Двигатели постоянного тока с независимым и параллельным возбуждением</w:t>
            </w:r>
          </w:p>
        </w:tc>
        <w:tc>
          <w:tcPr>
            <w:tcW w:w="585" w:type="pct"/>
            <w:shd w:val="clear" w:color="auto" w:fill="auto"/>
          </w:tcPr>
          <w:p w:rsidR="004F3AC7" w:rsidRPr="00A95212" w:rsidRDefault="004F3AC7" w:rsidP="00E8617A">
            <w:pPr>
              <w:jc w:val="center"/>
              <w:rPr>
                <w:rFonts w:ascii="Times New Roman" w:hAnsi="Times New Roman"/>
                <w:bCs/>
                <w:i/>
                <w:iCs/>
                <w:sz w:val="24"/>
                <w:szCs w:val="24"/>
              </w:rPr>
            </w:pPr>
            <w:r w:rsidRPr="00A95212">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blHeader/>
        </w:trPr>
        <w:tc>
          <w:tcPr>
            <w:tcW w:w="854" w:type="pct"/>
            <w:vMerge/>
            <w:shd w:val="clear" w:color="auto" w:fill="auto"/>
          </w:tcPr>
          <w:p w:rsidR="004F3AC7" w:rsidRPr="00FB7F97" w:rsidRDefault="004F3AC7" w:rsidP="00E8617A">
            <w:pPr>
              <w:rPr>
                <w:rFonts w:ascii="Times New Roman" w:hAnsi="Times New Roman"/>
                <w:b/>
                <w:bCs/>
                <w:i/>
                <w:iCs/>
                <w:sz w:val="24"/>
                <w:szCs w:val="24"/>
              </w:rPr>
            </w:pPr>
          </w:p>
        </w:tc>
        <w:tc>
          <w:tcPr>
            <w:tcW w:w="2924" w:type="pct"/>
            <w:shd w:val="clear" w:color="auto" w:fill="auto"/>
          </w:tcPr>
          <w:p w:rsidR="004F3AC7" w:rsidRPr="00FB7F97" w:rsidRDefault="004F3AC7" w:rsidP="00E8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Генераторы постоянного тока</w:t>
            </w:r>
          </w:p>
        </w:tc>
        <w:tc>
          <w:tcPr>
            <w:tcW w:w="585" w:type="pct"/>
            <w:shd w:val="clear" w:color="auto" w:fill="auto"/>
          </w:tcPr>
          <w:p w:rsidR="004F3AC7" w:rsidRPr="00A95212" w:rsidRDefault="004F3AC7" w:rsidP="00E8617A">
            <w:pPr>
              <w:jc w:val="center"/>
              <w:rPr>
                <w:rFonts w:ascii="Times New Roman" w:hAnsi="Times New Roman"/>
                <w:bCs/>
                <w:i/>
                <w:iCs/>
                <w:sz w:val="24"/>
                <w:szCs w:val="24"/>
              </w:rPr>
            </w:pPr>
            <w:r w:rsidRPr="00A95212">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Pr="00FB7F97" w:rsidRDefault="004F3AC7" w:rsidP="00E8617A">
            <w:pPr>
              <w:rPr>
                <w:rFonts w:ascii="Times New Roman" w:hAnsi="Times New Roman"/>
                <w:b/>
                <w:bCs/>
                <w:i/>
                <w:iCs/>
                <w:sz w:val="24"/>
                <w:szCs w:val="24"/>
              </w:rPr>
            </w:pPr>
            <w:r>
              <w:rPr>
                <w:rFonts w:ascii="Times New Roman" w:hAnsi="Times New Roman"/>
                <w:b/>
                <w:bCs/>
                <w:sz w:val="24"/>
                <w:szCs w:val="24"/>
              </w:rPr>
              <w:t xml:space="preserve">В том числе практических занятий </w:t>
            </w:r>
          </w:p>
        </w:tc>
        <w:tc>
          <w:tcPr>
            <w:tcW w:w="585" w:type="pct"/>
            <w:shd w:val="clear" w:color="auto" w:fill="auto"/>
          </w:tcPr>
          <w:p w:rsidR="004F3AC7" w:rsidRPr="00FB7F97" w:rsidRDefault="004F3AC7" w:rsidP="00E8617A">
            <w:pPr>
              <w:jc w:val="center"/>
              <w:rPr>
                <w:rFonts w:ascii="Times New Roman" w:hAnsi="Times New Roman"/>
                <w:b/>
                <w:bCs/>
                <w:iCs/>
                <w:sz w:val="24"/>
                <w:szCs w:val="24"/>
              </w:rPr>
            </w:pPr>
          </w:p>
        </w:tc>
        <w:tc>
          <w:tcPr>
            <w:tcW w:w="637" w:type="pct"/>
            <w:vMerge/>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303"/>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Pr="00FB7F97" w:rsidRDefault="004F3AC7" w:rsidP="00E8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 xml:space="preserve">Исследование генератора  </w:t>
            </w:r>
            <w:r>
              <w:rPr>
                <w:rFonts w:ascii="Times New Roman" w:hAnsi="Times New Roman"/>
                <w:sz w:val="24"/>
                <w:szCs w:val="24"/>
              </w:rPr>
              <w:t xml:space="preserve">и </w:t>
            </w:r>
            <w:r w:rsidRPr="00FB7F97">
              <w:rPr>
                <w:rFonts w:ascii="Times New Roman" w:hAnsi="Times New Roman"/>
                <w:sz w:val="24"/>
                <w:szCs w:val="24"/>
              </w:rPr>
              <w:t xml:space="preserve">двигателя постоянного тока </w:t>
            </w:r>
          </w:p>
        </w:tc>
        <w:tc>
          <w:tcPr>
            <w:tcW w:w="585" w:type="pct"/>
            <w:shd w:val="clear" w:color="auto" w:fill="auto"/>
          </w:tcPr>
          <w:p w:rsidR="004F3AC7" w:rsidRPr="00FB7F97" w:rsidRDefault="004F3AC7" w:rsidP="00E8617A">
            <w:pPr>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Default="004F3AC7" w:rsidP="00E8617A">
            <w:pPr>
              <w:rPr>
                <w:rFonts w:ascii="Times New Roman" w:hAnsi="Times New Roman"/>
                <w:b/>
                <w:bCs/>
                <w:sz w:val="24"/>
                <w:szCs w:val="24"/>
              </w:rPr>
            </w:pPr>
            <w:r w:rsidRPr="00FB7F97">
              <w:rPr>
                <w:rFonts w:ascii="Times New Roman" w:hAnsi="Times New Roman"/>
                <w:b/>
                <w:bCs/>
                <w:sz w:val="24"/>
                <w:szCs w:val="24"/>
              </w:rPr>
              <w:t>Самостоятельная работа обучающихся</w:t>
            </w:r>
          </w:p>
          <w:p w:rsidR="004F3AC7" w:rsidRPr="00A95212" w:rsidRDefault="004F3AC7" w:rsidP="00E8617A">
            <w:pPr>
              <w:rPr>
                <w:rFonts w:ascii="Times New Roman" w:hAnsi="Times New Roman"/>
                <w:bCs/>
                <w:sz w:val="24"/>
                <w:szCs w:val="24"/>
              </w:rPr>
            </w:pPr>
            <w:r w:rsidRPr="00A95212">
              <w:rPr>
                <w:rFonts w:ascii="Times New Roman" w:hAnsi="Times New Roman"/>
                <w:bCs/>
                <w:sz w:val="24"/>
                <w:szCs w:val="24"/>
              </w:rPr>
              <w:t>Проработка конспектов, подготовка к  практическим занятиям</w:t>
            </w:r>
          </w:p>
        </w:tc>
        <w:tc>
          <w:tcPr>
            <w:tcW w:w="585" w:type="pct"/>
            <w:shd w:val="clear" w:color="auto" w:fill="auto"/>
            <w:vAlign w:val="center"/>
          </w:tcPr>
          <w:p w:rsidR="004F3AC7" w:rsidRPr="00A95212" w:rsidRDefault="004F3AC7" w:rsidP="00E8617A">
            <w:pPr>
              <w:suppressAutoHyphens/>
              <w:jc w:val="center"/>
              <w:rPr>
                <w:rFonts w:ascii="Times New Roman" w:hAnsi="Times New Roman"/>
                <w:b/>
                <w:bCs/>
                <w:i/>
                <w:iCs/>
                <w:sz w:val="24"/>
                <w:szCs w:val="24"/>
              </w:rPr>
            </w:pPr>
            <w:r>
              <w:rPr>
                <w:rFonts w:ascii="Times New Roman" w:hAnsi="Times New Roman"/>
                <w:b/>
                <w:bCs/>
                <w:i/>
                <w:iCs/>
                <w:sz w:val="24"/>
                <w:szCs w:val="24"/>
              </w:rPr>
              <w:t>1</w:t>
            </w:r>
          </w:p>
        </w:tc>
        <w:tc>
          <w:tcPr>
            <w:tcW w:w="637" w:type="pct"/>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blHeader/>
        </w:trPr>
        <w:tc>
          <w:tcPr>
            <w:tcW w:w="854" w:type="pct"/>
            <w:vMerge w:val="restart"/>
            <w:shd w:val="clear" w:color="auto" w:fill="auto"/>
          </w:tcPr>
          <w:p w:rsidR="004F3AC7" w:rsidRPr="00FB7F97" w:rsidRDefault="004F3AC7" w:rsidP="00E8617A">
            <w:pPr>
              <w:pStyle w:val="HTML"/>
              <w:shd w:val="clear" w:color="auto" w:fill="FFFFFF"/>
              <w:rPr>
                <w:rFonts w:ascii="Times New Roman" w:hAnsi="Times New Roman" w:cs="Times New Roman"/>
                <w:b/>
                <w:bCs/>
                <w:i/>
                <w:iCs/>
                <w:sz w:val="24"/>
                <w:szCs w:val="24"/>
              </w:rPr>
            </w:pPr>
            <w:r w:rsidRPr="00FB7F97">
              <w:rPr>
                <w:rFonts w:ascii="Times New Roman" w:hAnsi="Times New Roman" w:cs="Times New Roman"/>
                <w:b/>
                <w:bCs/>
                <w:iCs/>
                <w:sz w:val="24"/>
                <w:szCs w:val="24"/>
              </w:rPr>
              <w:t>Тема 2. Трансформаторы</w:t>
            </w:r>
          </w:p>
        </w:tc>
        <w:tc>
          <w:tcPr>
            <w:tcW w:w="2924" w:type="pct"/>
            <w:shd w:val="clear" w:color="auto" w:fill="auto"/>
          </w:tcPr>
          <w:p w:rsidR="004F3AC7" w:rsidRPr="00FB7F97" w:rsidRDefault="004F3AC7" w:rsidP="00E8617A">
            <w:pPr>
              <w:rPr>
                <w:rFonts w:ascii="Times New Roman" w:hAnsi="Times New Roman"/>
                <w:b/>
                <w:bCs/>
                <w:i/>
                <w:iCs/>
                <w:sz w:val="24"/>
                <w:szCs w:val="24"/>
              </w:rPr>
            </w:pPr>
            <w:r>
              <w:rPr>
                <w:rFonts w:ascii="Times New Roman" w:hAnsi="Times New Roman"/>
                <w:b/>
                <w:bCs/>
                <w:sz w:val="24"/>
                <w:szCs w:val="24"/>
              </w:rPr>
              <w:t>Содержание</w:t>
            </w:r>
          </w:p>
        </w:tc>
        <w:tc>
          <w:tcPr>
            <w:tcW w:w="585" w:type="pct"/>
            <w:shd w:val="clear" w:color="auto" w:fill="auto"/>
          </w:tcPr>
          <w:p w:rsidR="004F3AC7" w:rsidRPr="00FB7F97" w:rsidRDefault="004F3AC7" w:rsidP="00E8617A">
            <w:pPr>
              <w:jc w:val="center"/>
              <w:rPr>
                <w:rFonts w:ascii="Times New Roman" w:hAnsi="Times New Roman"/>
                <w:b/>
                <w:bCs/>
                <w:iCs/>
                <w:sz w:val="24"/>
                <w:szCs w:val="24"/>
              </w:rPr>
            </w:pPr>
            <w:r>
              <w:rPr>
                <w:rFonts w:ascii="Times New Roman" w:hAnsi="Times New Roman"/>
                <w:b/>
                <w:bCs/>
                <w:iCs/>
                <w:sz w:val="24"/>
                <w:szCs w:val="24"/>
              </w:rPr>
              <w:t>8</w:t>
            </w:r>
          </w:p>
        </w:tc>
        <w:tc>
          <w:tcPr>
            <w:tcW w:w="637" w:type="pct"/>
            <w:vMerge w:val="restart"/>
            <w:shd w:val="clear" w:color="auto" w:fill="auto"/>
          </w:tcPr>
          <w:p w:rsidR="004F3AC7" w:rsidRPr="00FB7F97" w:rsidRDefault="004F3AC7" w:rsidP="00E861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 xml:space="preserve">ОК </w:t>
            </w:r>
            <w:r>
              <w:rPr>
                <w:rFonts w:ascii="Times New Roman" w:hAnsi="Times New Roman"/>
                <w:sz w:val="24"/>
                <w:szCs w:val="24"/>
              </w:rPr>
              <w:t>0</w:t>
            </w:r>
            <w:r w:rsidRPr="00FB7F97">
              <w:rPr>
                <w:rFonts w:ascii="Times New Roman" w:hAnsi="Times New Roman"/>
                <w:sz w:val="24"/>
                <w:szCs w:val="24"/>
              </w:rPr>
              <w:t xml:space="preserve">1, ОК </w:t>
            </w:r>
            <w:r>
              <w:rPr>
                <w:rFonts w:ascii="Times New Roman" w:hAnsi="Times New Roman"/>
                <w:sz w:val="24"/>
                <w:szCs w:val="24"/>
              </w:rPr>
              <w:t>0</w:t>
            </w:r>
            <w:r w:rsidRPr="00FB7F97">
              <w:rPr>
                <w:rFonts w:ascii="Times New Roman" w:hAnsi="Times New Roman"/>
                <w:sz w:val="24"/>
                <w:szCs w:val="24"/>
              </w:rPr>
              <w:t xml:space="preserve">4, ОК </w:t>
            </w:r>
            <w:r>
              <w:rPr>
                <w:rFonts w:ascii="Times New Roman" w:hAnsi="Times New Roman"/>
                <w:sz w:val="24"/>
                <w:szCs w:val="24"/>
              </w:rPr>
              <w:t>0</w:t>
            </w:r>
            <w:r w:rsidRPr="00FB7F97">
              <w:rPr>
                <w:rFonts w:ascii="Times New Roman" w:hAnsi="Times New Roman"/>
                <w:sz w:val="24"/>
                <w:szCs w:val="24"/>
              </w:rPr>
              <w:t>5 ПК 2.1, ПК 2.2</w:t>
            </w:r>
          </w:p>
        </w:tc>
      </w:tr>
      <w:tr w:rsidR="004F3AC7" w:rsidRPr="00FB7F97" w:rsidTr="00E8617A">
        <w:trPr>
          <w:trHeight w:val="20"/>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Pr="00FB7F97" w:rsidRDefault="004F3AC7" w:rsidP="00E8617A">
            <w:pPr>
              <w:pStyle w:val="HTML"/>
              <w:shd w:val="clear" w:color="auto" w:fill="FFFFFF"/>
              <w:rPr>
                <w:rFonts w:ascii="Times New Roman" w:hAnsi="Times New Roman" w:cs="Times New Roman"/>
                <w:sz w:val="24"/>
                <w:szCs w:val="24"/>
              </w:rPr>
            </w:pPr>
            <w:r w:rsidRPr="00FB7F97">
              <w:rPr>
                <w:rFonts w:ascii="Times New Roman" w:hAnsi="Times New Roman" w:cs="Times New Roman"/>
                <w:sz w:val="24"/>
                <w:szCs w:val="24"/>
              </w:rPr>
              <w:t>Конструкция и принцип действия трансформатора</w:t>
            </w:r>
          </w:p>
        </w:tc>
        <w:tc>
          <w:tcPr>
            <w:tcW w:w="585" w:type="pct"/>
            <w:shd w:val="clear" w:color="auto" w:fill="auto"/>
          </w:tcPr>
          <w:p w:rsidR="004F3AC7" w:rsidRPr="00FB7F97" w:rsidRDefault="004F3AC7" w:rsidP="00E8617A">
            <w:pPr>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Pr="00FB7F97" w:rsidRDefault="004F3AC7" w:rsidP="00E8617A">
            <w:pPr>
              <w:pStyle w:val="HTML"/>
              <w:shd w:val="clear" w:color="auto" w:fill="FFFFFF"/>
              <w:rPr>
                <w:rFonts w:ascii="Times New Roman" w:hAnsi="Times New Roman" w:cs="Times New Roman"/>
                <w:sz w:val="24"/>
                <w:szCs w:val="24"/>
              </w:rPr>
            </w:pPr>
            <w:r w:rsidRPr="00FB7F97">
              <w:rPr>
                <w:rFonts w:ascii="Times New Roman" w:hAnsi="Times New Roman" w:cs="Times New Roman"/>
                <w:sz w:val="24"/>
                <w:szCs w:val="24"/>
              </w:rPr>
              <w:t>Схемы и группы соединения трехфазных трансформаторов</w:t>
            </w:r>
          </w:p>
        </w:tc>
        <w:tc>
          <w:tcPr>
            <w:tcW w:w="585" w:type="pct"/>
            <w:shd w:val="clear" w:color="auto" w:fill="auto"/>
          </w:tcPr>
          <w:p w:rsidR="004F3AC7" w:rsidRPr="00FB7F97" w:rsidRDefault="004F3AC7" w:rsidP="00E8617A">
            <w:pPr>
              <w:jc w:val="center"/>
              <w:rPr>
                <w:rFonts w:ascii="Times New Roman" w:hAnsi="Times New Roman"/>
                <w:b/>
                <w:bCs/>
                <w:i/>
                <w:iCs/>
                <w:sz w:val="24"/>
                <w:szCs w:val="24"/>
              </w:rPr>
            </w:pPr>
            <w:r>
              <w:rPr>
                <w:rFonts w:ascii="Times New Roman" w:hAnsi="Times New Roman"/>
                <w:b/>
                <w:bCs/>
                <w:i/>
                <w:iCs/>
                <w:sz w:val="24"/>
                <w:szCs w:val="24"/>
              </w:rPr>
              <w:t>2</w:t>
            </w:r>
          </w:p>
        </w:tc>
        <w:tc>
          <w:tcPr>
            <w:tcW w:w="637" w:type="pct"/>
            <w:vMerge/>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Pr="00FB7F97" w:rsidRDefault="004F3AC7" w:rsidP="00E8617A">
            <w:pPr>
              <w:rPr>
                <w:rFonts w:ascii="Times New Roman" w:hAnsi="Times New Roman"/>
                <w:sz w:val="24"/>
                <w:szCs w:val="24"/>
              </w:rPr>
            </w:pPr>
            <w:r w:rsidRPr="00FB7F97">
              <w:rPr>
                <w:rFonts w:ascii="Times New Roman" w:hAnsi="Times New Roman"/>
                <w:sz w:val="24"/>
                <w:szCs w:val="24"/>
              </w:rPr>
              <w:t>Автотрансформаторы, многообмоточные</w:t>
            </w:r>
            <w:r>
              <w:rPr>
                <w:rFonts w:ascii="Times New Roman" w:hAnsi="Times New Roman"/>
                <w:sz w:val="24"/>
                <w:szCs w:val="24"/>
              </w:rPr>
              <w:t>,</w:t>
            </w:r>
            <w:r w:rsidRPr="00FB7F97">
              <w:rPr>
                <w:rFonts w:ascii="Times New Roman" w:hAnsi="Times New Roman"/>
                <w:sz w:val="24"/>
                <w:szCs w:val="24"/>
              </w:rPr>
              <w:t xml:space="preserve"> </w:t>
            </w:r>
            <w:r>
              <w:rPr>
                <w:rFonts w:ascii="Times New Roman" w:hAnsi="Times New Roman"/>
                <w:sz w:val="24"/>
                <w:szCs w:val="24"/>
              </w:rPr>
              <w:t>в</w:t>
            </w:r>
            <w:r w:rsidRPr="00FB7F97">
              <w:rPr>
                <w:rFonts w:ascii="Times New Roman" w:hAnsi="Times New Roman"/>
                <w:sz w:val="24"/>
                <w:szCs w:val="24"/>
              </w:rPr>
              <w:t>ыпрямительные</w:t>
            </w:r>
            <w:r>
              <w:rPr>
                <w:rFonts w:ascii="Times New Roman" w:hAnsi="Times New Roman"/>
                <w:sz w:val="24"/>
                <w:szCs w:val="24"/>
              </w:rPr>
              <w:t>,</w:t>
            </w:r>
            <w:r w:rsidRPr="00FB7F97">
              <w:rPr>
                <w:rFonts w:ascii="Times New Roman" w:hAnsi="Times New Roman"/>
                <w:sz w:val="24"/>
                <w:szCs w:val="24"/>
              </w:rPr>
              <w:t xml:space="preserve"> сварочные и измерительные </w:t>
            </w:r>
            <w:r>
              <w:rPr>
                <w:rFonts w:ascii="Times New Roman" w:hAnsi="Times New Roman"/>
                <w:sz w:val="24"/>
                <w:szCs w:val="24"/>
              </w:rPr>
              <w:t>трансформаторы</w:t>
            </w:r>
          </w:p>
        </w:tc>
        <w:tc>
          <w:tcPr>
            <w:tcW w:w="585" w:type="pct"/>
            <w:shd w:val="clear" w:color="auto" w:fill="auto"/>
          </w:tcPr>
          <w:p w:rsidR="004F3AC7" w:rsidRPr="00FB7F97" w:rsidRDefault="004F3AC7" w:rsidP="00E8617A">
            <w:pPr>
              <w:jc w:val="center"/>
              <w:rPr>
                <w:rFonts w:ascii="Times New Roman" w:hAnsi="Times New Roman"/>
                <w:b/>
                <w:bCs/>
                <w:i/>
                <w:iCs/>
                <w:sz w:val="24"/>
                <w:szCs w:val="24"/>
              </w:rPr>
            </w:pPr>
            <w:r>
              <w:rPr>
                <w:rFonts w:ascii="Times New Roman" w:hAnsi="Times New Roman"/>
                <w:b/>
                <w:bCs/>
                <w:i/>
                <w:iCs/>
                <w:sz w:val="24"/>
                <w:szCs w:val="24"/>
              </w:rPr>
              <w:t>2</w:t>
            </w:r>
          </w:p>
        </w:tc>
        <w:tc>
          <w:tcPr>
            <w:tcW w:w="637" w:type="pct"/>
            <w:vMerge/>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Pr="00FB7F97" w:rsidRDefault="004F3AC7" w:rsidP="00E8617A">
            <w:pPr>
              <w:rPr>
                <w:rFonts w:ascii="Times New Roman" w:hAnsi="Times New Roman"/>
                <w:b/>
                <w:bCs/>
                <w:i/>
                <w:i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tcPr>
          <w:p w:rsidR="004F3AC7" w:rsidRPr="00FB7F97" w:rsidRDefault="004F3AC7" w:rsidP="00E8617A">
            <w:pPr>
              <w:jc w:val="center"/>
              <w:rPr>
                <w:rFonts w:ascii="Times New Roman" w:hAnsi="Times New Roman"/>
                <w:b/>
                <w:bCs/>
                <w:iCs/>
                <w:sz w:val="24"/>
                <w:szCs w:val="24"/>
              </w:rPr>
            </w:pPr>
          </w:p>
        </w:tc>
        <w:tc>
          <w:tcPr>
            <w:tcW w:w="637" w:type="pct"/>
            <w:vMerge w:val="restart"/>
            <w:shd w:val="clear" w:color="auto" w:fill="auto"/>
          </w:tcPr>
          <w:p w:rsidR="004F3AC7" w:rsidRPr="00FB7F97" w:rsidRDefault="004F3AC7" w:rsidP="00E8617A">
            <w:pPr>
              <w:rPr>
                <w:rFonts w:ascii="Times New Roman" w:hAnsi="Times New Roman"/>
                <w:b/>
                <w:bCs/>
                <w:i/>
                <w:iCs/>
                <w:sz w:val="24"/>
                <w:szCs w:val="24"/>
              </w:rPr>
            </w:pPr>
            <w:r w:rsidRPr="00FB7F97">
              <w:rPr>
                <w:rFonts w:ascii="Times New Roman" w:hAnsi="Times New Roman"/>
                <w:sz w:val="24"/>
                <w:szCs w:val="24"/>
              </w:rPr>
              <w:t xml:space="preserve">ОК </w:t>
            </w:r>
            <w:r>
              <w:rPr>
                <w:rFonts w:ascii="Times New Roman" w:hAnsi="Times New Roman"/>
                <w:sz w:val="24"/>
                <w:szCs w:val="24"/>
              </w:rPr>
              <w:t>0</w:t>
            </w:r>
            <w:r w:rsidRPr="00FB7F97">
              <w:rPr>
                <w:rFonts w:ascii="Times New Roman" w:hAnsi="Times New Roman"/>
                <w:sz w:val="24"/>
                <w:szCs w:val="24"/>
              </w:rPr>
              <w:t xml:space="preserve">1, ОК </w:t>
            </w:r>
            <w:r>
              <w:rPr>
                <w:rFonts w:ascii="Times New Roman" w:hAnsi="Times New Roman"/>
                <w:sz w:val="24"/>
                <w:szCs w:val="24"/>
              </w:rPr>
              <w:t>0</w:t>
            </w:r>
            <w:r w:rsidRPr="00FB7F97">
              <w:rPr>
                <w:rFonts w:ascii="Times New Roman" w:hAnsi="Times New Roman"/>
                <w:sz w:val="24"/>
                <w:szCs w:val="24"/>
              </w:rPr>
              <w:t xml:space="preserve">4, ОК </w:t>
            </w:r>
            <w:r>
              <w:rPr>
                <w:rFonts w:ascii="Times New Roman" w:hAnsi="Times New Roman"/>
                <w:sz w:val="24"/>
                <w:szCs w:val="24"/>
              </w:rPr>
              <w:t>0</w:t>
            </w:r>
            <w:r w:rsidRPr="00FB7F97">
              <w:rPr>
                <w:rFonts w:ascii="Times New Roman" w:hAnsi="Times New Roman"/>
                <w:sz w:val="24"/>
                <w:szCs w:val="24"/>
              </w:rPr>
              <w:t>5 ПК 2.1, ПК 2.2</w:t>
            </w:r>
          </w:p>
        </w:tc>
      </w:tr>
      <w:tr w:rsidR="004F3AC7" w:rsidRPr="00FB7F97" w:rsidTr="00E8617A">
        <w:trPr>
          <w:trHeight w:val="20"/>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Pr="00FB7F97" w:rsidRDefault="004F3AC7" w:rsidP="00E8617A">
            <w:pPr>
              <w:pStyle w:val="HTML"/>
              <w:shd w:val="clear" w:color="auto" w:fill="FFFFFF"/>
              <w:rPr>
                <w:rFonts w:ascii="Times New Roman" w:hAnsi="Times New Roman" w:cs="Times New Roman"/>
                <w:bCs/>
                <w:iCs/>
                <w:sz w:val="24"/>
                <w:szCs w:val="24"/>
              </w:rPr>
            </w:pPr>
            <w:r w:rsidRPr="00FB7F97">
              <w:rPr>
                <w:rFonts w:ascii="Times New Roman" w:hAnsi="Times New Roman" w:cs="Times New Roman"/>
                <w:bCs/>
                <w:sz w:val="24"/>
                <w:szCs w:val="24"/>
              </w:rPr>
              <w:t>Определение г</w:t>
            </w:r>
            <w:r w:rsidRPr="00FB7F97">
              <w:rPr>
                <w:rFonts w:ascii="Times New Roman" w:hAnsi="Times New Roman" w:cs="Times New Roman"/>
                <w:sz w:val="24"/>
                <w:szCs w:val="24"/>
              </w:rPr>
              <w:t>рупп соединения трехфазных трансформаторов</w:t>
            </w:r>
          </w:p>
        </w:tc>
        <w:tc>
          <w:tcPr>
            <w:tcW w:w="585" w:type="pct"/>
            <w:shd w:val="clear" w:color="auto" w:fill="auto"/>
          </w:tcPr>
          <w:p w:rsidR="004F3AC7" w:rsidRPr="00FB7F97" w:rsidRDefault="004F3AC7" w:rsidP="00E8617A">
            <w:pPr>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blHeader/>
        </w:trPr>
        <w:tc>
          <w:tcPr>
            <w:tcW w:w="854" w:type="pct"/>
            <w:vMerge/>
            <w:shd w:val="clear" w:color="auto" w:fill="auto"/>
          </w:tcPr>
          <w:p w:rsidR="004F3AC7" w:rsidRPr="00FB7F97" w:rsidRDefault="004F3AC7" w:rsidP="00E8617A">
            <w:pPr>
              <w:jc w:val="center"/>
              <w:rPr>
                <w:rFonts w:ascii="Times New Roman" w:hAnsi="Times New Roman"/>
                <w:b/>
                <w:bCs/>
                <w:i/>
                <w:iCs/>
                <w:sz w:val="24"/>
                <w:szCs w:val="24"/>
              </w:rPr>
            </w:pPr>
          </w:p>
        </w:tc>
        <w:tc>
          <w:tcPr>
            <w:tcW w:w="2924" w:type="pct"/>
            <w:shd w:val="clear" w:color="auto" w:fill="auto"/>
          </w:tcPr>
          <w:p w:rsidR="004F3AC7" w:rsidRDefault="004F3AC7" w:rsidP="00E8617A">
            <w:pPr>
              <w:rPr>
                <w:rFonts w:ascii="Times New Roman" w:hAnsi="Times New Roman"/>
                <w:b/>
                <w:bCs/>
                <w:sz w:val="24"/>
                <w:szCs w:val="24"/>
              </w:rPr>
            </w:pPr>
            <w:r w:rsidRPr="00FB7F97">
              <w:rPr>
                <w:rFonts w:ascii="Times New Roman" w:hAnsi="Times New Roman"/>
                <w:b/>
                <w:bCs/>
                <w:sz w:val="24"/>
                <w:szCs w:val="24"/>
              </w:rPr>
              <w:t>Самостоятельная работа обучающихся</w:t>
            </w:r>
          </w:p>
          <w:p w:rsidR="004F3AC7" w:rsidRPr="00FB7F97" w:rsidRDefault="004F3AC7" w:rsidP="00E8617A">
            <w:pPr>
              <w:rPr>
                <w:rFonts w:ascii="Times New Roman" w:hAnsi="Times New Roman"/>
                <w:b/>
                <w:bCs/>
                <w:i/>
                <w:iCs/>
                <w:sz w:val="24"/>
                <w:szCs w:val="24"/>
              </w:rPr>
            </w:pPr>
            <w:r w:rsidRPr="00A95212">
              <w:rPr>
                <w:rFonts w:ascii="Times New Roman" w:hAnsi="Times New Roman"/>
                <w:bCs/>
                <w:sz w:val="24"/>
                <w:szCs w:val="24"/>
              </w:rPr>
              <w:t>Проработка конспектов, подготовка к  практическим занятиям</w:t>
            </w:r>
          </w:p>
        </w:tc>
        <w:tc>
          <w:tcPr>
            <w:tcW w:w="585" w:type="pct"/>
            <w:shd w:val="clear" w:color="auto" w:fill="auto"/>
          </w:tcPr>
          <w:p w:rsidR="004F3AC7" w:rsidRPr="00FB7F97" w:rsidRDefault="004F3AC7" w:rsidP="00E8617A">
            <w:pPr>
              <w:jc w:val="center"/>
              <w:rPr>
                <w:rFonts w:ascii="Times New Roman" w:hAnsi="Times New Roman"/>
                <w:b/>
                <w:bCs/>
                <w:i/>
                <w:iCs/>
                <w:sz w:val="24"/>
                <w:szCs w:val="24"/>
              </w:rPr>
            </w:pPr>
            <w:r>
              <w:rPr>
                <w:rFonts w:ascii="Times New Roman" w:hAnsi="Times New Roman"/>
                <w:b/>
                <w:bCs/>
                <w:i/>
                <w:iCs/>
                <w:sz w:val="24"/>
                <w:szCs w:val="24"/>
              </w:rPr>
              <w:t>1</w:t>
            </w:r>
          </w:p>
        </w:tc>
        <w:tc>
          <w:tcPr>
            <w:tcW w:w="637" w:type="pct"/>
            <w:shd w:val="clear" w:color="auto" w:fill="auto"/>
          </w:tcPr>
          <w:p w:rsidR="004F3AC7" w:rsidRPr="00FB7F97" w:rsidRDefault="004F3AC7" w:rsidP="00E8617A">
            <w:pPr>
              <w:rPr>
                <w:rFonts w:ascii="Times New Roman" w:hAnsi="Times New Roman"/>
                <w:b/>
                <w:bCs/>
                <w:i/>
                <w:iCs/>
                <w:sz w:val="24"/>
                <w:szCs w:val="24"/>
              </w:rPr>
            </w:pPr>
          </w:p>
        </w:tc>
      </w:tr>
      <w:tr w:rsidR="004F3AC7" w:rsidRPr="00FB7F97" w:rsidTr="00E8617A">
        <w:trPr>
          <w:trHeight w:val="20"/>
        </w:trPr>
        <w:tc>
          <w:tcPr>
            <w:tcW w:w="854" w:type="pct"/>
            <w:vMerge w:val="restart"/>
            <w:shd w:val="clear" w:color="auto" w:fill="auto"/>
          </w:tcPr>
          <w:p w:rsidR="004F3AC7" w:rsidRPr="00FB7F97" w:rsidRDefault="004F3AC7" w:rsidP="00E8617A">
            <w:pPr>
              <w:pStyle w:val="HTML"/>
              <w:shd w:val="clear" w:color="auto" w:fill="FFFFFF"/>
              <w:rPr>
                <w:rFonts w:ascii="Times New Roman" w:hAnsi="Times New Roman" w:cs="Times New Roman"/>
                <w:b/>
                <w:bCs/>
                <w:sz w:val="24"/>
                <w:szCs w:val="24"/>
              </w:rPr>
            </w:pPr>
            <w:r w:rsidRPr="00FB7F97">
              <w:rPr>
                <w:rFonts w:ascii="Times New Roman" w:hAnsi="Times New Roman" w:cs="Times New Roman"/>
                <w:b/>
                <w:bCs/>
                <w:sz w:val="24"/>
                <w:szCs w:val="24"/>
              </w:rPr>
              <w:t>Тема 3.</w:t>
            </w:r>
            <w:r w:rsidRPr="00FB7F97">
              <w:rPr>
                <w:rFonts w:ascii="Times New Roman" w:hAnsi="Times New Roman" w:cs="Times New Roman"/>
                <w:b/>
                <w:sz w:val="24"/>
                <w:szCs w:val="24"/>
              </w:rPr>
              <w:t xml:space="preserve"> </w:t>
            </w:r>
            <w:r w:rsidRPr="00FB7F97">
              <w:rPr>
                <w:rFonts w:ascii="Times New Roman" w:hAnsi="Times New Roman" w:cs="Times New Roman"/>
                <w:sz w:val="24"/>
                <w:szCs w:val="24"/>
              </w:rPr>
              <w:t xml:space="preserve"> </w:t>
            </w:r>
            <w:r w:rsidRPr="00FB7F97">
              <w:rPr>
                <w:rFonts w:ascii="Times New Roman" w:hAnsi="Times New Roman" w:cs="Times New Roman"/>
                <w:b/>
                <w:sz w:val="24"/>
                <w:szCs w:val="24"/>
              </w:rPr>
              <w:t>Электрические машины переменного тока</w:t>
            </w:r>
          </w:p>
        </w:tc>
        <w:tc>
          <w:tcPr>
            <w:tcW w:w="2924" w:type="pct"/>
            <w:shd w:val="clear" w:color="auto" w:fill="auto"/>
          </w:tcPr>
          <w:p w:rsidR="004F3AC7" w:rsidRPr="00FB7F97" w:rsidRDefault="004F3AC7" w:rsidP="00E8617A">
            <w:pPr>
              <w:rPr>
                <w:rFonts w:ascii="Times New Roman" w:hAnsi="Times New Roman"/>
                <w:b/>
                <w:bCs/>
                <w:i/>
                <w:sz w:val="24"/>
                <w:szCs w:val="24"/>
              </w:rPr>
            </w:pPr>
            <w:r>
              <w:rPr>
                <w:rFonts w:ascii="Times New Roman" w:hAnsi="Times New Roman"/>
                <w:b/>
                <w:bCs/>
                <w:sz w:val="24"/>
                <w:szCs w:val="24"/>
              </w:rPr>
              <w:t>Содержание</w:t>
            </w:r>
          </w:p>
        </w:tc>
        <w:tc>
          <w:tcPr>
            <w:tcW w:w="585" w:type="pct"/>
            <w:shd w:val="clear" w:color="auto" w:fill="auto"/>
            <w:vAlign w:val="center"/>
          </w:tcPr>
          <w:p w:rsidR="004F3AC7" w:rsidRPr="00FB7F97" w:rsidRDefault="004F3AC7" w:rsidP="00E8617A">
            <w:pPr>
              <w:suppressAutoHyphens/>
              <w:jc w:val="center"/>
              <w:rPr>
                <w:rFonts w:ascii="Times New Roman" w:hAnsi="Times New Roman"/>
                <w:b/>
                <w:iCs/>
                <w:sz w:val="24"/>
                <w:szCs w:val="24"/>
              </w:rPr>
            </w:pPr>
            <w:r>
              <w:rPr>
                <w:rFonts w:ascii="Times New Roman" w:hAnsi="Times New Roman"/>
                <w:b/>
                <w:iCs/>
                <w:sz w:val="24"/>
                <w:szCs w:val="24"/>
              </w:rPr>
              <w:t>4</w:t>
            </w:r>
          </w:p>
        </w:tc>
        <w:tc>
          <w:tcPr>
            <w:tcW w:w="637" w:type="pct"/>
            <w:vMerge w:val="restart"/>
            <w:shd w:val="clear" w:color="auto" w:fill="auto"/>
          </w:tcPr>
          <w:p w:rsidR="004F3AC7" w:rsidRPr="00FB7F97" w:rsidRDefault="004F3AC7" w:rsidP="00E861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 xml:space="preserve">ОК </w:t>
            </w:r>
            <w:r>
              <w:rPr>
                <w:rFonts w:ascii="Times New Roman" w:hAnsi="Times New Roman"/>
                <w:sz w:val="24"/>
                <w:szCs w:val="24"/>
              </w:rPr>
              <w:t>0</w:t>
            </w:r>
            <w:r w:rsidRPr="00FB7F97">
              <w:rPr>
                <w:rFonts w:ascii="Times New Roman" w:hAnsi="Times New Roman"/>
                <w:sz w:val="24"/>
                <w:szCs w:val="24"/>
              </w:rPr>
              <w:t xml:space="preserve">1, ОК </w:t>
            </w:r>
            <w:r>
              <w:rPr>
                <w:rFonts w:ascii="Times New Roman" w:hAnsi="Times New Roman"/>
                <w:sz w:val="24"/>
                <w:szCs w:val="24"/>
              </w:rPr>
              <w:t>0</w:t>
            </w:r>
            <w:r w:rsidRPr="00FB7F97">
              <w:rPr>
                <w:rFonts w:ascii="Times New Roman" w:hAnsi="Times New Roman"/>
                <w:sz w:val="24"/>
                <w:szCs w:val="24"/>
              </w:rPr>
              <w:t xml:space="preserve">4, ОК </w:t>
            </w:r>
            <w:r>
              <w:rPr>
                <w:rFonts w:ascii="Times New Roman" w:hAnsi="Times New Roman"/>
                <w:sz w:val="24"/>
                <w:szCs w:val="24"/>
              </w:rPr>
              <w:t>0</w:t>
            </w:r>
            <w:r w:rsidRPr="00FB7F97">
              <w:rPr>
                <w:rFonts w:ascii="Times New Roman" w:hAnsi="Times New Roman"/>
                <w:sz w:val="24"/>
                <w:szCs w:val="24"/>
              </w:rPr>
              <w:t>5 ПК 2.1, ПК 2.2</w:t>
            </w: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i/>
                <w:sz w:val="24"/>
                <w:szCs w:val="24"/>
              </w:rPr>
            </w:pPr>
          </w:p>
        </w:tc>
        <w:tc>
          <w:tcPr>
            <w:tcW w:w="2924" w:type="pct"/>
            <w:shd w:val="clear" w:color="auto" w:fill="auto"/>
          </w:tcPr>
          <w:p w:rsidR="004F3AC7" w:rsidRPr="00FB7F97" w:rsidRDefault="004F3AC7" w:rsidP="00E8617A">
            <w:pPr>
              <w:pStyle w:val="HTML"/>
              <w:shd w:val="clear" w:color="auto" w:fill="FFFFFF"/>
              <w:rPr>
                <w:rFonts w:ascii="Times New Roman" w:hAnsi="Times New Roman" w:cs="Times New Roman"/>
                <w:sz w:val="24"/>
                <w:szCs w:val="24"/>
              </w:rPr>
            </w:pPr>
            <w:r w:rsidRPr="00FB7F97">
              <w:rPr>
                <w:rFonts w:ascii="Times New Roman" w:hAnsi="Times New Roman" w:cs="Times New Roman"/>
                <w:sz w:val="24"/>
                <w:szCs w:val="24"/>
              </w:rPr>
              <w:t>Обмотки электрических машин переменного тока</w:t>
            </w:r>
          </w:p>
        </w:tc>
        <w:tc>
          <w:tcPr>
            <w:tcW w:w="585" w:type="pct"/>
            <w:vMerge w:val="restart"/>
            <w:shd w:val="clear" w:color="auto" w:fill="auto"/>
          </w:tcPr>
          <w:p w:rsidR="004F3AC7" w:rsidRDefault="004F3AC7" w:rsidP="00E8617A">
            <w:pPr>
              <w:suppressAutoHyphens/>
              <w:jc w:val="center"/>
              <w:rPr>
                <w:rFonts w:ascii="Times New Roman" w:hAnsi="Times New Roman"/>
                <w:bCs/>
                <w:i/>
                <w:iCs/>
                <w:sz w:val="24"/>
                <w:szCs w:val="24"/>
              </w:rPr>
            </w:pPr>
            <w:r>
              <w:rPr>
                <w:rFonts w:ascii="Times New Roman" w:hAnsi="Times New Roman"/>
                <w:bCs/>
                <w:i/>
                <w:iCs/>
                <w:sz w:val="24"/>
                <w:szCs w:val="24"/>
              </w:rPr>
              <w:t>2</w:t>
            </w:r>
          </w:p>
          <w:p w:rsidR="004F3AC7" w:rsidRPr="00FB7F97" w:rsidRDefault="004F3AC7" w:rsidP="00E8617A">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bCs/>
                <w:i/>
                <w:sz w:val="24"/>
                <w:szCs w:val="24"/>
              </w:rPr>
            </w:pP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i/>
                <w:sz w:val="24"/>
                <w:szCs w:val="24"/>
              </w:rPr>
            </w:pPr>
          </w:p>
        </w:tc>
        <w:tc>
          <w:tcPr>
            <w:tcW w:w="2924" w:type="pct"/>
            <w:shd w:val="clear" w:color="auto" w:fill="auto"/>
          </w:tcPr>
          <w:p w:rsidR="004F3AC7" w:rsidRPr="00FB7F97" w:rsidRDefault="004F3AC7" w:rsidP="00E8617A">
            <w:pPr>
              <w:pStyle w:val="HTML"/>
              <w:shd w:val="clear" w:color="auto" w:fill="FFFFFF"/>
              <w:rPr>
                <w:rFonts w:ascii="Times New Roman" w:hAnsi="Times New Roman" w:cs="Times New Roman"/>
                <w:sz w:val="24"/>
                <w:szCs w:val="24"/>
              </w:rPr>
            </w:pPr>
            <w:r w:rsidRPr="00FB7F97">
              <w:rPr>
                <w:rFonts w:ascii="Times New Roman" w:hAnsi="Times New Roman" w:cs="Times New Roman"/>
                <w:sz w:val="24"/>
                <w:szCs w:val="24"/>
              </w:rPr>
              <w:t>Вращающееся магнитное поле  электрических машин переменного тока</w:t>
            </w:r>
          </w:p>
        </w:tc>
        <w:tc>
          <w:tcPr>
            <w:tcW w:w="585" w:type="pct"/>
            <w:vMerge/>
            <w:shd w:val="clear" w:color="auto" w:fill="auto"/>
            <w:vAlign w:val="center"/>
          </w:tcPr>
          <w:p w:rsidR="004F3AC7" w:rsidRPr="00FB7F97" w:rsidRDefault="004F3AC7" w:rsidP="00E8617A">
            <w:pPr>
              <w:suppressAutoHyphens/>
              <w:jc w:val="center"/>
              <w:rPr>
                <w:rFonts w:ascii="Times New Roman" w:hAnsi="Times New Roman"/>
                <w:bCs/>
                <w:i/>
                <w:iCs/>
                <w:sz w:val="24"/>
                <w:szCs w:val="24"/>
              </w:rPr>
            </w:pPr>
          </w:p>
        </w:tc>
        <w:tc>
          <w:tcPr>
            <w:tcW w:w="637" w:type="pct"/>
            <w:vMerge/>
            <w:shd w:val="clear" w:color="auto" w:fill="auto"/>
          </w:tcPr>
          <w:p w:rsidR="004F3AC7" w:rsidRPr="00FB7F97" w:rsidRDefault="004F3AC7" w:rsidP="00E8617A">
            <w:pPr>
              <w:rPr>
                <w:rFonts w:ascii="Times New Roman" w:hAnsi="Times New Roman"/>
                <w:b/>
                <w:bCs/>
                <w:i/>
                <w:sz w:val="24"/>
                <w:szCs w:val="24"/>
              </w:rPr>
            </w:pPr>
          </w:p>
        </w:tc>
      </w:tr>
      <w:tr w:rsidR="004F3AC7" w:rsidRPr="00FB7F97" w:rsidTr="00E8617A">
        <w:trPr>
          <w:trHeight w:val="20"/>
        </w:trPr>
        <w:tc>
          <w:tcPr>
            <w:tcW w:w="854" w:type="pct"/>
            <w:vMerge w:val="restart"/>
            <w:shd w:val="clear" w:color="auto" w:fill="auto"/>
          </w:tcPr>
          <w:p w:rsidR="004F3AC7" w:rsidRPr="00FB7F97" w:rsidRDefault="004F3AC7" w:rsidP="00E8617A">
            <w:pPr>
              <w:pStyle w:val="HTML"/>
              <w:shd w:val="clear" w:color="auto" w:fill="FFFFFF"/>
              <w:rPr>
                <w:rFonts w:ascii="Times New Roman" w:hAnsi="Times New Roman" w:cs="Times New Roman"/>
                <w:sz w:val="24"/>
                <w:szCs w:val="24"/>
              </w:rPr>
            </w:pPr>
            <w:r w:rsidRPr="00FB7F97">
              <w:rPr>
                <w:rFonts w:ascii="Times New Roman" w:hAnsi="Times New Roman" w:cs="Times New Roman"/>
                <w:b/>
                <w:bCs/>
                <w:sz w:val="24"/>
                <w:szCs w:val="24"/>
              </w:rPr>
              <w:t xml:space="preserve">Тема 4. Синхронные машины </w:t>
            </w:r>
          </w:p>
        </w:tc>
        <w:tc>
          <w:tcPr>
            <w:tcW w:w="2924" w:type="pct"/>
            <w:shd w:val="clear" w:color="auto" w:fill="auto"/>
          </w:tcPr>
          <w:p w:rsidR="004F3AC7" w:rsidRPr="00FB7F97" w:rsidRDefault="004F3AC7" w:rsidP="00E8617A">
            <w:pPr>
              <w:pStyle w:val="HTML"/>
              <w:shd w:val="clear" w:color="auto" w:fill="FFFFFF"/>
              <w:rPr>
                <w:rFonts w:ascii="Times New Roman" w:hAnsi="Times New Roman" w:cs="Times New Roman"/>
                <w:sz w:val="24"/>
                <w:szCs w:val="24"/>
              </w:rPr>
            </w:pPr>
            <w:r>
              <w:rPr>
                <w:rFonts w:ascii="Times New Roman" w:hAnsi="Times New Roman" w:cs="Times New Roman"/>
                <w:b/>
                <w:bCs/>
                <w:sz w:val="24"/>
                <w:szCs w:val="24"/>
              </w:rPr>
              <w:t>Содержание</w:t>
            </w:r>
          </w:p>
        </w:tc>
        <w:tc>
          <w:tcPr>
            <w:tcW w:w="585" w:type="pct"/>
            <w:shd w:val="clear" w:color="auto" w:fill="auto"/>
            <w:vAlign w:val="center"/>
          </w:tcPr>
          <w:p w:rsidR="004F3AC7" w:rsidRPr="00FB7F97" w:rsidRDefault="004F3AC7" w:rsidP="00E8617A">
            <w:pPr>
              <w:suppressAutoHyphens/>
              <w:jc w:val="center"/>
              <w:rPr>
                <w:rFonts w:ascii="Times New Roman" w:hAnsi="Times New Roman"/>
                <w:b/>
                <w:bCs/>
                <w:iCs/>
                <w:sz w:val="24"/>
                <w:szCs w:val="24"/>
              </w:rPr>
            </w:pPr>
            <w:r>
              <w:rPr>
                <w:rFonts w:ascii="Times New Roman" w:hAnsi="Times New Roman"/>
                <w:b/>
                <w:bCs/>
                <w:iCs/>
                <w:sz w:val="24"/>
                <w:szCs w:val="24"/>
              </w:rPr>
              <w:t>4</w:t>
            </w:r>
          </w:p>
        </w:tc>
        <w:tc>
          <w:tcPr>
            <w:tcW w:w="637" w:type="pct"/>
            <w:vMerge w:val="restart"/>
            <w:shd w:val="clear" w:color="auto" w:fill="auto"/>
          </w:tcPr>
          <w:p w:rsidR="004F3AC7" w:rsidRPr="00FB7F97" w:rsidRDefault="004F3AC7" w:rsidP="00E861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 xml:space="preserve">ОК </w:t>
            </w:r>
            <w:r>
              <w:rPr>
                <w:rFonts w:ascii="Times New Roman" w:hAnsi="Times New Roman"/>
                <w:sz w:val="24"/>
                <w:szCs w:val="24"/>
              </w:rPr>
              <w:t>0</w:t>
            </w:r>
            <w:r w:rsidRPr="00FB7F97">
              <w:rPr>
                <w:rFonts w:ascii="Times New Roman" w:hAnsi="Times New Roman"/>
                <w:sz w:val="24"/>
                <w:szCs w:val="24"/>
              </w:rPr>
              <w:t xml:space="preserve">1, ОК </w:t>
            </w:r>
            <w:r>
              <w:rPr>
                <w:rFonts w:ascii="Times New Roman" w:hAnsi="Times New Roman"/>
                <w:sz w:val="24"/>
                <w:szCs w:val="24"/>
              </w:rPr>
              <w:t>0</w:t>
            </w:r>
            <w:r w:rsidRPr="00FB7F97">
              <w:rPr>
                <w:rFonts w:ascii="Times New Roman" w:hAnsi="Times New Roman"/>
                <w:sz w:val="24"/>
                <w:szCs w:val="24"/>
              </w:rPr>
              <w:t xml:space="preserve">4, ОК </w:t>
            </w:r>
            <w:r>
              <w:rPr>
                <w:rFonts w:ascii="Times New Roman" w:hAnsi="Times New Roman"/>
                <w:sz w:val="24"/>
                <w:szCs w:val="24"/>
              </w:rPr>
              <w:t>0</w:t>
            </w:r>
            <w:r w:rsidRPr="00FB7F97">
              <w:rPr>
                <w:rFonts w:ascii="Times New Roman" w:hAnsi="Times New Roman"/>
                <w:sz w:val="24"/>
                <w:szCs w:val="24"/>
              </w:rPr>
              <w:t>5 ПК 2.1, ПК 2.2</w:t>
            </w: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sz w:val="24"/>
                <w:szCs w:val="24"/>
              </w:rPr>
            </w:pPr>
          </w:p>
        </w:tc>
        <w:tc>
          <w:tcPr>
            <w:tcW w:w="2924" w:type="pct"/>
            <w:shd w:val="clear" w:color="auto" w:fill="auto"/>
          </w:tcPr>
          <w:p w:rsidR="004F3AC7" w:rsidRPr="00FB7F97" w:rsidRDefault="004F3AC7" w:rsidP="00E8617A">
            <w:pPr>
              <w:pStyle w:val="HTML"/>
              <w:shd w:val="clear" w:color="auto" w:fill="FFFFFF"/>
              <w:rPr>
                <w:rFonts w:ascii="Times New Roman" w:hAnsi="Times New Roman" w:cs="Times New Roman"/>
                <w:sz w:val="24"/>
                <w:szCs w:val="24"/>
              </w:rPr>
            </w:pPr>
            <w:r w:rsidRPr="00FB7F97">
              <w:rPr>
                <w:rFonts w:ascii="Times New Roman" w:hAnsi="Times New Roman" w:cs="Times New Roman"/>
                <w:sz w:val="24"/>
                <w:szCs w:val="24"/>
              </w:rPr>
              <w:t>Основные сведения о синхронных машинах</w:t>
            </w:r>
            <w:r>
              <w:rPr>
                <w:rFonts w:ascii="Times New Roman" w:hAnsi="Times New Roman" w:cs="Times New Roman"/>
                <w:sz w:val="24"/>
                <w:szCs w:val="24"/>
              </w:rPr>
              <w:t>.</w:t>
            </w:r>
            <w:r w:rsidRPr="00FB7F97">
              <w:rPr>
                <w:rFonts w:ascii="Times New Roman" w:hAnsi="Times New Roman" w:cs="Times New Roman"/>
                <w:sz w:val="24"/>
                <w:szCs w:val="24"/>
              </w:rPr>
              <w:t xml:space="preserve"> Синхронные двигатели</w:t>
            </w:r>
          </w:p>
        </w:tc>
        <w:tc>
          <w:tcPr>
            <w:tcW w:w="585" w:type="pct"/>
            <w:shd w:val="clear" w:color="auto" w:fill="auto"/>
            <w:vAlign w:val="center"/>
          </w:tcPr>
          <w:p w:rsidR="004F3AC7" w:rsidRPr="00FB7F97" w:rsidRDefault="004F3AC7" w:rsidP="00E8617A">
            <w:pPr>
              <w:suppressAutoHyphens/>
              <w:jc w:val="center"/>
              <w:rPr>
                <w:rFonts w:ascii="Times New Roman" w:hAnsi="Times New Roman"/>
                <w:b/>
                <w:bCs/>
                <w:i/>
                <w:iCs/>
                <w:sz w:val="24"/>
                <w:szCs w:val="24"/>
              </w:rPr>
            </w:pPr>
            <w:r>
              <w:rPr>
                <w:rFonts w:ascii="Times New Roman" w:hAnsi="Times New Roman"/>
                <w:b/>
                <w:bCs/>
                <w:i/>
                <w:iCs/>
                <w:sz w:val="24"/>
                <w:szCs w:val="24"/>
              </w:rPr>
              <w:t>2</w:t>
            </w:r>
          </w:p>
        </w:tc>
        <w:tc>
          <w:tcPr>
            <w:tcW w:w="637" w:type="pct"/>
            <w:vMerge/>
            <w:shd w:val="clear" w:color="auto" w:fill="auto"/>
          </w:tcPr>
          <w:p w:rsidR="004F3AC7" w:rsidRPr="00FB7F97" w:rsidRDefault="004F3AC7" w:rsidP="00E8617A">
            <w:pPr>
              <w:rPr>
                <w:rFonts w:ascii="Times New Roman" w:hAnsi="Times New Roman"/>
                <w:b/>
                <w:sz w:val="24"/>
                <w:szCs w:val="24"/>
              </w:rPr>
            </w:pP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sz w:val="24"/>
                <w:szCs w:val="24"/>
              </w:rPr>
            </w:pPr>
          </w:p>
        </w:tc>
        <w:tc>
          <w:tcPr>
            <w:tcW w:w="2924" w:type="pct"/>
            <w:shd w:val="clear" w:color="auto" w:fill="auto"/>
          </w:tcPr>
          <w:p w:rsidR="004F3AC7" w:rsidRPr="00FB7F97" w:rsidRDefault="004F3AC7" w:rsidP="00E8617A">
            <w:pPr>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vAlign w:val="center"/>
          </w:tcPr>
          <w:p w:rsidR="004F3AC7" w:rsidRPr="00FB7F97" w:rsidRDefault="004F3AC7" w:rsidP="00E8617A">
            <w:pPr>
              <w:suppressAutoHyphens/>
              <w:jc w:val="center"/>
              <w:rPr>
                <w:rFonts w:ascii="Times New Roman" w:hAnsi="Times New Roman"/>
                <w:b/>
                <w:bCs/>
                <w:iCs/>
                <w:sz w:val="24"/>
                <w:szCs w:val="24"/>
              </w:rPr>
            </w:pPr>
          </w:p>
        </w:tc>
        <w:tc>
          <w:tcPr>
            <w:tcW w:w="637" w:type="pct"/>
            <w:vMerge w:val="restart"/>
            <w:shd w:val="clear" w:color="auto" w:fill="auto"/>
          </w:tcPr>
          <w:p w:rsidR="004F3AC7" w:rsidRPr="00FB7F97" w:rsidRDefault="004F3AC7" w:rsidP="00E8617A">
            <w:pPr>
              <w:rPr>
                <w:rFonts w:ascii="Times New Roman" w:hAnsi="Times New Roman"/>
                <w:b/>
                <w:sz w:val="24"/>
                <w:szCs w:val="24"/>
              </w:rPr>
            </w:pPr>
            <w:r w:rsidRPr="00FB7F97">
              <w:rPr>
                <w:rFonts w:ascii="Times New Roman" w:hAnsi="Times New Roman"/>
                <w:sz w:val="24"/>
                <w:szCs w:val="24"/>
              </w:rPr>
              <w:t xml:space="preserve">ОК </w:t>
            </w:r>
            <w:r>
              <w:rPr>
                <w:rFonts w:ascii="Times New Roman" w:hAnsi="Times New Roman"/>
                <w:sz w:val="24"/>
                <w:szCs w:val="24"/>
              </w:rPr>
              <w:t>0</w:t>
            </w:r>
            <w:r w:rsidRPr="00FB7F97">
              <w:rPr>
                <w:rFonts w:ascii="Times New Roman" w:hAnsi="Times New Roman"/>
                <w:sz w:val="24"/>
                <w:szCs w:val="24"/>
              </w:rPr>
              <w:t xml:space="preserve">1, ОК </w:t>
            </w:r>
            <w:r>
              <w:rPr>
                <w:rFonts w:ascii="Times New Roman" w:hAnsi="Times New Roman"/>
                <w:sz w:val="24"/>
                <w:szCs w:val="24"/>
              </w:rPr>
              <w:t>0</w:t>
            </w:r>
            <w:r w:rsidRPr="00FB7F97">
              <w:rPr>
                <w:rFonts w:ascii="Times New Roman" w:hAnsi="Times New Roman"/>
                <w:sz w:val="24"/>
                <w:szCs w:val="24"/>
              </w:rPr>
              <w:t xml:space="preserve">4, ОК </w:t>
            </w:r>
            <w:r>
              <w:rPr>
                <w:rFonts w:ascii="Times New Roman" w:hAnsi="Times New Roman"/>
                <w:sz w:val="24"/>
                <w:szCs w:val="24"/>
              </w:rPr>
              <w:t>0</w:t>
            </w:r>
            <w:r w:rsidRPr="00FB7F97">
              <w:rPr>
                <w:rFonts w:ascii="Times New Roman" w:hAnsi="Times New Roman"/>
                <w:sz w:val="24"/>
                <w:szCs w:val="24"/>
              </w:rPr>
              <w:t>5 ПК 2.1, ПК 2.2</w:t>
            </w: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sz w:val="24"/>
                <w:szCs w:val="24"/>
              </w:rPr>
            </w:pPr>
          </w:p>
        </w:tc>
        <w:tc>
          <w:tcPr>
            <w:tcW w:w="2924" w:type="pct"/>
            <w:shd w:val="clear" w:color="auto" w:fill="auto"/>
          </w:tcPr>
          <w:p w:rsidR="004F3AC7" w:rsidRPr="00FB7F97" w:rsidRDefault="004F3AC7" w:rsidP="00E8617A">
            <w:pPr>
              <w:rPr>
                <w:rFonts w:ascii="Times New Roman" w:hAnsi="Times New Roman"/>
                <w:b/>
                <w:bCs/>
                <w:sz w:val="24"/>
                <w:szCs w:val="24"/>
              </w:rPr>
            </w:pPr>
            <w:r w:rsidRPr="00FB7F97">
              <w:rPr>
                <w:rFonts w:ascii="Times New Roman" w:hAnsi="Times New Roman"/>
                <w:sz w:val="24"/>
                <w:szCs w:val="24"/>
              </w:rPr>
              <w:t>Исследование синхронного электродвигателя</w:t>
            </w:r>
          </w:p>
        </w:tc>
        <w:tc>
          <w:tcPr>
            <w:tcW w:w="585" w:type="pct"/>
            <w:shd w:val="clear" w:color="auto" w:fill="auto"/>
            <w:vAlign w:val="center"/>
          </w:tcPr>
          <w:p w:rsidR="004F3AC7" w:rsidRPr="00FB7F97" w:rsidRDefault="004F3AC7" w:rsidP="00E8617A">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sz w:val="24"/>
                <w:szCs w:val="24"/>
              </w:rPr>
            </w:pPr>
          </w:p>
        </w:tc>
      </w:tr>
      <w:tr w:rsidR="004F3AC7" w:rsidRPr="00FB7F97" w:rsidTr="00E8617A">
        <w:trPr>
          <w:trHeight w:val="20"/>
        </w:trPr>
        <w:tc>
          <w:tcPr>
            <w:tcW w:w="854" w:type="pct"/>
            <w:vMerge w:val="restart"/>
            <w:shd w:val="clear" w:color="auto" w:fill="auto"/>
          </w:tcPr>
          <w:p w:rsidR="004F3AC7" w:rsidRPr="00FB7F97" w:rsidRDefault="004F3AC7" w:rsidP="00E8617A">
            <w:pPr>
              <w:rPr>
                <w:rFonts w:ascii="Times New Roman" w:hAnsi="Times New Roman"/>
                <w:b/>
                <w:bCs/>
                <w:sz w:val="24"/>
                <w:szCs w:val="24"/>
              </w:rPr>
            </w:pPr>
            <w:r w:rsidRPr="00FB7F97">
              <w:rPr>
                <w:rFonts w:ascii="Times New Roman" w:hAnsi="Times New Roman"/>
                <w:b/>
                <w:bCs/>
                <w:sz w:val="24"/>
                <w:szCs w:val="24"/>
              </w:rPr>
              <w:t>Тема 5. Асинхронные машины</w:t>
            </w:r>
          </w:p>
        </w:tc>
        <w:tc>
          <w:tcPr>
            <w:tcW w:w="2924" w:type="pct"/>
            <w:shd w:val="clear" w:color="auto" w:fill="auto"/>
          </w:tcPr>
          <w:p w:rsidR="004F3AC7" w:rsidRPr="00FB7F97" w:rsidRDefault="004F3AC7" w:rsidP="00E8617A">
            <w:pPr>
              <w:rPr>
                <w:rFonts w:ascii="Times New Roman" w:hAnsi="Times New Roman"/>
                <w:b/>
                <w:bCs/>
                <w:sz w:val="24"/>
                <w:szCs w:val="24"/>
              </w:rPr>
            </w:pPr>
            <w:r>
              <w:rPr>
                <w:rFonts w:ascii="Times New Roman" w:hAnsi="Times New Roman"/>
                <w:b/>
                <w:bCs/>
                <w:sz w:val="24"/>
                <w:szCs w:val="24"/>
              </w:rPr>
              <w:t>Содержание</w:t>
            </w:r>
          </w:p>
        </w:tc>
        <w:tc>
          <w:tcPr>
            <w:tcW w:w="585" w:type="pct"/>
            <w:shd w:val="clear" w:color="auto" w:fill="auto"/>
            <w:vAlign w:val="center"/>
          </w:tcPr>
          <w:p w:rsidR="004F3AC7" w:rsidRPr="00FB7F97" w:rsidRDefault="004F3AC7" w:rsidP="00E8617A">
            <w:pPr>
              <w:suppressAutoHyphens/>
              <w:jc w:val="center"/>
              <w:rPr>
                <w:rFonts w:ascii="Times New Roman" w:hAnsi="Times New Roman"/>
                <w:b/>
                <w:bCs/>
                <w:iCs/>
                <w:sz w:val="24"/>
                <w:szCs w:val="24"/>
              </w:rPr>
            </w:pPr>
            <w:r>
              <w:rPr>
                <w:rFonts w:ascii="Times New Roman" w:hAnsi="Times New Roman"/>
                <w:b/>
                <w:bCs/>
                <w:iCs/>
                <w:sz w:val="24"/>
                <w:szCs w:val="24"/>
              </w:rPr>
              <w:t>4</w:t>
            </w:r>
          </w:p>
        </w:tc>
        <w:tc>
          <w:tcPr>
            <w:tcW w:w="637" w:type="pct"/>
            <w:vMerge w:val="restart"/>
            <w:shd w:val="clear" w:color="auto" w:fill="auto"/>
          </w:tcPr>
          <w:p w:rsidR="004F3AC7" w:rsidRPr="00FB7F97" w:rsidRDefault="004F3AC7" w:rsidP="00E861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 xml:space="preserve">ОК </w:t>
            </w:r>
            <w:r>
              <w:rPr>
                <w:rFonts w:ascii="Times New Roman" w:hAnsi="Times New Roman"/>
                <w:sz w:val="24"/>
                <w:szCs w:val="24"/>
              </w:rPr>
              <w:t>0</w:t>
            </w:r>
            <w:r w:rsidRPr="00FB7F97">
              <w:rPr>
                <w:rFonts w:ascii="Times New Roman" w:hAnsi="Times New Roman"/>
                <w:sz w:val="24"/>
                <w:szCs w:val="24"/>
              </w:rPr>
              <w:t xml:space="preserve">1, ОК </w:t>
            </w:r>
            <w:r>
              <w:rPr>
                <w:rFonts w:ascii="Times New Roman" w:hAnsi="Times New Roman"/>
                <w:sz w:val="24"/>
                <w:szCs w:val="24"/>
              </w:rPr>
              <w:t>0</w:t>
            </w:r>
            <w:r w:rsidRPr="00FB7F97">
              <w:rPr>
                <w:rFonts w:ascii="Times New Roman" w:hAnsi="Times New Roman"/>
                <w:sz w:val="24"/>
                <w:szCs w:val="24"/>
              </w:rPr>
              <w:t xml:space="preserve">4, ОК </w:t>
            </w:r>
            <w:r>
              <w:rPr>
                <w:rFonts w:ascii="Times New Roman" w:hAnsi="Times New Roman"/>
                <w:sz w:val="24"/>
                <w:szCs w:val="24"/>
              </w:rPr>
              <w:t>0</w:t>
            </w:r>
            <w:r w:rsidRPr="00FB7F97">
              <w:rPr>
                <w:rFonts w:ascii="Times New Roman" w:hAnsi="Times New Roman"/>
                <w:sz w:val="24"/>
                <w:szCs w:val="24"/>
              </w:rPr>
              <w:t>5 ПК 2.1, ПК 2.2</w:t>
            </w: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sz w:val="24"/>
                <w:szCs w:val="24"/>
              </w:rPr>
            </w:pPr>
          </w:p>
        </w:tc>
        <w:tc>
          <w:tcPr>
            <w:tcW w:w="2924" w:type="pct"/>
            <w:shd w:val="clear" w:color="auto" w:fill="auto"/>
          </w:tcPr>
          <w:p w:rsidR="004F3AC7" w:rsidRPr="00FB7F97" w:rsidRDefault="004F3AC7" w:rsidP="00E8617A">
            <w:pPr>
              <w:pStyle w:val="HTML"/>
              <w:shd w:val="clear" w:color="auto" w:fill="FFFFFF"/>
              <w:rPr>
                <w:rFonts w:ascii="Times New Roman" w:hAnsi="Times New Roman" w:cs="Times New Roman"/>
                <w:sz w:val="24"/>
                <w:szCs w:val="24"/>
              </w:rPr>
            </w:pPr>
            <w:r w:rsidRPr="00FB7F97">
              <w:rPr>
                <w:rFonts w:ascii="Times New Roman" w:hAnsi="Times New Roman" w:cs="Times New Roman"/>
                <w:sz w:val="24"/>
                <w:szCs w:val="24"/>
              </w:rPr>
              <w:t>Принцип действия и конструкция асинхронных машин</w:t>
            </w:r>
          </w:p>
        </w:tc>
        <w:tc>
          <w:tcPr>
            <w:tcW w:w="585" w:type="pct"/>
            <w:shd w:val="clear" w:color="auto" w:fill="auto"/>
            <w:vAlign w:val="center"/>
          </w:tcPr>
          <w:p w:rsidR="004F3AC7" w:rsidRPr="00FB7F97" w:rsidRDefault="004F3AC7" w:rsidP="00E8617A">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sz w:val="24"/>
                <w:szCs w:val="24"/>
              </w:rPr>
            </w:pP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sz w:val="24"/>
                <w:szCs w:val="24"/>
              </w:rPr>
            </w:pPr>
          </w:p>
        </w:tc>
        <w:tc>
          <w:tcPr>
            <w:tcW w:w="2924" w:type="pct"/>
            <w:shd w:val="clear" w:color="auto" w:fill="auto"/>
          </w:tcPr>
          <w:p w:rsidR="004F3AC7" w:rsidRPr="00FB7F97" w:rsidRDefault="004F3AC7" w:rsidP="00E8617A">
            <w:pPr>
              <w:rPr>
                <w:rFonts w:ascii="Times New Roman" w:hAnsi="Times New Roman"/>
                <w:b/>
                <w:bCs/>
                <w:sz w:val="24"/>
                <w:szCs w:val="24"/>
              </w:rPr>
            </w:pPr>
            <w:r>
              <w:rPr>
                <w:rFonts w:ascii="Times New Roman" w:hAnsi="Times New Roman"/>
                <w:b/>
                <w:bCs/>
                <w:sz w:val="24"/>
                <w:szCs w:val="24"/>
              </w:rPr>
              <w:t>В том числе практических занятий и лабораторных работ</w:t>
            </w:r>
          </w:p>
        </w:tc>
        <w:tc>
          <w:tcPr>
            <w:tcW w:w="585" w:type="pct"/>
            <w:shd w:val="clear" w:color="auto" w:fill="auto"/>
            <w:vAlign w:val="center"/>
          </w:tcPr>
          <w:p w:rsidR="004F3AC7" w:rsidRPr="00FB7F97" w:rsidRDefault="004F3AC7" w:rsidP="00E8617A">
            <w:pPr>
              <w:suppressAutoHyphens/>
              <w:jc w:val="center"/>
              <w:rPr>
                <w:rFonts w:ascii="Times New Roman" w:hAnsi="Times New Roman"/>
                <w:b/>
                <w:bCs/>
                <w:iCs/>
                <w:sz w:val="24"/>
                <w:szCs w:val="24"/>
              </w:rPr>
            </w:pPr>
          </w:p>
        </w:tc>
        <w:tc>
          <w:tcPr>
            <w:tcW w:w="637" w:type="pct"/>
            <w:vMerge w:val="restart"/>
            <w:shd w:val="clear" w:color="auto" w:fill="auto"/>
          </w:tcPr>
          <w:p w:rsidR="004F3AC7" w:rsidRPr="00FB7F97" w:rsidRDefault="004F3AC7" w:rsidP="00E8617A">
            <w:pPr>
              <w:rPr>
                <w:rFonts w:ascii="Times New Roman" w:hAnsi="Times New Roman"/>
                <w:b/>
                <w:sz w:val="24"/>
                <w:szCs w:val="24"/>
              </w:rPr>
            </w:pPr>
            <w:r w:rsidRPr="00FB7F97">
              <w:rPr>
                <w:rFonts w:ascii="Times New Roman" w:hAnsi="Times New Roman"/>
                <w:sz w:val="24"/>
                <w:szCs w:val="24"/>
              </w:rPr>
              <w:t xml:space="preserve">ОК </w:t>
            </w:r>
            <w:r>
              <w:rPr>
                <w:rFonts w:ascii="Times New Roman" w:hAnsi="Times New Roman"/>
                <w:sz w:val="24"/>
                <w:szCs w:val="24"/>
              </w:rPr>
              <w:t>0</w:t>
            </w:r>
            <w:r w:rsidRPr="00FB7F97">
              <w:rPr>
                <w:rFonts w:ascii="Times New Roman" w:hAnsi="Times New Roman"/>
                <w:sz w:val="24"/>
                <w:szCs w:val="24"/>
              </w:rPr>
              <w:t xml:space="preserve">1, ОК </w:t>
            </w:r>
            <w:r>
              <w:rPr>
                <w:rFonts w:ascii="Times New Roman" w:hAnsi="Times New Roman"/>
                <w:sz w:val="24"/>
                <w:szCs w:val="24"/>
              </w:rPr>
              <w:t>0</w:t>
            </w:r>
            <w:r w:rsidRPr="00FB7F97">
              <w:rPr>
                <w:rFonts w:ascii="Times New Roman" w:hAnsi="Times New Roman"/>
                <w:sz w:val="24"/>
                <w:szCs w:val="24"/>
              </w:rPr>
              <w:t xml:space="preserve">4, ОК </w:t>
            </w:r>
            <w:r>
              <w:rPr>
                <w:rFonts w:ascii="Times New Roman" w:hAnsi="Times New Roman"/>
                <w:sz w:val="24"/>
                <w:szCs w:val="24"/>
              </w:rPr>
              <w:t>0</w:t>
            </w:r>
            <w:r w:rsidRPr="00FB7F97">
              <w:rPr>
                <w:rFonts w:ascii="Times New Roman" w:hAnsi="Times New Roman"/>
                <w:sz w:val="24"/>
                <w:szCs w:val="24"/>
              </w:rPr>
              <w:t>5 ПК 2.1, ПК 2.2</w:t>
            </w: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sz w:val="24"/>
                <w:szCs w:val="24"/>
              </w:rPr>
            </w:pPr>
          </w:p>
        </w:tc>
        <w:tc>
          <w:tcPr>
            <w:tcW w:w="2924" w:type="pct"/>
            <w:shd w:val="clear" w:color="auto" w:fill="auto"/>
          </w:tcPr>
          <w:p w:rsidR="004F3AC7" w:rsidRPr="00FB7F97" w:rsidRDefault="004F3AC7" w:rsidP="00E8617A">
            <w:pPr>
              <w:pStyle w:val="HTML"/>
              <w:shd w:val="clear" w:color="auto" w:fill="FFFFFF"/>
              <w:rPr>
                <w:rFonts w:ascii="Times New Roman" w:hAnsi="Times New Roman" w:cs="Times New Roman"/>
                <w:sz w:val="24"/>
                <w:szCs w:val="24"/>
              </w:rPr>
            </w:pPr>
            <w:r w:rsidRPr="00FB7F97">
              <w:rPr>
                <w:rFonts w:ascii="Times New Roman" w:hAnsi="Times New Roman" w:cs="Times New Roman"/>
                <w:sz w:val="24"/>
                <w:szCs w:val="24"/>
              </w:rPr>
              <w:t xml:space="preserve">Исследование пуска трехфазных двигателей </w:t>
            </w:r>
          </w:p>
        </w:tc>
        <w:tc>
          <w:tcPr>
            <w:tcW w:w="585" w:type="pct"/>
            <w:shd w:val="clear" w:color="auto" w:fill="auto"/>
            <w:vAlign w:val="center"/>
          </w:tcPr>
          <w:p w:rsidR="004F3AC7" w:rsidRPr="00FB7F97" w:rsidRDefault="004F3AC7" w:rsidP="00E8617A">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sz w:val="24"/>
                <w:szCs w:val="24"/>
              </w:rPr>
            </w:pPr>
          </w:p>
        </w:tc>
      </w:tr>
      <w:tr w:rsidR="004F3AC7" w:rsidRPr="00FB7F97" w:rsidTr="00E8617A">
        <w:trPr>
          <w:trHeight w:val="590"/>
        </w:trPr>
        <w:tc>
          <w:tcPr>
            <w:tcW w:w="854" w:type="pct"/>
            <w:vMerge/>
            <w:shd w:val="clear" w:color="auto" w:fill="auto"/>
          </w:tcPr>
          <w:p w:rsidR="004F3AC7" w:rsidRPr="00FB7F97" w:rsidRDefault="004F3AC7" w:rsidP="00E8617A">
            <w:pPr>
              <w:rPr>
                <w:rFonts w:ascii="Times New Roman" w:hAnsi="Times New Roman"/>
                <w:b/>
                <w:bCs/>
                <w:sz w:val="24"/>
                <w:szCs w:val="24"/>
              </w:rPr>
            </w:pPr>
          </w:p>
        </w:tc>
        <w:tc>
          <w:tcPr>
            <w:tcW w:w="2924" w:type="pct"/>
            <w:shd w:val="clear" w:color="auto" w:fill="auto"/>
          </w:tcPr>
          <w:p w:rsidR="004F3AC7" w:rsidRDefault="004F3AC7" w:rsidP="00E8617A">
            <w:pPr>
              <w:rPr>
                <w:rFonts w:ascii="Times New Roman" w:hAnsi="Times New Roman"/>
                <w:b/>
                <w:bCs/>
                <w:sz w:val="24"/>
                <w:szCs w:val="24"/>
              </w:rPr>
            </w:pPr>
            <w:r w:rsidRPr="00FB7F97">
              <w:rPr>
                <w:rFonts w:ascii="Times New Roman" w:hAnsi="Times New Roman"/>
                <w:b/>
                <w:bCs/>
                <w:sz w:val="24"/>
                <w:szCs w:val="24"/>
              </w:rPr>
              <w:t>Самостоятельная работа обучающихся</w:t>
            </w:r>
          </w:p>
          <w:p w:rsidR="004F3AC7" w:rsidRPr="00FB7F97" w:rsidRDefault="004F3AC7" w:rsidP="00E8617A">
            <w:pPr>
              <w:rPr>
                <w:rFonts w:ascii="Times New Roman" w:hAnsi="Times New Roman"/>
                <w:sz w:val="24"/>
                <w:szCs w:val="24"/>
              </w:rPr>
            </w:pPr>
            <w:r w:rsidRPr="00A95212">
              <w:rPr>
                <w:rFonts w:ascii="Times New Roman" w:hAnsi="Times New Roman"/>
                <w:bCs/>
                <w:sz w:val="24"/>
                <w:szCs w:val="24"/>
              </w:rPr>
              <w:t>Проработка конспектов, подготовка к  практическим занятиям</w:t>
            </w:r>
          </w:p>
        </w:tc>
        <w:tc>
          <w:tcPr>
            <w:tcW w:w="585" w:type="pct"/>
            <w:shd w:val="clear" w:color="auto" w:fill="auto"/>
            <w:vAlign w:val="center"/>
          </w:tcPr>
          <w:p w:rsidR="004F3AC7" w:rsidRPr="00FB7F97" w:rsidRDefault="004F3AC7" w:rsidP="00E8617A">
            <w:pPr>
              <w:suppressAutoHyphens/>
              <w:jc w:val="center"/>
              <w:rPr>
                <w:rFonts w:ascii="Times New Roman" w:hAnsi="Times New Roman"/>
                <w:bCs/>
                <w:i/>
                <w:iCs/>
                <w:sz w:val="24"/>
                <w:szCs w:val="24"/>
              </w:rPr>
            </w:pPr>
            <w:r>
              <w:rPr>
                <w:rFonts w:ascii="Times New Roman" w:hAnsi="Times New Roman"/>
                <w:bCs/>
                <w:i/>
                <w:iCs/>
                <w:sz w:val="24"/>
                <w:szCs w:val="24"/>
              </w:rPr>
              <w:t>1</w:t>
            </w:r>
          </w:p>
        </w:tc>
        <w:tc>
          <w:tcPr>
            <w:tcW w:w="637" w:type="pct"/>
            <w:shd w:val="clear" w:color="auto" w:fill="auto"/>
          </w:tcPr>
          <w:p w:rsidR="004F3AC7" w:rsidRPr="00FB7F97" w:rsidRDefault="004F3AC7" w:rsidP="00E8617A">
            <w:pPr>
              <w:rPr>
                <w:rFonts w:ascii="Times New Roman" w:hAnsi="Times New Roman"/>
                <w:b/>
                <w:sz w:val="24"/>
                <w:szCs w:val="24"/>
              </w:rPr>
            </w:pPr>
          </w:p>
        </w:tc>
      </w:tr>
      <w:tr w:rsidR="004F3AC7" w:rsidRPr="00FB7F97" w:rsidTr="00E8617A">
        <w:trPr>
          <w:trHeight w:val="20"/>
        </w:trPr>
        <w:tc>
          <w:tcPr>
            <w:tcW w:w="854" w:type="pct"/>
            <w:vMerge w:val="restart"/>
            <w:shd w:val="clear" w:color="auto" w:fill="auto"/>
          </w:tcPr>
          <w:p w:rsidR="004F3AC7" w:rsidRPr="00FB7F97" w:rsidRDefault="004F3AC7" w:rsidP="00E8617A">
            <w:pPr>
              <w:pStyle w:val="HTML"/>
              <w:shd w:val="clear" w:color="auto" w:fill="FFFFFF"/>
              <w:rPr>
                <w:rFonts w:ascii="Times New Roman" w:hAnsi="Times New Roman" w:cs="Times New Roman"/>
                <w:bCs/>
                <w:sz w:val="24"/>
                <w:szCs w:val="24"/>
              </w:rPr>
            </w:pPr>
            <w:r w:rsidRPr="00FB7F97">
              <w:rPr>
                <w:rFonts w:ascii="Times New Roman" w:hAnsi="Times New Roman" w:cs="Times New Roman"/>
                <w:b/>
                <w:bCs/>
                <w:sz w:val="24"/>
                <w:szCs w:val="24"/>
              </w:rPr>
              <w:t>Тема 6.</w:t>
            </w:r>
            <w:r w:rsidRPr="00FB7F97">
              <w:rPr>
                <w:rFonts w:ascii="Times New Roman" w:hAnsi="Times New Roman" w:cs="Times New Roman"/>
                <w:b/>
                <w:sz w:val="24"/>
                <w:szCs w:val="24"/>
              </w:rPr>
              <w:t xml:space="preserve"> </w:t>
            </w:r>
            <w:r w:rsidRPr="00FB7F97">
              <w:rPr>
                <w:rFonts w:ascii="Times New Roman" w:hAnsi="Times New Roman" w:cs="Times New Roman"/>
                <w:sz w:val="24"/>
                <w:szCs w:val="24"/>
              </w:rPr>
              <w:t xml:space="preserve"> </w:t>
            </w:r>
            <w:r w:rsidRPr="00FB7F97">
              <w:rPr>
                <w:rFonts w:ascii="Times New Roman" w:hAnsi="Times New Roman" w:cs="Times New Roman"/>
                <w:b/>
                <w:sz w:val="24"/>
                <w:szCs w:val="24"/>
              </w:rPr>
              <w:t>Системы управления электроснабжением</w:t>
            </w:r>
          </w:p>
        </w:tc>
        <w:tc>
          <w:tcPr>
            <w:tcW w:w="2924" w:type="pct"/>
            <w:shd w:val="clear" w:color="auto" w:fill="auto"/>
          </w:tcPr>
          <w:p w:rsidR="004F3AC7" w:rsidRPr="00FB7F97" w:rsidRDefault="004F3AC7" w:rsidP="00E8617A">
            <w:pPr>
              <w:rPr>
                <w:rFonts w:ascii="Times New Roman" w:hAnsi="Times New Roman"/>
                <w:b/>
                <w:bCs/>
                <w:sz w:val="24"/>
                <w:szCs w:val="24"/>
              </w:rPr>
            </w:pPr>
            <w:r>
              <w:rPr>
                <w:rFonts w:ascii="Times New Roman" w:hAnsi="Times New Roman"/>
                <w:b/>
                <w:bCs/>
                <w:sz w:val="24"/>
                <w:szCs w:val="24"/>
              </w:rPr>
              <w:t>Содержание</w:t>
            </w:r>
          </w:p>
        </w:tc>
        <w:tc>
          <w:tcPr>
            <w:tcW w:w="585" w:type="pct"/>
            <w:shd w:val="clear" w:color="auto" w:fill="auto"/>
            <w:vAlign w:val="center"/>
          </w:tcPr>
          <w:p w:rsidR="004F3AC7" w:rsidRPr="00FB7F97" w:rsidRDefault="004F3AC7" w:rsidP="00E8617A">
            <w:pPr>
              <w:suppressAutoHyphens/>
              <w:jc w:val="center"/>
              <w:rPr>
                <w:rFonts w:ascii="Times New Roman" w:hAnsi="Times New Roman"/>
                <w:b/>
                <w:bCs/>
                <w:iCs/>
                <w:sz w:val="24"/>
                <w:szCs w:val="24"/>
              </w:rPr>
            </w:pPr>
            <w:r>
              <w:rPr>
                <w:rFonts w:ascii="Times New Roman" w:hAnsi="Times New Roman"/>
                <w:b/>
                <w:bCs/>
                <w:iCs/>
                <w:sz w:val="24"/>
                <w:szCs w:val="24"/>
              </w:rPr>
              <w:t>2</w:t>
            </w:r>
          </w:p>
        </w:tc>
        <w:tc>
          <w:tcPr>
            <w:tcW w:w="637" w:type="pct"/>
            <w:vMerge w:val="restart"/>
            <w:shd w:val="clear" w:color="auto" w:fill="auto"/>
          </w:tcPr>
          <w:p w:rsidR="004F3AC7" w:rsidRPr="00FB7F97" w:rsidRDefault="004F3AC7" w:rsidP="00E8617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 xml:space="preserve">ОК </w:t>
            </w:r>
            <w:r>
              <w:rPr>
                <w:rFonts w:ascii="Times New Roman" w:hAnsi="Times New Roman"/>
                <w:sz w:val="24"/>
                <w:szCs w:val="24"/>
              </w:rPr>
              <w:t>0</w:t>
            </w:r>
            <w:r w:rsidRPr="00FB7F97">
              <w:rPr>
                <w:rFonts w:ascii="Times New Roman" w:hAnsi="Times New Roman"/>
                <w:sz w:val="24"/>
                <w:szCs w:val="24"/>
              </w:rPr>
              <w:t xml:space="preserve">1, ОК </w:t>
            </w:r>
            <w:r>
              <w:rPr>
                <w:rFonts w:ascii="Times New Roman" w:hAnsi="Times New Roman"/>
                <w:sz w:val="24"/>
                <w:szCs w:val="24"/>
              </w:rPr>
              <w:t>0</w:t>
            </w:r>
            <w:r w:rsidRPr="00FB7F97">
              <w:rPr>
                <w:rFonts w:ascii="Times New Roman" w:hAnsi="Times New Roman"/>
                <w:sz w:val="24"/>
                <w:szCs w:val="24"/>
              </w:rPr>
              <w:t xml:space="preserve">4, ОК </w:t>
            </w:r>
            <w:r>
              <w:rPr>
                <w:rFonts w:ascii="Times New Roman" w:hAnsi="Times New Roman"/>
                <w:sz w:val="24"/>
                <w:szCs w:val="24"/>
              </w:rPr>
              <w:t>0</w:t>
            </w:r>
            <w:r w:rsidRPr="00FB7F97">
              <w:rPr>
                <w:rFonts w:ascii="Times New Roman" w:hAnsi="Times New Roman"/>
                <w:sz w:val="24"/>
                <w:szCs w:val="24"/>
              </w:rPr>
              <w:t>5 ПК 2.1, ПК 2.2</w:t>
            </w: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sz w:val="24"/>
                <w:szCs w:val="24"/>
              </w:rPr>
            </w:pPr>
          </w:p>
        </w:tc>
        <w:tc>
          <w:tcPr>
            <w:tcW w:w="2924" w:type="pct"/>
            <w:shd w:val="clear" w:color="auto" w:fill="auto"/>
          </w:tcPr>
          <w:p w:rsidR="004F3AC7" w:rsidRPr="00FB7F97" w:rsidRDefault="004F3AC7" w:rsidP="00E8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FB7F97">
              <w:rPr>
                <w:rFonts w:ascii="Times New Roman" w:hAnsi="Times New Roman"/>
                <w:sz w:val="24"/>
                <w:szCs w:val="24"/>
              </w:rPr>
              <w:t>Общие сведения об интеллектуальном управлении динамическими объектами</w:t>
            </w:r>
          </w:p>
        </w:tc>
        <w:tc>
          <w:tcPr>
            <w:tcW w:w="585" w:type="pct"/>
            <w:shd w:val="clear" w:color="auto" w:fill="auto"/>
            <w:vAlign w:val="center"/>
          </w:tcPr>
          <w:p w:rsidR="004F3AC7" w:rsidRPr="00FB7F97" w:rsidRDefault="004F3AC7" w:rsidP="00E8617A">
            <w:pPr>
              <w:suppressAutoHyphens/>
              <w:jc w:val="center"/>
              <w:rPr>
                <w:rFonts w:ascii="Times New Roman" w:hAnsi="Times New Roman"/>
                <w:bCs/>
                <w:i/>
                <w:iCs/>
                <w:sz w:val="24"/>
                <w:szCs w:val="24"/>
              </w:rPr>
            </w:pPr>
            <w:r>
              <w:rPr>
                <w:rFonts w:ascii="Times New Roman" w:hAnsi="Times New Roman"/>
                <w:bCs/>
                <w:i/>
                <w:iCs/>
                <w:sz w:val="24"/>
                <w:szCs w:val="24"/>
              </w:rPr>
              <w:t>2</w:t>
            </w:r>
          </w:p>
        </w:tc>
        <w:tc>
          <w:tcPr>
            <w:tcW w:w="637" w:type="pct"/>
            <w:vMerge/>
            <w:shd w:val="clear" w:color="auto" w:fill="auto"/>
          </w:tcPr>
          <w:p w:rsidR="004F3AC7" w:rsidRPr="00FB7F97" w:rsidRDefault="004F3AC7" w:rsidP="00E8617A">
            <w:pPr>
              <w:rPr>
                <w:rFonts w:ascii="Times New Roman" w:hAnsi="Times New Roman"/>
                <w:b/>
                <w:sz w:val="24"/>
                <w:szCs w:val="24"/>
              </w:rPr>
            </w:pPr>
          </w:p>
        </w:tc>
      </w:tr>
      <w:tr w:rsidR="004F3AC7" w:rsidRPr="00FB7F97" w:rsidTr="00E8617A">
        <w:trPr>
          <w:trHeight w:val="20"/>
        </w:trPr>
        <w:tc>
          <w:tcPr>
            <w:tcW w:w="854" w:type="pct"/>
            <w:vMerge/>
            <w:shd w:val="clear" w:color="auto" w:fill="auto"/>
          </w:tcPr>
          <w:p w:rsidR="004F3AC7" w:rsidRPr="00FB7F97" w:rsidRDefault="004F3AC7" w:rsidP="00E8617A">
            <w:pPr>
              <w:rPr>
                <w:rFonts w:ascii="Times New Roman" w:hAnsi="Times New Roman"/>
                <w:b/>
                <w:bCs/>
                <w:sz w:val="24"/>
                <w:szCs w:val="24"/>
              </w:rPr>
            </w:pPr>
          </w:p>
        </w:tc>
        <w:tc>
          <w:tcPr>
            <w:tcW w:w="2924" w:type="pct"/>
            <w:shd w:val="clear" w:color="auto" w:fill="auto"/>
          </w:tcPr>
          <w:p w:rsidR="004F3AC7" w:rsidRDefault="004F3AC7" w:rsidP="00E8617A">
            <w:pPr>
              <w:rPr>
                <w:rFonts w:ascii="Times New Roman" w:hAnsi="Times New Roman"/>
                <w:b/>
                <w:bCs/>
                <w:sz w:val="24"/>
                <w:szCs w:val="24"/>
              </w:rPr>
            </w:pPr>
            <w:r w:rsidRPr="00FB7F97">
              <w:rPr>
                <w:rFonts w:ascii="Times New Roman" w:hAnsi="Times New Roman"/>
                <w:b/>
                <w:bCs/>
                <w:sz w:val="24"/>
                <w:szCs w:val="24"/>
              </w:rPr>
              <w:t>Самостоятельная работа обучающихся</w:t>
            </w:r>
          </w:p>
          <w:p w:rsidR="004F3AC7" w:rsidRPr="00FB7F97" w:rsidRDefault="004F3AC7" w:rsidP="00E8617A">
            <w:pPr>
              <w:rPr>
                <w:rFonts w:ascii="Times New Roman" w:hAnsi="Times New Roman"/>
                <w:sz w:val="24"/>
                <w:szCs w:val="24"/>
              </w:rPr>
            </w:pPr>
            <w:r w:rsidRPr="00A95212">
              <w:rPr>
                <w:rFonts w:ascii="Times New Roman" w:hAnsi="Times New Roman"/>
                <w:bCs/>
                <w:sz w:val="24"/>
                <w:szCs w:val="24"/>
              </w:rPr>
              <w:t>Проработка конспектов</w:t>
            </w:r>
          </w:p>
        </w:tc>
        <w:tc>
          <w:tcPr>
            <w:tcW w:w="585" w:type="pct"/>
            <w:shd w:val="clear" w:color="auto" w:fill="auto"/>
            <w:vAlign w:val="center"/>
          </w:tcPr>
          <w:p w:rsidR="004F3AC7" w:rsidRPr="00FB7F97" w:rsidRDefault="004F3AC7" w:rsidP="00E8617A">
            <w:pPr>
              <w:suppressAutoHyphens/>
              <w:jc w:val="center"/>
              <w:rPr>
                <w:rFonts w:ascii="Times New Roman" w:hAnsi="Times New Roman"/>
                <w:bCs/>
                <w:i/>
                <w:iCs/>
                <w:sz w:val="24"/>
                <w:szCs w:val="24"/>
              </w:rPr>
            </w:pPr>
            <w:r>
              <w:rPr>
                <w:rFonts w:ascii="Times New Roman" w:hAnsi="Times New Roman"/>
                <w:bCs/>
                <w:i/>
                <w:iCs/>
                <w:sz w:val="24"/>
                <w:szCs w:val="24"/>
              </w:rPr>
              <w:t>1</w:t>
            </w:r>
          </w:p>
        </w:tc>
        <w:tc>
          <w:tcPr>
            <w:tcW w:w="637" w:type="pct"/>
            <w:shd w:val="clear" w:color="auto" w:fill="auto"/>
          </w:tcPr>
          <w:p w:rsidR="004F3AC7" w:rsidRPr="00FB7F97" w:rsidRDefault="004F3AC7" w:rsidP="00E8617A">
            <w:pPr>
              <w:jc w:val="center"/>
              <w:rPr>
                <w:rFonts w:ascii="Times New Roman" w:hAnsi="Times New Roman"/>
                <w:b/>
                <w:sz w:val="24"/>
                <w:szCs w:val="24"/>
              </w:rPr>
            </w:pPr>
          </w:p>
        </w:tc>
      </w:tr>
      <w:tr w:rsidR="004F3AC7" w:rsidRPr="00FB7F97" w:rsidTr="00E8617A">
        <w:trPr>
          <w:trHeight w:val="20"/>
        </w:trPr>
        <w:tc>
          <w:tcPr>
            <w:tcW w:w="3778" w:type="pct"/>
            <w:gridSpan w:val="2"/>
            <w:shd w:val="clear" w:color="auto" w:fill="auto"/>
          </w:tcPr>
          <w:p w:rsidR="004F3AC7" w:rsidRPr="00FB7F97" w:rsidRDefault="004F3AC7" w:rsidP="00E8617A">
            <w:pPr>
              <w:suppressAutoHyphens/>
              <w:rPr>
                <w:rFonts w:ascii="Times New Roman" w:hAnsi="Times New Roman"/>
                <w:b/>
                <w:sz w:val="24"/>
                <w:szCs w:val="24"/>
              </w:rPr>
            </w:pPr>
            <w:r>
              <w:rPr>
                <w:rFonts w:ascii="Times New Roman" w:hAnsi="Times New Roman"/>
                <w:b/>
                <w:iCs/>
                <w:sz w:val="24"/>
                <w:szCs w:val="24"/>
              </w:rPr>
              <w:t>Дифференцированный зачет</w:t>
            </w:r>
          </w:p>
        </w:tc>
        <w:tc>
          <w:tcPr>
            <w:tcW w:w="585" w:type="pct"/>
            <w:shd w:val="clear" w:color="auto" w:fill="auto"/>
            <w:vAlign w:val="center"/>
          </w:tcPr>
          <w:p w:rsidR="004F3AC7" w:rsidRPr="00FB7F97" w:rsidRDefault="004F3AC7" w:rsidP="00E8617A">
            <w:pPr>
              <w:rPr>
                <w:rFonts w:ascii="Times New Roman" w:hAnsi="Times New Roman"/>
                <w:b/>
                <w:i/>
                <w:sz w:val="24"/>
                <w:szCs w:val="24"/>
              </w:rPr>
            </w:pPr>
            <w:r>
              <w:rPr>
                <w:rFonts w:ascii="Times New Roman" w:hAnsi="Times New Roman"/>
                <w:b/>
                <w:i/>
                <w:sz w:val="24"/>
                <w:szCs w:val="24"/>
              </w:rPr>
              <w:t>2</w:t>
            </w:r>
          </w:p>
        </w:tc>
        <w:tc>
          <w:tcPr>
            <w:tcW w:w="637" w:type="pct"/>
            <w:shd w:val="clear" w:color="auto" w:fill="auto"/>
          </w:tcPr>
          <w:p w:rsidR="004F3AC7" w:rsidRPr="00FB7F97" w:rsidRDefault="004F3AC7" w:rsidP="00E8617A">
            <w:pPr>
              <w:rPr>
                <w:rFonts w:ascii="Times New Roman" w:hAnsi="Times New Roman"/>
                <w:b/>
                <w:i/>
                <w:sz w:val="24"/>
                <w:szCs w:val="24"/>
              </w:rPr>
            </w:pPr>
          </w:p>
        </w:tc>
      </w:tr>
      <w:tr w:rsidR="004F3AC7" w:rsidRPr="00FB7F97" w:rsidTr="00E8617A">
        <w:trPr>
          <w:trHeight w:val="20"/>
        </w:trPr>
        <w:tc>
          <w:tcPr>
            <w:tcW w:w="3778" w:type="pct"/>
            <w:gridSpan w:val="2"/>
            <w:shd w:val="clear" w:color="auto" w:fill="auto"/>
          </w:tcPr>
          <w:p w:rsidR="004F3AC7" w:rsidRPr="00FB7F97" w:rsidRDefault="004F3AC7" w:rsidP="00E8617A">
            <w:pPr>
              <w:rPr>
                <w:rFonts w:ascii="Times New Roman" w:hAnsi="Times New Roman"/>
                <w:b/>
                <w:bCs/>
                <w:sz w:val="24"/>
                <w:szCs w:val="24"/>
              </w:rPr>
            </w:pPr>
            <w:r w:rsidRPr="00FB7F97">
              <w:rPr>
                <w:rFonts w:ascii="Times New Roman" w:hAnsi="Times New Roman"/>
                <w:b/>
                <w:bCs/>
                <w:sz w:val="24"/>
                <w:szCs w:val="24"/>
              </w:rPr>
              <w:t>Всего:</w:t>
            </w:r>
          </w:p>
        </w:tc>
        <w:tc>
          <w:tcPr>
            <w:tcW w:w="585" w:type="pct"/>
            <w:shd w:val="clear" w:color="auto" w:fill="auto"/>
            <w:vAlign w:val="center"/>
          </w:tcPr>
          <w:p w:rsidR="004F3AC7" w:rsidRPr="00F83F57" w:rsidRDefault="004F3AC7" w:rsidP="00E8617A">
            <w:pPr>
              <w:jc w:val="center"/>
              <w:rPr>
                <w:rFonts w:ascii="Times New Roman" w:hAnsi="Times New Roman"/>
                <w:b/>
                <w:bCs/>
                <w:iCs/>
                <w:sz w:val="24"/>
                <w:szCs w:val="24"/>
              </w:rPr>
            </w:pPr>
            <w:r>
              <w:rPr>
                <w:rFonts w:ascii="Times New Roman" w:hAnsi="Times New Roman"/>
                <w:b/>
                <w:bCs/>
                <w:iCs/>
                <w:sz w:val="24"/>
                <w:szCs w:val="24"/>
              </w:rPr>
              <w:t>36</w:t>
            </w:r>
          </w:p>
        </w:tc>
        <w:tc>
          <w:tcPr>
            <w:tcW w:w="637" w:type="pct"/>
            <w:shd w:val="clear" w:color="auto" w:fill="auto"/>
          </w:tcPr>
          <w:p w:rsidR="004F3AC7" w:rsidRPr="00FB7F97" w:rsidRDefault="004F3AC7" w:rsidP="00E8617A">
            <w:pPr>
              <w:rPr>
                <w:rFonts w:ascii="Times New Roman" w:hAnsi="Times New Roman"/>
                <w:b/>
                <w:bCs/>
                <w:i/>
                <w:sz w:val="24"/>
                <w:szCs w:val="24"/>
              </w:rPr>
            </w:pPr>
          </w:p>
        </w:tc>
      </w:tr>
    </w:tbl>
    <w:p w:rsidR="004F3AC7" w:rsidRPr="00866EA1" w:rsidRDefault="004F3AC7" w:rsidP="004F3AC7">
      <w:pPr>
        <w:suppressAutoHyphens/>
        <w:jc w:val="both"/>
        <w:rPr>
          <w:rFonts w:ascii="Times New Roman" w:hAnsi="Times New Roman"/>
          <w:i/>
        </w:rPr>
      </w:pPr>
    </w:p>
    <w:p w:rsidR="004F3AC7" w:rsidRPr="00866EA1" w:rsidRDefault="004F3AC7" w:rsidP="004F3AC7">
      <w:pPr>
        <w:ind w:firstLine="709"/>
        <w:rPr>
          <w:rFonts w:ascii="Times New Roman" w:hAnsi="Times New Roman"/>
          <w:i/>
        </w:rPr>
        <w:sectPr w:rsidR="004F3AC7" w:rsidRPr="00866EA1" w:rsidSect="00E8617A">
          <w:pgSz w:w="16840" w:h="11907" w:orient="landscape"/>
          <w:pgMar w:top="851" w:right="1134" w:bottom="851" w:left="992" w:header="709" w:footer="709" w:gutter="0"/>
          <w:cols w:space="720"/>
        </w:sectPr>
      </w:pPr>
    </w:p>
    <w:p w:rsidR="004F3AC7" w:rsidRPr="00AE1B11" w:rsidRDefault="004F3AC7" w:rsidP="004F3AC7">
      <w:pPr>
        <w:jc w:val="center"/>
        <w:rPr>
          <w:rFonts w:ascii="Times New Roman" w:hAnsi="Times New Roman"/>
          <w:b/>
          <w:bCs/>
          <w:sz w:val="24"/>
          <w:szCs w:val="24"/>
        </w:rPr>
      </w:pPr>
      <w:r w:rsidRPr="00AE1B11">
        <w:rPr>
          <w:rFonts w:ascii="Times New Roman" w:hAnsi="Times New Roman"/>
          <w:b/>
          <w:bCs/>
          <w:sz w:val="24"/>
          <w:szCs w:val="24"/>
        </w:rPr>
        <w:t>3. УСЛОВИЯ РЕАЛИЗАЦИИ УЧЕБНОЙ ДИСЦИПЛИНЫ</w:t>
      </w:r>
    </w:p>
    <w:p w:rsidR="004F3AC7" w:rsidRPr="00866EA1" w:rsidRDefault="004F3AC7" w:rsidP="004F3AC7">
      <w:pPr>
        <w:suppressAutoHyphens/>
        <w:ind w:firstLine="709"/>
        <w:jc w:val="both"/>
        <w:rPr>
          <w:rFonts w:ascii="Times New Roman" w:hAnsi="Times New Roman"/>
          <w:bCs/>
          <w:sz w:val="24"/>
          <w:szCs w:val="24"/>
        </w:rPr>
      </w:pPr>
      <w:r w:rsidRPr="00866EA1">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4F3AC7" w:rsidRPr="00307081" w:rsidRDefault="004F3AC7" w:rsidP="004F3AC7">
      <w:pPr>
        <w:ind w:firstLine="709"/>
        <w:jc w:val="both"/>
        <w:rPr>
          <w:rFonts w:ascii="Times New Roman" w:hAnsi="Times New Roman"/>
          <w:sz w:val="24"/>
          <w:szCs w:val="24"/>
        </w:rPr>
      </w:pPr>
      <w:r>
        <w:rPr>
          <w:rFonts w:ascii="Times New Roman" w:hAnsi="Times New Roman"/>
          <w:bCs/>
          <w:sz w:val="24"/>
          <w:szCs w:val="24"/>
        </w:rPr>
        <w:t>Лаборатория</w:t>
      </w:r>
      <w:r w:rsidRPr="00866EA1">
        <w:rPr>
          <w:rFonts w:ascii="Times New Roman" w:hAnsi="Times New Roman"/>
          <w:bCs/>
          <w:i/>
          <w:sz w:val="24"/>
          <w:szCs w:val="24"/>
        </w:rPr>
        <w:t xml:space="preserve"> </w:t>
      </w:r>
      <w:r w:rsidRPr="00866EA1">
        <w:rPr>
          <w:rFonts w:ascii="Times New Roman" w:hAnsi="Times New Roman"/>
          <w:bCs/>
          <w:sz w:val="24"/>
          <w:szCs w:val="24"/>
        </w:rPr>
        <w:t>«</w:t>
      </w:r>
      <w:r>
        <w:rPr>
          <w:rFonts w:ascii="Times New Roman" w:hAnsi="Times New Roman"/>
          <w:sz w:val="24"/>
          <w:szCs w:val="24"/>
        </w:rPr>
        <w:t>Э</w:t>
      </w:r>
      <w:r w:rsidRPr="0071728F">
        <w:rPr>
          <w:rFonts w:ascii="Times New Roman" w:hAnsi="Times New Roman"/>
          <w:sz w:val="24"/>
          <w:szCs w:val="24"/>
        </w:rPr>
        <w:t>лектрических машин, аппаратов</w:t>
      </w:r>
      <w:r>
        <w:rPr>
          <w:rFonts w:ascii="Times New Roman" w:hAnsi="Times New Roman"/>
          <w:sz w:val="24"/>
          <w:szCs w:val="24"/>
        </w:rPr>
        <w:t xml:space="preserve"> и устройств электроснабжения</w:t>
      </w:r>
      <w:r w:rsidRPr="00866EA1">
        <w:rPr>
          <w:rFonts w:ascii="Times New Roman" w:hAnsi="Times New Roman"/>
          <w:bCs/>
          <w:iCs/>
          <w:sz w:val="24"/>
          <w:szCs w:val="24"/>
        </w:rPr>
        <w:t>»</w:t>
      </w:r>
      <w:r w:rsidRPr="00AE1B11">
        <w:rPr>
          <w:rFonts w:ascii="Times New Roman" w:hAnsi="Times New Roman"/>
          <w:iCs/>
          <w:sz w:val="24"/>
          <w:szCs w:val="24"/>
        </w:rPr>
        <w:t xml:space="preserve">, </w:t>
      </w:r>
      <w:r>
        <w:rPr>
          <w:rFonts w:ascii="Times New Roman" w:hAnsi="Times New Roman"/>
          <w:bCs/>
          <w:iCs/>
          <w:sz w:val="24"/>
          <w:szCs w:val="24"/>
        </w:rPr>
        <w:t>оснащенный</w:t>
      </w:r>
      <w:r w:rsidRPr="00866EA1">
        <w:rPr>
          <w:rFonts w:ascii="Times New Roman" w:hAnsi="Times New Roman"/>
          <w:bCs/>
          <w:iCs/>
          <w:sz w:val="24"/>
          <w:szCs w:val="24"/>
        </w:rPr>
        <w:t xml:space="preserve"> в соответствии с п. 6.1.2.1 примерной образовательной программы по п</w:t>
      </w:r>
      <w:r>
        <w:rPr>
          <w:rFonts w:ascii="Times New Roman" w:hAnsi="Times New Roman"/>
          <w:bCs/>
          <w:sz w:val="24"/>
          <w:szCs w:val="24"/>
        </w:rPr>
        <w:t xml:space="preserve">рофессии </w:t>
      </w:r>
      <w:r>
        <w:rPr>
          <w:rFonts w:ascii="Times New Roman" w:hAnsi="Times New Roman"/>
          <w:color w:val="000000"/>
          <w:sz w:val="24"/>
          <w:szCs w:val="24"/>
        </w:rPr>
        <w:t xml:space="preserve">13.01.10 </w:t>
      </w:r>
      <w:r w:rsidRPr="00DE592A">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p>
    <w:p w:rsidR="004F3AC7" w:rsidRPr="00866EA1" w:rsidRDefault="004F3AC7" w:rsidP="004F3AC7">
      <w:pPr>
        <w:suppressAutoHyphens/>
        <w:ind w:firstLine="709"/>
        <w:jc w:val="both"/>
        <w:rPr>
          <w:rFonts w:ascii="Times New Roman" w:hAnsi="Times New Roman"/>
          <w:bCs/>
          <w:sz w:val="24"/>
          <w:szCs w:val="24"/>
        </w:rPr>
      </w:pPr>
    </w:p>
    <w:p w:rsidR="004F3AC7" w:rsidRPr="00866EA1" w:rsidRDefault="004F3AC7" w:rsidP="004F3AC7">
      <w:pPr>
        <w:suppressAutoHyphens/>
        <w:ind w:firstLine="709"/>
        <w:jc w:val="both"/>
        <w:rPr>
          <w:rFonts w:ascii="Times New Roman" w:hAnsi="Times New Roman"/>
          <w:b/>
          <w:bCs/>
          <w:sz w:val="24"/>
          <w:szCs w:val="24"/>
        </w:rPr>
      </w:pPr>
      <w:r w:rsidRPr="00866EA1">
        <w:rPr>
          <w:rFonts w:ascii="Times New Roman" w:hAnsi="Times New Roman"/>
          <w:b/>
          <w:bCs/>
          <w:sz w:val="24"/>
          <w:szCs w:val="24"/>
        </w:rPr>
        <w:t>3.2. Информационное обеспечение реализации программы</w:t>
      </w:r>
    </w:p>
    <w:p w:rsidR="004F3AC7" w:rsidRPr="00866EA1" w:rsidRDefault="004F3AC7" w:rsidP="004F3AC7">
      <w:pPr>
        <w:suppressAutoHyphens/>
        <w:ind w:firstLine="709"/>
        <w:jc w:val="both"/>
        <w:rPr>
          <w:rFonts w:ascii="Times New Roman" w:hAnsi="Times New Roman"/>
          <w:bCs/>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F3AC7" w:rsidRPr="00866EA1" w:rsidRDefault="004F3AC7" w:rsidP="004F3AC7">
      <w:pPr>
        <w:suppressAutoHyphens/>
        <w:ind w:firstLine="709"/>
        <w:jc w:val="both"/>
        <w:rPr>
          <w:rFonts w:ascii="Times New Roman" w:hAnsi="Times New Roman"/>
          <w:sz w:val="24"/>
          <w:szCs w:val="24"/>
        </w:rPr>
      </w:pPr>
    </w:p>
    <w:p w:rsidR="004F3AC7" w:rsidRPr="00866EA1" w:rsidRDefault="004F3AC7" w:rsidP="004F3AC7">
      <w:pPr>
        <w:suppressAutoHyphens/>
        <w:ind w:firstLine="709"/>
        <w:jc w:val="both"/>
        <w:rPr>
          <w:rFonts w:ascii="Times New Roman" w:hAnsi="Times New Roman"/>
          <w:b/>
          <w:sz w:val="24"/>
          <w:szCs w:val="24"/>
        </w:rPr>
      </w:pPr>
      <w:r w:rsidRPr="00866EA1">
        <w:rPr>
          <w:rFonts w:ascii="Times New Roman" w:hAnsi="Times New Roman"/>
          <w:b/>
          <w:sz w:val="24"/>
          <w:szCs w:val="24"/>
        </w:rPr>
        <w:t>3.2.1. Основные печатные издания</w:t>
      </w:r>
    </w:p>
    <w:p w:rsidR="004F3AC7" w:rsidRDefault="004F3AC7" w:rsidP="004F3AC7">
      <w:pPr>
        <w:ind w:firstLine="709"/>
        <w:jc w:val="both"/>
        <w:rPr>
          <w:rFonts w:ascii="Times New Roman" w:hAnsi="Times New Roman"/>
          <w:sz w:val="24"/>
          <w:szCs w:val="24"/>
          <w:shd w:val="clear" w:color="auto" w:fill="FFFFFF"/>
        </w:rPr>
      </w:pPr>
      <w:r w:rsidRPr="00DD2C04">
        <w:rPr>
          <w:rFonts w:ascii="Times New Roman" w:hAnsi="Times New Roman"/>
          <w:sz w:val="24"/>
          <w:szCs w:val="24"/>
        </w:rPr>
        <w:t xml:space="preserve">1. </w:t>
      </w:r>
      <w:r w:rsidRPr="007121D1">
        <w:rPr>
          <w:rFonts w:ascii="Times New Roman" w:hAnsi="Times New Roman"/>
          <w:sz w:val="24"/>
          <w:szCs w:val="24"/>
          <w:shd w:val="clear" w:color="auto" w:fill="FFFFFF"/>
        </w:rPr>
        <w:t>Поляков, А. Е. Электрические машины, электропривод и системы интеллектуального управления электротехническими комплексами : учебное пособие / А.Е. Поляков, А.В. Чесноков, Е.М. Филимонова. — Москва : ФОРУМ : ИНФРА-М, 2021. — 224 с. — (Среднее профессиональное образование). - ISBN 978-5-00091-720-6. </w:t>
      </w:r>
    </w:p>
    <w:p w:rsidR="004F3AC7" w:rsidRDefault="004F3AC7" w:rsidP="004F3AC7">
      <w:pPr>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7121D1">
        <w:rPr>
          <w:rFonts w:ascii="Times New Roman" w:hAnsi="Times New Roman"/>
          <w:sz w:val="24"/>
          <w:szCs w:val="24"/>
          <w:shd w:val="clear" w:color="auto" w:fill="FFFFFF"/>
        </w:rPr>
        <w:t>Глазков, А. В. Электрические машины. Лабораторные работы : учебное пособие / А. В. Глазков. — Москва : РИОР : ИНФРА-М, 2020. — 96 с. — (Среднее профессиональное образование). - ISBN 978-5-369-01312-0. </w:t>
      </w:r>
    </w:p>
    <w:p w:rsidR="004F3AC7" w:rsidRPr="00567D77" w:rsidRDefault="004F3AC7" w:rsidP="004F3AC7">
      <w:pPr>
        <w:ind w:firstLine="709"/>
        <w:jc w:val="both"/>
        <w:rPr>
          <w:rFonts w:ascii="Times New Roman" w:hAnsi="Times New Roman"/>
          <w:sz w:val="24"/>
          <w:szCs w:val="24"/>
        </w:rPr>
      </w:pPr>
      <w:r>
        <w:rPr>
          <w:rFonts w:ascii="Times New Roman" w:hAnsi="Times New Roman"/>
          <w:sz w:val="24"/>
          <w:szCs w:val="24"/>
          <w:shd w:val="clear" w:color="auto" w:fill="FFFFFF"/>
        </w:rPr>
        <w:t xml:space="preserve">3. </w:t>
      </w:r>
      <w:r w:rsidRPr="00567D77">
        <w:rPr>
          <w:rFonts w:ascii="Times New Roman" w:hAnsi="Times New Roman"/>
          <w:sz w:val="24"/>
          <w:szCs w:val="24"/>
        </w:rPr>
        <w:t>Москаленко, В.В. </w:t>
      </w:r>
      <w:r w:rsidRPr="00567D77">
        <w:rPr>
          <w:rFonts w:ascii="Times New Roman" w:hAnsi="Times New Roman"/>
          <w:bCs/>
          <w:sz w:val="24"/>
          <w:szCs w:val="24"/>
        </w:rPr>
        <w:t xml:space="preserve">Электрические машины и приводы: учебник / </w:t>
      </w:r>
      <w:r w:rsidRPr="00567D77">
        <w:rPr>
          <w:rFonts w:ascii="Times New Roman" w:hAnsi="Times New Roman"/>
          <w:sz w:val="24"/>
          <w:szCs w:val="24"/>
        </w:rPr>
        <w:t xml:space="preserve">Москаленко В.В. , Кацман М.М.- 2-е изд., стер.  </w:t>
      </w:r>
      <w:r w:rsidRPr="00567D77">
        <w:rPr>
          <w:rFonts w:ascii="Times New Roman" w:hAnsi="Times New Roman"/>
          <w:sz w:val="24"/>
          <w:szCs w:val="24"/>
          <w:shd w:val="clear" w:color="auto" w:fill="FFFFFF"/>
        </w:rPr>
        <w:t xml:space="preserve">— Москва : </w:t>
      </w:r>
      <w:r w:rsidRPr="00567D77">
        <w:rPr>
          <w:rFonts w:ascii="Times New Roman" w:hAnsi="Times New Roman"/>
          <w:sz w:val="24"/>
          <w:szCs w:val="24"/>
        </w:rPr>
        <w:t>Академия</w:t>
      </w:r>
      <w:r w:rsidRPr="00567D77">
        <w:rPr>
          <w:rFonts w:ascii="Times New Roman" w:hAnsi="Times New Roman"/>
          <w:sz w:val="24"/>
          <w:szCs w:val="24"/>
          <w:shd w:val="clear" w:color="auto" w:fill="FFFFFF"/>
        </w:rPr>
        <w:t xml:space="preserve">, 2022. — 368с. - Среднее профессиональное образование). – ISBN </w:t>
      </w:r>
      <w:r w:rsidRPr="00567D77">
        <w:rPr>
          <w:rFonts w:ascii="Times New Roman" w:hAnsi="Times New Roman"/>
          <w:sz w:val="24"/>
          <w:szCs w:val="24"/>
        </w:rPr>
        <w:t>978-5-0054-0501-2</w:t>
      </w:r>
    </w:p>
    <w:p w:rsidR="004F3AC7" w:rsidRDefault="004F3AC7" w:rsidP="004F3AC7">
      <w:pPr>
        <w:suppressAutoHyphens/>
        <w:ind w:firstLine="709"/>
        <w:jc w:val="both"/>
        <w:rPr>
          <w:rFonts w:ascii="Times New Roman" w:hAnsi="Times New Roman"/>
          <w:b/>
          <w:sz w:val="24"/>
          <w:szCs w:val="24"/>
        </w:rPr>
      </w:pPr>
    </w:p>
    <w:p w:rsidR="004F3AC7" w:rsidRPr="00866EA1" w:rsidRDefault="004F3AC7" w:rsidP="004F3AC7">
      <w:pPr>
        <w:suppressAutoHyphens/>
        <w:ind w:firstLine="709"/>
        <w:jc w:val="both"/>
        <w:rPr>
          <w:rFonts w:ascii="Times New Roman" w:hAnsi="Times New Roman"/>
          <w:b/>
          <w:sz w:val="24"/>
          <w:szCs w:val="24"/>
        </w:rPr>
      </w:pPr>
      <w:r>
        <w:rPr>
          <w:rFonts w:ascii="Times New Roman" w:hAnsi="Times New Roman"/>
          <w:b/>
          <w:sz w:val="24"/>
          <w:szCs w:val="24"/>
        </w:rPr>
        <w:t>3</w:t>
      </w:r>
      <w:r w:rsidRPr="00866EA1">
        <w:rPr>
          <w:rFonts w:ascii="Times New Roman" w:hAnsi="Times New Roman"/>
          <w:b/>
          <w:sz w:val="24"/>
          <w:szCs w:val="24"/>
        </w:rPr>
        <w:t>.2.</w:t>
      </w:r>
      <w:r>
        <w:rPr>
          <w:rFonts w:ascii="Times New Roman" w:hAnsi="Times New Roman"/>
          <w:b/>
          <w:sz w:val="24"/>
          <w:szCs w:val="24"/>
        </w:rPr>
        <w:t>2</w:t>
      </w:r>
      <w:r w:rsidRPr="00866EA1">
        <w:rPr>
          <w:rFonts w:ascii="Times New Roman" w:hAnsi="Times New Roman"/>
          <w:b/>
          <w:sz w:val="24"/>
          <w:szCs w:val="24"/>
        </w:rPr>
        <w:t xml:space="preserve">. Основные </w:t>
      </w:r>
      <w:r>
        <w:rPr>
          <w:rFonts w:ascii="Times New Roman" w:hAnsi="Times New Roman"/>
          <w:b/>
          <w:sz w:val="24"/>
          <w:szCs w:val="24"/>
        </w:rPr>
        <w:t>электронные</w:t>
      </w:r>
      <w:r w:rsidRPr="00866EA1">
        <w:rPr>
          <w:rFonts w:ascii="Times New Roman" w:hAnsi="Times New Roman"/>
          <w:b/>
          <w:sz w:val="24"/>
          <w:szCs w:val="24"/>
        </w:rPr>
        <w:t xml:space="preserve"> издания</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Ботов, М. И. Электротепловое оборудование индустрии питания : учебное пособие для спо / М. И. Ботов, Д. М. Давыдов, В. П. Кирпичников. — 2-е изд., стер. — Санкт-Петербург : Лань, 2021. — 144 с. — ISBN 978-5-8114-8248-1. — Текст : электронный // Лань : электронно-библиотечная система. — URL: </w:t>
      </w:r>
      <w:hyperlink r:id="rId99" w:history="1">
        <w:r w:rsidRPr="006F34D1">
          <w:rPr>
            <w:rStyle w:val="af1"/>
            <w:rFonts w:ascii="Times New Roman" w:hAnsi="Times New Roman"/>
            <w:sz w:val="24"/>
            <w:szCs w:val="24"/>
          </w:rPr>
          <w:t>https://e.lanbook.com/book/173795</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Ванурин, В. Н. Электрические машины / В. Н. Ванурин. — 2-е изд., испр. — Санкт-Петербург : Лань, 2022. — 304 с. — ISBN 978-5-507-44501-1. — Текст : электронный // Лань : электронно-библиотечная система. — URL: </w:t>
      </w:r>
      <w:hyperlink r:id="rId100" w:history="1">
        <w:r w:rsidRPr="006F34D1">
          <w:rPr>
            <w:rStyle w:val="af1"/>
            <w:rFonts w:ascii="Times New Roman" w:hAnsi="Times New Roman"/>
            <w:sz w:val="24"/>
            <w:szCs w:val="24"/>
          </w:rPr>
          <w:t>https://e.lanbook.com/book/230384</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Никитенко, Г. В. Электропривод производственных механизмов : учебное пособие для спо / Г. В. Никитенко. — Санкт-Петербург : Лань, 2020. — 224 с. — ISBN 978-5-8114-6455-5. — Текст : электронный // Лань : электронно-библиотечная система. — URL: </w:t>
      </w:r>
      <w:hyperlink r:id="rId101" w:history="1">
        <w:r w:rsidRPr="006F34D1">
          <w:rPr>
            <w:rStyle w:val="af1"/>
            <w:rFonts w:ascii="Times New Roman" w:hAnsi="Times New Roman"/>
            <w:sz w:val="24"/>
            <w:szCs w:val="24"/>
          </w:rPr>
          <w:t>https://e.lanbook.com/book/148012</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Основы электроснабжения / Г. И. Кольниченко, Я. В. Тарлаков, А. В. Сиротов, М. С. Усачев ; Под ред.: Кольниченко Г. И.. — 2-е изд., стер. — Санкт-Петербург : Лань, 2023. — 252 с. — ISBN 978-5-507-45700-7. — Текст : электронный // Лань : электронно-библиотечная система. — URL: </w:t>
      </w:r>
      <w:hyperlink r:id="rId102" w:history="1">
        <w:r w:rsidRPr="006F34D1">
          <w:rPr>
            <w:rStyle w:val="af1"/>
            <w:rFonts w:ascii="Times New Roman" w:hAnsi="Times New Roman"/>
            <w:sz w:val="24"/>
            <w:szCs w:val="24"/>
          </w:rPr>
          <w:t>https://e.lanbook.com/book/279842</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Реконструкция и техническое перевооружение распределительных электрических сетей : учебное пособие для спо / В. Я. Хорольский, А. В. Ефанов, В. Н. Шемякин, А. М. Исупова. — Санкт-Петербург : Лань, 2021. — 296 с. — ISBN 978-5-8114-7744-9. — Текст : электронный // Лань : электронно-библиотечная система. — URL: </w:t>
      </w:r>
      <w:hyperlink r:id="rId103" w:history="1">
        <w:r w:rsidRPr="006F34D1">
          <w:rPr>
            <w:rStyle w:val="af1"/>
            <w:rFonts w:ascii="Times New Roman" w:hAnsi="Times New Roman"/>
            <w:sz w:val="24"/>
            <w:szCs w:val="24"/>
          </w:rPr>
          <w:t>https://e.lanbook.com/book/176853</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Фролов, Ю. М. Электрический привод : учебное пособие для спо / Ю. М. Фролов. — Санкт-Петербург : Лань, 2021. — 236 с. — ISBN 978-5-8114-7403-5. — Текст : электронный // Лань : электронно-библиотечная система. — URL: </w:t>
      </w:r>
      <w:hyperlink r:id="rId104" w:history="1">
        <w:r w:rsidRPr="006F34D1">
          <w:rPr>
            <w:rStyle w:val="af1"/>
            <w:rFonts w:ascii="Times New Roman" w:hAnsi="Times New Roman"/>
            <w:sz w:val="24"/>
            <w:szCs w:val="24"/>
          </w:rPr>
          <w:t>https://e.lanbook.com/book/176851</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Хорольский, В. Я. Эксплуатация электрооборудования / В. Я. Хорольский, М. А. Таранов, В. Н. Шемякин. — 3-е изд., стер. — Санкт-Петербург : Лань, 2023. — 268 с. — ISBN 978-5-507-45810-3. — Текст : электронный // Лань : электронно-библиотечная система. — URL: </w:t>
      </w:r>
      <w:hyperlink r:id="rId105" w:history="1">
        <w:r w:rsidRPr="006F34D1">
          <w:rPr>
            <w:rStyle w:val="af1"/>
            <w:rFonts w:ascii="Times New Roman" w:hAnsi="Times New Roman"/>
            <w:sz w:val="24"/>
            <w:szCs w:val="24"/>
          </w:rPr>
          <w:t>https://e.lanbook.com/book/284081</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Щербаков, Е. Ф. Электроснабжение и электропотребление в сельском хозяйстве : учебное пособие для спо / Е. Ф. Щербаков, Д. С. Александров, А. Л. Дубов. — 2-е изд., стер. — Санкт-Петербург : Лань, 2022. — 392 с. — ISBN 978-5-8114-9574-0. — Текст : электронный // Лань : электронно-библиотечная система. — URL: </w:t>
      </w:r>
      <w:hyperlink r:id="rId106" w:history="1">
        <w:r w:rsidRPr="006F34D1">
          <w:rPr>
            <w:rStyle w:val="af1"/>
            <w:rFonts w:ascii="Times New Roman" w:hAnsi="Times New Roman"/>
            <w:sz w:val="24"/>
            <w:szCs w:val="24"/>
          </w:rPr>
          <w:t>https://e.lanbook.com/book/200516</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Щербаков, Е. Ф. Электроснабжение и электропотребление в строительстве / Е. Ф. Щербаков, Д. С. Александров, А. Л. Дубов. — 2-е изд., стер. — Санкт-Петербург : Лань, 2023. — 512 с. — ISBN 978-5-507-45660-4. — Текст : электронный // Лань : электронно-библиотечная система. — URL: </w:t>
      </w:r>
      <w:hyperlink r:id="rId107" w:history="1">
        <w:r w:rsidRPr="006F34D1">
          <w:rPr>
            <w:rStyle w:val="af1"/>
            <w:rFonts w:ascii="Times New Roman" w:hAnsi="Times New Roman"/>
            <w:sz w:val="24"/>
            <w:szCs w:val="24"/>
          </w:rPr>
          <w:t>https://e.lanbook.com/book/277103</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6F34D1" w:rsidRDefault="004F3AC7" w:rsidP="00C07C4F">
      <w:pPr>
        <w:numPr>
          <w:ilvl w:val="0"/>
          <w:numId w:val="82"/>
        </w:numPr>
        <w:tabs>
          <w:tab w:val="left" w:pos="993"/>
        </w:tabs>
        <w:spacing w:line="276" w:lineRule="auto"/>
        <w:ind w:left="0" w:firstLine="709"/>
        <w:jc w:val="both"/>
        <w:rPr>
          <w:rFonts w:ascii="Times New Roman" w:hAnsi="Times New Roman"/>
          <w:sz w:val="24"/>
          <w:szCs w:val="24"/>
        </w:rPr>
      </w:pPr>
      <w:r w:rsidRPr="006F34D1">
        <w:rPr>
          <w:rFonts w:ascii="Times New Roman" w:hAnsi="Times New Roman"/>
          <w:sz w:val="24"/>
          <w:szCs w:val="24"/>
        </w:rPr>
        <w:t xml:space="preserve">Юндин, М. А. Обеспечение электроснабжения сельскохозяйственных предприятий / М. А. Юндин, А. М. Королев. — 3-е изд., стер. — Санкт-Петербург : Лань, 2023. — 320 с. — ISBN 978-5-507-47091-4. — Текст : электронный // Лань : электронно-библиотечная система. — URL: </w:t>
      </w:r>
      <w:hyperlink r:id="rId108" w:history="1">
        <w:r w:rsidRPr="006F34D1">
          <w:rPr>
            <w:rStyle w:val="af1"/>
            <w:rFonts w:ascii="Times New Roman" w:hAnsi="Times New Roman"/>
            <w:sz w:val="24"/>
            <w:szCs w:val="24"/>
          </w:rPr>
          <w:t>https://e.lanbook.com/book/326171</w:t>
        </w:r>
      </w:hyperlink>
      <w:r w:rsidRPr="006F34D1">
        <w:rPr>
          <w:rFonts w:ascii="Times New Roman" w:hAnsi="Times New Roman"/>
          <w:sz w:val="24"/>
          <w:szCs w:val="24"/>
        </w:rPr>
        <w:t xml:space="preserve">  (дата обращения: 27.07.2023). — Режим доступа: для авториз. пользователей.</w:t>
      </w:r>
    </w:p>
    <w:p w:rsidR="004F3AC7" w:rsidRPr="005166FB" w:rsidRDefault="004F3AC7" w:rsidP="004F3AC7">
      <w:pPr>
        <w:ind w:firstLine="709"/>
        <w:jc w:val="both"/>
        <w:rPr>
          <w:rFonts w:ascii="Times New Roman" w:hAnsi="Times New Roman"/>
          <w:sz w:val="24"/>
          <w:szCs w:val="24"/>
        </w:rPr>
      </w:pPr>
    </w:p>
    <w:p w:rsidR="004F3AC7" w:rsidRDefault="004F3AC7" w:rsidP="004F3AC7">
      <w:pPr>
        <w:ind w:firstLine="709"/>
        <w:jc w:val="both"/>
        <w:rPr>
          <w:rFonts w:ascii="Times New Roman" w:hAnsi="Times New Roman"/>
          <w:b/>
          <w:sz w:val="24"/>
          <w:szCs w:val="24"/>
        </w:rPr>
      </w:pPr>
      <w:r w:rsidRPr="005166FB">
        <w:rPr>
          <w:rFonts w:ascii="Times New Roman" w:hAnsi="Times New Roman"/>
          <w:b/>
          <w:sz w:val="24"/>
          <w:szCs w:val="24"/>
        </w:rPr>
        <w:t>3.2.</w:t>
      </w:r>
      <w:r>
        <w:rPr>
          <w:rFonts w:ascii="Times New Roman" w:hAnsi="Times New Roman"/>
          <w:b/>
          <w:sz w:val="24"/>
          <w:szCs w:val="24"/>
        </w:rPr>
        <w:t>3</w:t>
      </w:r>
      <w:r w:rsidRPr="005166FB">
        <w:rPr>
          <w:rFonts w:ascii="Times New Roman" w:hAnsi="Times New Roman"/>
          <w:b/>
          <w:sz w:val="24"/>
          <w:szCs w:val="24"/>
        </w:rPr>
        <w:t>. Дополнительные источники</w:t>
      </w:r>
    </w:p>
    <w:p w:rsidR="004F3AC7" w:rsidRPr="005166FB" w:rsidRDefault="004F3AC7" w:rsidP="004F3AC7">
      <w:pPr>
        <w:ind w:firstLine="709"/>
        <w:jc w:val="both"/>
        <w:rPr>
          <w:rFonts w:ascii="Times New Roman" w:hAnsi="Times New Roman"/>
          <w:b/>
          <w:sz w:val="24"/>
          <w:szCs w:val="24"/>
        </w:rPr>
      </w:pPr>
      <w:r>
        <w:rPr>
          <w:rFonts w:ascii="Times New Roman" w:hAnsi="Times New Roman"/>
          <w:sz w:val="24"/>
          <w:szCs w:val="24"/>
          <w:shd w:val="clear" w:color="auto" w:fill="FFFFFF"/>
        </w:rPr>
        <w:t xml:space="preserve">1. </w:t>
      </w:r>
      <w:r w:rsidRPr="007121D1">
        <w:rPr>
          <w:rFonts w:ascii="Times New Roman" w:hAnsi="Times New Roman"/>
          <w:sz w:val="24"/>
          <w:szCs w:val="24"/>
          <w:shd w:val="clear" w:color="auto" w:fill="FFFFFF"/>
        </w:rPr>
        <w:t>Галишников, Ю. П. Трансформаторы и электрические машины : курс лекций / Ю. П. Галишников. - Москва ; Вологда : Инфра-Инженерия, 2021. - 216 с. - ISBN 978-5-9729-0602-4.</w:t>
      </w:r>
    </w:p>
    <w:p w:rsidR="004F3AC7" w:rsidRDefault="004F3AC7" w:rsidP="004F3AC7">
      <w:pPr>
        <w:ind w:firstLine="709"/>
        <w:contextualSpacing/>
        <w:rPr>
          <w:rFonts w:ascii="Times New Roman" w:hAnsi="Times New Roman"/>
          <w:b/>
          <w:sz w:val="24"/>
          <w:szCs w:val="24"/>
        </w:rPr>
      </w:pPr>
      <w:r>
        <w:rPr>
          <w:rFonts w:ascii="Times New Roman" w:hAnsi="Times New Roman"/>
          <w:sz w:val="24"/>
          <w:szCs w:val="24"/>
          <w:shd w:val="clear" w:color="auto" w:fill="FFFFFF"/>
        </w:rPr>
        <w:t xml:space="preserve">2. </w:t>
      </w:r>
      <w:r w:rsidRPr="007121D1">
        <w:rPr>
          <w:rFonts w:ascii="Times New Roman" w:hAnsi="Times New Roman"/>
          <w:sz w:val="24"/>
          <w:szCs w:val="24"/>
          <w:shd w:val="clear" w:color="auto" w:fill="FFFFFF"/>
        </w:rPr>
        <w:t>Сибикин, Ю. Д. Электроснабжение промышленных предприятий и установок : учебное пособие / Ю.Д. Сибикин, М.Ю. Сибикин, В.А. Яшков. — 3-е изд., перераб. и доп. — Москва : ФОРУМ : ИНФРА-М, 2022. — 367 с. — (Среднее профессиональное образование). - ISBN 978-5-00091-612-4. </w:t>
      </w:r>
    </w:p>
    <w:p w:rsidR="004F3AC7" w:rsidRDefault="004F3AC7" w:rsidP="004F3AC7">
      <w:pPr>
        <w:ind w:firstLine="709"/>
        <w:contextualSpacing/>
        <w:rPr>
          <w:rFonts w:ascii="Times New Roman" w:hAnsi="Times New Roman"/>
          <w:b/>
          <w:sz w:val="24"/>
          <w:szCs w:val="24"/>
        </w:rPr>
      </w:pPr>
    </w:p>
    <w:p w:rsidR="004F3AC7" w:rsidRPr="004A6352" w:rsidRDefault="004F3AC7" w:rsidP="004F3AC7">
      <w:pPr>
        <w:ind w:firstLine="709"/>
        <w:contextualSpacing/>
        <w:jc w:val="center"/>
        <w:rPr>
          <w:rFonts w:ascii="Times New Roman" w:hAnsi="Times New Roman"/>
          <w:b/>
          <w:sz w:val="24"/>
          <w:szCs w:val="24"/>
        </w:rPr>
      </w:pPr>
      <w:r>
        <w:rPr>
          <w:rFonts w:ascii="Times New Roman" w:hAnsi="Times New Roman"/>
          <w:b/>
          <w:sz w:val="24"/>
          <w:szCs w:val="24"/>
        </w:rPr>
        <w:br w:type="page"/>
      </w:r>
      <w:r w:rsidRPr="004A6352">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4A6352">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9"/>
        <w:gridCol w:w="3504"/>
        <w:gridCol w:w="2152"/>
      </w:tblGrid>
      <w:tr w:rsidR="004F3AC7" w:rsidRPr="00AE1B11" w:rsidTr="00E8617A">
        <w:trPr>
          <w:trHeight w:val="314"/>
        </w:trPr>
        <w:tc>
          <w:tcPr>
            <w:tcW w:w="2130" w:type="pct"/>
            <w:tcBorders>
              <w:top w:val="single" w:sz="4" w:space="0" w:color="auto"/>
              <w:left w:val="single" w:sz="4" w:space="0" w:color="auto"/>
              <w:bottom w:val="single" w:sz="4" w:space="0" w:color="auto"/>
              <w:right w:val="single" w:sz="4" w:space="0" w:color="auto"/>
            </w:tcBorders>
            <w:hideMark/>
          </w:tcPr>
          <w:p w:rsidR="004F3AC7" w:rsidRPr="00D97791" w:rsidRDefault="004F3AC7" w:rsidP="00E8617A">
            <w:pPr>
              <w:jc w:val="center"/>
              <w:rPr>
                <w:rFonts w:ascii="Times New Roman" w:hAnsi="Times New Roman" w:cs="Times New Roman"/>
                <w:sz w:val="24"/>
                <w:szCs w:val="24"/>
              </w:rPr>
            </w:pPr>
            <w:r w:rsidRPr="00D97791">
              <w:rPr>
                <w:rFonts w:ascii="Times New Roman" w:hAnsi="Times New Roman" w:cs="Times New Roman"/>
                <w:b/>
                <w:bCs/>
                <w:sz w:val="24"/>
                <w:szCs w:val="24"/>
              </w:rPr>
              <w:t>Результаты обучения</w:t>
            </w:r>
          </w:p>
        </w:tc>
        <w:tc>
          <w:tcPr>
            <w:tcW w:w="1778" w:type="pct"/>
            <w:tcBorders>
              <w:top w:val="single" w:sz="4" w:space="0" w:color="auto"/>
              <w:left w:val="single" w:sz="4" w:space="0" w:color="auto"/>
              <w:bottom w:val="single" w:sz="4" w:space="0" w:color="auto"/>
              <w:right w:val="single" w:sz="4" w:space="0" w:color="auto"/>
            </w:tcBorders>
            <w:hideMark/>
          </w:tcPr>
          <w:p w:rsidR="004F3AC7" w:rsidRPr="00AE1B11" w:rsidRDefault="004F3AC7" w:rsidP="00E8617A">
            <w:pPr>
              <w:jc w:val="center"/>
              <w:rPr>
                <w:rFonts w:ascii="Times New Roman" w:hAnsi="Times New Roman"/>
                <w:b/>
                <w:bCs/>
                <w:sz w:val="24"/>
                <w:szCs w:val="24"/>
              </w:rPr>
            </w:pPr>
            <w:r w:rsidRPr="00AE1B11">
              <w:rPr>
                <w:rFonts w:ascii="Times New Roman" w:hAnsi="Times New Roman"/>
                <w:b/>
                <w:bCs/>
                <w:sz w:val="24"/>
                <w:szCs w:val="24"/>
              </w:rPr>
              <w:t>Критерии оценки</w:t>
            </w:r>
          </w:p>
        </w:tc>
        <w:tc>
          <w:tcPr>
            <w:tcW w:w="1092" w:type="pct"/>
            <w:tcBorders>
              <w:top w:val="single" w:sz="4" w:space="0" w:color="auto"/>
              <w:left w:val="single" w:sz="4" w:space="0" w:color="auto"/>
              <w:bottom w:val="single" w:sz="4" w:space="0" w:color="auto"/>
              <w:right w:val="single" w:sz="4" w:space="0" w:color="auto"/>
            </w:tcBorders>
            <w:hideMark/>
          </w:tcPr>
          <w:p w:rsidR="004F3AC7" w:rsidRPr="00AE1B11" w:rsidRDefault="004F3AC7" w:rsidP="00E8617A">
            <w:pPr>
              <w:jc w:val="center"/>
              <w:rPr>
                <w:rFonts w:ascii="Times New Roman" w:hAnsi="Times New Roman"/>
                <w:b/>
                <w:bCs/>
                <w:sz w:val="24"/>
                <w:szCs w:val="24"/>
              </w:rPr>
            </w:pPr>
            <w:r w:rsidRPr="00AE1B11">
              <w:rPr>
                <w:rFonts w:ascii="Times New Roman" w:hAnsi="Times New Roman"/>
                <w:b/>
                <w:bCs/>
                <w:sz w:val="24"/>
                <w:szCs w:val="24"/>
              </w:rPr>
              <w:t>Методы оценки</w:t>
            </w:r>
          </w:p>
        </w:tc>
      </w:tr>
      <w:tr w:rsidR="004F3AC7" w:rsidRPr="00AE1B11" w:rsidTr="00E8617A">
        <w:trPr>
          <w:trHeight w:val="314"/>
        </w:trPr>
        <w:tc>
          <w:tcPr>
            <w:tcW w:w="2130" w:type="pct"/>
            <w:tcBorders>
              <w:top w:val="single" w:sz="4" w:space="0" w:color="auto"/>
              <w:left w:val="single" w:sz="4" w:space="0" w:color="auto"/>
              <w:bottom w:val="single" w:sz="4" w:space="0" w:color="auto"/>
              <w:right w:val="single" w:sz="4" w:space="0" w:color="auto"/>
            </w:tcBorders>
          </w:tcPr>
          <w:p w:rsidR="004F3AC7" w:rsidRPr="00D97791" w:rsidRDefault="004F3AC7" w:rsidP="00E8617A">
            <w:pPr>
              <w:rPr>
                <w:rFonts w:ascii="Times New Roman" w:hAnsi="Times New Roman" w:cs="Times New Roman"/>
                <w:b/>
                <w:bCs/>
                <w:sz w:val="24"/>
                <w:szCs w:val="24"/>
              </w:rPr>
            </w:pPr>
            <w:r w:rsidRPr="00D97791">
              <w:rPr>
                <w:rFonts w:ascii="Times New Roman" w:hAnsi="Times New Roman" w:cs="Times New Roman"/>
                <w:b/>
                <w:bCs/>
                <w:sz w:val="24"/>
                <w:szCs w:val="24"/>
              </w:rPr>
              <w:t>Знать:</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Правила технической эксплуатации электроустановок</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Требования охраны труда, пожарной, промышленной, экологической безопасности и электробезопасности</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основные источники информации и ресурсы для решения задач и проблем в профессиональном и/или социальном контексте</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 xml:space="preserve">алгоритмы выполнения работ в профессиональной </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 xml:space="preserve">и смежных областях </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методы работы в профессиональной и смежных сферах</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психологические основы деятельности коллектива, психологические особенности личности</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основы проектной деятельности</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особенности социального и культурного контекста</w:t>
            </w:r>
          </w:p>
          <w:p w:rsidR="004F3AC7" w:rsidRPr="00D97791" w:rsidRDefault="004F3AC7" w:rsidP="00C07C4F">
            <w:pPr>
              <w:pStyle w:val="a5"/>
              <w:widowControl w:val="0"/>
              <w:numPr>
                <w:ilvl w:val="0"/>
                <w:numId w:val="75"/>
              </w:numPr>
              <w:ind w:left="0" w:firstLine="0"/>
              <w:jc w:val="both"/>
              <w:rPr>
                <w:rFonts w:ascii="Times New Roman" w:hAnsi="Times New Roman" w:cs="Times New Roman"/>
                <w:sz w:val="24"/>
                <w:szCs w:val="24"/>
              </w:rPr>
            </w:pPr>
            <w:r w:rsidRPr="00D97791">
              <w:rPr>
                <w:rFonts w:ascii="Times New Roman" w:hAnsi="Times New Roman" w:cs="Times New Roman"/>
                <w:sz w:val="24"/>
                <w:szCs w:val="24"/>
              </w:rPr>
              <w:t xml:space="preserve">правила оформления документов </w:t>
            </w:r>
          </w:p>
          <w:p w:rsidR="004F3AC7" w:rsidRPr="00D97791" w:rsidRDefault="004F3AC7" w:rsidP="00E8617A">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
                <w:sz w:val="24"/>
                <w:szCs w:val="24"/>
              </w:rPr>
            </w:pPr>
            <w:r w:rsidRPr="00D97791">
              <w:rPr>
                <w:rFonts w:ascii="Times New Roman" w:hAnsi="Times New Roman" w:cs="Times New Roman"/>
                <w:sz w:val="24"/>
                <w:szCs w:val="24"/>
              </w:rPr>
              <w:t>и построения устных сообщений</w:t>
            </w:r>
          </w:p>
        </w:tc>
        <w:tc>
          <w:tcPr>
            <w:tcW w:w="1778" w:type="pct"/>
            <w:vMerge w:val="restart"/>
            <w:tcBorders>
              <w:top w:val="single" w:sz="4" w:space="0" w:color="auto"/>
              <w:left w:val="single" w:sz="4" w:space="0" w:color="auto"/>
              <w:right w:val="single" w:sz="4" w:space="0" w:color="auto"/>
            </w:tcBorders>
          </w:tcPr>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анализирует задачу и выделяет её составные части,</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 xml:space="preserve">структурирует получаемую информацию; </w:t>
            </w:r>
          </w:p>
          <w:p w:rsidR="004F3AC7" w:rsidRPr="00AE1B11" w:rsidRDefault="004F3AC7" w:rsidP="00E8617A">
            <w:pPr>
              <w:jc w:val="both"/>
              <w:rPr>
                <w:rFonts w:ascii="Times New Roman" w:hAnsi="Times New Roman"/>
                <w:bCs/>
                <w:spacing w:val="-4"/>
                <w:sz w:val="24"/>
                <w:szCs w:val="24"/>
              </w:rPr>
            </w:pPr>
            <w:r w:rsidRPr="00AE1B11">
              <w:rPr>
                <w:rFonts w:ascii="Times New Roman" w:hAnsi="Times New Roman"/>
                <w:bCs/>
                <w:spacing w:val="-4"/>
                <w:sz w:val="24"/>
                <w:szCs w:val="24"/>
              </w:rPr>
              <w:t>проявляет коммуникацию в ходе выполнения работ,</w:t>
            </w:r>
          </w:p>
          <w:p w:rsidR="004F3AC7" w:rsidRPr="00AE1B11" w:rsidRDefault="004F3AC7" w:rsidP="00E8617A">
            <w:pPr>
              <w:jc w:val="both"/>
              <w:rPr>
                <w:rFonts w:ascii="Times New Roman" w:hAnsi="Times New Roman"/>
                <w:bCs/>
                <w:sz w:val="24"/>
                <w:szCs w:val="24"/>
              </w:rPr>
            </w:pPr>
            <w:r w:rsidRPr="00AE1B11">
              <w:rPr>
                <w:rFonts w:ascii="Times New Roman" w:hAnsi="Times New Roman"/>
                <w:sz w:val="24"/>
                <w:szCs w:val="24"/>
              </w:rPr>
              <w:t xml:space="preserve">грамотно </w:t>
            </w:r>
            <w:r w:rsidRPr="00AE1B11">
              <w:rPr>
                <w:rFonts w:ascii="Times New Roman" w:hAnsi="Times New Roman"/>
                <w:bCs/>
                <w:sz w:val="24"/>
                <w:szCs w:val="24"/>
              </w:rPr>
              <w:t>оформляет документы,</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обосновывает и объясняет свои действия,</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Показывает высокий уровень знания основных понятий, принципов и законов в области защиты производственного персонала и населения от возможных последствий аварий, катастроф, стихийных бедствий;</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Демонстрирует умение использовать средства индивидуальной защиты и оценивать правильность их применения.</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 xml:space="preserve">Демонстрирует умение </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Способен разрабатывать систему документов по охране труда, безопасности жизнедеятельности и защиты окружающей среды в монтажной или сервисной организации в целом.</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Способен осуществлять идентификацию опасных и вредных факторов, создаваемых средой обитания и производственной деятельностью человека</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Демонстрирует самостоятельность во владении навыков оценки технического состояния и остаточного ресурса оборудования в целом, отдельных элементов и СИЗ.</w:t>
            </w:r>
          </w:p>
          <w:p w:rsidR="004F3AC7" w:rsidRPr="00AE1B11" w:rsidRDefault="004F3AC7" w:rsidP="00E8617A">
            <w:pPr>
              <w:jc w:val="both"/>
              <w:rPr>
                <w:rFonts w:ascii="Times New Roman" w:hAnsi="Times New Roman"/>
                <w:sz w:val="24"/>
                <w:szCs w:val="24"/>
              </w:rPr>
            </w:pPr>
          </w:p>
        </w:tc>
        <w:tc>
          <w:tcPr>
            <w:tcW w:w="1092" w:type="pct"/>
            <w:vMerge w:val="restart"/>
            <w:tcBorders>
              <w:top w:val="single" w:sz="4" w:space="0" w:color="auto"/>
              <w:left w:val="single" w:sz="4" w:space="0" w:color="auto"/>
              <w:right w:val="single" w:sz="4" w:space="0" w:color="auto"/>
            </w:tcBorders>
          </w:tcPr>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Экспертное наблюдение и оценивание знаний на занятиях.</w:t>
            </w:r>
          </w:p>
          <w:p w:rsidR="004F3AC7" w:rsidRPr="00AE1B11" w:rsidRDefault="004F3AC7" w:rsidP="00E8617A">
            <w:pPr>
              <w:jc w:val="both"/>
              <w:rPr>
                <w:rFonts w:ascii="Times New Roman" w:hAnsi="Times New Roman"/>
                <w:sz w:val="24"/>
                <w:szCs w:val="24"/>
              </w:rPr>
            </w:pP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Оценивание</w:t>
            </w:r>
          </w:p>
          <w:p w:rsidR="004F3AC7" w:rsidRPr="00AE1B11" w:rsidRDefault="004F3AC7" w:rsidP="00E8617A">
            <w:pPr>
              <w:jc w:val="both"/>
              <w:rPr>
                <w:rFonts w:ascii="Times New Roman" w:hAnsi="Times New Roman"/>
                <w:sz w:val="24"/>
                <w:szCs w:val="24"/>
              </w:rPr>
            </w:pPr>
            <w:r w:rsidRPr="00AE1B11">
              <w:rPr>
                <w:rFonts w:ascii="Times New Roman" w:hAnsi="Times New Roman"/>
                <w:sz w:val="24"/>
                <w:szCs w:val="24"/>
              </w:rPr>
              <w:t>выполнения</w:t>
            </w:r>
          </w:p>
          <w:p w:rsidR="004F3AC7" w:rsidRPr="00AE1B11" w:rsidRDefault="004F3AC7" w:rsidP="00E8617A">
            <w:pPr>
              <w:tabs>
                <w:tab w:val="left" w:pos="624"/>
              </w:tabs>
              <w:jc w:val="both"/>
              <w:rPr>
                <w:rFonts w:ascii="Times New Roman" w:hAnsi="Times New Roman"/>
                <w:sz w:val="24"/>
                <w:szCs w:val="24"/>
              </w:rPr>
            </w:pPr>
            <w:r w:rsidRPr="00AE1B11">
              <w:rPr>
                <w:rFonts w:ascii="Times New Roman" w:hAnsi="Times New Roman"/>
                <w:sz w:val="24"/>
                <w:szCs w:val="24"/>
              </w:rPr>
              <w:t>индивидуальных практических заданий.</w:t>
            </w:r>
          </w:p>
          <w:p w:rsidR="004F3AC7" w:rsidRPr="00AE1B11" w:rsidRDefault="004F3AC7" w:rsidP="00E8617A">
            <w:pPr>
              <w:tabs>
                <w:tab w:val="left" w:pos="624"/>
              </w:tabs>
              <w:jc w:val="both"/>
              <w:rPr>
                <w:rFonts w:ascii="Times New Roman" w:hAnsi="Times New Roman"/>
                <w:sz w:val="24"/>
                <w:szCs w:val="24"/>
              </w:rPr>
            </w:pPr>
          </w:p>
          <w:p w:rsidR="004F3AC7" w:rsidRPr="00AE1B11" w:rsidRDefault="004F3AC7" w:rsidP="00E8617A">
            <w:pPr>
              <w:jc w:val="center"/>
              <w:rPr>
                <w:rFonts w:ascii="Times New Roman" w:hAnsi="Times New Roman"/>
                <w:b/>
                <w:bCs/>
                <w:sz w:val="24"/>
                <w:szCs w:val="24"/>
              </w:rPr>
            </w:pPr>
          </w:p>
        </w:tc>
      </w:tr>
      <w:tr w:rsidR="004F3AC7" w:rsidRPr="00AE1B11" w:rsidTr="00E8617A">
        <w:trPr>
          <w:trHeight w:val="314"/>
        </w:trPr>
        <w:tc>
          <w:tcPr>
            <w:tcW w:w="2130" w:type="pct"/>
            <w:tcBorders>
              <w:top w:val="single" w:sz="4" w:space="0" w:color="auto"/>
              <w:left w:val="single" w:sz="4" w:space="0" w:color="auto"/>
              <w:bottom w:val="single" w:sz="4" w:space="0" w:color="auto"/>
              <w:right w:val="single" w:sz="4" w:space="0" w:color="auto"/>
            </w:tcBorders>
          </w:tcPr>
          <w:p w:rsidR="004F3AC7" w:rsidRPr="00D97791" w:rsidRDefault="004F3AC7" w:rsidP="00E8617A">
            <w:pPr>
              <w:rPr>
                <w:rFonts w:ascii="Times New Roman" w:hAnsi="Times New Roman" w:cs="Times New Roman"/>
                <w:b/>
                <w:bCs/>
                <w:sz w:val="24"/>
                <w:szCs w:val="24"/>
              </w:rPr>
            </w:pPr>
            <w:r w:rsidRPr="00D97791">
              <w:rPr>
                <w:rFonts w:ascii="Times New Roman" w:hAnsi="Times New Roman" w:cs="Times New Roman"/>
                <w:b/>
                <w:bCs/>
                <w:sz w:val="24"/>
                <w:szCs w:val="24"/>
              </w:rPr>
              <w:t>Уметь:</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p w:rsidR="004F3AC7" w:rsidRPr="00D97791" w:rsidRDefault="004F3AC7" w:rsidP="00E8617A">
            <w:pPr>
              <w:widowControl w:val="0"/>
              <w:jc w:val="both"/>
              <w:rPr>
                <w:rFonts w:ascii="Times New Roman" w:hAnsi="Times New Roman" w:cs="Times New Roman"/>
                <w:sz w:val="24"/>
                <w:szCs w:val="24"/>
              </w:rPr>
            </w:pP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распознавать задачу и/или проблему в профессиональном и/или социальном контексте</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 xml:space="preserve">анализировать задачу и/или проблему и выделять её составные части; </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выявлять и эффективно искать информацию, необходимую для решения задачи и/или проблемы</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 xml:space="preserve">владеть актуальными методами работы </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в профессиональной и смежных сферах</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 xml:space="preserve">организовывать работу коллектива </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и команды</w:t>
            </w:r>
          </w:p>
          <w:p w:rsidR="004F3AC7" w:rsidRPr="00D97791" w:rsidRDefault="004F3AC7" w:rsidP="00E8617A">
            <w:pPr>
              <w:widowControl w:val="0"/>
              <w:jc w:val="both"/>
              <w:rPr>
                <w:rFonts w:ascii="Times New Roman" w:hAnsi="Times New Roman" w:cs="Times New Roman"/>
                <w:sz w:val="24"/>
                <w:szCs w:val="24"/>
              </w:rPr>
            </w:pPr>
            <w:r w:rsidRPr="00D97791">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p w:rsidR="004F3AC7" w:rsidRPr="00D97791" w:rsidRDefault="004F3AC7" w:rsidP="00E8617A">
            <w:pPr>
              <w:shd w:val="clear" w:color="auto" w:fill="FFFFFF"/>
              <w:rPr>
                <w:rFonts w:ascii="Times New Roman" w:hAnsi="Times New Roman" w:cs="Times New Roman"/>
                <w:sz w:val="24"/>
                <w:szCs w:val="24"/>
              </w:rPr>
            </w:pPr>
            <w:r w:rsidRPr="00D97791">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778" w:type="pct"/>
            <w:vMerge/>
            <w:tcBorders>
              <w:left w:val="single" w:sz="4" w:space="0" w:color="auto"/>
              <w:bottom w:val="single" w:sz="4" w:space="0" w:color="auto"/>
              <w:right w:val="single" w:sz="4" w:space="0" w:color="auto"/>
            </w:tcBorders>
          </w:tcPr>
          <w:p w:rsidR="004F3AC7" w:rsidRPr="00AE1B11" w:rsidRDefault="004F3AC7" w:rsidP="00E8617A">
            <w:pPr>
              <w:jc w:val="center"/>
              <w:rPr>
                <w:rFonts w:ascii="Times New Roman" w:hAnsi="Times New Roman"/>
                <w:b/>
                <w:bCs/>
                <w:sz w:val="24"/>
                <w:szCs w:val="24"/>
              </w:rPr>
            </w:pPr>
          </w:p>
        </w:tc>
        <w:tc>
          <w:tcPr>
            <w:tcW w:w="1092" w:type="pct"/>
            <w:vMerge/>
            <w:tcBorders>
              <w:left w:val="single" w:sz="4" w:space="0" w:color="auto"/>
              <w:bottom w:val="single" w:sz="4" w:space="0" w:color="auto"/>
              <w:right w:val="single" w:sz="4" w:space="0" w:color="auto"/>
            </w:tcBorders>
          </w:tcPr>
          <w:p w:rsidR="004F3AC7" w:rsidRPr="00AE1B11" w:rsidRDefault="004F3AC7" w:rsidP="00E8617A">
            <w:pPr>
              <w:jc w:val="center"/>
              <w:rPr>
                <w:rFonts w:ascii="Times New Roman" w:hAnsi="Times New Roman"/>
                <w:b/>
                <w:bCs/>
                <w:sz w:val="24"/>
                <w:szCs w:val="24"/>
              </w:rPr>
            </w:pPr>
          </w:p>
        </w:tc>
      </w:tr>
    </w:tbl>
    <w:p w:rsidR="004F3AC7" w:rsidRPr="00DD2C04" w:rsidRDefault="004F3AC7" w:rsidP="004F3AC7"/>
    <w:p w:rsidR="004F3AC7" w:rsidRDefault="004F3AC7" w:rsidP="004F3AC7"/>
    <w:p w:rsidR="00F37D4F" w:rsidRDefault="00F37D4F">
      <w:pPr>
        <w:rPr>
          <w:rFonts w:ascii="Times New Roman" w:hAnsi="Times New Roman" w:cs="Times New Roman"/>
          <w:sz w:val="24"/>
          <w:szCs w:val="24"/>
        </w:rPr>
      </w:pPr>
      <w:r>
        <w:rPr>
          <w:rFonts w:ascii="Times New Roman" w:hAnsi="Times New Roman" w:cs="Times New Roman"/>
          <w:sz w:val="24"/>
          <w:szCs w:val="24"/>
        </w:rPr>
        <w:br w:type="page"/>
      </w:r>
    </w:p>
    <w:p w:rsidR="00F37D4F" w:rsidRPr="004F3587" w:rsidRDefault="00F37D4F" w:rsidP="00F37D4F">
      <w:pPr>
        <w:jc w:val="right"/>
        <w:rPr>
          <w:rFonts w:ascii="Times New Roman" w:hAnsi="Times New Roman"/>
          <w:b/>
          <w:sz w:val="24"/>
          <w:szCs w:val="24"/>
        </w:rPr>
      </w:pPr>
      <w:r w:rsidRPr="004F3587">
        <w:rPr>
          <w:rFonts w:ascii="Times New Roman" w:hAnsi="Times New Roman"/>
          <w:b/>
          <w:sz w:val="24"/>
          <w:szCs w:val="24"/>
        </w:rPr>
        <w:t xml:space="preserve">Приложение </w:t>
      </w:r>
      <w:r>
        <w:rPr>
          <w:rFonts w:ascii="Times New Roman" w:hAnsi="Times New Roman"/>
          <w:b/>
          <w:sz w:val="24"/>
          <w:szCs w:val="24"/>
        </w:rPr>
        <w:t>4</w:t>
      </w:r>
    </w:p>
    <w:p w:rsidR="00F37D4F" w:rsidRPr="00A87CD7" w:rsidRDefault="00F37D4F" w:rsidP="00F37D4F">
      <w:pPr>
        <w:jc w:val="right"/>
        <w:rPr>
          <w:rFonts w:ascii="Times New Roman" w:hAnsi="Times New Roman"/>
          <w:sz w:val="24"/>
          <w:szCs w:val="24"/>
        </w:rPr>
      </w:pPr>
      <w:r w:rsidRPr="00A87CD7">
        <w:rPr>
          <w:rFonts w:ascii="Times New Roman" w:hAnsi="Times New Roman"/>
          <w:sz w:val="24"/>
          <w:szCs w:val="24"/>
        </w:rPr>
        <w:t>к ПООП-П по профессии</w:t>
      </w:r>
    </w:p>
    <w:p w:rsidR="00F37D4F" w:rsidRPr="00AF24A5" w:rsidRDefault="00F37D4F" w:rsidP="00F37D4F">
      <w:pPr>
        <w:jc w:val="right"/>
        <w:rPr>
          <w:rFonts w:ascii="Times New Roman" w:hAnsi="Times New Roman"/>
          <w:sz w:val="24"/>
          <w:szCs w:val="24"/>
        </w:rPr>
      </w:pPr>
      <w:r>
        <w:rPr>
          <w:rFonts w:ascii="Times New Roman" w:hAnsi="Times New Roman"/>
          <w:color w:val="000000"/>
          <w:sz w:val="24"/>
          <w:szCs w:val="24"/>
        </w:rPr>
        <w:t xml:space="preserve">13.01.10 </w:t>
      </w:r>
      <w:r w:rsidRPr="00DE592A">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p>
    <w:p w:rsidR="00F37D4F" w:rsidRPr="004F3587" w:rsidRDefault="00F37D4F" w:rsidP="00F37D4F">
      <w:pPr>
        <w:jc w:val="right"/>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sz w:val="24"/>
          <w:szCs w:val="24"/>
        </w:rPr>
      </w:pPr>
      <w:r w:rsidRPr="004F3587">
        <w:rPr>
          <w:rFonts w:ascii="Times New Roman" w:hAnsi="Times New Roman"/>
          <w:b/>
          <w:sz w:val="24"/>
          <w:szCs w:val="24"/>
        </w:rPr>
        <w:t>РАБОЧАЯ ПРОГРАММА ВОСПИТАНИЯ</w:t>
      </w:r>
    </w:p>
    <w:p w:rsidR="00F37D4F" w:rsidRPr="004F3587" w:rsidRDefault="00F37D4F" w:rsidP="00F37D4F">
      <w:pPr>
        <w:jc w:val="center"/>
        <w:rPr>
          <w:rFonts w:ascii="Times New Roman" w:hAnsi="Times New Roman"/>
          <w:b/>
          <w:sz w:val="24"/>
          <w:szCs w:val="24"/>
        </w:rPr>
      </w:pPr>
    </w:p>
    <w:p w:rsidR="00F37D4F" w:rsidRPr="004F3587" w:rsidRDefault="00F37D4F" w:rsidP="00F37D4F">
      <w:pPr>
        <w:jc w:val="center"/>
        <w:rPr>
          <w:rFonts w:ascii="Times New Roman" w:hAnsi="Times New Roman"/>
          <w:b/>
          <w:sz w:val="24"/>
          <w:szCs w:val="24"/>
          <w:u w:val="single"/>
        </w:rPr>
      </w:pPr>
    </w:p>
    <w:p w:rsidR="00F37D4F" w:rsidRPr="004F3587"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Pr="004F3587" w:rsidRDefault="00F37D4F" w:rsidP="00F37D4F">
      <w:pPr>
        <w:jc w:val="center"/>
        <w:rPr>
          <w:rFonts w:ascii="Times New Roman" w:hAnsi="Times New Roman"/>
          <w:b/>
          <w:i/>
          <w:sz w:val="24"/>
          <w:szCs w:val="24"/>
        </w:rPr>
      </w:pPr>
    </w:p>
    <w:p w:rsidR="00F37D4F" w:rsidRDefault="00F37D4F" w:rsidP="00F37D4F">
      <w:pPr>
        <w:jc w:val="center"/>
        <w:rPr>
          <w:rFonts w:ascii="Times New Roman" w:hAnsi="Times New Roman"/>
          <w:b/>
          <w:iCs/>
          <w:sz w:val="24"/>
          <w:szCs w:val="24"/>
        </w:rPr>
      </w:pPr>
    </w:p>
    <w:p w:rsidR="00F37D4F" w:rsidRDefault="00F37D4F" w:rsidP="00F37D4F">
      <w:pPr>
        <w:jc w:val="center"/>
        <w:rPr>
          <w:rFonts w:ascii="Times New Roman" w:hAnsi="Times New Roman"/>
          <w:b/>
          <w:iCs/>
          <w:sz w:val="24"/>
          <w:szCs w:val="24"/>
        </w:rPr>
      </w:pPr>
    </w:p>
    <w:p w:rsidR="00F37D4F" w:rsidRDefault="00F37D4F" w:rsidP="00F37D4F">
      <w:pPr>
        <w:jc w:val="center"/>
        <w:rPr>
          <w:rFonts w:ascii="Times New Roman" w:hAnsi="Times New Roman"/>
          <w:b/>
          <w:iCs/>
          <w:sz w:val="24"/>
          <w:szCs w:val="24"/>
        </w:rPr>
      </w:pPr>
    </w:p>
    <w:p w:rsidR="00F37D4F" w:rsidRDefault="00F37D4F" w:rsidP="00F37D4F">
      <w:pPr>
        <w:jc w:val="center"/>
        <w:rPr>
          <w:rFonts w:ascii="Times New Roman" w:hAnsi="Times New Roman"/>
          <w:b/>
          <w:iCs/>
          <w:sz w:val="24"/>
          <w:szCs w:val="24"/>
        </w:rPr>
      </w:pPr>
    </w:p>
    <w:p w:rsidR="00F37D4F" w:rsidRDefault="00F37D4F" w:rsidP="00F37D4F">
      <w:pPr>
        <w:jc w:val="center"/>
        <w:rPr>
          <w:rFonts w:ascii="Times New Roman" w:hAnsi="Times New Roman"/>
          <w:b/>
          <w:iCs/>
          <w:sz w:val="24"/>
          <w:szCs w:val="24"/>
        </w:rPr>
      </w:pPr>
    </w:p>
    <w:p w:rsidR="00F37D4F" w:rsidRDefault="00F37D4F" w:rsidP="00F37D4F">
      <w:pPr>
        <w:jc w:val="center"/>
        <w:rPr>
          <w:rFonts w:ascii="Times New Roman" w:hAnsi="Times New Roman"/>
          <w:b/>
          <w:iCs/>
          <w:sz w:val="24"/>
          <w:szCs w:val="24"/>
        </w:rPr>
      </w:pPr>
    </w:p>
    <w:p w:rsidR="00F37D4F" w:rsidRDefault="00F37D4F" w:rsidP="00F37D4F">
      <w:pPr>
        <w:jc w:val="center"/>
        <w:rPr>
          <w:rFonts w:ascii="Times New Roman" w:hAnsi="Times New Roman"/>
          <w:b/>
          <w:iCs/>
          <w:sz w:val="24"/>
          <w:szCs w:val="24"/>
        </w:rPr>
      </w:pPr>
    </w:p>
    <w:p w:rsidR="00F37D4F" w:rsidRDefault="00F37D4F" w:rsidP="00F37D4F">
      <w:pPr>
        <w:jc w:val="center"/>
        <w:rPr>
          <w:rFonts w:ascii="Times New Roman" w:hAnsi="Times New Roman"/>
          <w:b/>
          <w:iCs/>
          <w:sz w:val="24"/>
          <w:szCs w:val="24"/>
        </w:rPr>
      </w:pPr>
    </w:p>
    <w:p w:rsidR="00F37D4F" w:rsidRDefault="00F37D4F" w:rsidP="00F37D4F">
      <w:pPr>
        <w:jc w:val="center"/>
        <w:rPr>
          <w:rFonts w:ascii="Times New Roman" w:hAnsi="Times New Roman"/>
          <w:b/>
          <w:iCs/>
          <w:sz w:val="24"/>
          <w:szCs w:val="24"/>
        </w:rPr>
      </w:pPr>
    </w:p>
    <w:p w:rsidR="00F37D4F" w:rsidRPr="004F3587" w:rsidRDefault="00F37D4F" w:rsidP="00F37D4F">
      <w:pPr>
        <w:jc w:val="center"/>
        <w:rPr>
          <w:rFonts w:ascii="Times New Roman" w:hAnsi="Times New Roman"/>
          <w:b/>
          <w:iCs/>
          <w:sz w:val="24"/>
          <w:szCs w:val="24"/>
        </w:rPr>
      </w:pPr>
    </w:p>
    <w:p w:rsidR="00F37D4F" w:rsidRPr="00DA5C09" w:rsidRDefault="00F37D4F" w:rsidP="00F37D4F">
      <w:pPr>
        <w:jc w:val="center"/>
        <w:rPr>
          <w:rFonts w:ascii="Times New Roman" w:hAnsi="Times New Roman"/>
          <w:b/>
          <w:iCs/>
          <w:sz w:val="24"/>
          <w:szCs w:val="24"/>
        </w:rPr>
      </w:pPr>
    </w:p>
    <w:p w:rsidR="00F37D4F" w:rsidRPr="00DA5C09" w:rsidRDefault="00F37D4F" w:rsidP="00F37D4F">
      <w:pPr>
        <w:jc w:val="center"/>
        <w:rPr>
          <w:rFonts w:ascii="Times New Roman" w:hAnsi="Times New Roman"/>
          <w:b/>
          <w:iCs/>
          <w:sz w:val="24"/>
          <w:szCs w:val="24"/>
        </w:rPr>
      </w:pPr>
    </w:p>
    <w:p w:rsidR="00F37D4F" w:rsidRPr="00DA5C09" w:rsidRDefault="00F37D4F" w:rsidP="00F37D4F">
      <w:pPr>
        <w:jc w:val="center"/>
        <w:rPr>
          <w:rFonts w:ascii="Times New Roman" w:hAnsi="Times New Roman"/>
          <w:b/>
          <w:iCs/>
          <w:sz w:val="24"/>
          <w:szCs w:val="24"/>
        </w:rPr>
      </w:pPr>
    </w:p>
    <w:p w:rsidR="00F37D4F" w:rsidRPr="00DA5C09" w:rsidRDefault="00F37D4F" w:rsidP="00F37D4F">
      <w:pPr>
        <w:jc w:val="center"/>
        <w:rPr>
          <w:rFonts w:ascii="Times New Roman" w:hAnsi="Times New Roman"/>
          <w:b/>
          <w:iCs/>
          <w:sz w:val="24"/>
          <w:szCs w:val="24"/>
        </w:rPr>
      </w:pPr>
    </w:p>
    <w:p w:rsidR="00F37D4F" w:rsidRPr="00DA5C09" w:rsidRDefault="00F37D4F" w:rsidP="00F37D4F">
      <w:pPr>
        <w:jc w:val="center"/>
        <w:rPr>
          <w:rFonts w:ascii="Times New Roman" w:hAnsi="Times New Roman"/>
          <w:b/>
          <w:iCs/>
          <w:sz w:val="24"/>
          <w:szCs w:val="24"/>
        </w:rPr>
      </w:pPr>
    </w:p>
    <w:p w:rsidR="00F37D4F" w:rsidRPr="004F3587" w:rsidRDefault="00F37D4F" w:rsidP="00F37D4F">
      <w:pPr>
        <w:jc w:val="center"/>
        <w:rPr>
          <w:rFonts w:ascii="Times New Roman" w:hAnsi="Times New Roman"/>
          <w:b/>
          <w:iCs/>
          <w:sz w:val="24"/>
          <w:szCs w:val="24"/>
        </w:rPr>
      </w:pPr>
    </w:p>
    <w:p w:rsidR="00F37D4F" w:rsidRPr="004F3587" w:rsidRDefault="00F37D4F" w:rsidP="00F37D4F">
      <w:pPr>
        <w:jc w:val="center"/>
        <w:rPr>
          <w:rFonts w:ascii="Times New Roman" w:hAnsi="Times New Roman"/>
          <w:b/>
          <w:iCs/>
          <w:sz w:val="24"/>
          <w:szCs w:val="24"/>
        </w:rPr>
      </w:pPr>
      <w:r w:rsidRPr="004F3587">
        <w:rPr>
          <w:rFonts w:ascii="Times New Roman" w:hAnsi="Times New Roman"/>
          <w:b/>
          <w:iCs/>
          <w:sz w:val="24"/>
          <w:szCs w:val="24"/>
        </w:rPr>
        <w:t>202</w:t>
      </w:r>
      <w:r>
        <w:rPr>
          <w:rFonts w:ascii="Times New Roman" w:hAnsi="Times New Roman"/>
          <w:b/>
          <w:iCs/>
          <w:sz w:val="24"/>
          <w:szCs w:val="24"/>
        </w:rPr>
        <w:t>3</w:t>
      </w:r>
      <w:r w:rsidRPr="004F3587">
        <w:rPr>
          <w:rFonts w:ascii="Times New Roman" w:hAnsi="Times New Roman"/>
          <w:b/>
          <w:iCs/>
          <w:sz w:val="24"/>
          <w:szCs w:val="24"/>
        </w:rPr>
        <w:t>г.</w:t>
      </w:r>
    </w:p>
    <w:p w:rsidR="00F37D4F" w:rsidRDefault="00F37D4F" w:rsidP="00F37D4F">
      <w:pPr>
        <w:rPr>
          <w:rFonts w:ascii="Times New Roman" w:hAnsi="Times New Roman"/>
          <w:sz w:val="24"/>
          <w:szCs w:val="24"/>
        </w:rPr>
      </w:pPr>
    </w:p>
    <w:p w:rsidR="00F37D4F" w:rsidRPr="00804A49" w:rsidRDefault="00F37D4F" w:rsidP="00F37D4F">
      <w:pPr>
        <w:rPr>
          <w:rFonts w:ascii="Times New Roman" w:hAnsi="Times New Roman"/>
          <w:sz w:val="24"/>
          <w:szCs w:val="24"/>
        </w:rPr>
      </w:pPr>
    </w:p>
    <w:p w:rsidR="00F37D4F" w:rsidRDefault="00F37D4F" w:rsidP="00F37D4F">
      <w:pPr>
        <w:spacing w:after="60"/>
        <w:jc w:val="right"/>
        <w:outlineLvl w:val="1"/>
        <w:rPr>
          <w:rFonts w:ascii="Times New Roman" w:hAnsi="Times New Roman"/>
          <w:b/>
          <w:sz w:val="24"/>
          <w:szCs w:val="24"/>
        </w:rPr>
      </w:pPr>
    </w:p>
    <w:p w:rsidR="00F37D4F" w:rsidRPr="004F3587" w:rsidRDefault="00F37D4F" w:rsidP="00F37D4F">
      <w:pPr>
        <w:jc w:val="right"/>
        <w:rPr>
          <w:rFonts w:ascii="Times New Roman" w:hAnsi="Times New Roman"/>
          <w:b/>
          <w:sz w:val="28"/>
          <w:szCs w:val="28"/>
        </w:rPr>
      </w:pPr>
      <w:r>
        <w:rPr>
          <w:rFonts w:ascii="Times New Roman" w:hAnsi="Times New Roman"/>
          <w:b/>
          <w:sz w:val="24"/>
          <w:szCs w:val="24"/>
        </w:rPr>
        <w:br w:type="page"/>
      </w:r>
      <w:r w:rsidRPr="004F3587">
        <w:rPr>
          <w:rFonts w:ascii="Times New Roman" w:hAnsi="Times New Roman"/>
          <w:b/>
          <w:sz w:val="28"/>
          <w:szCs w:val="28"/>
        </w:rPr>
        <w:t xml:space="preserve"> </w:t>
      </w:r>
    </w:p>
    <w:p w:rsidR="00F37D4F" w:rsidRPr="004F3587" w:rsidRDefault="00F37D4F" w:rsidP="00F37D4F">
      <w:pPr>
        <w:spacing w:before="120" w:after="120"/>
        <w:jc w:val="center"/>
        <w:rPr>
          <w:rFonts w:ascii="Times New Roman" w:hAnsi="Times New Roman"/>
          <w:b/>
          <w:sz w:val="28"/>
          <w:szCs w:val="28"/>
        </w:rPr>
      </w:pPr>
      <w:r w:rsidRPr="004F3587">
        <w:rPr>
          <w:rFonts w:ascii="Times New Roman" w:hAnsi="Times New Roman"/>
          <w:b/>
          <w:sz w:val="28"/>
          <w:szCs w:val="28"/>
        </w:rPr>
        <w:t>СОДЕРЖАНИЕ</w:t>
      </w:r>
    </w:p>
    <w:p w:rsidR="00F37D4F" w:rsidRPr="004F3587" w:rsidRDefault="00F37D4F" w:rsidP="00F37D4F">
      <w:pPr>
        <w:spacing w:before="120" w:after="120"/>
        <w:jc w:val="center"/>
        <w:rPr>
          <w:rFonts w:ascii="Times New Roman" w:hAnsi="Times New Roman"/>
          <w:b/>
          <w:sz w:val="28"/>
          <w:szCs w:val="28"/>
        </w:rPr>
      </w:pPr>
    </w:p>
    <w:p w:rsidR="00F37D4F" w:rsidRPr="004F3587" w:rsidRDefault="00F37D4F" w:rsidP="00F37D4F">
      <w:pPr>
        <w:keepNext/>
        <w:tabs>
          <w:tab w:val="right" w:leader="dot" w:pos="9356"/>
        </w:tabs>
        <w:spacing w:before="120" w:after="120" w:line="360" w:lineRule="auto"/>
        <w:outlineLvl w:val="0"/>
        <w:rPr>
          <w:rFonts w:ascii="Times New Roman" w:hAnsi="Times New Roman"/>
          <w:b/>
          <w:kern w:val="32"/>
          <w:sz w:val="24"/>
          <w:szCs w:val="24"/>
        </w:rPr>
      </w:pPr>
      <w:r w:rsidRPr="004F3587">
        <w:rPr>
          <w:rFonts w:ascii="Times New Roman" w:hAnsi="Times New Roman"/>
          <w:b/>
          <w:kern w:val="32"/>
          <w:sz w:val="24"/>
          <w:szCs w:val="24"/>
        </w:rPr>
        <w:t>РАЗДЕЛ 1. ПАСПОРТ РАБОЧЕЙ ПРОГРАММЫ ВОСПИТАНИЯ</w:t>
      </w:r>
    </w:p>
    <w:p w:rsidR="00F37D4F" w:rsidRPr="004F3587" w:rsidRDefault="00F37D4F" w:rsidP="00F37D4F">
      <w:pPr>
        <w:keepNext/>
        <w:tabs>
          <w:tab w:val="right" w:leader="dot" w:pos="9356"/>
        </w:tabs>
        <w:spacing w:before="120" w:after="120" w:line="360" w:lineRule="auto"/>
        <w:outlineLvl w:val="0"/>
        <w:rPr>
          <w:rFonts w:ascii="Times New Roman" w:hAnsi="Times New Roman"/>
          <w:b/>
          <w:kern w:val="32"/>
          <w:sz w:val="24"/>
          <w:szCs w:val="24"/>
        </w:rPr>
      </w:pPr>
      <w:r w:rsidRPr="004F3587">
        <w:rPr>
          <w:rFonts w:ascii="Times New Roman" w:hAnsi="Times New Roman"/>
          <w:b/>
          <w:kern w:val="32"/>
          <w:sz w:val="24"/>
          <w:szCs w:val="24"/>
        </w:rPr>
        <w:t xml:space="preserve">РАЗДЕЛ 2. </w:t>
      </w:r>
      <w:r w:rsidRPr="004F3587">
        <w:rPr>
          <w:rFonts w:ascii="Times New Roman" w:hAnsi="Times New Roman"/>
          <w:b/>
          <w:bCs/>
          <w:kern w:val="32"/>
          <w:sz w:val="24"/>
          <w:szCs w:val="24"/>
        </w:rPr>
        <w:t xml:space="preserve"> </w:t>
      </w:r>
      <w:r w:rsidRPr="004F3587">
        <w:rPr>
          <w:rFonts w:ascii="Times New Roman" w:hAnsi="Times New Roman"/>
          <w:b/>
          <w:bCs/>
          <w:iCs/>
          <w:kern w:val="32"/>
          <w:sz w:val="24"/>
          <w:szCs w:val="24"/>
        </w:rPr>
        <w:t xml:space="preserve">ОЦЕНКА ОСВОЕНИЯ ОБУЧАЮЩИМИСЯ ОСНОВНОЙ </w:t>
      </w:r>
      <w:r w:rsidRPr="004F3587">
        <w:rPr>
          <w:rFonts w:ascii="Times New Roman" w:hAnsi="Times New Roman"/>
          <w:b/>
          <w:bCs/>
          <w:iCs/>
          <w:kern w:val="32"/>
          <w:sz w:val="24"/>
          <w:szCs w:val="24"/>
        </w:rPr>
        <w:br/>
        <w:t xml:space="preserve">ОБРАЗОВАТЕЛЬНОЙ ПРОГРАММЫ В ЧАСТИ ДОСТИЖЕНИЯ </w:t>
      </w:r>
      <w:r w:rsidRPr="004F3587">
        <w:rPr>
          <w:rFonts w:ascii="Times New Roman" w:hAnsi="Times New Roman"/>
          <w:b/>
          <w:bCs/>
          <w:iCs/>
          <w:kern w:val="32"/>
          <w:sz w:val="24"/>
          <w:szCs w:val="24"/>
        </w:rPr>
        <w:br/>
        <w:t>ЛИЧНОСТНЫХ РЕЗУЛЬТАТОВ</w:t>
      </w:r>
    </w:p>
    <w:p w:rsidR="00F37D4F" w:rsidRPr="00FE5AD5" w:rsidRDefault="00F37D4F" w:rsidP="00F37D4F">
      <w:pPr>
        <w:keepNext/>
        <w:tabs>
          <w:tab w:val="right" w:leader="dot" w:pos="9356"/>
        </w:tabs>
        <w:spacing w:before="120" w:after="120" w:line="360" w:lineRule="auto"/>
        <w:outlineLvl w:val="0"/>
        <w:rPr>
          <w:rFonts w:ascii="Times New Roman" w:hAnsi="Times New Roman"/>
          <w:b/>
          <w:kern w:val="32"/>
          <w:sz w:val="24"/>
          <w:szCs w:val="24"/>
        </w:rPr>
      </w:pPr>
      <w:r w:rsidRPr="004F3587">
        <w:rPr>
          <w:rFonts w:ascii="Times New Roman" w:hAnsi="Times New Roman"/>
          <w:b/>
          <w:kern w:val="32"/>
          <w:sz w:val="24"/>
          <w:szCs w:val="24"/>
        </w:rPr>
        <w:t xml:space="preserve">РАЗДЕЛ 3. </w:t>
      </w:r>
      <w:r w:rsidRPr="004F3587">
        <w:rPr>
          <w:rFonts w:ascii="Times New Roman" w:hAnsi="Times New Roman"/>
          <w:b/>
          <w:bCs/>
          <w:iCs/>
          <w:kern w:val="32"/>
          <w:sz w:val="24"/>
          <w:szCs w:val="24"/>
        </w:rPr>
        <w:t>ТРЕБОВАНИЯ К РЕСУРСНОМУ ОБЕСПЕЧЕНИЮ ВОСПИТАТЕЛЬНОЙ РАБОТЫ</w:t>
      </w:r>
    </w:p>
    <w:p w:rsidR="00F37D4F" w:rsidRPr="004F3587" w:rsidRDefault="00F37D4F" w:rsidP="00F37D4F">
      <w:pPr>
        <w:keepNext/>
        <w:tabs>
          <w:tab w:val="left" w:pos="709"/>
          <w:tab w:val="right" w:leader="dot" w:pos="9356"/>
        </w:tabs>
        <w:spacing w:before="120" w:after="120" w:line="360" w:lineRule="auto"/>
        <w:outlineLvl w:val="0"/>
        <w:rPr>
          <w:rFonts w:ascii="Times New Roman" w:hAnsi="Times New Roman"/>
          <w:b/>
          <w:iCs/>
          <w:kern w:val="32"/>
          <w:sz w:val="24"/>
          <w:szCs w:val="24"/>
        </w:rPr>
      </w:pPr>
      <w:r w:rsidRPr="004F3587">
        <w:rPr>
          <w:rFonts w:ascii="Times New Roman" w:hAnsi="Times New Roman"/>
          <w:b/>
          <w:iCs/>
          <w:kern w:val="32"/>
          <w:sz w:val="24"/>
          <w:szCs w:val="24"/>
        </w:rPr>
        <w:t xml:space="preserve">РАЗДЕЛ 4. КАЛЕНДАРНЫЙ ПЛАН ВОСПИТАТЕЛЬНОЙ РАБОТЫ </w:t>
      </w:r>
      <w:r w:rsidRPr="004F3587">
        <w:rPr>
          <w:rFonts w:ascii="Times New Roman" w:hAnsi="Times New Roman"/>
          <w:b/>
          <w:iCs/>
          <w:kern w:val="32"/>
          <w:sz w:val="24"/>
          <w:szCs w:val="24"/>
        </w:rPr>
        <w:br/>
      </w:r>
    </w:p>
    <w:p w:rsidR="00F37D4F" w:rsidRPr="004F3587" w:rsidRDefault="00F37D4F" w:rsidP="00F37D4F">
      <w:pPr>
        <w:keepNext/>
        <w:tabs>
          <w:tab w:val="left" w:pos="709"/>
          <w:tab w:val="right" w:leader="dot" w:pos="9356"/>
        </w:tabs>
        <w:spacing w:before="120" w:after="120" w:line="360" w:lineRule="auto"/>
        <w:outlineLvl w:val="0"/>
        <w:rPr>
          <w:rFonts w:ascii="Times New Roman" w:hAnsi="Times New Roman"/>
          <w:b/>
          <w:sz w:val="10"/>
          <w:szCs w:val="28"/>
        </w:rPr>
      </w:pPr>
    </w:p>
    <w:p w:rsidR="00F37D4F" w:rsidRPr="00723A36" w:rsidRDefault="00F37D4F" w:rsidP="00F37D4F">
      <w:pPr>
        <w:widowControl w:val="0"/>
        <w:autoSpaceDE w:val="0"/>
        <w:autoSpaceDN w:val="0"/>
        <w:spacing w:before="120" w:after="120"/>
        <w:jc w:val="center"/>
        <w:rPr>
          <w:rFonts w:ascii="Times New Roman" w:hAnsi="Times New Roman"/>
          <w:b/>
          <w:sz w:val="24"/>
          <w:szCs w:val="24"/>
        </w:rPr>
      </w:pPr>
      <w:r w:rsidRPr="004F3587">
        <w:rPr>
          <w:rFonts w:ascii="Times New Roman" w:hAnsi="Times New Roman"/>
          <w:b/>
          <w:sz w:val="24"/>
          <w:szCs w:val="24"/>
        </w:rPr>
        <w:br w:type="page"/>
        <w:t>РАЗ</w:t>
      </w:r>
      <w:r w:rsidRPr="00723A36">
        <w:rPr>
          <w:rFonts w:ascii="Times New Roman" w:hAnsi="Times New Roman"/>
          <w:b/>
          <w:sz w:val="24"/>
          <w:szCs w:val="24"/>
        </w:rPr>
        <w:t>ДЕЛ 1. ПАСПОРТ РАБОЧЕЙ ПРОГРАММЫ ВОСПИТАНИЯ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F37D4F" w:rsidRPr="00723A36" w:rsidTr="00F37D4F">
        <w:tc>
          <w:tcPr>
            <w:tcW w:w="1984" w:type="dxa"/>
            <w:shd w:val="clear" w:color="auto" w:fill="auto"/>
          </w:tcPr>
          <w:p w:rsidR="00F37D4F" w:rsidRPr="00723A36" w:rsidRDefault="00F37D4F" w:rsidP="00F37D4F">
            <w:pPr>
              <w:widowControl w:val="0"/>
              <w:autoSpaceDE w:val="0"/>
              <w:autoSpaceDN w:val="0"/>
              <w:spacing w:before="120" w:after="120"/>
              <w:jc w:val="center"/>
              <w:rPr>
                <w:rFonts w:ascii="Times New Roman" w:hAnsi="Times New Roman"/>
                <w:b/>
                <w:sz w:val="24"/>
                <w:szCs w:val="24"/>
              </w:rPr>
            </w:pPr>
            <w:r w:rsidRPr="00723A36">
              <w:rPr>
                <w:rFonts w:ascii="Times New Roman" w:hAnsi="Times New Roman"/>
                <w:b/>
                <w:sz w:val="24"/>
                <w:szCs w:val="24"/>
              </w:rPr>
              <w:t xml:space="preserve">Название </w:t>
            </w:r>
          </w:p>
        </w:tc>
        <w:tc>
          <w:tcPr>
            <w:tcW w:w="7088" w:type="dxa"/>
            <w:shd w:val="clear" w:color="auto" w:fill="auto"/>
          </w:tcPr>
          <w:p w:rsidR="00F37D4F" w:rsidRPr="00723A36" w:rsidRDefault="00F37D4F" w:rsidP="00F37D4F">
            <w:pPr>
              <w:widowControl w:val="0"/>
              <w:autoSpaceDE w:val="0"/>
              <w:autoSpaceDN w:val="0"/>
              <w:spacing w:before="120" w:after="120"/>
              <w:jc w:val="center"/>
              <w:rPr>
                <w:rFonts w:ascii="Times New Roman" w:hAnsi="Times New Roman"/>
                <w:b/>
                <w:sz w:val="24"/>
                <w:szCs w:val="24"/>
              </w:rPr>
            </w:pPr>
            <w:r w:rsidRPr="00723A36">
              <w:rPr>
                <w:rFonts w:ascii="Times New Roman" w:hAnsi="Times New Roman"/>
                <w:b/>
                <w:sz w:val="24"/>
                <w:szCs w:val="24"/>
              </w:rPr>
              <w:t>Содержание</w:t>
            </w:r>
          </w:p>
        </w:tc>
      </w:tr>
      <w:tr w:rsidR="00F37D4F" w:rsidRPr="00723A36" w:rsidTr="00F37D4F">
        <w:tc>
          <w:tcPr>
            <w:tcW w:w="1984" w:type="dxa"/>
            <w:shd w:val="clear" w:color="auto" w:fill="auto"/>
          </w:tcPr>
          <w:p w:rsidR="00F37D4F" w:rsidRPr="00723A36" w:rsidRDefault="00F37D4F" w:rsidP="00F37D4F">
            <w:pPr>
              <w:widowControl w:val="0"/>
              <w:autoSpaceDE w:val="0"/>
              <w:autoSpaceDN w:val="0"/>
              <w:spacing w:before="120" w:after="120"/>
              <w:jc w:val="center"/>
              <w:rPr>
                <w:rFonts w:ascii="Times New Roman" w:hAnsi="Times New Roman"/>
                <w:b/>
                <w:sz w:val="24"/>
                <w:szCs w:val="24"/>
              </w:rPr>
            </w:pPr>
            <w:r w:rsidRPr="00723A36">
              <w:rPr>
                <w:rFonts w:ascii="Times New Roman" w:hAnsi="Times New Roman"/>
                <w:sz w:val="24"/>
                <w:szCs w:val="24"/>
              </w:rPr>
              <w:t>Наименование программы</w:t>
            </w:r>
          </w:p>
        </w:tc>
        <w:tc>
          <w:tcPr>
            <w:tcW w:w="7088" w:type="dxa"/>
            <w:shd w:val="clear" w:color="auto" w:fill="auto"/>
          </w:tcPr>
          <w:p w:rsidR="00F37D4F" w:rsidRPr="00B41807" w:rsidRDefault="00F37D4F" w:rsidP="00F37D4F">
            <w:pPr>
              <w:jc w:val="both"/>
              <w:rPr>
                <w:rFonts w:ascii="Times New Roman" w:hAnsi="Times New Roman"/>
                <w:sz w:val="24"/>
                <w:szCs w:val="24"/>
              </w:rPr>
            </w:pPr>
            <w:r>
              <w:rPr>
                <w:rFonts w:ascii="Times New Roman" w:hAnsi="Times New Roman"/>
                <w:sz w:val="24"/>
                <w:szCs w:val="24"/>
              </w:rPr>
              <w:t>Р</w:t>
            </w:r>
            <w:r w:rsidRPr="00B41807">
              <w:rPr>
                <w:rFonts w:ascii="Times New Roman" w:hAnsi="Times New Roman"/>
                <w:sz w:val="24"/>
                <w:szCs w:val="24"/>
              </w:rPr>
              <w:t xml:space="preserve">абочая программа воспитания по профессии </w:t>
            </w:r>
            <w:r>
              <w:rPr>
                <w:rFonts w:ascii="Times New Roman" w:hAnsi="Times New Roman"/>
                <w:color w:val="000000"/>
                <w:sz w:val="24"/>
                <w:szCs w:val="24"/>
              </w:rPr>
              <w:t xml:space="preserve">13.01.10 </w:t>
            </w:r>
            <w:r w:rsidRPr="00DE592A">
              <w:rPr>
                <w:rFonts w:ascii="Times New Roman" w:hAnsi="Times New Roman"/>
                <w:sz w:val="24"/>
                <w:szCs w:val="24"/>
              </w:rPr>
              <w:t>Электромонтер по ремонту и обслуживанию электрооборудования (по отраслям</w:t>
            </w:r>
            <w:r>
              <w:rPr>
                <w:rFonts w:ascii="Times New Roman" w:hAnsi="Times New Roman"/>
                <w:sz w:val="24"/>
                <w:szCs w:val="24"/>
              </w:rPr>
              <w:t>)</w:t>
            </w:r>
            <w:r w:rsidRPr="00B41807">
              <w:rPr>
                <w:rFonts w:ascii="Times New Roman" w:hAnsi="Times New Roman"/>
                <w:i/>
                <w:iCs/>
                <w:sz w:val="24"/>
                <w:szCs w:val="24"/>
              </w:rPr>
              <w:t xml:space="preserve">   </w:t>
            </w:r>
          </w:p>
        </w:tc>
      </w:tr>
      <w:tr w:rsidR="00F37D4F" w:rsidRPr="00723A36" w:rsidTr="00F37D4F">
        <w:tc>
          <w:tcPr>
            <w:tcW w:w="1984" w:type="dxa"/>
            <w:shd w:val="clear" w:color="auto" w:fill="auto"/>
          </w:tcPr>
          <w:p w:rsidR="00F37D4F" w:rsidRPr="00723A36" w:rsidRDefault="00F37D4F" w:rsidP="00F37D4F">
            <w:pPr>
              <w:widowControl w:val="0"/>
              <w:autoSpaceDE w:val="0"/>
              <w:autoSpaceDN w:val="0"/>
              <w:jc w:val="center"/>
              <w:rPr>
                <w:rFonts w:ascii="Times New Roman" w:hAnsi="Times New Roman"/>
                <w:b/>
                <w:sz w:val="24"/>
                <w:szCs w:val="24"/>
              </w:rPr>
            </w:pPr>
            <w:r w:rsidRPr="00723A36">
              <w:rPr>
                <w:rFonts w:ascii="Times New Roman" w:hAnsi="Times New Roman"/>
                <w:sz w:val="24"/>
                <w:szCs w:val="24"/>
              </w:rPr>
              <w:t>Основания для разработки программы</w:t>
            </w:r>
          </w:p>
        </w:tc>
        <w:tc>
          <w:tcPr>
            <w:tcW w:w="7088" w:type="dxa"/>
            <w:shd w:val="clear" w:color="auto" w:fill="auto"/>
          </w:tcPr>
          <w:p w:rsidR="00F37D4F" w:rsidRPr="00B41807" w:rsidRDefault="00F37D4F" w:rsidP="00F37D4F">
            <w:pPr>
              <w:widowControl w:val="0"/>
              <w:autoSpaceDE w:val="0"/>
              <w:autoSpaceDN w:val="0"/>
              <w:jc w:val="both"/>
              <w:rPr>
                <w:rFonts w:ascii="Times New Roman" w:hAnsi="Times New Roman"/>
                <w:sz w:val="24"/>
                <w:szCs w:val="24"/>
              </w:rPr>
            </w:pPr>
            <w:r w:rsidRPr="00B41807">
              <w:rPr>
                <w:rFonts w:ascii="Times New Roman" w:hAnsi="Times New Roman"/>
                <w:sz w:val="24"/>
                <w:szCs w:val="24"/>
              </w:rPr>
              <w:t>Настоящая программа разработана на основе следующих нормативных правовых документов:</w:t>
            </w:r>
          </w:p>
          <w:p w:rsidR="00F37D4F" w:rsidRPr="00B41807" w:rsidRDefault="00F37D4F" w:rsidP="00F37D4F">
            <w:pPr>
              <w:widowControl w:val="0"/>
              <w:autoSpaceDE w:val="0"/>
              <w:autoSpaceDN w:val="0"/>
              <w:jc w:val="both"/>
              <w:rPr>
                <w:rFonts w:ascii="Times New Roman" w:hAnsi="Times New Roman"/>
                <w:sz w:val="24"/>
                <w:szCs w:val="24"/>
              </w:rPr>
            </w:pPr>
            <w:r w:rsidRPr="00B41807">
              <w:rPr>
                <w:rFonts w:ascii="Times New Roman" w:hAnsi="Times New Roman"/>
                <w:sz w:val="24"/>
                <w:szCs w:val="24"/>
              </w:rPr>
              <w:t>Конституция Российской Федерации;</w:t>
            </w:r>
          </w:p>
          <w:p w:rsidR="00F37D4F" w:rsidRPr="00B41807" w:rsidRDefault="00F37D4F" w:rsidP="00F37D4F">
            <w:pPr>
              <w:widowControl w:val="0"/>
              <w:autoSpaceDE w:val="0"/>
              <w:autoSpaceDN w:val="0"/>
              <w:jc w:val="both"/>
              <w:rPr>
                <w:rFonts w:ascii="Times New Roman" w:hAnsi="Times New Roman"/>
                <w:sz w:val="24"/>
                <w:szCs w:val="24"/>
              </w:rPr>
            </w:pPr>
            <w:r w:rsidRPr="00B41807">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rsidR="00F37D4F" w:rsidRPr="00B41807" w:rsidRDefault="00F37D4F" w:rsidP="00F37D4F">
            <w:pPr>
              <w:widowControl w:val="0"/>
              <w:autoSpaceDE w:val="0"/>
              <w:autoSpaceDN w:val="0"/>
              <w:jc w:val="both"/>
              <w:rPr>
                <w:rFonts w:ascii="Times New Roman" w:hAnsi="Times New Roman"/>
                <w:sz w:val="24"/>
                <w:szCs w:val="24"/>
              </w:rPr>
            </w:pPr>
            <w:r w:rsidRPr="00B41807">
              <w:rPr>
                <w:rFonts w:ascii="Times New Roman" w:hAnsi="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rsidR="00F37D4F" w:rsidRPr="00B41807" w:rsidRDefault="00F37D4F" w:rsidP="00F37D4F">
            <w:pPr>
              <w:widowControl w:val="0"/>
              <w:autoSpaceDE w:val="0"/>
              <w:autoSpaceDN w:val="0"/>
              <w:jc w:val="both"/>
              <w:rPr>
                <w:rFonts w:ascii="Times New Roman" w:hAnsi="Times New Roman"/>
                <w:sz w:val="24"/>
                <w:szCs w:val="24"/>
              </w:rPr>
            </w:pPr>
            <w:r w:rsidRPr="00B41807">
              <w:rPr>
                <w:rFonts w:ascii="Times New Roman" w:hAnsi="Times New Roman"/>
                <w:sz w:val="24"/>
                <w:szCs w:val="24"/>
              </w:rPr>
              <w:t>Федеральный закон от 29.12.2012 №273-ФЗ «Об образовании в Российской Федерации»;</w:t>
            </w:r>
          </w:p>
          <w:p w:rsidR="00F37D4F" w:rsidRPr="00B41807" w:rsidRDefault="00F37D4F" w:rsidP="00F37D4F">
            <w:pPr>
              <w:widowControl w:val="0"/>
              <w:autoSpaceDE w:val="0"/>
              <w:autoSpaceDN w:val="0"/>
              <w:jc w:val="both"/>
              <w:rPr>
                <w:rFonts w:ascii="Times New Roman" w:hAnsi="Times New Roman"/>
                <w:sz w:val="24"/>
                <w:szCs w:val="24"/>
              </w:rPr>
            </w:pPr>
            <w:r w:rsidRPr="00B41807">
              <w:rPr>
                <w:rFonts w:ascii="Times New Roman" w:hAnsi="Times New Roman"/>
                <w:sz w:val="24"/>
                <w:szCs w:val="24"/>
              </w:rPr>
              <w:t>Федеральный закон от 25.07.2002 № 114-ФЗ «О противодействии экстремистской деятельности»;</w:t>
            </w:r>
          </w:p>
          <w:p w:rsidR="00F37D4F" w:rsidRPr="00B41807" w:rsidRDefault="00F37D4F" w:rsidP="00F37D4F">
            <w:pPr>
              <w:widowControl w:val="0"/>
              <w:autoSpaceDE w:val="0"/>
              <w:autoSpaceDN w:val="0"/>
              <w:jc w:val="both"/>
              <w:rPr>
                <w:rFonts w:ascii="Times New Roman" w:hAnsi="Times New Roman"/>
                <w:sz w:val="24"/>
                <w:szCs w:val="24"/>
              </w:rPr>
            </w:pPr>
            <w:r w:rsidRPr="00B41807">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37D4F" w:rsidRPr="00B41807" w:rsidRDefault="00F37D4F" w:rsidP="00F37D4F">
            <w:pPr>
              <w:widowControl w:val="0"/>
              <w:autoSpaceDE w:val="0"/>
              <w:autoSpaceDN w:val="0"/>
              <w:jc w:val="both"/>
              <w:rPr>
                <w:rFonts w:ascii="Times New Roman" w:hAnsi="Times New Roman"/>
                <w:sz w:val="24"/>
                <w:szCs w:val="24"/>
              </w:rPr>
            </w:pPr>
            <w:r w:rsidRPr="00B41807">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F37D4F" w:rsidRPr="00B41807" w:rsidRDefault="00F37D4F" w:rsidP="00F37D4F">
            <w:pPr>
              <w:widowControl w:val="0"/>
              <w:autoSpaceDE w:val="0"/>
              <w:autoSpaceDN w:val="0"/>
              <w:jc w:val="both"/>
              <w:rPr>
                <w:rFonts w:ascii="Times New Roman" w:hAnsi="Times New Roman"/>
                <w:sz w:val="24"/>
                <w:szCs w:val="24"/>
              </w:rPr>
            </w:pPr>
            <w:r w:rsidRPr="00B41807">
              <w:rPr>
                <w:rFonts w:ascii="Times New Roman" w:hAnsi="Times New Roman"/>
                <w:sz w:val="24"/>
                <w:szCs w:val="24"/>
              </w:rPr>
              <w:t xml:space="preserve">Федеральный государственный образовательный стандарт среднего профессионального образования по профессии </w:t>
            </w:r>
            <w:r w:rsidR="00C07C4F">
              <w:rPr>
                <w:rFonts w:ascii="Times New Roman" w:hAnsi="Times New Roman"/>
                <w:color w:val="000000"/>
                <w:sz w:val="24"/>
                <w:szCs w:val="24"/>
              </w:rPr>
              <w:t xml:space="preserve">13.01.10 </w:t>
            </w:r>
            <w:r w:rsidR="00C07C4F" w:rsidRPr="00DE592A">
              <w:rPr>
                <w:rFonts w:ascii="Times New Roman" w:hAnsi="Times New Roman"/>
                <w:sz w:val="24"/>
                <w:szCs w:val="24"/>
              </w:rPr>
              <w:t>Электромонтер по ремонту и обслуживанию электрооборудования (по отраслям</w:t>
            </w:r>
            <w:r w:rsidR="00C07C4F">
              <w:rPr>
                <w:rFonts w:ascii="Times New Roman" w:hAnsi="Times New Roman"/>
                <w:sz w:val="24"/>
                <w:szCs w:val="24"/>
              </w:rPr>
              <w:t>)</w:t>
            </w:r>
            <w:r w:rsidRPr="00B41807">
              <w:rPr>
                <w:rFonts w:ascii="Times New Roman" w:hAnsi="Times New Roman"/>
                <w:sz w:val="24"/>
                <w:szCs w:val="24"/>
              </w:rPr>
              <w:t>;</w:t>
            </w:r>
          </w:p>
          <w:p w:rsidR="00F37D4F" w:rsidRPr="00B41807" w:rsidRDefault="00F37D4F" w:rsidP="00F37D4F">
            <w:pPr>
              <w:rPr>
                <w:rFonts w:ascii="Times New Roman" w:hAnsi="Times New Roman"/>
                <w:sz w:val="24"/>
                <w:szCs w:val="24"/>
              </w:rPr>
            </w:pPr>
            <w:r w:rsidRPr="00B41807">
              <w:rPr>
                <w:rFonts w:ascii="Times New Roman" w:hAnsi="Times New Roman"/>
                <w:sz w:val="24"/>
                <w:szCs w:val="24"/>
              </w:rPr>
              <w:t xml:space="preserve">Примерная образовательная программа подготовки квалифицированных рабочих и служащих  по профессии  </w:t>
            </w:r>
            <w:r w:rsidR="00C07C4F">
              <w:rPr>
                <w:rFonts w:ascii="Times New Roman" w:hAnsi="Times New Roman"/>
                <w:color w:val="000000"/>
                <w:sz w:val="24"/>
                <w:szCs w:val="24"/>
              </w:rPr>
              <w:t xml:space="preserve">13.01.10 </w:t>
            </w:r>
            <w:r w:rsidR="00C07C4F" w:rsidRPr="00DE592A">
              <w:rPr>
                <w:rFonts w:ascii="Times New Roman" w:hAnsi="Times New Roman"/>
                <w:sz w:val="24"/>
                <w:szCs w:val="24"/>
              </w:rPr>
              <w:t>Электромонтер по ремонту и обслуживанию электрооборудования (по отраслям</w:t>
            </w:r>
            <w:r w:rsidR="00C07C4F">
              <w:rPr>
                <w:rFonts w:ascii="Times New Roman" w:hAnsi="Times New Roman"/>
                <w:sz w:val="24"/>
                <w:szCs w:val="24"/>
              </w:rPr>
              <w:t>)</w:t>
            </w:r>
            <w:r w:rsidRPr="00B41807">
              <w:rPr>
                <w:rFonts w:ascii="Times New Roman" w:hAnsi="Times New Roman"/>
                <w:sz w:val="24"/>
                <w:szCs w:val="24"/>
              </w:rPr>
              <w:t>;</w:t>
            </w:r>
          </w:p>
          <w:p w:rsidR="00F37D4F" w:rsidRPr="00B41807" w:rsidRDefault="00F37D4F" w:rsidP="00F37D4F">
            <w:pPr>
              <w:rPr>
                <w:rFonts w:ascii="Times New Roman" w:hAnsi="Times New Roman"/>
                <w:sz w:val="24"/>
                <w:szCs w:val="24"/>
              </w:rPr>
            </w:pPr>
            <w:r w:rsidRPr="00B41807">
              <w:rPr>
                <w:rFonts w:ascii="Times New Roman" w:hAnsi="Times New Roman"/>
                <w:sz w:val="24"/>
                <w:szCs w:val="24"/>
              </w:rPr>
              <w:t xml:space="preserve">Примерная программа воспитания: методические рекомендации (среднее профессиональное образование) (2022 г.); </w:t>
            </w:r>
          </w:p>
          <w:p w:rsidR="00F37D4F" w:rsidRPr="00B41807" w:rsidRDefault="00F37D4F" w:rsidP="00F37D4F">
            <w:pPr>
              <w:rPr>
                <w:rFonts w:ascii="Times New Roman" w:hAnsi="Times New Roman"/>
                <w:sz w:val="24"/>
                <w:szCs w:val="24"/>
              </w:rPr>
            </w:pPr>
            <w:r w:rsidRPr="00B41807">
              <w:rPr>
                <w:rFonts w:ascii="Times New Roman" w:hAnsi="Times New Roman"/>
                <w:sz w:val="24"/>
                <w:szCs w:val="24"/>
              </w:rPr>
              <w:t xml:space="preserve">Устав ГАПОУ РК «Северный колледж»; </w:t>
            </w:r>
          </w:p>
          <w:p w:rsidR="00F37D4F" w:rsidRPr="00B41807" w:rsidRDefault="00F37D4F" w:rsidP="00F37D4F">
            <w:pPr>
              <w:rPr>
                <w:rFonts w:ascii="Times New Roman" w:hAnsi="Times New Roman"/>
                <w:sz w:val="24"/>
                <w:szCs w:val="24"/>
              </w:rPr>
            </w:pPr>
            <w:r w:rsidRPr="00B41807">
              <w:rPr>
                <w:rFonts w:ascii="Times New Roman" w:hAnsi="Times New Roman"/>
                <w:sz w:val="24"/>
                <w:szCs w:val="24"/>
              </w:rPr>
              <w:t xml:space="preserve">Программа развития ГАПОУ РК «Северный колледж» 2022-2025 г.г.; </w:t>
            </w:r>
          </w:p>
          <w:p w:rsidR="00F37D4F" w:rsidRPr="00B41807" w:rsidRDefault="00F37D4F" w:rsidP="00F37D4F">
            <w:pPr>
              <w:widowControl w:val="0"/>
              <w:autoSpaceDE w:val="0"/>
              <w:autoSpaceDN w:val="0"/>
              <w:jc w:val="both"/>
              <w:rPr>
                <w:rFonts w:ascii="Times New Roman" w:hAnsi="Times New Roman"/>
                <w:i/>
                <w:iCs/>
                <w:sz w:val="24"/>
                <w:szCs w:val="24"/>
              </w:rPr>
            </w:pPr>
            <w:r w:rsidRPr="00B41807">
              <w:rPr>
                <w:rFonts w:ascii="Times New Roman" w:hAnsi="Times New Roman"/>
                <w:sz w:val="24"/>
                <w:szCs w:val="24"/>
              </w:rPr>
              <w:t>Локальные нормативные акты «Северный колледж»</w:t>
            </w:r>
          </w:p>
        </w:tc>
      </w:tr>
      <w:tr w:rsidR="00F37D4F" w:rsidRPr="00723A36" w:rsidTr="00F37D4F">
        <w:tc>
          <w:tcPr>
            <w:tcW w:w="1984" w:type="dxa"/>
            <w:shd w:val="clear" w:color="auto" w:fill="auto"/>
          </w:tcPr>
          <w:p w:rsidR="00F37D4F" w:rsidRPr="00723A36" w:rsidRDefault="00F37D4F" w:rsidP="00F37D4F">
            <w:pPr>
              <w:widowControl w:val="0"/>
              <w:autoSpaceDE w:val="0"/>
              <w:autoSpaceDN w:val="0"/>
              <w:spacing w:before="120" w:after="120"/>
              <w:jc w:val="center"/>
              <w:rPr>
                <w:rFonts w:ascii="Times New Roman" w:hAnsi="Times New Roman"/>
                <w:b/>
                <w:sz w:val="24"/>
                <w:szCs w:val="24"/>
              </w:rPr>
            </w:pPr>
            <w:r w:rsidRPr="00723A36">
              <w:rPr>
                <w:rFonts w:ascii="Times New Roman" w:hAnsi="Times New Roman"/>
                <w:sz w:val="24"/>
                <w:szCs w:val="24"/>
              </w:rPr>
              <w:t>Цель программы</w:t>
            </w:r>
          </w:p>
        </w:tc>
        <w:tc>
          <w:tcPr>
            <w:tcW w:w="7088" w:type="dxa"/>
            <w:shd w:val="clear" w:color="auto" w:fill="auto"/>
          </w:tcPr>
          <w:p w:rsidR="00F37D4F" w:rsidRPr="00723A36" w:rsidRDefault="00F37D4F" w:rsidP="00F37D4F">
            <w:pPr>
              <w:widowControl w:val="0"/>
              <w:autoSpaceDE w:val="0"/>
              <w:autoSpaceDN w:val="0"/>
              <w:jc w:val="both"/>
              <w:rPr>
                <w:rFonts w:ascii="Times New Roman" w:hAnsi="Times New Roman"/>
                <w:bCs/>
                <w:sz w:val="24"/>
                <w:szCs w:val="24"/>
              </w:rPr>
            </w:pPr>
            <w:r w:rsidRPr="00723A36">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F37D4F" w:rsidRPr="00723A36" w:rsidTr="00F37D4F">
        <w:tc>
          <w:tcPr>
            <w:tcW w:w="1984" w:type="dxa"/>
            <w:shd w:val="clear" w:color="auto" w:fill="auto"/>
          </w:tcPr>
          <w:p w:rsidR="00F37D4F" w:rsidRPr="00723A36" w:rsidRDefault="00F37D4F" w:rsidP="00F37D4F">
            <w:pPr>
              <w:widowControl w:val="0"/>
              <w:autoSpaceDE w:val="0"/>
              <w:autoSpaceDN w:val="0"/>
              <w:spacing w:before="120" w:after="120"/>
              <w:jc w:val="center"/>
              <w:rPr>
                <w:rFonts w:ascii="Times New Roman" w:hAnsi="Times New Roman"/>
                <w:sz w:val="24"/>
                <w:szCs w:val="24"/>
              </w:rPr>
            </w:pPr>
            <w:r w:rsidRPr="00723A36">
              <w:rPr>
                <w:rFonts w:ascii="Times New Roman" w:hAnsi="Times New Roman"/>
                <w:sz w:val="24"/>
                <w:szCs w:val="24"/>
              </w:rPr>
              <w:t>Сроки реализации программы</w:t>
            </w:r>
          </w:p>
        </w:tc>
        <w:tc>
          <w:tcPr>
            <w:tcW w:w="7088" w:type="dxa"/>
            <w:shd w:val="clear" w:color="auto" w:fill="auto"/>
          </w:tcPr>
          <w:p w:rsidR="00F37D4F" w:rsidRPr="00723A36" w:rsidRDefault="00F37D4F" w:rsidP="00C07C4F">
            <w:pPr>
              <w:widowControl w:val="0"/>
              <w:autoSpaceDE w:val="0"/>
              <w:autoSpaceDN w:val="0"/>
              <w:spacing w:before="120" w:after="120"/>
              <w:rPr>
                <w:rFonts w:ascii="Times New Roman" w:hAnsi="Times New Roman"/>
                <w:i/>
                <w:iCs/>
                <w:sz w:val="24"/>
                <w:szCs w:val="24"/>
              </w:rPr>
            </w:pPr>
            <w:r w:rsidRPr="00313447">
              <w:rPr>
                <w:rFonts w:ascii="Times New Roman" w:hAnsi="Times New Roman"/>
                <w:sz w:val="24"/>
                <w:szCs w:val="24"/>
              </w:rPr>
              <w:t>202</w:t>
            </w:r>
            <w:r w:rsidR="00C07C4F">
              <w:rPr>
                <w:rFonts w:ascii="Times New Roman" w:hAnsi="Times New Roman"/>
                <w:sz w:val="24"/>
                <w:szCs w:val="24"/>
              </w:rPr>
              <w:t>3</w:t>
            </w:r>
            <w:r w:rsidRPr="00313447">
              <w:rPr>
                <w:rFonts w:ascii="Times New Roman" w:hAnsi="Times New Roman"/>
                <w:sz w:val="24"/>
                <w:szCs w:val="24"/>
              </w:rPr>
              <w:t>-202</w:t>
            </w:r>
            <w:r>
              <w:rPr>
                <w:rFonts w:ascii="Times New Roman" w:hAnsi="Times New Roman"/>
                <w:sz w:val="24"/>
                <w:szCs w:val="24"/>
              </w:rPr>
              <w:t>5</w:t>
            </w:r>
            <w:r w:rsidRPr="00313447">
              <w:rPr>
                <w:rFonts w:ascii="Times New Roman" w:hAnsi="Times New Roman"/>
                <w:sz w:val="24"/>
                <w:szCs w:val="24"/>
              </w:rPr>
              <w:t xml:space="preserve"> г.г.</w:t>
            </w:r>
          </w:p>
        </w:tc>
      </w:tr>
      <w:tr w:rsidR="00F37D4F" w:rsidRPr="00723A36" w:rsidTr="00F37D4F">
        <w:tc>
          <w:tcPr>
            <w:tcW w:w="1984" w:type="dxa"/>
            <w:shd w:val="clear" w:color="auto" w:fill="auto"/>
          </w:tcPr>
          <w:p w:rsidR="00F37D4F" w:rsidRPr="00723A36" w:rsidRDefault="00F37D4F" w:rsidP="00F37D4F">
            <w:pPr>
              <w:widowControl w:val="0"/>
              <w:autoSpaceDE w:val="0"/>
              <w:autoSpaceDN w:val="0"/>
              <w:spacing w:before="120" w:after="120"/>
              <w:jc w:val="center"/>
              <w:rPr>
                <w:rFonts w:ascii="Times New Roman" w:hAnsi="Times New Roman"/>
                <w:sz w:val="24"/>
                <w:szCs w:val="24"/>
              </w:rPr>
            </w:pPr>
            <w:r w:rsidRPr="00723A36">
              <w:rPr>
                <w:rFonts w:ascii="Times New Roman" w:hAnsi="Times New Roman"/>
                <w:sz w:val="24"/>
                <w:szCs w:val="24"/>
              </w:rPr>
              <w:t>Исполнители программы</w:t>
            </w:r>
          </w:p>
        </w:tc>
        <w:tc>
          <w:tcPr>
            <w:tcW w:w="7088" w:type="dxa"/>
            <w:shd w:val="clear" w:color="auto" w:fill="auto"/>
          </w:tcPr>
          <w:p w:rsidR="00F37D4F" w:rsidRPr="00B41807" w:rsidRDefault="00F37D4F" w:rsidP="00F37D4F">
            <w:pPr>
              <w:widowControl w:val="0"/>
              <w:autoSpaceDE w:val="0"/>
              <w:autoSpaceDN w:val="0"/>
              <w:spacing w:before="120" w:after="120"/>
              <w:jc w:val="both"/>
              <w:rPr>
                <w:rFonts w:ascii="Times New Roman" w:hAnsi="Times New Roman"/>
                <w:b/>
                <w:bCs/>
                <w:iCs/>
                <w:sz w:val="24"/>
                <w:szCs w:val="24"/>
              </w:rPr>
            </w:pPr>
            <w:r w:rsidRPr="00B41807">
              <w:rPr>
                <w:rFonts w:ascii="Times New Roman" w:hAnsi="Times New Roman"/>
                <w:iCs/>
                <w:sz w:val="24"/>
                <w:szCs w:val="24"/>
              </w:rPr>
              <w:t xml:space="preserve">Заместитель директора (и.о. директора) Романова Марина Николаевна; заместитель директора по УПР Пикалёв Валерий Осипович; заведующий отделением дневного обучения Худяков Александр Васильевич; Руководитель физвоспитания Ильин Герман Андреевич; преподаватели, </w:t>
            </w:r>
            <w:r>
              <w:rPr>
                <w:rFonts w:ascii="Times New Roman" w:hAnsi="Times New Roman"/>
                <w:iCs/>
                <w:sz w:val="24"/>
                <w:szCs w:val="24"/>
              </w:rPr>
              <w:t xml:space="preserve">мастера производственного обучения, </w:t>
            </w:r>
            <w:r w:rsidRPr="00B41807">
              <w:rPr>
                <w:rFonts w:ascii="Times New Roman" w:hAnsi="Times New Roman"/>
                <w:iCs/>
                <w:sz w:val="24"/>
                <w:szCs w:val="24"/>
              </w:rPr>
              <w:t>классные руков</w:t>
            </w:r>
            <w:r>
              <w:rPr>
                <w:rFonts w:ascii="Times New Roman" w:hAnsi="Times New Roman"/>
                <w:iCs/>
                <w:sz w:val="24"/>
                <w:szCs w:val="24"/>
              </w:rPr>
              <w:t>о</w:t>
            </w:r>
            <w:r w:rsidRPr="00B41807">
              <w:rPr>
                <w:rFonts w:ascii="Times New Roman" w:hAnsi="Times New Roman"/>
                <w:iCs/>
                <w:sz w:val="24"/>
                <w:szCs w:val="24"/>
              </w:rPr>
              <w:t>дители, члены Студенческого совета,</w:t>
            </w:r>
            <w:r>
              <w:rPr>
                <w:rFonts w:ascii="Times New Roman" w:hAnsi="Times New Roman"/>
                <w:iCs/>
                <w:sz w:val="24"/>
                <w:szCs w:val="24"/>
              </w:rPr>
              <w:t xml:space="preserve"> Совета общежития, </w:t>
            </w:r>
            <w:r w:rsidRPr="00B41807">
              <w:rPr>
                <w:rFonts w:ascii="Times New Roman" w:hAnsi="Times New Roman"/>
                <w:iCs/>
                <w:sz w:val="24"/>
                <w:szCs w:val="24"/>
              </w:rPr>
              <w:t xml:space="preserve"> представители Родительского комитета, представители организаций – работодателей.</w:t>
            </w:r>
          </w:p>
        </w:tc>
      </w:tr>
    </w:tbl>
    <w:p w:rsidR="00F37D4F" w:rsidRPr="00723A36" w:rsidRDefault="00F37D4F" w:rsidP="00F37D4F">
      <w:pPr>
        <w:widowControl w:val="0"/>
        <w:autoSpaceDE w:val="0"/>
        <w:autoSpaceDN w:val="0"/>
        <w:jc w:val="both"/>
        <w:rPr>
          <w:rFonts w:ascii="Times New Roman" w:hAnsi="Times New Roman"/>
          <w:b/>
          <w:bCs/>
          <w:sz w:val="24"/>
          <w:szCs w:val="24"/>
        </w:rPr>
      </w:pPr>
    </w:p>
    <w:p w:rsidR="00F37D4F" w:rsidRPr="00723A36" w:rsidRDefault="00F37D4F" w:rsidP="00F37D4F">
      <w:pPr>
        <w:widowControl w:val="0"/>
        <w:tabs>
          <w:tab w:val="left" w:pos="993"/>
        </w:tabs>
        <w:ind w:firstLine="709"/>
        <w:jc w:val="both"/>
        <w:rPr>
          <w:rFonts w:ascii="Times New Roman" w:hAnsi="Times New Roman"/>
          <w:sz w:val="24"/>
          <w:szCs w:val="24"/>
        </w:rPr>
      </w:pPr>
      <w:r w:rsidRPr="00723A36">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37D4F" w:rsidRPr="00723A36" w:rsidRDefault="00F37D4F" w:rsidP="00F37D4F">
      <w:pPr>
        <w:widowControl w:val="0"/>
        <w:tabs>
          <w:tab w:val="left" w:pos="993"/>
        </w:tabs>
        <w:ind w:firstLine="709"/>
        <w:jc w:val="both"/>
        <w:rPr>
          <w:rFonts w:ascii="Times New Roman" w:hAnsi="Times New Roman"/>
          <w:sz w:val="24"/>
          <w:szCs w:val="24"/>
        </w:rPr>
      </w:pPr>
      <w:r w:rsidRPr="00723A36">
        <w:rPr>
          <w:rFonts w:ascii="Times New Roman" w:hAnsi="Times New Roman"/>
          <w:sz w:val="24"/>
          <w:szCs w:val="24"/>
        </w:rPr>
        <w:t>Данная примерная рабочая программа воспитания (далее – РПВ)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F37D4F" w:rsidRPr="00D27F4A" w:rsidRDefault="00F37D4F" w:rsidP="00F37D4F">
      <w:pPr>
        <w:widowControl w:val="0"/>
        <w:tabs>
          <w:tab w:val="left" w:pos="993"/>
        </w:tabs>
        <w:ind w:firstLine="709"/>
        <w:jc w:val="both"/>
        <w:rPr>
          <w:rFonts w:ascii="Times New Roman" w:hAnsi="Times New Roman"/>
          <w:iCs/>
          <w:sz w:val="24"/>
          <w:szCs w:val="24"/>
        </w:rPr>
      </w:pPr>
      <w:r w:rsidRPr="00D27F4A">
        <w:rPr>
          <w:rFonts w:ascii="Times New Roman" w:hAnsi="Times New Roman"/>
          <w:iCs/>
          <w:sz w:val="24"/>
          <w:szCs w:val="24"/>
        </w:rPr>
        <w:t xml:space="preserve">При разработке формулировок личностных результатов учет требований Закона об образовании в части </w:t>
      </w:r>
      <w:r w:rsidRPr="00D27F4A">
        <w:rPr>
          <w:rFonts w:ascii="Times New Roman" w:hAnsi="Times New Roman"/>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D27F4A">
        <w:rPr>
          <w:rFonts w:ascii="Times New Roman" w:hAnsi="Times New Roman"/>
          <w:iCs/>
          <w:sz w:val="24"/>
          <w:szCs w:val="24"/>
        </w:rPr>
        <w:t xml:space="preserve"> </w:t>
      </w:r>
      <w:r w:rsidRPr="00D27F4A">
        <w:rPr>
          <w:rFonts w:ascii="Times New Roman" w:hAnsi="Times New Roman"/>
          <w:bCs/>
          <w:iCs/>
          <w:sz w:val="24"/>
          <w:szCs w:val="24"/>
        </w:rPr>
        <w:t>бережного отношения к здоровью, эстетических чувств и уважения к ценностям семьи</w:t>
      </w:r>
      <w:r w:rsidRPr="00D27F4A">
        <w:rPr>
          <w:rFonts w:ascii="Times New Roman" w:hAnsi="Times New Roman"/>
          <w:iCs/>
          <w:sz w:val="24"/>
          <w:szCs w:val="24"/>
        </w:rPr>
        <w:t xml:space="preserve">, является обязательным. </w:t>
      </w:r>
    </w:p>
    <w:p w:rsidR="00F37D4F" w:rsidRPr="00723A36" w:rsidRDefault="00F37D4F" w:rsidP="00F37D4F">
      <w:pPr>
        <w:widowControl w:val="0"/>
        <w:tabs>
          <w:tab w:val="left" w:pos="993"/>
        </w:tabs>
        <w:ind w:firstLine="709"/>
        <w:jc w:val="both"/>
        <w:rPr>
          <w:rFonts w:ascii="Times New Roman" w:hAnsi="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F37D4F" w:rsidRPr="00723A36" w:rsidTr="00F37D4F">
        <w:tc>
          <w:tcPr>
            <w:tcW w:w="7338" w:type="dxa"/>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 xml:space="preserve">Личностные результаты </w:t>
            </w:r>
          </w:p>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р</w:t>
            </w:r>
            <w:r>
              <w:rPr>
                <w:rFonts w:ascii="Times New Roman" w:hAnsi="Times New Roman"/>
                <w:b/>
                <w:bCs/>
                <w:sz w:val="24"/>
                <w:szCs w:val="24"/>
              </w:rPr>
              <w:t>еализации программы воспитания</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 xml:space="preserve">Код личностных результатов </w:t>
            </w:r>
            <w:r w:rsidRPr="00723A36">
              <w:rPr>
                <w:rFonts w:ascii="Times New Roman" w:hAnsi="Times New Roman"/>
                <w:b/>
                <w:bCs/>
                <w:sz w:val="24"/>
                <w:szCs w:val="24"/>
              </w:rPr>
              <w:br/>
              <w:t xml:space="preserve">реализации </w:t>
            </w:r>
            <w:r w:rsidRPr="00723A36">
              <w:rPr>
                <w:rFonts w:ascii="Times New Roman" w:hAnsi="Times New Roman"/>
                <w:b/>
                <w:bCs/>
                <w:sz w:val="24"/>
                <w:szCs w:val="24"/>
              </w:rPr>
              <w:br/>
              <w:t xml:space="preserve">программы </w:t>
            </w:r>
            <w:r w:rsidRPr="00723A36">
              <w:rPr>
                <w:rFonts w:ascii="Times New Roman" w:hAnsi="Times New Roman"/>
                <w:b/>
                <w:bCs/>
                <w:sz w:val="24"/>
                <w:szCs w:val="24"/>
              </w:rPr>
              <w:br/>
              <w:t>воспитания</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spacing w:before="120"/>
              <w:jc w:val="both"/>
              <w:rPr>
                <w:rFonts w:ascii="Times New Roman" w:hAnsi="Times New Roman"/>
                <w:b/>
                <w:bCs/>
                <w:i/>
                <w:iCs/>
                <w:sz w:val="24"/>
                <w:szCs w:val="24"/>
              </w:rPr>
            </w:pPr>
            <w:r w:rsidRPr="00723A36">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723A36">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723A36">
              <w:rPr>
                <w:rFonts w:ascii="Times New Roman" w:hAnsi="Times New Roman"/>
                <w:sz w:val="24"/>
                <w:szCs w:val="24"/>
              </w:rPr>
              <w:br/>
              <w:t xml:space="preserve">с Российским государством, демонстрирующий ответственность </w:t>
            </w:r>
            <w:r w:rsidRPr="00723A36">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723A36">
              <w:rPr>
                <w:rFonts w:ascii="Times New Roman" w:hAnsi="Times New Roman"/>
                <w:sz w:val="24"/>
                <w:szCs w:val="24"/>
              </w:rPr>
              <w:br/>
              <w:t>о Российском государстве</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1</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ind w:firstLine="33"/>
              <w:jc w:val="both"/>
              <w:rPr>
                <w:rFonts w:ascii="Times New Roman" w:hAnsi="Times New Roman"/>
                <w:b/>
                <w:bCs/>
                <w:sz w:val="24"/>
                <w:szCs w:val="24"/>
              </w:rPr>
            </w:pPr>
            <w:r w:rsidRPr="00723A36">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723A36">
              <w:rPr>
                <w:rFonts w:ascii="Times New Roman" w:hAnsi="Times New Roman"/>
                <w:sz w:val="24"/>
                <w:szCs w:val="24"/>
              </w:rPr>
              <w:br/>
              <w:t xml:space="preserve">к историческому и культурному наследию России. Осознанно </w:t>
            </w:r>
            <w:r w:rsidRPr="00723A36">
              <w:rPr>
                <w:rFonts w:ascii="Times New Roman" w:hAnsi="Times New Roman"/>
                <w:sz w:val="24"/>
                <w:szCs w:val="24"/>
              </w:rPr>
              <w:br/>
              <w:t xml:space="preserve">и деятельно выражающий неприятие дискриминации в обществе </w:t>
            </w:r>
            <w:r w:rsidRPr="00723A36">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2</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ind w:firstLine="33"/>
              <w:jc w:val="both"/>
              <w:rPr>
                <w:rFonts w:ascii="Times New Roman" w:hAnsi="Times New Roman"/>
                <w:b/>
                <w:bCs/>
                <w:sz w:val="24"/>
                <w:szCs w:val="24"/>
              </w:rPr>
            </w:pPr>
            <w:r w:rsidRPr="00723A36">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723A36">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3</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ind w:firstLine="33"/>
              <w:jc w:val="both"/>
              <w:rPr>
                <w:rFonts w:ascii="Times New Roman" w:hAnsi="Times New Roman"/>
                <w:b/>
                <w:bCs/>
                <w:sz w:val="24"/>
                <w:szCs w:val="24"/>
              </w:rPr>
            </w:pPr>
            <w:r w:rsidRPr="00723A36">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723A36">
              <w:rPr>
                <w:rFonts w:ascii="Times New Roman" w:hAnsi="Times New Roman"/>
                <w:sz w:val="24"/>
                <w:szCs w:val="24"/>
              </w:rPr>
              <w:br/>
              <w:t xml:space="preserve">в течение жизни Демонстрирующий позитивное отношение </w:t>
            </w:r>
            <w:r w:rsidRPr="00723A36">
              <w:rPr>
                <w:rFonts w:ascii="Times New Roman" w:hAnsi="Times New Roman"/>
                <w:sz w:val="24"/>
                <w:szCs w:val="24"/>
              </w:rPr>
              <w:br/>
              <w:t xml:space="preserve">к регулированию трудовых отношений. Ориентированный </w:t>
            </w:r>
            <w:r w:rsidRPr="00723A36">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4</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ind w:firstLine="33"/>
              <w:jc w:val="both"/>
              <w:rPr>
                <w:rFonts w:ascii="Times New Roman" w:hAnsi="Times New Roman"/>
                <w:b/>
                <w:bCs/>
                <w:sz w:val="24"/>
                <w:szCs w:val="24"/>
              </w:rPr>
            </w:pPr>
            <w:r w:rsidRPr="00723A36">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723A36">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723A36">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5</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ind w:firstLine="33"/>
              <w:jc w:val="both"/>
              <w:rPr>
                <w:rFonts w:ascii="Times New Roman" w:hAnsi="Times New Roman"/>
                <w:b/>
                <w:bCs/>
                <w:sz w:val="24"/>
                <w:szCs w:val="24"/>
              </w:rPr>
            </w:pPr>
            <w:r w:rsidRPr="00723A36">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6</w:t>
            </w:r>
          </w:p>
        </w:tc>
      </w:tr>
      <w:tr w:rsidR="00F37D4F" w:rsidRPr="00723A36" w:rsidTr="00F37D4F">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ind w:firstLine="33"/>
              <w:jc w:val="both"/>
              <w:rPr>
                <w:rFonts w:ascii="Times New Roman" w:hAnsi="Times New Roman"/>
                <w:sz w:val="24"/>
                <w:szCs w:val="24"/>
              </w:rPr>
            </w:pPr>
            <w:r w:rsidRPr="00723A36">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37D4F" w:rsidRPr="00723A36" w:rsidRDefault="00F37D4F" w:rsidP="00F37D4F">
            <w:pPr>
              <w:ind w:firstLine="33"/>
              <w:jc w:val="both"/>
              <w:rPr>
                <w:rFonts w:ascii="Times New Roman" w:hAnsi="Times New Roman"/>
                <w:b/>
                <w:bCs/>
                <w:sz w:val="24"/>
                <w:szCs w:val="24"/>
              </w:rPr>
            </w:pPr>
            <w:r w:rsidRPr="00723A36">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r>
            <w:r w:rsidRPr="00723A36">
              <w:rPr>
                <w:rFonts w:ascii="Times New Roman" w:hAnsi="Times New Roman"/>
                <w:sz w:val="24"/>
                <w:szCs w:val="24"/>
              </w:rPr>
              <w:t>в отношении выражения прав и законных интересов других людей</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7</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ind w:firstLine="33"/>
              <w:jc w:val="both"/>
              <w:rPr>
                <w:rFonts w:ascii="Times New Roman" w:hAnsi="Times New Roman"/>
                <w:b/>
                <w:bCs/>
                <w:sz w:val="24"/>
                <w:szCs w:val="24"/>
              </w:rPr>
            </w:pPr>
            <w:r w:rsidRPr="00723A36">
              <w:rPr>
                <w:rFonts w:ascii="Times New Roman" w:hAnsi="Times New Roman"/>
                <w:sz w:val="24"/>
                <w:szCs w:val="24"/>
              </w:rPr>
              <w:t xml:space="preserve">Проявляющий и демонстрирующий уважение законных интересов </w:t>
            </w:r>
            <w:r w:rsidRPr="00723A36">
              <w:rPr>
                <w:rFonts w:ascii="Times New Roman" w:hAnsi="Times New Roman"/>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8</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ind w:firstLine="33"/>
              <w:jc w:val="both"/>
              <w:rPr>
                <w:rFonts w:ascii="Times New Roman" w:hAnsi="Times New Roman"/>
                <w:b/>
                <w:bCs/>
                <w:sz w:val="24"/>
                <w:szCs w:val="24"/>
              </w:rPr>
            </w:pPr>
            <w:r w:rsidRPr="00723A36">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723A36">
              <w:rPr>
                <w:rFonts w:ascii="Times New Roman" w:hAnsi="Times New Roman"/>
                <w:sz w:val="24"/>
                <w:szCs w:val="24"/>
              </w:rPr>
              <w:br/>
              <w:t xml:space="preserve">к физическому совершенствованию. Проявляющий сознательное </w:t>
            </w:r>
            <w:r w:rsidRPr="00723A36">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9</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jc w:val="both"/>
              <w:rPr>
                <w:rFonts w:ascii="Times New Roman" w:hAnsi="Times New Roman"/>
                <w:b/>
                <w:bCs/>
                <w:sz w:val="24"/>
                <w:szCs w:val="24"/>
              </w:rPr>
            </w:pPr>
            <w:r w:rsidRPr="00723A36">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723A36">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723A36">
              <w:rPr>
                <w:rFonts w:ascii="Times New Roman" w:hAnsi="Times New Roman"/>
                <w:sz w:val="24"/>
                <w:szCs w:val="24"/>
              </w:rPr>
              <w:br/>
              <w:t>в общественные инициативы, направленные на заботу о них</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10</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jc w:val="both"/>
              <w:rPr>
                <w:rFonts w:ascii="Times New Roman" w:hAnsi="Times New Roman"/>
                <w:b/>
                <w:bCs/>
                <w:sz w:val="24"/>
                <w:szCs w:val="24"/>
              </w:rPr>
            </w:pPr>
            <w:r w:rsidRPr="00723A36">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723A36">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723A36">
              <w:rPr>
                <w:rFonts w:ascii="Times New Roman" w:hAnsi="Times New Roman"/>
                <w:sz w:val="24"/>
                <w:szCs w:val="24"/>
              </w:rPr>
              <w:br/>
              <w:t xml:space="preserve">и самовыражения в обществе, выражающий сопричастность </w:t>
            </w:r>
            <w:r w:rsidRPr="00723A36">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723A36">
              <w:rPr>
                <w:rFonts w:ascii="Times New Roman" w:hAnsi="Times New Roman"/>
                <w:sz w:val="24"/>
                <w:szCs w:val="24"/>
              </w:rPr>
              <w:br/>
              <w:t xml:space="preserve">и мирового художественного наследия, роли народных традиций </w:t>
            </w:r>
            <w:r w:rsidRPr="00723A36">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11</w:t>
            </w:r>
          </w:p>
        </w:tc>
      </w:tr>
      <w:tr w:rsidR="00F37D4F" w:rsidRPr="00723A36" w:rsidTr="00F37D4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37D4F" w:rsidRPr="00723A36" w:rsidRDefault="00F37D4F" w:rsidP="00F37D4F">
            <w:pPr>
              <w:jc w:val="both"/>
              <w:rPr>
                <w:rFonts w:ascii="Times New Roman" w:hAnsi="Times New Roman"/>
                <w:b/>
                <w:bCs/>
                <w:sz w:val="24"/>
                <w:szCs w:val="24"/>
              </w:rPr>
            </w:pPr>
            <w:r w:rsidRPr="00723A36">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723A36">
              <w:rPr>
                <w:rFonts w:ascii="Times New Roman" w:hAnsi="Times New Roman"/>
                <w:bCs/>
                <w:sz w:val="24"/>
                <w:szCs w:val="24"/>
              </w:rPr>
              <w:br/>
              <w:t>со своими детьми и их финансового содержания</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 12</w:t>
            </w:r>
          </w:p>
        </w:tc>
      </w:tr>
      <w:tr w:rsidR="00F37D4F" w:rsidRPr="00723A36" w:rsidTr="00F37D4F">
        <w:tc>
          <w:tcPr>
            <w:tcW w:w="9464" w:type="dxa"/>
            <w:gridSpan w:val="2"/>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Личностные результаты</w:t>
            </w:r>
          </w:p>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 xml:space="preserve">реализации программы воспитания, определенные отраслевыми требованиями </w:t>
            </w:r>
            <w:r w:rsidRPr="00723A36">
              <w:rPr>
                <w:rFonts w:ascii="Times New Roman" w:hAnsi="Times New Roman"/>
                <w:b/>
                <w:bCs/>
                <w:sz w:val="24"/>
                <w:szCs w:val="24"/>
              </w:rPr>
              <w:br/>
              <w:t>к деловым качествам личности</w:t>
            </w:r>
          </w:p>
        </w:tc>
      </w:tr>
      <w:tr w:rsidR="00F37D4F" w:rsidRPr="00723A36" w:rsidTr="00F37D4F">
        <w:tc>
          <w:tcPr>
            <w:tcW w:w="7338" w:type="dxa"/>
          </w:tcPr>
          <w:p w:rsidR="00F37D4F" w:rsidRPr="00723A36" w:rsidRDefault="00F37D4F" w:rsidP="00F37D4F">
            <w:pPr>
              <w:rPr>
                <w:rFonts w:ascii="Times New Roman" w:hAnsi="Times New Roman"/>
                <w:b/>
                <w:bCs/>
                <w:sz w:val="24"/>
                <w:szCs w:val="24"/>
              </w:rPr>
            </w:pP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w:t>
            </w:r>
            <w:r>
              <w:rPr>
                <w:rFonts w:ascii="Times New Roman" w:hAnsi="Times New Roman"/>
                <w:b/>
                <w:bCs/>
                <w:sz w:val="24"/>
                <w:szCs w:val="24"/>
              </w:rPr>
              <w:t xml:space="preserve"> 13</w:t>
            </w:r>
          </w:p>
        </w:tc>
      </w:tr>
      <w:tr w:rsidR="00F37D4F" w:rsidRPr="00723A36" w:rsidTr="00F37D4F">
        <w:tc>
          <w:tcPr>
            <w:tcW w:w="7338" w:type="dxa"/>
          </w:tcPr>
          <w:p w:rsidR="00F37D4F" w:rsidRPr="009263FF" w:rsidRDefault="00F37D4F" w:rsidP="00F37D4F">
            <w:pPr>
              <w:jc w:val="both"/>
              <w:rPr>
                <w:rFonts w:ascii="Times New Roman" w:hAnsi="Times New Roman"/>
                <w:b/>
                <w:bCs/>
                <w:sz w:val="24"/>
                <w:szCs w:val="24"/>
              </w:rPr>
            </w:pPr>
            <w:r w:rsidRPr="009263FF">
              <w:rPr>
                <w:rFonts w:ascii="Times New Roman" w:hAnsi="Times New Roman"/>
                <w:sz w:val="24"/>
                <w:szCs w:val="24"/>
              </w:rPr>
              <w:t xml:space="preserve">Приобретение обучающимся навыка оценки информации в цифровой среде, ее достоверность, способности строить логические умозаключения на основании </w:t>
            </w:r>
            <w:r>
              <w:rPr>
                <w:rFonts w:ascii="Times New Roman" w:hAnsi="Times New Roman"/>
                <w:sz w:val="24"/>
                <w:szCs w:val="24"/>
              </w:rPr>
              <w:t>поступающей информации и данных</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w:t>
            </w:r>
            <w:r>
              <w:rPr>
                <w:rFonts w:ascii="Times New Roman" w:hAnsi="Times New Roman"/>
                <w:b/>
                <w:bCs/>
                <w:sz w:val="24"/>
                <w:szCs w:val="24"/>
              </w:rPr>
              <w:t xml:space="preserve"> 14</w:t>
            </w:r>
          </w:p>
        </w:tc>
      </w:tr>
      <w:tr w:rsidR="00F37D4F" w:rsidRPr="00723A36" w:rsidTr="00F37D4F">
        <w:tc>
          <w:tcPr>
            <w:tcW w:w="7338" w:type="dxa"/>
          </w:tcPr>
          <w:p w:rsidR="00F37D4F" w:rsidRPr="009263FF" w:rsidRDefault="00F37D4F" w:rsidP="00F37D4F">
            <w:pPr>
              <w:jc w:val="both"/>
              <w:rPr>
                <w:rFonts w:ascii="Times New Roman" w:hAnsi="Times New Roman"/>
                <w:b/>
                <w:bCs/>
                <w:sz w:val="24"/>
                <w:szCs w:val="24"/>
              </w:rPr>
            </w:pPr>
            <w:r w:rsidRPr="009263FF">
              <w:rPr>
                <w:rStyle w:val="markedcontent"/>
                <w:rFonts w:ascii="Times New Roman" w:hAnsi="Times New Roman"/>
                <w:sz w:val="24"/>
                <w:szCs w:val="24"/>
              </w:rPr>
              <w:t>Демонстрирующий готовность и способность вести с другими</w:t>
            </w:r>
            <w:r w:rsidRPr="009263FF">
              <w:rPr>
                <w:rFonts w:ascii="Times New Roman" w:hAnsi="Times New Roman"/>
                <w:sz w:val="24"/>
                <w:szCs w:val="24"/>
              </w:rPr>
              <w:br/>
            </w:r>
            <w:r w:rsidRPr="009263FF">
              <w:rPr>
                <w:rStyle w:val="markedcontent"/>
                <w:rFonts w:ascii="Times New Roman" w:hAnsi="Times New Roman"/>
                <w:sz w:val="24"/>
                <w:szCs w:val="24"/>
              </w:rPr>
              <w:t>людьми, достигать в нем взаимопонимания, находить общие цели и</w:t>
            </w:r>
            <w:r w:rsidRPr="009263FF">
              <w:rPr>
                <w:rFonts w:ascii="Times New Roman" w:hAnsi="Times New Roman"/>
                <w:sz w:val="24"/>
                <w:szCs w:val="24"/>
              </w:rPr>
              <w:br/>
            </w:r>
            <w:r w:rsidRPr="009263FF">
              <w:rPr>
                <w:rStyle w:val="markedcontent"/>
                <w:rFonts w:ascii="Times New Roman" w:hAnsi="Times New Roman"/>
                <w:sz w:val="24"/>
                <w:szCs w:val="24"/>
              </w:rPr>
              <w:t>сотрудничать для их достижения в профессиональной деятельности</w:t>
            </w:r>
          </w:p>
        </w:tc>
        <w:tc>
          <w:tcPr>
            <w:tcW w:w="2126" w:type="dxa"/>
            <w:vAlign w:val="center"/>
          </w:tcPr>
          <w:p w:rsidR="00F37D4F" w:rsidRPr="00723A36" w:rsidRDefault="00F37D4F" w:rsidP="00F37D4F">
            <w:pPr>
              <w:jc w:val="center"/>
              <w:rPr>
                <w:rFonts w:ascii="Times New Roman" w:hAnsi="Times New Roman"/>
                <w:b/>
                <w:bCs/>
                <w:sz w:val="24"/>
                <w:szCs w:val="24"/>
              </w:rPr>
            </w:pPr>
            <w:r w:rsidRPr="00723A36">
              <w:rPr>
                <w:rFonts w:ascii="Times New Roman" w:hAnsi="Times New Roman"/>
                <w:b/>
                <w:bCs/>
                <w:sz w:val="24"/>
                <w:szCs w:val="24"/>
              </w:rPr>
              <w:t xml:space="preserve">ЛР </w:t>
            </w:r>
            <w:r>
              <w:rPr>
                <w:rFonts w:ascii="Times New Roman" w:hAnsi="Times New Roman"/>
                <w:b/>
                <w:bCs/>
                <w:sz w:val="24"/>
                <w:szCs w:val="24"/>
              </w:rPr>
              <w:t>15</w:t>
            </w:r>
          </w:p>
        </w:tc>
      </w:tr>
      <w:tr w:rsidR="00F37D4F" w:rsidRPr="00723A36" w:rsidTr="00F37D4F">
        <w:tc>
          <w:tcPr>
            <w:tcW w:w="7338" w:type="dxa"/>
          </w:tcPr>
          <w:p w:rsidR="00F37D4F" w:rsidRPr="009263FF" w:rsidRDefault="00F37D4F" w:rsidP="00F37D4F">
            <w:pPr>
              <w:jc w:val="both"/>
              <w:rPr>
                <w:rStyle w:val="markedcontent"/>
                <w:rFonts w:ascii="Times New Roman" w:hAnsi="Times New Roman"/>
                <w:sz w:val="24"/>
                <w:szCs w:val="24"/>
              </w:rPr>
            </w:pPr>
            <w:r w:rsidRPr="009263FF">
              <w:rPr>
                <w:rStyle w:val="markedcontent"/>
                <w:rFonts w:ascii="Times New Roman" w:hAnsi="Times New Roman"/>
                <w:sz w:val="24"/>
                <w:szCs w:val="24"/>
              </w:rPr>
              <w:t>Проявляющий сознат</w:t>
            </w:r>
            <w:r>
              <w:rPr>
                <w:rStyle w:val="markedcontent"/>
                <w:rFonts w:ascii="Times New Roman" w:hAnsi="Times New Roman"/>
                <w:sz w:val="24"/>
                <w:szCs w:val="24"/>
              </w:rPr>
              <w:t xml:space="preserve">ельное отношение к непрерывному </w:t>
            </w:r>
            <w:r w:rsidRPr="009263FF">
              <w:rPr>
                <w:rStyle w:val="markedcontent"/>
                <w:rFonts w:ascii="Times New Roman" w:hAnsi="Times New Roman"/>
                <w:sz w:val="24"/>
                <w:szCs w:val="24"/>
              </w:rPr>
              <w:t>образованию как усло</w:t>
            </w:r>
            <w:r>
              <w:rPr>
                <w:rStyle w:val="markedcontent"/>
                <w:rFonts w:ascii="Times New Roman" w:hAnsi="Times New Roman"/>
                <w:sz w:val="24"/>
                <w:szCs w:val="24"/>
              </w:rPr>
              <w:t xml:space="preserve">вию успешной профессиональной и </w:t>
            </w:r>
            <w:r w:rsidRPr="009263FF">
              <w:rPr>
                <w:rStyle w:val="markedcontent"/>
                <w:rFonts w:ascii="Times New Roman" w:hAnsi="Times New Roman"/>
                <w:sz w:val="24"/>
                <w:szCs w:val="24"/>
              </w:rPr>
              <w:t>общественной деятельности</w:t>
            </w:r>
          </w:p>
        </w:tc>
        <w:tc>
          <w:tcPr>
            <w:tcW w:w="2126" w:type="dxa"/>
            <w:vAlign w:val="center"/>
          </w:tcPr>
          <w:p w:rsidR="00F37D4F" w:rsidRPr="00723A36" w:rsidRDefault="00F37D4F" w:rsidP="00F37D4F">
            <w:pPr>
              <w:jc w:val="center"/>
              <w:rPr>
                <w:rFonts w:ascii="Times New Roman" w:hAnsi="Times New Roman"/>
                <w:b/>
                <w:bCs/>
                <w:sz w:val="24"/>
                <w:szCs w:val="24"/>
              </w:rPr>
            </w:pPr>
            <w:r w:rsidRPr="00723A36">
              <w:rPr>
                <w:rFonts w:ascii="Times New Roman" w:hAnsi="Times New Roman"/>
                <w:b/>
                <w:bCs/>
                <w:sz w:val="24"/>
                <w:szCs w:val="24"/>
              </w:rPr>
              <w:t xml:space="preserve">ЛР </w:t>
            </w:r>
            <w:r>
              <w:rPr>
                <w:rFonts w:ascii="Times New Roman" w:hAnsi="Times New Roman"/>
                <w:b/>
                <w:bCs/>
                <w:sz w:val="24"/>
                <w:szCs w:val="24"/>
              </w:rPr>
              <w:t>16</w:t>
            </w:r>
          </w:p>
        </w:tc>
      </w:tr>
      <w:tr w:rsidR="00F37D4F" w:rsidRPr="00723A36" w:rsidTr="00F37D4F">
        <w:tc>
          <w:tcPr>
            <w:tcW w:w="7338" w:type="dxa"/>
          </w:tcPr>
          <w:p w:rsidR="00F37D4F" w:rsidRPr="009263FF" w:rsidRDefault="00F37D4F" w:rsidP="00F37D4F">
            <w:pPr>
              <w:jc w:val="both"/>
              <w:rPr>
                <w:rStyle w:val="markedcontent"/>
                <w:rFonts w:ascii="Times New Roman" w:hAnsi="Times New Roman"/>
                <w:sz w:val="24"/>
                <w:szCs w:val="24"/>
              </w:rPr>
            </w:pPr>
            <w:r w:rsidRPr="009263FF">
              <w:rPr>
                <w:rStyle w:val="markedcontent"/>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rsidR="00F37D4F" w:rsidRPr="00723A36" w:rsidRDefault="00F37D4F" w:rsidP="00F37D4F">
            <w:pPr>
              <w:jc w:val="center"/>
              <w:rPr>
                <w:rFonts w:ascii="Times New Roman" w:hAnsi="Times New Roman"/>
                <w:b/>
                <w:bCs/>
                <w:sz w:val="24"/>
                <w:szCs w:val="24"/>
              </w:rPr>
            </w:pPr>
            <w:r w:rsidRPr="00723A36">
              <w:rPr>
                <w:rFonts w:ascii="Times New Roman" w:hAnsi="Times New Roman"/>
                <w:b/>
                <w:bCs/>
                <w:sz w:val="24"/>
                <w:szCs w:val="24"/>
              </w:rPr>
              <w:t xml:space="preserve">ЛР </w:t>
            </w:r>
            <w:r>
              <w:rPr>
                <w:rFonts w:ascii="Times New Roman" w:hAnsi="Times New Roman"/>
                <w:b/>
                <w:bCs/>
                <w:sz w:val="24"/>
                <w:szCs w:val="24"/>
              </w:rPr>
              <w:t>17</w:t>
            </w:r>
          </w:p>
        </w:tc>
      </w:tr>
      <w:tr w:rsidR="00F37D4F" w:rsidRPr="00723A36" w:rsidTr="00F37D4F">
        <w:tc>
          <w:tcPr>
            <w:tcW w:w="9464" w:type="dxa"/>
            <w:gridSpan w:val="2"/>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Личностные результаты</w:t>
            </w:r>
          </w:p>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 xml:space="preserve">реализации программы воспитания, определенные субъектом </w:t>
            </w:r>
            <w:r w:rsidRPr="00723A36">
              <w:rPr>
                <w:rFonts w:ascii="Times New Roman" w:hAnsi="Times New Roman"/>
                <w:b/>
                <w:bCs/>
                <w:sz w:val="24"/>
                <w:szCs w:val="24"/>
              </w:rPr>
              <w:br/>
              <w:t>Российской Федерации</w:t>
            </w:r>
          </w:p>
        </w:tc>
      </w:tr>
      <w:tr w:rsidR="00F37D4F" w:rsidRPr="00723A36" w:rsidTr="00F37D4F">
        <w:tc>
          <w:tcPr>
            <w:tcW w:w="7338" w:type="dxa"/>
          </w:tcPr>
          <w:p w:rsidR="00F37D4F" w:rsidRPr="009263FF" w:rsidRDefault="00F37D4F" w:rsidP="00F37D4F">
            <w:pPr>
              <w:jc w:val="both"/>
              <w:rPr>
                <w:rFonts w:ascii="Times New Roman" w:hAnsi="Times New Roman"/>
                <w:sz w:val="24"/>
                <w:szCs w:val="24"/>
              </w:rPr>
            </w:pPr>
            <w:r w:rsidRPr="009263FF">
              <w:rPr>
                <w:rStyle w:val="markedcontent"/>
                <w:rFonts w:ascii="Times New Roman" w:hAnsi="Times New Roman"/>
                <w:sz w:val="24"/>
                <w:szCs w:val="24"/>
              </w:rPr>
              <w:t>Проявляющий осознанную позицию</w:t>
            </w:r>
            <w:r>
              <w:rPr>
                <w:rFonts w:ascii="Times New Roman" w:hAnsi="Times New Roman"/>
                <w:sz w:val="24"/>
                <w:szCs w:val="24"/>
              </w:rPr>
              <w:t xml:space="preserve"> </w:t>
            </w:r>
            <w:r w:rsidRPr="009263FF">
              <w:rPr>
                <w:rStyle w:val="markedcontent"/>
                <w:rFonts w:ascii="Times New Roman" w:hAnsi="Times New Roman"/>
                <w:sz w:val="24"/>
                <w:szCs w:val="24"/>
              </w:rPr>
              <w:t>противодействия коррупции</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w:t>
            </w:r>
            <w:r>
              <w:rPr>
                <w:rFonts w:ascii="Times New Roman" w:hAnsi="Times New Roman"/>
                <w:b/>
                <w:bCs/>
                <w:sz w:val="24"/>
                <w:szCs w:val="24"/>
              </w:rPr>
              <w:t xml:space="preserve"> 18</w:t>
            </w:r>
          </w:p>
        </w:tc>
      </w:tr>
      <w:tr w:rsidR="00F37D4F" w:rsidRPr="00723A36" w:rsidTr="00F37D4F">
        <w:tc>
          <w:tcPr>
            <w:tcW w:w="7338" w:type="dxa"/>
          </w:tcPr>
          <w:p w:rsidR="00F37D4F" w:rsidRPr="00723A36" w:rsidRDefault="00F37D4F" w:rsidP="00F37D4F">
            <w:pPr>
              <w:jc w:val="both"/>
              <w:rPr>
                <w:rFonts w:ascii="Times New Roman" w:hAnsi="Times New Roman"/>
                <w:sz w:val="24"/>
                <w:szCs w:val="24"/>
              </w:rPr>
            </w:pPr>
            <w:r w:rsidRPr="009263FF">
              <w:rPr>
                <w:rStyle w:val="markedcontent"/>
                <w:rFonts w:ascii="Times New Roman" w:hAnsi="Times New Roman"/>
                <w:sz w:val="24"/>
                <w:szCs w:val="24"/>
              </w:rPr>
              <w:t>Обладающий навыками креативного мышления,</w:t>
            </w:r>
            <w:r>
              <w:rPr>
                <w:rFonts w:ascii="Times New Roman" w:hAnsi="Times New Roman"/>
                <w:sz w:val="24"/>
                <w:szCs w:val="24"/>
              </w:rPr>
              <w:t xml:space="preserve"> </w:t>
            </w:r>
            <w:r w:rsidRPr="009263FF">
              <w:rPr>
                <w:rStyle w:val="markedcontent"/>
                <w:rFonts w:ascii="Times New Roman" w:hAnsi="Times New Roman"/>
                <w:sz w:val="24"/>
                <w:szCs w:val="24"/>
              </w:rPr>
              <w:t>применения нестандартных методов в решении</w:t>
            </w:r>
            <w:r>
              <w:rPr>
                <w:rFonts w:ascii="Times New Roman" w:hAnsi="Times New Roman"/>
                <w:sz w:val="24"/>
                <w:szCs w:val="24"/>
              </w:rPr>
              <w:t xml:space="preserve"> </w:t>
            </w:r>
            <w:r w:rsidRPr="009263FF">
              <w:rPr>
                <w:rStyle w:val="markedcontent"/>
                <w:rFonts w:ascii="Times New Roman" w:hAnsi="Times New Roman"/>
                <w:sz w:val="24"/>
                <w:szCs w:val="24"/>
              </w:rPr>
              <w:t>производственных проблем; проявляющий</w:t>
            </w:r>
            <w:r>
              <w:rPr>
                <w:rFonts w:ascii="Times New Roman" w:hAnsi="Times New Roman"/>
                <w:sz w:val="24"/>
                <w:szCs w:val="24"/>
              </w:rPr>
              <w:t xml:space="preserve"> </w:t>
            </w:r>
            <w:r w:rsidRPr="009263FF">
              <w:rPr>
                <w:rStyle w:val="markedcontent"/>
                <w:rFonts w:ascii="Times New Roman" w:hAnsi="Times New Roman"/>
                <w:sz w:val="24"/>
                <w:szCs w:val="24"/>
              </w:rPr>
              <w:t>готовность к созданию и реализации новых</w:t>
            </w:r>
            <w:r>
              <w:rPr>
                <w:rFonts w:ascii="Times New Roman" w:hAnsi="Times New Roman"/>
                <w:sz w:val="24"/>
                <w:szCs w:val="24"/>
              </w:rPr>
              <w:t xml:space="preserve"> </w:t>
            </w:r>
            <w:r w:rsidRPr="009263FF">
              <w:rPr>
                <w:rStyle w:val="markedcontent"/>
                <w:rFonts w:ascii="Times New Roman" w:hAnsi="Times New Roman"/>
                <w:sz w:val="24"/>
                <w:szCs w:val="24"/>
              </w:rPr>
              <w:t>проектов, исследовате</w:t>
            </w:r>
            <w:r>
              <w:rPr>
                <w:rStyle w:val="markedcontent"/>
                <w:rFonts w:ascii="Times New Roman" w:hAnsi="Times New Roman"/>
                <w:sz w:val="24"/>
                <w:szCs w:val="24"/>
              </w:rPr>
              <w:t>льских задач</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 xml:space="preserve">ЛР </w:t>
            </w:r>
            <w:r>
              <w:rPr>
                <w:rFonts w:ascii="Times New Roman" w:hAnsi="Times New Roman"/>
                <w:b/>
                <w:bCs/>
                <w:sz w:val="24"/>
                <w:szCs w:val="24"/>
              </w:rPr>
              <w:t>19</w:t>
            </w:r>
          </w:p>
        </w:tc>
      </w:tr>
      <w:tr w:rsidR="00F37D4F" w:rsidRPr="00723A36" w:rsidTr="00F37D4F">
        <w:tc>
          <w:tcPr>
            <w:tcW w:w="7338" w:type="dxa"/>
          </w:tcPr>
          <w:p w:rsidR="00F37D4F" w:rsidRPr="009263FF" w:rsidRDefault="00F37D4F" w:rsidP="00F37D4F">
            <w:pPr>
              <w:ind w:firstLine="33"/>
              <w:jc w:val="both"/>
              <w:rPr>
                <w:rStyle w:val="markedcontent"/>
                <w:rFonts w:ascii="Times New Roman" w:hAnsi="Times New Roman"/>
                <w:sz w:val="24"/>
                <w:szCs w:val="24"/>
              </w:rPr>
            </w:pPr>
            <w:r w:rsidRPr="00313447">
              <w:rPr>
                <w:rFonts w:ascii="Times New Roman" w:hAnsi="Times New Roman"/>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w:t>
            </w:r>
            <w:r>
              <w:rPr>
                <w:rFonts w:ascii="Times New Roman" w:hAnsi="Times New Roman"/>
                <w:sz w:val="24"/>
                <w:szCs w:val="24"/>
              </w:rPr>
              <w:t>го отношения к ее современности</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 xml:space="preserve">ЛР </w:t>
            </w:r>
            <w:r>
              <w:rPr>
                <w:rFonts w:ascii="Times New Roman" w:hAnsi="Times New Roman"/>
                <w:b/>
                <w:bCs/>
                <w:sz w:val="24"/>
                <w:szCs w:val="24"/>
              </w:rPr>
              <w:t>20</w:t>
            </w:r>
          </w:p>
        </w:tc>
      </w:tr>
      <w:tr w:rsidR="00F37D4F" w:rsidRPr="00723A36" w:rsidTr="00F37D4F">
        <w:tc>
          <w:tcPr>
            <w:tcW w:w="7338" w:type="dxa"/>
          </w:tcPr>
          <w:p w:rsidR="00F37D4F" w:rsidRPr="00313447" w:rsidRDefault="00F37D4F" w:rsidP="00F37D4F">
            <w:pPr>
              <w:ind w:firstLine="33"/>
              <w:jc w:val="both"/>
              <w:rPr>
                <w:rFonts w:ascii="Times New Roman" w:hAnsi="Times New Roman"/>
                <w:sz w:val="24"/>
                <w:szCs w:val="24"/>
              </w:rPr>
            </w:pPr>
            <w:r w:rsidRPr="00313447">
              <w:rPr>
                <w:rFonts w:ascii="Times New Roman" w:hAnsi="Times New Roman"/>
                <w:sz w:val="24"/>
                <w:szCs w:val="24"/>
              </w:rPr>
              <w:t xml:space="preserve">Ценностное отношение </w:t>
            </w:r>
            <w:r>
              <w:rPr>
                <w:rFonts w:ascii="Times New Roman" w:hAnsi="Times New Roman"/>
                <w:sz w:val="24"/>
                <w:szCs w:val="24"/>
              </w:rPr>
              <w:t xml:space="preserve">обучающихся к людям иной </w:t>
            </w:r>
            <w:r w:rsidRPr="00313447">
              <w:rPr>
                <w:rFonts w:ascii="Times New Roman" w:hAnsi="Times New Roman"/>
                <w:sz w:val="24"/>
                <w:szCs w:val="24"/>
              </w:rPr>
              <w:t>национальности, веры, культуры; уважит</w:t>
            </w:r>
            <w:r>
              <w:rPr>
                <w:rFonts w:ascii="Times New Roman" w:hAnsi="Times New Roman"/>
                <w:sz w:val="24"/>
                <w:szCs w:val="24"/>
              </w:rPr>
              <w:t>ельного отношения к их взглядам</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 xml:space="preserve">ЛР </w:t>
            </w:r>
            <w:r>
              <w:rPr>
                <w:rFonts w:ascii="Times New Roman" w:hAnsi="Times New Roman"/>
                <w:b/>
                <w:bCs/>
                <w:sz w:val="24"/>
                <w:szCs w:val="24"/>
              </w:rPr>
              <w:t>21</w:t>
            </w:r>
          </w:p>
        </w:tc>
      </w:tr>
      <w:tr w:rsidR="00F37D4F" w:rsidRPr="00723A36" w:rsidTr="00F37D4F">
        <w:tc>
          <w:tcPr>
            <w:tcW w:w="9464" w:type="dxa"/>
            <w:gridSpan w:val="2"/>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Личностные результаты</w:t>
            </w:r>
          </w:p>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реализации программы воспитания, определенные ключевыми работодателями</w:t>
            </w:r>
          </w:p>
        </w:tc>
      </w:tr>
      <w:tr w:rsidR="00F37D4F" w:rsidRPr="00723A36" w:rsidTr="00F37D4F">
        <w:tc>
          <w:tcPr>
            <w:tcW w:w="7338" w:type="dxa"/>
          </w:tcPr>
          <w:p w:rsidR="00F37D4F" w:rsidRPr="00723A36" w:rsidRDefault="00F37D4F" w:rsidP="00F37D4F">
            <w:pPr>
              <w:rPr>
                <w:rFonts w:ascii="Times New Roman" w:hAnsi="Times New Roman"/>
                <w:sz w:val="24"/>
                <w:szCs w:val="24"/>
              </w:rPr>
            </w:pPr>
            <w:r w:rsidRPr="00313447">
              <w:rPr>
                <w:rFonts w:ascii="Times New Roman" w:hAnsi="Times New Roman"/>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w:t>
            </w:r>
            <w:r>
              <w:rPr>
                <w:rFonts w:ascii="Times New Roman" w:hAnsi="Times New Roman"/>
                <w:sz w:val="24"/>
                <w:szCs w:val="24"/>
              </w:rPr>
              <w:t>угими людьми, проектно мыслящий</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w:t>
            </w:r>
            <w:r>
              <w:rPr>
                <w:rFonts w:ascii="Times New Roman" w:hAnsi="Times New Roman"/>
                <w:b/>
                <w:bCs/>
                <w:sz w:val="24"/>
                <w:szCs w:val="24"/>
              </w:rPr>
              <w:t xml:space="preserve"> 22</w:t>
            </w:r>
          </w:p>
        </w:tc>
      </w:tr>
      <w:tr w:rsidR="00F37D4F" w:rsidRPr="00723A36" w:rsidTr="00F37D4F">
        <w:tc>
          <w:tcPr>
            <w:tcW w:w="7338" w:type="dxa"/>
          </w:tcPr>
          <w:p w:rsidR="00F37D4F" w:rsidRPr="00583E1F" w:rsidRDefault="00F37D4F" w:rsidP="00F37D4F">
            <w:pPr>
              <w:rPr>
                <w:rFonts w:ascii="Times New Roman" w:hAnsi="Times New Roman"/>
                <w:sz w:val="24"/>
                <w:szCs w:val="24"/>
              </w:rPr>
            </w:pPr>
            <w:r w:rsidRPr="00583E1F">
              <w:rPr>
                <w:rStyle w:val="markedcontent"/>
                <w:rFonts w:ascii="Times New Roman" w:hAnsi="Times New Roman"/>
                <w:sz w:val="24"/>
                <w:szCs w:val="24"/>
              </w:rPr>
              <w:t>Способный справляться с физическими нагрузками,</w:t>
            </w:r>
            <w:r w:rsidRPr="00583E1F">
              <w:rPr>
                <w:rFonts w:ascii="Times New Roman" w:hAnsi="Times New Roman"/>
                <w:sz w:val="24"/>
                <w:szCs w:val="24"/>
              </w:rPr>
              <w:br/>
            </w:r>
            <w:r w:rsidRPr="00583E1F">
              <w:rPr>
                <w:rStyle w:val="markedcontent"/>
                <w:rFonts w:ascii="Times New Roman" w:hAnsi="Times New Roman"/>
                <w:sz w:val="24"/>
                <w:szCs w:val="24"/>
              </w:rPr>
              <w:t>обладающий стрессоустойчивостью,</w:t>
            </w:r>
            <w:r>
              <w:rPr>
                <w:rFonts w:ascii="Times New Roman" w:hAnsi="Times New Roman"/>
                <w:sz w:val="24"/>
                <w:szCs w:val="24"/>
              </w:rPr>
              <w:t xml:space="preserve"> </w:t>
            </w:r>
            <w:r w:rsidRPr="00583E1F">
              <w:rPr>
                <w:rStyle w:val="markedcontent"/>
                <w:rFonts w:ascii="Times New Roman" w:hAnsi="Times New Roman"/>
                <w:sz w:val="24"/>
                <w:szCs w:val="24"/>
              </w:rPr>
              <w:t>приспосабливающийся к смене операций.</w:t>
            </w:r>
            <w:r>
              <w:rPr>
                <w:rFonts w:ascii="Times New Roman" w:hAnsi="Times New Roman"/>
                <w:sz w:val="24"/>
                <w:szCs w:val="24"/>
              </w:rPr>
              <w:t xml:space="preserve"> </w:t>
            </w:r>
            <w:r w:rsidRPr="00583E1F">
              <w:rPr>
                <w:rStyle w:val="markedcontent"/>
                <w:rFonts w:ascii="Times New Roman" w:hAnsi="Times New Roman"/>
                <w:sz w:val="24"/>
                <w:szCs w:val="24"/>
              </w:rPr>
              <w:t>Соблюдающий правила ТБ и охраны труда</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w:t>
            </w:r>
            <w:r>
              <w:rPr>
                <w:rFonts w:ascii="Times New Roman" w:hAnsi="Times New Roman"/>
                <w:b/>
                <w:bCs/>
                <w:sz w:val="24"/>
                <w:szCs w:val="24"/>
              </w:rPr>
              <w:t xml:space="preserve"> 23</w:t>
            </w:r>
          </w:p>
        </w:tc>
      </w:tr>
      <w:tr w:rsidR="00F37D4F" w:rsidRPr="00723A36" w:rsidTr="00F37D4F">
        <w:tc>
          <w:tcPr>
            <w:tcW w:w="7338" w:type="dxa"/>
          </w:tcPr>
          <w:p w:rsidR="00F37D4F" w:rsidRPr="00583E1F" w:rsidRDefault="00F37D4F" w:rsidP="00F37D4F">
            <w:pPr>
              <w:ind w:firstLine="33"/>
              <w:rPr>
                <w:rFonts w:ascii="Times New Roman" w:hAnsi="Times New Roman"/>
                <w:sz w:val="24"/>
                <w:szCs w:val="24"/>
              </w:rPr>
            </w:pPr>
            <w:r w:rsidRPr="00583E1F">
              <w:rPr>
                <w:rStyle w:val="markedcontent"/>
                <w:rFonts w:ascii="Times New Roman" w:hAnsi="Times New Roman"/>
                <w:sz w:val="24"/>
                <w:szCs w:val="24"/>
              </w:rPr>
              <w:t>Обладающий пунктуальностью и навыками</w:t>
            </w:r>
            <w:r w:rsidRPr="00583E1F">
              <w:rPr>
                <w:rFonts w:ascii="Times New Roman" w:hAnsi="Times New Roman"/>
                <w:sz w:val="24"/>
                <w:szCs w:val="24"/>
              </w:rPr>
              <w:br/>
            </w:r>
            <w:r w:rsidRPr="00583E1F">
              <w:rPr>
                <w:rStyle w:val="markedcontent"/>
                <w:rFonts w:ascii="Times New Roman" w:hAnsi="Times New Roman"/>
                <w:sz w:val="24"/>
                <w:szCs w:val="24"/>
              </w:rPr>
              <w:t>самоконтроля</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 xml:space="preserve">ЛР </w:t>
            </w:r>
            <w:r>
              <w:rPr>
                <w:rFonts w:ascii="Times New Roman" w:hAnsi="Times New Roman"/>
                <w:b/>
                <w:bCs/>
                <w:sz w:val="24"/>
                <w:szCs w:val="24"/>
              </w:rPr>
              <w:t>24</w:t>
            </w:r>
          </w:p>
        </w:tc>
      </w:tr>
      <w:tr w:rsidR="00F37D4F" w:rsidRPr="00723A36" w:rsidTr="00F37D4F">
        <w:tc>
          <w:tcPr>
            <w:tcW w:w="7338" w:type="dxa"/>
          </w:tcPr>
          <w:p w:rsidR="00F37D4F" w:rsidRPr="00583E1F" w:rsidRDefault="00F37D4F" w:rsidP="00F37D4F">
            <w:pPr>
              <w:rPr>
                <w:rStyle w:val="markedcontent"/>
                <w:rFonts w:ascii="Times New Roman" w:hAnsi="Times New Roman"/>
                <w:sz w:val="24"/>
                <w:szCs w:val="24"/>
              </w:rPr>
            </w:pPr>
            <w:r w:rsidRPr="00583E1F">
              <w:rPr>
                <w:rStyle w:val="markedcontent"/>
                <w:rFonts w:ascii="Times New Roman" w:hAnsi="Times New Roman"/>
                <w:sz w:val="24"/>
                <w:szCs w:val="24"/>
              </w:rPr>
              <w:t>Способный четко организовывать и планировать</w:t>
            </w:r>
            <w:r>
              <w:rPr>
                <w:rFonts w:ascii="Times New Roman" w:hAnsi="Times New Roman"/>
                <w:sz w:val="24"/>
                <w:szCs w:val="24"/>
              </w:rPr>
              <w:t xml:space="preserve"> </w:t>
            </w:r>
            <w:r w:rsidRPr="00583E1F">
              <w:rPr>
                <w:rStyle w:val="markedcontent"/>
                <w:rFonts w:ascii="Times New Roman" w:hAnsi="Times New Roman"/>
                <w:sz w:val="24"/>
                <w:szCs w:val="24"/>
              </w:rPr>
              <w:t>свою трудовую деятельность, нацеленный на</w:t>
            </w:r>
            <w:r>
              <w:rPr>
                <w:rFonts w:ascii="Times New Roman" w:hAnsi="Times New Roman"/>
                <w:sz w:val="24"/>
                <w:szCs w:val="24"/>
              </w:rPr>
              <w:t xml:space="preserve"> </w:t>
            </w:r>
            <w:r w:rsidRPr="00583E1F">
              <w:rPr>
                <w:rStyle w:val="markedcontent"/>
                <w:rFonts w:ascii="Times New Roman" w:hAnsi="Times New Roman"/>
                <w:sz w:val="24"/>
                <w:szCs w:val="24"/>
              </w:rPr>
              <w:t>результат</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w:t>
            </w:r>
            <w:r>
              <w:rPr>
                <w:rFonts w:ascii="Times New Roman" w:hAnsi="Times New Roman"/>
                <w:b/>
                <w:bCs/>
                <w:sz w:val="24"/>
                <w:szCs w:val="24"/>
              </w:rPr>
              <w:t xml:space="preserve"> 25</w:t>
            </w:r>
          </w:p>
        </w:tc>
      </w:tr>
      <w:tr w:rsidR="00F37D4F" w:rsidRPr="00723A36" w:rsidTr="00F37D4F">
        <w:tc>
          <w:tcPr>
            <w:tcW w:w="9464" w:type="dxa"/>
            <w:gridSpan w:val="2"/>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Личностные результаты</w:t>
            </w:r>
          </w:p>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реализации программы воспитания, определенные субъектами</w:t>
            </w:r>
          </w:p>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образовательного процесса</w:t>
            </w:r>
          </w:p>
        </w:tc>
      </w:tr>
      <w:tr w:rsidR="00F37D4F" w:rsidRPr="00723A36" w:rsidTr="00F37D4F">
        <w:tc>
          <w:tcPr>
            <w:tcW w:w="7338" w:type="dxa"/>
          </w:tcPr>
          <w:p w:rsidR="00F37D4F" w:rsidRPr="009263FF" w:rsidRDefault="00F37D4F" w:rsidP="00F37D4F">
            <w:pPr>
              <w:jc w:val="both"/>
              <w:rPr>
                <w:rFonts w:ascii="Times New Roman" w:hAnsi="Times New Roman"/>
                <w:sz w:val="24"/>
                <w:szCs w:val="24"/>
              </w:rPr>
            </w:pPr>
            <w:r w:rsidRPr="009263FF">
              <w:rPr>
                <w:rStyle w:val="markedcontent"/>
                <w:rFonts w:ascii="Times New Roman" w:hAnsi="Times New Roman"/>
                <w:sz w:val="24"/>
                <w:szCs w:val="24"/>
              </w:rPr>
              <w:t>Демонстрирующий навыки эффективного обмена</w:t>
            </w:r>
            <w:r>
              <w:rPr>
                <w:rFonts w:ascii="Times New Roman" w:hAnsi="Times New Roman"/>
                <w:sz w:val="24"/>
                <w:szCs w:val="24"/>
              </w:rPr>
              <w:t xml:space="preserve"> </w:t>
            </w:r>
            <w:r w:rsidRPr="009263FF">
              <w:rPr>
                <w:rStyle w:val="markedcontent"/>
                <w:rFonts w:ascii="Times New Roman" w:hAnsi="Times New Roman"/>
                <w:sz w:val="24"/>
                <w:szCs w:val="24"/>
              </w:rPr>
              <w:t>информацией и взаимодействия с другими людьми,</w:t>
            </w:r>
            <w:r>
              <w:rPr>
                <w:rFonts w:ascii="Times New Roman" w:hAnsi="Times New Roman"/>
                <w:sz w:val="24"/>
                <w:szCs w:val="24"/>
              </w:rPr>
              <w:t xml:space="preserve"> </w:t>
            </w:r>
            <w:r w:rsidRPr="009263FF">
              <w:rPr>
                <w:rStyle w:val="markedcontent"/>
                <w:rFonts w:ascii="Times New Roman" w:hAnsi="Times New Roman"/>
                <w:sz w:val="24"/>
                <w:szCs w:val="24"/>
              </w:rPr>
              <w:t>обладающий навыками коммуникации</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w:t>
            </w:r>
            <w:r>
              <w:rPr>
                <w:rFonts w:ascii="Times New Roman" w:hAnsi="Times New Roman"/>
                <w:b/>
                <w:bCs/>
                <w:sz w:val="24"/>
                <w:szCs w:val="24"/>
              </w:rPr>
              <w:t xml:space="preserve"> 26</w:t>
            </w:r>
          </w:p>
        </w:tc>
      </w:tr>
      <w:tr w:rsidR="00F37D4F" w:rsidRPr="00723A36" w:rsidTr="00F37D4F">
        <w:tc>
          <w:tcPr>
            <w:tcW w:w="7338" w:type="dxa"/>
          </w:tcPr>
          <w:p w:rsidR="00F37D4F" w:rsidRPr="009263FF" w:rsidRDefault="00F37D4F" w:rsidP="00F37D4F">
            <w:pPr>
              <w:ind w:firstLine="33"/>
              <w:jc w:val="both"/>
              <w:rPr>
                <w:rFonts w:ascii="Times New Roman" w:hAnsi="Times New Roman"/>
                <w:sz w:val="24"/>
                <w:szCs w:val="24"/>
              </w:rPr>
            </w:pPr>
            <w:r w:rsidRPr="009263FF">
              <w:rPr>
                <w:rStyle w:val="markedcontent"/>
                <w:rFonts w:ascii="Times New Roman" w:hAnsi="Times New Roman"/>
                <w:sz w:val="24"/>
                <w:szCs w:val="24"/>
              </w:rPr>
              <w:t>Занимающий активную жизненную позицию,</w:t>
            </w:r>
            <w:r>
              <w:rPr>
                <w:rFonts w:ascii="Times New Roman" w:hAnsi="Times New Roman"/>
                <w:sz w:val="24"/>
                <w:szCs w:val="24"/>
              </w:rPr>
              <w:t xml:space="preserve"> </w:t>
            </w:r>
            <w:r w:rsidRPr="009263FF">
              <w:rPr>
                <w:rStyle w:val="markedcontent"/>
                <w:rFonts w:ascii="Times New Roman" w:hAnsi="Times New Roman"/>
                <w:sz w:val="24"/>
                <w:szCs w:val="24"/>
              </w:rPr>
              <w:t>проявляющий</w:t>
            </w:r>
            <w:r>
              <w:rPr>
                <w:rStyle w:val="markedcontent"/>
                <w:rFonts w:ascii="Times New Roman" w:hAnsi="Times New Roman"/>
                <w:sz w:val="24"/>
                <w:szCs w:val="24"/>
              </w:rPr>
              <w:t xml:space="preserve"> </w:t>
            </w:r>
            <w:r w:rsidRPr="009263FF">
              <w:rPr>
                <w:rStyle w:val="markedcontent"/>
                <w:rFonts w:ascii="Times New Roman" w:hAnsi="Times New Roman"/>
                <w:sz w:val="24"/>
                <w:szCs w:val="24"/>
              </w:rPr>
              <w:t>инициативу при организации и</w:t>
            </w:r>
            <w:r>
              <w:rPr>
                <w:rFonts w:ascii="Times New Roman" w:hAnsi="Times New Roman"/>
                <w:sz w:val="24"/>
                <w:szCs w:val="24"/>
              </w:rPr>
              <w:t xml:space="preserve"> </w:t>
            </w:r>
            <w:r w:rsidRPr="009263FF">
              <w:rPr>
                <w:rStyle w:val="markedcontent"/>
                <w:rFonts w:ascii="Times New Roman" w:hAnsi="Times New Roman"/>
                <w:sz w:val="24"/>
                <w:szCs w:val="24"/>
              </w:rPr>
              <w:t>проведении мероприятий, принимающий</w:t>
            </w:r>
            <w:r>
              <w:rPr>
                <w:rFonts w:ascii="Times New Roman" w:hAnsi="Times New Roman"/>
                <w:sz w:val="24"/>
                <w:szCs w:val="24"/>
              </w:rPr>
              <w:t xml:space="preserve"> </w:t>
            </w:r>
            <w:r w:rsidRPr="009263FF">
              <w:rPr>
                <w:rStyle w:val="markedcontent"/>
                <w:rFonts w:ascii="Times New Roman" w:hAnsi="Times New Roman"/>
                <w:sz w:val="24"/>
                <w:szCs w:val="24"/>
              </w:rPr>
              <w:t>ответственность за их результаты;</w:t>
            </w:r>
            <w:r>
              <w:rPr>
                <w:rFonts w:ascii="Times New Roman" w:hAnsi="Times New Roman"/>
                <w:sz w:val="24"/>
                <w:szCs w:val="24"/>
              </w:rPr>
              <w:t xml:space="preserve"> </w:t>
            </w:r>
            <w:r w:rsidRPr="009263FF">
              <w:rPr>
                <w:rStyle w:val="markedcontent"/>
                <w:rFonts w:ascii="Times New Roman" w:hAnsi="Times New Roman"/>
                <w:sz w:val="24"/>
                <w:szCs w:val="24"/>
              </w:rPr>
              <w:t>демонстрирующий целеустремленность и</w:t>
            </w:r>
            <w:r>
              <w:rPr>
                <w:rFonts w:ascii="Times New Roman" w:hAnsi="Times New Roman"/>
                <w:sz w:val="24"/>
                <w:szCs w:val="24"/>
              </w:rPr>
              <w:t xml:space="preserve"> </w:t>
            </w:r>
            <w:r w:rsidRPr="009263FF">
              <w:rPr>
                <w:rStyle w:val="markedcontent"/>
                <w:rFonts w:ascii="Times New Roman" w:hAnsi="Times New Roman"/>
                <w:sz w:val="24"/>
                <w:szCs w:val="24"/>
              </w:rPr>
              <w:t>настойчивость в достижении целей, готовность к</w:t>
            </w:r>
            <w:r>
              <w:rPr>
                <w:rFonts w:ascii="Times New Roman" w:hAnsi="Times New Roman"/>
                <w:sz w:val="24"/>
                <w:szCs w:val="24"/>
              </w:rPr>
              <w:t xml:space="preserve"> </w:t>
            </w:r>
            <w:r w:rsidRPr="009263FF">
              <w:rPr>
                <w:rStyle w:val="markedcontent"/>
                <w:rFonts w:ascii="Times New Roman" w:hAnsi="Times New Roman"/>
                <w:sz w:val="24"/>
                <w:szCs w:val="24"/>
              </w:rPr>
              <w:t>преодолению трудностей</w:t>
            </w:r>
          </w:p>
        </w:tc>
        <w:tc>
          <w:tcPr>
            <w:tcW w:w="2126" w:type="dxa"/>
            <w:vAlign w:val="center"/>
          </w:tcPr>
          <w:p w:rsidR="00F37D4F" w:rsidRPr="00723A36" w:rsidRDefault="00F37D4F" w:rsidP="00F37D4F">
            <w:pPr>
              <w:ind w:firstLine="33"/>
              <w:jc w:val="center"/>
              <w:rPr>
                <w:rFonts w:ascii="Times New Roman" w:hAnsi="Times New Roman"/>
                <w:b/>
                <w:bCs/>
                <w:sz w:val="24"/>
                <w:szCs w:val="24"/>
              </w:rPr>
            </w:pPr>
            <w:r w:rsidRPr="00723A36">
              <w:rPr>
                <w:rFonts w:ascii="Times New Roman" w:hAnsi="Times New Roman"/>
                <w:b/>
                <w:bCs/>
                <w:sz w:val="24"/>
                <w:szCs w:val="24"/>
              </w:rPr>
              <w:t>ЛР</w:t>
            </w:r>
            <w:r>
              <w:rPr>
                <w:rFonts w:ascii="Times New Roman" w:hAnsi="Times New Roman"/>
                <w:b/>
                <w:bCs/>
                <w:sz w:val="24"/>
                <w:szCs w:val="24"/>
              </w:rPr>
              <w:t xml:space="preserve"> 27</w:t>
            </w:r>
          </w:p>
        </w:tc>
      </w:tr>
    </w:tbl>
    <w:p w:rsidR="00F37D4F" w:rsidRDefault="00F37D4F" w:rsidP="00F37D4F">
      <w:pPr>
        <w:ind w:firstLine="708"/>
        <w:jc w:val="both"/>
        <w:rPr>
          <w:rFonts w:ascii="Times New Roman" w:hAnsi="Times New Roman"/>
          <w:b/>
          <w:bCs/>
          <w:sz w:val="24"/>
          <w:szCs w:val="24"/>
        </w:rPr>
      </w:pPr>
    </w:p>
    <w:p w:rsidR="00F37D4F" w:rsidRPr="00723A36" w:rsidRDefault="00F37D4F" w:rsidP="00F37D4F">
      <w:pPr>
        <w:ind w:firstLine="708"/>
        <w:jc w:val="both"/>
        <w:rPr>
          <w:rFonts w:ascii="Times New Roman" w:hAnsi="Times New Roman"/>
          <w:b/>
          <w:bCs/>
          <w:sz w:val="24"/>
          <w:szCs w:val="24"/>
        </w:rPr>
      </w:pPr>
    </w:p>
    <w:p w:rsidR="00F37D4F" w:rsidRPr="00723A36" w:rsidRDefault="00F37D4F" w:rsidP="00F37D4F">
      <w:pPr>
        <w:ind w:firstLine="708"/>
        <w:jc w:val="both"/>
        <w:rPr>
          <w:rFonts w:ascii="Times New Roman" w:hAnsi="Times New Roman"/>
          <w:b/>
          <w:bCs/>
          <w:sz w:val="24"/>
          <w:szCs w:val="24"/>
        </w:rPr>
      </w:pPr>
      <w:r w:rsidRPr="00723A36">
        <w:rPr>
          <w:rFonts w:ascii="Times New Roman" w:hAnsi="Times New Roman"/>
          <w:b/>
          <w:bCs/>
          <w:sz w:val="24"/>
          <w:szCs w:val="24"/>
        </w:rPr>
        <w:t xml:space="preserve">РАЗДЕЛ 2. ОЦЕНКА ОСВОЕНИЯ ОБУЧАЮЩИМИСЯ ОСНОВНОЙ </w:t>
      </w:r>
      <w:r w:rsidRPr="00723A36">
        <w:rPr>
          <w:rFonts w:ascii="Times New Roman" w:hAnsi="Times New Roman"/>
          <w:b/>
          <w:bCs/>
          <w:sz w:val="24"/>
          <w:szCs w:val="24"/>
        </w:rPr>
        <w:br/>
        <w:t xml:space="preserve">ОБРАЗОВАТЕЛЬНОЙ ПРОГРАММЫ В ЧАСТИ ДОСТИЖЕНИЯ ЛИЧНОСТНЫХ РЕЗУЛЬТАТОВ  </w:t>
      </w:r>
    </w:p>
    <w:p w:rsidR="00F37D4F" w:rsidRPr="00723A36" w:rsidRDefault="00F37D4F" w:rsidP="00F37D4F">
      <w:pPr>
        <w:tabs>
          <w:tab w:val="left" w:pos="1134"/>
        </w:tabs>
        <w:ind w:firstLine="709"/>
        <w:jc w:val="both"/>
        <w:rPr>
          <w:rFonts w:ascii="Times New Roman" w:hAnsi="Times New Roman"/>
          <w:sz w:val="24"/>
          <w:szCs w:val="24"/>
        </w:rPr>
      </w:pPr>
      <w:r w:rsidRPr="00723A36">
        <w:rPr>
          <w:rFonts w:ascii="Times New Roman" w:hAnsi="Times New Roman"/>
          <w:sz w:val="24"/>
          <w:szCs w:val="24"/>
        </w:rPr>
        <w:t xml:space="preserve">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w:t>
      </w:r>
      <w:r>
        <w:rPr>
          <w:rFonts w:ascii="Times New Roman" w:hAnsi="Times New Roman"/>
          <w:sz w:val="24"/>
          <w:szCs w:val="24"/>
        </w:rPr>
        <w:t xml:space="preserve">ОПОП-П </w:t>
      </w:r>
      <w:r w:rsidRPr="00723A36">
        <w:rPr>
          <w:rFonts w:ascii="Times New Roman" w:hAnsi="Times New Roman"/>
          <w:sz w:val="24"/>
          <w:szCs w:val="24"/>
        </w:rPr>
        <w:t xml:space="preserve"> СПО. </w:t>
      </w:r>
    </w:p>
    <w:p w:rsidR="00F37D4F" w:rsidRPr="00701A19" w:rsidRDefault="00F37D4F" w:rsidP="00F37D4F">
      <w:pPr>
        <w:tabs>
          <w:tab w:val="left" w:pos="1134"/>
        </w:tabs>
        <w:ind w:firstLine="709"/>
        <w:jc w:val="both"/>
        <w:rPr>
          <w:rFonts w:ascii="Times New Roman" w:hAnsi="Times New Roman"/>
          <w:iCs/>
          <w:sz w:val="24"/>
          <w:szCs w:val="24"/>
        </w:rPr>
      </w:pPr>
      <w:r>
        <w:rPr>
          <w:rFonts w:ascii="Times New Roman" w:hAnsi="Times New Roman"/>
          <w:iCs/>
          <w:sz w:val="24"/>
          <w:szCs w:val="24"/>
        </w:rPr>
        <w:t>К</w:t>
      </w:r>
      <w:r w:rsidRPr="00701A19">
        <w:rPr>
          <w:rFonts w:ascii="Times New Roman" w:hAnsi="Times New Roman"/>
          <w:iCs/>
          <w:sz w:val="24"/>
          <w:szCs w:val="24"/>
        </w:rPr>
        <w:t>ритерии оценки личностных результатов обучающихся:</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демонстрация интереса к будущей профессии;</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оценка собственного продвижения, личностного развития;</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 xml:space="preserve">ответственность за результат учебной деятельности и подготовки </w:t>
      </w:r>
      <w:r w:rsidRPr="00701A19">
        <w:rPr>
          <w:rFonts w:ascii="Times New Roman" w:hAnsi="Times New Roman"/>
          <w:iCs/>
          <w:sz w:val="24"/>
          <w:szCs w:val="24"/>
        </w:rPr>
        <w:br/>
        <w:t>к профессиональной деятельности;</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проявление высокопрофессиональной трудовой активности;</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участие в исследовательской и проектной работе;</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 xml:space="preserve">участие в конкурсах профессионального мастерства, олимпиадах </w:t>
      </w:r>
      <w:r w:rsidRPr="00701A19">
        <w:rPr>
          <w:rFonts w:ascii="Times New Roman" w:hAnsi="Times New Roman"/>
          <w:iCs/>
          <w:sz w:val="24"/>
          <w:szCs w:val="24"/>
        </w:rPr>
        <w:br/>
        <w:t>по профессии, викторинах, в предметных неделях;</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соблюдение этических норм общения при взаимодействии с обучающимися, преподавателями, мастерами и руководителями практики;</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конструктивное взаимодействие в учебном коллективе/бригаде;</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демонстрация навыков межличностного делового общения, социального имиджа;</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 xml:space="preserve">сформированность гражданской позиции; участие в волонтерском движении;  </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 xml:space="preserve">проявление мировоззренческих установок на готовность молодых людей </w:t>
      </w:r>
      <w:r w:rsidRPr="00701A19">
        <w:rPr>
          <w:rFonts w:ascii="Times New Roman" w:hAnsi="Times New Roman"/>
          <w:iCs/>
          <w:sz w:val="24"/>
          <w:szCs w:val="24"/>
        </w:rPr>
        <w:br/>
        <w:t>к работе на благо Отечества;</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проявление правовой активности и навыков правомерного поведения, уважения к Закону;</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отсутствие фактов проявления идеологии терроризма и экстремизма среди обучающихся;</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 xml:space="preserve">отсутствие социальных конфликтов среди обучающихся, основанных </w:t>
      </w:r>
      <w:r w:rsidRPr="00701A19">
        <w:rPr>
          <w:rFonts w:ascii="Times New Roman" w:hAnsi="Times New Roman"/>
          <w:iCs/>
          <w:sz w:val="24"/>
          <w:szCs w:val="24"/>
        </w:rPr>
        <w:br/>
        <w:t>на межнациональной, межрелигиозной почве;</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добровольческие инициативы по поддержки инвалидов и престарелых граждан;</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проявление экологической культуры, бережного отношения к родной земле, природным богатствам России и мира;</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демонстрация умений и навыков разумного природопользования, нетерпимого отношения к действиям, приносящим вред экологии;</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демонстрация навыков здорового образа жизни и высокий уровень культуры здоровья обучающихся;</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 xml:space="preserve">участие в конкурсах профессионального мастерства и в командных проектах; </w:t>
      </w:r>
    </w:p>
    <w:p w:rsidR="00F37D4F" w:rsidRPr="00701A19" w:rsidRDefault="00F37D4F" w:rsidP="00C07C4F">
      <w:pPr>
        <w:numPr>
          <w:ilvl w:val="0"/>
          <w:numId w:val="83"/>
        </w:numPr>
        <w:tabs>
          <w:tab w:val="left" w:pos="1134"/>
        </w:tabs>
        <w:spacing w:line="276" w:lineRule="auto"/>
        <w:ind w:left="0" w:firstLine="709"/>
        <w:jc w:val="both"/>
        <w:rPr>
          <w:rFonts w:ascii="Times New Roman" w:hAnsi="Times New Roman"/>
          <w:iCs/>
          <w:sz w:val="24"/>
          <w:szCs w:val="24"/>
        </w:rPr>
      </w:pPr>
      <w:r w:rsidRPr="00701A19">
        <w:rPr>
          <w:rFonts w:ascii="Times New Roman" w:hAnsi="Times New Roman"/>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F37D4F" w:rsidRPr="00723A36" w:rsidRDefault="00F37D4F" w:rsidP="00F37D4F">
      <w:pPr>
        <w:tabs>
          <w:tab w:val="left" w:pos="1134"/>
        </w:tabs>
        <w:ind w:left="709"/>
        <w:jc w:val="both"/>
        <w:rPr>
          <w:rFonts w:ascii="Times New Roman" w:hAnsi="Times New Roman"/>
          <w:i/>
          <w:iCs/>
          <w:sz w:val="24"/>
          <w:szCs w:val="24"/>
        </w:rPr>
      </w:pPr>
    </w:p>
    <w:p w:rsidR="00F37D4F" w:rsidRPr="00723A36" w:rsidRDefault="00F37D4F" w:rsidP="00F37D4F">
      <w:pPr>
        <w:ind w:firstLine="709"/>
        <w:jc w:val="both"/>
        <w:rPr>
          <w:rFonts w:ascii="Times New Roman" w:hAnsi="Times New Roman"/>
          <w:b/>
          <w:bCs/>
          <w:sz w:val="24"/>
          <w:szCs w:val="24"/>
        </w:rPr>
      </w:pPr>
      <w:r w:rsidRPr="00723A36">
        <w:rPr>
          <w:rFonts w:ascii="Times New Roman" w:hAnsi="Times New Roman"/>
          <w:b/>
          <w:bCs/>
          <w:sz w:val="24"/>
          <w:szCs w:val="24"/>
        </w:rPr>
        <w:t>РАЗДЕЛ 3. ТРЕБОВАНИЯ К РЕСУРСНОМУ ОБЕСПЕЧЕНИЮ ВОСПИТАТЕЛЬНОЙ РАБОТЫ</w:t>
      </w:r>
    </w:p>
    <w:p w:rsidR="00F37D4F" w:rsidRPr="00723A36" w:rsidRDefault="00F37D4F" w:rsidP="00F37D4F">
      <w:pPr>
        <w:pStyle w:val="TableParagraph"/>
        <w:spacing w:line="276" w:lineRule="auto"/>
        <w:ind w:firstLine="709"/>
        <w:jc w:val="both"/>
        <w:rPr>
          <w:sz w:val="24"/>
          <w:szCs w:val="24"/>
        </w:rPr>
      </w:pPr>
      <w:r w:rsidRPr="00723A36">
        <w:rPr>
          <w:sz w:val="24"/>
          <w:szCs w:val="24"/>
        </w:rPr>
        <w:t>Ресурсное обеспечение воспитательной работы направлено на создание организационно-педагогических</w:t>
      </w:r>
      <w:r w:rsidRPr="00723A36">
        <w:rPr>
          <w:i/>
          <w:iCs/>
          <w:sz w:val="24"/>
          <w:szCs w:val="24"/>
        </w:rPr>
        <w:t xml:space="preserve"> </w:t>
      </w:r>
      <w:r w:rsidRPr="00723A36">
        <w:rPr>
          <w:sz w:val="24"/>
          <w:szCs w:val="24"/>
        </w:rPr>
        <w:t xml:space="preserve">условий для осуществления воспитания обучающихся, в том числе инвалидов и лиц с ОВЗ, в контексте реализации образовательной программы. </w:t>
      </w:r>
    </w:p>
    <w:p w:rsidR="00F37D4F" w:rsidRPr="00723A36" w:rsidRDefault="00F37D4F" w:rsidP="00F37D4F">
      <w:pPr>
        <w:pStyle w:val="TableParagraph"/>
        <w:spacing w:line="276" w:lineRule="auto"/>
        <w:ind w:firstLine="709"/>
        <w:jc w:val="both"/>
        <w:rPr>
          <w:sz w:val="24"/>
          <w:szCs w:val="24"/>
        </w:rPr>
      </w:pPr>
    </w:p>
    <w:p w:rsidR="00F37D4F" w:rsidRPr="00723A36" w:rsidRDefault="00F37D4F" w:rsidP="00F37D4F">
      <w:pPr>
        <w:pStyle w:val="TableParagraph"/>
        <w:spacing w:line="276" w:lineRule="auto"/>
        <w:ind w:firstLine="709"/>
        <w:jc w:val="both"/>
        <w:rPr>
          <w:b/>
          <w:bCs/>
          <w:sz w:val="24"/>
          <w:szCs w:val="24"/>
        </w:rPr>
      </w:pPr>
      <w:r w:rsidRPr="00723A36">
        <w:rPr>
          <w:b/>
          <w:bCs/>
          <w:sz w:val="24"/>
          <w:szCs w:val="24"/>
        </w:rPr>
        <w:t>3.1. Нормативно-правовое обеспечение воспитательной работы</w:t>
      </w:r>
    </w:p>
    <w:p w:rsidR="00F37D4F" w:rsidRDefault="00F37D4F" w:rsidP="00F37D4F">
      <w:pPr>
        <w:pStyle w:val="TableParagraph"/>
        <w:spacing w:line="276" w:lineRule="auto"/>
        <w:ind w:firstLine="709"/>
        <w:jc w:val="both"/>
        <w:rPr>
          <w:sz w:val="24"/>
          <w:szCs w:val="24"/>
        </w:rPr>
      </w:pPr>
      <w:r>
        <w:rPr>
          <w:sz w:val="24"/>
          <w:szCs w:val="24"/>
        </w:rPr>
        <w:t>Р</w:t>
      </w:r>
      <w:r w:rsidRPr="00723A36">
        <w:rPr>
          <w:sz w:val="24"/>
          <w:szCs w:val="24"/>
        </w:rPr>
        <w:t>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F37D4F" w:rsidRDefault="00F37D4F" w:rsidP="00F37D4F">
      <w:pPr>
        <w:pStyle w:val="TableParagraph"/>
        <w:spacing w:line="276" w:lineRule="auto"/>
        <w:ind w:firstLine="709"/>
        <w:jc w:val="both"/>
        <w:rPr>
          <w:sz w:val="24"/>
          <w:szCs w:val="24"/>
        </w:rPr>
      </w:pPr>
    </w:p>
    <w:p w:rsidR="00F37D4F" w:rsidRPr="00701A19" w:rsidRDefault="00F37D4F" w:rsidP="00F37D4F">
      <w:pPr>
        <w:pStyle w:val="TableParagraph"/>
        <w:spacing w:line="276" w:lineRule="auto"/>
        <w:ind w:firstLine="709"/>
        <w:jc w:val="both"/>
        <w:rPr>
          <w:b/>
          <w:bCs/>
          <w:kern w:val="32"/>
          <w:sz w:val="24"/>
          <w:szCs w:val="24"/>
        </w:rPr>
      </w:pPr>
      <w:r w:rsidRPr="00723A36">
        <w:rPr>
          <w:b/>
          <w:bCs/>
          <w:kern w:val="32"/>
          <w:sz w:val="24"/>
          <w:szCs w:val="24"/>
        </w:rPr>
        <w:t>3.2.</w:t>
      </w:r>
      <w:r w:rsidRPr="00723A36">
        <w:rPr>
          <w:kern w:val="32"/>
          <w:sz w:val="24"/>
          <w:szCs w:val="24"/>
        </w:rPr>
        <w:t xml:space="preserve"> </w:t>
      </w:r>
      <w:r w:rsidRPr="00723A36">
        <w:rPr>
          <w:b/>
          <w:bCs/>
          <w:kern w:val="32"/>
          <w:sz w:val="24"/>
          <w:szCs w:val="24"/>
        </w:rPr>
        <w:t>Кадровое обеспечение воспитательной работы</w:t>
      </w:r>
    </w:p>
    <w:p w:rsidR="00F37D4F" w:rsidRPr="00035644" w:rsidRDefault="00F37D4F" w:rsidP="00F37D4F">
      <w:pPr>
        <w:pStyle w:val="TableParagraph"/>
        <w:spacing w:line="276" w:lineRule="auto"/>
        <w:ind w:firstLine="709"/>
        <w:jc w:val="both"/>
        <w:rPr>
          <w:sz w:val="24"/>
          <w:szCs w:val="24"/>
        </w:rPr>
      </w:pPr>
      <w:r w:rsidRPr="00313447">
        <w:rPr>
          <w:sz w:val="24"/>
          <w:szCs w:val="24"/>
        </w:rPr>
        <w:t xml:space="preserve">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w:t>
      </w:r>
      <w:r>
        <w:rPr>
          <w:sz w:val="24"/>
          <w:szCs w:val="24"/>
        </w:rPr>
        <w:t xml:space="preserve">заместителя директора по УПР, отвечающий за организацию практического обучения и взаимосвязи с работодателями, </w:t>
      </w:r>
      <w:r w:rsidRPr="00313447">
        <w:rPr>
          <w:sz w:val="24"/>
          <w:szCs w:val="24"/>
        </w:rPr>
        <w:t>педагога-организатора, социального педагога, педагога-психолога, классных руководителей, преподавателей, мастеров производственного обучения. Для реализации рабочей программы воспитания могут привлекаться как сотрудники колледжа, так и иные лица, обеспечивающие работу кружков, клубов, проведение мероприятий на условиях договоров о сотрудничестве между колледжем и учреждениями.</w:t>
      </w:r>
    </w:p>
    <w:p w:rsidR="00F37D4F" w:rsidRPr="00035644" w:rsidRDefault="00F37D4F" w:rsidP="00F37D4F">
      <w:pPr>
        <w:pStyle w:val="TableParagraph"/>
        <w:spacing w:line="276" w:lineRule="auto"/>
        <w:ind w:firstLine="709"/>
        <w:jc w:val="both"/>
        <w:rPr>
          <w:b/>
          <w:bCs/>
          <w:kern w:val="32"/>
          <w:sz w:val="24"/>
          <w:szCs w:val="24"/>
        </w:rPr>
      </w:pPr>
      <w:r w:rsidRPr="00723A36">
        <w:rPr>
          <w:b/>
          <w:bCs/>
          <w:kern w:val="32"/>
          <w:sz w:val="24"/>
          <w:szCs w:val="24"/>
        </w:rPr>
        <w:t xml:space="preserve">3.3. </w:t>
      </w:r>
      <w:r w:rsidRPr="00035644">
        <w:rPr>
          <w:b/>
          <w:bCs/>
          <w:kern w:val="32"/>
          <w:sz w:val="24"/>
          <w:szCs w:val="24"/>
        </w:rPr>
        <w:t>Материально-техническое обеспечение воспитательной работы</w:t>
      </w:r>
    </w:p>
    <w:p w:rsidR="00F37D4F" w:rsidRPr="00313447" w:rsidRDefault="00F37D4F" w:rsidP="00F37D4F">
      <w:pPr>
        <w:ind w:firstLine="709"/>
        <w:jc w:val="both"/>
        <w:rPr>
          <w:rFonts w:ascii="Times New Roman" w:hAnsi="Times New Roman"/>
          <w:sz w:val="24"/>
          <w:szCs w:val="24"/>
        </w:rPr>
      </w:pPr>
      <w:r w:rsidRPr="00313447">
        <w:rPr>
          <w:rFonts w:ascii="Times New Roman" w:hAnsi="Times New Roman"/>
          <w:sz w:val="24"/>
          <w:szCs w:val="24"/>
        </w:rPr>
        <w:t xml:space="preserve">Для организации воспитательной работы предусмотрено наличие оборудованных помещений: </w:t>
      </w:r>
    </w:p>
    <w:p w:rsidR="00F37D4F" w:rsidRPr="00313447" w:rsidRDefault="00F37D4F" w:rsidP="00F37D4F">
      <w:pPr>
        <w:ind w:firstLine="709"/>
        <w:jc w:val="both"/>
        <w:rPr>
          <w:rFonts w:ascii="Times New Roman" w:hAnsi="Times New Roman"/>
          <w:sz w:val="24"/>
          <w:szCs w:val="24"/>
        </w:rPr>
      </w:pPr>
      <w:r w:rsidRPr="00313447">
        <w:rPr>
          <w:rFonts w:ascii="Times New Roman" w:hAnsi="Times New Roman"/>
          <w:sz w:val="24"/>
          <w:szCs w:val="24"/>
        </w:rPr>
        <w:t xml:space="preserve">- для работы органов студенческого самоуправления; проведения культурного студенческого досуга и занятий художественным творчеством, техническое оснащение которых должно обеспечивать качественное воспроизведение фонограмм, звука, видеоизображений, а также световое оформление мероприятия (актовый зал, репетиционные помещения и др.); </w:t>
      </w:r>
    </w:p>
    <w:p w:rsidR="00F37D4F" w:rsidRPr="00313447" w:rsidRDefault="00F37D4F" w:rsidP="00F37D4F">
      <w:pPr>
        <w:ind w:firstLine="709"/>
        <w:jc w:val="both"/>
        <w:rPr>
          <w:rFonts w:ascii="Times New Roman" w:hAnsi="Times New Roman"/>
          <w:sz w:val="24"/>
          <w:szCs w:val="24"/>
        </w:rPr>
      </w:pPr>
      <w:r w:rsidRPr="00313447">
        <w:rPr>
          <w:rFonts w:ascii="Times New Roman" w:hAnsi="Times New Roman"/>
          <w:sz w:val="24"/>
          <w:szCs w:val="24"/>
        </w:rPr>
        <w:t xml:space="preserve">- для работы психолого-педагогических и социологических служб (кабинет психолога, кабинет социального педагога); </w:t>
      </w:r>
    </w:p>
    <w:p w:rsidR="00F37D4F" w:rsidRPr="00313447" w:rsidRDefault="00F37D4F" w:rsidP="00F37D4F">
      <w:pPr>
        <w:ind w:firstLine="709"/>
        <w:jc w:val="both"/>
        <w:rPr>
          <w:rFonts w:ascii="Times New Roman" w:hAnsi="Times New Roman"/>
          <w:sz w:val="24"/>
          <w:szCs w:val="24"/>
        </w:rPr>
      </w:pPr>
      <w:r w:rsidRPr="00313447">
        <w:rPr>
          <w:rFonts w:ascii="Times New Roman" w:hAnsi="Times New Roman"/>
          <w:sz w:val="24"/>
          <w:szCs w:val="24"/>
        </w:rPr>
        <w:t xml:space="preserve">- объекты социокультурной среды (библиотека, культурно-досуговые центры и другие); </w:t>
      </w:r>
    </w:p>
    <w:p w:rsidR="00F37D4F" w:rsidRPr="00035644" w:rsidRDefault="00F37D4F" w:rsidP="00F37D4F">
      <w:pPr>
        <w:ind w:firstLine="709"/>
        <w:jc w:val="both"/>
        <w:rPr>
          <w:rFonts w:ascii="Times New Roman" w:hAnsi="Times New Roman"/>
          <w:sz w:val="24"/>
          <w:szCs w:val="24"/>
        </w:rPr>
      </w:pPr>
      <w:r w:rsidRPr="00313447">
        <w:rPr>
          <w:rFonts w:ascii="Times New Roman" w:hAnsi="Times New Roman"/>
          <w:sz w:val="24"/>
          <w:szCs w:val="24"/>
        </w:rPr>
        <w:t>- спортивные сооружения (спортивный зал, тренажерный зал, оснащённые игровым, спортивным оборудованием и инвентарём).</w:t>
      </w:r>
    </w:p>
    <w:p w:rsidR="00F37D4F" w:rsidRDefault="00F37D4F" w:rsidP="00F37D4F">
      <w:pPr>
        <w:pStyle w:val="TableParagraph"/>
        <w:spacing w:line="276" w:lineRule="auto"/>
        <w:ind w:firstLine="709"/>
        <w:jc w:val="both"/>
        <w:rPr>
          <w:b/>
          <w:bCs/>
          <w:kern w:val="32"/>
          <w:sz w:val="24"/>
          <w:szCs w:val="24"/>
        </w:rPr>
      </w:pPr>
    </w:p>
    <w:p w:rsidR="00F37D4F" w:rsidRPr="008F08D5" w:rsidRDefault="00F37D4F" w:rsidP="00F37D4F">
      <w:pPr>
        <w:pStyle w:val="TableParagraph"/>
        <w:spacing w:line="276" w:lineRule="auto"/>
        <w:ind w:firstLine="709"/>
        <w:jc w:val="both"/>
        <w:rPr>
          <w:b/>
          <w:bCs/>
          <w:kern w:val="32"/>
          <w:sz w:val="24"/>
          <w:szCs w:val="24"/>
        </w:rPr>
      </w:pPr>
      <w:r w:rsidRPr="008F08D5">
        <w:rPr>
          <w:b/>
          <w:bCs/>
          <w:kern w:val="32"/>
          <w:sz w:val="24"/>
          <w:szCs w:val="24"/>
        </w:rPr>
        <w:t xml:space="preserve">3.4. Информационное обеспечение воспитательной работы </w:t>
      </w:r>
    </w:p>
    <w:p w:rsidR="00F37D4F" w:rsidRPr="008F08D5" w:rsidRDefault="00F37D4F" w:rsidP="00F37D4F">
      <w:pPr>
        <w:ind w:firstLine="709"/>
        <w:jc w:val="both"/>
        <w:rPr>
          <w:rFonts w:ascii="Times New Roman" w:hAnsi="Times New Roman"/>
          <w:sz w:val="24"/>
          <w:szCs w:val="24"/>
        </w:rPr>
      </w:pPr>
      <w:r w:rsidRPr="008F08D5">
        <w:rPr>
          <w:rFonts w:ascii="Times New Roman" w:hAnsi="Times New Roman"/>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 </w:t>
      </w:r>
    </w:p>
    <w:p w:rsidR="00F37D4F" w:rsidRPr="008F08D5" w:rsidRDefault="00F37D4F" w:rsidP="00F37D4F">
      <w:pPr>
        <w:ind w:firstLine="709"/>
        <w:jc w:val="both"/>
        <w:rPr>
          <w:rFonts w:ascii="Times New Roman" w:hAnsi="Times New Roman"/>
          <w:sz w:val="24"/>
          <w:szCs w:val="24"/>
        </w:rPr>
      </w:pPr>
      <w:r w:rsidRPr="008F08D5">
        <w:rPr>
          <w:rFonts w:ascii="Times New Roman" w:hAnsi="Times New Roman"/>
          <w:sz w:val="24"/>
          <w:szCs w:val="24"/>
        </w:rPr>
        <w:t xml:space="preserve">Информационное обеспечение воспитательной работы направлено на: </w:t>
      </w:r>
    </w:p>
    <w:p w:rsidR="00F37D4F" w:rsidRPr="008F08D5" w:rsidRDefault="00F37D4F" w:rsidP="00F37D4F">
      <w:pPr>
        <w:ind w:firstLine="709"/>
        <w:jc w:val="both"/>
        <w:rPr>
          <w:rFonts w:ascii="Times New Roman" w:hAnsi="Times New Roman"/>
          <w:sz w:val="24"/>
          <w:szCs w:val="24"/>
        </w:rPr>
      </w:pPr>
      <w:r w:rsidRPr="008F08D5">
        <w:rPr>
          <w:rFonts w:ascii="Times New Roman" w:hAnsi="Times New Roman"/>
          <w:sz w:val="24"/>
          <w:szCs w:val="24"/>
        </w:rPr>
        <w:sym w:font="Symbol" w:char="F02D"/>
      </w:r>
      <w:r w:rsidRPr="008F08D5">
        <w:rPr>
          <w:rFonts w:ascii="Times New Roman" w:hAnsi="Times New Roman"/>
          <w:sz w:val="24"/>
          <w:szCs w:val="24"/>
        </w:rPr>
        <w:t xml:space="preserve"> информирование о возможностях для участия обучающихся в социально значимой деятельности; </w:t>
      </w:r>
    </w:p>
    <w:p w:rsidR="00F37D4F" w:rsidRPr="008F08D5" w:rsidRDefault="00F37D4F" w:rsidP="00F37D4F">
      <w:pPr>
        <w:ind w:firstLine="709"/>
        <w:jc w:val="both"/>
        <w:rPr>
          <w:rFonts w:ascii="Times New Roman" w:hAnsi="Times New Roman"/>
          <w:sz w:val="24"/>
          <w:szCs w:val="24"/>
        </w:rPr>
      </w:pPr>
      <w:r w:rsidRPr="008F08D5">
        <w:rPr>
          <w:rFonts w:ascii="Times New Roman" w:hAnsi="Times New Roman"/>
          <w:sz w:val="24"/>
          <w:szCs w:val="24"/>
        </w:rPr>
        <w:sym w:font="Symbol" w:char="F02D"/>
      </w:r>
      <w:r w:rsidRPr="008F08D5">
        <w:rPr>
          <w:rFonts w:ascii="Times New Roman" w:hAnsi="Times New Roman"/>
          <w:sz w:val="24"/>
          <w:szCs w:val="24"/>
        </w:rPr>
        <w:t xml:space="preserve"> информационную и методическую поддержку воспитательной работы; </w:t>
      </w:r>
    </w:p>
    <w:p w:rsidR="00F37D4F" w:rsidRPr="008F08D5" w:rsidRDefault="00F37D4F" w:rsidP="00F37D4F">
      <w:pPr>
        <w:ind w:firstLine="709"/>
        <w:jc w:val="both"/>
        <w:rPr>
          <w:rFonts w:ascii="Times New Roman" w:hAnsi="Times New Roman"/>
          <w:sz w:val="24"/>
          <w:szCs w:val="24"/>
        </w:rPr>
      </w:pPr>
      <w:r w:rsidRPr="008F08D5">
        <w:rPr>
          <w:rFonts w:ascii="Times New Roman" w:hAnsi="Times New Roman"/>
          <w:sz w:val="24"/>
          <w:szCs w:val="24"/>
        </w:rPr>
        <w:sym w:font="Symbol" w:char="F02D"/>
      </w:r>
      <w:r w:rsidRPr="008F08D5">
        <w:rPr>
          <w:rFonts w:ascii="Times New Roman" w:hAnsi="Times New Roman"/>
          <w:sz w:val="24"/>
          <w:szCs w:val="24"/>
        </w:rPr>
        <w:t xml:space="preserve"> планирование воспитательной работы и её ресурсного обеспечения; </w:t>
      </w:r>
      <w:r w:rsidRPr="008F08D5">
        <w:rPr>
          <w:rFonts w:ascii="Times New Roman" w:hAnsi="Times New Roman"/>
          <w:sz w:val="24"/>
          <w:szCs w:val="24"/>
        </w:rPr>
        <w:sym w:font="Symbol" w:char="F02D"/>
      </w:r>
      <w:r w:rsidRPr="008F08D5">
        <w:rPr>
          <w:rFonts w:ascii="Times New Roman" w:hAnsi="Times New Roman"/>
          <w:sz w:val="24"/>
          <w:szCs w:val="24"/>
        </w:rPr>
        <w:t xml:space="preserve"> мониторинг воспитательной работы; </w:t>
      </w:r>
    </w:p>
    <w:p w:rsidR="00F37D4F" w:rsidRPr="008F08D5" w:rsidRDefault="00F37D4F" w:rsidP="00F37D4F">
      <w:pPr>
        <w:ind w:firstLine="709"/>
        <w:jc w:val="both"/>
        <w:rPr>
          <w:rFonts w:ascii="Times New Roman" w:hAnsi="Times New Roman"/>
          <w:sz w:val="24"/>
          <w:szCs w:val="24"/>
        </w:rPr>
      </w:pPr>
      <w:r w:rsidRPr="008F08D5">
        <w:rPr>
          <w:rFonts w:ascii="Times New Roman" w:hAnsi="Times New Roman"/>
          <w:sz w:val="24"/>
          <w:szCs w:val="24"/>
        </w:rPr>
        <w:sym w:font="Symbol" w:char="F02D"/>
      </w:r>
      <w:r w:rsidRPr="008F08D5">
        <w:rPr>
          <w:rFonts w:ascii="Times New Roman" w:hAnsi="Times New Roman"/>
          <w:sz w:val="24"/>
          <w:szCs w:val="24"/>
        </w:rPr>
        <w:t xml:space="preserve"> 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F37D4F" w:rsidRPr="00313447" w:rsidRDefault="00F37D4F" w:rsidP="00F37D4F">
      <w:pPr>
        <w:ind w:firstLine="709"/>
        <w:jc w:val="both"/>
        <w:rPr>
          <w:rFonts w:ascii="Times New Roman" w:hAnsi="Times New Roman"/>
          <w:sz w:val="24"/>
          <w:szCs w:val="24"/>
        </w:rPr>
      </w:pPr>
      <w:r w:rsidRPr="008F08D5">
        <w:rPr>
          <w:rFonts w:ascii="Times New Roman" w:hAnsi="Times New Roman"/>
          <w:sz w:val="24"/>
          <w:szCs w:val="24"/>
        </w:rPr>
        <w:sym w:font="Symbol" w:char="F02D"/>
      </w:r>
      <w:r w:rsidRPr="008F08D5">
        <w:rPr>
          <w:rFonts w:ascii="Times New Roman" w:hAnsi="Times New Roman"/>
          <w:sz w:val="24"/>
          <w:szCs w:val="24"/>
        </w:rPr>
        <w:t xml:space="preserve"> дистанционное взаимодействие с другими организациями социальной сферы. </w:t>
      </w:r>
      <w:r w:rsidRPr="00313447">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F37D4F" w:rsidRDefault="00F37D4F" w:rsidP="00F37D4F">
      <w:pPr>
        <w:widowControl w:val="0"/>
        <w:tabs>
          <w:tab w:val="left" w:pos="1134"/>
        </w:tabs>
        <w:autoSpaceDE w:val="0"/>
        <w:autoSpaceDN w:val="0"/>
        <w:ind w:firstLine="709"/>
        <w:jc w:val="both"/>
        <w:outlineLvl w:val="0"/>
        <w:rPr>
          <w:rFonts w:ascii="Times New Roman" w:hAnsi="Times New Roman"/>
          <w:sz w:val="24"/>
          <w:szCs w:val="24"/>
        </w:rPr>
      </w:pPr>
      <w:r w:rsidRPr="00313447">
        <w:rPr>
          <w:rFonts w:ascii="Times New Roman" w:hAnsi="Times New Roman"/>
          <w:sz w:val="24"/>
          <w:szCs w:val="24"/>
        </w:rPr>
        <w:t xml:space="preserve">Система воспитательной деятельности образовательной организации представлена на сайте колледжа </w:t>
      </w:r>
      <w:hyperlink r:id="rId109" w:history="1">
        <w:r w:rsidRPr="00A50086">
          <w:rPr>
            <w:rStyle w:val="af1"/>
            <w:rFonts w:ascii="Times New Roman" w:hAnsi="Times New Roman"/>
            <w:sz w:val="24"/>
            <w:szCs w:val="24"/>
          </w:rPr>
          <w:t>https://severcollege.ru</w:t>
        </w:r>
      </w:hyperlink>
      <w:r w:rsidRPr="00313447">
        <w:rPr>
          <w:rFonts w:ascii="Times New Roman" w:hAnsi="Times New Roman"/>
          <w:sz w:val="24"/>
          <w:szCs w:val="24"/>
        </w:rPr>
        <w:t>.</w:t>
      </w:r>
    </w:p>
    <w:p w:rsidR="00F37D4F" w:rsidRDefault="00F37D4F" w:rsidP="00F37D4F">
      <w:pPr>
        <w:widowControl w:val="0"/>
        <w:tabs>
          <w:tab w:val="left" w:pos="1134"/>
        </w:tabs>
        <w:autoSpaceDE w:val="0"/>
        <w:autoSpaceDN w:val="0"/>
        <w:ind w:firstLine="709"/>
        <w:jc w:val="both"/>
        <w:outlineLvl w:val="0"/>
        <w:rPr>
          <w:rFonts w:ascii="Times New Roman" w:hAnsi="Times New Roman"/>
          <w:i/>
          <w:iCs/>
          <w:kern w:val="32"/>
          <w:sz w:val="24"/>
          <w:szCs w:val="24"/>
        </w:rPr>
      </w:pPr>
    </w:p>
    <w:p w:rsidR="00F37D4F" w:rsidRDefault="00F37D4F" w:rsidP="00F37D4F">
      <w:pPr>
        <w:rPr>
          <w:rFonts w:ascii="Times New Roman" w:hAnsi="Times New Roman"/>
          <w:i/>
          <w:iCs/>
          <w:kern w:val="32"/>
          <w:sz w:val="24"/>
          <w:szCs w:val="24"/>
        </w:rPr>
      </w:pPr>
      <w:r>
        <w:rPr>
          <w:rFonts w:ascii="Times New Roman" w:hAnsi="Times New Roman"/>
          <w:i/>
          <w:iCs/>
          <w:kern w:val="32"/>
          <w:sz w:val="24"/>
          <w:szCs w:val="24"/>
        </w:rPr>
        <w:br w:type="page"/>
      </w:r>
    </w:p>
    <w:p w:rsidR="00F37D4F" w:rsidRDefault="00F37D4F" w:rsidP="00F37D4F">
      <w:pPr>
        <w:spacing w:line="360" w:lineRule="auto"/>
        <w:jc w:val="center"/>
        <w:rPr>
          <w:rFonts w:ascii="Times New Roman" w:hAnsi="Times New Roman"/>
          <w:b/>
          <w:bCs/>
          <w:sz w:val="28"/>
          <w:szCs w:val="28"/>
        </w:rPr>
        <w:sectPr w:rsidR="00F37D4F" w:rsidSect="00F37D4F">
          <w:pgSz w:w="11907" w:h="16840"/>
          <w:pgMar w:top="1134" w:right="567" w:bottom="992" w:left="1701" w:header="709" w:footer="709" w:gutter="0"/>
          <w:cols w:space="720"/>
        </w:sectPr>
      </w:pPr>
    </w:p>
    <w:p w:rsidR="00F37D4F" w:rsidRDefault="00F37D4F" w:rsidP="00F37D4F">
      <w:pPr>
        <w:spacing w:line="360" w:lineRule="auto"/>
        <w:jc w:val="center"/>
        <w:rPr>
          <w:rFonts w:ascii="Times New Roman" w:hAnsi="Times New Roman"/>
          <w:b/>
          <w:bCs/>
          <w:sz w:val="28"/>
          <w:szCs w:val="28"/>
        </w:rPr>
      </w:pPr>
      <w:r>
        <w:rPr>
          <w:rFonts w:ascii="Times New Roman" w:hAnsi="Times New Roman"/>
          <w:b/>
          <w:bCs/>
          <w:sz w:val="28"/>
          <w:szCs w:val="28"/>
        </w:rPr>
        <w:t>Годовой план воспитательной работы   на 2023-24гг.</w:t>
      </w:r>
    </w:p>
    <w:p w:rsidR="00F37D4F" w:rsidRDefault="00F37D4F" w:rsidP="00F37D4F">
      <w:pPr>
        <w:spacing w:line="360" w:lineRule="auto"/>
        <w:jc w:val="center"/>
        <w:rPr>
          <w:rFonts w:ascii="Times New Roman" w:hAnsi="Times New Roman"/>
        </w:rPr>
      </w:pPr>
      <w:r>
        <w:rPr>
          <w:rFonts w:ascii="Times New Roman" w:hAnsi="Times New Roman"/>
          <w:b/>
          <w:bCs/>
          <w:sz w:val="28"/>
          <w:szCs w:val="28"/>
        </w:rPr>
        <w:t>ОСП ГАПОУ РК «Северный колледж» в г. Медвежьегорск</w:t>
      </w:r>
      <w:r>
        <w:rPr>
          <w:rFonts w:ascii="Times New Roman" w:hAnsi="Times New Roman"/>
          <w:sz w:val="28"/>
          <w:szCs w:val="28"/>
        </w:rPr>
        <w:t xml:space="preserve">                                  </w:t>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4122"/>
        <w:gridCol w:w="2635"/>
        <w:gridCol w:w="2125"/>
        <w:gridCol w:w="815"/>
        <w:gridCol w:w="2586"/>
        <w:gridCol w:w="1534"/>
      </w:tblGrid>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b/>
                <w:kern w:val="2"/>
                <w:sz w:val="24"/>
                <w:szCs w:val="24"/>
                <w:lang w:eastAsia="ko-KR"/>
              </w:rPr>
              <w:t>Дата/Сроки</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b/>
                <w:kern w:val="2"/>
                <w:sz w:val="24"/>
                <w:szCs w:val="24"/>
                <w:lang w:eastAsia="ko-KR"/>
              </w:rPr>
              <w:t>Содержание и формы деятельности</w:t>
            </w:r>
          </w:p>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pStyle w:val="afd"/>
              <w:ind w:right="-5"/>
              <w:jc w:val="center"/>
              <w:rPr>
                <w:lang w:eastAsia="en-US"/>
              </w:rPr>
            </w:pPr>
            <w:r w:rsidRPr="005D331E">
              <w:rPr>
                <w:b/>
                <w:kern w:val="2"/>
                <w:lang w:eastAsia="ko-KR"/>
              </w:rPr>
              <w:t>Участники</w:t>
            </w:r>
          </w:p>
          <w:p w:rsidR="00F37D4F" w:rsidRPr="005D331E" w:rsidRDefault="00F37D4F" w:rsidP="00F37D4F">
            <w:pPr>
              <w:pStyle w:val="afd"/>
              <w:ind w:right="-5"/>
              <w:jc w:val="center"/>
              <w:rPr>
                <w:i/>
                <w:kern w:val="2"/>
                <w:lang w:eastAsia="ko-KR"/>
              </w:rPr>
            </w:pP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b/>
                <w:kern w:val="2"/>
                <w:sz w:val="24"/>
                <w:szCs w:val="24"/>
                <w:lang w:eastAsia="ko-KR"/>
              </w:rPr>
            </w:pP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b/>
                <w:kern w:val="2"/>
                <w:sz w:val="24"/>
                <w:szCs w:val="24"/>
                <w:lang w:eastAsia="ko-KR"/>
              </w:rPr>
              <w:t>Место проведения</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tc>
        <w:tc>
          <w:tcPr>
            <w:tcW w:w="3401"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b/>
                <w:kern w:val="2"/>
                <w:sz w:val="24"/>
                <w:szCs w:val="24"/>
                <w:lang w:eastAsia="ko-KR"/>
              </w:rPr>
              <w:t>Ответственные</w:t>
            </w:r>
          </w:p>
        </w:tc>
        <w:tc>
          <w:tcPr>
            <w:tcW w:w="1534"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943A5E">
              <w:rPr>
                <w:rFonts w:ascii="Times New Roman" w:hAnsi="Times New Roman"/>
                <w:sz w:val="24"/>
                <w:szCs w:val="24"/>
              </w:rPr>
              <w:t>Коды ЛР</w:t>
            </w:r>
          </w:p>
        </w:tc>
      </w:tr>
      <w:tr w:rsidR="00F37D4F" w:rsidRPr="005D331E" w:rsidTr="00F37D4F">
        <w:trPr>
          <w:trHeight w:val="643"/>
        </w:trPr>
        <w:tc>
          <w:tcPr>
            <w:tcW w:w="15451" w:type="dxa"/>
            <w:gridSpan w:val="7"/>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Сентябрь</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31.08.</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rPr>
                <w:rFonts w:ascii="Times New Roman" w:hAnsi="Times New Roman"/>
                <w:sz w:val="24"/>
                <w:szCs w:val="24"/>
              </w:rPr>
            </w:pPr>
            <w:r w:rsidRPr="005D331E">
              <w:rPr>
                <w:rFonts w:ascii="Times New Roman" w:hAnsi="Times New Roman"/>
                <w:sz w:val="24"/>
                <w:szCs w:val="24"/>
              </w:rPr>
              <w:t>Педагогический совет</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мастера п/о</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Администрация, педагогический коллектив</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01.09.</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Торжественная линейка, посвящённая Дню знаний</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1,2,3,4 курсов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 колледжа</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Администрация, педагогический коллектив</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01.09.</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Инструктаж по технике безопасности и пожарной безопасности для студентов, проживающих в общежитии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Универсальный зал общежития</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Администрация колледжа, воспитатели общежития, комендант</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04.09.</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Митинг, посвященный Дню солидарности  в борьбе с терроризмом</w:t>
            </w:r>
          </w:p>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Дискозал колледжа</w:t>
            </w: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04.09.</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«Спорт против терроризма», посвященный Дню солидарности  в борьбе с терроризмом</w:t>
            </w:r>
          </w:p>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Стадион ОСП</w:t>
            </w: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Кутузова Л. И.руководитель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07.09.</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Совещание  руководства</w:t>
            </w:r>
          </w:p>
        </w:tc>
        <w:tc>
          <w:tcPr>
            <w:tcW w:w="263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И.О.директора Романова М.Н., администрация,  сотрудники колледжа</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Актовый зал</w:t>
            </w: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08.09.</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Туристический слёт</w:t>
            </w:r>
          </w:p>
        </w:tc>
        <w:tc>
          <w:tcPr>
            <w:tcW w:w="263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1,2,3,4 курсов</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Водопадная поляна</w:t>
            </w: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Администрация, педагогический коллектив, 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12.09.</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Профилактическая беседа</w:t>
            </w:r>
          </w:p>
        </w:tc>
        <w:tc>
          <w:tcPr>
            <w:tcW w:w="263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14.09.</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Студенческий совет</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Старосты групп</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 раз в неделю</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часы</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Каждый понедельник</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Внеурочные занятия «Разговоры о важном»:</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4.09 – День знаний</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11.09 – Там, где Россия</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18.09 – к 100летию со Дня рождения Зои Космедемьянской</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26.09 – Избирательная система России</w:t>
            </w:r>
          </w:p>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Каждую среду</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Генеральная уборка в общежитии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 комендант, фельдшер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Понедельник, среда</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Секция по волейболу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rPr>
          <w:gridAfter w:val="3"/>
          <w:wAfter w:w="4935" w:type="dxa"/>
        </w:trPr>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28.09.</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День первокурсника (праздничная программа)</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Актовый зал</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студенты, педколлектив</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сентябрь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Подготовка к мероприятиям, посвящённые Дню учителя</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Актовый зал</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01.09-02.10</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Подготовка и проведение мероприятий, посвящённых Дню СПО</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педколлектив</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Руководитель ОСП, заведующий по УВР, классные руководители, мастера п/о групп</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сентябрь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Первенство по футболу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1,2,3,4 курсов</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Спортивная площадка на улице</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20.09.</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Родительское собрание</w:t>
            </w:r>
          </w:p>
        </w:tc>
        <w:tc>
          <w:tcPr>
            <w:tcW w:w="263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Родители, заведующий по УВР, классные руководители, мастера п/о, педагог-психолог, социальный педагог, завуч</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Актовый зал</w:t>
            </w: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i/>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21.09.</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p>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Совет профилактики</w:t>
            </w:r>
          </w:p>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имеющие проблемы с поведением и учебной деятельностью</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сентябрь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Клуб любителей настольных игр</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сентябрь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Мероприятия для студентов, проживающих в общежитии (по отдельному плану)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сентябрь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Пожарно-тактические занятия</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сентябрь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уборка территории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p>
        </w:tc>
        <w:tc>
          <w:tcPr>
            <w:tcW w:w="4935"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сентябрь</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В каждый понедельник  линейка «Церемония поднятия флага РФ», линейка «Церемония спуска флага»</w:t>
            </w:r>
          </w:p>
        </w:tc>
        <w:tc>
          <w:tcPr>
            <w:tcW w:w="263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студенты</w:t>
            </w:r>
          </w:p>
        </w:tc>
        <w:tc>
          <w:tcPr>
            <w:tcW w:w="2125"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Территория колледжа</w:t>
            </w: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мастера, кл. руководители</w:t>
            </w:r>
          </w:p>
        </w:tc>
      </w:tr>
      <w:tr w:rsidR="00F37D4F" w:rsidRPr="005D331E" w:rsidTr="00F37D4F">
        <w:tblPrEx>
          <w:tblLook w:val="0000" w:firstRow="0" w:lastRow="0" w:firstColumn="0" w:lastColumn="0" w:noHBand="0" w:noVBand="0"/>
        </w:tblPrEx>
        <w:tc>
          <w:tcPr>
            <w:tcW w:w="15451" w:type="dxa"/>
            <w:gridSpan w:val="7"/>
            <w:vAlign w:val="center"/>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Октябрь</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1.10- 4.10.</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5.10.</w:t>
            </w:r>
          </w:p>
        </w:tc>
        <w:tc>
          <w:tcPr>
            <w:tcW w:w="4122" w:type="dxa"/>
            <w:vAlign w:val="center"/>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Мероприятия, посвящённые Дню учителя:</w:t>
            </w:r>
          </w:p>
          <w:p w:rsidR="00F37D4F" w:rsidRPr="005D331E" w:rsidRDefault="00F37D4F" w:rsidP="00C07C4F">
            <w:pPr>
              <w:pStyle w:val="a5"/>
              <w:numPr>
                <w:ilvl w:val="0"/>
                <w:numId w:val="84"/>
              </w:numPr>
              <w:jc w:val="center"/>
            </w:pPr>
            <w:r w:rsidRPr="005D331E">
              <w:t>Оформление фойе</w:t>
            </w:r>
          </w:p>
          <w:p w:rsidR="00F37D4F" w:rsidRPr="005D331E" w:rsidRDefault="00F37D4F" w:rsidP="00C07C4F">
            <w:pPr>
              <w:pStyle w:val="a5"/>
              <w:numPr>
                <w:ilvl w:val="0"/>
                <w:numId w:val="84"/>
              </w:numPr>
              <w:jc w:val="center"/>
            </w:pPr>
            <w:r w:rsidRPr="005D331E">
              <w:t>Выпуск праздничных открыток (стенгазет)</w:t>
            </w:r>
          </w:p>
          <w:p w:rsidR="00F37D4F" w:rsidRPr="005D331E" w:rsidRDefault="00F37D4F" w:rsidP="00C07C4F">
            <w:pPr>
              <w:pStyle w:val="a5"/>
              <w:numPr>
                <w:ilvl w:val="0"/>
                <w:numId w:val="84"/>
              </w:numPr>
              <w:jc w:val="center"/>
            </w:pPr>
            <w:r w:rsidRPr="005D331E">
              <w:t>День самоуправления</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октябрь</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День пожилого человека</w:t>
            </w:r>
            <w:r w:rsidRPr="005D331E">
              <w:rPr>
                <w:rFonts w:ascii="Times New Roman" w:hAnsi="Times New Roman"/>
                <w:b/>
                <w:sz w:val="24"/>
                <w:szCs w:val="24"/>
              </w:rPr>
              <w:t>, акция «Подари заботу и внимание старшему поколению»</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125" w:type="dxa"/>
            <w:vAlign w:val="center"/>
          </w:tcPr>
          <w:p w:rsidR="00F37D4F" w:rsidRPr="005D331E" w:rsidRDefault="00F37D4F" w:rsidP="00F37D4F">
            <w:pPr>
              <w:jc w:val="center"/>
              <w:rPr>
                <w:rFonts w:ascii="Times New Roman" w:hAnsi="Times New Roman"/>
                <w:sz w:val="24"/>
                <w:szCs w:val="24"/>
              </w:rPr>
            </w:pP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D27C69">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12.10.</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Студенческий совет</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старосты групп</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 раз в неделю</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часы</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Каждый понедельник</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Внеурочные занятия «Разговоры о важном»:</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2.10 – День учителя</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09.10 – О взаимоотношениях в коллективе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16.10 – По ту сторону экрана</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23.10 – День спецназа</w:t>
            </w:r>
          </w:p>
          <w:p w:rsidR="00F37D4F" w:rsidRPr="005D331E" w:rsidRDefault="00F37D4F" w:rsidP="00F37D4F">
            <w:pPr>
              <w:contextualSpacing/>
              <w:jc w:val="center"/>
              <w:rPr>
                <w:rFonts w:ascii="Times New Roman" w:hAnsi="Times New Roman"/>
                <w:sz w:val="24"/>
                <w:szCs w:val="24"/>
              </w:rPr>
            </w:pP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17.10-21.10.</w:t>
            </w:r>
          </w:p>
        </w:tc>
        <w:tc>
          <w:tcPr>
            <w:tcW w:w="4122" w:type="dxa"/>
            <w:vAlign w:val="center"/>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Акция «Неделя правовой помощи»:</w:t>
            </w:r>
          </w:p>
          <w:p w:rsidR="00F37D4F" w:rsidRPr="005D331E" w:rsidRDefault="00F37D4F" w:rsidP="00C07C4F">
            <w:pPr>
              <w:pStyle w:val="a5"/>
              <w:numPr>
                <w:ilvl w:val="0"/>
                <w:numId w:val="85"/>
              </w:numPr>
              <w:jc w:val="center"/>
            </w:pPr>
            <w:r w:rsidRPr="005D331E">
              <w:t>Беседа для студентов 1 курса (18.10.)</w:t>
            </w:r>
          </w:p>
          <w:p w:rsidR="00F37D4F" w:rsidRPr="005D331E" w:rsidRDefault="00F37D4F" w:rsidP="00C07C4F">
            <w:pPr>
              <w:pStyle w:val="a5"/>
              <w:numPr>
                <w:ilvl w:val="0"/>
                <w:numId w:val="85"/>
              </w:numPr>
              <w:jc w:val="center"/>
            </w:pPr>
            <w:r w:rsidRPr="005D331E">
              <w:t>Беседа для студентов, проживающих в общежитии (20.10.)</w:t>
            </w:r>
          </w:p>
          <w:p w:rsidR="00F37D4F" w:rsidRPr="005D331E" w:rsidRDefault="00F37D4F" w:rsidP="00C07C4F">
            <w:pPr>
              <w:pStyle w:val="a5"/>
              <w:numPr>
                <w:ilvl w:val="0"/>
                <w:numId w:val="85"/>
              </w:numPr>
              <w:jc w:val="center"/>
            </w:pPr>
            <w:r w:rsidRPr="005D331E">
              <w:t>Игра по «Правовой грамотности» для студентов, проживающих в общежитии (18.10.)</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 инспектор ПДН</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общежитие</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инспектор ПДН</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20.10.</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День повара (мероприятия по отдельному плану)</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Каждую среду</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Генеральная уборка в общежитии</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 комендант, фельдшер</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Понедельник, среда</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Секция по волейболу</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октябрь</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Кросс «Золотая осень»</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1,2,3,4 курсов</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Спортивная площадка на улице</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октябрь</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Первенство по волейболу</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1,2,3,4 курсов</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Спортивная площадка на улице</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20.10.</w:t>
            </w:r>
          </w:p>
        </w:tc>
        <w:tc>
          <w:tcPr>
            <w:tcW w:w="4122" w:type="dxa"/>
            <w:vAlign w:val="center"/>
          </w:tcPr>
          <w:p w:rsidR="00F37D4F" w:rsidRPr="005D331E" w:rsidRDefault="00F37D4F" w:rsidP="00F37D4F">
            <w:pPr>
              <w:jc w:val="center"/>
              <w:rPr>
                <w:rFonts w:ascii="Times New Roman" w:hAnsi="Times New Roman"/>
                <w:sz w:val="24"/>
                <w:szCs w:val="24"/>
              </w:rPr>
            </w:pPr>
          </w:p>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Совет профилактики</w:t>
            </w:r>
          </w:p>
          <w:p w:rsidR="00F37D4F" w:rsidRPr="005D331E" w:rsidRDefault="00F37D4F" w:rsidP="00F37D4F">
            <w:pPr>
              <w:contextualSpacing/>
              <w:jc w:val="center"/>
              <w:rPr>
                <w:rFonts w:ascii="Times New Roman" w:hAnsi="Times New Roman"/>
                <w:sz w:val="24"/>
                <w:szCs w:val="24"/>
              </w:rPr>
            </w:pP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имеющие проблемы с поведением и учебной деятельностью</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сентябрь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Клуб любителей настольных игр</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октябрь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Мероприятия для студентов, проживающих в общежитии (по отдельному плану)</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октябрь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Уборка территории</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vAlign w:val="center"/>
          </w:tcPr>
          <w:p w:rsidR="00F37D4F" w:rsidRPr="005D331E" w:rsidRDefault="00F37D4F" w:rsidP="00F37D4F">
            <w:pPr>
              <w:jc w:val="center"/>
              <w:rPr>
                <w:rFonts w:ascii="Times New Roman" w:hAnsi="Times New Roman"/>
                <w:sz w:val="24"/>
                <w:szCs w:val="24"/>
              </w:rPr>
            </w:pP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общежития</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октябрь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Открытые уроки</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мастера п/о</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ОДО, методист, преподаватели, мастера п/о</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До 15.10.</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Социально-психологическое тестирование</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125"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935"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Педагог-психолог, социальный педагог</w:t>
            </w:r>
          </w:p>
        </w:tc>
      </w:tr>
      <w:tr w:rsidR="00F37D4F" w:rsidRPr="005D331E" w:rsidTr="00F37D4F">
        <w:tblPrEx>
          <w:tblLook w:val="0000" w:firstRow="0" w:lastRow="0" w:firstColumn="0" w:lastColumn="0" w:noHBand="0" w:noVBand="0"/>
        </w:tblPrEx>
        <w:tc>
          <w:tcPr>
            <w:tcW w:w="15451" w:type="dxa"/>
            <w:gridSpan w:val="7"/>
            <w:vAlign w:val="center"/>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Ноябрь</w:t>
            </w:r>
          </w:p>
          <w:p w:rsidR="00F37D4F" w:rsidRPr="005D331E" w:rsidRDefault="00F37D4F" w:rsidP="00F37D4F">
            <w:pPr>
              <w:contextualSpacing/>
              <w:jc w:val="center"/>
              <w:rPr>
                <w:rFonts w:ascii="Times New Roman" w:hAnsi="Times New Roman"/>
                <w:b/>
                <w:sz w:val="24"/>
                <w:szCs w:val="24"/>
              </w:rPr>
            </w:pP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09.11.</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Студенческий совет</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старосты групп</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 раз в неделю</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часы</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Каждый понедельник</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Внеурочные занятия «Разговоры о важном»:</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6.11 – День народного единства</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13.11 – Россия – взгляд в будущее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20.11 – День матери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27.11 – Символы России</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blPrEx>
          <w:tblLook w:val="0000" w:firstRow="0" w:lastRow="0" w:firstColumn="0" w:lastColumn="0" w:noHBand="0" w:noVBand="0"/>
        </w:tblPrEx>
        <w:tc>
          <w:tcPr>
            <w:tcW w:w="1634" w:type="dxa"/>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23.11- 30.11.</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tc>
        <w:tc>
          <w:tcPr>
            <w:tcW w:w="4122" w:type="dxa"/>
            <w:vAlign w:val="center"/>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Мероприятия, посвящённые Дню матери:</w:t>
            </w:r>
          </w:p>
          <w:p w:rsidR="00F37D4F" w:rsidRPr="005D331E" w:rsidRDefault="00F37D4F" w:rsidP="00C07C4F">
            <w:pPr>
              <w:pStyle w:val="a5"/>
              <w:numPr>
                <w:ilvl w:val="0"/>
                <w:numId w:val="84"/>
              </w:numPr>
              <w:jc w:val="center"/>
            </w:pPr>
            <w:r w:rsidRPr="005D331E">
              <w:t>Оформление фойе</w:t>
            </w:r>
          </w:p>
          <w:p w:rsidR="00F37D4F" w:rsidRPr="005D331E" w:rsidRDefault="00F37D4F" w:rsidP="00C07C4F">
            <w:pPr>
              <w:pStyle w:val="a5"/>
              <w:numPr>
                <w:ilvl w:val="0"/>
                <w:numId w:val="84"/>
              </w:numPr>
              <w:jc w:val="center"/>
            </w:pPr>
            <w:r w:rsidRPr="005D331E">
              <w:t>Выпуск видеофильма «Нет на свете праздника важней, чем прекрасный праздник матерей»</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42241A">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Каждую среду</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Генеральная уборка в общежитии</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940" w:type="dxa"/>
            <w:gridSpan w:val="2"/>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 комендант, фельдшер</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Понедельник, среда</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Секция по волейболу</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ноябрь</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Первенство по волейболу</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Девушки, юноши</w:t>
            </w:r>
          </w:p>
        </w:tc>
        <w:tc>
          <w:tcPr>
            <w:tcW w:w="2940" w:type="dxa"/>
            <w:gridSpan w:val="2"/>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28.11-09.12.</w:t>
            </w:r>
          </w:p>
        </w:tc>
        <w:tc>
          <w:tcPr>
            <w:tcW w:w="4122"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Шахматный турнир</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24.11.</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Совет профилактики</w:t>
            </w:r>
          </w:p>
          <w:p w:rsidR="00F37D4F" w:rsidRPr="005D331E" w:rsidRDefault="00F37D4F" w:rsidP="00F37D4F">
            <w:pPr>
              <w:contextualSpacing/>
              <w:jc w:val="center"/>
              <w:rPr>
                <w:rFonts w:ascii="Times New Roman" w:hAnsi="Times New Roman"/>
                <w:sz w:val="24"/>
                <w:szCs w:val="24"/>
              </w:rPr>
            </w:pP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имеющие проблемы с поведением и учебной деятельностью</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Клуб любителей настольных игр</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Мероприятия для студентов, проживающих в общежитии (по отдельному плану)</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Уборка территории</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vAlign w:val="center"/>
          </w:tcPr>
          <w:p w:rsidR="00F37D4F" w:rsidRPr="005D331E" w:rsidRDefault="00F37D4F" w:rsidP="00F37D4F">
            <w:pPr>
              <w:jc w:val="center"/>
              <w:rPr>
                <w:rFonts w:ascii="Times New Roman" w:hAnsi="Times New Roman"/>
                <w:sz w:val="24"/>
                <w:szCs w:val="24"/>
              </w:rPr>
            </w:pP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общежития</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Открытые уроки</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мастера п/о</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ОДО, методист, преподаватели, мастера п/о</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16.11.</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Республиканская игра «Математический квиз»</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математики</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Участие в профессиональных конкурсах</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мастера п/о</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Профилактическая беседа с сотрудниками МЧС</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Начальник отдела по Б и АХР, воспитатели, сотрудник МЧС</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Подготовка к новогодним мероприятиям</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FD056B">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ноябрь</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Подготовка к Международному дню художников</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blPrEx>
          <w:tblLook w:val="0000" w:firstRow="0" w:lastRow="0" w:firstColumn="0" w:lastColumn="0" w:noHBand="0" w:noVBand="0"/>
        </w:tblPrEx>
        <w:tc>
          <w:tcPr>
            <w:tcW w:w="1634"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До 25.11</w:t>
            </w:r>
          </w:p>
        </w:tc>
        <w:tc>
          <w:tcPr>
            <w:tcW w:w="4122"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Оформление стенда «Символы России»</w:t>
            </w:r>
          </w:p>
        </w:tc>
        <w:tc>
          <w:tcPr>
            <w:tcW w:w="2635"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фойе</w:t>
            </w:r>
          </w:p>
        </w:tc>
        <w:tc>
          <w:tcPr>
            <w:tcW w:w="4120"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w:t>
            </w:r>
          </w:p>
        </w:tc>
      </w:tr>
      <w:tr w:rsidR="00F37D4F" w:rsidRPr="005D331E" w:rsidTr="00F37D4F">
        <w:tblPrEx>
          <w:tblLook w:val="0000" w:firstRow="0" w:lastRow="0" w:firstColumn="0" w:lastColumn="0" w:noHBand="0" w:noVBand="0"/>
        </w:tblPrEx>
        <w:tc>
          <w:tcPr>
            <w:tcW w:w="15451" w:type="dxa"/>
            <w:gridSpan w:val="7"/>
            <w:vAlign w:val="center"/>
          </w:tcPr>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Декабрь</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06.12.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Студенческий совет</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старосты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 раз в неделю</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часы:</w:t>
            </w:r>
          </w:p>
          <w:p w:rsidR="00F37D4F" w:rsidRPr="005D331E" w:rsidRDefault="00F37D4F" w:rsidP="00C07C4F">
            <w:pPr>
              <w:pStyle w:val="a5"/>
              <w:numPr>
                <w:ilvl w:val="0"/>
                <w:numId w:val="86"/>
              </w:numPr>
              <w:jc w:val="center"/>
            </w:pPr>
            <w:r w:rsidRPr="005D331E">
              <w:t>Правила безопасности во время зимних каникул</w:t>
            </w:r>
          </w:p>
          <w:p w:rsidR="00F37D4F" w:rsidRPr="005D331E" w:rsidRDefault="00F37D4F" w:rsidP="00C07C4F">
            <w:pPr>
              <w:pStyle w:val="a5"/>
              <w:numPr>
                <w:ilvl w:val="0"/>
                <w:numId w:val="86"/>
              </w:numPr>
              <w:jc w:val="center"/>
            </w:pPr>
            <w:r w:rsidRPr="005D331E">
              <w:t>Правила безопасности на водоёмах</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Каждый понедельник</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Внеурочные занятия «Разговоры о важном»:</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4.12 –  Мы вместе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11.12. Главный закон страны</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18.12. Герои нашего времени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25.12. Новый год – традиции праздников разных народов России</w:t>
            </w:r>
          </w:p>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3.12.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Митинг, посвящённый Дню неизвестного солдата</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Братская могила</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  01.12.</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Мероприятия, посвящённые празднованию Нового года:</w:t>
            </w:r>
          </w:p>
          <w:p w:rsidR="00F37D4F" w:rsidRPr="005D331E" w:rsidRDefault="00F37D4F" w:rsidP="00C07C4F">
            <w:pPr>
              <w:pStyle w:val="a5"/>
              <w:numPr>
                <w:ilvl w:val="0"/>
                <w:numId w:val="84"/>
              </w:numPr>
              <w:jc w:val="center"/>
            </w:pPr>
            <w:r w:rsidRPr="005D331E">
              <w:t>Оформление колледжа, учебных кабинетов</w:t>
            </w:r>
          </w:p>
          <w:p w:rsidR="00F37D4F" w:rsidRPr="005D331E" w:rsidRDefault="00F37D4F" w:rsidP="00C07C4F">
            <w:pPr>
              <w:pStyle w:val="a5"/>
              <w:numPr>
                <w:ilvl w:val="0"/>
                <w:numId w:val="84"/>
              </w:numPr>
              <w:jc w:val="center"/>
            </w:pPr>
            <w:r w:rsidRPr="005D331E">
              <w:t>Выпуск стенгазет</w:t>
            </w:r>
          </w:p>
          <w:p w:rsidR="00F37D4F" w:rsidRPr="005D331E" w:rsidRDefault="00F37D4F" w:rsidP="00C07C4F">
            <w:pPr>
              <w:pStyle w:val="a5"/>
              <w:numPr>
                <w:ilvl w:val="0"/>
                <w:numId w:val="84"/>
              </w:numPr>
              <w:jc w:val="center"/>
            </w:pPr>
            <w:r w:rsidRPr="005D331E">
              <w:t>Подготовка к концерту</w:t>
            </w:r>
          </w:p>
          <w:p w:rsidR="00F37D4F" w:rsidRPr="005D331E" w:rsidRDefault="00F37D4F" w:rsidP="00C07C4F">
            <w:pPr>
              <w:pStyle w:val="a5"/>
              <w:numPr>
                <w:ilvl w:val="0"/>
                <w:numId w:val="84"/>
              </w:numPr>
              <w:jc w:val="center"/>
            </w:pPr>
            <w:r w:rsidRPr="005D331E">
              <w:t>Праздничная фотозона</w:t>
            </w:r>
          </w:p>
          <w:p w:rsidR="00F37D4F" w:rsidRPr="005D331E" w:rsidRDefault="00F37D4F" w:rsidP="00C07C4F">
            <w:pPr>
              <w:pStyle w:val="a5"/>
              <w:numPr>
                <w:ilvl w:val="0"/>
                <w:numId w:val="84"/>
              </w:numPr>
              <w:jc w:val="center"/>
            </w:pPr>
            <w:r w:rsidRPr="005D331E">
              <w:t>Праздничное мероприятие -20.12</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120" w:type="dxa"/>
            <w:gridSpan w:val="2"/>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637197">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01.12.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Мероприятия, посвящённые Всемирному дню борьбы со СПИДом – Всероссийская акция «СТОП ВИЧ/СПИД»:</w:t>
            </w:r>
          </w:p>
          <w:p w:rsidR="00F37D4F" w:rsidRPr="005D331E" w:rsidRDefault="00F37D4F" w:rsidP="00C07C4F">
            <w:pPr>
              <w:pStyle w:val="a5"/>
              <w:numPr>
                <w:ilvl w:val="0"/>
                <w:numId w:val="87"/>
              </w:numPr>
              <w:jc w:val="center"/>
            </w:pPr>
            <w:r w:rsidRPr="005D331E">
              <w:t>Вебинар для педагогических работников</w:t>
            </w:r>
          </w:p>
          <w:p w:rsidR="00F37D4F" w:rsidRPr="005D331E" w:rsidRDefault="00F37D4F" w:rsidP="00C07C4F">
            <w:pPr>
              <w:pStyle w:val="a5"/>
              <w:numPr>
                <w:ilvl w:val="0"/>
                <w:numId w:val="87"/>
              </w:numPr>
              <w:jc w:val="center"/>
            </w:pPr>
            <w:r w:rsidRPr="005D331E">
              <w:t>Всероссийское родительское собрание</w:t>
            </w:r>
          </w:p>
          <w:p w:rsidR="00F37D4F" w:rsidRPr="005D331E" w:rsidRDefault="00F37D4F" w:rsidP="00C07C4F">
            <w:pPr>
              <w:pStyle w:val="a5"/>
              <w:numPr>
                <w:ilvl w:val="0"/>
                <w:numId w:val="87"/>
              </w:numPr>
              <w:jc w:val="center"/>
            </w:pPr>
            <w:r w:rsidRPr="005D331E">
              <w:t>Онлайн-опрос педагогов</w:t>
            </w:r>
          </w:p>
          <w:p w:rsidR="00F37D4F" w:rsidRPr="005D331E" w:rsidRDefault="00F37D4F" w:rsidP="00C07C4F">
            <w:pPr>
              <w:pStyle w:val="a5"/>
              <w:numPr>
                <w:ilvl w:val="0"/>
                <w:numId w:val="87"/>
              </w:numPr>
              <w:jc w:val="center"/>
            </w:pPr>
            <w:r w:rsidRPr="005D331E">
              <w:t>Онлайн-опрос студентов</w:t>
            </w:r>
          </w:p>
          <w:p w:rsidR="00F37D4F" w:rsidRPr="005D331E" w:rsidRDefault="00F37D4F" w:rsidP="00C07C4F">
            <w:pPr>
              <w:pStyle w:val="a5"/>
              <w:numPr>
                <w:ilvl w:val="0"/>
                <w:numId w:val="87"/>
              </w:numPr>
              <w:jc w:val="center"/>
              <w:rPr>
                <w:b/>
              </w:rPr>
            </w:pPr>
            <w:r w:rsidRPr="005D331E">
              <w:t>Диспут, конкурс рисунков (общежитие)</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родители</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Каждую среду</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Генеральная уборка в общежитии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 комендант, фельдшер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Понедельник, среда</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Секция по волейболу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декабрь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Первенство по настольному теннису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Девушки, юноши</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декабрь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Турнир по шахматам</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14.12.</w:t>
            </w:r>
          </w:p>
        </w:tc>
        <w:tc>
          <w:tcPr>
            <w:tcW w:w="4122" w:type="dxa"/>
            <w:tcBorders>
              <w:top w:val="single" w:sz="4" w:space="0" w:color="auto"/>
              <w:left w:val="single" w:sz="4" w:space="0" w:color="auto"/>
              <w:bottom w:val="single" w:sz="4" w:space="0" w:color="auto"/>
              <w:right w:val="single" w:sz="4" w:space="0" w:color="auto"/>
            </w:tcBorders>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Совет профилактики</w:t>
            </w:r>
          </w:p>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имеющие проблемы с поведением и учебной деятельностью</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декабрь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Клуб любителей настольных игр</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декабрь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Мероприятия для студентов, проживающих в общежитии (по отдельному плану)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21.12.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Новогодний вечер для студентов, проживающих в общежитии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декабрь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Уборка территории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территория колледжа</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декабрь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Открытые уроки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мастера п/о</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ОДО, методист, преподаватели, мастера п/о</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декабрь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Онлайн-викторина «Виртуальная реальность»</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информатики</w:t>
            </w:r>
          </w:p>
          <w:p w:rsidR="00F37D4F" w:rsidRPr="005D331E" w:rsidRDefault="00F37D4F" w:rsidP="00F37D4F">
            <w:pPr>
              <w:contextualSpacing/>
              <w:jc w:val="center"/>
              <w:rPr>
                <w:rFonts w:ascii="Times New Roman" w:hAnsi="Times New Roman"/>
                <w:sz w:val="24"/>
                <w:szCs w:val="24"/>
              </w:rPr>
            </w:pP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8.12.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Международный день художников – выставка рисунков студентов колледжа</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c>
          <w:tcPr>
            <w:tcW w:w="15451" w:type="dxa"/>
            <w:gridSpan w:val="7"/>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Январь</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10.01.</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Студенческий совет</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старосты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 раз в неделю</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часы:</w:t>
            </w:r>
          </w:p>
          <w:p w:rsidR="00F37D4F" w:rsidRPr="005D331E" w:rsidRDefault="00F37D4F" w:rsidP="00C07C4F">
            <w:pPr>
              <w:pStyle w:val="a5"/>
              <w:numPr>
                <w:ilvl w:val="0"/>
                <w:numId w:val="86"/>
              </w:numPr>
              <w:jc w:val="center"/>
            </w:pPr>
            <w:r w:rsidRPr="005D331E">
              <w:t>25.01 – День российского студенчества. Татьянин день.</w:t>
            </w:r>
          </w:p>
          <w:p w:rsidR="00F37D4F" w:rsidRPr="005D331E" w:rsidRDefault="00F37D4F" w:rsidP="00C07C4F">
            <w:pPr>
              <w:pStyle w:val="a5"/>
              <w:numPr>
                <w:ilvl w:val="0"/>
                <w:numId w:val="86"/>
              </w:numPr>
              <w:jc w:val="center"/>
            </w:pPr>
            <w:r w:rsidRPr="005D331E">
              <w:t>27.01 – День полного освобождения Ленинграда от фашисткой блокады.</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Каждый понедельник</w:t>
            </w: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Внеурочные занятия «Разговоры о важном»:</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8.01 – От А до Я</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15.01 – Налоговая грамотность</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22.01.Непокоренный «Блокада Ленинграда»</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29.01. Союзники России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  09.01.</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tc>
        <w:tc>
          <w:tcPr>
            <w:tcW w:w="4122"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Мероприятия, посвящённые Дню российского студенчества:</w:t>
            </w:r>
          </w:p>
          <w:p w:rsidR="00F37D4F" w:rsidRPr="005D331E" w:rsidRDefault="00F37D4F" w:rsidP="00C07C4F">
            <w:pPr>
              <w:pStyle w:val="a5"/>
              <w:numPr>
                <w:ilvl w:val="0"/>
                <w:numId w:val="84"/>
              </w:numPr>
              <w:jc w:val="center"/>
            </w:pPr>
            <w:r w:rsidRPr="005D331E">
              <w:t>Выпуск стенгазет</w:t>
            </w:r>
          </w:p>
          <w:p w:rsidR="00F37D4F" w:rsidRPr="005D331E" w:rsidRDefault="00F37D4F" w:rsidP="00C07C4F">
            <w:pPr>
              <w:pStyle w:val="a5"/>
              <w:numPr>
                <w:ilvl w:val="0"/>
                <w:numId w:val="84"/>
              </w:numPr>
              <w:jc w:val="center"/>
            </w:pPr>
            <w:r w:rsidRPr="005D331E">
              <w:t>Квест-игра «Привет, студент!»-25.01</w:t>
            </w:r>
          </w:p>
          <w:p w:rsidR="00F37D4F" w:rsidRPr="005D331E" w:rsidRDefault="00F37D4F" w:rsidP="00F37D4F">
            <w:pPr>
              <w:ind w:left="360"/>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120" w:type="dxa"/>
            <w:gridSpan w:val="2"/>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D9610C">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Каждую среду</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Генеральная уборка в общежитии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 комендант, фельдшер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Понедельник, среда</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Секция по волейболу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январь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Первенство по игре в дартс</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Девушки, юноши</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январь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Турнир по шахматам</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26.01.</w:t>
            </w:r>
          </w:p>
        </w:tc>
        <w:tc>
          <w:tcPr>
            <w:tcW w:w="4122" w:type="dxa"/>
            <w:tcBorders>
              <w:top w:val="single" w:sz="4" w:space="0" w:color="auto"/>
              <w:left w:val="single" w:sz="4" w:space="0" w:color="auto"/>
              <w:bottom w:val="single" w:sz="4" w:space="0" w:color="auto"/>
              <w:right w:val="single" w:sz="4" w:space="0" w:color="auto"/>
            </w:tcBorders>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Совет профилактики</w:t>
            </w:r>
          </w:p>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имеющие проблемы с поведением и учебной деятельностью</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январь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Клуб любителей настольных игр</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январь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Мероприятия для студентов, проживающих в общежитии (по отдельному плану)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январь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Уборка территории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территория колледжа</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январь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Открытые уроки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мастера п/о</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ОДО, методист, преподаватели, мастера п/о</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январь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Подготовка к фотовыставке  студентов колледжа «Человек труда»</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январь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Оформление стенда «Лучшие студенты»</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фойе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c>
          <w:tcPr>
            <w:tcW w:w="15451" w:type="dxa"/>
            <w:gridSpan w:val="7"/>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Февраль</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07.02.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Студенческий совет</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старосты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 раз в неделю</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Каждый понедельник</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часы:</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Внеурочные занятия «Разговоры о важном</w:t>
            </w:r>
          </w:p>
          <w:p w:rsidR="00F37D4F" w:rsidRPr="005D331E" w:rsidRDefault="00F37D4F" w:rsidP="00C07C4F">
            <w:pPr>
              <w:pStyle w:val="a5"/>
              <w:numPr>
                <w:ilvl w:val="0"/>
                <w:numId w:val="86"/>
              </w:numPr>
              <w:jc w:val="center"/>
            </w:pPr>
            <w:r w:rsidRPr="005D331E">
              <w:t>05.02 – Менделеев. 100 лет со Дня рождения</w:t>
            </w:r>
          </w:p>
          <w:p w:rsidR="00F37D4F" w:rsidRPr="005D331E" w:rsidRDefault="00F37D4F" w:rsidP="00C07C4F">
            <w:pPr>
              <w:pStyle w:val="a5"/>
              <w:numPr>
                <w:ilvl w:val="0"/>
                <w:numId w:val="86"/>
              </w:numPr>
              <w:jc w:val="center"/>
            </w:pPr>
            <w:r w:rsidRPr="005D331E">
              <w:t>10.02 – День первооткрывателя</w:t>
            </w:r>
          </w:p>
          <w:p w:rsidR="00F37D4F" w:rsidRPr="005D331E" w:rsidRDefault="00F37D4F" w:rsidP="00C07C4F">
            <w:pPr>
              <w:pStyle w:val="a5"/>
              <w:numPr>
                <w:ilvl w:val="0"/>
                <w:numId w:val="86"/>
              </w:numPr>
              <w:jc w:val="center"/>
            </w:pPr>
            <w:r w:rsidRPr="005D331E">
              <w:t>19.02 – День защитника отечества</w:t>
            </w:r>
          </w:p>
          <w:p w:rsidR="00F37D4F" w:rsidRPr="005D331E" w:rsidRDefault="00F37D4F" w:rsidP="00C07C4F">
            <w:pPr>
              <w:pStyle w:val="a5"/>
              <w:numPr>
                <w:ilvl w:val="0"/>
                <w:numId w:val="86"/>
              </w:numPr>
              <w:jc w:val="center"/>
            </w:pPr>
            <w:r w:rsidRPr="005D331E">
              <w:t>26.02. Как найти свое место в обществе</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14.02.</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Мероприятия, посвящённые Дню влюблённых:</w:t>
            </w:r>
          </w:p>
          <w:p w:rsidR="00F37D4F" w:rsidRPr="005D331E" w:rsidRDefault="00F37D4F" w:rsidP="00C07C4F">
            <w:pPr>
              <w:pStyle w:val="a5"/>
              <w:numPr>
                <w:ilvl w:val="0"/>
                <w:numId w:val="84"/>
              </w:numPr>
              <w:jc w:val="center"/>
            </w:pPr>
            <w:r w:rsidRPr="005D331E">
              <w:t>Оформление фойе</w:t>
            </w:r>
          </w:p>
          <w:p w:rsidR="00F37D4F" w:rsidRPr="005D331E" w:rsidRDefault="00F37D4F" w:rsidP="00C07C4F">
            <w:pPr>
              <w:pStyle w:val="a5"/>
              <w:numPr>
                <w:ilvl w:val="0"/>
                <w:numId w:val="84"/>
              </w:numPr>
              <w:jc w:val="center"/>
            </w:pPr>
            <w:r w:rsidRPr="005D331E">
              <w:t>Праздничная программа на переменах</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120" w:type="dxa"/>
            <w:gridSpan w:val="2"/>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C13977">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Каждую среду</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Генеральная уборка в общежитии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 комендант, фельдшер</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Понедельник, среда</w:t>
            </w:r>
          </w:p>
          <w:p w:rsidR="00F37D4F" w:rsidRPr="005D331E" w:rsidRDefault="00F37D4F" w:rsidP="00F37D4F">
            <w:pPr>
              <w:contextualSpacing/>
              <w:jc w:val="center"/>
              <w:rPr>
                <w:rFonts w:ascii="Times New Roman" w:hAnsi="Times New Roman"/>
                <w:sz w:val="24"/>
                <w:szCs w:val="24"/>
              </w:rPr>
            </w:pP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Секция по волейболу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 06.02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Соревнования по волейболу «Серебрянный мяч» среди команд общеобразовательных школ Медвежьегорского района</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Девушки, юноши</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06-21.02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Турнир, посвящённый Дню защитника Отечества «Мистер сила!»</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юноши</w:t>
            </w:r>
          </w:p>
        </w:tc>
        <w:tc>
          <w:tcPr>
            <w:tcW w:w="2940"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27.02.</w:t>
            </w:r>
          </w:p>
        </w:tc>
        <w:tc>
          <w:tcPr>
            <w:tcW w:w="4122" w:type="dxa"/>
            <w:tcBorders>
              <w:top w:val="single" w:sz="4" w:space="0" w:color="auto"/>
              <w:left w:val="single" w:sz="4" w:space="0" w:color="auto"/>
              <w:bottom w:val="single" w:sz="4" w:space="0" w:color="auto"/>
              <w:right w:val="single" w:sz="4" w:space="0" w:color="auto"/>
            </w:tcBorders>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Совет профилактики</w:t>
            </w:r>
          </w:p>
          <w:p w:rsidR="00F37D4F" w:rsidRPr="005D331E" w:rsidRDefault="00F37D4F" w:rsidP="00F37D4F">
            <w:pPr>
              <w:contextualSpacing/>
              <w:jc w:val="center"/>
              <w:rPr>
                <w:rFonts w:ascii="Times New Roman" w:hAnsi="Times New Roman"/>
                <w:sz w:val="24"/>
                <w:szCs w:val="24"/>
              </w:rPr>
            </w:pP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имеющие проблемы с поведением и учебной деятельностью</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февраль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Клуб любителей настольных игр</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февраль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Мероприятия для студентов, проживающих в общежитии (по отдельному плану)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февраль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Уборка территории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территория колледжа</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общежития</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февраль</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Открытые уроки</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мастера п/о</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ОДО, методист, преподаватели, мастера п/о</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08.-18.02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Декада предметов общеобразовательного цикла (по отдельному плану)</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классные руководители, мастера п/о групп</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28.02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День Калевалы (выставка)</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библиотека</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библиотекарь</w:t>
            </w:r>
          </w:p>
        </w:tc>
      </w:tr>
      <w:tr w:rsidR="00F37D4F" w:rsidRPr="005D331E" w:rsidTr="00F37D4F">
        <w:tc>
          <w:tcPr>
            <w:tcW w:w="1634"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14.02</w:t>
            </w:r>
          </w:p>
        </w:tc>
        <w:tc>
          <w:tcPr>
            <w:tcW w:w="4122"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День компьютерщика</w:t>
            </w:r>
          </w:p>
        </w:tc>
        <w:tc>
          <w:tcPr>
            <w:tcW w:w="2635"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94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информатика</w:t>
            </w:r>
          </w:p>
        </w:tc>
      </w:tr>
    </w:tbl>
    <w:p w:rsidR="00F37D4F" w:rsidRPr="005D331E" w:rsidRDefault="00F37D4F" w:rsidP="00F37D4F">
      <w:pPr>
        <w:jc w:val="center"/>
        <w:rPr>
          <w:rFonts w:ascii="Times New Roman" w:hAnsi="Times New Roman"/>
          <w:sz w:val="24"/>
          <w:szCs w:val="24"/>
        </w:rPr>
      </w:pPr>
    </w:p>
    <w:tbl>
      <w:tblPr>
        <w:tblW w:w="15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6"/>
        <w:gridCol w:w="4089"/>
        <w:gridCol w:w="468"/>
        <w:gridCol w:w="1793"/>
        <w:gridCol w:w="331"/>
        <w:gridCol w:w="2069"/>
        <w:gridCol w:w="770"/>
        <w:gridCol w:w="4300"/>
        <w:gridCol w:w="60"/>
      </w:tblGrid>
      <w:tr w:rsidR="00F37D4F" w:rsidRPr="005D331E" w:rsidTr="00F37D4F">
        <w:tc>
          <w:tcPr>
            <w:tcW w:w="15516" w:type="dxa"/>
            <w:gridSpan w:val="10"/>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Март</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02.03.</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Студенческий совет</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старосты групп</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 раз в неделю</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часы:</w:t>
            </w:r>
          </w:p>
          <w:p w:rsidR="00F37D4F" w:rsidRPr="005D331E" w:rsidRDefault="00F37D4F" w:rsidP="00C07C4F">
            <w:pPr>
              <w:pStyle w:val="a5"/>
              <w:numPr>
                <w:ilvl w:val="0"/>
                <w:numId w:val="86"/>
              </w:numPr>
              <w:jc w:val="center"/>
            </w:pPr>
            <w:r w:rsidRPr="005D331E">
              <w:t>04.03 –  Всемирный день молодежи</w:t>
            </w:r>
          </w:p>
          <w:p w:rsidR="00F37D4F" w:rsidRPr="005D331E" w:rsidRDefault="00F37D4F" w:rsidP="00C07C4F">
            <w:pPr>
              <w:pStyle w:val="a5"/>
              <w:numPr>
                <w:ilvl w:val="0"/>
                <w:numId w:val="86"/>
              </w:numPr>
              <w:jc w:val="center"/>
            </w:pPr>
            <w:r w:rsidRPr="005D331E">
              <w:t>11.03 – Первым делом самолеты</w:t>
            </w:r>
          </w:p>
          <w:p w:rsidR="00F37D4F" w:rsidRPr="005D331E" w:rsidRDefault="00F37D4F" w:rsidP="00C07C4F">
            <w:pPr>
              <w:pStyle w:val="a5"/>
              <w:numPr>
                <w:ilvl w:val="0"/>
                <w:numId w:val="86"/>
              </w:numPr>
              <w:jc w:val="center"/>
            </w:pPr>
            <w:r w:rsidRPr="005D331E">
              <w:t>18.03 – Крым: дорога домой</w:t>
            </w:r>
          </w:p>
          <w:p w:rsidR="00F37D4F" w:rsidRPr="005D331E" w:rsidRDefault="00F37D4F" w:rsidP="00C07C4F">
            <w:pPr>
              <w:pStyle w:val="a5"/>
              <w:numPr>
                <w:ilvl w:val="0"/>
                <w:numId w:val="86"/>
              </w:numPr>
              <w:jc w:val="center"/>
            </w:pPr>
            <w:r w:rsidRPr="005D331E">
              <w:t>25.03 – Россия – здоровая держава</w:t>
            </w:r>
          </w:p>
          <w:p w:rsidR="00F37D4F" w:rsidRPr="005D331E" w:rsidRDefault="00F37D4F" w:rsidP="00F37D4F">
            <w:pPr>
              <w:ind w:left="360"/>
              <w:jc w:val="center"/>
              <w:rPr>
                <w:rFonts w:ascii="Times New Roman" w:hAnsi="Times New Roman"/>
                <w:sz w:val="24"/>
                <w:szCs w:val="24"/>
              </w:rPr>
            </w:pP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p>
        </w:tc>
        <w:tc>
          <w:tcPr>
            <w:tcW w:w="4089"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p>
        </w:tc>
        <w:tc>
          <w:tcPr>
            <w:tcW w:w="2592" w:type="dxa"/>
            <w:gridSpan w:val="3"/>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p>
        </w:tc>
        <w:tc>
          <w:tcPr>
            <w:tcW w:w="2839" w:type="dxa"/>
            <w:gridSpan w:val="2"/>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jc w:val="center"/>
              <w:rPr>
                <w:rFonts w:ascii="Times New Roman" w:hAnsi="Times New Roman"/>
                <w:sz w:val="24"/>
                <w:szCs w:val="24"/>
              </w:rPr>
            </w:pPr>
          </w:p>
        </w:tc>
        <w:tc>
          <w:tcPr>
            <w:tcW w:w="4300"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tcPr>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6-7.03.</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Мероприятия, посвящённые Международному женскому дню:</w:t>
            </w:r>
          </w:p>
          <w:p w:rsidR="00F37D4F" w:rsidRPr="005D331E" w:rsidRDefault="00F37D4F" w:rsidP="00C07C4F">
            <w:pPr>
              <w:pStyle w:val="a5"/>
              <w:numPr>
                <w:ilvl w:val="0"/>
                <w:numId w:val="84"/>
              </w:numPr>
              <w:jc w:val="center"/>
            </w:pPr>
            <w:r w:rsidRPr="005D331E">
              <w:t>Оформление фойе</w:t>
            </w:r>
          </w:p>
          <w:p w:rsidR="00F37D4F" w:rsidRPr="005D331E" w:rsidRDefault="00F37D4F" w:rsidP="00C07C4F">
            <w:pPr>
              <w:pStyle w:val="a5"/>
              <w:numPr>
                <w:ilvl w:val="0"/>
                <w:numId w:val="84"/>
              </w:numPr>
              <w:jc w:val="center"/>
            </w:pPr>
            <w:r w:rsidRPr="005D331E">
              <w:t>Праздничная программа «Весеннее настроение»</w:t>
            </w:r>
          </w:p>
          <w:p w:rsidR="00F37D4F" w:rsidRPr="005D331E" w:rsidRDefault="00F37D4F" w:rsidP="00C07C4F">
            <w:pPr>
              <w:pStyle w:val="a5"/>
              <w:numPr>
                <w:ilvl w:val="0"/>
                <w:numId w:val="84"/>
              </w:numPr>
              <w:jc w:val="center"/>
            </w:pPr>
            <w:r w:rsidRPr="005D331E">
              <w:t>Праздничная программа «А ну-ка девочки, не отстаём от мальчиков!» (общежитие)</w:t>
            </w:r>
          </w:p>
          <w:p w:rsidR="00F37D4F" w:rsidRPr="005D331E" w:rsidRDefault="00F37D4F" w:rsidP="00C07C4F">
            <w:pPr>
              <w:pStyle w:val="a5"/>
              <w:numPr>
                <w:ilvl w:val="0"/>
                <w:numId w:val="84"/>
              </w:numPr>
              <w:jc w:val="center"/>
            </w:pPr>
            <w:r w:rsidRPr="005D331E">
              <w:t>Праздничная программа на переменах «Самая, самая ….»</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300" w:type="dxa"/>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11618B">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Каждую среду</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Генеральная уборка в общежитии</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839"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 комендант, фельдшер</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Понедельник, среда</w:t>
            </w:r>
          </w:p>
          <w:p w:rsidR="00F37D4F" w:rsidRPr="005D331E" w:rsidRDefault="00F37D4F" w:rsidP="00F37D4F">
            <w:pPr>
              <w:contextualSpacing/>
              <w:jc w:val="center"/>
              <w:rPr>
                <w:rFonts w:ascii="Times New Roman" w:hAnsi="Times New Roman"/>
                <w:sz w:val="24"/>
                <w:szCs w:val="24"/>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Секция по волейболу</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март</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Соревнования по волейболу «Серебряный мяч» среди команд общеобразовательных школ Медвежьегорского района</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юноши</w:t>
            </w:r>
          </w:p>
        </w:tc>
        <w:tc>
          <w:tcPr>
            <w:tcW w:w="2839"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03-16.03.</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Информационно-разъяснительные беседы о недопустимости участия в противоправных мероприятиях и акциях</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 родители</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 групп, представители правоохранительных органов</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13-24.03.</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Общероссийская акция «Сообщи, где торгуют смертью»:</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 Информационный стенд</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 беседа</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 выставка рисунков (общежитие)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 выставка литературы в библиотеке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 встреча с инспектором ПДН</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 родители, воспитатели общежития</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 групп, воспитатели</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23.03.</w:t>
            </w:r>
          </w:p>
        </w:tc>
        <w:tc>
          <w:tcPr>
            <w:tcW w:w="4089" w:type="dxa"/>
            <w:tcBorders>
              <w:top w:val="single" w:sz="4" w:space="0" w:color="auto"/>
              <w:left w:val="single" w:sz="4" w:space="0" w:color="auto"/>
              <w:bottom w:val="single" w:sz="4" w:space="0" w:color="auto"/>
              <w:right w:val="single" w:sz="4" w:space="0" w:color="auto"/>
            </w:tcBorders>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Совет профилактики</w:t>
            </w:r>
          </w:p>
          <w:p w:rsidR="00F37D4F" w:rsidRPr="005D331E" w:rsidRDefault="00F37D4F" w:rsidP="00F37D4F">
            <w:pPr>
              <w:contextualSpacing/>
              <w:jc w:val="center"/>
              <w:rPr>
                <w:rFonts w:ascii="Times New Roman" w:hAnsi="Times New Roman"/>
                <w:sz w:val="24"/>
                <w:szCs w:val="24"/>
              </w:rPr>
            </w:pP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имеющие проблемы с поведением и учебной деятельностью</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март</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Клуб любителей настольных игр</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март</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Мероприятия для студентов, проживающих в общежитии (по отдельному плану)</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март</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Уборка территории</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территория колледжа</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общежития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март</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Открытые уроки</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мастера п/о</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ОДО, методист, преподаватели, мастера п/о</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март</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Декада предметов профессионального цикла (по отдельному плану)</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классные руководители, мастера п/о групп</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март</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Республиканские олимпиады</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20-30.03.</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Турнир по нардам</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март</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Соревнования по баскетболу</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13.03.</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Конкурс чтецов «Если будет Россия, значит, буду и я»</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русского языка и литературы</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15.03.</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Родительское собрание</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родители</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классные руководители, мастера п/о групп</w:t>
            </w:r>
          </w:p>
        </w:tc>
      </w:tr>
      <w:tr w:rsidR="00F37D4F" w:rsidRPr="005D331E" w:rsidTr="00F37D4F">
        <w:trPr>
          <w:gridAfter w:val="1"/>
          <w:wAfter w:w="60" w:type="dxa"/>
        </w:trPr>
        <w:tc>
          <w:tcPr>
            <w:tcW w:w="15456" w:type="dxa"/>
            <w:gridSpan w:val="9"/>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b/>
                <w:sz w:val="24"/>
                <w:szCs w:val="24"/>
              </w:rPr>
            </w:pPr>
            <w:r w:rsidRPr="005D331E">
              <w:rPr>
                <w:rFonts w:ascii="Times New Roman" w:hAnsi="Times New Roman"/>
                <w:b/>
                <w:sz w:val="24"/>
                <w:szCs w:val="24"/>
              </w:rPr>
              <w:t>Апрель</w:t>
            </w:r>
          </w:p>
        </w:tc>
      </w:tr>
      <w:tr w:rsidR="00F37D4F" w:rsidRPr="005D331E" w:rsidTr="00F37D4F">
        <w:trPr>
          <w:gridAfter w:val="1"/>
          <w:wAfter w:w="60" w:type="dxa"/>
        </w:trPr>
        <w:tc>
          <w:tcPr>
            <w:tcW w:w="1560"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1 раз в неделю</w:t>
            </w:r>
          </w:p>
        </w:tc>
        <w:tc>
          <w:tcPr>
            <w:tcW w:w="4633" w:type="dxa"/>
            <w:gridSpan w:val="3"/>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Классный час «Разговоры о важном»</w:t>
            </w:r>
          </w:p>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01.04. Цирк! Цирк! Цирк!</w:t>
            </w:r>
          </w:p>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08.04. «Вижу Землю»</w:t>
            </w:r>
          </w:p>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15.04. 215 лет со Дня рождения Гоголя</w:t>
            </w:r>
          </w:p>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22.04 Экологическое  потребление</w:t>
            </w:r>
          </w:p>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29.04. Труд-крут</w:t>
            </w:r>
          </w:p>
          <w:p w:rsidR="00F37D4F" w:rsidRPr="005D331E" w:rsidRDefault="00F37D4F" w:rsidP="00F37D4F">
            <w:pPr>
              <w:jc w:val="center"/>
              <w:rPr>
                <w:rFonts w:ascii="Times New Roman" w:hAnsi="Times New Roman"/>
                <w:sz w:val="24"/>
                <w:szCs w:val="24"/>
              </w:rPr>
            </w:pPr>
          </w:p>
        </w:tc>
        <w:tc>
          <w:tcPr>
            <w:tcW w:w="1793"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400" w:type="dxa"/>
            <w:gridSpan w:val="2"/>
            <w:tcBorders>
              <w:top w:val="single" w:sz="4" w:space="0" w:color="auto"/>
              <w:left w:val="single" w:sz="4" w:space="0" w:color="auto"/>
              <w:bottom w:val="single" w:sz="4" w:space="0" w:color="auto"/>
              <w:right w:val="single" w:sz="4" w:space="0" w:color="auto"/>
            </w:tcBorders>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rPr>
          <w:gridAfter w:val="1"/>
          <w:wAfter w:w="60" w:type="dxa"/>
        </w:trPr>
        <w:tc>
          <w:tcPr>
            <w:tcW w:w="1560"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25-30 апреля</w:t>
            </w:r>
          </w:p>
        </w:tc>
        <w:tc>
          <w:tcPr>
            <w:tcW w:w="4633" w:type="dxa"/>
            <w:gridSpan w:val="3"/>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Волонтерская акция «Спасибо Вам за Победу!»</w:t>
            </w:r>
          </w:p>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Участие в акции «Георгиевская ленточка»</w:t>
            </w:r>
          </w:p>
        </w:tc>
        <w:tc>
          <w:tcPr>
            <w:tcW w:w="1793"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Студенты 1-2курса</w:t>
            </w:r>
          </w:p>
        </w:tc>
        <w:tc>
          <w:tcPr>
            <w:tcW w:w="2400" w:type="dxa"/>
            <w:gridSpan w:val="2"/>
            <w:tcBorders>
              <w:top w:val="single" w:sz="4" w:space="0" w:color="auto"/>
              <w:left w:val="single" w:sz="4" w:space="0" w:color="auto"/>
              <w:bottom w:val="single" w:sz="4" w:space="0" w:color="auto"/>
              <w:right w:val="single" w:sz="4" w:space="0" w:color="auto"/>
            </w:tcBorders>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Территория колледжа</w:t>
            </w:r>
          </w:p>
        </w:tc>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 групп</w:t>
            </w:r>
          </w:p>
        </w:tc>
      </w:tr>
      <w:tr w:rsidR="00F37D4F" w:rsidRPr="005D331E" w:rsidTr="00F37D4F">
        <w:trPr>
          <w:gridAfter w:val="1"/>
          <w:wAfter w:w="60" w:type="dxa"/>
        </w:trPr>
        <w:tc>
          <w:tcPr>
            <w:tcW w:w="1560"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30 апреля</w:t>
            </w:r>
          </w:p>
        </w:tc>
        <w:tc>
          <w:tcPr>
            <w:tcW w:w="4633" w:type="dxa"/>
            <w:gridSpan w:val="3"/>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Всероссийский урок ОБЖ, приуроченный к Дню пожарной охраны</w:t>
            </w:r>
          </w:p>
        </w:tc>
        <w:tc>
          <w:tcPr>
            <w:tcW w:w="1793"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Студенты 1-2курса</w:t>
            </w:r>
          </w:p>
        </w:tc>
        <w:tc>
          <w:tcPr>
            <w:tcW w:w="2400" w:type="dxa"/>
            <w:gridSpan w:val="2"/>
            <w:tcBorders>
              <w:top w:val="single" w:sz="4" w:space="0" w:color="auto"/>
              <w:left w:val="single" w:sz="4" w:space="0" w:color="auto"/>
              <w:bottom w:val="single" w:sz="4" w:space="0" w:color="auto"/>
              <w:right w:val="single" w:sz="4" w:space="0" w:color="auto"/>
            </w:tcBorders>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Актовый зал</w:t>
            </w:r>
          </w:p>
        </w:tc>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rPr>
          <w:gridAfter w:val="1"/>
          <w:wAfter w:w="60" w:type="dxa"/>
        </w:trPr>
        <w:tc>
          <w:tcPr>
            <w:tcW w:w="1560"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1-я среда месяца</w:t>
            </w:r>
          </w:p>
        </w:tc>
        <w:tc>
          <w:tcPr>
            <w:tcW w:w="4633" w:type="dxa"/>
            <w:gridSpan w:val="3"/>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Заседание Студенческого Совета</w:t>
            </w:r>
          </w:p>
        </w:tc>
        <w:tc>
          <w:tcPr>
            <w:tcW w:w="1793"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Члены студенческого актива</w:t>
            </w:r>
          </w:p>
        </w:tc>
        <w:tc>
          <w:tcPr>
            <w:tcW w:w="2400" w:type="dxa"/>
            <w:gridSpan w:val="2"/>
            <w:tcBorders>
              <w:top w:val="single" w:sz="4" w:space="0" w:color="auto"/>
              <w:left w:val="single" w:sz="4" w:space="0" w:color="auto"/>
              <w:bottom w:val="single" w:sz="4" w:space="0" w:color="auto"/>
              <w:right w:val="single" w:sz="4" w:space="0" w:color="auto"/>
            </w:tcBorders>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Актовый зал</w:t>
            </w:r>
          </w:p>
        </w:tc>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rPr>
          <w:gridAfter w:val="1"/>
          <w:wAfter w:w="60" w:type="dxa"/>
        </w:trPr>
        <w:tc>
          <w:tcPr>
            <w:tcW w:w="1560"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1-й четверг месяца</w:t>
            </w:r>
          </w:p>
        </w:tc>
        <w:tc>
          <w:tcPr>
            <w:tcW w:w="4633" w:type="dxa"/>
            <w:gridSpan w:val="3"/>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Заседание Совета общежития</w:t>
            </w:r>
          </w:p>
        </w:tc>
        <w:tc>
          <w:tcPr>
            <w:tcW w:w="1793"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Члены студенческого актива общежития</w:t>
            </w:r>
          </w:p>
        </w:tc>
        <w:tc>
          <w:tcPr>
            <w:tcW w:w="2400" w:type="dxa"/>
            <w:gridSpan w:val="2"/>
            <w:tcBorders>
              <w:top w:val="single" w:sz="4" w:space="0" w:color="auto"/>
              <w:left w:val="single" w:sz="4" w:space="0" w:color="auto"/>
              <w:bottom w:val="single" w:sz="4" w:space="0" w:color="auto"/>
              <w:right w:val="single" w:sz="4" w:space="0" w:color="auto"/>
            </w:tcBorders>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rPr>
          <w:gridAfter w:val="1"/>
          <w:wAfter w:w="60" w:type="dxa"/>
        </w:trPr>
        <w:tc>
          <w:tcPr>
            <w:tcW w:w="1560"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2-я среда месяца</w:t>
            </w:r>
          </w:p>
        </w:tc>
        <w:tc>
          <w:tcPr>
            <w:tcW w:w="4633" w:type="dxa"/>
            <w:gridSpan w:val="3"/>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Работа Совета профилактики по предупреждению правонарушений среди обучающихся</w:t>
            </w:r>
          </w:p>
        </w:tc>
        <w:tc>
          <w:tcPr>
            <w:tcW w:w="1793"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члены Совета профилактики, родители</w:t>
            </w:r>
          </w:p>
        </w:tc>
        <w:tc>
          <w:tcPr>
            <w:tcW w:w="2400" w:type="dxa"/>
            <w:gridSpan w:val="2"/>
            <w:tcBorders>
              <w:top w:val="single" w:sz="4" w:space="0" w:color="auto"/>
              <w:left w:val="single" w:sz="4" w:space="0" w:color="auto"/>
              <w:bottom w:val="single" w:sz="4" w:space="0" w:color="auto"/>
              <w:right w:val="single" w:sz="4" w:space="0" w:color="auto"/>
            </w:tcBorders>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rPr>
          <w:gridAfter w:val="1"/>
          <w:wAfter w:w="60" w:type="dxa"/>
        </w:trPr>
        <w:tc>
          <w:tcPr>
            <w:tcW w:w="1560"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В течение месяца (по расписанию)</w:t>
            </w:r>
          </w:p>
        </w:tc>
        <w:tc>
          <w:tcPr>
            <w:tcW w:w="4633" w:type="dxa"/>
            <w:gridSpan w:val="3"/>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Работа спортивных секций</w:t>
            </w:r>
          </w:p>
        </w:tc>
        <w:tc>
          <w:tcPr>
            <w:tcW w:w="1793" w:type="dxa"/>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Студенты 1-4 курса</w:t>
            </w:r>
          </w:p>
        </w:tc>
        <w:tc>
          <w:tcPr>
            <w:tcW w:w="2400" w:type="dxa"/>
            <w:gridSpan w:val="2"/>
            <w:tcBorders>
              <w:top w:val="single" w:sz="4" w:space="0" w:color="auto"/>
              <w:left w:val="single" w:sz="4" w:space="0" w:color="auto"/>
              <w:bottom w:val="single" w:sz="4" w:space="0" w:color="auto"/>
              <w:right w:val="single" w:sz="4" w:space="0" w:color="auto"/>
            </w:tcBorders>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 тренажерный зал</w:t>
            </w:r>
          </w:p>
        </w:tc>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Руководители секций</w:t>
            </w:r>
          </w:p>
        </w:tc>
      </w:tr>
      <w:tr w:rsidR="00F37D4F" w:rsidRPr="005D331E" w:rsidTr="00F37D4F">
        <w:trPr>
          <w:gridAfter w:val="1"/>
          <w:wAfter w:w="60" w:type="dxa"/>
        </w:trPr>
        <w:tc>
          <w:tcPr>
            <w:tcW w:w="15456" w:type="dxa"/>
            <w:gridSpan w:val="9"/>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Май</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02.05.</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Студенческий совет</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старосты групп</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 раз в неделю</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часы:</w:t>
            </w:r>
          </w:p>
          <w:p w:rsidR="00F37D4F" w:rsidRPr="005D331E" w:rsidRDefault="00F37D4F" w:rsidP="00C07C4F">
            <w:pPr>
              <w:pStyle w:val="a5"/>
              <w:numPr>
                <w:ilvl w:val="0"/>
                <w:numId w:val="86"/>
              </w:numPr>
              <w:jc w:val="center"/>
            </w:pPr>
            <w:r w:rsidRPr="005D331E">
              <w:t>06.05 – Урок памяти</w:t>
            </w:r>
          </w:p>
          <w:p w:rsidR="00F37D4F" w:rsidRPr="005D331E" w:rsidRDefault="00F37D4F" w:rsidP="00C07C4F">
            <w:pPr>
              <w:pStyle w:val="a5"/>
              <w:numPr>
                <w:ilvl w:val="0"/>
                <w:numId w:val="86"/>
              </w:numPr>
              <w:jc w:val="center"/>
            </w:pPr>
            <w:r w:rsidRPr="005D331E">
              <w:t>13.05 – Будь готов!</w:t>
            </w:r>
          </w:p>
          <w:p w:rsidR="00F37D4F" w:rsidRPr="005D331E" w:rsidRDefault="00F37D4F" w:rsidP="00C07C4F">
            <w:pPr>
              <w:pStyle w:val="a5"/>
              <w:numPr>
                <w:ilvl w:val="0"/>
                <w:numId w:val="86"/>
              </w:numPr>
              <w:jc w:val="center"/>
            </w:pPr>
            <w:r w:rsidRPr="005D331E">
              <w:t>25.05. Русский язык . Великий и могучий</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Каждый понедельник</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Внеурочные занятия «Разговоры о важном»:</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3.05 – День Победы. Бессмертный полк.</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 далее по плану на сайте</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2-5.05.</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Мероприятия, посвящённые Дню Победы:</w:t>
            </w:r>
          </w:p>
          <w:p w:rsidR="00F37D4F" w:rsidRPr="005D331E" w:rsidRDefault="00F37D4F" w:rsidP="00C07C4F">
            <w:pPr>
              <w:pStyle w:val="a5"/>
              <w:numPr>
                <w:ilvl w:val="0"/>
                <w:numId w:val="84"/>
              </w:numPr>
              <w:jc w:val="center"/>
            </w:pPr>
            <w:r w:rsidRPr="005D331E">
              <w:t>Оформление фойе</w:t>
            </w:r>
          </w:p>
          <w:p w:rsidR="00F37D4F" w:rsidRPr="005D331E" w:rsidRDefault="00F37D4F" w:rsidP="00C07C4F">
            <w:pPr>
              <w:pStyle w:val="a5"/>
              <w:numPr>
                <w:ilvl w:val="0"/>
                <w:numId w:val="84"/>
              </w:numPr>
              <w:jc w:val="center"/>
            </w:pPr>
            <w:r w:rsidRPr="005D331E">
              <w:t>Торжественная линейка</w:t>
            </w:r>
          </w:p>
          <w:p w:rsidR="00F37D4F" w:rsidRPr="005D331E" w:rsidRDefault="00F37D4F" w:rsidP="00C07C4F">
            <w:pPr>
              <w:pStyle w:val="a5"/>
              <w:numPr>
                <w:ilvl w:val="0"/>
                <w:numId w:val="84"/>
              </w:numPr>
              <w:jc w:val="center"/>
            </w:pPr>
            <w:r w:rsidRPr="005D331E">
              <w:t>Уроки мужества</w:t>
            </w:r>
          </w:p>
          <w:p w:rsidR="00F37D4F" w:rsidRPr="005D331E" w:rsidRDefault="00F37D4F" w:rsidP="00C07C4F">
            <w:pPr>
              <w:pStyle w:val="a5"/>
              <w:numPr>
                <w:ilvl w:val="0"/>
                <w:numId w:val="84"/>
              </w:numPr>
              <w:jc w:val="center"/>
            </w:pPr>
            <w:r w:rsidRPr="005D331E">
              <w:t>Легкоатлетическая эстафета</w:t>
            </w:r>
          </w:p>
          <w:p w:rsidR="00F37D4F" w:rsidRPr="005D331E" w:rsidRDefault="00F37D4F" w:rsidP="00C07C4F">
            <w:pPr>
              <w:pStyle w:val="a5"/>
              <w:numPr>
                <w:ilvl w:val="0"/>
                <w:numId w:val="84"/>
              </w:numPr>
              <w:jc w:val="center"/>
            </w:pPr>
            <w:r w:rsidRPr="005D331E">
              <w:t>Книжная выставка в библиотеке</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 фойе</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 групп, руководитель физвоспитания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Каждую среду</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Генеральная уборка в общежитии</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839"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 комендант, фельдшер</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Понедельник, среда</w:t>
            </w:r>
          </w:p>
          <w:p w:rsidR="00F37D4F" w:rsidRPr="005D331E" w:rsidRDefault="00F37D4F" w:rsidP="00F37D4F">
            <w:pPr>
              <w:contextualSpacing/>
              <w:jc w:val="center"/>
              <w:rPr>
                <w:rFonts w:ascii="Times New Roman" w:hAnsi="Times New Roman"/>
                <w:sz w:val="24"/>
                <w:szCs w:val="24"/>
              </w:rPr>
            </w:pP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Секция по волейболу</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май</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Соревнования по футболу</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Юноши 1-3 курс</w:t>
            </w:r>
          </w:p>
        </w:tc>
        <w:tc>
          <w:tcPr>
            <w:tcW w:w="2839" w:type="dxa"/>
            <w:gridSpan w:val="2"/>
            <w:tcBorders>
              <w:top w:val="single" w:sz="4" w:space="0" w:color="auto"/>
              <w:left w:val="single" w:sz="4" w:space="0" w:color="auto"/>
              <w:bottom w:val="single" w:sz="4" w:space="0" w:color="auto"/>
              <w:right w:val="single" w:sz="4" w:space="0" w:color="auto"/>
            </w:tcBorders>
            <w:vAlign w:val="bottom"/>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25.05.</w:t>
            </w:r>
          </w:p>
        </w:tc>
        <w:tc>
          <w:tcPr>
            <w:tcW w:w="4089" w:type="dxa"/>
            <w:tcBorders>
              <w:top w:val="single" w:sz="4" w:space="0" w:color="auto"/>
              <w:left w:val="single" w:sz="4" w:space="0" w:color="auto"/>
              <w:bottom w:val="single" w:sz="4" w:space="0" w:color="auto"/>
              <w:right w:val="single" w:sz="4" w:space="0" w:color="auto"/>
            </w:tcBorders>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Совет профилактики</w:t>
            </w:r>
          </w:p>
          <w:p w:rsidR="00F37D4F" w:rsidRPr="005D331E" w:rsidRDefault="00F37D4F" w:rsidP="00F37D4F">
            <w:pPr>
              <w:contextualSpacing/>
              <w:jc w:val="center"/>
              <w:rPr>
                <w:rFonts w:ascii="Times New Roman" w:hAnsi="Times New Roman"/>
                <w:sz w:val="24"/>
                <w:szCs w:val="24"/>
              </w:rPr>
            </w:pP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имеющие проблемы с поведением и учебной деятельностью</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май</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Клуб любителей настольных игр</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май</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Мероприятия для студентов, проживающих в общежитии (по отдельному плану)</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май</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Уборка территории</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территория колледжа</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общежития</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май</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Открытые уроки</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мастера п/о</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ОДО, методист, преподаватели, мастера п/о</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май</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Приёмная комиссия</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Абитуриенты, законные представители</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w:t>
            </w:r>
          </w:p>
        </w:tc>
      </w:tr>
      <w:tr w:rsidR="00F37D4F" w:rsidRPr="005D331E" w:rsidTr="00F37D4F">
        <w:trPr>
          <w:gridAfter w:val="1"/>
          <w:wAfter w:w="60" w:type="dxa"/>
        </w:trPr>
        <w:tc>
          <w:tcPr>
            <w:tcW w:w="1636"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май</w:t>
            </w:r>
          </w:p>
        </w:tc>
        <w:tc>
          <w:tcPr>
            <w:tcW w:w="4089"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Волонтёрская акция: праздничный концерт «Весеннее настроение» для лиц, проживающих в ПНИ</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Актовый зал ПНИ</w:t>
            </w:r>
          </w:p>
        </w:tc>
        <w:tc>
          <w:tcPr>
            <w:tcW w:w="4300" w:type="dxa"/>
            <w:tcBorders>
              <w:top w:val="single" w:sz="4" w:space="0" w:color="auto"/>
              <w:left w:val="single" w:sz="4" w:space="0" w:color="auto"/>
              <w:bottom w:val="single" w:sz="4" w:space="0" w:color="auto"/>
              <w:right w:val="single" w:sz="4" w:space="0" w:color="auto"/>
            </w:tcBorders>
            <w:vAlign w:val="center"/>
            <w:hideMark/>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w:t>
            </w:r>
          </w:p>
          <w:p w:rsidR="00F37D4F" w:rsidRPr="005D331E" w:rsidRDefault="00F37D4F" w:rsidP="00F37D4F">
            <w:pPr>
              <w:contextualSpacing/>
              <w:jc w:val="center"/>
              <w:rPr>
                <w:rFonts w:ascii="Times New Roman" w:hAnsi="Times New Roman"/>
                <w:sz w:val="24"/>
                <w:szCs w:val="24"/>
              </w:rPr>
            </w:pPr>
          </w:p>
          <w:p w:rsidR="00F37D4F" w:rsidRPr="005D331E" w:rsidRDefault="00F37D4F" w:rsidP="00F37D4F">
            <w:pPr>
              <w:contextualSpacing/>
              <w:jc w:val="center"/>
              <w:rPr>
                <w:rFonts w:ascii="Times New Roman" w:hAnsi="Times New Roman"/>
                <w:sz w:val="24"/>
                <w:szCs w:val="24"/>
              </w:rPr>
            </w:pPr>
          </w:p>
        </w:tc>
      </w:tr>
      <w:tr w:rsidR="00F37D4F" w:rsidRPr="005D331E" w:rsidTr="00F37D4F">
        <w:tblPrEx>
          <w:tblLook w:val="0000" w:firstRow="0" w:lastRow="0" w:firstColumn="0" w:lastColumn="0" w:noHBand="0" w:noVBand="0"/>
        </w:tblPrEx>
        <w:trPr>
          <w:gridAfter w:val="1"/>
          <w:wAfter w:w="60" w:type="dxa"/>
        </w:trPr>
        <w:tc>
          <w:tcPr>
            <w:tcW w:w="15456" w:type="dxa"/>
            <w:gridSpan w:val="9"/>
            <w:vAlign w:val="center"/>
          </w:tcPr>
          <w:p w:rsidR="00F37D4F" w:rsidRPr="005D331E" w:rsidRDefault="00F37D4F" w:rsidP="00F37D4F">
            <w:pPr>
              <w:contextualSpacing/>
              <w:jc w:val="center"/>
              <w:rPr>
                <w:rFonts w:ascii="Times New Roman" w:hAnsi="Times New Roman"/>
                <w:b/>
                <w:sz w:val="24"/>
                <w:szCs w:val="24"/>
              </w:rPr>
            </w:pPr>
            <w:r w:rsidRPr="005D331E">
              <w:rPr>
                <w:rFonts w:ascii="Times New Roman" w:hAnsi="Times New Roman"/>
                <w:b/>
                <w:sz w:val="24"/>
                <w:szCs w:val="24"/>
              </w:rPr>
              <w:t>Июнь</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06.06.</w:t>
            </w:r>
          </w:p>
        </w:tc>
        <w:tc>
          <w:tcPr>
            <w:tcW w:w="4089"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Студенческий совет</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старосты групп</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 раз в неделю</w:t>
            </w:r>
          </w:p>
        </w:tc>
        <w:tc>
          <w:tcPr>
            <w:tcW w:w="4089"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часы:</w:t>
            </w:r>
          </w:p>
          <w:p w:rsidR="00F37D4F" w:rsidRPr="005D331E" w:rsidRDefault="00F37D4F" w:rsidP="00C07C4F">
            <w:pPr>
              <w:pStyle w:val="a5"/>
              <w:numPr>
                <w:ilvl w:val="0"/>
                <w:numId w:val="86"/>
              </w:numPr>
              <w:jc w:val="center"/>
            </w:pPr>
            <w:r w:rsidRPr="005D331E">
              <w:t>01.06 – Международный день защиты детей</w:t>
            </w:r>
          </w:p>
          <w:p w:rsidR="00F37D4F" w:rsidRPr="005D331E" w:rsidRDefault="00F37D4F" w:rsidP="00C07C4F">
            <w:pPr>
              <w:pStyle w:val="a5"/>
              <w:numPr>
                <w:ilvl w:val="0"/>
                <w:numId w:val="86"/>
              </w:numPr>
              <w:jc w:val="center"/>
            </w:pPr>
            <w:r w:rsidRPr="005D331E">
              <w:t>02.06 -  День здорового питания</w:t>
            </w:r>
          </w:p>
          <w:p w:rsidR="00F37D4F" w:rsidRPr="005D331E" w:rsidRDefault="00F37D4F" w:rsidP="00C07C4F">
            <w:pPr>
              <w:pStyle w:val="a5"/>
              <w:numPr>
                <w:ilvl w:val="0"/>
                <w:numId w:val="86"/>
              </w:numPr>
              <w:spacing w:after="200" w:line="276" w:lineRule="auto"/>
              <w:jc w:val="center"/>
            </w:pPr>
            <w:r w:rsidRPr="005D331E">
              <w:t xml:space="preserve">05.06. – </w:t>
            </w:r>
            <w:r w:rsidRPr="005D331E">
              <w:rPr>
                <w:color w:val="000000"/>
                <w:shd w:val="clear" w:color="auto" w:fill="FFFFFF"/>
              </w:rPr>
              <w:t> </w:t>
            </w:r>
            <w:r w:rsidRPr="005D331E">
              <w:rPr>
                <w:bCs/>
                <w:color w:val="000000"/>
                <w:bdr w:val="none" w:sz="0" w:space="0" w:color="auto" w:frame="1"/>
              </w:rPr>
              <w:t>Всемирный день окружающей среды</w:t>
            </w:r>
          </w:p>
          <w:p w:rsidR="00F37D4F" w:rsidRPr="005D331E" w:rsidRDefault="00F37D4F" w:rsidP="00C07C4F">
            <w:pPr>
              <w:pStyle w:val="a5"/>
              <w:numPr>
                <w:ilvl w:val="0"/>
                <w:numId w:val="86"/>
              </w:numPr>
              <w:jc w:val="center"/>
            </w:pPr>
            <w:r w:rsidRPr="005D331E">
              <w:t>06.06.</w:t>
            </w:r>
            <w:r w:rsidRPr="005D331E">
              <w:rPr>
                <w:bCs/>
                <w:color w:val="000000"/>
                <w:shd w:val="clear" w:color="auto" w:fill="FFFFFF"/>
              </w:rPr>
              <w:t xml:space="preserve"> Пушкинский день (День русского языка)</w:t>
            </w:r>
          </w:p>
          <w:p w:rsidR="00F37D4F" w:rsidRPr="005D331E" w:rsidRDefault="00F37D4F" w:rsidP="00C07C4F">
            <w:pPr>
              <w:pStyle w:val="a5"/>
              <w:numPr>
                <w:ilvl w:val="0"/>
                <w:numId w:val="86"/>
              </w:numPr>
              <w:jc w:val="center"/>
            </w:pPr>
            <w:r w:rsidRPr="005D331E">
              <w:t>12.06 – День России</w:t>
            </w:r>
          </w:p>
          <w:p w:rsidR="00F37D4F" w:rsidRPr="005D331E" w:rsidRDefault="00F37D4F" w:rsidP="00C07C4F">
            <w:pPr>
              <w:pStyle w:val="a5"/>
              <w:numPr>
                <w:ilvl w:val="0"/>
                <w:numId w:val="86"/>
              </w:numPr>
              <w:jc w:val="center"/>
            </w:pPr>
            <w:r w:rsidRPr="005D331E">
              <w:t>22.06 –</w:t>
            </w:r>
            <w:r w:rsidRPr="005D331E">
              <w:rPr>
                <w:bCs/>
                <w:color w:val="000000"/>
                <w:shd w:val="clear" w:color="auto" w:fill="FFFFFF"/>
              </w:rPr>
              <w:t>День памяти и скорби - день начала Великой Отечественной войны</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классные руководители, мастера п/о групп</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Каждую среду</w:t>
            </w:r>
          </w:p>
        </w:tc>
        <w:tc>
          <w:tcPr>
            <w:tcW w:w="4089"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Генеральная уборка в общежитии</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839" w:type="dxa"/>
            <w:gridSpan w:val="2"/>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 комендант, фельдшер</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Понедельник, среда</w:t>
            </w:r>
          </w:p>
          <w:p w:rsidR="00F37D4F" w:rsidRPr="005D331E" w:rsidRDefault="00F37D4F" w:rsidP="00F37D4F">
            <w:pPr>
              <w:contextualSpacing/>
              <w:jc w:val="center"/>
              <w:rPr>
                <w:rFonts w:ascii="Times New Roman" w:hAnsi="Times New Roman"/>
                <w:sz w:val="24"/>
                <w:szCs w:val="24"/>
              </w:rPr>
            </w:pPr>
          </w:p>
        </w:tc>
        <w:tc>
          <w:tcPr>
            <w:tcW w:w="4089"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Секция по волейболу</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июнь</w:t>
            </w:r>
          </w:p>
        </w:tc>
        <w:tc>
          <w:tcPr>
            <w:tcW w:w="4089"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Соревнования по легкой атлетике</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Спортивный зал</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Руководитель физвоспитания</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15.06.</w:t>
            </w:r>
          </w:p>
        </w:tc>
        <w:tc>
          <w:tcPr>
            <w:tcW w:w="4089" w:type="dxa"/>
            <w:vAlign w:val="bottom"/>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Совет профилактики</w:t>
            </w:r>
          </w:p>
          <w:p w:rsidR="00F37D4F" w:rsidRPr="005D331E" w:rsidRDefault="00F37D4F" w:rsidP="00F37D4F">
            <w:pPr>
              <w:contextualSpacing/>
              <w:jc w:val="center"/>
              <w:rPr>
                <w:rFonts w:ascii="Times New Roman" w:hAnsi="Times New Roman"/>
                <w:sz w:val="24"/>
                <w:szCs w:val="24"/>
              </w:rPr>
            </w:pP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имеющие проблемы с поведением и учебной деятельностью</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классные руководители, мастера п/о, педагог-психолог, социальный педагог, завуч, инспектор ПДН</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июнь</w:t>
            </w:r>
          </w:p>
        </w:tc>
        <w:tc>
          <w:tcPr>
            <w:tcW w:w="4089"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Клуб любителей настольных игр</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Преподаватель иностранного языка</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19.06.</w:t>
            </w:r>
          </w:p>
        </w:tc>
        <w:tc>
          <w:tcPr>
            <w:tcW w:w="4089"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Педагогический совет</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Педагогический коллектив</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Учебный кабинет</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Администрация ОУ</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июнь</w:t>
            </w:r>
          </w:p>
        </w:tc>
        <w:tc>
          <w:tcPr>
            <w:tcW w:w="4089"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Мероприятия для студентов, проживающих в общежитии (по отдельному плану)</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проживающие</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 общежитии</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общежитие</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Воспитатели общежития</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июнь</w:t>
            </w:r>
          </w:p>
        </w:tc>
        <w:tc>
          <w:tcPr>
            <w:tcW w:w="4089"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Открытые уроки</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Преподаватели 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мастера п/о</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Учебные кабинеты</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ОДО, методист, преподаватели, мастера п/о</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июнь</w:t>
            </w:r>
          </w:p>
        </w:tc>
        <w:tc>
          <w:tcPr>
            <w:tcW w:w="4089"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Уборка территории</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территория колледжа</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классные руководители, мастера п/о групп, воспитатели общежития</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июнь</w:t>
            </w:r>
          </w:p>
        </w:tc>
        <w:tc>
          <w:tcPr>
            <w:tcW w:w="4089"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Приёмная комиссия</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Абитуриенты, законные представители</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Кабинет заведующего по УВР</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w:t>
            </w:r>
          </w:p>
        </w:tc>
      </w:tr>
      <w:tr w:rsidR="00F37D4F" w:rsidRPr="005D331E" w:rsidTr="00F37D4F">
        <w:tblPrEx>
          <w:tblLook w:val="0000" w:firstRow="0" w:lastRow="0" w:firstColumn="0" w:lastColumn="0" w:noHBand="0" w:noVBand="0"/>
        </w:tblPrEx>
        <w:trPr>
          <w:gridAfter w:val="1"/>
          <w:wAfter w:w="60" w:type="dxa"/>
        </w:trPr>
        <w:tc>
          <w:tcPr>
            <w:tcW w:w="1636" w:type="dxa"/>
            <w:gridSpan w:val="2"/>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26.06.</w:t>
            </w:r>
          </w:p>
        </w:tc>
        <w:tc>
          <w:tcPr>
            <w:tcW w:w="4089" w:type="dxa"/>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Выпускной</w:t>
            </w:r>
          </w:p>
        </w:tc>
        <w:tc>
          <w:tcPr>
            <w:tcW w:w="2592" w:type="dxa"/>
            <w:gridSpan w:val="3"/>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Студенты, преподаватели и</w:t>
            </w:r>
          </w:p>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мастера п/о, родители и  законные представители</w:t>
            </w:r>
          </w:p>
        </w:tc>
        <w:tc>
          <w:tcPr>
            <w:tcW w:w="2839" w:type="dxa"/>
            <w:gridSpan w:val="2"/>
            <w:vAlign w:val="center"/>
          </w:tcPr>
          <w:p w:rsidR="00F37D4F" w:rsidRPr="005D331E" w:rsidRDefault="00F37D4F" w:rsidP="00F37D4F">
            <w:pPr>
              <w:jc w:val="center"/>
              <w:rPr>
                <w:rFonts w:ascii="Times New Roman" w:hAnsi="Times New Roman"/>
                <w:sz w:val="24"/>
                <w:szCs w:val="24"/>
              </w:rPr>
            </w:pPr>
            <w:r w:rsidRPr="005D331E">
              <w:rPr>
                <w:rFonts w:ascii="Times New Roman" w:hAnsi="Times New Roman"/>
                <w:sz w:val="24"/>
                <w:szCs w:val="24"/>
              </w:rPr>
              <w:t>Актовый зал</w:t>
            </w:r>
          </w:p>
        </w:tc>
        <w:tc>
          <w:tcPr>
            <w:tcW w:w="4300" w:type="dxa"/>
            <w:vAlign w:val="center"/>
          </w:tcPr>
          <w:p w:rsidR="00F37D4F" w:rsidRPr="005D331E" w:rsidRDefault="00F37D4F" w:rsidP="00F37D4F">
            <w:pPr>
              <w:contextualSpacing/>
              <w:jc w:val="center"/>
              <w:rPr>
                <w:rFonts w:ascii="Times New Roman" w:hAnsi="Times New Roman"/>
                <w:sz w:val="24"/>
                <w:szCs w:val="24"/>
              </w:rPr>
            </w:pPr>
            <w:r w:rsidRPr="005D331E">
              <w:rPr>
                <w:rFonts w:ascii="Times New Roman" w:hAnsi="Times New Roman"/>
                <w:sz w:val="24"/>
                <w:szCs w:val="24"/>
              </w:rPr>
              <w:t>Заведующий по УВР, социальный педагог, классные руководители, мастера п/о</w:t>
            </w:r>
          </w:p>
        </w:tc>
      </w:tr>
    </w:tbl>
    <w:p w:rsidR="00F37D4F" w:rsidRPr="005D331E" w:rsidRDefault="00F37D4F" w:rsidP="00F37D4F">
      <w:pPr>
        <w:jc w:val="center"/>
        <w:rPr>
          <w:rFonts w:ascii="Times New Roman" w:hAnsi="Times New Roman"/>
          <w:sz w:val="24"/>
          <w:szCs w:val="24"/>
        </w:rPr>
      </w:pPr>
    </w:p>
    <w:p w:rsidR="00F37D4F" w:rsidRDefault="00F37D4F" w:rsidP="00A00711">
      <w:pPr>
        <w:rPr>
          <w:rFonts w:ascii="Times New Roman" w:hAnsi="Times New Roman" w:cs="Times New Roman"/>
          <w:sz w:val="24"/>
          <w:szCs w:val="24"/>
        </w:rPr>
        <w:sectPr w:rsidR="00F37D4F" w:rsidSect="00F37D4F">
          <w:pgSz w:w="16838" w:h="11906" w:orient="landscape"/>
          <w:pgMar w:top="1701" w:right="1134" w:bottom="851" w:left="1134" w:header="709" w:footer="709" w:gutter="0"/>
          <w:cols w:space="720"/>
        </w:sectPr>
      </w:pPr>
    </w:p>
    <w:p w:rsidR="00A00711" w:rsidRPr="009C6391" w:rsidRDefault="00A00711" w:rsidP="00A00711">
      <w:pPr>
        <w:rPr>
          <w:rFonts w:ascii="Times New Roman" w:hAnsi="Times New Roman" w:cs="Times New Roman"/>
          <w:sz w:val="24"/>
          <w:szCs w:val="24"/>
        </w:rPr>
      </w:pPr>
    </w:p>
    <w:sectPr w:rsidR="00A00711" w:rsidRPr="009C6391" w:rsidSect="004E4A7E">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54C" w:rsidRDefault="0067054C" w:rsidP="00A858FE">
      <w:r>
        <w:separator/>
      </w:r>
    </w:p>
  </w:endnote>
  <w:endnote w:type="continuationSeparator" w:id="0">
    <w:p w:rsidR="0067054C" w:rsidRDefault="0067054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fficinaSansBookC">
    <w:altName w:val="Times New Roman"/>
    <w:panose1 w:val="00000000000000000000"/>
    <w:charset w:val="CC"/>
    <w:family w:val="modern"/>
    <w:notTrueType/>
    <w:pitch w:val="variable"/>
    <w:sig w:usb0="00000001" w:usb1="1000004A"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0"/>
    <w:family w:val="auto"/>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CC"/>
    <w:family w:val="swiss"/>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rbel">
    <w:panose1 w:val="020B0503020204020204"/>
    <w:charset w:val="CC"/>
    <w:family w:val="swiss"/>
    <w:pitch w:val="variable"/>
    <w:sig w:usb0="A00002EF" w:usb1="4000A44B" w:usb2="00000000" w:usb3="00000000" w:csb0="0000019F" w:csb1="00000000"/>
  </w:font>
  <w:font w:name="Andale Sans UI">
    <w:altName w:val="Arial Unicode MS"/>
    <w:charset w:val="00"/>
    <w:family w:val="auto"/>
    <w:pitch w:val="variable"/>
    <w:sig w:usb0="00000003" w:usb1="00000000" w:usb2="00000000" w:usb3="00000000" w:csb0="00000001" w:csb1="00000000"/>
  </w:font>
  <w:font w:name="SchoolBookSanPin">
    <w:altName w:val="Cambria"/>
    <w:panose1 w:val="00000000000000000000"/>
    <w:charset w:val="00"/>
    <w:family w:val="roman"/>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Roboto">
    <w:charset w:val="CC"/>
    <w:family w:val="auto"/>
    <w:pitch w:val="variable"/>
    <w:sig w:usb0="E0000AFF" w:usb1="5000217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91786B">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rsidP="0091786B">
    <w:pPr>
      <w:pStyle w:val="af"/>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pPr>
      <w:pStyle w:val="af"/>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F37D4F">
    <w:pPr>
      <w:pStyle w:val="af"/>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F37D4F" w:rsidP="004E4A7E">
    <w:pPr>
      <w:pStyle w:val="af"/>
      <w:jc w:val="right"/>
    </w:pPr>
    <w:r>
      <w:t>29</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pPr>
      <w:pStyle w:val="af"/>
      <w:jc w:val="right"/>
    </w:pPr>
    <w:r>
      <w:fldChar w:fldCharType="begin"/>
    </w:r>
    <w:r w:rsidR="00F37D4F">
      <w:instrText>PAGE   \* MERGEFORMAT</w:instrText>
    </w:r>
    <w:r>
      <w:fldChar w:fldCharType="separate"/>
    </w:r>
    <w:r w:rsidR="000547EE">
      <w:rPr>
        <w:noProof/>
      </w:rPr>
      <w:t>242</w:t>
    </w:r>
    <w:r>
      <w:fldChar w:fldCharType="end"/>
    </w:r>
  </w:p>
  <w:p w:rsidR="00F37D4F" w:rsidRDefault="00F37D4F">
    <w:pPr>
      <w:pStyle w:val="af"/>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C22493">
    <w:pPr>
      <w:pStyle w:val="af"/>
      <w:ind w:right="360"/>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53035" cy="17526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w="9525">
                        <a:noFill/>
                      </a:ln>
                    </wps:spPr>
                    <wps:txbx>
                      <w:txbxContent>
                        <w:p w:rsidR="00F37D4F" w:rsidRDefault="009B18DF">
                          <w:pPr>
                            <w:pStyle w:val="af"/>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248</w:t>
                          </w:r>
                          <w:r>
                            <w:rPr>
                              <w:rStyle w:val="affffc"/>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9.15pt;margin-top:0;width:12.05pt;height:13.8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" filled="f" stroked="f">
              <v:path arrowok="t"/>
              <v:textbox style="mso-fit-shape-to-text:t" inset="0,0,0,0">
                <w:txbxContent>
                  <w:p w:rsidR="00F37D4F" w:rsidRDefault="009B18DF">
                    <w:pPr>
                      <w:pStyle w:val="af"/>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248</w:t>
                    </w:r>
                    <w:r>
                      <w:rPr>
                        <w:rStyle w:val="affffc"/>
                      </w:rP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F37D4F" w:rsidP="004E4A7E">
    <w:pPr>
      <w:pStyle w:val="af"/>
      <w:jc w:val="right"/>
    </w:pPr>
    <w:r>
      <w:t>25</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F37D4F" w:rsidP="004E4A7E">
    <w:pPr>
      <w:pStyle w:val="af"/>
      <w:jc w:val="right"/>
    </w:pPr>
    <w:r>
      <w:t>27</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F37D4F" w:rsidP="004E4A7E">
    <w:pPr>
      <w:pStyle w:val="af"/>
      <w:jc w:val="right"/>
    </w:pPr>
    <w:r>
      <w:t>26</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E4A7E">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rsidP="004E4A7E">
    <w:pPr>
      <w:pStyle w:val="af"/>
      <w:ind w:right="36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E4A7E">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42</w:t>
    </w:r>
    <w:r>
      <w:rPr>
        <w:rStyle w:val="affffc"/>
      </w:rPr>
      <w:fldChar w:fldCharType="end"/>
    </w:r>
  </w:p>
  <w:p w:rsidR="00F37D4F" w:rsidRDefault="00F37D4F" w:rsidP="004E4A7E">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91786B">
    <w:pPr>
      <w:pStyle w:val="af"/>
      <w:jc w:val="right"/>
    </w:pPr>
    <w:r>
      <w:fldChar w:fldCharType="begin"/>
    </w:r>
    <w:r w:rsidR="00F37D4F">
      <w:instrText>PAGE   \* MERGEFORMAT</w:instrText>
    </w:r>
    <w:r>
      <w:fldChar w:fldCharType="separate"/>
    </w:r>
    <w:r w:rsidR="00C56F81">
      <w:rPr>
        <w:noProof/>
      </w:rPr>
      <w:t>129</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pPr>
      <w:jc w:val="right"/>
    </w:pPr>
    <w:r>
      <w:fldChar w:fldCharType="begin"/>
    </w:r>
    <w:r w:rsidR="00F37D4F">
      <w:instrText>PAGE</w:instrText>
    </w:r>
    <w:r>
      <w:fldChar w:fldCharType="separate"/>
    </w:r>
    <w:r w:rsidR="00D65A8B">
      <w:rPr>
        <w:noProof/>
      </w:rPr>
      <w:t>6</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F37D4F"/>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887320"/>
      <w:docPartObj>
        <w:docPartGallery w:val="Page Numbers (Bottom of Page)"/>
        <w:docPartUnique/>
      </w:docPartObj>
    </w:sdtPr>
    <w:sdtEndPr/>
    <w:sdtContent>
      <w:p w:rsidR="00F37D4F" w:rsidRDefault="009B18DF">
        <w:pPr>
          <w:pStyle w:val="af"/>
          <w:jc w:val="right"/>
        </w:pPr>
        <w:r>
          <w:fldChar w:fldCharType="begin"/>
        </w:r>
        <w:r w:rsidR="00F37D4F">
          <w:instrText>PAGE   \* MERGEFORMAT</w:instrText>
        </w:r>
        <w:r>
          <w:fldChar w:fldCharType="separate"/>
        </w:r>
        <w:r w:rsidR="00D65A8B">
          <w:rPr>
            <w:noProof/>
          </w:rPr>
          <w:t>11</w:t>
        </w:r>
        <w:r>
          <w:rPr>
            <w:noProof/>
          </w:rPr>
          <w:fldChar w:fldCharType="end"/>
        </w:r>
      </w:p>
    </w:sdtContent>
  </w:sdt>
  <w:p w:rsidR="00F37D4F" w:rsidRDefault="00F37D4F">
    <w:pPr>
      <w:pStyle w:val="af"/>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033426"/>
      <w:docPartObj>
        <w:docPartGallery w:val="Page Numbers (Bottom of Page)"/>
        <w:docPartUnique/>
      </w:docPartObj>
    </w:sdtPr>
    <w:sdtEndPr/>
    <w:sdtContent>
      <w:p w:rsidR="00F37D4F" w:rsidRDefault="0067054C">
        <w:pPr>
          <w:pStyle w:val="af"/>
          <w:jc w:val="right"/>
        </w:pPr>
      </w:p>
    </w:sdtContent>
  </w:sdt>
  <w:p w:rsidR="00F37D4F" w:rsidRDefault="00F37D4F">
    <w:pPr>
      <w:pStyle w:val="af"/>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435892"/>
      <w:docPartObj>
        <w:docPartGallery w:val="Page Numbers (Bottom of Page)"/>
        <w:docPartUnique/>
      </w:docPartObj>
    </w:sdtPr>
    <w:sdtEndPr/>
    <w:sdtContent>
      <w:p w:rsidR="00F37D4F" w:rsidRDefault="009B18DF">
        <w:pPr>
          <w:pStyle w:val="af"/>
          <w:jc w:val="right"/>
        </w:pPr>
        <w:r>
          <w:fldChar w:fldCharType="begin"/>
        </w:r>
        <w:r w:rsidR="00F37D4F">
          <w:instrText>PAGE   \* MERGEFORMAT</w:instrText>
        </w:r>
        <w:r>
          <w:fldChar w:fldCharType="separate"/>
        </w:r>
        <w:r w:rsidR="000547EE">
          <w:rPr>
            <w:noProof/>
          </w:rPr>
          <w:t>58</w:t>
        </w:r>
        <w:r>
          <w:rPr>
            <w:noProof/>
          </w:rPr>
          <w:fldChar w:fldCharType="end"/>
        </w:r>
      </w:p>
    </w:sdtContent>
  </w:sdt>
  <w:p w:rsidR="00F37D4F" w:rsidRDefault="00F37D4F">
    <w:pPr>
      <w:pStyle w:val="af"/>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F37D4F">
      <w:rPr>
        <w:rStyle w:val="affffc"/>
        <w:noProof/>
      </w:rPr>
      <w:t>5</w:t>
    </w:r>
    <w:r>
      <w:rPr>
        <w:rStyle w:val="affffc"/>
      </w:rPr>
      <w:fldChar w:fldCharType="end"/>
    </w:r>
  </w:p>
  <w:p w:rsidR="00F37D4F" w:rsidRDefault="00F37D4F">
    <w:pPr>
      <w:pStyle w:val="af"/>
      <w:ind w:right="360"/>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49</w:t>
    </w:r>
    <w:r>
      <w:rPr>
        <w:rStyle w:val="affffc"/>
      </w:rPr>
      <w:fldChar w:fldCharType="end"/>
    </w:r>
  </w:p>
  <w:p w:rsidR="00F37D4F" w:rsidRDefault="00F37D4F">
    <w:pPr>
      <w:pStyle w:val="af"/>
      <w:ind w:right="360"/>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3C7301">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rsidP="003C7301">
    <w:pPr>
      <w:pStyle w:val="af"/>
      <w:ind w:right="360"/>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3C7301">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57</w:t>
    </w:r>
    <w:r>
      <w:rPr>
        <w:rStyle w:val="affffc"/>
      </w:rPr>
      <w:fldChar w:fldCharType="end"/>
    </w:r>
  </w:p>
  <w:p w:rsidR="00F37D4F" w:rsidRDefault="00F37D4F" w:rsidP="003C7301">
    <w:pPr>
      <w:pStyle w:val="af"/>
      <w:ind w:right="360"/>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3C7301">
    <w:pPr>
      <w:pStyle w:val="af"/>
      <w:framePr w:wrap="auto"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D65A8B">
      <w:rPr>
        <w:rStyle w:val="affffc"/>
        <w:noProof/>
      </w:rPr>
      <w:t>62</w:t>
    </w:r>
    <w:r>
      <w:rPr>
        <w:rStyle w:val="affffc"/>
      </w:rPr>
      <w:fldChar w:fldCharType="end"/>
    </w:r>
  </w:p>
  <w:p w:rsidR="00F37D4F" w:rsidRDefault="00F37D4F" w:rsidP="003C7301">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F37D4F">
      <w:rPr>
        <w:rStyle w:val="affffc"/>
        <w:noProof/>
      </w:rPr>
      <w:t>5</w:t>
    </w:r>
    <w:r>
      <w:rPr>
        <w:rStyle w:val="affffc"/>
      </w:rPr>
      <w:fldChar w:fldCharType="end"/>
    </w:r>
  </w:p>
  <w:p w:rsidR="00F37D4F" w:rsidRDefault="00F37D4F">
    <w:pPr>
      <w:pStyle w:val="af"/>
      <w:ind w:right="360"/>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0B1461">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rsidP="000B1461">
    <w:pPr>
      <w:pStyle w:val="af"/>
      <w:ind w:right="360"/>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0B1461">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78</w:t>
    </w:r>
    <w:r>
      <w:rPr>
        <w:rStyle w:val="affffc"/>
      </w:rPr>
      <w:fldChar w:fldCharType="end"/>
    </w:r>
  </w:p>
  <w:p w:rsidR="00F37D4F" w:rsidRDefault="00F37D4F" w:rsidP="000B1461">
    <w:pPr>
      <w:pStyle w:val="af"/>
      <w:ind w:right="360"/>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0B1461">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rsidP="000B1461">
    <w:pPr>
      <w:pStyle w:val="af"/>
      <w:ind w:right="360"/>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0B1461">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80</w:t>
    </w:r>
    <w:r>
      <w:rPr>
        <w:rStyle w:val="affffc"/>
      </w:rPr>
      <w:fldChar w:fldCharType="end"/>
    </w:r>
  </w:p>
  <w:p w:rsidR="00F37D4F" w:rsidRDefault="00F37D4F" w:rsidP="000B1461">
    <w:pPr>
      <w:pStyle w:val="af"/>
      <w:ind w:right="360"/>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pPr>
      <w:pStyle w:val="af"/>
      <w:jc w:val="center"/>
    </w:pPr>
    <w:r>
      <w:fldChar w:fldCharType="begin"/>
    </w:r>
    <w:r w:rsidR="00F37D4F">
      <w:instrText>PAGE   \* MERGEFORMAT</w:instrText>
    </w:r>
    <w:r>
      <w:fldChar w:fldCharType="separate"/>
    </w:r>
    <w:r w:rsidR="000547EE">
      <w:rPr>
        <w:noProof/>
      </w:rPr>
      <w:t>93</w:t>
    </w:r>
    <w:r>
      <w:rPr>
        <w:noProof/>
      </w:rPr>
      <w:fldChar w:fldCharType="end"/>
    </w:r>
  </w:p>
  <w:p w:rsidR="00F37D4F" w:rsidRDefault="00F37D4F">
    <w:pPr>
      <w:pStyle w:val="af"/>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E4A7E">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rsidP="004E4A7E">
    <w:pPr>
      <w:pStyle w:val="af"/>
      <w:ind w:right="360"/>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E4A7E">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95</w:t>
    </w:r>
    <w:r>
      <w:rPr>
        <w:rStyle w:val="affffc"/>
      </w:rPr>
      <w:fldChar w:fldCharType="end"/>
    </w:r>
  </w:p>
  <w:p w:rsidR="00F37D4F" w:rsidRDefault="00F37D4F" w:rsidP="004E4A7E">
    <w:pPr>
      <w:pStyle w:val="af"/>
      <w:ind w:right="360"/>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720F4">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rsidP="004720F4">
    <w:pPr>
      <w:pStyle w:val="af"/>
      <w:ind w:right="360"/>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720F4">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106</w:t>
    </w:r>
    <w:r>
      <w:rPr>
        <w:rStyle w:val="affffc"/>
      </w:rPr>
      <w:fldChar w:fldCharType="end"/>
    </w:r>
  </w:p>
  <w:p w:rsidR="00F37D4F" w:rsidRDefault="00F37D4F" w:rsidP="004720F4">
    <w:pPr>
      <w:pStyle w:val="af"/>
      <w:ind w:right="360"/>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720F4">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rsidP="004720F4">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C56F81">
      <w:rPr>
        <w:rStyle w:val="affffc"/>
        <w:noProof/>
      </w:rPr>
      <w:t>151</w:t>
    </w:r>
    <w:r>
      <w:rPr>
        <w:rStyle w:val="affffc"/>
      </w:rPr>
      <w:fldChar w:fldCharType="end"/>
    </w:r>
  </w:p>
  <w:p w:rsidR="00F37D4F" w:rsidRDefault="00F37D4F">
    <w:pPr>
      <w:pStyle w:val="af"/>
      <w:ind w:right="360"/>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720F4">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193</w:t>
    </w:r>
    <w:r>
      <w:rPr>
        <w:rStyle w:val="affffc"/>
      </w:rPr>
      <w:fldChar w:fldCharType="end"/>
    </w:r>
  </w:p>
  <w:p w:rsidR="00F37D4F" w:rsidRDefault="00F37D4F" w:rsidP="004720F4">
    <w:pPr>
      <w:pStyle w:val="af"/>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pPr>
      <w:pStyle w:val="af"/>
      <w:jc w:val="right"/>
    </w:pPr>
    <w:r>
      <w:fldChar w:fldCharType="begin"/>
    </w:r>
    <w:r w:rsidR="00F37D4F">
      <w:instrText>PAGE   \* MERGEFORMAT</w:instrText>
    </w:r>
    <w:r>
      <w:fldChar w:fldCharType="separate"/>
    </w:r>
    <w:r w:rsidR="000547EE">
      <w:rPr>
        <w:noProof/>
      </w:rPr>
      <w:t>179</w:t>
    </w:r>
    <w:r>
      <w:fldChar w:fldCharType="end"/>
    </w:r>
  </w:p>
  <w:p w:rsidR="00F37D4F" w:rsidRDefault="00F37D4F">
    <w:pPr>
      <w:pStyle w:val="af"/>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C86EF1">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end"/>
    </w:r>
  </w:p>
  <w:p w:rsidR="00F37D4F" w:rsidRDefault="00F37D4F" w:rsidP="00C86EF1">
    <w:pPr>
      <w:pStyle w:val="af"/>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C86EF1">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0547EE">
      <w:rPr>
        <w:rStyle w:val="affffc"/>
        <w:noProof/>
      </w:rPr>
      <w:t>197</w:t>
    </w:r>
    <w:r>
      <w:rPr>
        <w:rStyle w:val="affffc"/>
      </w:rPr>
      <w:fldChar w:fldCharType="end"/>
    </w:r>
  </w:p>
  <w:p w:rsidR="00F37D4F" w:rsidRDefault="00F37D4F" w:rsidP="00C86EF1">
    <w:pPr>
      <w:pStyle w:val="af"/>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E4A7E">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F37D4F">
      <w:rPr>
        <w:rStyle w:val="affffc"/>
        <w:noProof/>
      </w:rPr>
      <w:t>3</w:t>
    </w:r>
    <w:r>
      <w:rPr>
        <w:rStyle w:val="affffc"/>
      </w:rPr>
      <w:fldChar w:fldCharType="end"/>
    </w:r>
  </w:p>
  <w:p w:rsidR="00F37D4F" w:rsidRDefault="00F37D4F" w:rsidP="004E4A7E">
    <w:pPr>
      <w:pStyle w:val="af"/>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9B18DF" w:rsidP="004E4A7E">
    <w:pPr>
      <w:pStyle w:val="af"/>
      <w:framePr w:wrap="around" w:vAnchor="text" w:hAnchor="margin" w:xAlign="right" w:y="1"/>
      <w:rPr>
        <w:rStyle w:val="affffc"/>
      </w:rPr>
    </w:pPr>
    <w:r>
      <w:rPr>
        <w:rStyle w:val="affffc"/>
      </w:rPr>
      <w:fldChar w:fldCharType="begin"/>
    </w:r>
    <w:r w:rsidR="00F37D4F">
      <w:rPr>
        <w:rStyle w:val="affffc"/>
      </w:rPr>
      <w:instrText xml:space="preserve">PAGE  </w:instrText>
    </w:r>
    <w:r>
      <w:rPr>
        <w:rStyle w:val="affffc"/>
      </w:rPr>
      <w:fldChar w:fldCharType="separate"/>
    </w:r>
    <w:r w:rsidR="00D65A8B">
      <w:rPr>
        <w:rStyle w:val="affffc"/>
        <w:noProof/>
      </w:rPr>
      <w:t>202</w:t>
    </w:r>
    <w:r>
      <w:rPr>
        <w:rStyle w:val="affffc"/>
      </w:rPr>
      <w:fldChar w:fldCharType="end"/>
    </w:r>
  </w:p>
  <w:p w:rsidR="00F37D4F" w:rsidRDefault="00F37D4F" w:rsidP="004E4A7E">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54C" w:rsidRDefault="0067054C" w:rsidP="00A858FE">
      <w:r>
        <w:separator/>
      </w:r>
    </w:p>
  </w:footnote>
  <w:footnote w:type="continuationSeparator" w:id="0">
    <w:p w:rsidR="0067054C" w:rsidRDefault="0067054C" w:rsidP="00A858FE">
      <w:r>
        <w:continuationSeparator/>
      </w:r>
    </w:p>
  </w:footnote>
  <w:footnote w:id="1">
    <w:p w:rsidR="00F37D4F" w:rsidRPr="00C85CC6" w:rsidRDefault="00F37D4F" w:rsidP="00064407">
      <w:pPr>
        <w:pStyle w:val="af2"/>
      </w:pPr>
      <w:r w:rsidRPr="005B12CE">
        <w:rPr>
          <w:rStyle w:val="af4"/>
        </w:rPr>
        <w:footnoteRef/>
      </w:r>
      <w:r w:rsidRPr="005B12CE">
        <w:t xml:space="preserve"> Оснащение указано в п. 6.1.2.5</w:t>
      </w:r>
    </w:p>
  </w:footnote>
  <w:footnote w:id="2">
    <w:p w:rsidR="00F37D4F" w:rsidRPr="009F2657" w:rsidRDefault="00F37D4F" w:rsidP="00064407">
      <w:pPr>
        <w:pStyle w:val="af2"/>
        <w:jc w:val="both"/>
        <w:rPr>
          <w:sz w:val="18"/>
          <w:szCs w:val="18"/>
        </w:rPr>
      </w:pPr>
      <w:r w:rsidRPr="009F2657">
        <w:rPr>
          <w:rStyle w:val="af4"/>
          <w:sz w:val="18"/>
          <w:szCs w:val="18"/>
        </w:rPr>
        <w:footnoteRef/>
      </w:r>
      <w:r w:rsidRPr="009F2657">
        <w:rPr>
          <w:sz w:val="18"/>
          <w:szCs w:val="18"/>
        </w:rPr>
        <w:t>Форму календарного учебного графика образовательная организация самостоятельно разрабатывает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3">
    <w:p w:rsidR="00F37D4F" w:rsidRPr="00B8487B" w:rsidRDefault="00F37D4F" w:rsidP="00B8487B">
      <w:pPr>
        <w:pStyle w:val="Footnote"/>
        <w:jc w:val="both"/>
        <w:rPr>
          <w:rFonts w:ascii="Times New Roman" w:hAnsi="Times New Roman"/>
        </w:rPr>
      </w:pPr>
      <w:r w:rsidRPr="00B8487B">
        <w:rPr>
          <w:rFonts w:ascii="Times New Roman" w:hAnsi="Times New Roman"/>
          <w:vertAlign w:val="superscript"/>
        </w:rPr>
        <w:footnoteRef/>
      </w:r>
      <w:r w:rsidRPr="00B8487B">
        <w:rPr>
          <w:rFonts w:ascii="Times New Roman" w:hAnsi="Times New Roman"/>
          <w:highlight w:val="white"/>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4">
    <w:p w:rsidR="00F37D4F" w:rsidRPr="00E403F4" w:rsidRDefault="00F37D4F" w:rsidP="00064407">
      <w:pPr>
        <w:pStyle w:val="af2"/>
        <w:jc w:val="both"/>
        <w:rPr>
          <w:sz w:val="16"/>
        </w:rPr>
      </w:pPr>
      <w:r>
        <w:rPr>
          <w:rStyle w:val="af4"/>
        </w:rPr>
        <w:footnoteRef/>
      </w:r>
      <w:r>
        <w:t xml:space="preserve"> </w:t>
      </w:r>
      <w:r w:rsidRPr="00D20F6B">
        <w:rPr>
          <w:szCs w:val="24"/>
        </w:rPr>
        <w:t xml:space="preserve">Указывается при наличии и необходимости применения программного обеспечения в соответствии </w:t>
      </w:r>
      <w:r w:rsidRPr="00D20F6B">
        <w:rPr>
          <w:szCs w:val="24"/>
        </w:rPr>
        <w:br/>
        <w:t>с квалификацией выпускника СПО</w:t>
      </w:r>
    </w:p>
  </w:footnote>
  <w:footnote w:id="5">
    <w:p w:rsidR="00F37D4F" w:rsidRPr="007743E3" w:rsidRDefault="00F37D4F" w:rsidP="001D11BA">
      <w:pPr>
        <w:pStyle w:val="af2"/>
      </w:pPr>
    </w:p>
  </w:footnote>
  <w:footnote w:id="6">
    <w:p w:rsidR="00F37D4F" w:rsidRPr="00CB7EA1" w:rsidRDefault="00F37D4F" w:rsidP="00E539D5">
      <w:pPr>
        <w:pStyle w:val="af2"/>
      </w:pPr>
      <w:r>
        <w:rPr>
          <w:rStyle w:val="af4"/>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7">
    <w:p w:rsidR="00F37D4F" w:rsidRPr="00E10FBC" w:rsidRDefault="00F37D4F" w:rsidP="009A7C4D">
      <w:pPr>
        <w:pStyle w:val="af2"/>
        <w:rPr>
          <w:rFonts w:ascii="OfficinaSansBookC" w:hAnsi="OfficinaSansBookC"/>
        </w:rPr>
      </w:pPr>
      <w:r w:rsidRPr="00E10FBC">
        <w:rPr>
          <w:rStyle w:val="af4"/>
          <w:rFonts w:ascii="OfficinaSansBookC" w:hAnsi="OfficinaSansBookC"/>
        </w:rPr>
        <w:footnoteRef/>
      </w:r>
      <w:r w:rsidRPr="00E10FBC">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8">
    <w:p w:rsidR="00F37D4F" w:rsidRPr="00E10FBC" w:rsidRDefault="00F37D4F" w:rsidP="009A7C4D">
      <w:pPr>
        <w:pStyle w:val="af2"/>
        <w:rPr>
          <w:rFonts w:ascii="OfficinaSansBookC" w:hAnsi="OfficinaSansBookC"/>
        </w:rPr>
      </w:pPr>
      <w:r w:rsidRPr="00E10FBC">
        <w:rPr>
          <w:rStyle w:val="af4"/>
          <w:rFonts w:ascii="OfficinaSansBookC" w:hAnsi="OfficinaSansBookC"/>
        </w:rPr>
        <w:footnoteRef/>
      </w:r>
      <w:r w:rsidRPr="00E10FBC">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r>
        <w:rPr>
          <w:rFonts w:ascii="OfficinaSansBookC" w:hAnsi="OfficinaSansBookC"/>
        </w:rPr>
        <w:t>)</w:t>
      </w:r>
    </w:p>
  </w:footnote>
  <w:footnote w:id="9">
    <w:p w:rsidR="00F37D4F" w:rsidRPr="00E10FBC" w:rsidRDefault="00F37D4F" w:rsidP="009A7C4D">
      <w:pPr>
        <w:pStyle w:val="af2"/>
        <w:rPr>
          <w:rFonts w:ascii="OfficinaSansBookC" w:hAnsi="OfficinaSansBookC"/>
        </w:rPr>
      </w:pPr>
      <w:r w:rsidRPr="00E10FBC">
        <w:rPr>
          <w:rStyle w:val="af4"/>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 w:id="10">
    <w:p w:rsidR="00F37D4F" w:rsidRDefault="00F37D4F" w:rsidP="008A454D">
      <w:pPr>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11">
    <w:p w:rsidR="00F37D4F" w:rsidRDefault="00F37D4F" w:rsidP="008A454D">
      <w:pPr>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Дисциплинарные (предметные) результаты указываются в соответствии с методикой преподавания дисциплины</w:t>
      </w:r>
    </w:p>
  </w:footnote>
  <w:footnote w:id="12">
    <w:p w:rsidR="00F37D4F" w:rsidRDefault="00F37D4F" w:rsidP="008A454D">
      <w:pPr>
        <w:rPr>
          <w:rFonts w:ascii="OfficinaSansBookC" w:eastAsia="OfficinaSansBookC" w:hAnsi="OfficinaSansBookC" w:cs="OfficinaSansBookC"/>
          <w:sz w:val="20"/>
          <w:szCs w:val="20"/>
        </w:rPr>
      </w:pPr>
      <w:r>
        <w:rPr>
          <w:vertAlign w:val="superscript"/>
        </w:rPr>
        <w:footnoteRef/>
      </w:r>
      <w:r>
        <w:rPr>
          <w:rFonts w:ascii="OfficinaSansBookC" w:eastAsia="OfficinaSansBookC" w:hAnsi="OfficinaSansBookC" w:cs="OfficinaSansBookC"/>
          <w:sz w:val="20"/>
          <w:szCs w:val="20"/>
        </w:rPr>
        <w:t xml:space="preserve"> ПК указываются в соответствии с ФГОС СПО реализуемой профессии / специальности</w:t>
      </w:r>
    </w:p>
  </w:footnote>
  <w:footnote w:id="13">
    <w:p w:rsidR="00F37D4F" w:rsidRDefault="00F37D4F" w:rsidP="004E4A7E">
      <w:pPr>
        <w:spacing w:before="240" w:after="240" w:line="276" w:lineRule="auto"/>
        <w:rPr>
          <w:sz w:val="20"/>
          <w:szCs w:val="20"/>
        </w:rPr>
      </w:pPr>
      <w:r>
        <w:rPr>
          <w:vertAlign w:val="superscript"/>
        </w:rPr>
        <w:footnoteRef/>
      </w:r>
      <w:r>
        <w:rPr>
          <w:sz w:val="20"/>
          <w:szCs w:val="20"/>
        </w:rPr>
        <w:t xml:space="preserve"> Указываются личностные и метапредметные результаты из ФГОС СОО (в последней редакции от 12.08.2022), формируемые общеобразовательной дисциплиной</w:t>
      </w:r>
    </w:p>
  </w:footnote>
  <w:footnote w:id="14">
    <w:p w:rsidR="00F37D4F" w:rsidRDefault="00F37D4F" w:rsidP="004E4A7E">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rsidR="00F37D4F" w:rsidRDefault="00F37D4F" w:rsidP="004E4A7E">
      <w:pPr>
        <w:pBdr>
          <w:top w:val="nil"/>
          <w:left w:val="nil"/>
          <w:bottom w:val="nil"/>
          <w:right w:val="nil"/>
          <w:between w:val="nil"/>
        </w:pBdr>
        <w:rPr>
          <w:sz w:val="20"/>
          <w:szCs w:val="20"/>
        </w:rPr>
      </w:pPr>
    </w:p>
  </w:footnote>
  <w:footnote w:id="15">
    <w:p w:rsidR="00F37D4F" w:rsidRPr="007743E3" w:rsidRDefault="00F37D4F" w:rsidP="00C00C02">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Pr="007C63D0" w:rsidRDefault="00F37D4F">
    <w:pPr>
      <w:pStyle w:val="ad"/>
      <w:jc w:val="center"/>
      <w:rPr>
        <w:rFonts w:ascii="Times New Roman" w:hAnsi="Times New Roman" w:cs="Times New Roman"/>
        <w:sz w:val="24"/>
        <w:szCs w:val="24"/>
      </w:rPr>
    </w:pPr>
  </w:p>
  <w:p w:rsidR="00F37D4F" w:rsidRDefault="00F37D4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F37D4F">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F37D4F">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D4F" w:rsidRDefault="00F37D4F" w:rsidP="003C7301">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lvl w:ilvl="0">
      <w:start w:val="7"/>
      <w:numFmt w:val="decimal"/>
      <w:lvlText w:val="%1."/>
      <w:lvlJc w:val="left"/>
      <w:pPr>
        <w:tabs>
          <w:tab w:val="left" w:pos="720"/>
        </w:tabs>
        <w:ind w:left="720" w:hanging="360"/>
      </w:pPr>
    </w:lvl>
  </w:abstractNum>
  <w:abstractNum w:abstractNumId="3"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4" w15:restartNumberingAfterBreak="0">
    <w:nsid w:val="00000007"/>
    <w:multiLevelType w:val="singleLevel"/>
    <w:tmpl w:val="00000007"/>
    <w:lvl w:ilvl="0">
      <w:start w:val="1"/>
      <w:numFmt w:val="bullet"/>
      <w:lvlText w:val=""/>
      <w:lvlJc w:val="left"/>
      <w:pPr>
        <w:tabs>
          <w:tab w:val="left" w:pos="360"/>
        </w:tabs>
        <w:ind w:left="360" w:hanging="360"/>
      </w:pPr>
      <w:rPr>
        <w:rFonts w:ascii="Symbol" w:hAnsi="Symbol"/>
        <w:sz w:val="28"/>
      </w:rPr>
    </w:lvl>
  </w:abstractNum>
  <w:abstractNum w:abstractNumId="5" w15:restartNumberingAfterBreak="0">
    <w:nsid w:val="00000008"/>
    <w:multiLevelType w:val="singleLevel"/>
    <w:tmpl w:val="00000008"/>
    <w:lvl w:ilvl="0">
      <w:start w:val="1"/>
      <w:numFmt w:val="bullet"/>
      <w:lvlText w:val=""/>
      <w:lvlJc w:val="left"/>
      <w:pPr>
        <w:tabs>
          <w:tab w:val="left" w:pos="360"/>
        </w:tabs>
        <w:ind w:left="360" w:hanging="360"/>
      </w:pPr>
      <w:rPr>
        <w:rFonts w:ascii="Symbol" w:hAnsi="Symbol"/>
        <w:sz w:val="28"/>
      </w:rPr>
    </w:lvl>
  </w:abstractNum>
  <w:abstractNum w:abstractNumId="6" w15:restartNumberingAfterBreak="0">
    <w:nsid w:val="00000009"/>
    <w:multiLevelType w:val="singleLevel"/>
    <w:tmpl w:val="00000009"/>
    <w:lvl w:ilvl="0">
      <w:start w:val="1"/>
      <w:numFmt w:val="decimal"/>
      <w:lvlText w:val="%1."/>
      <w:lvlJc w:val="left"/>
      <w:pPr>
        <w:tabs>
          <w:tab w:val="left" w:pos="720"/>
        </w:tabs>
        <w:ind w:left="720" w:hanging="360"/>
      </w:pPr>
    </w:lvl>
  </w:abstractNum>
  <w:abstractNum w:abstractNumId="7"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039946A0"/>
    <w:multiLevelType w:val="multilevel"/>
    <w:tmpl w:val="4F4A1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15:restartNumberingAfterBreak="0">
    <w:nsid w:val="06BE5D52"/>
    <w:multiLevelType w:val="hybridMultilevel"/>
    <w:tmpl w:val="C62E8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64076A"/>
    <w:multiLevelType w:val="hybridMultilevel"/>
    <w:tmpl w:val="47DA0C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089A3D32"/>
    <w:multiLevelType w:val="multilevel"/>
    <w:tmpl w:val="B2E8E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093D1FA6"/>
    <w:multiLevelType w:val="multilevel"/>
    <w:tmpl w:val="C5920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09623296"/>
    <w:multiLevelType w:val="hybridMultilevel"/>
    <w:tmpl w:val="C45A3B74"/>
    <w:lvl w:ilvl="0" w:tplc="04190001">
      <w:start w:val="1"/>
      <w:numFmt w:val="bullet"/>
      <w:lvlText w:val=""/>
      <w:lvlJc w:val="left"/>
      <w:pPr>
        <w:ind w:left="76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0ACA0FA1"/>
    <w:multiLevelType w:val="hybridMultilevel"/>
    <w:tmpl w:val="AB764B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D633D06"/>
    <w:multiLevelType w:val="hybridMultilevel"/>
    <w:tmpl w:val="91248F7E"/>
    <w:lvl w:ilvl="0" w:tplc="04190001">
      <w:start w:val="1"/>
      <w:numFmt w:val="bullet"/>
      <w:lvlText w:val=""/>
      <w:lvlJc w:val="left"/>
      <w:pPr>
        <w:ind w:left="81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0F89263A"/>
    <w:multiLevelType w:val="multilevel"/>
    <w:tmpl w:val="2A44C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7" w15:restartNumberingAfterBreak="0">
    <w:nsid w:val="0FEF0976"/>
    <w:multiLevelType w:val="hybridMultilevel"/>
    <w:tmpl w:val="26F27146"/>
    <w:lvl w:ilvl="0" w:tplc="17B4CF88">
      <w:start w:val="1"/>
      <w:numFmt w:val="decimal"/>
      <w:lvlText w:val="%1."/>
      <w:lvlJc w:val="left"/>
      <w:pPr>
        <w:ind w:left="1080" w:hanging="360"/>
      </w:pPr>
      <w:rPr>
        <w:rFonts w:cs="Times New Roman"/>
        <w:color w:val="auto"/>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9" w15:restartNumberingAfterBreak="0">
    <w:nsid w:val="122966E7"/>
    <w:multiLevelType w:val="multilevel"/>
    <w:tmpl w:val="D650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E10625"/>
    <w:multiLevelType w:val="multilevel"/>
    <w:tmpl w:val="D8943FF6"/>
    <w:lvl w:ilvl="0">
      <w:start w:val="1"/>
      <w:numFmt w:val="decimal"/>
      <w:lvlText w:val="%1."/>
      <w:lvlJc w:val="left"/>
      <w:pPr>
        <w:tabs>
          <w:tab w:val="left" w:pos="644"/>
        </w:tabs>
        <w:ind w:left="644" w:hanging="360"/>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21"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16CD765F"/>
    <w:multiLevelType w:val="hybridMultilevel"/>
    <w:tmpl w:val="C2889604"/>
    <w:lvl w:ilvl="0" w:tplc="3578A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189A76C2"/>
    <w:multiLevelType w:val="multilevel"/>
    <w:tmpl w:val="E750966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15:restartNumberingAfterBreak="0">
    <w:nsid w:val="1BDD3315"/>
    <w:multiLevelType w:val="multilevel"/>
    <w:tmpl w:val="E750966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15:restartNumberingAfterBreak="0">
    <w:nsid w:val="1CEA7B05"/>
    <w:multiLevelType w:val="hybridMultilevel"/>
    <w:tmpl w:val="6F7A1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D550966"/>
    <w:multiLevelType w:val="hybridMultilevel"/>
    <w:tmpl w:val="6352A0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F8620D5"/>
    <w:multiLevelType w:val="multilevel"/>
    <w:tmpl w:val="6CACA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23A81EC4"/>
    <w:multiLevelType w:val="multilevel"/>
    <w:tmpl w:val="DC262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32" w15:restartNumberingAfterBreak="0">
    <w:nsid w:val="243662B9"/>
    <w:multiLevelType w:val="multilevel"/>
    <w:tmpl w:val="361091B4"/>
    <w:lvl w:ilvl="0">
      <w:start w:val="3"/>
      <w:numFmt w:val="decimal"/>
      <w:lvlText w:val="%1"/>
      <w:lvlJc w:val="left"/>
      <w:pPr>
        <w:ind w:left="480" w:hanging="480"/>
      </w:pPr>
      <w:rPr>
        <w:b/>
        <w:i w:val="0"/>
        <w:color w:val="auto"/>
      </w:rPr>
    </w:lvl>
    <w:lvl w:ilvl="1">
      <w:start w:val="2"/>
      <w:numFmt w:val="decimal"/>
      <w:lvlText w:val="%1.%2"/>
      <w:lvlJc w:val="left"/>
      <w:pPr>
        <w:ind w:left="480" w:hanging="480"/>
      </w:pPr>
      <w:rPr>
        <w:b/>
        <w:i w:val="0"/>
        <w:color w:val="auto"/>
      </w:rPr>
    </w:lvl>
    <w:lvl w:ilvl="2">
      <w:start w:val="1"/>
      <w:numFmt w:val="decimal"/>
      <w:lvlText w:val="%1.%2.%3"/>
      <w:lvlJc w:val="left"/>
      <w:pPr>
        <w:ind w:left="720" w:hanging="720"/>
      </w:pPr>
      <w:rPr>
        <w:b/>
        <w:i w:val="0"/>
        <w:color w:val="auto"/>
      </w:rPr>
    </w:lvl>
    <w:lvl w:ilvl="3">
      <w:start w:val="1"/>
      <w:numFmt w:val="decimal"/>
      <w:lvlText w:val="%1.%2.%3.%4"/>
      <w:lvlJc w:val="left"/>
      <w:pPr>
        <w:ind w:left="720" w:hanging="720"/>
      </w:pPr>
      <w:rPr>
        <w:b/>
        <w:i w:val="0"/>
        <w:color w:val="auto"/>
      </w:rPr>
    </w:lvl>
    <w:lvl w:ilvl="4">
      <w:start w:val="1"/>
      <w:numFmt w:val="decimal"/>
      <w:lvlText w:val="%1.%2.%3.%4.%5"/>
      <w:lvlJc w:val="left"/>
      <w:pPr>
        <w:ind w:left="1080" w:hanging="1080"/>
      </w:pPr>
      <w:rPr>
        <w:b/>
        <w:i w:val="0"/>
        <w:color w:val="auto"/>
      </w:rPr>
    </w:lvl>
    <w:lvl w:ilvl="5">
      <w:start w:val="1"/>
      <w:numFmt w:val="decimal"/>
      <w:lvlText w:val="%1.%2.%3.%4.%5.%6"/>
      <w:lvlJc w:val="left"/>
      <w:pPr>
        <w:ind w:left="1080" w:hanging="1080"/>
      </w:pPr>
      <w:rPr>
        <w:b/>
        <w:i w:val="0"/>
        <w:color w:val="auto"/>
      </w:rPr>
    </w:lvl>
    <w:lvl w:ilvl="6">
      <w:start w:val="1"/>
      <w:numFmt w:val="decimal"/>
      <w:lvlText w:val="%1.%2.%3.%4.%5.%6.%7"/>
      <w:lvlJc w:val="left"/>
      <w:pPr>
        <w:ind w:left="1440" w:hanging="1440"/>
      </w:pPr>
      <w:rPr>
        <w:b/>
        <w:i w:val="0"/>
        <w:color w:val="auto"/>
      </w:rPr>
    </w:lvl>
    <w:lvl w:ilvl="7">
      <w:start w:val="1"/>
      <w:numFmt w:val="decimal"/>
      <w:lvlText w:val="%1.%2.%3.%4.%5.%6.%7.%8"/>
      <w:lvlJc w:val="left"/>
      <w:pPr>
        <w:ind w:left="1440" w:hanging="1440"/>
      </w:pPr>
      <w:rPr>
        <w:b/>
        <w:i w:val="0"/>
        <w:color w:val="auto"/>
      </w:rPr>
    </w:lvl>
    <w:lvl w:ilvl="8">
      <w:start w:val="1"/>
      <w:numFmt w:val="decimal"/>
      <w:lvlText w:val="%1.%2.%3.%4.%5.%6.%7.%8.%9"/>
      <w:lvlJc w:val="left"/>
      <w:pPr>
        <w:ind w:left="1800" w:hanging="1800"/>
      </w:pPr>
      <w:rPr>
        <w:b/>
        <w:i w:val="0"/>
        <w:color w:val="auto"/>
      </w:rPr>
    </w:lvl>
  </w:abstractNum>
  <w:abstractNum w:abstractNumId="33" w15:restartNumberingAfterBreak="0">
    <w:nsid w:val="255C7228"/>
    <w:multiLevelType w:val="multilevel"/>
    <w:tmpl w:val="6CACA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27801762"/>
    <w:multiLevelType w:val="multilevel"/>
    <w:tmpl w:val="6E2AB8A6"/>
    <w:lvl w:ilvl="0">
      <w:start w:val="6"/>
      <w:numFmt w:val="decimal"/>
      <w:pStyle w:val="2"/>
      <w:lvlText w:val="%1"/>
      <w:lvlJc w:val="left"/>
      <w:pPr>
        <w:ind w:left="540" w:hanging="620"/>
      </w:pPr>
      <w:rPr>
        <w:rFonts w:hint="default"/>
        <w:lang w:val="ru-RU" w:eastAsia="en-US" w:bidi="ar-SA"/>
      </w:rPr>
    </w:lvl>
    <w:lvl w:ilvl="1">
      <w:start w:val="1"/>
      <w:numFmt w:val="decimal"/>
      <w:lvlText w:val="%1.%2."/>
      <w:lvlJc w:val="left"/>
      <w:pPr>
        <w:ind w:left="540" w:hanging="6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29" w:hanging="620"/>
      </w:pPr>
      <w:rPr>
        <w:rFonts w:hint="default"/>
        <w:lang w:val="ru-RU" w:eastAsia="en-US" w:bidi="ar-SA"/>
      </w:rPr>
    </w:lvl>
    <w:lvl w:ilvl="3">
      <w:numFmt w:val="bullet"/>
      <w:lvlText w:val="•"/>
      <w:lvlJc w:val="left"/>
      <w:pPr>
        <w:ind w:left="3523" w:hanging="620"/>
      </w:pPr>
      <w:rPr>
        <w:rFonts w:hint="default"/>
        <w:lang w:val="ru-RU" w:eastAsia="en-US" w:bidi="ar-SA"/>
      </w:rPr>
    </w:lvl>
    <w:lvl w:ilvl="4">
      <w:numFmt w:val="bullet"/>
      <w:lvlText w:val="•"/>
      <w:lvlJc w:val="left"/>
      <w:pPr>
        <w:ind w:left="4518" w:hanging="620"/>
      </w:pPr>
      <w:rPr>
        <w:rFonts w:hint="default"/>
        <w:lang w:val="ru-RU" w:eastAsia="en-US" w:bidi="ar-SA"/>
      </w:rPr>
    </w:lvl>
    <w:lvl w:ilvl="5">
      <w:numFmt w:val="bullet"/>
      <w:lvlText w:val="•"/>
      <w:lvlJc w:val="left"/>
      <w:pPr>
        <w:ind w:left="5512" w:hanging="620"/>
      </w:pPr>
      <w:rPr>
        <w:rFonts w:hint="default"/>
        <w:lang w:val="ru-RU" w:eastAsia="en-US" w:bidi="ar-SA"/>
      </w:rPr>
    </w:lvl>
    <w:lvl w:ilvl="6">
      <w:numFmt w:val="bullet"/>
      <w:lvlText w:val="•"/>
      <w:lvlJc w:val="left"/>
      <w:pPr>
        <w:ind w:left="6507" w:hanging="620"/>
      </w:pPr>
      <w:rPr>
        <w:rFonts w:hint="default"/>
        <w:lang w:val="ru-RU" w:eastAsia="en-US" w:bidi="ar-SA"/>
      </w:rPr>
    </w:lvl>
    <w:lvl w:ilvl="7">
      <w:numFmt w:val="bullet"/>
      <w:lvlText w:val="•"/>
      <w:lvlJc w:val="left"/>
      <w:pPr>
        <w:ind w:left="7501" w:hanging="620"/>
      </w:pPr>
      <w:rPr>
        <w:rFonts w:hint="default"/>
        <w:lang w:val="ru-RU" w:eastAsia="en-US" w:bidi="ar-SA"/>
      </w:rPr>
    </w:lvl>
    <w:lvl w:ilvl="8">
      <w:numFmt w:val="bullet"/>
      <w:lvlText w:val="•"/>
      <w:lvlJc w:val="left"/>
      <w:pPr>
        <w:ind w:left="8496" w:hanging="620"/>
      </w:pPr>
      <w:rPr>
        <w:rFonts w:hint="default"/>
        <w:lang w:val="ru-RU" w:eastAsia="en-US" w:bidi="ar-SA"/>
      </w:rPr>
    </w:lvl>
  </w:abstractNum>
  <w:abstractNum w:abstractNumId="36" w15:restartNumberingAfterBreak="0">
    <w:nsid w:val="2A8F6CE1"/>
    <w:multiLevelType w:val="multilevel"/>
    <w:tmpl w:val="9F9803E2"/>
    <w:lvl w:ilvl="0">
      <w:start w:val="1"/>
      <w:numFmt w:val="decimal"/>
      <w:lvlText w:val="%1."/>
      <w:lvlJc w:val="left"/>
      <w:pPr>
        <w:tabs>
          <w:tab w:val="left" w:pos="644"/>
        </w:tabs>
        <w:ind w:left="644" w:hanging="360"/>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3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BF17DD0"/>
    <w:multiLevelType w:val="multilevel"/>
    <w:tmpl w:val="E014E43A"/>
    <w:lvl w:ilvl="0">
      <w:start w:val="1"/>
      <w:numFmt w:val="decimal"/>
      <w:lvlText w:val="%1."/>
      <w:lvlJc w:val="left"/>
      <w:pPr>
        <w:tabs>
          <w:tab w:val="left" w:pos="644"/>
        </w:tabs>
        <w:ind w:left="644" w:hanging="360"/>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39" w15:restartNumberingAfterBreak="0">
    <w:nsid w:val="340F5A71"/>
    <w:multiLevelType w:val="hybridMultilevel"/>
    <w:tmpl w:val="C666B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60358FD"/>
    <w:multiLevelType w:val="hybridMultilevel"/>
    <w:tmpl w:val="0A965CB0"/>
    <w:lvl w:ilvl="0" w:tplc="D5A84816">
      <w:start w:val="1"/>
      <w:numFmt w:val="decimal"/>
      <w:lvlText w:val="%1."/>
      <w:lvlJc w:val="left"/>
      <w:pPr>
        <w:ind w:left="1110" w:hanging="360"/>
      </w:pPr>
      <w:rPr>
        <w:rFonts w:cs="Times New Roman"/>
        <w:color w:val="auto"/>
      </w:rPr>
    </w:lvl>
    <w:lvl w:ilvl="1" w:tplc="04190019">
      <w:start w:val="1"/>
      <w:numFmt w:val="lowerLetter"/>
      <w:lvlText w:val="%2."/>
      <w:lvlJc w:val="left"/>
      <w:pPr>
        <w:ind w:left="1830" w:hanging="360"/>
      </w:pPr>
      <w:rPr>
        <w:rFonts w:cs="Times New Roman"/>
      </w:rPr>
    </w:lvl>
    <w:lvl w:ilvl="2" w:tplc="0419001B">
      <w:start w:val="1"/>
      <w:numFmt w:val="lowerRoman"/>
      <w:lvlText w:val="%3."/>
      <w:lvlJc w:val="right"/>
      <w:pPr>
        <w:ind w:left="2550" w:hanging="180"/>
      </w:pPr>
      <w:rPr>
        <w:rFonts w:cs="Times New Roman"/>
      </w:rPr>
    </w:lvl>
    <w:lvl w:ilvl="3" w:tplc="0419000F">
      <w:start w:val="1"/>
      <w:numFmt w:val="decimal"/>
      <w:lvlText w:val="%4."/>
      <w:lvlJc w:val="left"/>
      <w:pPr>
        <w:ind w:left="3270" w:hanging="360"/>
      </w:pPr>
      <w:rPr>
        <w:rFonts w:cs="Times New Roman"/>
      </w:rPr>
    </w:lvl>
    <w:lvl w:ilvl="4" w:tplc="04190019">
      <w:start w:val="1"/>
      <w:numFmt w:val="lowerLetter"/>
      <w:lvlText w:val="%5."/>
      <w:lvlJc w:val="left"/>
      <w:pPr>
        <w:ind w:left="3990" w:hanging="360"/>
      </w:pPr>
      <w:rPr>
        <w:rFonts w:cs="Times New Roman"/>
      </w:rPr>
    </w:lvl>
    <w:lvl w:ilvl="5" w:tplc="0419001B">
      <w:start w:val="1"/>
      <w:numFmt w:val="lowerRoman"/>
      <w:lvlText w:val="%6."/>
      <w:lvlJc w:val="right"/>
      <w:pPr>
        <w:ind w:left="4710" w:hanging="180"/>
      </w:pPr>
      <w:rPr>
        <w:rFonts w:cs="Times New Roman"/>
      </w:rPr>
    </w:lvl>
    <w:lvl w:ilvl="6" w:tplc="0419000F">
      <w:start w:val="1"/>
      <w:numFmt w:val="decimal"/>
      <w:lvlText w:val="%7."/>
      <w:lvlJc w:val="left"/>
      <w:pPr>
        <w:ind w:left="5430" w:hanging="360"/>
      </w:pPr>
      <w:rPr>
        <w:rFonts w:cs="Times New Roman"/>
      </w:rPr>
    </w:lvl>
    <w:lvl w:ilvl="7" w:tplc="04190019">
      <w:start w:val="1"/>
      <w:numFmt w:val="lowerLetter"/>
      <w:lvlText w:val="%8."/>
      <w:lvlJc w:val="left"/>
      <w:pPr>
        <w:ind w:left="6150" w:hanging="360"/>
      </w:pPr>
      <w:rPr>
        <w:rFonts w:cs="Times New Roman"/>
      </w:rPr>
    </w:lvl>
    <w:lvl w:ilvl="8" w:tplc="0419001B">
      <w:start w:val="1"/>
      <w:numFmt w:val="lowerRoman"/>
      <w:lvlText w:val="%9."/>
      <w:lvlJc w:val="right"/>
      <w:pPr>
        <w:ind w:left="6870" w:hanging="180"/>
      </w:pPr>
      <w:rPr>
        <w:rFonts w:cs="Times New Roman"/>
      </w:rPr>
    </w:lvl>
  </w:abstractNum>
  <w:abstractNum w:abstractNumId="41" w15:restartNumberingAfterBreak="0">
    <w:nsid w:val="39680D72"/>
    <w:multiLevelType w:val="hybridMultilevel"/>
    <w:tmpl w:val="B1348B86"/>
    <w:lvl w:ilvl="0" w:tplc="E09A04D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2" w15:restartNumberingAfterBreak="0">
    <w:nsid w:val="3C4A280D"/>
    <w:multiLevelType w:val="hybridMultilevel"/>
    <w:tmpl w:val="13A64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F8F7F2B"/>
    <w:multiLevelType w:val="hybridMultilevel"/>
    <w:tmpl w:val="0E4E4914"/>
    <w:lvl w:ilvl="0" w:tplc="6658C7B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1DD7E3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5"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6" w15:restartNumberingAfterBreak="0">
    <w:nsid w:val="483735E0"/>
    <w:multiLevelType w:val="hybridMultilevel"/>
    <w:tmpl w:val="01E28BA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15:restartNumberingAfterBreak="0">
    <w:nsid w:val="494947BB"/>
    <w:multiLevelType w:val="hybridMultilevel"/>
    <w:tmpl w:val="345E75BA"/>
    <w:lvl w:ilvl="0" w:tplc="7E341B6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15:restartNumberingAfterBreak="0">
    <w:nsid w:val="4B9016DB"/>
    <w:multiLevelType w:val="hybridMultilevel"/>
    <w:tmpl w:val="E0780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E16584A"/>
    <w:multiLevelType w:val="hybridMultilevel"/>
    <w:tmpl w:val="9FECD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4EF25098"/>
    <w:multiLevelType w:val="hybridMultilevel"/>
    <w:tmpl w:val="468CC0F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1" w15:restartNumberingAfterBreak="0">
    <w:nsid w:val="4F9A1766"/>
    <w:multiLevelType w:val="multilevel"/>
    <w:tmpl w:val="C1FC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53" w15:restartNumberingAfterBreak="0">
    <w:nsid w:val="51044A5A"/>
    <w:multiLevelType w:val="multilevel"/>
    <w:tmpl w:val="3D3C77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8A87E8E"/>
    <w:multiLevelType w:val="multilevel"/>
    <w:tmpl w:val="DBA61AE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5"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5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C556EFD"/>
    <w:multiLevelType w:val="hybridMultilevel"/>
    <w:tmpl w:val="62560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D0E3370"/>
    <w:multiLevelType w:val="multilevel"/>
    <w:tmpl w:val="F49E025A"/>
    <w:styleLink w:val="WW8Num2"/>
    <w:lvl w:ilvl="0">
      <w:numFmt w:val="bullet"/>
      <w:lvlText w:val=""/>
      <w:lvlJc w:val="left"/>
      <w:rPr>
        <w:rFonts w:ascii="Wingdings" w:hAnsi="Wingdings" w:cs="Wingdings"/>
        <w:sz w:val="18"/>
        <w:szCs w:val="18"/>
      </w:rPr>
    </w:lvl>
    <w:lvl w:ilvl="1">
      <w:numFmt w:val="bullet"/>
      <w:lvlText w:val=""/>
      <w:lvlJc w:val="left"/>
      <w:rPr>
        <w:rFonts w:ascii="Wingdings 2" w:hAnsi="Wingdings 2" w:cs="Wingdings 2"/>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Wingdings"/>
        <w:sz w:val="18"/>
        <w:szCs w:val="18"/>
      </w:rPr>
    </w:lvl>
    <w:lvl w:ilvl="4">
      <w:numFmt w:val="bullet"/>
      <w:lvlText w:val=""/>
      <w:lvlJc w:val="left"/>
      <w:rPr>
        <w:rFonts w:ascii="Wingdings 2" w:hAnsi="Wingdings 2" w:cs="Wingdings 2"/>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Wingdings"/>
        <w:sz w:val="18"/>
        <w:szCs w:val="18"/>
      </w:rPr>
    </w:lvl>
    <w:lvl w:ilvl="7">
      <w:numFmt w:val="bullet"/>
      <w:lvlText w:val=""/>
      <w:lvlJc w:val="left"/>
      <w:rPr>
        <w:rFonts w:ascii="Wingdings 2" w:hAnsi="Wingdings 2" w:cs="Wingdings 2"/>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60" w15:restartNumberingAfterBreak="0">
    <w:nsid w:val="5E4E10B1"/>
    <w:multiLevelType w:val="hybridMultilevel"/>
    <w:tmpl w:val="0B38B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06B38E7"/>
    <w:multiLevelType w:val="hybridMultilevel"/>
    <w:tmpl w:val="86446ED2"/>
    <w:lvl w:ilvl="0" w:tplc="A4DABE5C">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2" w15:restartNumberingAfterBreak="0">
    <w:nsid w:val="61362C49"/>
    <w:multiLevelType w:val="multilevel"/>
    <w:tmpl w:val="E750966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63"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4"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65" w15:restartNumberingAfterBreak="0">
    <w:nsid w:val="63C42FB6"/>
    <w:multiLevelType w:val="hybridMultilevel"/>
    <w:tmpl w:val="EEE20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3C836E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7" w15:restartNumberingAfterBreak="0">
    <w:nsid w:val="640606CC"/>
    <w:multiLevelType w:val="hybridMultilevel"/>
    <w:tmpl w:val="06B6E18E"/>
    <w:lvl w:ilvl="0" w:tplc="9F5C3578">
      <w:start w:val="1"/>
      <w:numFmt w:val="decimal"/>
      <w:lvlText w:val="%1."/>
      <w:lvlJc w:val="left"/>
      <w:pPr>
        <w:ind w:left="720" w:hanging="360"/>
      </w:pPr>
      <w:rPr>
        <w:rFonts w:hint="default"/>
        <w:i w:val="0"/>
        <w:iCs/>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4403BC5"/>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61B66B3"/>
    <w:multiLevelType w:val="hybridMultilevel"/>
    <w:tmpl w:val="610A54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67C40BE2"/>
    <w:multiLevelType w:val="multilevel"/>
    <w:tmpl w:val="35D2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203217"/>
    <w:multiLevelType w:val="multilevel"/>
    <w:tmpl w:val="D9286270"/>
    <w:lvl w:ilvl="0">
      <w:start w:val="1"/>
      <w:numFmt w:val="decimal"/>
      <w:lvlText w:val="%1.2."/>
      <w:lvlJc w:val="left"/>
      <w:pPr>
        <w:ind w:left="1429" w:hanging="360"/>
      </w:pPr>
      <w:rPr>
        <w:b/>
        <w:i w:val="0"/>
        <w:sz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2" w15:restartNumberingAfterBreak="0">
    <w:nsid w:val="6B56182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3" w15:restartNumberingAfterBreak="0">
    <w:nsid w:val="6B904C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D6A5608"/>
    <w:multiLevelType w:val="multilevel"/>
    <w:tmpl w:val="82FEE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DA40EBD"/>
    <w:multiLevelType w:val="multilevel"/>
    <w:tmpl w:val="2B48B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F097DA9"/>
    <w:multiLevelType w:val="hybridMultilevel"/>
    <w:tmpl w:val="8E304F6E"/>
    <w:lvl w:ilvl="0" w:tplc="0419000F">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77" w15:restartNumberingAfterBreak="0">
    <w:nsid w:val="703E4D9E"/>
    <w:multiLevelType w:val="multilevel"/>
    <w:tmpl w:val="C3F04AE8"/>
    <w:lvl w:ilvl="0">
      <w:start w:val="3"/>
      <w:numFmt w:val="decimal"/>
      <w:lvlText w:val="%1."/>
      <w:lvlJc w:val="left"/>
      <w:pPr>
        <w:ind w:left="360" w:hanging="360"/>
      </w:pPr>
      <w:rPr>
        <w:b/>
        <w:i w:val="0"/>
        <w:sz w:val="22"/>
      </w:rPr>
    </w:lvl>
    <w:lvl w:ilvl="1">
      <w:start w:val="3"/>
      <w:numFmt w:val="decimal"/>
      <w:lvlText w:val="%2.2."/>
      <w:lvlJc w:val="left"/>
      <w:pPr>
        <w:ind w:left="1211" w:hanging="360"/>
      </w:pPr>
      <w:rPr>
        <w:b/>
        <w:i w:val="0"/>
        <w:sz w:val="22"/>
      </w:rPr>
    </w:lvl>
    <w:lvl w:ilvl="2">
      <w:start w:val="1"/>
      <w:numFmt w:val="decimal"/>
      <w:lvlText w:val="%1.%2.%3"/>
      <w:lvlJc w:val="left"/>
      <w:pPr>
        <w:ind w:left="7808" w:hanging="720"/>
      </w:pPr>
    </w:lvl>
    <w:lvl w:ilvl="3">
      <w:start w:val="1"/>
      <w:numFmt w:val="decimal"/>
      <w:lvlText w:val="%1.%2.%3.%4"/>
      <w:lvlJc w:val="left"/>
      <w:pPr>
        <w:ind w:left="11712" w:hanging="1080"/>
      </w:pPr>
    </w:lvl>
    <w:lvl w:ilvl="4">
      <w:start w:val="1"/>
      <w:numFmt w:val="decimal"/>
      <w:lvlText w:val="%1.%2.%3.%4.%5"/>
      <w:lvlJc w:val="left"/>
      <w:pPr>
        <w:ind w:left="15256" w:hanging="1080"/>
      </w:pPr>
    </w:lvl>
    <w:lvl w:ilvl="5">
      <w:start w:val="1"/>
      <w:numFmt w:val="decimal"/>
      <w:lvlText w:val="%1.%2.%3.%4.%5.%6"/>
      <w:lvlJc w:val="left"/>
      <w:pPr>
        <w:ind w:left="19160" w:hanging="1440"/>
      </w:pPr>
    </w:lvl>
    <w:lvl w:ilvl="6">
      <w:start w:val="1"/>
      <w:numFmt w:val="decimal"/>
      <w:lvlText w:val="%1.%2.%3.%4.%5.%6.%7"/>
      <w:lvlJc w:val="left"/>
      <w:pPr>
        <w:ind w:left="22704" w:hanging="1440"/>
      </w:pPr>
    </w:lvl>
    <w:lvl w:ilvl="7">
      <w:start w:val="1"/>
      <w:numFmt w:val="decimal"/>
      <w:lvlText w:val="%1.%2.%3.%4.%5.%6.%7.%8"/>
      <w:lvlJc w:val="left"/>
      <w:pPr>
        <w:ind w:left="26608" w:hanging="1800"/>
      </w:pPr>
    </w:lvl>
    <w:lvl w:ilvl="8">
      <w:start w:val="1"/>
      <w:numFmt w:val="decimal"/>
      <w:lvlText w:val="%1.%2.%3.%4.%5.%6.%7.%8.%9"/>
      <w:lvlJc w:val="left"/>
      <w:pPr>
        <w:ind w:left="30152" w:hanging="1800"/>
      </w:pPr>
    </w:lvl>
  </w:abstractNum>
  <w:abstractNum w:abstractNumId="78" w15:restartNumberingAfterBreak="0">
    <w:nsid w:val="71ED7165"/>
    <w:multiLevelType w:val="hybridMultilevel"/>
    <w:tmpl w:val="06044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25C73CF"/>
    <w:multiLevelType w:val="multilevel"/>
    <w:tmpl w:val="55005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0" w15:restartNumberingAfterBreak="0">
    <w:nsid w:val="73C5220A"/>
    <w:multiLevelType w:val="hybridMultilevel"/>
    <w:tmpl w:val="12FE18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77B35A74"/>
    <w:multiLevelType w:val="hybridMultilevel"/>
    <w:tmpl w:val="A53A3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1E7F94"/>
    <w:multiLevelType w:val="hybridMultilevel"/>
    <w:tmpl w:val="3F9A48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3"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84"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7F8A177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31"/>
  </w:num>
  <w:num w:numId="2">
    <w:abstractNumId w:val="56"/>
  </w:num>
  <w:num w:numId="3">
    <w:abstractNumId w:val="37"/>
  </w:num>
  <w:num w:numId="4">
    <w:abstractNumId w:val="54"/>
  </w:num>
  <w:num w:numId="5">
    <w:abstractNumId w:val="70"/>
  </w:num>
  <w:num w:numId="6">
    <w:abstractNumId w:val="51"/>
  </w:num>
  <w:num w:numId="7">
    <w:abstractNumId w:val="35"/>
  </w:num>
  <w:num w:numId="8">
    <w:abstractNumId w:val="0"/>
  </w:num>
  <w:num w:numId="9">
    <w:abstractNumId w:val="1"/>
  </w:num>
  <w:num w:numId="10">
    <w:abstractNumId w:val="59"/>
  </w:num>
  <w:num w:numId="11">
    <w:abstractNumId w:val="38"/>
  </w:num>
  <w:num w:numId="12">
    <w:abstractNumId w:val="25"/>
  </w:num>
  <w:num w:numId="13">
    <w:abstractNumId w:val="71"/>
  </w:num>
  <w:num w:numId="14">
    <w:abstractNumId w:val="75"/>
  </w:num>
  <w:num w:numId="15">
    <w:abstractNumId w:val="79"/>
  </w:num>
  <w:num w:numId="16">
    <w:abstractNumId w:val="30"/>
  </w:num>
  <w:num w:numId="17">
    <w:abstractNumId w:val="77"/>
  </w:num>
  <w:num w:numId="18">
    <w:abstractNumId w:val="20"/>
  </w:num>
  <w:num w:numId="19">
    <w:abstractNumId w:val="19"/>
  </w:num>
  <w:num w:numId="20">
    <w:abstractNumId w:val="12"/>
  </w:num>
  <w:num w:numId="21">
    <w:abstractNumId w:val="36"/>
  </w:num>
  <w:num w:numId="22">
    <w:abstractNumId w:val="74"/>
  </w:num>
  <w:num w:numId="23">
    <w:abstractNumId w:val="8"/>
  </w:num>
  <w:num w:numId="24">
    <w:abstractNumId w:val="11"/>
  </w:num>
  <w:num w:numId="25">
    <w:abstractNumId w:val="33"/>
  </w:num>
  <w:num w:numId="26">
    <w:abstractNumId w:val="28"/>
  </w:num>
  <w:num w:numId="27">
    <w:abstractNumId w:val="16"/>
  </w:num>
  <w:num w:numId="28">
    <w:abstractNumId w:val="80"/>
  </w:num>
  <w:num w:numId="29">
    <w:abstractNumId w:val="27"/>
  </w:num>
  <w:num w:numId="30">
    <w:abstractNumId w:val="62"/>
  </w:num>
  <w:num w:numId="31">
    <w:abstractNumId w:val="24"/>
  </w:num>
  <w:num w:numId="32">
    <w:abstractNumId w:val="52"/>
  </w:num>
  <w:num w:numId="33">
    <w:abstractNumId w:val="64"/>
  </w:num>
  <w:num w:numId="34">
    <w:abstractNumId w:val="55"/>
  </w:num>
  <w:num w:numId="35">
    <w:abstractNumId w:val="23"/>
  </w:num>
  <w:num w:numId="36">
    <w:abstractNumId w:val="83"/>
  </w:num>
  <w:num w:numId="37">
    <w:abstractNumId w:val="34"/>
  </w:num>
  <w:num w:numId="38">
    <w:abstractNumId w:val="21"/>
  </w:num>
  <w:num w:numId="39">
    <w:abstractNumId w:val="7"/>
  </w:num>
  <w:num w:numId="40">
    <w:abstractNumId w:val="45"/>
  </w:num>
  <w:num w:numId="41">
    <w:abstractNumId w:val="18"/>
  </w:num>
  <w:num w:numId="42">
    <w:abstractNumId w:val="61"/>
  </w:num>
  <w:num w:numId="43">
    <w:abstractNumId w:val="41"/>
  </w:num>
  <w:num w:numId="44">
    <w:abstractNumId w:val="50"/>
  </w:num>
  <w:num w:numId="45">
    <w:abstractNumId w:val="14"/>
  </w:num>
  <w:num w:numId="46">
    <w:abstractNumId w:val="63"/>
  </w:num>
  <w:num w:numId="47">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4"/>
  </w:num>
  <w:num w:numId="52">
    <w:abstractNumId w:val="3"/>
  </w:num>
  <w:num w:numId="53">
    <w:abstractNumId w:val="6"/>
  </w:num>
  <w:num w:numId="54">
    <w:abstractNumId w:val="2"/>
  </w:num>
  <w:num w:numId="55">
    <w:abstractNumId w:val="60"/>
  </w:num>
  <w:num w:numId="56">
    <w:abstractNumId w:val="81"/>
  </w:num>
  <w:num w:numId="57">
    <w:abstractNumId w:val="65"/>
  </w:num>
  <w:num w:numId="5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num>
  <w:num w:numId="62">
    <w:abstractNumId w:val="29"/>
  </w:num>
  <w:num w:numId="63">
    <w:abstractNumId w:val="82"/>
  </w:num>
  <w:num w:numId="64">
    <w:abstractNumId w:val="47"/>
  </w:num>
  <w:num w:numId="65">
    <w:abstractNumId w:val="53"/>
  </w:num>
  <w:num w:numId="66">
    <w:abstractNumId w:val="9"/>
  </w:num>
  <w:num w:numId="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num>
  <w:num w:numId="72">
    <w:abstractNumId w:val="42"/>
  </w:num>
  <w:num w:numId="73">
    <w:abstractNumId w:val="44"/>
  </w:num>
  <w:num w:numId="74">
    <w:abstractNumId w:val="73"/>
  </w:num>
  <w:num w:numId="75">
    <w:abstractNumId w:val="22"/>
  </w:num>
  <w:num w:numId="76">
    <w:abstractNumId w:val="66"/>
  </w:num>
  <w:num w:numId="77">
    <w:abstractNumId w:val="68"/>
  </w:num>
  <w:num w:numId="78">
    <w:abstractNumId w:val="85"/>
  </w:num>
  <w:num w:numId="79">
    <w:abstractNumId w:val="43"/>
  </w:num>
  <w:num w:numId="80">
    <w:abstractNumId w:val="72"/>
  </w:num>
  <w:num w:numId="81">
    <w:abstractNumId w:val="67"/>
  </w:num>
  <w:num w:numId="82">
    <w:abstractNumId w:val="39"/>
  </w:num>
  <w:num w:numId="83">
    <w:abstractNumId w:val="58"/>
  </w:num>
  <w:num w:numId="84">
    <w:abstractNumId w:val="78"/>
  </w:num>
  <w:num w:numId="85">
    <w:abstractNumId w:val="57"/>
  </w:num>
  <w:num w:numId="86">
    <w:abstractNumId w:val="69"/>
  </w:num>
  <w:num w:numId="87">
    <w:abstractNumId w:val="4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6F8D"/>
    <w:rsid w:val="000079C3"/>
    <w:rsid w:val="00007F70"/>
    <w:rsid w:val="000112BC"/>
    <w:rsid w:val="00011EE3"/>
    <w:rsid w:val="00012459"/>
    <w:rsid w:val="000179F8"/>
    <w:rsid w:val="00021F15"/>
    <w:rsid w:val="0002718B"/>
    <w:rsid w:val="000274BC"/>
    <w:rsid w:val="000310CB"/>
    <w:rsid w:val="00042069"/>
    <w:rsid w:val="000547EE"/>
    <w:rsid w:val="00064407"/>
    <w:rsid w:val="0007128F"/>
    <w:rsid w:val="00083B9B"/>
    <w:rsid w:val="0008627A"/>
    <w:rsid w:val="0008639E"/>
    <w:rsid w:val="0008772C"/>
    <w:rsid w:val="00087B5D"/>
    <w:rsid w:val="00087CF5"/>
    <w:rsid w:val="00090BDD"/>
    <w:rsid w:val="000936BD"/>
    <w:rsid w:val="00095EB2"/>
    <w:rsid w:val="00095EBD"/>
    <w:rsid w:val="00095EC1"/>
    <w:rsid w:val="000A045A"/>
    <w:rsid w:val="000A0EFF"/>
    <w:rsid w:val="000A13D5"/>
    <w:rsid w:val="000A17B0"/>
    <w:rsid w:val="000A3529"/>
    <w:rsid w:val="000A41FA"/>
    <w:rsid w:val="000A4B35"/>
    <w:rsid w:val="000A54E1"/>
    <w:rsid w:val="000A5645"/>
    <w:rsid w:val="000A6952"/>
    <w:rsid w:val="000A796E"/>
    <w:rsid w:val="000B06F4"/>
    <w:rsid w:val="000B1461"/>
    <w:rsid w:val="000B3F06"/>
    <w:rsid w:val="000B4192"/>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0C7A"/>
    <w:rsid w:val="0011295E"/>
    <w:rsid w:val="00115C97"/>
    <w:rsid w:val="00117DB9"/>
    <w:rsid w:val="001244C3"/>
    <w:rsid w:val="0013186F"/>
    <w:rsid w:val="00132B46"/>
    <w:rsid w:val="00134858"/>
    <w:rsid w:val="00135CE3"/>
    <w:rsid w:val="001363A8"/>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C3496"/>
    <w:rsid w:val="001C3659"/>
    <w:rsid w:val="001D11BA"/>
    <w:rsid w:val="001F3287"/>
    <w:rsid w:val="001F38D5"/>
    <w:rsid w:val="001F47BF"/>
    <w:rsid w:val="001F7412"/>
    <w:rsid w:val="002003DB"/>
    <w:rsid w:val="002005BD"/>
    <w:rsid w:val="00200AFE"/>
    <w:rsid w:val="00200BCC"/>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70B26"/>
    <w:rsid w:val="00274046"/>
    <w:rsid w:val="00280ABA"/>
    <w:rsid w:val="002813B9"/>
    <w:rsid w:val="00281E32"/>
    <w:rsid w:val="00284E57"/>
    <w:rsid w:val="00286EA2"/>
    <w:rsid w:val="002879BA"/>
    <w:rsid w:val="00290CA1"/>
    <w:rsid w:val="00291E7B"/>
    <w:rsid w:val="002945C8"/>
    <w:rsid w:val="002A19FA"/>
    <w:rsid w:val="002A400A"/>
    <w:rsid w:val="002A538D"/>
    <w:rsid w:val="002B687F"/>
    <w:rsid w:val="002C29D2"/>
    <w:rsid w:val="002C4500"/>
    <w:rsid w:val="002C4B17"/>
    <w:rsid w:val="002C75C7"/>
    <w:rsid w:val="002D49B6"/>
    <w:rsid w:val="002E5A9A"/>
    <w:rsid w:val="002E64F6"/>
    <w:rsid w:val="002E6F96"/>
    <w:rsid w:val="002E752C"/>
    <w:rsid w:val="002F03DF"/>
    <w:rsid w:val="002F1408"/>
    <w:rsid w:val="002F72AB"/>
    <w:rsid w:val="003017DC"/>
    <w:rsid w:val="0030202C"/>
    <w:rsid w:val="00303406"/>
    <w:rsid w:val="00303CAF"/>
    <w:rsid w:val="0030728C"/>
    <w:rsid w:val="0031061A"/>
    <w:rsid w:val="00310E7E"/>
    <w:rsid w:val="00312533"/>
    <w:rsid w:val="00314663"/>
    <w:rsid w:val="003172EE"/>
    <w:rsid w:val="0032315D"/>
    <w:rsid w:val="00323D82"/>
    <w:rsid w:val="00324B82"/>
    <w:rsid w:val="003271B8"/>
    <w:rsid w:val="00332233"/>
    <w:rsid w:val="003369AE"/>
    <w:rsid w:val="00340F33"/>
    <w:rsid w:val="00343F5D"/>
    <w:rsid w:val="00347551"/>
    <w:rsid w:val="003520FD"/>
    <w:rsid w:val="0035258E"/>
    <w:rsid w:val="00356292"/>
    <w:rsid w:val="00363252"/>
    <w:rsid w:val="003649A3"/>
    <w:rsid w:val="003664B6"/>
    <w:rsid w:val="00372DD2"/>
    <w:rsid w:val="00374ABF"/>
    <w:rsid w:val="0037624A"/>
    <w:rsid w:val="00376544"/>
    <w:rsid w:val="00376830"/>
    <w:rsid w:val="00377D0D"/>
    <w:rsid w:val="00381F0B"/>
    <w:rsid w:val="0038320D"/>
    <w:rsid w:val="00392EEE"/>
    <w:rsid w:val="00395A9E"/>
    <w:rsid w:val="003A0480"/>
    <w:rsid w:val="003A3052"/>
    <w:rsid w:val="003A4C71"/>
    <w:rsid w:val="003B060B"/>
    <w:rsid w:val="003B4577"/>
    <w:rsid w:val="003B46DB"/>
    <w:rsid w:val="003B6459"/>
    <w:rsid w:val="003B7149"/>
    <w:rsid w:val="003B7C0D"/>
    <w:rsid w:val="003C50D0"/>
    <w:rsid w:val="003C7301"/>
    <w:rsid w:val="003E3944"/>
    <w:rsid w:val="003E53A2"/>
    <w:rsid w:val="003E679E"/>
    <w:rsid w:val="003F2DBF"/>
    <w:rsid w:val="003F46FC"/>
    <w:rsid w:val="003F4DDE"/>
    <w:rsid w:val="003F6821"/>
    <w:rsid w:val="003F7CE2"/>
    <w:rsid w:val="003F7D5F"/>
    <w:rsid w:val="00400709"/>
    <w:rsid w:val="00412DCD"/>
    <w:rsid w:val="004156BF"/>
    <w:rsid w:val="00415F84"/>
    <w:rsid w:val="004211E4"/>
    <w:rsid w:val="00421B42"/>
    <w:rsid w:val="00421DCE"/>
    <w:rsid w:val="004229AC"/>
    <w:rsid w:val="00433CDF"/>
    <w:rsid w:val="00434285"/>
    <w:rsid w:val="00437EDC"/>
    <w:rsid w:val="00443FB5"/>
    <w:rsid w:val="0044451D"/>
    <w:rsid w:val="0044670D"/>
    <w:rsid w:val="004513C2"/>
    <w:rsid w:val="00453ED1"/>
    <w:rsid w:val="00456D18"/>
    <w:rsid w:val="0045771E"/>
    <w:rsid w:val="00457DBB"/>
    <w:rsid w:val="004603A3"/>
    <w:rsid w:val="004626BE"/>
    <w:rsid w:val="004720F4"/>
    <w:rsid w:val="004722A0"/>
    <w:rsid w:val="004806A0"/>
    <w:rsid w:val="004809D9"/>
    <w:rsid w:val="00490128"/>
    <w:rsid w:val="00494B4A"/>
    <w:rsid w:val="004A1B5A"/>
    <w:rsid w:val="004A715C"/>
    <w:rsid w:val="004A7CA8"/>
    <w:rsid w:val="004B00EF"/>
    <w:rsid w:val="004B0E9E"/>
    <w:rsid w:val="004B2C5C"/>
    <w:rsid w:val="004B2C7D"/>
    <w:rsid w:val="004B4175"/>
    <w:rsid w:val="004C2EC8"/>
    <w:rsid w:val="004C3CA8"/>
    <w:rsid w:val="004C41A0"/>
    <w:rsid w:val="004C66DC"/>
    <w:rsid w:val="004D0C83"/>
    <w:rsid w:val="004D6CDF"/>
    <w:rsid w:val="004E036F"/>
    <w:rsid w:val="004E1592"/>
    <w:rsid w:val="004E4A7E"/>
    <w:rsid w:val="004F030E"/>
    <w:rsid w:val="004F19D7"/>
    <w:rsid w:val="004F3AC7"/>
    <w:rsid w:val="004F60DA"/>
    <w:rsid w:val="00500294"/>
    <w:rsid w:val="00502E27"/>
    <w:rsid w:val="005038E6"/>
    <w:rsid w:val="005052BF"/>
    <w:rsid w:val="00505834"/>
    <w:rsid w:val="0051713F"/>
    <w:rsid w:val="0052763B"/>
    <w:rsid w:val="00533319"/>
    <w:rsid w:val="00533582"/>
    <w:rsid w:val="00537C30"/>
    <w:rsid w:val="005438AD"/>
    <w:rsid w:val="00543932"/>
    <w:rsid w:val="00550283"/>
    <w:rsid w:val="00553490"/>
    <w:rsid w:val="005551BB"/>
    <w:rsid w:val="0055753C"/>
    <w:rsid w:val="00562CE2"/>
    <w:rsid w:val="0056478F"/>
    <w:rsid w:val="005648CA"/>
    <w:rsid w:val="00574913"/>
    <w:rsid w:val="0058000F"/>
    <w:rsid w:val="00581FEC"/>
    <w:rsid w:val="00583426"/>
    <w:rsid w:val="005852C3"/>
    <w:rsid w:val="00585658"/>
    <w:rsid w:val="005857F1"/>
    <w:rsid w:val="00586CDE"/>
    <w:rsid w:val="00587FF5"/>
    <w:rsid w:val="005905EF"/>
    <w:rsid w:val="005928AA"/>
    <w:rsid w:val="00594D59"/>
    <w:rsid w:val="005A07FC"/>
    <w:rsid w:val="005B1B31"/>
    <w:rsid w:val="005B2AC8"/>
    <w:rsid w:val="005C14C8"/>
    <w:rsid w:val="005C3984"/>
    <w:rsid w:val="005C607B"/>
    <w:rsid w:val="005C636E"/>
    <w:rsid w:val="005C6504"/>
    <w:rsid w:val="005C6A3A"/>
    <w:rsid w:val="005C7265"/>
    <w:rsid w:val="005D0B9C"/>
    <w:rsid w:val="005D13B1"/>
    <w:rsid w:val="005D45EB"/>
    <w:rsid w:val="005D7117"/>
    <w:rsid w:val="005E1251"/>
    <w:rsid w:val="005E2A95"/>
    <w:rsid w:val="005E666F"/>
    <w:rsid w:val="005E767F"/>
    <w:rsid w:val="005E7DF7"/>
    <w:rsid w:val="005F254D"/>
    <w:rsid w:val="005F3BA8"/>
    <w:rsid w:val="005F59C7"/>
    <w:rsid w:val="005F647B"/>
    <w:rsid w:val="00600817"/>
    <w:rsid w:val="0060207D"/>
    <w:rsid w:val="006034DE"/>
    <w:rsid w:val="0061235E"/>
    <w:rsid w:val="00615954"/>
    <w:rsid w:val="00620976"/>
    <w:rsid w:val="006229A4"/>
    <w:rsid w:val="00635015"/>
    <w:rsid w:val="00640C5A"/>
    <w:rsid w:val="0064254C"/>
    <w:rsid w:val="00650455"/>
    <w:rsid w:val="00656A72"/>
    <w:rsid w:val="006617E2"/>
    <w:rsid w:val="00661BCB"/>
    <w:rsid w:val="00663DF9"/>
    <w:rsid w:val="00665678"/>
    <w:rsid w:val="006672FE"/>
    <w:rsid w:val="0067045C"/>
    <w:rsid w:val="0067054C"/>
    <w:rsid w:val="0067255A"/>
    <w:rsid w:val="00673ADD"/>
    <w:rsid w:val="006758CE"/>
    <w:rsid w:val="00677DF5"/>
    <w:rsid w:val="00680B1E"/>
    <w:rsid w:val="00680EE4"/>
    <w:rsid w:val="0068198B"/>
    <w:rsid w:val="00693608"/>
    <w:rsid w:val="00697D60"/>
    <w:rsid w:val="006A4AF7"/>
    <w:rsid w:val="006A5CE2"/>
    <w:rsid w:val="006A77F8"/>
    <w:rsid w:val="006B0501"/>
    <w:rsid w:val="006B1F6D"/>
    <w:rsid w:val="006B29DD"/>
    <w:rsid w:val="006C53CD"/>
    <w:rsid w:val="006C5629"/>
    <w:rsid w:val="006D036B"/>
    <w:rsid w:val="006D3A82"/>
    <w:rsid w:val="006D4C3D"/>
    <w:rsid w:val="006E29B8"/>
    <w:rsid w:val="006E319A"/>
    <w:rsid w:val="006E5130"/>
    <w:rsid w:val="006F239E"/>
    <w:rsid w:val="006F7C5D"/>
    <w:rsid w:val="00701D4A"/>
    <w:rsid w:val="0070724D"/>
    <w:rsid w:val="0071057A"/>
    <w:rsid w:val="007112DA"/>
    <w:rsid w:val="007129CE"/>
    <w:rsid w:val="0072121D"/>
    <w:rsid w:val="00724589"/>
    <w:rsid w:val="007271F1"/>
    <w:rsid w:val="00731549"/>
    <w:rsid w:val="007340DE"/>
    <w:rsid w:val="00734760"/>
    <w:rsid w:val="00734895"/>
    <w:rsid w:val="0074040E"/>
    <w:rsid w:val="007408DC"/>
    <w:rsid w:val="00741526"/>
    <w:rsid w:val="0074288A"/>
    <w:rsid w:val="00743120"/>
    <w:rsid w:val="00744FD5"/>
    <w:rsid w:val="007452B6"/>
    <w:rsid w:val="007533BF"/>
    <w:rsid w:val="0075494A"/>
    <w:rsid w:val="00754BF2"/>
    <w:rsid w:val="00761C8A"/>
    <w:rsid w:val="00762720"/>
    <w:rsid w:val="007661E7"/>
    <w:rsid w:val="00767CEE"/>
    <w:rsid w:val="0077014D"/>
    <w:rsid w:val="00770390"/>
    <w:rsid w:val="00774C93"/>
    <w:rsid w:val="00774CB0"/>
    <w:rsid w:val="00781491"/>
    <w:rsid w:val="00783A45"/>
    <w:rsid w:val="00784B56"/>
    <w:rsid w:val="00785307"/>
    <w:rsid w:val="007900D3"/>
    <w:rsid w:val="007969AD"/>
    <w:rsid w:val="007A1BB6"/>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113F"/>
    <w:rsid w:val="007D2E71"/>
    <w:rsid w:val="007D3352"/>
    <w:rsid w:val="007D4E5D"/>
    <w:rsid w:val="007D61D3"/>
    <w:rsid w:val="007E00E1"/>
    <w:rsid w:val="007E1F34"/>
    <w:rsid w:val="007E2ACA"/>
    <w:rsid w:val="007E5D87"/>
    <w:rsid w:val="007E62CC"/>
    <w:rsid w:val="007F1FD0"/>
    <w:rsid w:val="007F36C9"/>
    <w:rsid w:val="00802A37"/>
    <w:rsid w:val="00811910"/>
    <w:rsid w:val="00815CB5"/>
    <w:rsid w:val="0081775B"/>
    <w:rsid w:val="00820155"/>
    <w:rsid w:val="0082217F"/>
    <w:rsid w:val="008221DB"/>
    <w:rsid w:val="00824A07"/>
    <w:rsid w:val="0083014A"/>
    <w:rsid w:val="0083183C"/>
    <w:rsid w:val="0083567F"/>
    <w:rsid w:val="0085108C"/>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0F1B"/>
    <w:rsid w:val="00892CA5"/>
    <w:rsid w:val="008932E1"/>
    <w:rsid w:val="008A0E73"/>
    <w:rsid w:val="008A14EA"/>
    <w:rsid w:val="008A1F52"/>
    <w:rsid w:val="008A25EF"/>
    <w:rsid w:val="008A298A"/>
    <w:rsid w:val="008A3434"/>
    <w:rsid w:val="008A454D"/>
    <w:rsid w:val="008A492C"/>
    <w:rsid w:val="008A5787"/>
    <w:rsid w:val="008A6342"/>
    <w:rsid w:val="008B7222"/>
    <w:rsid w:val="008C3C0E"/>
    <w:rsid w:val="008D00EF"/>
    <w:rsid w:val="008E19E9"/>
    <w:rsid w:val="008E329E"/>
    <w:rsid w:val="008E444A"/>
    <w:rsid w:val="008E712C"/>
    <w:rsid w:val="008E7C9D"/>
    <w:rsid w:val="008F0D74"/>
    <w:rsid w:val="008F4F1D"/>
    <w:rsid w:val="0090012C"/>
    <w:rsid w:val="00901A25"/>
    <w:rsid w:val="00901CFE"/>
    <w:rsid w:val="00903316"/>
    <w:rsid w:val="009035F2"/>
    <w:rsid w:val="0090672D"/>
    <w:rsid w:val="00906981"/>
    <w:rsid w:val="00907FED"/>
    <w:rsid w:val="0091257D"/>
    <w:rsid w:val="009166B7"/>
    <w:rsid w:val="00917222"/>
    <w:rsid w:val="0091786B"/>
    <w:rsid w:val="0092062D"/>
    <w:rsid w:val="00924566"/>
    <w:rsid w:val="009250A7"/>
    <w:rsid w:val="00925C1B"/>
    <w:rsid w:val="00926E7B"/>
    <w:rsid w:val="00927A58"/>
    <w:rsid w:val="009314A7"/>
    <w:rsid w:val="00933A88"/>
    <w:rsid w:val="00934A19"/>
    <w:rsid w:val="009355B2"/>
    <w:rsid w:val="009356AB"/>
    <w:rsid w:val="009433CC"/>
    <w:rsid w:val="009436C7"/>
    <w:rsid w:val="00943A3D"/>
    <w:rsid w:val="00946EA9"/>
    <w:rsid w:val="00951D9B"/>
    <w:rsid w:val="009559C1"/>
    <w:rsid w:val="0095653B"/>
    <w:rsid w:val="00956668"/>
    <w:rsid w:val="00957653"/>
    <w:rsid w:val="00962864"/>
    <w:rsid w:val="00962AFE"/>
    <w:rsid w:val="009644CA"/>
    <w:rsid w:val="00967A33"/>
    <w:rsid w:val="009811D6"/>
    <w:rsid w:val="00985111"/>
    <w:rsid w:val="00986EEC"/>
    <w:rsid w:val="00987700"/>
    <w:rsid w:val="00987E61"/>
    <w:rsid w:val="00993C08"/>
    <w:rsid w:val="00997792"/>
    <w:rsid w:val="009A1DFB"/>
    <w:rsid w:val="009A4D9F"/>
    <w:rsid w:val="009A7C4D"/>
    <w:rsid w:val="009B18DF"/>
    <w:rsid w:val="009B6A77"/>
    <w:rsid w:val="009B7136"/>
    <w:rsid w:val="009C121E"/>
    <w:rsid w:val="009C2727"/>
    <w:rsid w:val="009C2C4C"/>
    <w:rsid w:val="009C5AF6"/>
    <w:rsid w:val="009C6391"/>
    <w:rsid w:val="009C69A9"/>
    <w:rsid w:val="009D709B"/>
    <w:rsid w:val="009E3232"/>
    <w:rsid w:val="009E44E8"/>
    <w:rsid w:val="009E57EA"/>
    <w:rsid w:val="009F6FDA"/>
    <w:rsid w:val="00A00711"/>
    <w:rsid w:val="00A01DCD"/>
    <w:rsid w:val="00A055DC"/>
    <w:rsid w:val="00A06CD6"/>
    <w:rsid w:val="00A10B16"/>
    <w:rsid w:val="00A10FBD"/>
    <w:rsid w:val="00A12848"/>
    <w:rsid w:val="00A12CBE"/>
    <w:rsid w:val="00A16E6D"/>
    <w:rsid w:val="00A20347"/>
    <w:rsid w:val="00A21972"/>
    <w:rsid w:val="00A21A63"/>
    <w:rsid w:val="00A324EB"/>
    <w:rsid w:val="00A33D52"/>
    <w:rsid w:val="00A37E46"/>
    <w:rsid w:val="00A43059"/>
    <w:rsid w:val="00A53DC3"/>
    <w:rsid w:val="00A54E6F"/>
    <w:rsid w:val="00A55A51"/>
    <w:rsid w:val="00A63431"/>
    <w:rsid w:val="00A6653D"/>
    <w:rsid w:val="00A679AA"/>
    <w:rsid w:val="00A71768"/>
    <w:rsid w:val="00A73A61"/>
    <w:rsid w:val="00A77042"/>
    <w:rsid w:val="00A77FF8"/>
    <w:rsid w:val="00A858FE"/>
    <w:rsid w:val="00A861D0"/>
    <w:rsid w:val="00A92CA3"/>
    <w:rsid w:val="00A92DA2"/>
    <w:rsid w:val="00A936C2"/>
    <w:rsid w:val="00A94AF6"/>
    <w:rsid w:val="00A971B5"/>
    <w:rsid w:val="00AA0619"/>
    <w:rsid w:val="00AA1B7A"/>
    <w:rsid w:val="00AA30B8"/>
    <w:rsid w:val="00AA538C"/>
    <w:rsid w:val="00AA5BD1"/>
    <w:rsid w:val="00AA6DDA"/>
    <w:rsid w:val="00AA7F68"/>
    <w:rsid w:val="00AB1C3A"/>
    <w:rsid w:val="00AB3372"/>
    <w:rsid w:val="00AB6F52"/>
    <w:rsid w:val="00AC58B5"/>
    <w:rsid w:val="00AD1AEA"/>
    <w:rsid w:val="00AD32F1"/>
    <w:rsid w:val="00AD7C3E"/>
    <w:rsid w:val="00AE4631"/>
    <w:rsid w:val="00AE50F8"/>
    <w:rsid w:val="00AE57D4"/>
    <w:rsid w:val="00AE6F05"/>
    <w:rsid w:val="00AF28AC"/>
    <w:rsid w:val="00AF2BD9"/>
    <w:rsid w:val="00B00D17"/>
    <w:rsid w:val="00B01238"/>
    <w:rsid w:val="00B049BF"/>
    <w:rsid w:val="00B0786A"/>
    <w:rsid w:val="00B07A59"/>
    <w:rsid w:val="00B15148"/>
    <w:rsid w:val="00B20A56"/>
    <w:rsid w:val="00B21841"/>
    <w:rsid w:val="00B234C5"/>
    <w:rsid w:val="00B25BC4"/>
    <w:rsid w:val="00B316C3"/>
    <w:rsid w:val="00B33F5F"/>
    <w:rsid w:val="00B40696"/>
    <w:rsid w:val="00B4086B"/>
    <w:rsid w:val="00B421C2"/>
    <w:rsid w:val="00B432BF"/>
    <w:rsid w:val="00B4535B"/>
    <w:rsid w:val="00B4541A"/>
    <w:rsid w:val="00B47A03"/>
    <w:rsid w:val="00B54813"/>
    <w:rsid w:val="00B5795F"/>
    <w:rsid w:val="00B663FB"/>
    <w:rsid w:val="00B7348D"/>
    <w:rsid w:val="00B7450D"/>
    <w:rsid w:val="00B75A33"/>
    <w:rsid w:val="00B76403"/>
    <w:rsid w:val="00B773DA"/>
    <w:rsid w:val="00B77C27"/>
    <w:rsid w:val="00B82FA8"/>
    <w:rsid w:val="00B83151"/>
    <w:rsid w:val="00B8487B"/>
    <w:rsid w:val="00B84FBE"/>
    <w:rsid w:val="00B908BE"/>
    <w:rsid w:val="00B908E8"/>
    <w:rsid w:val="00B91381"/>
    <w:rsid w:val="00B97A66"/>
    <w:rsid w:val="00BA16FD"/>
    <w:rsid w:val="00BA3E55"/>
    <w:rsid w:val="00BB40E8"/>
    <w:rsid w:val="00BC02B0"/>
    <w:rsid w:val="00BC07BC"/>
    <w:rsid w:val="00BC1BE2"/>
    <w:rsid w:val="00BC3058"/>
    <w:rsid w:val="00BC51F6"/>
    <w:rsid w:val="00BC7A2E"/>
    <w:rsid w:val="00BD1C92"/>
    <w:rsid w:val="00BD744C"/>
    <w:rsid w:val="00BE320C"/>
    <w:rsid w:val="00BE7473"/>
    <w:rsid w:val="00BF07DC"/>
    <w:rsid w:val="00BF20DB"/>
    <w:rsid w:val="00BF2E82"/>
    <w:rsid w:val="00BF4202"/>
    <w:rsid w:val="00BF7FA9"/>
    <w:rsid w:val="00C00C02"/>
    <w:rsid w:val="00C02293"/>
    <w:rsid w:val="00C02D01"/>
    <w:rsid w:val="00C03480"/>
    <w:rsid w:val="00C0458D"/>
    <w:rsid w:val="00C06692"/>
    <w:rsid w:val="00C079B1"/>
    <w:rsid w:val="00C07C4F"/>
    <w:rsid w:val="00C10568"/>
    <w:rsid w:val="00C11CA7"/>
    <w:rsid w:val="00C12101"/>
    <w:rsid w:val="00C162D4"/>
    <w:rsid w:val="00C17D5E"/>
    <w:rsid w:val="00C22493"/>
    <w:rsid w:val="00C22785"/>
    <w:rsid w:val="00C328C9"/>
    <w:rsid w:val="00C341D6"/>
    <w:rsid w:val="00C35B20"/>
    <w:rsid w:val="00C36BD4"/>
    <w:rsid w:val="00C40043"/>
    <w:rsid w:val="00C427A3"/>
    <w:rsid w:val="00C43BF3"/>
    <w:rsid w:val="00C455CE"/>
    <w:rsid w:val="00C4573C"/>
    <w:rsid w:val="00C460EE"/>
    <w:rsid w:val="00C471C3"/>
    <w:rsid w:val="00C500FE"/>
    <w:rsid w:val="00C55112"/>
    <w:rsid w:val="00C56F81"/>
    <w:rsid w:val="00C632F2"/>
    <w:rsid w:val="00C64571"/>
    <w:rsid w:val="00C7085A"/>
    <w:rsid w:val="00C712C3"/>
    <w:rsid w:val="00C7352F"/>
    <w:rsid w:val="00C743DA"/>
    <w:rsid w:val="00C809CD"/>
    <w:rsid w:val="00C81E65"/>
    <w:rsid w:val="00C83797"/>
    <w:rsid w:val="00C86EF1"/>
    <w:rsid w:val="00C87179"/>
    <w:rsid w:val="00C878C8"/>
    <w:rsid w:val="00C90C29"/>
    <w:rsid w:val="00C9165F"/>
    <w:rsid w:val="00C95532"/>
    <w:rsid w:val="00CA2C06"/>
    <w:rsid w:val="00CA4094"/>
    <w:rsid w:val="00CA551B"/>
    <w:rsid w:val="00CA7760"/>
    <w:rsid w:val="00CB2490"/>
    <w:rsid w:val="00CB4004"/>
    <w:rsid w:val="00CB56F2"/>
    <w:rsid w:val="00CB5F72"/>
    <w:rsid w:val="00CB6F71"/>
    <w:rsid w:val="00CB70AF"/>
    <w:rsid w:val="00CB71D8"/>
    <w:rsid w:val="00CB750D"/>
    <w:rsid w:val="00CC02F7"/>
    <w:rsid w:val="00CC0E54"/>
    <w:rsid w:val="00CC325B"/>
    <w:rsid w:val="00CC74BA"/>
    <w:rsid w:val="00CC7BD0"/>
    <w:rsid w:val="00CD0013"/>
    <w:rsid w:val="00CD2973"/>
    <w:rsid w:val="00CD3B6E"/>
    <w:rsid w:val="00CD4574"/>
    <w:rsid w:val="00CD7BAB"/>
    <w:rsid w:val="00CF71C2"/>
    <w:rsid w:val="00D005AA"/>
    <w:rsid w:val="00D03070"/>
    <w:rsid w:val="00D06547"/>
    <w:rsid w:val="00D0680D"/>
    <w:rsid w:val="00D1179D"/>
    <w:rsid w:val="00D132AD"/>
    <w:rsid w:val="00D16112"/>
    <w:rsid w:val="00D170EC"/>
    <w:rsid w:val="00D21459"/>
    <w:rsid w:val="00D234A7"/>
    <w:rsid w:val="00D239C5"/>
    <w:rsid w:val="00D26616"/>
    <w:rsid w:val="00D3146B"/>
    <w:rsid w:val="00D32104"/>
    <w:rsid w:val="00D34A9C"/>
    <w:rsid w:val="00D34AB2"/>
    <w:rsid w:val="00D34BAC"/>
    <w:rsid w:val="00D36405"/>
    <w:rsid w:val="00D3763E"/>
    <w:rsid w:val="00D40A34"/>
    <w:rsid w:val="00D40AE9"/>
    <w:rsid w:val="00D42432"/>
    <w:rsid w:val="00D43D26"/>
    <w:rsid w:val="00D46501"/>
    <w:rsid w:val="00D468D0"/>
    <w:rsid w:val="00D54A74"/>
    <w:rsid w:val="00D63987"/>
    <w:rsid w:val="00D65A8B"/>
    <w:rsid w:val="00D67E36"/>
    <w:rsid w:val="00D710FA"/>
    <w:rsid w:val="00D741D9"/>
    <w:rsid w:val="00D742DE"/>
    <w:rsid w:val="00D778FA"/>
    <w:rsid w:val="00D77A1B"/>
    <w:rsid w:val="00D825F9"/>
    <w:rsid w:val="00D84816"/>
    <w:rsid w:val="00D86513"/>
    <w:rsid w:val="00D86789"/>
    <w:rsid w:val="00D902F4"/>
    <w:rsid w:val="00D911C3"/>
    <w:rsid w:val="00D91ADA"/>
    <w:rsid w:val="00D93919"/>
    <w:rsid w:val="00D94E86"/>
    <w:rsid w:val="00D97791"/>
    <w:rsid w:val="00DA0089"/>
    <w:rsid w:val="00DA2D6C"/>
    <w:rsid w:val="00DA7D58"/>
    <w:rsid w:val="00DB7055"/>
    <w:rsid w:val="00DC04A7"/>
    <w:rsid w:val="00DC1794"/>
    <w:rsid w:val="00DC33AA"/>
    <w:rsid w:val="00DC4B27"/>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46FD"/>
    <w:rsid w:val="00DF5A57"/>
    <w:rsid w:val="00E0089F"/>
    <w:rsid w:val="00E013FE"/>
    <w:rsid w:val="00E04831"/>
    <w:rsid w:val="00E06E2E"/>
    <w:rsid w:val="00E073C4"/>
    <w:rsid w:val="00E10076"/>
    <w:rsid w:val="00E10A30"/>
    <w:rsid w:val="00E10B85"/>
    <w:rsid w:val="00E11C84"/>
    <w:rsid w:val="00E129BC"/>
    <w:rsid w:val="00E17F05"/>
    <w:rsid w:val="00E22BB1"/>
    <w:rsid w:val="00E2393C"/>
    <w:rsid w:val="00E26EE0"/>
    <w:rsid w:val="00E35630"/>
    <w:rsid w:val="00E35BDB"/>
    <w:rsid w:val="00E370AF"/>
    <w:rsid w:val="00E40A99"/>
    <w:rsid w:val="00E40C10"/>
    <w:rsid w:val="00E426F9"/>
    <w:rsid w:val="00E4351C"/>
    <w:rsid w:val="00E445DA"/>
    <w:rsid w:val="00E464D0"/>
    <w:rsid w:val="00E517B1"/>
    <w:rsid w:val="00E539D5"/>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617A"/>
    <w:rsid w:val="00E91799"/>
    <w:rsid w:val="00E935F3"/>
    <w:rsid w:val="00E969F8"/>
    <w:rsid w:val="00EA5B86"/>
    <w:rsid w:val="00EB4576"/>
    <w:rsid w:val="00EB4BFC"/>
    <w:rsid w:val="00EB4DFB"/>
    <w:rsid w:val="00EB7055"/>
    <w:rsid w:val="00EB7056"/>
    <w:rsid w:val="00EC1C3E"/>
    <w:rsid w:val="00EC3A89"/>
    <w:rsid w:val="00EC4F9C"/>
    <w:rsid w:val="00EC55B4"/>
    <w:rsid w:val="00EC5E35"/>
    <w:rsid w:val="00EC7722"/>
    <w:rsid w:val="00ED0B47"/>
    <w:rsid w:val="00ED2880"/>
    <w:rsid w:val="00ED6170"/>
    <w:rsid w:val="00EE0DFF"/>
    <w:rsid w:val="00EE43A8"/>
    <w:rsid w:val="00EE625F"/>
    <w:rsid w:val="00EF00AF"/>
    <w:rsid w:val="00EF167F"/>
    <w:rsid w:val="00EF5E14"/>
    <w:rsid w:val="00F00D1F"/>
    <w:rsid w:val="00F06054"/>
    <w:rsid w:val="00F10B34"/>
    <w:rsid w:val="00F1150F"/>
    <w:rsid w:val="00F1165B"/>
    <w:rsid w:val="00F1278D"/>
    <w:rsid w:val="00F12CC6"/>
    <w:rsid w:val="00F1799E"/>
    <w:rsid w:val="00F245D0"/>
    <w:rsid w:val="00F31A64"/>
    <w:rsid w:val="00F323B7"/>
    <w:rsid w:val="00F36E61"/>
    <w:rsid w:val="00F37D4F"/>
    <w:rsid w:val="00F40794"/>
    <w:rsid w:val="00F40FD5"/>
    <w:rsid w:val="00F42B0D"/>
    <w:rsid w:val="00F44812"/>
    <w:rsid w:val="00F44A0C"/>
    <w:rsid w:val="00F44ED6"/>
    <w:rsid w:val="00F509BC"/>
    <w:rsid w:val="00F51D4D"/>
    <w:rsid w:val="00F54598"/>
    <w:rsid w:val="00F56026"/>
    <w:rsid w:val="00F6088D"/>
    <w:rsid w:val="00F64E28"/>
    <w:rsid w:val="00F666EC"/>
    <w:rsid w:val="00F70A68"/>
    <w:rsid w:val="00F716DB"/>
    <w:rsid w:val="00F73310"/>
    <w:rsid w:val="00F735C1"/>
    <w:rsid w:val="00F77D1D"/>
    <w:rsid w:val="00F80C94"/>
    <w:rsid w:val="00F876CD"/>
    <w:rsid w:val="00F87CCB"/>
    <w:rsid w:val="00F90D9C"/>
    <w:rsid w:val="00F92178"/>
    <w:rsid w:val="00F94F60"/>
    <w:rsid w:val="00F9569D"/>
    <w:rsid w:val="00FA67F6"/>
    <w:rsid w:val="00FA77B1"/>
    <w:rsid w:val="00FB2082"/>
    <w:rsid w:val="00FB2159"/>
    <w:rsid w:val="00FB371B"/>
    <w:rsid w:val="00FC1BE0"/>
    <w:rsid w:val="00FC413E"/>
    <w:rsid w:val="00FC6123"/>
    <w:rsid w:val="00FC780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2660D6-3584-4E04-B9AF-F9ADB84B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C94"/>
  </w:style>
  <w:style w:type="paragraph" w:styleId="1">
    <w:name w:val="heading 1"/>
    <w:basedOn w:val="a0"/>
    <w:link w:val="10"/>
    <w:uiPriority w:val="9"/>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0">
    <w:name w:val="heading 2"/>
    <w:basedOn w:val="a0"/>
    <w:next w:val="a0"/>
    <w:link w:val="22"/>
    <w:uiPriority w:val="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0"/>
    <w:next w:val="a0"/>
    <w:link w:val="30"/>
    <w:uiPriority w:val="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0"/>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aliases w:val="2_Заголовок"/>
    <w:basedOn w:val="a0"/>
    <w:next w:val="a0"/>
    <w:link w:val="50"/>
    <w:uiPriority w:val="9"/>
    <w:unhideWhenUsed/>
    <w:qFormat/>
    <w:rsid w:val="00E445DA"/>
    <w:pPr>
      <w:keepNext/>
      <w:keepLines/>
      <w:spacing w:before="320" w:after="200" w:line="276" w:lineRule="auto"/>
      <w:outlineLvl w:val="4"/>
    </w:pPr>
    <w:rPr>
      <w:rFonts w:ascii="Arial" w:eastAsia="Arial" w:hAnsi="Arial" w:cs="Arial"/>
      <w:b/>
      <w:bCs/>
      <w:sz w:val="24"/>
      <w:szCs w:val="24"/>
      <w:lang w:eastAsia="zh-CN"/>
    </w:rPr>
  </w:style>
  <w:style w:type="paragraph" w:styleId="6">
    <w:name w:val="heading 6"/>
    <w:basedOn w:val="a0"/>
    <w:next w:val="a0"/>
    <w:link w:val="60"/>
    <w:uiPriority w:val="9"/>
    <w:unhideWhenUsed/>
    <w:qFormat/>
    <w:rsid w:val="00E445DA"/>
    <w:pPr>
      <w:keepNext/>
      <w:keepLines/>
      <w:spacing w:before="320" w:after="200" w:line="276" w:lineRule="auto"/>
      <w:outlineLvl w:val="5"/>
    </w:pPr>
    <w:rPr>
      <w:rFonts w:ascii="Arial" w:eastAsia="Arial" w:hAnsi="Arial" w:cs="Arial"/>
      <w:b/>
      <w:bCs/>
      <w:lang w:eastAsia="zh-CN"/>
    </w:rPr>
  </w:style>
  <w:style w:type="paragraph" w:styleId="7">
    <w:name w:val="heading 7"/>
    <w:basedOn w:val="a0"/>
    <w:next w:val="a0"/>
    <w:link w:val="70"/>
    <w:uiPriority w:val="99"/>
    <w:unhideWhenUsed/>
    <w:qFormat/>
    <w:rsid w:val="00E445DA"/>
    <w:pPr>
      <w:keepNext/>
      <w:keepLines/>
      <w:spacing w:before="320" w:after="200" w:line="276" w:lineRule="auto"/>
      <w:outlineLvl w:val="6"/>
    </w:pPr>
    <w:rPr>
      <w:rFonts w:ascii="Arial" w:eastAsia="Arial" w:hAnsi="Arial" w:cs="Arial"/>
      <w:b/>
      <w:bCs/>
      <w:i/>
      <w:iCs/>
      <w:lang w:eastAsia="zh-CN"/>
    </w:rPr>
  </w:style>
  <w:style w:type="paragraph" w:styleId="8">
    <w:name w:val="heading 8"/>
    <w:basedOn w:val="a0"/>
    <w:next w:val="a0"/>
    <w:link w:val="80"/>
    <w:uiPriority w:val="99"/>
    <w:unhideWhenUsed/>
    <w:qFormat/>
    <w:rsid w:val="00E445DA"/>
    <w:pPr>
      <w:keepNext/>
      <w:keepLines/>
      <w:spacing w:before="320" w:after="200" w:line="276" w:lineRule="auto"/>
      <w:outlineLvl w:val="7"/>
    </w:pPr>
    <w:rPr>
      <w:rFonts w:ascii="Arial" w:eastAsia="Arial" w:hAnsi="Arial" w:cs="Arial"/>
      <w:i/>
      <w:iCs/>
      <w:lang w:eastAsia="zh-CN"/>
    </w:rPr>
  </w:style>
  <w:style w:type="paragraph" w:styleId="9">
    <w:name w:val="heading 9"/>
    <w:basedOn w:val="a0"/>
    <w:next w:val="a0"/>
    <w:link w:val="90"/>
    <w:uiPriority w:val="99"/>
    <w:unhideWhenUsed/>
    <w:qFormat/>
    <w:rsid w:val="00E445DA"/>
    <w:pPr>
      <w:keepNext/>
      <w:keepLines/>
      <w:spacing w:before="320" w:after="200" w:line="276" w:lineRule="auto"/>
      <w:outlineLvl w:val="8"/>
    </w:pPr>
    <w:rPr>
      <w:rFonts w:ascii="Arial" w:eastAsia="Arial" w:hAnsi="Arial" w:cs="Arial"/>
      <w:i/>
      <w:iCs/>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подтабл,Bullet List,FooterText,numbered,Paragraphe de liste1,lp1,Use Case List Paragraph,Маркер,ТЗ список,Абзац списка литеральный,Bulletr List Paragraph,1 Абзац списка,Обычный-1,ПС - Нумерованный"/>
    <w:basedOn w:val="a0"/>
    <w:link w:val="a6"/>
    <w:uiPriority w:val="34"/>
    <w:qFormat/>
    <w:rsid w:val="00851896"/>
    <w:pPr>
      <w:ind w:left="720"/>
      <w:contextualSpacing/>
    </w:pPr>
  </w:style>
  <w:style w:type="table" w:customStyle="1" w:styleId="11">
    <w:name w:val="Сетка таблицы1"/>
    <w:basedOn w:val="a2"/>
    <w:next w:val="a4"/>
    <w:uiPriority w:val="9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link w:val="12"/>
    <w:unhideWhenUsed/>
    <w:qFormat/>
    <w:rsid w:val="00286EA2"/>
    <w:rPr>
      <w:sz w:val="16"/>
      <w:szCs w:val="16"/>
    </w:rPr>
  </w:style>
  <w:style w:type="paragraph" w:styleId="a8">
    <w:name w:val="annotation text"/>
    <w:basedOn w:val="a0"/>
    <w:link w:val="a9"/>
    <w:unhideWhenUsed/>
    <w:qFormat/>
    <w:rsid w:val="00286EA2"/>
    <w:rPr>
      <w:sz w:val="20"/>
      <w:szCs w:val="20"/>
    </w:rPr>
  </w:style>
  <w:style w:type="character" w:customStyle="1" w:styleId="a9">
    <w:name w:val="Текст примечания Знак"/>
    <w:basedOn w:val="a1"/>
    <w:link w:val="a8"/>
    <w:qFormat/>
    <w:rsid w:val="00286EA2"/>
    <w:rPr>
      <w:sz w:val="20"/>
      <w:szCs w:val="20"/>
    </w:rPr>
  </w:style>
  <w:style w:type="paragraph" w:styleId="aa">
    <w:name w:val="annotation subject"/>
    <w:basedOn w:val="a8"/>
    <w:next w:val="a8"/>
    <w:link w:val="ab"/>
    <w:unhideWhenUsed/>
    <w:qFormat/>
    <w:rsid w:val="00286EA2"/>
    <w:rPr>
      <w:b/>
      <w:bCs/>
    </w:rPr>
  </w:style>
  <w:style w:type="character" w:customStyle="1" w:styleId="ab">
    <w:name w:val="Тема примечания Знак"/>
    <w:basedOn w:val="a9"/>
    <w:link w:val="aa"/>
    <w:qFormat/>
    <w:rsid w:val="00286EA2"/>
    <w:rPr>
      <w:b/>
      <w:bCs/>
      <w:sz w:val="20"/>
      <w:szCs w:val="20"/>
    </w:rPr>
  </w:style>
  <w:style w:type="table" w:customStyle="1" w:styleId="110">
    <w:name w:val="Сетка таблицы11"/>
    <w:basedOn w:val="a2"/>
    <w:uiPriority w:val="9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0"/>
    <w:link w:val="ae"/>
    <w:uiPriority w:val="99"/>
    <w:unhideWhenUsed/>
    <w:rsid w:val="00A858FE"/>
    <w:pPr>
      <w:tabs>
        <w:tab w:val="center" w:pos="4677"/>
        <w:tab w:val="right" w:pos="9355"/>
      </w:tabs>
    </w:pPr>
  </w:style>
  <w:style w:type="character" w:customStyle="1" w:styleId="ae">
    <w:name w:val="Верхний колонтитул Знак"/>
    <w:basedOn w:val="a1"/>
    <w:link w:val="ad"/>
    <w:uiPriority w:val="99"/>
    <w:qFormat/>
    <w:rsid w:val="00A858FE"/>
  </w:style>
  <w:style w:type="paragraph" w:styleId="af">
    <w:name w:val="footer"/>
    <w:aliases w:val="Нижний колонтитул Знак Знак Знак,Нижний колонтитул1,Нижний колонтитул Знак Знак"/>
    <w:basedOn w:val="a0"/>
    <w:link w:val="af0"/>
    <w:uiPriority w:val="99"/>
    <w:unhideWhenUsed/>
    <w:qFormat/>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qFormat/>
    <w:rsid w:val="00A858FE"/>
  </w:style>
  <w:style w:type="character" w:styleId="af1">
    <w:name w:val="Hyperlink"/>
    <w:basedOn w:val="a1"/>
    <w:uiPriority w:val="99"/>
    <w:unhideWhenUsed/>
    <w:rsid w:val="00802A37"/>
    <w:rPr>
      <w:color w:val="0563C1" w:themeColor="hyperlink"/>
      <w:u w:val="single"/>
    </w:rPr>
  </w:style>
  <w:style w:type="character" w:customStyle="1" w:styleId="13">
    <w:name w:val="Неразрешенное упоминание1"/>
    <w:basedOn w:val="a1"/>
    <w:uiPriority w:val="99"/>
    <w:unhideWhenUsed/>
    <w:qFormat/>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подтабл Знак,Bullet List Знак,FooterText Знак,numbered Знак,Paragraphe de liste1 Знак,lp1 Знак,Use Case List Paragraph Знак,Маркер Знак,ТЗ список Знак,1 Абзац списка Знак"/>
    <w:link w:val="a5"/>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qFormat/>
    <w:rsid w:val="00943A3D"/>
    <w:rPr>
      <w:rFonts w:ascii="Times New Roman" w:eastAsia="Times New Roman" w:hAnsi="Times New Roman" w:cs="Times New Roman"/>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rPr>
  </w:style>
  <w:style w:type="character" w:styleId="af4">
    <w:name w:val="footnote reference"/>
    <w:aliases w:val="Знак сноски-FN,Ciae niinee-FN,AЗнак сноски зел"/>
    <w:link w:val="14"/>
    <w:uiPriority w:val="99"/>
    <w:qFormat/>
    <w:rsid w:val="00943A3D"/>
    <w:rPr>
      <w:rFonts w:cs="Times New Roman"/>
      <w:vertAlign w:val="superscript"/>
    </w:rPr>
  </w:style>
  <w:style w:type="paragraph" w:styleId="af5">
    <w:name w:val="Body Text"/>
    <w:basedOn w:val="a0"/>
    <w:link w:val="af6"/>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1"/>
    <w:link w:val="af5"/>
    <w:uiPriority w:val="99"/>
    <w:qFormat/>
    <w:rsid w:val="00F31A64"/>
    <w:rPr>
      <w:rFonts w:ascii="Times New Roman" w:eastAsia="Times New Roman" w:hAnsi="Times New Roman" w:cs="Times New Roman"/>
      <w:sz w:val="24"/>
      <w:szCs w:val="20"/>
      <w:lang w:eastAsia="ru-RU"/>
    </w:rPr>
  </w:style>
  <w:style w:type="paragraph" w:styleId="af7">
    <w:name w:val="Balloon Text"/>
    <w:basedOn w:val="a0"/>
    <w:link w:val="af8"/>
    <w:uiPriority w:val="99"/>
    <w:unhideWhenUsed/>
    <w:qFormat/>
    <w:rsid w:val="00395A9E"/>
    <w:rPr>
      <w:rFonts w:ascii="Segoe UI" w:hAnsi="Segoe UI" w:cs="Segoe UI"/>
      <w:sz w:val="18"/>
      <w:szCs w:val="18"/>
    </w:rPr>
  </w:style>
  <w:style w:type="character" w:customStyle="1" w:styleId="af8">
    <w:name w:val="Текст выноски Знак"/>
    <w:basedOn w:val="a1"/>
    <w:link w:val="af7"/>
    <w:uiPriority w:val="99"/>
    <w:qFormat/>
    <w:rsid w:val="00395A9E"/>
    <w:rPr>
      <w:rFonts w:ascii="Segoe UI" w:hAnsi="Segoe UI" w:cs="Segoe UI"/>
      <w:sz w:val="18"/>
      <w:szCs w:val="18"/>
    </w:rPr>
  </w:style>
  <w:style w:type="character" w:customStyle="1" w:styleId="10">
    <w:name w:val="Заголовок 1 Знак"/>
    <w:basedOn w:val="a1"/>
    <w:link w:val="1"/>
    <w:qFormat/>
    <w:rsid w:val="00ED6170"/>
    <w:rPr>
      <w:rFonts w:ascii="Times New Roman" w:eastAsia="Times New Roman" w:hAnsi="Times New Roman" w:cs="Times New Roman"/>
      <w:b/>
      <w:bCs/>
      <w:kern w:val="36"/>
      <w:sz w:val="48"/>
      <w:szCs w:val="48"/>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0"/>
    <w:next w:val="a0"/>
    <w:link w:val="afa"/>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1"/>
    <w:link w:val="af9"/>
    <w:uiPriority w:val="99"/>
    <w:qFormat/>
    <w:rsid w:val="00433CDF"/>
    <w:rPr>
      <w:rFonts w:eastAsiaTheme="minorEastAsia"/>
      <w:color w:val="5A5A5A" w:themeColor="text1" w:themeTint="A5"/>
      <w:spacing w:val="15"/>
    </w:rPr>
  </w:style>
  <w:style w:type="character" w:styleId="afb">
    <w:name w:val="FollowedHyperlink"/>
    <w:basedOn w:val="a1"/>
    <w:uiPriority w:val="99"/>
    <w:unhideWhenUsed/>
    <w:rsid w:val="00433CDF"/>
    <w:rPr>
      <w:color w:val="954F72" w:themeColor="followedHyperlink"/>
      <w:u w:val="single"/>
    </w:rPr>
  </w:style>
  <w:style w:type="paragraph" w:styleId="15">
    <w:name w:val="toc 1"/>
    <w:basedOn w:val="a0"/>
    <w:next w:val="a0"/>
    <w:link w:val="16"/>
    <w:autoRedefine/>
    <w:uiPriority w:val="39"/>
    <w:unhideWhenUsed/>
    <w:qFormat/>
    <w:rsid w:val="00A77FF8"/>
    <w:pPr>
      <w:tabs>
        <w:tab w:val="right" w:leader="dot" w:pos="9345"/>
      </w:tabs>
      <w:spacing w:after="100" w:line="276" w:lineRule="auto"/>
    </w:pPr>
    <w:rPr>
      <w:rFonts w:ascii="Times New Roman" w:hAnsi="Times New Roman" w:cs="Times New Roman"/>
      <w:b/>
      <w:bCs/>
      <w:noProof/>
    </w:rPr>
  </w:style>
  <w:style w:type="character" w:customStyle="1" w:styleId="22">
    <w:name w:val="Заголовок 2 Знак"/>
    <w:basedOn w:val="a1"/>
    <w:link w:val="20"/>
    <w:qFormat/>
    <w:rsid w:val="00DE1FCA"/>
    <w:rPr>
      <w:rFonts w:ascii="Arial" w:eastAsia="Times New Roman" w:hAnsi="Arial" w:cs="Times New Roman"/>
      <w:b/>
      <w:bCs/>
      <w:i/>
      <w:iCs/>
      <w:sz w:val="28"/>
      <w:szCs w:val="28"/>
    </w:rPr>
  </w:style>
  <w:style w:type="character" w:customStyle="1" w:styleId="30">
    <w:name w:val="Заголовок 3 Знак"/>
    <w:basedOn w:val="a1"/>
    <w:link w:val="3"/>
    <w:uiPriority w:val="99"/>
    <w:qFormat/>
    <w:rsid w:val="00DE1FCA"/>
    <w:rPr>
      <w:rFonts w:ascii="Arial" w:eastAsia="Times New Roman" w:hAnsi="Arial" w:cs="Times New Roman"/>
      <w:b/>
      <w:bCs/>
      <w:sz w:val="26"/>
      <w:szCs w:val="26"/>
    </w:rPr>
  </w:style>
  <w:style w:type="character" w:customStyle="1" w:styleId="40">
    <w:name w:val="Заголовок 4 Знак"/>
    <w:basedOn w:val="a1"/>
    <w:link w:val="4"/>
    <w:uiPriority w:val="99"/>
    <w:qFormat/>
    <w:rsid w:val="00DE1FCA"/>
    <w:rPr>
      <w:rFonts w:ascii="Times New Roman" w:eastAsia="Times New Roman" w:hAnsi="Times New Roman" w:cs="Times New Roman"/>
      <w:b/>
      <w:bCs/>
      <w:sz w:val="24"/>
      <w:szCs w:val="24"/>
    </w:rPr>
  </w:style>
  <w:style w:type="numbering" w:customStyle="1" w:styleId="17">
    <w:name w:val="Нет списка1"/>
    <w:next w:val="a3"/>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8">
    <w:name w:val="Гиперссылка1"/>
    <w:basedOn w:val="a1"/>
    <w:uiPriority w:val="99"/>
    <w:unhideWhenUsed/>
    <w:rsid w:val="00DE1FCA"/>
    <w:rPr>
      <w:color w:val="0000FF"/>
      <w:u w:val="single"/>
    </w:rPr>
  </w:style>
  <w:style w:type="character" w:customStyle="1" w:styleId="19">
    <w:name w:val="Просмотренная гиперссылка1"/>
    <w:basedOn w:val="a1"/>
    <w:semiHidden/>
    <w:unhideWhenUsed/>
    <w:rsid w:val="00DE1FCA"/>
    <w:rPr>
      <w:color w:val="800080"/>
      <w:u w:val="single"/>
    </w:rPr>
  </w:style>
  <w:style w:type="character" w:styleId="afc">
    <w:name w:val="Emphasis"/>
    <w:link w:val="1a"/>
    <w:uiPriority w:val="99"/>
    <w:qFormat/>
    <w:rsid w:val="00DE1FCA"/>
    <w:rPr>
      <w:rFonts w:ascii="Times New Roman" w:hAnsi="Times New Roman" w:cs="Times New Roman" w:hint="default"/>
      <w:i/>
      <w:iCs w:val="0"/>
    </w:rPr>
  </w:style>
  <w:style w:type="paragraph" w:customStyle="1" w:styleId="msonormal0">
    <w:name w:val="msonormal"/>
    <w:basedOn w:val="a0"/>
    <w:rsid w:val="00DE1FCA"/>
    <w:pPr>
      <w:spacing w:after="200" w:line="276" w:lineRule="auto"/>
    </w:pPr>
    <w:rPr>
      <w:rFonts w:ascii="Times New Roman" w:eastAsia="Times New Roman" w:hAnsi="Times New Roman" w:cs="Times New Roman"/>
      <w:sz w:val="24"/>
      <w:szCs w:val="24"/>
      <w:lang w:eastAsia="ru-RU"/>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3">
    <w:name w:val="toc 2"/>
    <w:basedOn w:val="a0"/>
    <w:next w:val="a0"/>
    <w:link w:val="24"/>
    <w:autoRedefine/>
    <w:uiPriority w:val="39"/>
    <w:unhideWhenUsed/>
    <w:qFormat/>
    <w:rsid w:val="00D741D9"/>
    <w:pPr>
      <w:tabs>
        <w:tab w:val="right" w:leader="dot" w:pos="9628"/>
      </w:tabs>
      <w:spacing w:before="120"/>
      <w:ind w:left="240"/>
    </w:pPr>
    <w:rPr>
      <w:rFonts w:ascii="Times New Roman" w:eastAsia="Times New Roman" w:hAnsi="Times New Roman" w:cs="Times New Roman"/>
      <w:noProof/>
      <w:sz w:val="20"/>
      <w:szCs w:val="20"/>
    </w:rPr>
  </w:style>
  <w:style w:type="paragraph" w:styleId="31">
    <w:name w:val="toc 3"/>
    <w:basedOn w:val="a0"/>
    <w:next w:val="a0"/>
    <w:link w:val="32"/>
    <w:autoRedefine/>
    <w:uiPriority w:val="39"/>
    <w:unhideWhenUsed/>
    <w:qFormat/>
    <w:rsid w:val="00DE1FCA"/>
    <w:pPr>
      <w:ind w:left="480"/>
    </w:pPr>
    <w:rPr>
      <w:rFonts w:ascii="Times New Roman" w:eastAsia="Times New Roman" w:hAnsi="Times New Roman" w:cs="Times New Roman"/>
      <w:sz w:val="28"/>
      <w:szCs w:val="28"/>
      <w:lang w:eastAsia="ru-RU"/>
    </w:rPr>
  </w:style>
  <w:style w:type="paragraph" w:styleId="41">
    <w:name w:val="toc 4"/>
    <w:basedOn w:val="a0"/>
    <w:next w:val="a0"/>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0"/>
    <w:next w:val="a0"/>
    <w:link w:val="52"/>
    <w:autoRedefine/>
    <w:uiPriority w:val="39"/>
    <w:unhideWhenUsed/>
    <w:rsid w:val="00DE1FCA"/>
    <w:pPr>
      <w:ind w:left="960"/>
    </w:pPr>
    <w:rPr>
      <w:rFonts w:ascii="Calibri" w:eastAsia="Times New Roman" w:hAnsi="Calibri" w:cs="Calibri"/>
      <w:sz w:val="20"/>
      <w:szCs w:val="20"/>
      <w:lang w:eastAsia="ru-RU"/>
    </w:rPr>
  </w:style>
  <w:style w:type="paragraph" w:styleId="61">
    <w:name w:val="toc 6"/>
    <w:basedOn w:val="a0"/>
    <w:next w:val="a0"/>
    <w:link w:val="62"/>
    <w:autoRedefine/>
    <w:uiPriority w:val="39"/>
    <w:unhideWhenUsed/>
    <w:rsid w:val="00DE1FCA"/>
    <w:pPr>
      <w:ind w:left="1200"/>
    </w:pPr>
    <w:rPr>
      <w:rFonts w:ascii="Calibri" w:eastAsia="Times New Roman" w:hAnsi="Calibri" w:cs="Calibri"/>
      <w:sz w:val="20"/>
      <w:szCs w:val="20"/>
      <w:lang w:eastAsia="ru-RU"/>
    </w:rPr>
  </w:style>
  <w:style w:type="paragraph" w:styleId="71">
    <w:name w:val="toc 7"/>
    <w:basedOn w:val="a0"/>
    <w:next w:val="a0"/>
    <w:link w:val="72"/>
    <w:autoRedefine/>
    <w:uiPriority w:val="39"/>
    <w:unhideWhenUsed/>
    <w:rsid w:val="00DE1FCA"/>
    <w:pPr>
      <w:ind w:left="1440"/>
    </w:pPr>
    <w:rPr>
      <w:rFonts w:ascii="Calibri" w:eastAsia="Times New Roman" w:hAnsi="Calibri" w:cs="Calibri"/>
      <w:sz w:val="20"/>
      <w:szCs w:val="20"/>
      <w:lang w:eastAsia="ru-RU"/>
    </w:rPr>
  </w:style>
  <w:style w:type="paragraph" w:styleId="81">
    <w:name w:val="toc 8"/>
    <w:basedOn w:val="a0"/>
    <w:next w:val="a0"/>
    <w:link w:val="82"/>
    <w:autoRedefine/>
    <w:uiPriority w:val="39"/>
    <w:unhideWhenUsed/>
    <w:rsid w:val="00DE1FCA"/>
    <w:pPr>
      <w:ind w:left="1680"/>
    </w:pPr>
    <w:rPr>
      <w:rFonts w:ascii="Calibri" w:eastAsia="Times New Roman" w:hAnsi="Calibri" w:cs="Calibri"/>
      <w:sz w:val="20"/>
      <w:szCs w:val="20"/>
      <w:lang w:eastAsia="ru-RU"/>
    </w:rPr>
  </w:style>
  <w:style w:type="paragraph" w:styleId="91">
    <w:name w:val="toc 9"/>
    <w:basedOn w:val="a0"/>
    <w:next w:val="a0"/>
    <w:link w:val="92"/>
    <w:autoRedefine/>
    <w:uiPriority w:val="39"/>
    <w:unhideWhenUsed/>
    <w:rsid w:val="00DE1FCA"/>
    <w:pPr>
      <w:ind w:left="1920"/>
    </w:pPr>
    <w:rPr>
      <w:rFonts w:ascii="Calibri" w:eastAsia="Times New Roman" w:hAnsi="Calibri" w:cs="Calibri"/>
      <w:sz w:val="20"/>
      <w:szCs w:val="20"/>
      <w:lang w:eastAsia="ru-RU"/>
    </w:rPr>
  </w:style>
  <w:style w:type="character" w:customStyle="1" w:styleId="1b">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rsid w:val="00DE1FCA"/>
    <w:rPr>
      <w:rFonts w:ascii="Calibri" w:eastAsia="Times New Roman" w:hAnsi="Calibri" w:cs="Times New Roman"/>
      <w:lang w:val="ru-RU" w:eastAsia="ru-RU"/>
    </w:rPr>
  </w:style>
  <w:style w:type="paragraph" w:styleId="afe">
    <w:name w:val="endnote text"/>
    <w:basedOn w:val="a0"/>
    <w:link w:val="aff"/>
    <w:uiPriority w:val="99"/>
    <w:unhideWhenUsed/>
    <w:rsid w:val="00DE1FCA"/>
    <w:rPr>
      <w:rFonts w:ascii="Calibri" w:eastAsia="Times New Roman" w:hAnsi="Calibri" w:cs="Times New Roman"/>
      <w:sz w:val="20"/>
      <w:szCs w:val="20"/>
    </w:rPr>
  </w:style>
  <w:style w:type="character" w:customStyle="1" w:styleId="aff">
    <w:name w:val="Текст концевой сноски Знак"/>
    <w:basedOn w:val="a1"/>
    <w:link w:val="afe"/>
    <w:uiPriority w:val="99"/>
    <w:qFormat/>
    <w:rsid w:val="00DE1FCA"/>
    <w:rPr>
      <w:rFonts w:ascii="Calibri" w:eastAsia="Times New Roman" w:hAnsi="Calibri" w:cs="Times New Roman"/>
      <w:sz w:val="20"/>
      <w:szCs w:val="20"/>
    </w:rPr>
  </w:style>
  <w:style w:type="paragraph" w:styleId="25">
    <w:name w:val="List 2"/>
    <w:basedOn w:val="a0"/>
    <w:link w:val="26"/>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7">
    <w:name w:val="Body Text 2"/>
    <w:basedOn w:val="a0"/>
    <w:link w:val="28"/>
    <w:uiPriority w:val="99"/>
    <w:unhideWhenUsed/>
    <w:qFormat/>
    <w:rsid w:val="00DE1FCA"/>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1"/>
    <w:link w:val="27"/>
    <w:uiPriority w:val="99"/>
    <w:qFormat/>
    <w:rsid w:val="00DE1FCA"/>
    <w:rPr>
      <w:rFonts w:ascii="Times New Roman" w:eastAsia="Times New Roman" w:hAnsi="Times New Roman" w:cs="Times New Roman"/>
      <w:sz w:val="24"/>
      <w:szCs w:val="24"/>
    </w:rPr>
  </w:style>
  <w:style w:type="paragraph" w:styleId="29">
    <w:name w:val="Body Text Indent 2"/>
    <w:basedOn w:val="a0"/>
    <w:link w:val="2a"/>
    <w:unhideWhenUsed/>
    <w:qFormat/>
    <w:rsid w:val="00DE1FCA"/>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1"/>
    <w:link w:val="29"/>
    <w:uiPriority w:val="99"/>
    <w:qFormat/>
    <w:rsid w:val="00DE1FCA"/>
    <w:rPr>
      <w:rFonts w:ascii="Times New Roman" w:eastAsia="Times New Roman" w:hAnsi="Times New Roman" w:cs="Times New Roman"/>
      <w:sz w:val="24"/>
      <w:szCs w:val="24"/>
    </w:rPr>
  </w:style>
  <w:style w:type="paragraph" w:customStyle="1" w:styleId="aff0">
    <w:name w:val="Внимание"/>
    <w:basedOn w:val="a0"/>
    <w:next w:val="a0"/>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0"/>
    <w:uiPriority w:val="99"/>
    <w:qFormat/>
    <w:rsid w:val="00DE1FCA"/>
  </w:style>
  <w:style w:type="paragraph" w:customStyle="1" w:styleId="aff2">
    <w:name w:val="Внимание: недобросовестность!"/>
    <w:basedOn w:val="aff0"/>
    <w:next w:val="a0"/>
    <w:uiPriority w:val="99"/>
    <w:qFormat/>
    <w:rsid w:val="00DE1FCA"/>
  </w:style>
  <w:style w:type="paragraph" w:customStyle="1" w:styleId="aff3">
    <w:name w:val="Дочерний элемент списка"/>
    <w:basedOn w:val="a0"/>
    <w:next w:val="a0"/>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c">
    <w:name w:val="Заголовок1"/>
    <w:basedOn w:val="aff4"/>
    <w:next w:val="a0"/>
    <w:uiPriority w:val="99"/>
    <w:qFormat/>
    <w:rsid w:val="00DE1FCA"/>
    <w:pPr>
      <w:shd w:val="clear" w:color="auto" w:fill="ECE9D8"/>
    </w:pPr>
    <w:rPr>
      <w:b/>
      <w:bCs/>
      <w:color w:val="0058A9"/>
    </w:rPr>
  </w:style>
  <w:style w:type="paragraph" w:customStyle="1" w:styleId="aff5">
    <w:name w:val="Заголовок группы контролов"/>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0"/>
    <w:uiPriority w:val="99"/>
    <w:qFormat/>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7">
    <w:name w:val="Заголовок распахивающейся части диалога"/>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0"/>
    <w:next w:val="a0"/>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0"/>
    <w:next w:val="a0"/>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qFormat/>
    <w:rsid w:val="00DE1FCA"/>
    <w:pPr>
      <w:spacing w:after="0"/>
      <w:jc w:val="left"/>
    </w:pPr>
  </w:style>
  <w:style w:type="paragraph" w:customStyle="1" w:styleId="affb">
    <w:name w:val="Интерактивный заголовок"/>
    <w:basedOn w:val="1c"/>
    <w:next w:val="a0"/>
    <w:uiPriority w:val="99"/>
    <w:qFormat/>
    <w:rsid w:val="00DE1FCA"/>
    <w:rPr>
      <w:u w:val="single"/>
    </w:rPr>
  </w:style>
  <w:style w:type="paragraph" w:customStyle="1" w:styleId="affc">
    <w:name w:val="Текст информации об изменениях"/>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qFormat/>
    <w:rsid w:val="00DE1FCA"/>
    <w:pPr>
      <w:shd w:val="clear" w:color="auto" w:fill="EAEFED"/>
      <w:spacing w:before="180"/>
      <w:ind w:left="360" w:right="360" w:firstLine="0"/>
    </w:pPr>
  </w:style>
  <w:style w:type="paragraph" w:customStyle="1" w:styleId="affe">
    <w:name w:val="Текст (справка)"/>
    <w:basedOn w:val="a0"/>
    <w:next w:val="a0"/>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qFormat/>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0"/>
    <w:uiPriority w:val="99"/>
    <w:qFormat/>
    <w:rsid w:val="00DE1FCA"/>
    <w:rPr>
      <w:i/>
      <w:iCs/>
    </w:rPr>
  </w:style>
  <w:style w:type="paragraph" w:customStyle="1" w:styleId="afff1">
    <w:name w:val="Текст (лев. подпись)"/>
    <w:basedOn w:val="a0"/>
    <w:next w:val="a0"/>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qFormat/>
    <w:rsid w:val="00DE1FCA"/>
    <w:rPr>
      <w:sz w:val="14"/>
      <w:szCs w:val="14"/>
    </w:rPr>
  </w:style>
  <w:style w:type="paragraph" w:customStyle="1" w:styleId="afff3">
    <w:name w:val="Текст (прав. подпись)"/>
    <w:basedOn w:val="a0"/>
    <w:next w:val="a0"/>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qFormat/>
    <w:rsid w:val="00DE1FCA"/>
    <w:rPr>
      <w:sz w:val="14"/>
      <w:szCs w:val="14"/>
    </w:rPr>
  </w:style>
  <w:style w:type="paragraph" w:customStyle="1" w:styleId="afff5">
    <w:name w:val="Комментарий пользователя"/>
    <w:basedOn w:val="afff"/>
    <w:next w:val="a0"/>
    <w:uiPriority w:val="99"/>
    <w:qFormat/>
    <w:rsid w:val="00DE1FCA"/>
    <w:pPr>
      <w:shd w:val="clear" w:color="auto" w:fill="FFDFE0"/>
      <w:jc w:val="left"/>
    </w:pPr>
  </w:style>
  <w:style w:type="paragraph" w:customStyle="1" w:styleId="afff6">
    <w:name w:val="Куда обратиться?"/>
    <w:basedOn w:val="aff0"/>
    <w:next w:val="a0"/>
    <w:uiPriority w:val="99"/>
    <w:qFormat/>
    <w:rsid w:val="00DE1FCA"/>
  </w:style>
  <w:style w:type="paragraph" w:customStyle="1" w:styleId="afff7">
    <w:name w:val="Моноширинный"/>
    <w:basedOn w:val="a0"/>
    <w:next w:val="a0"/>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0"/>
    <w:next w:val="a0"/>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0"/>
    <w:uiPriority w:val="99"/>
    <w:qFormat/>
    <w:rsid w:val="00DE1FCA"/>
    <w:pPr>
      <w:ind w:firstLine="118"/>
    </w:pPr>
  </w:style>
  <w:style w:type="paragraph" w:customStyle="1" w:styleId="afffa">
    <w:name w:val="Нормальный (таблица)"/>
    <w:basedOn w:val="a0"/>
    <w:next w:val="a0"/>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0"/>
    <w:next w:val="a0"/>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0"/>
    <w:uiPriority w:val="99"/>
    <w:qFormat/>
    <w:rsid w:val="00DE1FCA"/>
    <w:pPr>
      <w:ind w:left="140"/>
    </w:pPr>
  </w:style>
  <w:style w:type="paragraph" w:customStyle="1" w:styleId="afffd">
    <w:name w:val="Переменная часть"/>
    <w:basedOn w:val="aff4"/>
    <w:next w:val="a0"/>
    <w:uiPriority w:val="99"/>
    <w:qFormat/>
    <w:rsid w:val="00DE1FCA"/>
    <w:rPr>
      <w:sz w:val="18"/>
      <w:szCs w:val="18"/>
    </w:rPr>
  </w:style>
  <w:style w:type="paragraph" w:customStyle="1" w:styleId="afffe">
    <w:name w:val="Подвал для информации об изменениях"/>
    <w:basedOn w:val="1"/>
    <w:next w:val="a0"/>
    <w:uiPriority w:val="99"/>
    <w:qFormat/>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f">
    <w:name w:val="Подзаголовок для информации об изменениях"/>
    <w:basedOn w:val="affc"/>
    <w:next w:val="a0"/>
    <w:uiPriority w:val="99"/>
    <w:qFormat/>
    <w:rsid w:val="00DE1FCA"/>
    <w:rPr>
      <w:b/>
      <w:bCs/>
    </w:rPr>
  </w:style>
  <w:style w:type="paragraph" w:customStyle="1" w:styleId="affff0">
    <w:name w:val="Подчёркнуный текст"/>
    <w:basedOn w:val="a0"/>
    <w:next w:val="a0"/>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0"/>
    <w:uiPriority w:val="99"/>
    <w:qFormat/>
    <w:rsid w:val="00DE1FCA"/>
    <w:rPr>
      <w:sz w:val="20"/>
      <w:szCs w:val="20"/>
    </w:rPr>
  </w:style>
  <w:style w:type="paragraph" w:customStyle="1" w:styleId="affff2">
    <w:name w:val="Прижатый влево"/>
    <w:basedOn w:val="a0"/>
    <w:next w:val="a0"/>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0"/>
    <w:uiPriority w:val="99"/>
    <w:qFormat/>
    <w:rsid w:val="00DE1FCA"/>
  </w:style>
  <w:style w:type="paragraph" w:customStyle="1" w:styleId="affff4">
    <w:name w:val="Примечание."/>
    <w:basedOn w:val="aff0"/>
    <w:next w:val="a0"/>
    <w:uiPriority w:val="99"/>
    <w:qFormat/>
    <w:rsid w:val="00DE1FCA"/>
  </w:style>
  <w:style w:type="paragraph" w:customStyle="1" w:styleId="affff5">
    <w:name w:val="Словарная статья"/>
    <w:basedOn w:val="a0"/>
    <w:next w:val="a0"/>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0"/>
    <w:uiPriority w:val="99"/>
    <w:qFormat/>
    <w:rsid w:val="00DE1FCA"/>
    <w:pPr>
      <w:ind w:firstLine="500"/>
    </w:pPr>
  </w:style>
  <w:style w:type="paragraph" w:customStyle="1" w:styleId="affff8">
    <w:name w:val="Текст ЭР (см. также)"/>
    <w:basedOn w:val="a0"/>
    <w:next w:val="a0"/>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0"/>
    <w:next w:val="a0"/>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0"/>
    <w:next w:val="a0"/>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0"/>
    <w:uiPriority w:val="99"/>
    <w:qFormat/>
    <w:rsid w:val="00DE1FCA"/>
    <w:pPr>
      <w:jc w:val="center"/>
    </w:pPr>
  </w:style>
  <w:style w:type="paragraph" w:customStyle="1" w:styleId="-">
    <w:name w:val="ЭР-содержание (правое окно)"/>
    <w:basedOn w:val="a0"/>
    <w:next w:val="a0"/>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link w:val="1d"/>
    <w:uiPriority w:val="99"/>
    <w:unhideWhenUsed/>
    <w:qFormat/>
    <w:rsid w:val="00DE1FCA"/>
    <w:rPr>
      <w:rFonts w:ascii="Times New Roman" w:hAnsi="Times New Roman" w:cs="Times New Roman" w:hint="default"/>
    </w:rPr>
  </w:style>
  <w:style w:type="character" w:styleId="affffd">
    <w:name w:val="endnote reference"/>
    <w:uiPriority w:val="99"/>
    <w:unhideWhenUsed/>
    <w:rsid w:val="00DE1FCA"/>
    <w:rPr>
      <w:rFonts w:ascii="Times New Roman" w:hAnsi="Times New Roman" w:cs="Times New Roman" w:hint="default"/>
      <w:vertAlign w:val="superscript"/>
    </w:rPr>
  </w:style>
  <w:style w:type="character" w:customStyle="1" w:styleId="blk">
    <w:name w:val="blk"/>
    <w:qFormat/>
    <w:rsid w:val="00DE1FCA"/>
  </w:style>
  <w:style w:type="character" w:customStyle="1" w:styleId="FootnoteTextChar">
    <w:name w:val="Footnote Text Char"/>
    <w:qFormat/>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qFormat/>
    <w:rsid w:val="00DE1FCA"/>
    <w:rPr>
      <w:rFonts w:ascii="Times New Roman" w:hAnsi="Times New Roman" w:cs="Times New Roman" w:hint="default"/>
      <w:sz w:val="20"/>
      <w:szCs w:val="20"/>
    </w:rPr>
  </w:style>
  <w:style w:type="character" w:customStyle="1" w:styleId="1e">
    <w:name w:val="Текст примечания Знак1"/>
    <w:uiPriority w:val="99"/>
    <w:qFormat/>
    <w:rsid w:val="00DE1FCA"/>
    <w:rPr>
      <w:rFonts w:ascii="Times New Roman" w:hAnsi="Times New Roman" w:cs="Times New Roman" w:hint="default"/>
      <w:sz w:val="20"/>
      <w:szCs w:val="20"/>
    </w:rPr>
  </w:style>
  <w:style w:type="character" w:customStyle="1" w:styleId="113">
    <w:name w:val="Тема примечания Знак11"/>
    <w:uiPriority w:val="99"/>
    <w:qFormat/>
    <w:rsid w:val="00DE1FCA"/>
    <w:rPr>
      <w:rFonts w:ascii="Times New Roman" w:hAnsi="Times New Roman" w:cs="Times New Roman" w:hint="default"/>
      <w:b/>
      <w:bCs/>
      <w:sz w:val="20"/>
      <w:szCs w:val="20"/>
    </w:rPr>
  </w:style>
  <w:style w:type="character" w:customStyle="1" w:styleId="1f">
    <w:name w:val="Тема примечания Знак1"/>
    <w:uiPriority w:val="99"/>
    <w:qFormat/>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e">
    <w:name w:val="Цветовое выделение"/>
    <w:uiPriority w:val="99"/>
    <w:qFormat/>
    <w:rsid w:val="00DE1FCA"/>
    <w:rPr>
      <w:b/>
      <w:bCs w:val="0"/>
      <w:color w:val="26282F"/>
    </w:rPr>
  </w:style>
  <w:style w:type="character" w:customStyle="1" w:styleId="afffff">
    <w:name w:val="Гипертекстовая ссылка"/>
    <w:uiPriority w:val="99"/>
    <w:qFormat/>
    <w:rsid w:val="00DE1FCA"/>
    <w:rPr>
      <w:b/>
      <w:bCs w:val="0"/>
      <w:color w:val="106BBE"/>
    </w:rPr>
  </w:style>
  <w:style w:type="character" w:customStyle="1" w:styleId="afffff0">
    <w:name w:val="Активная гипертекстовая ссылка"/>
    <w:uiPriority w:val="99"/>
    <w:qFormat/>
    <w:rsid w:val="00DE1FCA"/>
    <w:rPr>
      <w:b/>
      <w:bCs w:val="0"/>
      <w:color w:val="106BBE"/>
      <w:u w:val="single"/>
    </w:rPr>
  </w:style>
  <w:style w:type="character" w:customStyle="1" w:styleId="afffff1">
    <w:name w:val="Выделение для Базового Поиска"/>
    <w:uiPriority w:val="99"/>
    <w:qFormat/>
    <w:rsid w:val="00DE1FCA"/>
    <w:rPr>
      <w:b/>
      <w:bCs w:val="0"/>
      <w:color w:val="0058A9"/>
    </w:rPr>
  </w:style>
  <w:style w:type="character" w:customStyle="1" w:styleId="afffff2">
    <w:name w:val="Выделение для Базового Поиска (курсив)"/>
    <w:uiPriority w:val="99"/>
    <w:qFormat/>
    <w:rsid w:val="00DE1FCA"/>
    <w:rPr>
      <w:b/>
      <w:bCs w:val="0"/>
      <w:i/>
      <w:iCs w:val="0"/>
      <w:color w:val="0058A9"/>
    </w:rPr>
  </w:style>
  <w:style w:type="character" w:customStyle="1" w:styleId="afffff3">
    <w:name w:val="Заголовок своего сообщения"/>
    <w:uiPriority w:val="99"/>
    <w:qFormat/>
    <w:rsid w:val="00DE1FCA"/>
    <w:rPr>
      <w:b/>
      <w:bCs w:val="0"/>
      <w:color w:val="26282F"/>
    </w:rPr>
  </w:style>
  <w:style w:type="character" w:customStyle="1" w:styleId="afffff4">
    <w:name w:val="Заголовок чужого сообщения"/>
    <w:uiPriority w:val="99"/>
    <w:qFormat/>
    <w:rsid w:val="00DE1FCA"/>
    <w:rPr>
      <w:b/>
      <w:bCs w:val="0"/>
      <w:color w:val="FF0000"/>
    </w:rPr>
  </w:style>
  <w:style w:type="character" w:customStyle="1" w:styleId="afffff5">
    <w:name w:val="Найденные слова"/>
    <w:uiPriority w:val="99"/>
    <w:qFormat/>
    <w:rsid w:val="00DE1FCA"/>
    <w:rPr>
      <w:b/>
      <w:bCs w:val="0"/>
      <w:color w:val="26282F"/>
      <w:shd w:val="clear" w:color="auto" w:fill="FFF580"/>
    </w:rPr>
  </w:style>
  <w:style w:type="character" w:customStyle="1" w:styleId="afffff6">
    <w:name w:val="Не вступил в силу"/>
    <w:uiPriority w:val="99"/>
    <w:qFormat/>
    <w:rsid w:val="00DE1FCA"/>
    <w:rPr>
      <w:b/>
      <w:bCs w:val="0"/>
      <w:color w:val="000000"/>
      <w:shd w:val="clear" w:color="auto" w:fill="D8EDE8"/>
    </w:rPr>
  </w:style>
  <w:style w:type="character" w:customStyle="1" w:styleId="afffff7">
    <w:name w:val="Опечатки"/>
    <w:uiPriority w:val="99"/>
    <w:qFormat/>
    <w:rsid w:val="00DE1FCA"/>
    <w:rPr>
      <w:color w:val="FF0000"/>
    </w:rPr>
  </w:style>
  <w:style w:type="character" w:customStyle="1" w:styleId="afffff8">
    <w:name w:val="Продолжение ссылки"/>
    <w:uiPriority w:val="99"/>
    <w:qFormat/>
    <w:rsid w:val="00DE1FCA"/>
  </w:style>
  <w:style w:type="character" w:customStyle="1" w:styleId="afffff9">
    <w:name w:val="Сравнение редакций"/>
    <w:uiPriority w:val="99"/>
    <w:qFormat/>
    <w:rsid w:val="00DE1FCA"/>
    <w:rPr>
      <w:b/>
      <w:bCs w:val="0"/>
      <w:color w:val="26282F"/>
    </w:rPr>
  </w:style>
  <w:style w:type="character" w:customStyle="1" w:styleId="afffffa">
    <w:name w:val="Сравнение редакций. Добавленный фрагмент"/>
    <w:uiPriority w:val="99"/>
    <w:qFormat/>
    <w:rsid w:val="00DE1FCA"/>
    <w:rPr>
      <w:color w:val="000000"/>
      <w:shd w:val="clear" w:color="auto" w:fill="C1D7FF"/>
    </w:rPr>
  </w:style>
  <w:style w:type="character" w:customStyle="1" w:styleId="afffffb">
    <w:name w:val="Сравнение редакций. Удаленный фрагмент"/>
    <w:uiPriority w:val="99"/>
    <w:qFormat/>
    <w:rsid w:val="00DE1FCA"/>
    <w:rPr>
      <w:color w:val="000000"/>
      <w:shd w:val="clear" w:color="auto" w:fill="C4C413"/>
    </w:rPr>
  </w:style>
  <w:style w:type="character" w:customStyle="1" w:styleId="afffffc">
    <w:name w:val="Ссылка на утративший силу документ"/>
    <w:uiPriority w:val="99"/>
    <w:qFormat/>
    <w:rsid w:val="00DE1FCA"/>
    <w:rPr>
      <w:b/>
      <w:bCs w:val="0"/>
      <w:color w:val="749232"/>
    </w:rPr>
  </w:style>
  <w:style w:type="character" w:customStyle="1" w:styleId="afffffd">
    <w:name w:val="Утратил силу"/>
    <w:uiPriority w:val="99"/>
    <w:qFormat/>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qFormat/>
    <w:locked/>
    <w:rsid w:val="00DE1FCA"/>
    <w:rPr>
      <w:rFonts w:ascii="Times New Roman" w:hAnsi="Times New Roman" w:cs="Times New Roman" w:hint="default"/>
      <w:sz w:val="24"/>
      <w:szCs w:val="24"/>
      <w:lang w:val="en-US" w:eastAsia="nl-NL"/>
    </w:rPr>
  </w:style>
  <w:style w:type="table" w:customStyle="1" w:styleId="2b">
    <w:name w:val="Сетка таблицы2"/>
    <w:basedOn w:val="a2"/>
    <w:next w:val="a4"/>
    <w:uiPriority w:val="5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link w:val="1f0"/>
    <w:uiPriority w:val="99"/>
    <w:qFormat/>
    <w:rsid w:val="00064407"/>
    <w:rPr>
      <w:b/>
      <w:bCs/>
    </w:rPr>
  </w:style>
  <w:style w:type="character" w:styleId="affffff0">
    <w:name w:val="Subtle Emphasis"/>
    <w:qFormat/>
    <w:rsid w:val="00064407"/>
    <w:rPr>
      <w:i/>
      <w:iCs/>
      <w:color w:val="404040"/>
    </w:rPr>
  </w:style>
  <w:style w:type="paragraph" w:styleId="affffff1">
    <w:name w:val="TOC Heading"/>
    <w:basedOn w:val="1"/>
    <w:next w:val="a0"/>
    <w:link w:val="affffff2"/>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0"/>
    <w:next w:val="a0"/>
    <w:link w:val="2c"/>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1"/>
    <w:uiPriority w:val="10"/>
    <w:qFormat/>
    <w:rsid w:val="00064407"/>
    <w:rPr>
      <w:rFonts w:asciiTheme="majorHAnsi" w:eastAsiaTheme="majorEastAsia" w:hAnsiTheme="majorHAnsi" w:cstheme="majorBidi"/>
      <w:spacing w:val="-10"/>
      <w:kern w:val="28"/>
      <w:sz w:val="56"/>
      <w:szCs w:val="56"/>
    </w:rPr>
  </w:style>
  <w:style w:type="character" w:customStyle="1" w:styleId="2c">
    <w:name w:val="Заголовок Знак2"/>
    <w:link w:val="affffff3"/>
    <w:uiPriority w:val="99"/>
    <w:rsid w:val="00064407"/>
    <w:rPr>
      <w:rFonts w:ascii="Segoe UI" w:eastAsia="Segoe UI" w:hAnsi="Segoe UI" w:cs="Segoe UI"/>
      <w:kern w:val="28"/>
      <w:sz w:val="24"/>
      <w:szCs w:val="24"/>
      <w:lang w:eastAsia="ru-RU"/>
    </w:rPr>
  </w:style>
  <w:style w:type="paragraph" w:customStyle="1" w:styleId="120">
    <w:name w:val="таблСлева12"/>
    <w:basedOn w:val="a0"/>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2"/>
    <w:uiPriority w:val="99"/>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d">
    <w:name w:val="Неразрешенное упоминание2"/>
    <w:uiPriority w:val="99"/>
    <w:semiHidden/>
    <w:unhideWhenUsed/>
    <w:rsid w:val="00064407"/>
    <w:rPr>
      <w:color w:val="605E5C"/>
      <w:shd w:val="clear" w:color="auto" w:fill="E1DFDD"/>
    </w:rPr>
  </w:style>
  <w:style w:type="character" w:customStyle="1" w:styleId="2e">
    <w:name w:val="Основной текст (2)_"/>
    <w:link w:val="2f"/>
    <w:locked/>
    <w:rsid w:val="00064407"/>
    <w:rPr>
      <w:sz w:val="28"/>
      <w:shd w:val="clear" w:color="auto" w:fill="FFFFFF"/>
    </w:rPr>
  </w:style>
  <w:style w:type="paragraph" w:customStyle="1" w:styleId="2f">
    <w:name w:val="Основной текст (2)"/>
    <w:basedOn w:val="a0"/>
    <w:link w:val="2e"/>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uiPriority w:val="99"/>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f0">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0"/>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f1">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f2">
    <w:name w:val="Обычный (веб)1"/>
    <w:basedOn w:val="a0"/>
    <w:next w:val="afd"/>
    <w:uiPriority w:val="99"/>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unhideWhenUsed/>
    <w:rsid w:val="00064407"/>
    <w:rPr>
      <w:color w:val="605E5C"/>
      <w:shd w:val="clear" w:color="auto" w:fill="E1DFDD"/>
    </w:rPr>
  </w:style>
  <w:style w:type="paragraph" w:customStyle="1" w:styleId="ConsPlusCell">
    <w:name w:val="ConsPlusCell"/>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Не полужирный"/>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4">
    <w:name w:val="Раздел 1"/>
    <w:basedOn w:val="1"/>
    <w:link w:val="1f5"/>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9"/>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5">
    <w:name w:val="Раздел 1 Знак"/>
    <w:basedOn w:val="10"/>
    <w:link w:val="1f4"/>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a"/>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2"/>
    <w:next w:val="a4"/>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f4"/>
    <w:rsid w:val="005D7117"/>
    <w:rPr>
      <w:rFonts w:cs="Times New Roman"/>
      <w:vertAlign w:val="superscript"/>
    </w:rPr>
  </w:style>
  <w:style w:type="paragraph" w:customStyle="1" w:styleId="font5">
    <w:name w:val="font5"/>
    <w:basedOn w:val="a0"/>
    <w:rsid w:val="00B8487B"/>
    <w:pPr>
      <w:spacing w:before="100" w:beforeAutospacing="1" w:after="100" w:afterAutospacing="1"/>
    </w:pPr>
    <w:rPr>
      <w:rFonts w:ascii="Verdana" w:eastAsia="Times New Roman" w:hAnsi="Verdana" w:cs="Times New Roman"/>
      <w:color w:val="000000"/>
      <w:lang w:eastAsia="ru-RU"/>
    </w:rPr>
  </w:style>
  <w:style w:type="paragraph" w:customStyle="1" w:styleId="font6">
    <w:name w:val="font6"/>
    <w:basedOn w:val="a0"/>
    <w:rsid w:val="00B8487B"/>
    <w:pPr>
      <w:spacing w:before="100" w:beforeAutospacing="1" w:after="100" w:afterAutospacing="1"/>
    </w:pPr>
    <w:rPr>
      <w:rFonts w:ascii="Times New Roman" w:eastAsia="Times New Roman" w:hAnsi="Times New Roman" w:cs="Times New Roman"/>
      <w:b/>
      <w:bCs/>
      <w:color w:val="000000"/>
      <w:sz w:val="24"/>
      <w:szCs w:val="24"/>
      <w:lang w:eastAsia="ru-RU"/>
    </w:rPr>
  </w:style>
  <w:style w:type="paragraph" w:customStyle="1" w:styleId="font7">
    <w:name w:val="font7"/>
    <w:basedOn w:val="a0"/>
    <w:rsid w:val="00B8487B"/>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font8">
    <w:name w:val="font8"/>
    <w:basedOn w:val="a0"/>
    <w:rsid w:val="00B8487B"/>
    <w:pPr>
      <w:spacing w:before="100" w:beforeAutospacing="1" w:after="100" w:afterAutospacing="1"/>
    </w:pPr>
    <w:rPr>
      <w:rFonts w:ascii="Times New Roman" w:eastAsia="Times New Roman" w:hAnsi="Times New Roman" w:cs="Times New Roman"/>
      <w:color w:val="333333"/>
      <w:sz w:val="24"/>
      <w:szCs w:val="24"/>
      <w:lang w:eastAsia="ru-RU"/>
    </w:rPr>
  </w:style>
  <w:style w:type="paragraph" w:customStyle="1" w:styleId="Footnote">
    <w:name w:val="Footnote"/>
    <w:basedOn w:val="a0"/>
    <w:rsid w:val="00B8487B"/>
    <w:rPr>
      <w:rFonts w:ascii="Segoe UI" w:eastAsia="Times New Roman" w:hAnsi="Segoe UI" w:cs="Times New Roman"/>
      <w:color w:val="000000"/>
      <w:sz w:val="20"/>
      <w:szCs w:val="20"/>
      <w:lang w:eastAsia="ru-RU"/>
    </w:rPr>
  </w:style>
  <w:style w:type="paragraph" w:customStyle="1" w:styleId="xl181">
    <w:name w:val="xl181"/>
    <w:basedOn w:val="a0"/>
    <w:rsid w:val="0064254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0"/>
    <w:rsid w:val="0064254C"/>
    <w:pPr>
      <w:pBdr>
        <w:top w:val="single" w:sz="4" w:space="0" w:color="auto"/>
        <w:left w:val="single" w:sz="8"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83">
    <w:name w:val="xl183"/>
    <w:basedOn w:val="a0"/>
    <w:rsid w:val="0064254C"/>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84">
    <w:name w:val="xl184"/>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86">
    <w:name w:val="xl186"/>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87">
    <w:name w:val="xl187"/>
    <w:basedOn w:val="a0"/>
    <w:rsid w:val="006425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88">
    <w:name w:val="xl188"/>
    <w:basedOn w:val="a0"/>
    <w:rsid w:val="0064254C"/>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ru-RU"/>
    </w:rPr>
  </w:style>
  <w:style w:type="paragraph" w:customStyle="1" w:styleId="xl189">
    <w:name w:val="xl189"/>
    <w:basedOn w:val="a0"/>
    <w:rsid w:val="0064254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90">
    <w:name w:val="xl190"/>
    <w:basedOn w:val="a0"/>
    <w:rsid w:val="0064254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0"/>
    <w:rsid w:val="00642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92">
    <w:name w:val="xl192"/>
    <w:basedOn w:val="a0"/>
    <w:rsid w:val="006425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193">
    <w:name w:val="xl193"/>
    <w:basedOn w:val="a0"/>
    <w:rsid w:val="006425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194">
    <w:name w:val="xl194"/>
    <w:basedOn w:val="a0"/>
    <w:rsid w:val="006425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ru-RU"/>
    </w:rPr>
  </w:style>
  <w:style w:type="paragraph" w:customStyle="1" w:styleId="xl195">
    <w:name w:val="xl195"/>
    <w:basedOn w:val="a0"/>
    <w:rsid w:val="0064254C"/>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196">
    <w:name w:val="xl196"/>
    <w:basedOn w:val="a0"/>
    <w:rsid w:val="006425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97">
    <w:name w:val="xl197"/>
    <w:basedOn w:val="a0"/>
    <w:rsid w:val="006425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0"/>
    <w:rsid w:val="006425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0"/>
    <w:rsid w:val="0064254C"/>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0"/>
    <w:rsid w:val="006425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0"/>
    <w:rsid w:val="0064254C"/>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202">
    <w:name w:val="xl202"/>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sz w:val="24"/>
      <w:szCs w:val="24"/>
      <w:lang w:eastAsia="ru-RU"/>
    </w:rPr>
  </w:style>
  <w:style w:type="paragraph" w:customStyle="1" w:styleId="xl203">
    <w:name w:val="xl203"/>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204">
    <w:name w:val="xl204"/>
    <w:basedOn w:val="a0"/>
    <w:rsid w:val="0064254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0"/>
    <w:rsid w:val="0064254C"/>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0"/>
    <w:rsid w:val="0064254C"/>
    <w:pPr>
      <w:pBdr>
        <w:top w:val="single" w:sz="4"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208">
    <w:name w:val="xl208"/>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ru-RU"/>
    </w:rPr>
  </w:style>
  <w:style w:type="paragraph" w:customStyle="1" w:styleId="xl209">
    <w:name w:val="xl209"/>
    <w:basedOn w:val="a0"/>
    <w:rsid w:val="0064254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0"/>
    <w:rsid w:val="0064254C"/>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211">
    <w:name w:val="xl211"/>
    <w:basedOn w:val="a0"/>
    <w:rsid w:val="0064254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212">
    <w:name w:val="xl212"/>
    <w:basedOn w:val="a0"/>
    <w:rsid w:val="0064254C"/>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213">
    <w:name w:val="xl213"/>
    <w:basedOn w:val="a0"/>
    <w:rsid w:val="0064254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214">
    <w:name w:val="xl214"/>
    <w:basedOn w:val="a0"/>
    <w:rsid w:val="0064254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15">
    <w:name w:val="xl215"/>
    <w:basedOn w:val="a0"/>
    <w:rsid w:val="0064254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0"/>
    <w:rsid w:val="0064254C"/>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217">
    <w:name w:val="xl217"/>
    <w:basedOn w:val="a0"/>
    <w:rsid w:val="0064254C"/>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0"/>
    <w:rsid w:val="0064254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219">
    <w:name w:val="xl219"/>
    <w:basedOn w:val="a0"/>
    <w:rsid w:val="0064254C"/>
    <w:pPr>
      <w:pBdr>
        <w:top w:val="single" w:sz="4" w:space="0" w:color="auto"/>
        <w:left w:val="single" w:sz="8"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220">
    <w:name w:val="xl220"/>
    <w:basedOn w:val="a0"/>
    <w:rsid w:val="0064254C"/>
    <w:pPr>
      <w:pBdr>
        <w:top w:val="single" w:sz="4"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221">
    <w:name w:val="xl221"/>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0"/>
    <w:rsid w:val="0064254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23">
    <w:name w:val="xl223"/>
    <w:basedOn w:val="a0"/>
    <w:rsid w:val="0064254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ru-RU"/>
    </w:rPr>
  </w:style>
  <w:style w:type="paragraph" w:customStyle="1" w:styleId="xl224">
    <w:name w:val="xl224"/>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25">
    <w:name w:val="xl225"/>
    <w:basedOn w:val="a0"/>
    <w:rsid w:val="0064254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26">
    <w:name w:val="xl226"/>
    <w:basedOn w:val="a0"/>
    <w:rsid w:val="0064254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27">
    <w:name w:val="xl227"/>
    <w:basedOn w:val="a0"/>
    <w:rsid w:val="0064254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28">
    <w:name w:val="xl228"/>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29">
    <w:name w:val="xl229"/>
    <w:basedOn w:val="a0"/>
    <w:rsid w:val="006425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ru-RU"/>
    </w:rPr>
  </w:style>
  <w:style w:type="paragraph" w:customStyle="1" w:styleId="xl230">
    <w:name w:val="xl230"/>
    <w:basedOn w:val="a0"/>
    <w:rsid w:val="0064254C"/>
    <w:pPr>
      <w:pBdr>
        <w:top w:val="single" w:sz="8"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64254C"/>
    <w:pPr>
      <w:pBdr>
        <w:top w:val="single" w:sz="8"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232">
    <w:name w:val="xl232"/>
    <w:basedOn w:val="a0"/>
    <w:rsid w:val="006425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64254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234">
    <w:name w:val="xl234"/>
    <w:basedOn w:val="a0"/>
    <w:rsid w:val="0064254C"/>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character" w:customStyle="1" w:styleId="50">
    <w:name w:val="Заголовок 5 Знак"/>
    <w:aliases w:val="2_Заголовок Знак"/>
    <w:basedOn w:val="a1"/>
    <w:link w:val="5"/>
    <w:uiPriority w:val="99"/>
    <w:rsid w:val="00E445DA"/>
    <w:rPr>
      <w:rFonts w:ascii="Arial" w:eastAsia="Arial" w:hAnsi="Arial" w:cs="Arial"/>
      <w:b/>
      <w:bCs/>
      <w:sz w:val="24"/>
      <w:szCs w:val="24"/>
      <w:lang w:eastAsia="zh-CN"/>
    </w:rPr>
  </w:style>
  <w:style w:type="character" w:customStyle="1" w:styleId="60">
    <w:name w:val="Заголовок 6 Знак"/>
    <w:basedOn w:val="a1"/>
    <w:link w:val="6"/>
    <w:uiPriority w:val="99"/>
    <w:rsid w:val="00E445DA"/>
    <w:rPr>
      <w:rFonts w:ascii="Arial" w:eastAsia="Arial" w:hAnsi="Arial" w:cs="Arial"/>
      <w:b/>
      <w:bCs/>
      <w:lang w:eastAsia="zh-CN"/>
    </w:rPr>
  </w:style>
  <w:style w:type="character" w:customStyle="1" w:styleId="70">
    <w:name w:val="Заголовок 7 Знак"/>
    <w:basedOn w:val="a1"/>
    <w:link w:val="7"/>
    <w:uiPriority w:val="99"/>
    <w:rsid w:val="00E445DA"/>
    <w:rPr>
      <w:rFonts w:ascii="Arial" w:eastAsia="Arial" w:hAnsi="Arial" w:cs="Arial"/>
      <w:b/>
      <w:bCs/>
      <w:i/>
      <w:iCs/>
      <w:lang w:eastAsia="zh-CN"/>
    </w:rPr>
  </w:style>
  <w:style w:type="character" w:customStyle="1" w:styleId="80">
    <w:name w:val="Заголовок 8 Знак"/>
    <w:basedOn w:val="a1"/>
    <w:link w:val="8"/>
    <w:uiPriority w:val="99"/>
    <w:rsid w:val="00E445DA"/>
    <w:rPr>
      <w:rFonts w:ascii="Arial" w:eastAsia="Arial" w:hAnsi="Arial" w:cs="Arial"/>
      <w:i/>
      <w:iCs/>
      <w:lang w:eastAsia="zh-CN"/>
    </w:rPr>
  </w:style>
  <w:style w:type="character" w:customStyle="1" w:styleId="90">
    <w:name w:val="Заголовок 9 Знак"/>
    <w:basedOn w:val="a1"/>
    <w:link w:val="9"/>
    <w:uiPriority w:val="99"/>
    <w:rsid w:val="00E445DA"/>
    <w:rPr>
      <w:rFonts w:ascii="Arial" w:eastAsia="Arial" w:hAnsi="Arial" w:cs="Arial"/>
      <w:i/>
      <w:iCs/>
      <w:sz w:val="21"/>
      <w:szCs w:val="21"/>
      <w:lang w:eastAsia="zh-CN"/>
    </w:rPr>
  </w:style>
  <w:style w:type="character" w:customStyle="1" w:styleId="35">
    <w:name w:val="Название Знак3"/>
    <w:uiPriority w:val="10"/>
    <w:rsid w:val="00E445DA"/>
    <w:rPr>
      <w:rFonts w:ascii="Times New Roman" w:hAnsi="Times New Roman"/>
      <w:kern w:val="28"/>
      <w:sz w:val="24"/>
      <w:szCs w:val="24"/>
    </w:rPr>
  </w:style>
  <w:style w:type="paragraph" w:customStyle="1" w:styleId="200">
    <w:name w:val="20"/>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50">
    <w:name w:val="25"/>
    <w:rsid w:val="00E445DA"/>
  </w:style>
  <w:style w:type="paragraph" w:customStyle="1" w:styleId="consplusnormal0">
    <w:name w:val="consplusnormal"/>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0">
    <w:name w:val="22"/>
    <w:rsid w:val="00E445DA"/>
  </w:style>
  <w:style w:type="character" w:customStyle="1" w:styleId="311">
    <w:name w:val="Основной текст 3 Знак1"/>
    <w:link w:val="36"/>
    <w:qFormat/>
    <w:locked/>
    <w:rsid w:val="00E445DA"/>
    <w:rPr>
      <w:sz w:val="16"/>
      <w:shd w:val="clear" w:color="auto" w:fill="FFFFFF"/>
    </w:rPr>
  </w:style>
  <w:style w:type="paragraph" w:customStyle="1" w:styleId="36">
    <w:name w:val="Основной текст3"/>
    <w:basedOn w:val="a0"/>
    <w:link w:val="311"/>
    <w:qFormat/>
    <w:rsid w:val="00E445DA"/>
    <w:pPr>
      <w:widowControl w:val="0"/>
      <w:shd w:val="clear" w:color="auto" w:fill="FFFFFF"/>
      <w:suppressAutoHyphens/>
      <w:spacing w:before="1500" w:after="60" w:line="276" w:lineRule="auto"/>
      <w:ind w:hanging="420"/>
    </w:pPr>
    <w:rPr>
      <w:sz w:val="16"/>
    </w:rPr>
  </w:style>
  <w:style w:type="paragraph" w:customStyle="1" w:styleId="msonormalmrcssattr">
    <w:name w:val="msonormal_mr_css_attr"/>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fff7">
    <w:name w:val="Обычный (веб) Знак"/>
    <w:aliases w:val="Обычный (Интернет) Знак1"/>
    <w:locked/>
    <w:rsid w:val="00E445DA"/>
    <w:rPr>
      <w:rFonts w:ascii="Times New Roman" w:hAnsi="Times New Roman" w:cs="Times New Roman"/>
      <w:sz w:val="24"/>
      <w:szCs w:val="24"/>
    </w:rPr>
  </w:style>
  <w:style w:type="paragraph" w:customStyle="1" w:styleId="3110">
    <w:name w:val="Текст сноски Знак3 Знак11"/>
    <w:basedOn w:val="a0"/>
    <w:next w:val="af2"/>
    <w:uiPriority w:val="99"/>
    <w:semiHidden/>
    <w:unhideWhenUsed/>
    <w:qFormat/>
    <w:rsid w:val="00E445DA"/>
    <w:rPr>
      <w:rFonts w:ascii="Times New Roman" w:eastAsia="Calibri" w:hAnsi="Times New Roman" w:cs="Times New Roman"/>
      <w:lang w:val="en-US" w:eastAsia="ru-RU"/>
    </w:rPr>
  </w:style>
  <w:style w:type="character" w:customStyle="1" w:styleId="1f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rsid w:val="00E445DA"/>
    <w:rPr>
      <w:rFonts w:ascii="Calibri" w:eastAsia="Times New Roman" w:hAnsi="Calibri" w:cs="Times New Roman"/>
      <w:sz w:val="20"/>
      <w:szCs w:val="20"/>
      <w:lang w:eastAsia="ru-RU"/>
    </w:rPr>
  </w:style>
  <w:style w:type="paragraph" w:customStyle="1" w:styleId="1f7">
    <w:name w:val="Нижний колонтитул Знак Знак1"/>
    <w:basedOn w:val="a0"/>
    <w:next w:val="af"/>
    <w:uiPriority w:val="99"/>
    <w:semiHidden/>
    <w:unhideWhenUsed/>
    <w:rsid w:val="00E445DA"/>
    <w:pPr>
      <w:tabs>
        <w:tab w:val="center" w:pos="4677"/>
        <w:tab w:val="right" w:pos="9355"/>
      </w:tabs>
      <w:spacing w:before="120" w:after="120"/>
    </w:pPr>
    <w:rPr>
      <w:rFonts w:ascii="Times New Roman" w:eastAsia="Calibri" w:hAnsi="Times New Roman" w:cs="Times New Roman"/>
      <w:sz w:val="24"/>
      <w:szCs w:val="24"/>
      <w:lang w:eastAsia="ru-RU"/>
    </w:rPr>
  </w:style>
  <w:style w:type="paragraph" w:customStyle="1" w:styleId="1f8">
    <w:name w:val="Название1"/>
    <w:basedOn w:val="a0"/>
    <w:next w:val="a0"/>
    <w:qFormat/>
    <w:rsid w:val="00E445DA"/>
    <w:pPr>
      <w:pBdr>
        <w:bottom w:val="single" w:sz="8" w:space="4" w:color="4F81BD"/>
      </w:pBdr>
      <w:spacing w:after="300"/>
      <w:contextualSpacing/>
    </w:pPr>
    <w:rPr>
      <w:rFonts w:ascii="Times New Roman" w:eastAsia="Times New Roman" w:hAnsi="Times New Roman" w:cs="Times New Roman"/>
      <w:kern w:val="28"/>
      <w:sz w:val="24"/>
      <w:szCs w:val="24"/>
      <w:lang w:eastAsia="ru-RU"/>
    </w:rPr>
  </w:style>
  <w:style w:type="paragraph" w:customStyle="1" w:styleId="ListParagraph1">
    <w:name w:val="List Paragraph1"/>
    <w:basedOn w:val="a0"/>
    <w:next w:val="a5"/>
    <w:uiPriority w:val="34"/>
    <w:qFormat/>
    <w:rsid w:val="00E445DA"/>
    <w:pPr>
      <w:spacing w:before="120" w:after="120"/>
      <w:ind w:left="708"/>
    </w:pPr>
    <w:rPr>
      <w:rFonts w:ascii="Times New Roman" w:eastAsia="Calibri" w:hAnsi="Times New Roman" w:cs="Times New Roman"/>
      <w:sz w:val="24"/>
      <w:szCs w:val="24"/>
      <w:lang w:eastAsia="ru-RU"/>
    </w:rPr>
  </w:style>
  <w:style w:type="character" w:customStyle="1" w:styleId="2f1">
    <w:name w:val="Текст сноски Знак2"/>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1"/>
    <w:uiPriority w:val="99"/>
    <w:semiHidden/>
    <w:rsid w:val="00E445DA"/>
    <w:rPr>
      <w:sz w:val="20"/>
      <w:szCs w:val="20"/>
    </w:rPr>
  </w:style>
  <w:style w:type="character" w:customStyle="1" w:styleId="2f2">
    <w:name w:val="Нижний колонтитул Знак2"/>
    <w:basedOn w:val="a1"/>
    <w:uiPriority w:val="99"/>
    <w:semiHidden/>
    <w:rsid w:val="00E445DA"/>
  </w:style>
  <w:style w:type="character" w:customStyle="1" w:styleId="2f3">
    <w:name w:val="Название Знак2"/>
    <w:uiPriority w:val="10"/>
    <w:rsid w:val="00E445DA"/>
    <w:rPr>
      <w:rFonts w:ascii="Cambria" w:eastAsia="Times New Roman" w:hAnsi="Cambria" w:cs="Times New Roman"/>
      <w:color w:val="17365D"/>
      <w:spacing w:val="5"/>
      <w:kern w:val="28"/>
      <w:sz w:val="52"/>
      <w:szCs w:val="52"/>
    </w:rPr>
  </w:style>
  <w:style w:type="table" w:customStyle="1" w:styleId="121">
    <w:name w:val="Сетка таблицы12"/>
    <w:basedOn w:val="a2"/>
    <w:next w:val="a4"/>
    <w:uiPriority w:val="59"/>
    <w:rsid w:val="00E445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2"/>
    <w:basedOn w:val="a0"/>
    <w:qFormat/>
    <w:rsid w:val="00E445DA"/>
    <w:pPr>
      <w:tabs>
        <w:tab w:val="left" w:pos="708"/>
      </w:tabs>
      <w:spacing w:after="160" w:line="240" w:lineRule="exact"/>
    </w:pPr>
    <w:rPr>
      <w:rFonts w:ascii="Verdana" w:eastAsia="Times New Roman" w:hAnsi="Verdana" w:cs="Verdana"/>
      <w:sz w:val="20"/>
      <w:szCs w:val="20"/>
      <w:lang w:val="en-US"/>
    </w:rPr>
  </w:style>
  <w:style w:type="paragraph" w:styleId="affffff8">
    <w:name w:val="List"/>
    <w:basedOn w:val="a0"/>
    <w:link w:val="affffff9"/>
    <w:uiPriority w:val="99"/>
    <w:rsid w:val="00E445DA"/>
    <w:pPr>
      <w:ind w:left="283" w:hanging="283"/>
    </w:pPr>
    <w:rPr>
      <w:rFonts w:ascii="Times New Roman" w:eastAsia="Times New Roman" w:hAnsi="Times New Roman" w:cs="Times New Roman"/>
      <w:spacing w:val="-4"/>
      <w:sz w:val="20"/>
      <w:szCs w:val="20"/>
      <w:lang w:eastAsia="ru-RU"/>
    </w:rPr>
  </w:style>
  <w:style w:type="paragraph" w:styleId="37">
    <w:name w:val="Body Text 3"/>
    <w:basedOn w:val="a0"/>
    <w:link w:val="38"/>
    <w:uiPriority w:val="99"/>
    <w:rsid w:val="00E445DA"/>
    <w:pPr>
      <w:spacing w:after="120"/>
    </w:pPr>
    <w:rPr>
      <w:rFonts w:ascii="Times New Roman" w:eastAsia="Times New Roman" w:hAnsi="Times New Roman" w:cs="Times New Roman"/>
      <w:sz w:val="16"/>
      <w:szCs w:val="16"/>
      <w:lang w:eastAsia="ru-RU"/>
    </w:rPr>
  </w:style>
  <w:style w:type="character" w:customStyle="1" w:styleId="38">
    <w:name w:val="Основной текст 3 Знак"/>
    <w:basedOn w:val="a1"/>
    <w:link w:val="37"/>
    <w:uiPriority w:val="99"/>
    <w:rsid w:val="00E445DA"/>
    <w:rPr>
      <w:rFonts w:ascii="Times New Roman" w:eastAsia="Times New Roman" w:hAnsi="Times New Roman" w:cs="Times New Roman"/>
      <w:sz w:val="16"/>
      <w:szCs w:val="16"/>
      <w:lang w:eastAsia="ru-RU"/>
    </w:rPr>
  </w:style>
  <w:style w:type="paragraph" w:styleId="affffffa">
    <w:name w:val="Document Map"/>
    <w:basedOn w:val="a0"/>
    <w:link w:val="affffffb"/>
    <w:uiPriority w:val="99"/>
    <w:rsid w:val="00E445DA"/>
    <w:pPr>
      <w:shd w:val="clear" w:color="auto" w:fill="000080"/>
    </w:pPr>
    <w:rPr>
      <w:rFonts w:ascii="Tahoma" w:eastAsia="Times New Roman" w:hAnsi="Tahoma" w:cs="Times New Roman"/>
      <w:sz w:val="20"/>
      <w:szCs w:val="20"/>
      <w:lang w:eastAsia="ru-RU"/>
    </w:rPr>
  </w:style>
  <w:style w:type="character" w:customStyle="1" w:styleId="affffffb">
    <w:name w:val="Схема документа Знак"/>
    <w:basedOn w:val="a1"/>
    <w:link w:val="affffffa"/>
    <w:uiPriority w:val="99"/>
    <w:rsid w:val="00E445DA"/>
    <w:rPr>
      <w:rFonts w:ascii="Tahoma" w:eastAsia="Times New Roman" w:hAnsi="Tahoma" w:cs="Times New Roman"/>
      <w:sz w:val="20"/>
      <w:szCs w:val="20"/>
      <w:shd w:val="clear" w:color="auto" w:fill="000080"/>
      <w:lang w:eastAsia="ru-RU"/>
    </w:rPr>
  </w:style>
  <w:style w:type="paragraph" w:customStyle="1" w:styleId="39">
    <w:name w:val="Знак3"/>
    <w:basedOn w:val="a0"/>
    <w:rsid w:val="00E445DA"/>
    <w:pPr>
      <w:spacing w:after="160" w:line="240" w:lineRule="exact"/>
    </w:pPr>
    <w:rPr>
      <w:rFonts w:ascii="Verdana" w:eastAsia="Times New Roman" w:hAnsi="Verdana" w:cs="Times New Roman"/>
      <w:sz w:val="20"/>
      <w:szCs w:val="20"/>
      <w:lang w:eastAsia="ru-RU"/>
    </w:rPr>
  </w:style>
  <w:style w:type="paragraph" w:customStyle="1" w:styleId="affffffc">
    <w:name w:val="Знак Знак Знак"/>
    <w:basedOn w:val="a0"/>
    <w:qFormat/>
    <w:rsid w:val="00E445DA"/>
    <w:pPr>
      <w:spacing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E445DA"/>
    <w:rPr>
      <w:rFonts w:ascii="Times New Roman" w:hAnsi="Times New Roman" w:cs="Times New Roman"/>
      <w:sz w:val="16"/>
      <w:szCs w:val="16"/>
    </w:rPr>
  </w:style>
  <w:style w:type="paragraph" w:customStyle="1" w:styleId="Style29">
    <w:name w:val="Style29"/>
    <w:basedOn w:val="a0"/>
    <w:rsid w:val="00E445DA"/>
    <w:pPr>
      <w:widowControl w:val="0"/>
      <w:autoSpaceDE w:val="0"/>
      <w:autoSpaceDN w:val="0"/>
      <w:adjustRightInd w:val="0"/>
      <w:spacing w:line="178" w:lineRule="exact"/>
    </w:pPr>
    <w:rPr>
      <w:rFonts w:ascii="Calibri" w:eastAsia="Calibri" w:hAnsi="Calibri" w:cs="Calibri"/>
      <w:sz w:val="24"/>
      <w:szCs w:val="24"/>
      <w:lang w:eastAsia="ru-RU"/>
    </w:rPr>
  </w:style>
  <w:style w:type="numbering" w:customStyle="1" w:styleId="3a">
    <w:name w:val="Нет списка3"/>
    <w:next w:val="a3"/>
    <w:uiPriority w:val="99"/>
    <w:semiHidden/>
    <w:unhideWhenUsed/>
    <w:rsid w:val="00E445DA"/>
  </w:style>
  <w:style w:type="table" w:customStyle="1" w:styleId="321">
    <w:name w:val="Таблица простая 32"/>
    <w:basedOn w:val="a2"/>
    <w:uiPriority w:val="43"/>
    <w:rsid w:val="00E445DA"/>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2"/>
    <w:next w:val="a4"/>
    <w:uiPriority w:val="59"/>
    <w:rsid w:val="00E445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4"/>
    <w:uiPriority w:val="39"/>
    <w:rsid w:val="00E445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4"/>
    <w:uiPriority w:val="59"/>
    <w:rsid w:val="00E445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semiHidden/>
    <w:unhideWhenUsed/>
    <w:rsid w:val="00E445DA"/>
  </w:style>
  <w:style w:type="table" w:customStyle="1" w:styleId="330">
    <w:name w:val="Таблица простая 33"/>
    <w:basedOn w:val="a2"/>
    <w:uiPriority w:val="43"/>
    <w:rsid w:val="00E445DA"/>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2"/>
    <w:next w:val="a4"/>
    <w:rsid w:val="00E445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4"/>
    <w:uiPriority w:val="39"/>
    <w:rsid w:val="00E445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next w:val="a4"/>
    <w:uiPriority w:val="59"/>
    <w:rsid w:val="00E445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5">
    <w:name w:val="c5"/>
    <w:basedOn w:val="a1"/>
    <w:rsid w:val="00E445DA"/>
  </w:style>
  <w:style w:type="character" w:customStyle="1" w:styleId="116">
    <w:name w:val="Заголовок 1 Знак1"/>
    <w:uiPriority w:val="9"/>
    <w:rsid w:val="00E445DA"/>
    <w:rPr>
      <w:rFonts w:ascii="Arial" w:eastAsia="Arial" w:hAnsi="Arial" w:cs="Arial"/>
      <w:sz w:val="40"/>
      <w:szCs w:val="40"/>
    </w:rPr>
  </w:style>
  <w:style w:type="character" w:customStyle="1" w:styleId="211">
    <w:name w:val="Заголовок 2 Знак1"/>
    <w:uiPriority w:val="9"/>
    <w:rsid w:val="00E445DA"/>
    <w:rPr>
      <w:rFonts w:ascii="Arial" w:eastAsia="Arial" w:hAnsi="Arial" w:cs="Arial"/>
      <w:sz w:val="34"/>
    </w:rPr>
  </w:style>
  <w:style w:type="character" w:customStyle="1" w:styleId="312">
    <w:name w:val="Заголовок 3 Знак1"/>
    <w:uiPriority w:val="9"/>
    <w:rsid w:val="00E445DA"/>
    <w:rPr>
      <w:rFonts w:ascii="Arial" w:eastAsia="Arial" w:hAnsi="Arial" w:cs="Arial"/>
      <w:sz w:val="30"/>
      <w:szCs w:val="30"/>
    </w:rPr>
  </w:style>
  <w:style w:type="character" w:customStyle="1" w:styleId="410">
    <w:name w:val="Заголовок 4 Знак1"/>
    <w:uiPriority w:val="9"/>
    <w:rsid w:val="00E445DA"/>
    <w:rPr>
      <w:rFonts w:ascii="Arial" w:eastAsia="Arial" w:hAnsi="Arial" w:cs="Arial"/>
      <w:b/>
      <w:bCs/>
      <w:sz w:val="26"/>
      <w:szCs w:val="26"/>
    </w:rPr>
  </w:style>
  <w:style w:type="character" w:customStyle="1" w:styleId="1f9">
    <w:name w:val="Подзаголовок Знак1"/>
    <w:rsid w:val="00E445DA"/>
    <w:rPr>
      <w:sz w:val="24"/>
      <w:szCs w:val="24"/>
    </w:rPr>
  </w:style>
  <w:style w:type="paragraph" w:styleId="2f5">
    <w:name w:val="Quote"/>
    <w:basedOn w:val="a0"/>
    <w:next w:val="a0"/>
    <w:link w:val="2f6"/>
    <w:uiPriority w:val="29"/>
    <w:qFormat/>
    <w:rsid w:val="00E445DA"/>
    <w:pPr>
      <w:spacing w:after="200" w:line="276" w:lineRule="auto"/>
      <w:ind w:left="720" w:right="720"/>
    </w:pPr>
    <w:rPr>
      <w:rFonts w:ascii="Calibri" w:eastAsia="Times New Roman" w:hAnsi="Calibri" w:cs="Times New Roman"/>
      <w:i/>
      <w:lang w:eastAsia="zh-CN"/>
    </w:rPr>
  </w:style>
  <w:style w:type="character" w:customStyle="1" w:styleId="2f6">
    <w:name w:val="Цитата 2 Знак"/>
    <w:basedOn w:val="a1"/>
    <w:link w:val="2f5"/>
    <w:uiPriority w:val="29"/>
    <w:rsid w:val="00E445DA"/>
    <w:rPr>
      <w:rFonts w:ascii="Calibri" w:eastAsia="Times New Roman" w:hAnsi="Calibri" w:cs="Times New Roman"/>
      <w:i/>
      <w:lang w:eastAsia="zh-CN"/>
    </w:rPr>
  </w:style>
  <w:style w:type="paragraph" w:styleId="affffffd">
    <w:name w:val="Intense Quote"/>
    <w:basedOn w:val="a0"/>
    <w:next w:val="a0"/>
    <w:link w:val="affffffe"/>
    <w:uiPriority w:val="30"/>
    <w:qFormat/>
    <w:rsid w:val="00E445DA"/>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zh-CN"/>
    </w:rPr>
  </w:style>
  <w:style w:type="character" w:customStyle="1" w:styleId="affffffe">
    <w:name w:val="Выделенная цитата Знак"/>
    <w:basedOn w:val="a1"/>
    <w:link w:val="affffffd"/>
    <w:uiPriority w:val="30"/>
    <w:rsid w:val="00E445DA"/>
    <w:rPr>
      <w:rFonts w:ascii="Calibri" w:eastAsia="Times New Roman" w:hAnsi="Calibri" w:cs="Times New Roman"/>
      <w:i/>
      <w:shd w:val="clear" w:color="auto" w:fill="F2F2F2"/>
      <w:lang w:eastAsia="zh-CN"/>
    </w:rPr>
  </w:style>
  <w:style w:type="character" w:customStyle="1" w:styleId="1fa">
    <w:name w:val="Верхний колонтитул Знак1"/>
    <w:uiPriority w:val="99"/>
    <w:rsid w:val="00E445DA"/>
  </w:style>
  <w:style w:type="character" w:customStyle="1" w:styleId="FooterChar">
    <w:name w:val="Footer Char"/>
    <w:aliases w:val="Нижний колонтитул Знак Знак Знак Char,Нижний колонтитул1 Char,Нижний колонтитул Знак Знак Char"/>
    <w:rsid w:val="00E445DA"/>
  </w:style>
  <w:style w:type="table" w:customStyle="1" w:styleId="TableGridLight">
    <w:name w:val="Table Grid Light"/>
    <w:uiPriority w:val="59"/>
    <w:rsid w:val="00E445DA"/>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E445DA"/>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
    <w:name w:val="Таблица простая 21"/>
    <w:uiPriority w:val="59"/>
    <w:rsid w:val="00E445DA"/>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411">
    <w:name w:val="Таблица простая 4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GridTable1Light-Accent2">
    <w:name w:val="Grid Table 1 Light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GridTable1Light-Accent3">
    <w:name w:val="Grid Table 1 Light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GridTable1Light-Accent4">
    <w:name w:val="Grid Table 1 Light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GridTable1Light-Accent5">
    <w:name w:val="Grid Table 1 Light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GridTable1Light-Accent6">
    <w:name w:val="Grid Table 1 Light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table" w:customStyle="1" w:styleId="-21">
    <w:name w:val="Таблица-сетка 2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2-Accent2">
    <w:name w:val="Grid Table 2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2-Accent3">
    <w:name w:val="Grid Table 2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2-Accent4">
    <w:name w:val="Grid Table 2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2-Accent5">
    <w:name w:val="Grid Table 2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2-Accent6">
    <w:name w:val="Grid Table 2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31">
    <w:name w:val="Таблица-сетка 3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0" w:type="dxa"/>
        <w:bottom w:w="0" w:type="dxa"/>
        <w:right w:w="0" w:type="dxa"/>
      </w:tblCellMar>
    </w:tblPr>
  </w:style>
  <w:style w:type="table" w:customStyle="1" w:styleId="GridTable3-Accent2">
    <w:name w:val="Grid Table 3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3-Accent3">
    <w:name w:val="Grid Table 3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3-Accent4">
    <w:name w:val="Grid Table 3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3-Accent5">
    <w:name w:val="Grid Table 3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3-Accent6">
    <w:name w:val="Grid Table 3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41">
    <w:name w:val="Таблица-сетка 41"/>
    <w:uiPriority w:val="5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style>
  <w:style w:type="table" w:customStyle="1" w:styleId="GridTable4-Accent2">
    <w:name w:val="Grid Table 4 - Accent 2"/>
    <w:uiPriority w:val="5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style>
  <w:style w:type="table" w:customStyle="1" w:styleId="GridTable4-Accent3">
    <w:name w:val="Grid Table 4 - Accent 3"/>
    <w:uiPriority w:val="5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style>
  <w:style w:type="table" w:customStyle="1" w:styleId="GridTable4-Accent4">
    <w:name w:val="Grid Table 4 - Accent 4"/>
    <w:uiPriority w:val="5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style>
  <w:style w:type="table" w:customStyle="1" w:styleId="GridTable4-Accent5">
    <w:name w:val="Grid Table 4 - Accent 5"/>
    <w:uiPriority w:val="5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4-Accent6">
    <w:name w:val="Grid Table 4 - Accent 6"/>
    <w:uiPriority w:val="5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51">
    <w:name w:val="Таблица-сетка 5 темная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style>
  <w:style w:type="table" w:customStyle="1" w:styleId="GridTable5Dark-Accent2">
    <w:name w:val="Grid Table 5 Dark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style>
  <w:style w:type="table" w:customStyle="1" w:styleId="GridTable5Dark-Accent3">
    <w:name w:val="Grid Table 5 Dark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style>
  <w:style w:type="table" w:customStyle="1" w:styleId="GridTable5Dark-Accent4">
    <w:name w:val="Grid Table 5 Dark-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style>
  <w:style w:type="table" w:customStyle="1" w:styleId="GridTable5Dark-Accent5">
    <w:name w:val="Grid Table 5 Dark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style>
  <w:style w:type="table" w:customStyle="1" w:styleId="GridTable5Dark-Accent6">
    <w:name w:val="Grid Table 5 Dark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style>
  <w:style w:type="table" w:customStyle="1" w:styleId="-61">
    <w:name w:val="Таблица-сетка 6 цветная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6Colorful-Accent2">
    <w:name w:val="Grid Table 6 Colorful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6Colorful-Accent3">
    <w:name w:val="Grid Table 6 Colorful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6Colorful-Accent4">
    <w:name w:val="Grid Table 6 Colorful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6Colorful-Accent5">
    <w:name w:val="Grid Table 6 Colorful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style>
  <w:style w:type="table" w:customStyle="1" w:styleId="GridTable6Colorful-Accent6">
    <w:name w:val="Grid Table 6 Colorful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style>
  <w:style w:type="table" w:customStyle="1" w:styleId="-71">
    <w:name w:val="Таблица-сетка 7 цветная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style>
  <w:style w:type="table" w:customStyle="1" w:styleId="GridTable7Colorful-Accent2">
    <w:name w:val="Grid Table 7 Colorful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style>
  <w:style w:type="table" w:customStyle="1" w:styleId="GridTable7Colorful-Accent3">
    <w:name w:val="Grid Table 7 Colorful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style>
  <w:style w:type="table" w:customStyle="1" w:styleId="GridTable7Colorful-Accent4">
    <w:name w:val="Grid Table 7 Colorful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style>
  <w:style w:type="table" w:customStyle="1" w:styleId="GridTable7Colorful-Accent5">
    <w:name w:val="Grid Table 7 Colorful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style>
  <w:style w:type="table" w:customStyle="1" w:styleId="GridTable7Colorful-Accent6">
    <w:name w:val="Grid Table 7 Colorful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style>
  <w:style w:type="table" w:customStyle="1" w:styleId="-110">
    <w:name w:val="Список-таблица 1 светлая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style>
  <w:style w:type="table" w:customStyle="1" w:styleId="ListTable2-Accent2">
    <w:name w:val="List Table 2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style>
  <w:style w:type="table" w:customStyle="1" w:styleId="ListTable2-Accent3">
    <w:name w:val="List Table 2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style>
  <w:style w:type="table" w:customStyle="1" w:styleId="ListTable2-Accent4">
    <w:name w:val="List Table 2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style>
  <w:style w:type="table" w:customStyle="1" w:styleId="ListTable2-Accent5">
    <w:name w:val="List Table 2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style>
  <w:style w:type="table" w:customStyle="1" w:styleId="ListTable2-Accent6">
    <w:name w:val="List Table 2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style>
  <w:style w:type="table" w:customStyle="1" w:styleId="-310">
    <w:name w:val="Список-таблица 3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customStyle="1" w:styleId="ListTable3-Accent2">
    <w:name w:val="List Table 3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style>
  <w:style w:type="table" w:customStyle="1" w:styleId="ListTable3-Accent3">
    <w:name w:val="List Table 3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style>
  <w:style w:type="table" w:customStyle="1" w:styleId="ListTable3-Accent4">
    <w:name w:val="List Table 3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style>
  <w:style w:type="table" w:customStyle="1" w:styleId="ListTable3-Accent5">
    <w:name w:val="List Table 3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style>
  <w:style w:type="table" w:customStyle="1" w:styleId="ListTable3-Accent6">
    <w:name w:val="List Table 3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style>
  <w:style w:type="table" w:customStyle="1" w:styleId="-410">
    <w:name w:val="Список-таблица 4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style>
  <w:style w:type="table" w:customStyle="1" w:styleId="ListTable4-Accent2">
    <w:name w:val="List Table 4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style>
  <w:style w:type="table" w:customStyle="1" w:styleId="ListTable4-Accent3">
    <w:name w:val="List Table 4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style>
  <w:style w:type="table" w:customStyle="1" w:styleId="ListTable4-Accent4">
    <w:name w:val="List Table 4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style>
  <w:style w:type="table" w:customStyle="1" w:styleId="ListTable4-Accent5">
    <w:name w:val="List Table 4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style>
  <w:style w:type="table" w:customStyle="1" w:styleId="ListTable4-Accent6">
    <w:name w:val="List Table 4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style>
  <w:style w:type="table" w:customStyle="1" w:styleId="-510">
    <w:name w:val="Список-таблица 5 темная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0" w:type="dxa"/>
        <w:bottom w:w="0" w:type="dxa"/>
        <w:right w:w="0" w:type="dxa"/>
      </w:tblCellMar>
    </w:tblPr>
  </w:style>
  <w:style w:type="table" w:customStyle="1" w:styleId="ListTable5Dark-Accent2">
    <w:name w:val="List Table 5 Dark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style>
  <w:style w:type="table" w:customStyle="1" w:styleId="ListTable5Dark-Accent3">
    <w:name w:val="List Table 5 Dark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style>
  <w:style w:type="table" w:customStyle="1" w:styleId="ListTable5Dark-Accent4">
    <w:name w:val="List Table 5 Dark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style>
  <w:style w:type="table" w:customStyle="1" w:styleId="ListTable5Dark-Accent5">
    <w:name w:val="List Table 5 Dark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0" w:type="dxa"/>
        <w:bottom w:w="0" w:type="dxa"/>
        <w:right w:w="0" w:type="dxa"/>
      </w:tblCellMar>
    </w:tblPr>
  </w:style>
  <w:style w:type="table" w:customStyle="1" w:styleId="ListTable5Dark-Accent6">
    <w:name w:val="List Table 5 Dark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style>
  <w:style w:type="table" w:customStyle="1" w:styleId="-610">
    <w:name w:val="Список-таблица 6 цветная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472C4"/>
        <w:bottom w:val="single" w:sz="4" w:space="0" w:color="4472C4"/>
      </w:tblBorders>
      <w:tblCellMar>
        <w:top w:w="0" w:type="dxa"/>
        <w:left w:w="0" w:type="dxa"/>
        <w:bottom w:w="0" w:type="dxa"/>
        <w:right w:w="0" w:type="dxa"/>
      </w:tblCellMar>
    </w:tblPr>
  </w:style>
  <w:style w:type="table" w:customStyle="1" w:styleId="ListTable6Colorful-Accent2">
    <w:name w:val="List Table 6 Colorful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style>
  <w:style w:type="table" w:customStyle="1" w:styleId="ListTable6Colorful-Accent3">
    <w:name w:val="List Table 6 Colorful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style>
  <w:style w:type="table" w:customStyle="1" w:styleId="ListTable6Colorful-Accent4">
    <w:name w:val="List Table 6 Colorful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style>
  <w:style w:type="table" w:customStyle="1" w:styleId="ListTable6Colorful-Accent5">
    <w:name w:val="List Table 6 Colorful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C2E5"/>
        <w:bottom w:val="single" w:sz="4" w:space="0" w:color="9BC2E5"/>
      </w:tblBorders>
      <w:tblCellMar>
        <w:top w:w="0" w:type="dxa"/>
        <w:left w:w="0" w:type="dxa"/>
        <w:bottom w:w="0" w:type="dxa"/>
        <w:right w:w="0" w:type="dxa"/>
      </w:tblCellMar>
    </w:tblPr>
  </w:style>
  <w:style w:type="table" w:customStyle="1" w:styleId="ListTable6Colorful-Accent6">
    <w:name w:val="List Table 6 Colorful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style>
  <w:style w:type="table" w:customStyle="1" w:styleId="-710">
    <w:name w:val="Список-таблица 7 цветная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472C4"/>
      </w:tblBorders>
      <w:tblCellMar>
        <w:top w:w="0" w:type="dxa"/>
        <w:left w:w="0" w:type="dxa"/>
        <w:bottom w:w="0" w:type="dxa"/>
        <w:right w:w="0" w:type="dxa"/>
      </w:tblCellMar>
    </w:tblPr>
  </w:style>
  <w:style w:type="table" w:customStyle="1" w:styleId="ListTable7Colorful-Accent2">
    <w:name w:val="List Table 7 Colorful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4B184"/>
      </w:tblBorders>
      <w:tblCellMar>
        <w:top w:w="0" w:type="dxa"/>
        <w:left w:w="0" w:type="dxa"/>
        <w:bottom w:w="0" w:type="dxa"/>
        <w:right w:w="0" w:type="dxa"/>
      </w:tblCellMar>
    </w:tblPr>
  </w:style>
  <w:style w:type="table" w:customStyle="1" w:styleId="ListTable7Colorful-Accent3">
    <w:name w:val="List Table 7 Colorful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9C9C9"/>
      </w:tblBorders>
      <w:tblCellMar>
        <w:top w:w="0" w:type="dxa"/>
        <w:left w:w="0" w:type="dxa"/>
        <w:bottom w:w="0" w:type="dxa"/>
        <w:right w:w="0" w:type="dxa"/>
      </w:tblCellMar>
    </w:tblPr>
  </w:style>
  <w:style w:type="table" w:customStyle="1" w:styleId="ListTable7Colorful-Accent4">
    <w:name w:val="List Table 7 Colorful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FD865"/>
      </w:tblBorders>
      <w:tblCellMar>
        <w:top w:w="0" w:type="dxa"/>
        <w:left w:w="0" w:type="dxa"/>
        <w:bottom w:w="0" w:type="dxa"/>
        <w:right w:w="0" w:type="dxa"/>
      </w:tblCellMar>
    </w:tblPr>
  </w:style>
  <w:style w:type="table" w:customStyle="1" w:styleId="ListTable7Colorful-Accent5">
    <w:name w:val="List Table 7 Colorful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BC2E5"/>
      </w:tblBorders>
      <w:tblCellMar>
        <w:top w:w="0" w:type="dxa"/>
        <w:left w:w="0" w:type="dxa"/>
        <w:bottom w:w="0" w:type="dxa"/>
        <w:right w:w="0" w:type="dxa"/>
      </w:tblCellMar>
    </w:tblPr>
  </w:style>
  <w:style w:type="table" w:customStyle="1" w:styleId="ListTable7Colorful-Accent6">
    <w:name w:val="List Table 7 Colorful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A9D08E"/>
      </w:tblBorders>
      <w:tblCellMar>
        <w:top w:w="0" w:type="dxa"/>
        <w:left w:w="0" w:type="dxa"/>
        <w:bottom w:w="0" w:type="dxa"/>
        <w:right w:w="0" w:type="dxa"/>
      </w:tblCellMar>
    </w:tblPr>
  </w:style>
  <w:style w:type="table" w:customStyle="1" w:styleId="Lined-Accent">
    <w:name w:val="Lined - Accent"/>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style>
  <w:style w:type="table" w:customStyle="1" w:styleId="BorderedLined-Accent2">
    <w:name w:val="Bordered &amp; Lined - Accent 2"/>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style>
  <w:style w:type="table" w:customStyle="1" w:styleId="BorderedLined-Accent3">
    <w:name w:val="Bordered &amp; Lined - Accent 3"/>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style>
  <w:style w:type="table" w:customStyle="1" w:styleId="BorderedLined-Accent4">
    <w:name w:val="Bordered &amp; Lined - Accent 4"/>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style>
  <w:style w:type="table" w:customStyle="1" w:styleId="BorderedLined-Accent5">
    <w:name w:val="Bordered &amp; Lined - Accent 5"/>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style>
  <w:style w:type="table" w:customStyle="1" w:styleId="BorderedLined-Accent6">
    <w:name w:val="Bordered &amp; Lined - Accent 6"/>
    <w:uiPriority w:val="99"/>
    <w:rsid w:val="00E445DA"/>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style>
  <w:style w:type="table" w:customStyle="1" w:styleId="Bordered">
    <w:name w:val="Bordered"/>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style>
  <w:style w:type="table" w:customStyle="1" w:styleId="Bordered-Accent2">
    <w:name w:val="Bordered - Accent 2"/>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style>
  <w:style w:type="table" w:customStyle="1" w:styleId="Bordered-Accent3">
    <w:name w:val="Bordered - Accent 3"/>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style>
  <w:style w:type="table" w:customStyle="1" w:styleId="Bordered-Accent4">
    <w:name w:val="Bordered - Accent 4"/>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style>
  <w:style w:type="table" w:customStyle="1" w:styleId="Bordered-Accent5">
    <w:name w:val="Bordered - Accent 5"/>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style>
  <w:style w:type="table" w:customStyle="1" w:styleId="Bordered-Accent6">
    <w:name w:val="Bordered - Accent 6"/>
    <w:uiPriority w:val="99"/>
    <w:rsid w:val="00E445DA"/>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style>
  <w:style w:type="character" w:customStyle="1" w:styleId="1fb">
    <w:name w:val="Текст концевой сноски Знак1"/>
    <w:uiPriority w:val="99"/>
    <w:rsid w:val="00E445DA"/>
    <w:rPr>
      <w:sz w:val="20"/>
    </w:rPr>
  </w:style>
  <w:style w:type="paragraph" w:styleId="afffffff">
    <w:name w:val="table of figures"/>
    <w:basedOn w:val="a0"/>
    <w:next w:val="a0"/>
    <w:uiPriority w:val="99"/>
    <w:unhideWhenUsed/>
    <w:rsid w:val="00E445DA"/>
    <w:pPr>
      <w:spacing w:line="276" w:lineRule="auto"/>
    </w:pPr>
    <w:rPr>
      <w:rFonts w:ascii="Calibri" w:eastAsia="Times New Roman" w:hAnsi="Calibri" w:cs="Times New Roman"/>
      <w:lang w:eastAsia="zh-CN"/>
    </w:rPr>
  </w:style>
  <w:style w:type="character" w:customStyle="1" w:styleId="WW8Num1z0">
    <w:name w:val="WW8Num1z0"/>
    <w:qFormat/>
    <w:rsid w:val="00E445DA"/>
    <w:rPr>
      <w:rFonts w:ascii="Symbol" w:hAnsi="Symbol" w:cs="Symbol"/>
      <w:sz w:val="24"/>
      <w:szCs w:val="24"/>
    </w:rPr>
  </w:style>
  <w:style w:type="character" w:customStyle="1" w:styleId="WW8Num1z1">
    <w:name w:val="WW8Num1z1"/>
    <w:qFormat/>
    <w:rsid w:val="00E445DA"/>
  </w:style>
  <w:style w:type="character" w:customStyle="1" w:styleId="WW8Num1z2">
    <w:name w:val="WW8Num1z2"/>
    <w:qFormat/>
    <w:rsid w:val="00E445DA"/>
  </w:style>
  <w:style w:type="character" w:customStyle="1" w:styleId="WW8Num1z3">
    <w:name w:val="WW8Num1z3"/>
    <w:qFormat/>
    <w:rsid w:val="00E445DA"/>
  </w:style>
  <w:style w:type="character" w:customStyle="1" w:styleId="WW8Num1z4">
    <w:name w:val="WW8Num1z4"/>
    <w:qFormat/>
    <w:rsid w:val="00E445DA"/>
  </w:style>
  <w:style w:type="character" w:customStyle="1" w:styleId="WW8Num1z5">
    <w:name w:val="WW8Num1z5"/>
    <w:qFormat/>
    <w:rsid w:val="00E445DA"/>
  </w:style>
  <w:style w:type="character" w:customStyle="1" w:styleId="WW8Num1z6">
    <w:name w:val="WW8Num1z6"/>
    <w:qFormat/>
    <w:rsid w:val="00E445DA"/>
  </w:style>
  <w:style w:type="character" w:customStyle="1" w:styleId="WW8Num1z7">
    <w:name w:val="WW8Num1z7"/>
    <w:qFormat/>
    <w:rsid w:val="00E445DA"/>
  </w:style>
  <w:style w:type="character" w:customStyle="1" w:styleId="WW8Num1z8">
    <w:name w:val="WW8Num1z8"/>
    <w:qFormat/>
    <w:rsid w:val="00E445DA"/>
  </w:style>
  <w:style w:type="character" w:customStyle="1" w:styleId="WW8Num2z0">
    <w:name w:val="WW8Num2z0"/>
    <w:qFormat/>
    <w:rsid w:val="00E445DA"/>
    <w:rPr>
      <w:rFonts w:ascii="Courier New" w:hAnsi="Courier New" w:cs="Courier New"/>
      <w:sz w:val="28"/>
      <w:szCs w:val="24"/>
    </w:rPr>
  </w:style>
  <w:style w:type="character" w:customStyle="1" w:styleId="WW8Num2z1">
    <w:name w:val="WW8Num2z1"/>
    <w:qFormat/>
    <w:rsid w:val="00E445DA"/>
    <w:rPr>
      <w:rFonts w:ascii="Courier New" w:hAnsi="Courier New" w:cs="Courier New"/>
    </w:rPr>
  </w:style>
  <w:style w:type="character" w:customStyle="1" w:styleId="WW8Num2z2">
    <w:name w:val="WW8Num2z2"/>
    <w:qFormat/>
    <w:rsid w:val="00E445DA"/>
    <w:rPr>
      <w:rFonts w:ascii="Wingdings" w:hAnsi="Wingdings" w:cs="Wingdings"/>
    </w:rPr>
  </w:style>
  <w:style w:type="character" w:customStyle="1" w:styleId="WW8Num2z3">
    <w:name w:val="WW8Num2z3"/>
    <w:qFormat/>
    <w:rsid w:val="00E445DA"/>
    <w:rPr>
      <w:rFonts w:ascii="Symbol" w:hAnsi="Symbol" w:cs="Symbol"/>
    </w:rPr>
  </w:style>
  <w:style w:type="character" w:customStyle="1" w:styleId="WW8Num3z0">
    <w:name w:val="WW8Num3z0"/>
    <w:qFormat/>
    <w:rsid w:val="00E445DA"/>
    <w:rPr>
      <w:rFonts w:ascii="Symbol" w:hAnsi="Symbol" w:cs="Symbol"/>
    </w:rPr>
  </w:style>
  <w:style w:type="character" w:customStyle="1" w:styleId="WW8Num3z1">
    <w:name w:val="WW8Num3z1"/>
    <w:qFormat/>
    <w:rsid w:val="00E445DA"/>
    <w:rPr>
      <w:rFonts w:ascii="Courier New" w:hAnsi="Courier New" w:cs="Courier New"/>
    </w:rPr>
  </w:style>
  <w:style w:type="character" w:customStyle="1" w:styleId="WW8Num3z2">
    <w:name w:val="WW8Num3z2"/>
    <w:qFormat/>
    <w:rsid w:val="00E445DA"/>
    <w:rPr>
      <w:rFonts w:ascii="Wingdings" w:hAnsi="Wingdings" w:cs="Wingdings"/>
    </w:rPr>
  </w:style>
  <w:style w:type="character" w:customStyle="1" w:styleId="WW8Num4z0">
    <w:name w:val="WW8Num4z0"/>
    <w:qFormat/>
    <w:rsid w:val="00E445DA"/>
    <w:rPr>
      <w:rFonts w:ascii="Symbol" w:hAnsi="Symbol" w:cs="Symbol"/>
      <w:lang w:val="ru-RU"/>
    </w:rPr>
  </w:style>
  <w:style w:type="character" w:customStyle="1" w:styleId="WW8Num4z1">
    <w:name w:val="WW8Num4z1"/>
    <w:qFormat/>
    <w:rsid w:val="00E445DA"/>
    <w:rPr>
      <w:rFonts w:ascii="Courier New" w:hAnsi="Courier New" w:cs="Courier New"/>
    </w:rPr>
  </w:style>
  <w:style w:type="character" w:customStyle="1" w:styleId="WW8Num4z2">
    <w:name w:val="WW8Num4z2"/>
    <w:qFormat/>
    <w:rsid w:val="00E445DA"/>
    <w:rPr>
      <w:rFonts w:ascii="Wingdings" w:hAnsi="Wingdings" w:cs="Wingdings"/>
    </w:rPr>
  </w:style>
  <w:style w:type="character" w:customStyle="1" w:styleId="WW8Num5z0">
    <w:name w:val="WW8Num5z0"/>
    <w:qFormat/>
    <w:rsid w:val="00E445DA"/>
    <w:rPr>
      <w:rFonts w:ascii="Courier New" w:hAnsi="Courier New" w:cs="Courier New"/>
      <w:sz w:val="28"/>
    </w:rPr>
  </w:style>
  <w:style w:type="character" w:customStyle="1" w:styleId="WW8Num5z1">
    <w:name w:val="WW8Num5z1"/>
    <w:uiPriority w:val="99"/>
    <w:qFormat/>
    <w:rsid w:val="00E445DA"/>
  </w:style>
  <w:style w:type="character" w:customStyle="1" w:styleId="WW8Num5z2">
    <w:name w:val="WW8Num5z2"/>
    <w:qFormat/>
    <w:rsid w:val="00E445DA"/>
  </w:style>
  <w:style w:type="character" w:customStyle="1" w:styleId="WW8Num5z3">
    <w:name w:val="WW8Num5z3"/>
    <w:qFormat/>
    <w:rsid w:val="00E445DA"/>
  </w:style>
  <w:style w:type="character" w:customStyle="1" w:styleId="WW8Num5z4">
    <w:name w:val="WW8Num5z4"/>
    <w:qFormat/>
    <w:rsid w:val="00E445DA"/>
  </w:style>
  <w:style w:type="character" w:customStyle="1" w:styleId="WW8Num5z5">
    <w:name w:val="WW8Num5z5"/>
    <w:qFormat/>
    <w:rsid w:val="00E445DA"/>
  </w:style>
  <w:style w:type="character" w:customStyle="1" w:styleId="WW8Num5z6">
    <w:name w:val="WW8Num5z6"/>
    <w:qFormat/>
    <w:rsid w:val="00E445DA"/>
  </w:style>
  <w:style w:type="character" w:customStyle="1" w:styleId="WW8Num5z7">
    <w:name w:val="WW8Num5z7"/>
    <w:qFormat/>
    <w:rsid w:val="00E445DA"/>
  </w:style>
  <w:style w:type="character" w:customStyle="1" w:styleId="WW8Num5z8">
    <w:name w:val="WW8Num5z8"/>
    <w:qFormat/>
    <w:rsid w:val="00E445DA"/>
  </w:style>
  <w:style w:type="character" w:customStyle="1" w:styleId="WW8Num6z0">
    <w:name w:val="WW8Num6z0"/>
    <w:qFormat/>
    <w:rsid w:val="00E445DA"/>
    <w:rPr>
      <w:rFonts w:ascii="Symbol" w:hAnsi="Symbol" w:cs="Symbol"/>
      <w:sz w:val="24"/>
      <w:szCs w:val="24"/>
      <w:lang w:eastAsia="en-US"/>
    </w:rPr>
  </w:style>
  <w:style w:type="character" w:customStyle="1" w:styleId="WW8Num6z1">
    <w:name w:val="WW8Num6z1"/>
    <w:qFormat/>
    <w:rsid w:val="00E445DA"/>
    <w:rPr>
      <w:rFonts w:ascii="Courier New" w:hAnsi="Courier New" w:cs="Courier New"/>
    </w:rPr>
  </w:style>
  <w:style w:type="character" w:customStyle="1" w:styleId="WW8Num6z2">
    <w:name w:val="WW8Num6z2"/>
    <w:qFormat/>
    <w:rsid w:val="00E445DA"/>
    <w:rPr>
      <w:rFonts w:ascii="Wingdings" w:hAnsi="Wingdings" w:cs="Wingdings"/>
    </w:rPr>
  </w:style>
  <w:style w:type="character" w:customStyle="1" w:styleId="WW8Num7z0">
    <w:name w:val="WW8Num7z0"/>
    <w:qFormat/>
    <w:rsid w:val="00E445DA"/>
    <w:rPr>
      <w:rFonts w:ascii="Symbol" w:hAnsi="Symbol" w:cs="Symbol"/>
      <w:sz w:val="24"/>
      <w:szCs w:val="24"/>
    </w:rPr>
  </w:style>
  <w:style w:type="character" w:customStyle="1" w:styleId="WW8Num7z1">
    <w:name w:val="WW8Num7z1"/>
    <w:qFormat/>
    <w:rsid w:val="00E445DA"/>
  </w:style>
  <w:style w:type="character" w:customStyle="1" w:styleId="WW8Num7z2">
    <w:name w:val="WW8Num7z2"/>
    <w:qFormat/>
    <w:rsid w:val="00E445DA"/>
    <w:rPr>
      <w:rFonts w:ascii="Wingdings" w:hAnsi="Wingdings" w:cs="Wingdings"/>
    </w:rPr>
  </w:style>
  <w:style w:type="character" w:customStyle="1" w:styleId="WW8Num7z4">
    <w:name w:val="WW8Num7z4"/>
    <w:qFormat/>
    <w:rsid w:val="00E445DA"/>
    <w:rPr>
      <w:rFonts w:ascii="Courier New" w:hAnsi="Courier New" w:cs="Courier New"/>
    </w:rPr>
  </w:style>
  <w:style w:type="character" w:customStyle="1" w:styleId="WW8Num8z0">
    <w:name w:val="WW8Num8z0"/>
    <w:qFormat/>
    <w:rsid w:val="00E445DA"/>
    <w:rPr>
      <w:rFonts w:ascii="Symbol" w:hAnsi="Symbol" w:cs="Symbol"/>
    </w:rPr>
  </w:style>
  <w:style w:type="character" w:customStyle="1" w:styleId="WW8Num8z1">
    <w:name w:val="WW8Num8z1"/>
    <w:qFormat/>
    <w:rsid w:val="00E445DA"/>
    <w:rPr>
      <w:rFonts w:ascii="Courier New" w:hAnsi="Courier New" w:cs="Courier New"/>
    </w:rPr>
  </w:style>
  <w:style w:type="character" w:customStyle="1" w:styleId="WW8Num8z2">
    <w:name w:val="WW8Num8z2"/>
    <w:qFormat/>
    <w:rsid w:val="00E445DA"/>
    <w:rPr>
      <w:rFonts w:ascii="Wingdings" w:hAnsi="Wingdings" w:cs="Wingdings"/>
    </w:rPr>
  </w:style>
  <w:style w:type="character" w:customStyle="1" w:styleId="WW8Num9z0">
    <w:name w:val="WW8Num9z0"/>
    <w:qFormat/>
    <w:rsid w:val="00E445DA"/>
    <w:rPr>
      <w:rFonts w:ascii="Symbol" w:hAnsi="Symbol" w:cs="Symbol"/>
      <w:color w:val="000000"/>
      <w:sz w:val="24"/>
      <w:szCs w:val="24"/>
      <w:lang w:val="ru-RU"/>
    </w:rPr>
  </w:style>
  <w:style w:type="character" w:customStyle="1" w:styleId="WW8Num9z1">
    <w:name w:val="WW8Num9z1"/>
    <w:qFormat/>
    <w:rsid w:val="00E445DA"/>
    <w:rPr>
      <w:rFonts w:ascii="Courier New" w:hAnsi="Courier New" w:cs="Courier New"/>
    </w:rPr>
  </w:style>
  <w:style w:type="character" w:customStyle="1" w:styleId="WW8Num9z2">
    <w:name w:val="WW8Num9z2"/>
    <w:qFormat/>
    <w:rsid w:val="00E445DA"/>
    <w:rPr>
      <w:rFonts w:ascii="Wingdings" w:hAnsi="Wingdings" w:cs="Wingdings"/>
    </w:rPr>
  </w:style>
  <w:style w:type="character" w:customStyle="1" w:styleId="FootnoteCharacters">
    <w:name w:val="Footnote Characters"/>
    <w:qFormat/>
    <w:rsid w:val="00E445DA"/>
    <w:rPr>
      <w:rFonts w:cs="Times New Roman"/>
      <w:vertAlign w:val="superscript"/>
    </w:rPr>
  </w:style>
  <w:style w:type="character" w:customStyle="1" w:styleId="EndnoteCharacters">
    <w:name w:val="Endnote Characters"/>
    <w:qFormat/>
    <w:rsid w:val="00E445DA"/>
    <w:rPr>
      <w:rFonts w:cs="Times New Roman"/>
      <w:vertAlign w:val="superscript"/>
    </w:rPr>
  </w:style>
  <w:style w:type="character" w:customStyle="1" w:styleId="StrongEmphasis">
    <w:name w:val="Strong Emphasis"/>
    <w:qFormat/>
    <w:rsid w:val="00E445DA"/>
    <w:rPr>
      <w:b/>
      <w:bCs/>
    </w:rPr>
  </w:style>
  <w:style w:type="character" w:customStyle="1" w:styleId="FootnoteAnchor">
    <w:name w:val="Footnote Anchor"/>
    <w:rsid w:val="00E445DA"/>
    <w:rPr>
      <w:vertAlign w:val="superscript"/>
    </w:rPr>
  </w:style>
  <w:style w:type="character" w:customStyle="1" w:styleId="IndexLink">
    <w:name w:val="Index Link"/>
    <w:qFormat/>
    <w:rsid w:val="00E445DA"/>
  </w:style>
  <w:style w:type="character" w:customStyle="1" w:styleId="EndnoteAnchor">
    <w:name w:val="Endnote Anchor"/>
    <w:rsid w:val="00E445DA"/>
    <w:rPr>
      <w:vertAlign w:val="superscript"/>
    </w:rPr>
  </w:style>
  <w:style w:type="paragraph" w:customStyle="1" w:styleId="Heading">
    <w:name w:val="Heading"/>
    <w:basedOn w:val="a0"/>
    <w:next w:val="a0"/>
    <w:qFormat/>
    <w:rsid w:val="00E445DA"/>
    <w:pPr>
      <w:spacing w:after="120" w:line="276" w:lineRule="auto"/>
      <w:ind w:firstLine="709"/>
      <w:outlineLvl w:val="0"/>
    </w:pPr>
    <w:rPr>
      <w:rFonts w:ascii="Times New Roman" w:eastAsia="Times New Roman" w:hAnsi="Times New Roman" w:cs="Times New Roman"/>
      <w:sz w:val="24"/>
      <w:szCs w:val="24"/>
      <w:lang w:eastAsia="zh-CN"/>
    </w:rPr>
  </w:style>
  <w:style w:type="paragraph" w:styleId="afffffff0">
    <w:name w:val="caption"/>
    <w:basedOn w:val="a0"/>
    <w:uiPriority w:val="99"/>
    <w:qFormat/>
    <w:rsid w:val="00E445DA"/>
    <w:pPr>
      <w:suppressLineNumbers/>
      <w:spacing w:before="120" w:after="120" w:line="276" w:lineRule="auto"/>
    </w:pPr>
    <w:rPr>
      <w:rFonts w:ascii="Calibri" w:eastAsia="Times New Roman" w:hAnsi="Calibri" w:cs="Times New Roman"/>
      <w:i/>
      <w:iCs/>
      <w:sz w:val="24"/>
      <w:szCs w:val="24"/>
      <w:lang w:eastAsia="zh-CN"/>
    </w:rPr>
  </w:style>
  <w:style w:type="paragraph" w:customStyle="1" w:styleId="Index">
    <w:name w:val="Index"/>
    <w:basedOn w:val="a0"/>
    <w:qFormat/>
    <w:rsid w:val="00E445DA"/>
    <w:pPr>
      <w:suppressLineNumbers/>
      <w:spacing w:after="200" w:line="276" w:lineRule="auto"/>
    </w:pPr>
    <w:rPr>
      <w:rFonts w:ascii="Calibri" w:eastAsia="Times New Roman" w:hAnsi="Calibri" w:cs="Times New Roman"/>
      <w:lang w:eastAsia="zh-CN"/>
    </w:rPr>
  </w:style>
  <w:style w:type="paragraph" w:customStyle="1" w:styleId="HeaderandFooter">
    <w:name w:val="Header and Footer"/>
    <w:basedOn w:val="a0"/>
    <w:qFormat/>
    <w:rsid w:val="00E445DA"/>
    <w:pPr>
      <w:suppressLineNumbers/>
      <w:tabs>
        <w:tab w:val="center" w:pos="4819"/>
        <w:tab w:val="right" w:pos="9638"/>
      </w:tabs>
      <w:spacing w:after="200" w:line="276" w:lineRule="auto"/>
    </w:pPr>
    <w:rPr>
      <w:rFonts w:ascii="Calibri" w:eastAsia="Times New Roman" w:hAnsi="Calibri" w:cs="Times New Roman"/>
      <w:lang w:eastAsia="zh-CN"/>
    </w:rPr>
  </w:style>
  <w:style w:type="paragraph" w:customStyle="1" w:styleId="TableContents">
    <w:name w:val="Table Contents"/>
    <w:basedOn w:val="a0"/>
    <w:qFormat/>
    <w:rsid w:val="00E445DA"/>
    <w:pPr>
      <w:widowControl w:val="0"/>
      <w:suppressLineNumbers/>
      <w:spacing w:after="200" w:line="276" w:lineRule="auto"/>
    </w:pPr>
    <w:rPr>
      <w:rFonts w:ascii="Calibri" w:eastAsia="Times New Roman" w:hAnsi="Calibri" w:cs="Times New Roman"/>
      <w:lang w:eastAsia="zh-CN"/>
    </w:rPr>
  </w:style>
  <w:style w:type="paragraph" w:customStyle="1" w:styleId="TableHeading">
    <w:name w:val="Table Heading"/>
    <w:basedOn w:val="TableContents"/>
    <w:qFormat/>
    <w:rsid w:val="00E445DA"/>
    <w:pPr>
      <w:jc w:val="center"/>
    </w:pPr>
    <w:rPr>
      <w:b/>
      <w:bCs/>
    </w:rPr>
  </w:style>
  <w:style w:type="paragraph" w:customStyle="1" w:styleId="FrameContents">
    <w:name w:val="Frame Contents"/>
    <w:basedOn w:val="a0"/>
    <w:qFormat/>
    <w:rsid w:val="00E445DA"/>
    <w:pPr>
      <w:spacing w:after="200" w:line="276" w:lineRule="auto"/>
    </w:pPr>
    <w:rPr>
      <w:rFonts w:ascii="Calibri" w:eastAsia="Times New Roman" w:hAnsi="Calibri" w:cs="Times New Roman"/>
      <w:lang w:eastAsia="zh-CN"/>
    </w:rPr>
  </w:style>
  <w:style w:type="numbering" w:customStyle="1" w:styleId="WW8Num1">
    <w:name w:val="WW8Num1"/>
    <w:qFormat/>
    <w:rsid w:val="00E445DA"/>
  </w:style>
  <w:style w:type="numbering" w:customStyle="1" w:styleId="WW8Num2">
    <w:name w:val="WW8Num2"/>
    <w:qFormat/>
    <w:rsid w:val="00E445DA"/>
    <w:pPr>
      <w:numPr>
        <w:numId w:val="10"/>
      </w:numPr>
    </w:pPr>
  </w:style>
  <w:style w:type="numbering" w:customStyle="1" w:styleId="WW8Num3">
    <w:name w:val="WW8Num3"/>
    <w:qFormat/>
    <w:rsid w:val="00E445DA"/>
  </w:style>
  <w:style w:type="numbering" w:customStyle="1" w:styleId="WW8Num4">
    <w:name w:val="WW8Num4"/>
    <w:qFormat/>
    <w:rsid w:val="00E445DA"/>
  </w:style>
  <w:style w:type="numbering" w:customStyle="1" w:styleId="WW8Num5">
    <w:name w:val="WW8Num5"/>
    <w:qFormat/>
    <w:rsid w:val="00E445DA"/>
  </w:style>
  <w:style w:type="numbering" w:customStyle="1" w:styleId="WW8Num6">
    <w:name w:val="WW8Num6"/>
    <w:qFormat/>
    <w:rsid w:val="00E445DA"/>
  </w:style>
  <w:style w:type="numbering" w:customStyle="1" w:styleId="WW8Num7">
    <w:name w:val="WW8Num7"/>
    <w:qFormat/>
    <w:rsid w:val="00E445DA"/>
  </w:style>
  <w:style w:type="numbering" w:customStyle="1" w:styleId="WW8Num8">
    <w:name w:val="WW8Num8"/>
    <w:qFormat/>
    <w:rsid w:val="00E445DA"/>
  </w:style>
  <w:style w:type="numbering" w:customStyle="1" w:styleId="WW8Num9">
    <w:name w:val="WW8Num9"/>
    <w:qFormat/>
    <w:rsid w:val="00E445DA"/>
  </w:style>
  <w:style w:type="character" w:customStyle="1" w:styleId="productcardhorizontalpropertiesvalue">
    <w:name w:val="productcardhorizontal__properties_value"/>
    <w:basedOn w:val="a1"/>
    <w:rsid w:val="00E445DA"/>
  </w:style>
  <w:style w:type="character" w:customStyle="1" w:styleId="productcardhorizontalpropertiesname">
    <w:name w:val="productcardhorizontal__properties_name"/>
    <w:basedOn w:val="a1"/>
    <w:rsid w:val="00E445DA"/>
  </w:style>
  <w:style w:type="character" w:customStyle="1" w:styleId="value">
    <w:name w:val="value"/>
    <w:basedOn w:val="a1"/>
    <w:rsid w:val="00E445DA"/>
  </w:style>
  <w:style w:type="table" w:styleId="1fc">
    <w:name w:val="Table Grid 1"/>
    <w:basedOn w:val="a2"/>
    <w:rsid w:val="00E445DA"/>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ntStyle20">
    <w:name w:val="Font Style20"/>
    <w:rsid w:val="00E445DA"/>
    <w:rPr>
      <w:rFonts w:ascii="Times New Roman" w:hAnsi="Times New Roman" w:cs="Times New Roman"/>
      <w:sz w:val="18"/>
      <w:szCs w:val="18"/>
    </w:rPr>
  </w:style>
  <w:style w:type="paragraph" w:customStyle="1" w:styleId="Style4">
    <w:name w:val="Style4"/>
    <w:basedOn w:val="a0"/>
    <w:uiPriority w:val="99"/>
    <w:qFormat/>
    <w:rsid w:val="00E445DA"/>
    <w:pPr>
      <w:widowControl w:val="0"/>
      <w:autoSpaceDE w:val="0"/>
      <w:autoSpaceDN w:val="0"/>
      <w:adjustRightInd w:val="0"/>
      <w:spacing w:line="238" w:lineRule="exact"/>
      <w:ind w:hanging="274"/>
    </w:pPr>
    <w:rPr>
      <w:rFonts w:ascii="Calibri" w:eastAsia="Calibri" w:hAnsi="Calibri" w:cs="Calibri"/>
      <w:sz w:val="24"/>
      <w:szCs w:val="24"/>
      <w:lang w:eastAsia="ru-RU"/>
    </w:rPr>
  </w:style>
  <w:style w:type="paragraph" w:customStyle="1" w:styleId="Style6">
    <w:name w:val="Style6"/>
    <w:basedOn w:val="a0"/>
    <w:uiPriority w:val="99"/>
    <w:qFormat/>
    <w:rsid w:val="00E445DA"/>
    <w:pPr>
      <w:widowControl w:val="0"/>
      <w:autoSpaceDE w:val="0"/>
      <w:autoSpaceDN w:val="0"/>
      <w:adjustRightInd w:val="0"/>
      <w:spacing w:line="341" w:lineRule="exact"/>
    </w:pPr>
    <w:rPr>
      <w:rFonts w:ascii="Calibri" w:eastAsia="Calibri" w:hAnsi="Calibri" w:cs="Calibri"/>
      <w:sz w:val="24"/>
      <w:szCs w:val="24"/>
      <w:lang w:eastAsia="ru-RU"/>
    </w:rPr>
  </w:style>
  <w:style w:type="paragraph" w:customStyle="1" w:styleId="Style3">
    <w:name w:val="Style3"/>
    <w:basedOn w:val="a0"/>
    <w:uiPriority w:val="99"/>
    <w:qFormat/>
    <w:rsid w:val="00E445DA"/>
    <w:pPr>
      <w:widowControl w:val="0"/>
      <w:autoSpaceDE w:val="0"/>
      <w:autoSpaceDN w:val="0"/>
      <w:adjustRightInd w:val="0"/>
    </w:pPr>
    <w:rPr>
      <w:rFonts w:ascii="Calibri" w:eastAsia="Calibri" w:hAnsi="Calibri" w:cs="Calibri"/>
      <w:sz w:val="24"/>
      <w:szCs w:val="24"/>
      <w:lang w:eastAsia="ru-RU"/>
    </w:rPr>
  </w:style>
  <w:style w:type="paragraph" w:customStyle="1" w:styleId="Style18">
    <w:name w:val="Style18"/>
    <w:basedOn w:val="a0"/>
    <w:uiPriority w:val="99"/>
    <w:qFormat/>
    <w:rsid w:val="00E445DA"/>
    <w:pPr>
      <w:widowControl w:val="0"/>
      <w:autoSpaceDE w:val="0"/>
      <w:autoSpaceDN w:val="0"/>
      <w:adjustRightInd w:val="0"/>
      <w:spacing w:line="236" w:lineRule="exact"/>
      <w:jc w:val="both"/>
    </w:pPr>
    <w:rPr>
      <w:rFonts w:ascii="Calibri" w:eastAsia="Calibri" w:hAnsi="Calibri" w:cs="Calibri"/>
      <w:sz w:val="24"/>
      <w:szCs w:val="24"/>
      <w:lang w:eastAsia="ru-RU"/>
    </w:rPr>
  </w:style>
  <w:style w:type="paragraph" w:customStyle="1" w:styleId="Style11">
    <w:name w:val="Style11"/>
    <w:basedOn w:val="a0"/>
    <w:uiPriority w:val="99"/>
    <w:rsid w:val="00E445DA"/>
    <w:pPr>
      <w:widowControl w:val="0"/>
      <w:autoSpaceDE w:val="0"/>
      <w:autoSpaceDN w:val="0"/>
      <w:adjustRightInd w:val="0"/>
      <w:spacing w:line="338" w:lineRule="exact"/>
      <w:ind w:firstLine="526"/>
      <w:jc w:val="both"/>
    </w:pPr>
    <w:rPr>
      <w:rFonts w:ascii="Calibri" w:eastAsia="Calibri" w:hAnsi="Calibri" w:cs="Calibri"/>
      <w:sz w:val="24"/>
      <w:szCs w:val="24"/>
      <w:lang w:eastAsia="ru-RU"/>
    </w:rPr>
  </w:style>
  <w:style w:type="paragraph" w:customStyle="1" w:styleId="Style13">
    <w:name w:val="Style13"/>
    <w:basedOn w:val="a0"/>
    <w:uiPriority w:val="99"/>
    <w:rsid w:val="00E445DA"/>
    <w:pPr>
      <w:widowControl w:val="0"/>
      <w:autoSpaceDE w:val="0"/>
      <w:autoSpaceDN w:val="0"/>
      <w:adjustRightInd w:val="0"/>
      <w:spacing w:line="346" w:lineRule="exact"/>
      <w:ind w:firstLine="490"/>
    </w:pPr>
    <w:rPr>
      <w:rFonts w:ascii="Calibri" w:eastAsia="Calibri" w:hAnsi="Calibri" w:cs="Calibri"/>
      <w:sz w:val="24"/>
      <w:szCs w:val="24"/>
      <w:lang w:eastAsia="ru-RU"/>
    </w:rPr>
  </w:style>
  <w:style w:type="character" w:customStyle="1" w:styleId="FontStyle35">
    <w:name w:val="Font Style35"/>
    <w:uiPriority w:val="99"/>
    <w:rsid w:val="00E445DA"/>
    <w:rPr>
      <w:rFonts w:ascii="Times New Roman" w:hAnsi="Times New Roman" w:cs="Times New Roman"/>
      <w:sz w:val="18"/>
      <w:szCs w:val="18"/>
    </w:rPr>
  </w:style>
  <w:style w:type="paragraph" w:customStyle="1" w:styleId="Style10">
    <w:name w:val="Style10"/>
    <w:basedOn w:val="a0"/>
    <w:qFormat/>
    <w:rsid w:val="00E445DA"/>
    <w:pPr>
      <w:widowControl w:val="0"/>
      <w:autoSpaceDE w:val="0"/>
      <w:autoSpaceDN w:val="0"/>
      <w:adjustRightInd w:val="0"/>
      <w:spacing w:line="192" w:lineRule="exact"/>
      <w:jc w:val="both"/>
    </w:pPr>
    <w:rPr>
      <w:rFonts w:ascii="Calibri" w:eastAsia="Calibri" w:hAnsi="Calibri" w:cs="Calibri"/>
      <w:sz w:val="24"/>
      <w:szCs w:val="24"/>
      <w:lang w:eastAsia="ru-RU"/>
    </w:rPr>
  </w:style>
  <w:style w:type="paragraph" w:customStyle="1" w:styleId="Style14">
    <w:name w:val="Style14"/>
    <w:basedOn w:val="a0"/>
    <w:uiPriority w:val="99"/>
    <w:rsid w:val="00E445DA"/>
    <w:pPr>
      <w:widowControl w:val="0"/>
      <w:autoSpaceDE w:val="0"/>
      <w:autoSpaceDN w:val="0"/>
      <w:adjustRightInd w:val="0"/>
      <w:spacing w:line="197" w:lineRule="exact"/>
      <w:ind w:firstLine="384"/>
      <w:jc w:val="both"/>
    </w:pPr>
    <w:rPr>
      <w:rFonts w:ascii="Calibri" w:eastAsia="Calibri" w:hAnsi="Calibri" w:cs="Calibri"/>
      <w:sz w:val="24"/>
      <w:szCs w:val="24"/>
      <w:lang w:eastAsia="ru-RU"/>
    </w:rPr>
  </w:style>
  <w:style w:type="paragraph" w:styleId="afffffff1">
    <w:name w:val="Body Text Indent"/>
    <w:aliases w:val="текст,Основной текст 1"/>
    <w:basedOn w:val="a0"/>
    <w:link w:val="afffffff2"/>
    <w:uiPriority w:val="99"/>
    <w:unhideWhenUsed/>
    <w:qFormat/>
    <w:rsid w:val="00E445DA"/>
    <w:pPr>
      <w:spacing w:after="120" w:line="276" w:lineRule="auto"/>
      <w:ind w:left="283"/>
    </w:pPr>
    <w:rPr>
      <w:rFonts w:ascii="Calibri" w:eastAsia="Times New Roman" w:hAnsi="Calibri" w:cs="Times New Roman"/>
      <w:sz w:val="20"/>
      <w:szCs w:val="20"/>
      <w:lang w:eastAsia="ru-RU"/>
    </w:rPr>
  </w:style>
  <w:style w:type="character" w:customStyle="1" w:styleId="afffffff2">
    <w:name w:val="Основной текст с отступом Знак"/>
    <w:aliases w:val="текст Знак,Основной текст 1 Знак"/>
    <w:basedOn w:val="a1"/>
    <w:link w:val="afffffff1"/>
    <w:uiPriority w:val="99"/>
    <w:rsid w:val="00E445DA"/>
    <w:rPr>
      <w:rFonts w:ascii="Calibri" w:eastAsia="Times New Roman" w:hAnsi="Calibri" w:cs="Times New Roman"/>
      <w:sz w:val="20"/>
      <w:szCs w:val="20"/>
      <w:lang w:eastAsia="ru-RU"/>
    </w:rPr>
  </w:style>
  <w:style w:type="paragraph" w:customStyle="1" w:styleId="afffffff3">
    <w:name w:val="Знак Знак Знак Знак"/>
    <w:basedOn w:val="a0"/>
    <w:rsid w:val="00E445DA"/>
    <w:pPr>
      <w:spacing w:after="160" w:line="240" w:lineRule="exact"/>
    </w:pPr>
    <w:rPr>
      <w:rFonts w:ascii="Verdana" w:eastAsia="Times New Roman" w:hAnsi="Verdana" w:cs="Verdana"/>
      <w:sz w:val="20"/>
      <w:szCs w:val="20"/>
      <w:lang w:val="en-US"/>
    </w:rPr>
  </w:style>
  <w:style w:type="paragraph" w:customStyle="1" w:styleId="Style2">
    <w:name w:val="Style2"/>
    <w:basedOn w:val="a0"/>
    <w:uiPriority w:val="99"/>
    <w:qFormat/>
    <w:rsid w:val="00E445DA"/>
    <w:pPr>
      <w:widowControl w:val="0"/>
      <w:suppressAutoHyphens/>
      <w:autoSpaceDE w:val="0"/>
      <w:spacing w:line="322" w:lineRule="exact"/>
      <w:jc w:val="both"/>
    </w:pPr>
    <w:rPr>
      <w:rFonts w:ascii="Times New Roman" w:eastAsia="Times New Roman" w:hAnsi="Times New Roman" w:cs="Calibri"/>
      <w:sz w:val="24"/>
      <w:szCs w:val="24"/>
      <w:lang w:eastAsia="ar-SA"/>
    </w:rPr>
  </w:style>
  <w:style w:type="paragraph" w:customStyle="1" w:styleId="Style39">
    <w:name w:val="Style39"/>
    <w:basedOn w:val="a0"/>
    <w:rsid w:val="00E445DA"/>
    <w:pPr>
      <w:widowControl w:val="0"/>
      <w:suppressAutoHyphens/>
      <w:autoSpaceDE w:val="0"/>
      <w:spacing w:line="322" w:lineRule="exact"/>
      <w:ind w:hanging="163"/>
      <w:jc w:val="both"/>
    </w:pPr>
    <w:rPr>
      <w:rFonts w:ascii="Times New Roman" w:eastAsia="Times New Roman" w:hAnsi="Times New Roman" w:cs="Calibri"/>
      <w:sz w:val="24"/>
      <w:szCs w:val="24"/>
      <w:lang w:eastAsia="ar-SA"/>
    </w:rPr>
  </w:style>
  <w:style w:type="paragraph" w:customStyle="1" w:styleId="Style43">
    <w:name w:val="Style43"/>
    <w:basedOn w:val="a0"/>
    <w:rsid w:val="00E445DA"/>
    <w:pPr>
      <w:widowControl w:val="0"/>
      <w:suppressAutoHyphens/>
      <w:autoSpaceDE w:val="0"/>
      <w:spacing w:line="331" w:lineRule="exact"/>
      <w:ind w:firstLine="379"/>
      <w:jc w:val="both"/>
    </w:pPr>
    <w:rPr>
      <w:rFonts w:ascii="Times New Roman" w:eastAsia="Times New Roman" w:hAnsi="Times New Roman" w:cs="Calibri"/>
      <w:sz w:val="24"/>
      <w:szCs w:val="24"/>
      <w:lang w:eastAsia="ar-SA"/>
    </w:rPr>
  </w:style>
  <w:style w:type="paragraph" w:styleId="afffffff4">
    <w:name w:val="Plain Text"/>
    <w:basedOn w:val="a0"/>
    <w:link w:val="afffffff5"/>
    <w:uiPriority w:val="99"/>
    <w:rsid w:val="00E445DA"/>
    <w:rPr>
      <w:rFonts w:ascii="Courier New" w:eastAsia="Times New Roman" w:hAnsi="Courier New" w:cs="Times New Roman"/>
      <w:sz w:val="20"/>
      <w:szCs w:val="20"/>
      <w:lang w:eastAsia="ru-RU"/>
    </w:rPr>
  </w:style>
  <w:style w:type="character" w:customStyle="1" w:styleId="afffffff5">
    <w:name w:val="Текст Знак"/>
    <w:basedOn w:val="a1"/>
    <w:link w:val="afffffff4"/>
    <w:uiPriority w:val="99"/>
    <w:rsid w:val="00E445DA"/>
    <w:rPr>
      <w:rFonts w:ascii="Courier New" w:eastAsia="Times New Roman" w:hAnsi="Courier New" w:cs="Times New Roman"/>
      <w:sz w:val="20"/>
      <w:szCs w:val="20"/>
      <w:lang w:eastAsia="ru-RU"/>
    </w:rPr>
  </w:style>
  <w:style w:type="paragraph" w:customStyle="1" w:styleId="2f7">
    <w:name w:val="Заголовок2"/>
    <w:basedOn w:val="a0"/>
    <w:next w:val="af5"/>
    <w:uiPriority w:val="10"/>
    <w:qFormat/>
    <w:rsid w:val="00E445DA"/>
    <w:pPr>
      <w:keepNext/>
      <w:suppressAutoHyphens/>
      <w:spacing w:before="240" w:after="120"/>
    </w:pPr>
    <w:rPr>
      <w:rFonts w:ascii="Arial" w:eastAsia="Lucida Sans Unicode" w:hAnsi="Arial" w:cs="Mangal"/>
      <w:sz w:val="28"/>
      <w:szCs w:val="28"/>
      <w:lang w:eastAsia="ar-SA"/>
    </w:rPr>
  </w:style>
  <w:style w:type="paragraph" w:customStyle="1" w:styleId="Standard">
    <w:name w:val="Standard"/>
    <w:uiPriority w:val="99"/>
    <w:rsid w:val="00E445DA"/>
    <w:pPr>
      <w:suppressAutoHyphens/>
      <w:autoSpaceDN w:val="0"/>
      <w:spacing w:before="120" w:after="120"/>
      <w:textAlignment w:val="baseline"/>
    </w:pPr>
    <w:rPr>
      <w:rFonts w:ascii="Calibri" w:eastAsia="Calibri" w:hAnsi="Calibri" w:cs="Calibri"/>
      <w:kern w:val="3"/>
      <w:sz w:val="24"/>
      <w:szCs w:val="24"/>
      <w:lang w:eastAsia="ru-RU"/>
    </w:rPr>
  </w:style>
  <w:style w:type="character" w:customStyle="1" w:styleId="118">
    <w:name w:val="Заголовок 1 Знак1 Знак"/>
    <w:aliases w:val="Заголовок 1 Знак Знак Знак, Знак3 Знак Знак Знак,Заголовок 1 Знак Знак1, Знак3 Знак Знак Знак1"/>
    <w:rsid w:val="00E445DA"/>
    <w:rPr>
      <w:sz w:val="24"/>
      <w:szCs w:val="24"/>
      <w:lang w:val="ru-RU" w:eastAsia="ru-RU" w:bidi="ar-SA"/>
    </w:rPr>
  </w:style>
  <w:style w:type="paragraph" w:customStyle="1" w:styleId="c12">
    <w:name w:val="c12"/>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1"/>
    <w:rsid w:val="00E445DA"/>
  </w:style>
  <w:style w:type="paragraph" w:customStyle="1" w:styleId="c40">
    <w:name w:val="c40"/>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30">
    <w:name w:val="c30"/>
    <w:basedOn w:val="a1"/>
    <w:rsid w:val="00E445DA"/>
  </w:style>
  <w:style w:type="paragraph" w:customStyle="1" w:styleId="afffffff6">
    <w:name w:val="Стиль"/>
    <w:qFormat/>
    <w:rsid w:val="00E445DA"/>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c6">
    <w:name w:val="c6"/>
    <w:basedOn w:val="a1"/>
    <w:uiPriority w:val="99"/>
    <w:rsid w:val="00E445DA"/>
  </w:style>
  <w:style w:type="character" w:customStyle="1" w:styleId="c2">
    <w:name w:val="c2"/>
    <w:basedOn w:val="a1"/>
    <w:uiPriority w:val="99"/>
    <w:rsid w:val="00E445DA"/>
  </w:style>
  <w:style w:type="paragraph" w:customStyle="1" w:styleId="c1">
    <w:name w:val="c1"/>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bsatz-Standardschriftart">
    <w:name w:val="Absatz-Standardschriftart"/>
    <w:rsid w:val="00E445DA"/>
  </w:style>
  <w:style w:type="character" w:customStyle="1" w:styleId="WW-Absatz-Standardschriftart">
    <w:name w:val="WW-Absatz-Standardschriftart"/>
    <w:rsid w:val="00E445DA"/>
  </w:style>
  <w:style w:type="character" w:customStyle="1" w:styleId="100">
    <w:name w:val="Основной шрифт абзаца10"/>
    <w:rsid w:val="00E445DA"/>
  </w:style>
  <w:style w:type="character" w:customStyle="1" w:styleId="WW-Absatz-Standardschriftart1">
    <w:name w:val="WW-Absatz-Standardschriftart1"/>
    <w:rsid w:val="00E445DA"/>
  </w:style>
  <w:style w:type="character" w:customStyle="1" w:styleId="WW-Absatz-Standardschriftart11">
    <w:name w:val="WW-Absatz-Standardschriftart11"/>
    <w:rsid w:val="00E445DA"/>
  </w:style>
  <w:style w:type="character" w:customStyle="1" w:styleId="WW-Absatz-Standardschriftart111">
    <w:name w:val="WW-Absatz-Standardschriftart111"/>
    <w:rsid w:val="00E445DA"/>
  </w:style>
  <w:style w:type="character" w:customStyle="1" w:styleId="WW-Absatz-Standardschriftart1111">
    <w:name w:val="WW-Absatz-Standardschriftart1111"/>
    <w:rsid w:val="00E445DA"/>
  </w:style>
  <w:style w:type="character" w:customStyle="1" w:styleId="93">
    <w:name w:val="Основной шрифт абзаца9"/>
    <w:rsid w:val="00E445DA"/>
  </w:style>
  <w:style w:type="character" w:customStyle="1" w:styleId="83">
    <w:name w:val="Основной шрифт абзаца8"/>
    <w:rsid w:val="00E445DA"/>
  </w:style>
  <w:style w:type="character" w:customStyle="1" w:styleId="73">
    <w:name w:val="Основной шрифт абзаца7"/>
    <w:rsid w:val="00E445DA"/>
  </w:style>
  <w:style w:type="character" w:customStyle="1" w:styleId="WW-Absatz-Standardschriftart11111">
    <w:name w:val="WW-Absatz-Standardschriftart11111"/>
    <w:rsid w:val="00E445DA"/>
  </w:style>
  <w:style w:type="character" w:customStyle="1" w:styleId="WW-Absatz-Standardschriftart111111">
    <w:name w:val="WW-Absatz-Standardschriftart111111"/>
    <w:rsid w:val="00E445DA"/>
  </w:style>
  <w:style w:type="character" w:customStyle="1" w:styleId="WW-Absatz-Standardschriftart1111111">
    <w:name w:val="WW-Absatz-Standardschriftart1111111"/>
    <w:rsid w:val="00E445DA"/>
  </w:style>
  <w:style w:type="character" w:customStyle="1" w:styleId="WW-Absatz-Standardschriftart11111111">
    <w:name w:val="WW-Absatz-Standardschriftart11111111"/>
    <w:rsid w:val="00E445DA"/>
  </w:style>
  <w:style w:type="character" w:customStyle="1" w:styleId="WW-Absatz-Standardschriftart111111111">
    <w:name w:val="WW-Absatz-Standardschriftart111111111"/>
    <w:rsid w:val="00E445DA"/>
  </w:style>
  <w:style w:type="character" w:customStyle="1" w:styleId="WW-Absatz-Standardschriftart1111111111">
    <w:name w:val="WW-Absatz-Standardschriftart1111111111"/>
    <w:rsid w:val="00E445DA"/>
  </w:style>
  <w:style w:type="character" w:customStyle="1" w:styleId="WW-Absatz-Standardschriftart11111111111">
    <w:name w:val="WW-Absatz-Standardschriftart11111111111"/>
    <w:rsid w:val="00E445DA"/>
  </w:style>
  <w:style w:type="character" w:customStyle="1" w:styleId="WW-Absatz-Standardschriftart111111111111">
    <w:name w:val="WW-Absatz-Standardschriftart111111111111"/>
    <w:rsid w:val="00E445DA"/>
  </w:style>
  <w:style w:type="character" w:customStyle="1" w:styleId="63">
    <w:name w:val="Основной шрифт абзаца6"/>
    <w:rsid w:val="00E445DA"/>
  </w:style>
  <w:style w:type="character" w:customStyle="1" w:styleId="WW-Absatz-Standardschriftart1111111111111">
    <w:name w:val="WW-Absatz-Standardschriftart1111111111111"/>
    <w:rsid w:val="00E445DA"/>
  </w:style>
  <w:style w:type="character" w:customStyle="1" w:styleId="WW8Num4z3">
    <w:name w:val="WW8Num4z3"/>
    <w:rsid w:val="00E445DA"/>
    <w:rPr>
      <w:rFonts w:ascii="Symbol" w:hAnsi="Symbol" w:cs="Symbol"/>
    </w:rPr>
  </w:style>
  <w:style w:type="character" w:customStyle="1" w:styleId="WW8Num4z4">
    <w:name w:val="WW8Num4z4"/>
    <w:rsid w:val="00E445DA"/>
    <w:rPr>
      <w:rFonts w:ascii="Courier New" w:hAnsi="Courier New" w:cs="Courier New"/>
    </w:rPr>
  </w:style>
  <w:style w:type="character" w:customStyle="1" w:styleId="WW8NumSt5z0">
    <w:name w:val="WW8NumSt5z0"/>
    <w:rsid w:val="00E445DA"/>
    <w:rPr>
      <w:rFonts w:ascii="Times New Roman" w:hAnsi="Times New Roman" w:cs="Times New Roman"/>
    </w:rPr>
  </w:style>
  <w:style w:type="character" w:customStyle="1" w:styleId="WW8NumSt6z0">
    <w:name w:val="WW8NumSt6z0"/>
    <w:rsid w:val="00E445DA"/>
    <w:rPr>
      <w:rFonts w:ascii="Times New Roman" w:hAnsi="Times New Roman" w:cs="Times New Roman"/>
    </w:rPr>
  </w:style>
  <w:style w:type="character" w:customStyle="1" w:styleId="WW8NumSt7z0">
    <w:name w:val="WW8NumSt7z0"/>
    <w:rsid w:val="00E445DA"/>
    <w:rPr>
      <w:rFonts w:ascii="Times New Roman" w:hAnsi="Times New Roman" w:cs="Times New Roman"/>
    </w:rPr>
  </w:style>
  <w:style w:type="character" w:customStyle="1" w:styleId="WW8NumSt9z0">
    <w:name w:val="WW8NumSt9z0"/>
    <w:rsid w:val="00E445DA"/>
    <w:rPr>
      <w:rFonts w:ascii="Times New Roman" w:hAnsi="Times New Roman" w:cs="Times New Roman"/>
    </w:rPr>
  </w:style>
  <w:style w:type="character" w:customStyle="1" w:styleId="53">
    <w:name w:val="Основной шрифт абзаца5"/>
    <w:rsid w:val="00E445DA"/>
  </w:style>
  <w:style w:type="character" w:customStyle="1" w:styleId="WW8Num3z3">
    <w:name w:val="WW8Num3z3"/>
    <w:rsid w:val="00E445DA"/>
    <w:rPr>
      <w:rFonts w:ascii="Symbol" w:hAnsi="Symbol" w:cs="Symbol"/>
    </w:rPr>
  </w:style>
  <w:style w:type="character" w:customStyle="1" w:styleId="WW8Num3z4">
    <w:name w:val="WW8Num3z4"/>
    <w:rsid w:val="00E445DA"/>
    <w:rPr>
      <w:rFonts w:ascii="Courier New" w:hAnsi="Courier New" w:cs="Courier New"/>
    </w:rPr>
  </w:style>
  <w:style w:type="character" w:customStyle="1" w:styleId="WW-Absatz-Standardschriftart11111111111111">
    <w:name w:val="WW-Absatz-Standardschriftart11111111111111"/>
    <w:rsid w:val="00E445DA"/>
  </w:style>
  <w:style w:type="character" w:customStyle="1" w:styleId="WW-Absatz-Standardschriftart111111111111111">
    <w:name w:val="WW-Absatz-Standardschriftart111111111111111"/>
    <w:rsid w:val="00E445DA"/>
  </w:style>
  <w:style w:type="character" w:customStyle="1" w:styleId="WW-Absatz-Standardschriftart1111111111111111">
    <w:name w:val="WW-Absatz-Standardschriftart1111111111111111"/>
    <w:rsid w:val="00E445DA"/>
  </w:style>
  <w:style w:type="character" w:customStyle="1" w:styleId="WW-Absatz-Standardschriftart11111111111111111">
    <w:name w:val="WW-Absatz-Standardschriftart11111111111111111"/>
    <w:rsid w:val="00E445DA"/>
  </w:style>
  <w:style w:type="character" w:customStyle="1" w:styleId="WW-Absatz-Standardschriftart111111111111111111">
    <w:name w:val="WW-Absatz-Standardschriftart111111111111111111"/>
    <w:rsid w:val="00E445DA"/>
  </w:style>
  <w:style w:type="character" w:customStyle="1" w:styleId="WW-Absatz-Standardschriftart1111111111111111111">
    <w:name w:val="WW-Absatz-Standardschriftart1111111111111111111"/>
    <w:rsid w:val="00E445DA"/>
  </w:style>
  <w:style w:type="character" w:customStyle="1" w:styleId="WW-Absatz-Standardschriftart11111111111111111111">
    <w:name w:val="WW-Absatz-Standardschriftart11111111111111111111"/>
    <w:rsid w:val="00E445DA"/>
  </w:style>
  <w:style w:type="character" w:customStyle="1" w:styleId="WW-Absatz-Standardschriftart111111111111111111111">
    <w:name w:val="WW-Absatz-Standardschriftart111111111111111111111"/>
    <w:rsid w:val="00E445DA"/>
  </w:style>
  <w:style w:type="character" w:customStyle="1" w:styleId="WW-Absatz-Standardschriftart1111111111111111111111">
    <w:name w:val="WW-Absatz-Standardschriftart1111111111111111111111"/>
    <w:rsid w:val="00E445DA"/>
  </w:style>
  <w:style w:type="character" w:customStyle="1" w:styleId="WW-Absatz-Standardschriftart11111111111111111111111">
    <w:name w:val="WW-Absatz-Standardschriftart11111111111111111111111"/>
    <w:rsid w:val="00E445DA"/>
  </w:style>
  <w:style w:type="character" w:customStyle="1" w:styleId="45">
    <w:name w:val="Основной шрифт абзаца4"/>
    <w:rsid w:val="00E445DA"/>
  </w:style>
  <w:style w:type="character" w:customStyle="1" w:styleId="WW-Absatz-Standardschriftart111111111111111111111111">
    <w:name w:val="WW-Absatz-Standardschriftart111111111111111111111111"/>
    <w:rsid w:val="00E445DA"/>
  </w:style>
  <w:style w:type="character" w:customStyle="1" w:styleId="WW-Absatz-Standardschriftart1111111111111111111111111">
    <w:name w:val="WW-Absatz-Standardschriftart1111111111111111111111111"/>
    <w:rsid w:val="00E445DA"/>
  </w:style>
  <w:style w:type="character" w:customStyle="1" w:styleId="WW-Absatz-Standardschriftart11111111111111111111111111">
    <w:name w:val="WW-Absatz-Standardschriftart11111111111111111111111111"/>
    <w:rsid w:val="00E445DA"/>
  </w:style>
  <w:style w:type="character" w:customStyle="1" w:styleId="WW-Absatz-Standardschriftart111111111111111111111111111">
    <w:name w:val="WW-Absatz-Standardschriftart111111111111111111111111111"/>
    <w:rsid w:val="00E445DA"/>
  </w:style>
  <w:style w:type="character" w:customStyle="1" w:styleId="WW-Absatz-Standardschriftart1111111111111111111111111111">
    <w:name w:val="WW-Absatz-Standardschriftart1111111111111111111111111111"/>
    <w:rsid w:val="00E445DA"/>
  </w:style>
  <w:style w:type="character" w:customStyle="1" w:styleId="WW-Absatz-Standardschriftart11111111111111111111111111111">
    <w:name w:val="WW-Absatz-Standardschriftart11111111111111111111111111111"/>
    <w:rsid w:val="00E445DA"/>
  </w:style>
  <w:style w:type="character" w:customStyle="1" w:styleId="3b">
    <w:name w:val="Основной шрифт абзаца3"/>
    <w:rsid w:val="00E445DA"/>
  </w:style>
  <w:style w:type="character" w:customStyle="1" w:styleId="WW-Absatz-Standardschriftart111111111111111111111111111111">
    <w:name w:val="WW-Absatz-Standardschriftart111111111111111111111111111111"/>
    <w:rsid w:val="00E445DA"/>
  </w:style>
  <w:style w:type="character" w:customStyle="1" w:styleId="WW-Absatz-Standardschriftart1111111111111111111111111111111">
    <w:name w:val="WW-Absatz-Standardschriftart1111111111111111111111111111111"/>
    <w:rsid w:val="00E445DA"/>
  </w:style>
  <w:style w:type="character" w:customStyle="1" w:styleId="WW-Absatz-Standardschriftart11111111111111111111111111111111">
    <w:name w:val="WW-Absatz-Standardschriftart11111111111111111111111111111111"/>
    <w:rsid w:val="00E445DA"/>
  </w:style>
  <w:style w:type="character" w:customStyle="1" w:styleId="2f8">
    <w:name w:val="Основной шрифт абзаца2"/>
    <w:rsid w:val="00E445DA"/>
  </w:style>
  <w:style w:type="character" w:customStyle="1" w:styleId="WW8Num22z0">
    <w:name w:val="WW8Num22z0"/>
    <w:rsid w:val="00E445DA"/>
    <w:rPr>
      <w:rFonts w:eastAsia="Calibri"/>
    </w:rPr>
  </w:style>
  <w:style w:type="character" w:customStyle="1" w:styleId="WW8Num31z0">
    <w:name w:val="WW8Num31z0"/>
    <w:rsid w:val="00E445DA"/>
    <w:rPr>
      <w:rFonts w:ascii="Symbol" w:hAnsi="Symbol" w:cs="Symbol"/>
      <w:color w:val="auto"/>
    </w:rPr>
  </w:style>
  <w:style w:type="character" w:customStyle="1" w:styleId="WW8Num31z2">
    <w:name w:val="WW8Num31z2"/>
    <w:rsid w:val="00E445DA"/>
    <w:rPr>
      <w:rFonts w:ascii="Wingdings" w:hAnsi="Wingdings" w:cs="Wingdings"/>
    </w:rPr>
  </w:style>
  <w:style w:type="character" w:customStyle="1" w:styleId="WW8Num31z3">
    <w:name w:val="WW8Num31z3"/>
    <w:rsid w:val="00E445DA"/>
    <w:rPr>
      <w:rFonts w:ascii="Symbol" w:hAnsi="Symbol" w:cs="Symbol"/>
    </w:rPr>
  </w:style>
  <w:style w:type="character" w:customStyle="1" w:styleId="WW8Num31z4">
    <w:name w:val="WW8Num31z4"/>
    <w:rsid w:val="00E445DA"/>
    <w:rPr>
      <w:rFonts w:ascii="Courier New" w:hAnsi="Courier New" w:cs="Courier New"/>
    </w:rPr>
  </w:style>
  <w:style w:type="character" w:customStyle="1" w:styleId="WW8Num34z0">
    <w:name w:val="WW8Num34z0"/>
    <w:rsid w:val="00E445DA"/>
    <w:rPr>
      <w:rFonts w:ascii="Wingdings" w:hAnsi="Wingdings" w:cs="Wingdings"/>
    </w:rPr>
  </w:style>
  <w:style w:type="character" w:customStyle="1" w:styleId="WW8Num34z1">
    <w:name w:val="WW8Num34z1"/>
    <w:rsid w:val="00E445DA"/>
    <w:rPr>
      <w:rFonts w:ascii="Courier New" w:hAnsi="Courier New" w:cs="Courier New"/>
    </w:rPr>
  </w:style>
  <w:style w:type="character" w:customStyle="1" w:styleId="WW8Num34z3">
    <w:name w:val="WW8Num34z3"/>
    <w:rsid w:val="00E445DA"/>
    <w:rPr>
      <w:rFonts w:ascii="Symbol" w:hAnsi="Symbol" w:cs="Symbol"/>
    </w:rPr>
  </w:style>
  <w:style w:type="character" w:customStyle="1" w:styleId="1fd">
    <w:name w:val="Основной шрифт абзаца1"/>
    <w:rsid w:val="00E445DA"/>
  </w:style>
  <w:style w:type="character" w:customStyle="1" w:styleId="grame">
    <w:name w:val="grame"/>
    <w:basedOn w:val="1fd"/>
    <w:rsid w:val="00E445DA"/>
  </w:style>
  <w:style w:type="character" w:customStyle="1" w:styleId="spelle">
    <w:name w:val="spelle"/>
    <w:basedOn w:val="1fd"/>
    <w:rsid w:val="00E445DA"/>
  </w:style>
  <w:style w:type="character" w:customStyle="1" w:styleId="afffffff7">
    <w:name w:val="Символ сноски"/>
    <w:uiPriority w:val="99"/>
    <w:qFormat/>
    <w:rsid w:val="00E445DA"/>
    <w:rPr>
      <w:vertAlign w:val="superscript"/>
    </w:rPr>
  </w:style>
  <w:style w:type="paragraph" w:customStyle="1" w:styleId="101">
    <w:name w:val="Указатель10"/>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94">
    <w:name w:val="Название объекта9"/>
    <w:basedOn w:val="a0"/>
    <w:rsid w:val="00E445DA"/>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95">
    <w:name w:val="Указатель9"/>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84">
    <w:name w:val="Название объекта8"/>
    <w:basedOn w:val="a0"/>
    <w:rsid w:val="00E445DA"/>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85">
    <w:name w:val="Указатель8"/>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74">
    <w:name w:val="Название объекта7"/>
    <w:basedOn w:val="a0"/>
    <w:rsid w:val="00E445DA"/>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75">
    <w:name w:val="Указатель7"/>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64">
    <w:name w:val="Название объекта6"/>
    <w:basedOn w:val="a0"/>
    <w:rsid w:val="00E445DA"/>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65">
    <w:name w:val="Указатель6"/>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54">
    <w:name w:val="Название объекта5"/>
    <w:basedOn w:val="a0"/>
    <w:rsid w:val="00E445DA"/>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55">
    <w:name w:val="Указатель5"/>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46">
    <w:name w:val="Название объекта4"/>
    <w:basedOn w:val="a0"/>
    <w:rsid w:val="00E445DA"/>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47">
    <w:name w:val="Указатель4"/>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3c">
    <w:name w:val="Название объекта3"/>
    <w:basedOn w:val="a0"/>
    <w:rsid w:val="00E445DA"/>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3d">
    <w:name w:val="Указатель3"/>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2f9">
    <w:name w:val="Название объекта2"/>
    <w:basedOn w:val="a0"/>
    <w:rsid w:val="00E445DA"/>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2fa">
    <w:name w:val="Указатель2"/>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1fe">
    <w:name w:val="Название объекта1"/>
    <w:basedOn w:val="a0"/>
    <w:rsid w:val="00E445DA"/>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1ff">
    <w:name w:val="Указатель1"/>
    <w:basedOn w:val="a0"/>
    <w:rsid w:val="00E445DA"/>
    <w:pPr>
      <w:suppressLineNumbers/>
      <w:suppressAutoHyphens/>
    </w:pPr>
    <w:rPr>
      <w:rFonts w:ascii="Times New Roman" w:eastAsia="Times New Roman" w:hAnsi="Times New Roman" w:cs="Mangal"/>
      <w:sz w:val="24"/>
      <w:szCs w:val="24"/>
      <w:lang w:eastAsia="zh-CN"/>
    </w:rPr>
  </w:style>
  <w:style w:type="paragraph" w:customStyle="1" w:styleId="213">
    <w:name w:val="Основной текст с отступом 21"/>
    <w:basedOn w:val="a0"/>
    <w:uiPriority w:val="99"/>
    <w:rsid w:val="00E445DA"/>
    <w:pPr>
      <w:suppressAutoHyphens/>
      <w:spacing w:line="360" w:lineRule="auto"/>
      <w:ind w:firstLine="709"/>
      <w:jc w:val="both"/>
    </w:pPr>
    <w:rPr>
      <w:rFonts w:ascii="Times New Roman" w:eastAsia="Times New Roman" w:hAnsi="Times New Roman" w:cs="Times New Roman"/>
      <w:sz w:val="28"/>
      <w:szCs w:val="28"/>
      <w:lang w:eastAsia="zh-CN"/>
    </w:rPr>
  </w:style>
  <w:style w:type="paragraph" w:customStyle="1" w:styleId="214">
    <w:name w:val="Основной текст 21"/>
    <w:basedOn w:val="a0"/>
    <w:uiPriority w:val="99"/>
    <w:qFormat/>
    <w:rsid w:val="00E445DA"/>
    <w:pPr>
      <w:suppressAutoHyphens/>
      <w:spacing w:after="120" w:line="480" w:lineRule="auto"/>
    </w:pPr>
    <w:rPr>
      <w:rFonts w:ascii="Times New Roman" w:eastAsia="Times New Roman" w:hAnsi="Times New Roman" w:cs="Times New Roman"/>
      <w:sz w:val="24"/>
      <w:szCs w:val="24"/>
      <w:lang w:eastAsia="zh-CN"/>
    </w:rPr>
  </w:style>
  <w:style w:type="paragraph" w:customStyle="1" w:styleId="FR1">
    <w:name w:val="FR1"/>
    <w:rsid w:val="00E445DA"/>
    <w:pPr>
      <w:suppressAutoHyphens/>
      <w:ind w:left="360" w:right="400"/>
      <w:jc w:val="center"/>
    </w:pPr>
    <w:rPr>
      <w:rFonts w:ascii="Arial Narrow" w:eastAsia="Times New Roman" w:hAnsi="Arial Narrow" w:cs="Arial Narrow"/>
      <w:sz w:val="32"/>
      <w:szCs w:val="20"/>
      <w:lang w:eastAsia="zh-CN"/>
    </w:rPr>
  </w:style>
  <w:style w:type="paragraph" w:customStyle="1" w:styleId="afffffff8">
    <w:name w:val="Содержимое таблицы"/>
    <w:basedOn w:val="a0"/>
    <w:qFormat/>
    <w:rsid w:val="00E445DA"/>
    <w:pPr>
      <w:suppressLineNumbers/>
      <w:suppressAutoHyphens/>
    </w:pPr>
    <w:rPr>
      <w:rFonts w:ascii="Times New Roman" w:eastAsia="Times New Roman" w:hAnsi="Times New Roman" w:cs="Times New Roman"/>
      <w:sz w:val="24"/>
      <w:szCs w:val="24"/>
      <w:lang w:eastAsia="zh-CN"/>
    </w:rPr>
  </w:style>
  <w:style w:type="paragraph" w:customStyle="1" w:styleId="afffffff9">
    <w:name w:val="Заголовок таблицы"/>
    <w:basedOn w:val="afffffff8"/>
    <w:rsid w:val="00E445DA"/>
    <w:pPr>
      <w:jc w:val="center"/>
    </w:pPr>
    <w:rPr>
      <w:b/>
      <w:bCs/>
    </w:rPr>
  </w:style>
  <w:style w:type="paragraph" w:customStyle="1" w:styleId="afffffffa">
    <w:name w:val="Содержимое врезки"/>
    <w:basedOn w:val="af5"/>
    <w:rsid w:val="00E445DA"/>
    <w:pPr>
      <w:widowControl/>
      <w:suppressAutoHyphens/>
      <w:snapToGrid/>
      <w:spacing w:before="0"/>
      <w:jc w:val="left"/>
    </w:pPr>
    <w:rPr>
      <w:szCs w:val="24"/>
      <w:lang w:eastAsia="zh-CN"/>
    </w:rPr>
  </w:style>
  <w:style w:type="paragraph" w:customStyle="1" w:styleId="215">
    <w:name w:val="Список 21"/>
    <w:basedOn w:val="a0"/>
    <w:uiPriority w:val="99"/>
    <w:rsid w:val="00E445DA"/>
    <w:pPr>
      <w:ind w:left="566" w:hanging="283"/>
    </w:pPr>
    <w:rPr>
      <w:rFonts w:ascii="Times New Roman" w:eastAsia="Times New Roman" w:hAnsi="Times New Roman" w:cs="Times New Roman"/>
      <w:sz w:val="24"/>
      <w:szCs w:val="24"/>
      <w:lang w:eastAsia="zh-CN"/>
    </w:rPr>
  </w:style>
  <w:style w:type="paragraph" w:customStyle="1" w:styleId="1ff0">
    <w:name w:val="Знак Знак1 Знак Знак Знак Знак"/>
    <w:basedOn w:val="a0"/>
    <w:rsid w:val="00E445DA"/>
    <w:pPr>
      <w:spacing w:after="160" w:line="240" w:lineRule="exact"/>
    </w:pPr>
    <w:rPr>
      <w:rFonts w:ascii="Verdana" w:eastAsia="Times New Roman" w:hAnsi="Verdana" w:cs="Verdana"/>
      <w:sz w:val="20"/>
      <w:szCs w:val="20"/>
      <w:lang w:eastAsia="zh-CN"/>
    </w:rPr>
  </w:style>
  <w:style w:type="paragraph" w:customStyle="1" w:styleId="c41">
    <w:name w:val="c41"/>
    <w:basedOn w:val="a0"/>
    <w:qFormat/>
    <w:rsid w:val="00E445DA"/>
    <w:pPr>
      <w:spacing w:before="120" w:after="120"/>
      <w:ind w:firstLine="709"/>
    </w:pPr>
    <w:rPr>
      <w:rFonts w:ascii="Times New Roman" w:eastAsia="Times New Roman" w:hAnsi="Times New Roman" w:cs="Times New Roman"/>
      <w:sz w:val="24"/>
      <w:szCs w:val="24"/>
      <w:lang w:eastAsia="ru-RU"/>
    </w:rPr>
  </w:style>
  <w:style w:type="character" w:customStyle="1" w:styleId="2Exact">
    <w:name w:val="Основной текст (2) Exact"/>
    <w:basedOn w:val="a1"/>
    <w:rsid w:val="00E445DA"/>
    <w:rPr>
      <w:rFonts w:ascii="Tahoma" w:eastAsia="Tahoma" w:hAnsi="Tahoma" w:cs="Tahoma"/>
      <w:b w:val="0"/>
      <w:bCs w:val="0"/>
      <w:i w:val="0"/>
      <w:iCs w:val="0"/>
      <w:smallCaps w:val="0"/>
      <w:strike w:val="0"/>
      <w:sz w:val="19"/>
      <w:szCs w:val="19"/>
      <w:u w:val="none"/>
    </w:rPr>
  </w:style>
  <w:style w:type="paragraph" w:customStyle="1" w:styleId="119">
    <w:name w:val="Заголовок 11"/>
    <w:basedOn w:val="a0"/>
    <w:uiPriority w:val="1"/>
    <w:qFormat/>
    <w:rsid w:val="00E445DA"/>
    <w:pPr>
      <w:widowControl w:val="0"/>
      <w:autoSpaceDE w:val="0"/>
      <w:autoSpaceDN w:val="0"/>
      <w:spacing w:before="29"/>
      <w:ind w:left="1201"/>
      <w:outlineLvl w:val="1"/>
    </w:pPr>
    <w:rPr>
      <w:rFonts w:ascii="Times New Roman" w:eastAsia="Times New Roman" w:hAnsi="Times New Roman" w:cs="Times New Roman"/>
      <w:b/>
      <w:bCs/>
      <w:sz w:val="28"/>
      <w:szCs w:val="28"/>
    </w:rPr>
  </w:style>
  <w:style w:type="paragraph" w:customStyle="1" w:styleId="216">
    <w:name w:val="Заголовок 21"/>
    <w:basedOn w:val="a0"/>
    <w:uiPriority w:val="1"/>
    <w:qFormat/>
    <w:rsid w:val="00E445DA"/>
    <w:pPr>
      <w:widowControl w:val="0"/>
      <w:autoSpaceDE w:val="0"/>
      <w:autoSpaceDN w:val="0"/>
      <w:ind w:left="300"/>
      <w:outlineLvl w:val="2"/>
    </w:pPr>
    <w:rPr>
      <w:rFonts w:ascii="Times New Roman" w:eastAsia="Times New Roman" w:hAnsi="Times New Roman" w:cs="Times New Roman"/>
      <w:b/>
      <w:bCs/>
      <w:sz w:val="24"/>
      <w:szCs w:val="24"/>
    </w:rPr>
  </w:style>
  <w:style w:type="character" w:customStyle="1" w:styleId="1ff1">
    <w:name w:val="Основной текст с отступом Знак1"/>
    <w:aliases w:val="текст Знак1,Основной текст 1 Знак1"/>
    <w:basedOn w:val="a1"/>
    <w:uiPriority w:val="99"/>
    <w:locked/>
    <w:rsid w:val="00E445DA"/>
    <w:rPr>
      <w:sz w:val="24"/>
      <w:szCs w:val="24"/>
      <w:lang w:eastAsia="zh-CN"/>
    </w:rPr>
  </w:style>
  <w:style w:type="paragraph" w:customStyle="1" w:styleId="1ff2">
    <w:name w:val="Основной текст с отступом1"/>
    <w:basedOn w:val="a0"/>
    <w:next w:val="afffffff1"/>
    <w:qFormat/>
    <w:rsid w:val="00E445DA"/>
    <w:pPr>
      <w:spacing w:after="120"/>
      <w:ind w:left="283"/>
    </w:pPr>
    <w:rPr>
      <w:rFonts w:ascii="Times New Roman" w:eastAsia="Times New Roman" w:hAnsi="Times New Roman" w:cs="Times New Roman"/>
      <w:sz w:val="20"/>
      <w:szCs w:val="20"/>
      <w:lang w:eastAsia="ru-RU"/>
    </w:rPr>
  </w:style>
  <w:style w:type="character" w:customStyle="1" w:styleId="217">
    <w:name w:val="Основной текст 2 Знак1"/>
    <w:basedOn w:val="a1"/>
    <w:semiHidden/>
    <w:rsid w:val="00E445DA"/>
    <w:rPr>
      <w:sz w:val="24"/>
      <w:szCs w:val="24"/>
      <w:lang w:eastAsia="zh-CN"/>
    </w:rPr>
  </w:style>
  <w:style w:type="character" w:customStyle="1" w:styleId="218">
    <w:name w:val="Основной текст с отступом 2 Знак1"/>
    <w:basedOn w:val="a1"/>
    <w:semiHidden/>
    <w:rsid w:val="00E445DA"/>
    <w:rPr>
      <w:sz w:val="24"/>
      <w:szCs w:val="24"/>
      <w:lang w:eastAsia="zh-CN"/>
    </w:rPr>
  </w:style>
  <w:style w:type="character" w:customStyle="1" w:styleId="313">
    <w:name w:val="Основной текст с отступом 3 Знак1"/>
    <w:basedOn w:val="a1"/>
    <w:link w:val="3e"/>
    <w:locked/>
    <w:rsid w:val="00E445DA"/>
    <w:rPr>
      <w:sz w:val="16"/>
      <w:szCs w:val="16"/>
    </w:rPr>
  </w:style>
  <w:style w:type="paragraph" w:styleId="3e">
    <w:name w:val="Body Text Indent 3"/>
    <w:basedOn w:val="a0"/>
    <w:link w:val="313"/>
    <w:uiPriority w:val="99"/>
    <w:unhideWhenUsed/>
    <w:rsid w:val="00E445DA"/>
    <w:pPr>
      <w:spacing w:after="120" w:line="276" w:lineRule="auto"/>
      <w:ind w:left="283"/>
    </w:pPr>
    <w:rPr>
      <w:sz w:val="16"/>
      <w:szCs w:val="16"/>
    </w:rPr>
  </w:style>
  <w:style w:type="character" w:customStyle="1" w:styleId="3f">
    <w:name w:val="Основной текст с отступом 3 Знак"/>
    <w:basedOn w:val="a1"/>
    <w:link w:val="314"/>
    <w:uiPriority w:val="99"/>
    <w:rsid w:val="00E445DA"/>
    <w:rPr>
      <w:sz w:val="16"/>
      <w:szCs w:val="16"/>
    </w:rPr>
  </w:style>
  <w:style w:type="character" w:customStyle="1" w:styleId="1ff3">
    <w:name w:val="Схема документа Знак1"/>
    <w:basedOn w:val="a1"/>
    <w:rsid w:val="00E445DA"/>
    <w:rPr>
      <w:rFonts w:ascii="Tahoma" w:hAnsi="Tahoma" w:cs="Tahoma"/>
      <w:sz w:val="16"/>
      <w:szCs w:val="16"/>
      <w:lang w:eastAsia="zh-CN"/>
    </w:rPr>
  </w:style>
  <w:style w:type="character" w:customStyle="1" w:styleId="1ff4">
    <w:name w:val="Текст Знак1"/>
    <w:basedOn w:val="a1"/>
    <w:uiPriority w:val="99"/>
    <w:rsid w:val="00E445DA"/>
    <w:rPr>
      <w:rFonts w:ascii="Courier New" w:hAnsi="Courier New" w:cs="Courier New"/>
      <w:lang w:eastAsia="zh-CN"/>
    </w:rPr>
  </w:style>
  <w:style w:type="character" w:customStyle="1" w:styleId="2fb">
    <w:name w:val="Текст выноски Знак2"/>
    <w:basedOn w:val="a1"/>
    <w:uiPriority w:val="99"/>
    <w:locked/>
    <w:rsid w:val="00E445DA"/>
    <w:rPr>
      <w:rFonts w:ascii="Tahoma" w:hAnsi="Tahoma" w:cs="Tahoma"/>
      <w:sz w:val="16"/>
      <w:szCs w:val="16"/>
      <w:lang w:eastAsia="zh-CN"/>
    </w:rPr>
  </w:style>
  <w:style w:type="paragraph" w:customStyle="1" w:styleId="610">
    <w:name w:val="Заголовок 61"/>
    <w:basedOn w:val="a0"/>
    <w:next w:val="a0"/>
    <w:qFormat/>
    <w:rsid w:val="00E445DA"/>
    <w:pPr>
      <w:spacing w:before="240" w:after="60"/>
      <w:outlineLvl w:val="5"/>
    </w:pPr>
    <w:rPr>
      <w:rFonts w:ascii="Calibri" w:eastAsia="Times New Roman" w:hAnsi="Calibri" w:cs="Times New Roman"/>
      <w:b/>
      <w:bCs/>
    </w:rPr>
  </w:style>
  <w:style w:type="paragraph" w:customStyle="1" w:styleId="Style5">
    <w:name w:val="Style5"/>
    <w:basedOn w:val="a0"/>
    <w:uiPriority w:val="99"/>
    <w:qFormat/>
    <w:rsid w:val="00E445D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ff5">
    <w:name w:val="Маркированный список1"/>
    <w:basedOn w:val="a0"/>
    <w:qFormat/>
    <w:rsid w:val="00E445DA"/>
    <w:pPr>
      <w:tabs>
        <w:tab w:val="left" w:pos="0"/>
      </w:tabs>
      <w:ind w:right="459"/>
      <w:jc w:val="center"/>
    </w:pPr>
    <w:rPr>
      <w:rFonts w:ascii="Times New Roman" w:eastAsia="Times New Roman" w:hAnsi="Times New Roman" w:cs="Times New Roman"/>
      <w:b/>
      <w:i/>
      <w:sz w:val="28"/>
      <w:szCs w:val="28"/>
      <w:lang w:eastAsia="ar-SA"/>
    </w:rPr>
  </w:style>
  <w:style w:type="paragraph" w:customStyle="1" w:styleId="314">
    <w:name w:val="Основной текст с отступом 31"/>
    <w:basedOn w:val="a0"/>
    <w:next w:val="3e"/>
    <w:link w:val="3f"/>
    <w:uiPriority w:val="99"/>
    <w:qFormat/>
    <w:rsid w:val="00E445DA"/>
    <w:pPr>
      <w:spacing w:after="120"/>
      <w:ind w:left="283"/>
    </w:pPr>
    <w:rPr>
      <w:sz w:val="16"/>
      <w:szCs w:val="16"/>
    </w:rPr>
  </w:style>
  <w:style w:type="paragraph" w:customStyle="1" w:styleId="Style7">
    <w:name w:val="Style7"/>
    <w:basedOn w:val="a0"/>
    <w:uiPriority w:val="99"/>
    <w:qFormat/>
    <w:rsid w:val="00E445D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ff6">
    <w:name w:val="Подзаголовок1"/>
    <w:basedOn w:val="a0"/>
    <w:next w:val="a0"/>
    <w:qFormat/>
    <w:rsid w:val="00E445DA"/>
    <w:pPr>
      <w:spacing w:after="60"/>
      <w:jc w:val="center"/>
      <w:outlineLvl w:val="1"/>
    </w:pPr>
    <w:rPr>
      <w:rFonts w:ascii="Cambria" w:eastAsia="Times New Roman" w:hAnsi="Cambria" w:cs="Times New Roman"/>
      <w:sz w:val="24"/>
      <w:szCs w:val="24"/>
      <w:lang w:eastAsia="ru-RU"/>
    </w:rPr>
  </w:style>
  <w:style w:type="paragraph" w:customStyle="1" w:styleId="1ff7">
    <w:name w:val="Список1"/>
    <w:basedOn w:val="a0"/>
    <w:next w:val="affffff8"/>
    <w:qFormat/>
    <w:rsid w:val="00E445DA"/>
    <w:pPr>
      <w:ind w:left="283" w:hanging="283"/>
    </w:pPr>
    <w:rPr>
      <w:rFonts w:ascii="Times New Roman" w:eastAsia="Times New Roman" w:hAnsi="Times New Roman" w:cs="Times New Roman"/>
      <w:sz w:val="24"/>
      <w:szCs w:val="24"/>
      <w:lang w:eastAsia="ru-RU"/>
    </w:rPr>
  </w:style>
  <w:style w:type="paragraph" w:customStyle="1" w:styleId="Style1">
    <w:name w:val="Style1"/>
    <w:basedOn w:val="a0"/>
    <w:qFormat/>
    <w:rsid w:val="00E445DA"/>
    <w:pPr>
      <w:widowControl w:val="0"/>
      <w:autoSpaceDE w:val="0"/>
      <w:autoSpaceDN w:val="0"/>
      <w:adjustRightInd w:val="0"/>
    </w:pPr>
    <w:rPr>
      <w:rFonts w:ascii="Times New Roman" w:eastAsia="Times New Roman" w:hAnsi="Times New Roman" w:cs="Times New Roman"/>
      <w:sz w:val="24"/>
      <w:szCs w:val="24"/>
      <w:lang w:eastAsia="ru-RU"/>
    </w:rPr>
  </w:style>
  <w:style w:type="paragraph" w:styleId="2">
    <w:name w:val="List Bullet 2"/>
    <w:basedOn w:val="a0"/>
    <w:unhideWhenUsed/>
    <w:rsid w:val="00E445DA"/>
    <w:pPr>
      <w:numPr>
        <w:numId w:val="7"/>
      </w:numPr>
      <w:spacing w:after="200" w:line="276" w:lineRule="auto"/>
      <w:contextualSpacing/>
    </w:pPr>
    <w:rPr>
      <w:rFonts w:ascii="Calibri" w:eastAsia="Times New Roman" w:hAnsi="Calibri" w:cs="Times New Roman"/>
      <w:lang w:eastAsia="ru-RU"/>
    </w:rPr>
  </w:style>
  <w:style w:type="paragraph" w:customStyle="1" w:styleId="21">
    <w:name w:val="Маркированный список 21"/>
    <w:basedOn w:val="a0"/>
    <w:next w:val="2"/>
    <w:qFormat/>
    <w:rsid w:val="00E445DA"/>
    <w:pPr>
      <w:numPr>
        <w:numId w:val="8"/>
      </w:numPr>
      <w:ind w:left="540" w:hanging="540"/>
    </w:pPr>
    <w:rPr>
      <w:rFonts w:ascii="Times New Roman" w:eastAsia="Times New Roman" w:hAnsi="Times New Roman" w:cs="Times New Roman"/>
      <w:sz w:val="24"/>
      <w:szCs w:val="24"/>
      <w:lang w:eastAsia="ru-RU"/>
    </w:rPr>
  </w:style>
  <w:style w:type="paragraph" w:customStyle="1" w:styleId="Style12">
    <w:name w:val="Style 1"/>
    <w:basedOn w:val="a0"/>
    <w:qFormat/>
    <w:rsid w:val="00E445DA"/>
    <w:pPr>
      <w:widowControl w:val="0"/>
      <w:autoSpaceDE w:val="0"/>
      <w:autoSpaceDN w:val="0"/>
      <w:ind w:firstLine="720"/>
      <w:jc w:val="both"/>
    </w:pPr>
    <w:rPr>
      <w:rFonts w:ascii="Times New Roman" w:eastAsia="Times New Roman" w:hAnsi="Times New Roman" w:cs="Times New Roman"/>
      <w:sz w:val="24"/>
      <w:szCs w:val="24"/>
      <w:lang w:eastAsia="ru-RU"/>
    </w:rPr>
  </w:style>
  <w:style w:type="paragraph" w:customStyle="1" w:styleId="1ff8">
    <w:name w:val="Без интервала1"/>
    <w:next w:val="affffff5"/>
    <w:uiPriority w:val="99"/>
    <w:qFormat/>
    <w:rsid w:val="00E445DA"/>
    <w:rPr>
      <w:rFonts w:ascii="Calibri" w:eastAsia="Times New Roman" w:hAnsi="Calibri" w:cs="Times New Roman"/>
    </w:rPr>
  </w:style>
  <w:style w:type="paragraph" w:customStyle="1" w:styleId="Style9">
    <w:name w:val="Style9"/>
    <w:basedOn w:val="a0"/>
    <w:uiPriority w:val="99"/>
    <w:qFormat/>
    <w:rsid w:val="00E445DA"/>
    <w:pPr>
      <w:widowControl w:val="0"/>
      <w:autoSpaceDE w:val="0"/>
      <w:autoSpaceDN w:val="0"/>
      <w:adjustRightInd w:val="0"/>
      <w:spacing w:line="271" w:lineRule="exact"/>
      <w:jc w:val="center"/>
    </w:pPr>
    <w:rPr>
      <w:rFonts w:ascii="Times New Roman" w:eastAsia="Times New Roman" w:hAnsi="Times New Roman" w:cs="Times New Roman"/>
      <w:sz w:val="24"/>
      <w:szCs w:val="24"/>
      <w:lang w:eastAsia="ru-RU"/>
    </w:rPr>
  </w:style>
  <w:style w:type="paragraph" w:customStyle="1" w:styleId="2fc">
    <w:name w:val="Стиль2"/>
    <w:basedOn w:val="a0"/>
    <w:qFormat/>
    <w:rsid w:val="00E445DA"/>
    <w:pPr>
      <w:jc w:val="center"/>
    </w:pPr>
    <w:rPr>
      <w:rFonts w:ascii="Arial" w:eastAsia="Times New Roman" w:hAnsi="Arial" w:cs="Times New Roman"/>
      <w:b/>
      <w:caps/>
      <w:sz w:val="24"/>
      <w:szCs w:val="20"/>
      <w:lang w:eastAsia="ru-RU"/>
    </w:rPr>
  </w:style>
  <w:style w:type="paragraph" w:customStyle="1" w:styleId="1ff9">
    <w:name w:val="1_заголовок"/>
    <w:basedOn w:val="a0"/>
    <w:next w:val="a0"/>
    <w:qFormat/>
    <w:rsid w:val="00E445DA"/>
    <w:pPr>
      <w:keepNext/>
      <w:jc w:val="center"/>
      <w:outlineLvl w:val="0"/>
    </w:pPr>
    <w:rPr>
      <w:rFonts w:ascii="Times New Roman" w:eastAsia="Times New Roman" w:hAnsi="Times New Roman" w:cs="Times New Roman"/>
      <w:b/>
      <w:sz w:val="24"/>
      <w:szCs w:val="20"/>
      <w:lang w:eastAsia="ru-RU"/>
    </w:rPr>
  </w:style>
  <w:style w:type="paragraph" w:customStyle="1" w:styleId="315">
    <w:name w:val="Основной текст 31"/>
    <w:basedOn w:val="a0"/>
    <w:next w:val="37"/>
    <w:qFormat/>
    <w:rsid w:val="00E445DA"/>
    <w:pPr>
      <w:spacing w:after="120" w:line="276" w:lineRule="auto"/>
    </w:pPr>
    <w:rPr>
      <w:rFonts w:ascii="Times New Roman" w:eastAsia="Times New Roman" w:hAnsi="Times New Roman" w:cs="Times New Roman"/>
      <w:sz w:val="16"/>
      <w:szCs w:val="16"/>
      <w:lang w:eastAsia="zh-CN"/>
    </w:rPr>
  </w:style>
  <w:style w:type="paragraph" w:customStyle="1" w:styleId="afffffffb">
    <w:name w:val="Базовый"/>
    <w:qFormat/>
    <w:rsid w:val="00E445DA"/>
    <w:pPr>
      <w:tabs>
        <w:tab w:val="left" w:pos="709"/>
      </w:tabs>
      <w:suppressAutoHyphens/>
      <w:spacing w:after="200" w:line="276" w:lineRule="atLeast"/>
    </w:pPr>
    <w:rPr>
      <w:rFonts w:ascii="Calibri" w:eastAsia="Times New Roman" w:hAnsi="Calibri" w:cs="Times New Roman"/>
      <w:lang w:eastAsia="ru-RU"/>
    </w:rPr>
  </w:style>
  <w:style w:type="character" w:customStyle="1" w:styleId="1ffa">
    <w:name w:val="Основной текст Знак1"/>
    <w:basedOn w:val="a1"/>
    <w:semiHidden/>
    <w:rsid w:val="00E445DA"/>
    <w:rPr>
      <w:rFonts w:ascii="Calibri" w:eastAsia="Times New Roman" w:hAnsi="Calibri" w:cs="Times New Roman"/>
      <w:lang w:val="ru-RU" w:eastAsia="ru-RU"/>
    </w:rPr>
  </w:style>
  <w:style w:type="paragraph" w:customStyle="1" w:styleId="2fd">
    <w:name w:val="Заголовок2"/>
    <w:basedOn w:val="a0"/>
    <w:next w:val="af5"/>
    <w:qFormat/>
    <w:rsid w:val="00E445DA"/>
    <w:pPr>
      <w:keepNext/>
      <w:keepLines/>
      <w:suppressAutoHyphens/>
      <w:spacing w:before="240" w:after="240" w:line="100" w:lineRule="atLeast"/>
      <w:jc w:val="center"/>
    </w:pPr>
    <w:rPr>
      <w:rFonts w:ascii="Arial" w:eastAsia="Arial Unicode MS" w:hAnsi="Arial" w:cs="Arial Unicode MS"/>
      <w:b/>
      <w:bCs/>
      <w:kern w:val="2"/>
      <w:sz w:val="28"/>
      <w:szCs w:val="24"/>
      <w:lang w:eastAsia="hi-IN" w:bidi="hi-IN"/>
    </w:rPr>
  </w:style>
  <w:style w:type="paragraph" w:customStyle="1" w:styleId="ConsPlusTitle">
    <w:name w:val="ConsPlusTitle"/>
    <w:uiPriority w:val="99"/>
    <w:qFormat/>
    <w:rsid w:val="00E445DA"/>
    <w:pPr>
      <w:widowControl w:val="0"/>
      <w:autoSpaceDE w:val="0"/>
      <w:autoSpaceDN w:val="0"/>
      <w:adjustRightInd w:val="0"/>
    </w:pPr>
    <w:rPr>
      <w:rFonts w:ascii="Calibri" w:eastAsia="Times New Roman" w:hAnsi="Calibri" w:cs="Calibri"/>
      <w:b/>
      <w:bCs/>
      <w:lang w:eastAsia="ru-RU"/>
    </w:rPr>
  </w:style>
  <w:style w:type="paragraph" w:customStyle="1" w:styleId="afffffffc">
    <w:name w:val="Рабочий"/>
    <w:basedOn w:val="af5"/>
    <w:qFormat/>
    <w:rsid w:val="00E445DA"/>
    <w:pPr>
      <w:widowControl/>
      <w:snapToGrid/>
      <w:spacing w:before="0" w:after="0" w:line="276" w:lineRule="auto"/>
      <w:ind w:firstLine="340"/>
    </w:pPr>
    <w:rPr>
      <w:rFonts w:eastAsia="Calibri"/>
      <w:szCs w:val="24"/>
      <w:lang w:eastAsia="en-US"/>
    </w:rPr>
  </w:style>
  <w:style w:type="paragraph" w:customStyle="1" w:styleId="222">
    <w:name w:val="Знак22"/>
    <w:basedOn w:val="a0"/>
    <w:uiPriority w:val="99"/>
    <w:qFormat/>
    <w:rsid w:val="00E445DA"/>
    <w:pPr>
      <w:spacing w:after="160" w:line="240" w:lineRule="exact"/>
    </w:pPr>
    <w:rPr>
      <w:rFonts w:ascii="Verdana" w:eastAsia="Times New Roman" w:hAnsi="Verdana" w:cs="Verdana"/>
      <w:sz w:val="20"/>
      <w:szCs w:val="20"/>
      <w:lang w:val="en-US"/>
    </w:rPr>
  </w:style>
  <w:style w:type="paragraph" w:customStyle="1" w:styleId="219">
    <w:name w:val="Знак21"/>
    <w:basedOn w:val="a0"/>
    <w:uiPriority w:val="99"/>
    <w:qFormat/>
    <w:rsid w:val="00E445DA"/>
    <w:pPr>
      <w:spacing w:after="160" w:line="240" w:lineRule="exact"/>
    </w:pPr>
    <w:rPr>
      <w:rFonts w:ascii="Verdana" w:eastAsia="Times New Roman" w:hAnsi="Verdana" w:cs="Verdana"/>
      <w:sz w:val="20"/>
      <w:szCs w:val="20"/>
      <w:lang w:val="en-US"/>
    </w:rPr>
  </w:style>
  <w:style w:type="paragraph" w:customStyle="1" w:styleId="511">
    <w:name w:val="Заголовок 51"/>
    <w:basedOn w:val="a0"/>
    <w:next w:val="a0"/>
    <w:qFormat/>
    <w:rsid w:val="00E445DA"/>
    <w:pPr>
      <w:keepNext/>
      <w:keepLines/>
      <w:spacing w:before="200" w:line="276" w:lineRule="auto"/>
      <w:outlineLvl w:val="4"/>
    </w:pPr>
    <w:rPr>
      <w:rFonts w:ascii="Cambria" w:eastAsia="Times New Roman" w:hAnsi="Cambria" w:cs="Times New Roman"/>
      <w:color w:val="243F60"/>
      <w:lang w:eastAsia="ru-RU"/>
    </w:rPr>
  </w:style>
  <w:style w:type="paragraph" w:customStyle="1" w:styleId="1ffb">
    <w:name w:val="Схема документа1"/>
    <w:basedOn w:val="a0"/>
    <w:next w:val="affffffa"/>
    <w:semiHidden/>
    <w:qFormat/>
    <w:rsid w:val="00E445DA"/>
    <w:rPr>
      <w:rFonts w:ascii="Tahoma" w:eastAsia="Times New Roman" w:hAnsi="Tahoma" w:cs="Tahoma"/>
      <w:sz w:val="16"/>
      <w:szCs w:val="16"/>
      <w:lang w:eastAsia="ru-RU"/>
    </w:rPr>
  </w:style>
  <w:style w:type="paragraph" w:customStyle="1" w:styleId="1ffc">
    <w:name w:val="Абзац списка1"/>
    <w:basedOn w:val="a0"/>
    <w:qFormat/>
    <w:rsid w:val="00E445DA"/>
    <w:pPr>
      <w:ind w:left="720"/>
    </w:pPr>
    <w:rPr>
      <w:rFonts w:ascii="Times New Roman" w:eastAsia="Times New Roman" w:hAnsi="Times New Roman" w:cs="Times New Roman"/>
      <w:sz w:val="24"/>
      <w:szCs w:val="24"/>
      <w:lang w:eastAsia="ru-RU"/>
    </w:rPr>
  </w:style>
  <w:style w:type="paragraph" w:customStyle="1" w:styleId="1ffd">
    <w:name w:val="Заголовок оглавления1"/>
    <w:basedOn w:val="1"/>
    <w:next w:val="a0"/>
    <w:qFormat/>
    <w:rsid w:val="00E445DA"/>
    <w:pPr>
      <w:keepNext/>
      <w:keepLines/>
      <w:spacing w:before="480" w:beforeAutospacing="0" w:after="0" w:afterAutospacing="0" w:line="276" w:lineRule="auto"/>
      <w:ind w:firstLine="720"/>
      <w:outlineLvl w:val="9"/>
    </w:pPr>
    <w:rPr>
      <w:rFonts w:ascii="Cambria" w:hAnsi="Cambria"/>
      <w:color w:val="365F91"/>
      <w:kern w:val="0"/>
      <w:sz w:val="28"/>
      <w:szCs w:val="28"/>
      <w:lang w:eastAsia="en-US"/>
    </w:rPr>
  </w:style>
  <w:style w:type="character" w:customStyle="1" w:styleId="afffffffd">
    <w:name w:val="Основной текст_"/>
    <w:link w:val="2fe"/>
    <w:locked/>
    <w:rsid w:val="00E445DA"/>
    <w:rPr>
      <w:shd w:val="clear" w:color="auto" w:fill="FFFFFF"/>
    </w:rPr>
  </w:style>
  <w:style w:type="paragraph" w:customStyle="1" w:styleId="2fe">
    <w:name w:val="Основной текст2"/>
    <w:basedOn w:val="a0"/>
    <w:link w:val="afffffffd"/>
    <w:qFormat/>
    <w:rsid w:val="00E445DA"/>
    <w:pPr>
      <w:widowControl w:val="0"/>
      <w:shd w:val="clear" w:color="auto" w:fill="FFFFFF"/>
      <w:spacing w:before="180" w:line="418" w:lineRule="exact"/>
      <w:ind w:hanging="900"/>
      <w:jc w:val="both"/>
    </w:pPr>
  </w:style>
  <w:style w:type="paragraph" w:customStyle="1" w:styleId="Heading11">
    <w:name w:val="Heading 11"/>
    <w:basedOn w:val="a0"/>
    <w:qFormat/>
    <w:rsid w:val="00E445DA"/>
    <w:pPr>
      <w:widowControl w:val="0"/>
      <w:ind w:left="1117" w:hanging="448"/>
      <w:outlineLvl w:val="1"/>
    </w:pPr>
    <w:rPr>
      <w:rFonts w:ascii="Verdana" w:eastAsia="Times New Roman" w:hAnsi="Verdana" w:cs="Times New Roman"/>
      <w:b/>
      <w:bCs/>
      <w:sz w:val="18"/>
      <w:szCs w:val="18"/>
      <w:lang w:val="en-US"/>
    </w:rPr>
  </w:style>
  <w:style w:type="paragraph" w:customStyle="1" w:styleId="paragraph">
    <w:name w:val="paragraph"/>
    <w:basedOn w:val="a0"/>
    <w:qFormat/>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
    <w:name w:val="msonormalcxspmiddle"/>
    <w:basedOn w:val="a0"/>
    <w:qFormat/>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0"/>
    <w:qFormat/>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8">
    <w:name w:val="Style78"/>
    <w:basedOn w:val="a0"/>
    <w:qFormat/>
    <w:rsid w:val="00E445DA"/>
    <w:pPr>
      <w:widowControl w:val="0"/>
      <w:autoSpaceDE w:val="0"/>
      <w:autoSpaceDN w:val="0"/>
      <w:adjustRightInd w:val="0"/>
      <w:spacing w:line="252" w:lineRule="exact"/>
      <w:ind w:hanging="211"/>
    </w:pPr>
    <w:rPr>
      <w:rFonts w:ascii="Arial Black" w:eastAsia="Times New Roman" w:hAnsi="Arial Black" w:cs="Times New Roman"/>
      <w:sz w:val="24"/>
      <w:szCs w:val="24"/>
      <w:lang w:eastAsia="ru-RU"/>
    </w:rPr>
  </w:style>
  <w:style w:type="character" w:customStyle="1" w:styleId="NoSpacingChar">
    <w:name w:val="No Spacing Char"/>
    <w:link w:val="2ff"/>
    <w:locked/>
    <w:rsid w:val="00E445DA"/>
    <w:rPr>
      <w:lang w:eastAsia="ru-RU"/>
    </w:rPr>
  </w:style>
  <w:style w:type="paragraph" w:customStyle="1" w:styleId="2ff">
    <w:name w:val="Без интервала2"/>
    <w:link w:val="NoSpacingChar"/>
    <w:qFormat/>
    <w:rsid w:val="00E445DA"/>
    <w:rPr>
      <w:lang w:eastAsia="ru-RU"/>
    </w:rPr>
  </w:style>
  <w:style w:type="paragraph" w:customStyle="1" w:styleId="cv">
    <w:name w:val="cv"/>
    <w:basedOn w:val="a0"/>
    <w:uiPriority w:val="99"/>
    <w:qFormat/>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67">
    <w:name w:val="Style67"/>
    <w:basedOn w:val="a0"/>
    <w:qFormat/>
    <w:rsid w:val="00E445DA"/>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0"/>
    <w:uiPriority w:val="99"/>
    <w:qFormat/>
    <w:rsid w:val="00E445DA"/>
    <w:pPr>
      <w:widowControl w:val="0"/>
      <w:autoSpaceDE w:val="0"/>
      <w:autoSpaceDN w:val="0"/>
      <w:adjustRightInd w:val="0"/>
      <w:spacing w:line="278" w:lineRule="exact"/>
      <w:jc w:val="both"/>
    </w:pPr>
    <w:rPr>
      <w:rFonts w:ascii="Arial Black" w:eastAsia="Times New Roman" w:hAnsi="Arial Black" w:cs="Times New Roman"/>
      <w:sz w:val="24"/>
      <w:szCs w:val="24"/>
      <w:lang w:eastAsia="ru-RU"/>
    </w:rPr>
  </w:style>
  <w:style w:type="paragraph" w:customStyle="1" w:styleId="Style72">
    <w:name w:val="Style72"/>
    <w:basedOn w:val="a0"/>
    <w:qFormat/>
    <w:rsid w:val="00E445DA"/>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68">
    <w:name w:val="Style68"/>
    <w:basedOn w:val="a0"/>
    <w:qFormat/>
    <w:rsid w:val="00E445DA"/>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0"/>
    <w:qFormat/>
    <w:rsid w:val="00E445DA"/>
    <w:pPr>
      <w:widowControl w:val="0"/>
      <w:autoSpaceDE w:val="0"/>
      <w:autoSpaceDN w:val="0"/>
      <w:adjustRightInd w:val="0"/>
      <w:spacing w:line="321" w:lineRule="exact"/>
      <w:ind w:firstLine="206"/>
    </w:pPr>
    <w:rPr>
      <w:rFonts w:ascii="Arial Black" w:eastAsia="Times New Roman" w:hAnsi="Arial Black" w:cs="Times New Roman"/>
      <w:sz w:val="24"/>
      <w:szCs w:val="24"/>
      <w:lang w:eastAsia="ru-RU"/>
    </w:rPr>
  </w:style>
  <w:style w:type="paragraph" w:customStyle="1" w:styleId="headertext">
    <w:name w:val="headertext"/>
    <w:basedOn w:val="a0"/>
    <w:qFormat/>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0"/>
    <w:qFormat/>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6">
    <w:name w:val="Style76"/>
    <w:basedOn w:val="a0"/>
    <w:qFormat/>
    <w:rsid w:val="00E445DA"/>
    <w:pPr>
      <w:widowControl w:val="0"/>
      <w:autoSpaceDE w:val="0"/>
      <w:autoSpaceDN w:val="0"/>
      <w:adjustRightInd w:val="0"/>
      <w:spacing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0"/>
    <w:qFormat/>
    <w:rsid w:val="00E445DA"/>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FR2">
    <w:name w:val="FR2"/>
    <w:qFormat/>
    <w:rsid w:val="00E445DA"/>
    <w:pPr>
      <w:widowControl w:val="0"/>
      <w:overflowPunct w:val="0"/>
      <w:autoSpaceDE w:val="0"/>
      <w:autoSpaceDN w:val="0"/>
      <w:adjustRightInd w:val="0"/>
      <w:spacing w:line="259" w:lineRule="auto"/>
      <w:ind w:firstLine="500"/>
    </w:pPr>
    <w:rPr>
      <w:rFonts w:ascii="Arial" w:eastAsia="Times New Roman" w:hAnsi="Arial" w:cs="Times New Roman"/>
      <w:szCs w:val="20"/>
      <w:lang w:eastAsia="ru-RU"/>
    </w:rPr>
  </w:style>
  <w:style w:type="paragraph" w:customStyle="1" w:styleId="322">
    <w:name w:val="Основной текст с отступом 32"/>
    <w:basedOn w:val="a0"/>
    <w:qFormat/>
    <w:rsid w:val="00E445DA"/>
    <w:pPr>
      <w:suppressAutoHyphens/>
      <w:spacing w:after="120"/>
      <w:ind w:left="283"/>
    </w:pPr>
    <w:rPr>
      <w:rFonts w:ascii="Times New Roman" w:eastAsia="Times New Roman" w:hAnsi="Times New Roman" w:cs="Times New Roman"/>
      <w:sz w:val="16"/>
      <w:szCs w:val="16"/>
      <w:lang w:eastAsia="ar-SA"/>
    </w:rPr>
  </w:style>
  <w:style w:type="character" w:customStyle="1" w:styleId="1ffe">
    <w:name w:val="Основной текст1"/>
    <w:link w:val="170"/>
    <w:uiPriority w:val="99"/>
    <w:locked/>
    <w:rsid w:val="00E445DA"/>
    <w:rPr>
      <w:color w:val="000000"/>
      <w:shd w:val="clear" w:color="auto" w:fill="FFFFFF"/>
    </w:rPr>
  </w:style>
  <w:style w:type="paragraph" w:customStyle="1" w:styleId="170">
    <w:name w:val="Основной текст17"/>
    <w:basedOn w:val="a0"/>
    <w:link w:val="1ffe"/>
    <w:uiPriority w:val="99"/>
    <w:qFormat/>
    <w:rsid w:val="00E445DA"/>
    <w:pPr>
      <w:shd w:val="clear" w:color="auto" w:fill="FFFFFF"/>
      <w:spacing w:line="192" w:lineRule="exact"/>
    </w:pPr>
    <w:rPr>
      <w:color w:val="000000"/>
    </w:rPr>
  </w:style>
  <w:style w:type="character" w:customStyle="1" w:styleId="Docsubtitle2Char">
    <w:name w:val="Doc subtitle2 Char"/>
    <w:basedOn w:val="a1"/>
    <w:link w:val="Docsubtitle2"/>
    <w:locked/>
    <w:rsid w:val="00E445DA"/>
    <w:rPr>
      <w:rFonts w:ascii="Arial" w:hAnsi="Arial" w:cs="Arial"/>
      <w:sz w:val="28"/>
      <w:szCs w:val="28"/>
      <w:lang w:val="en-GB"/>
    </w:rPr>
  </w:style>
  <w:style w:type="paragraph" w:customStyle="1" w:styleId="Docsubtitle2">
    <w:name w:val="Doc subtitle2"/>
    <w:basedOn w:val="a0"/>
    <w:link w:val="Docsubtitle2Char"/>
    <w:qFormat/>
    <w:rsid w:val="00E445DA"/>
    <w:rPr>
      <w:rFonts w:ascii="Arial" w:hAnsi="Arial" w:cs="Arial"/>
      <w:sz w:val="28"/>
      <w:szCs w:val="28"/>
      <w:lang w:val="en-GB"/>
    </w:rPr>
  </w:style>
  <w:style w:type="paragraph" w:customStyle="1" w:styleId="Doctitle">
    <w:name w:val="Doc title"/>
    <w:basedOn w:val="a0"/>
    <w:qFormat/>
    <w:rsid w:val="00E445DA"/>
    <w:rPr>
      <w:rFonts w:ascii="Arial" w:eastAsia="Calibri" w:hAnsi="Arial" w:cs="Times New Roman"/>
      <w:b/>
      <w:sz w:val="40"/>
      <w:szCs w:val="24"/>
      <w:lang w:val="en-GB"/>
    </w:rPr>
  </w:style>
  <w:style w:type="character" w:styleId="afffffffe">
    <w:name w:val="Placeholder Text"/>
    <w:semiHidden/>
    <w:rsid w:val="00E445DA"/>
    <w:rPr>
      <w:rFonts w:ascii="Times New Roman" w:hAnsi="Times New Roman" w:cs="Times New Roman" w:hint="default"/>
      <w:color w:val="808080"/>
    </w:rPr>
  </w:style>
  <w:style w:type="character" w:customStyle="1" w:styleId="1fff">
    <w:name w:val="Текст выноски Знак1"/>
    <w:basedOn w:val="a1"/>
    <w:uiPriority w:val="99"/>
    <w:rsid w:val="00E445DA"/>
    <w:rPr>
      <w:rFonts w:ascii="Tahoma" w:hAnsi="Tahoma" w:cs="Tahoma"/>
      <w:sz w:val="16"/>
      <w:szCs w:val="16"/>
    </w:rPr>
  </w:style>
  <w:style w:type="character" w:customStyle="1" w:styleId="180">
    <w:name w:val="Знак Знак18"/>
    <w:uiPriority w:val="99"/>
    <w:locked/>
    <w:rsid w:val="00E445DA"/>
    <w:rPr>
      <w:rFonts w:ascii="Arial" w:hAnsi="Arial" w:cs="Times New Roman" w:hint="default"/>
      <w:b/>
      <w:bCs/>
      <w:kern w:val="32"/>
      <w:sz w:val="32"/>
      <w:szCs w:val="32"/>
    </w:rPr>
  </w:style>
  <w:style w:type="character" w:customStyle="1" w:styleId="171">
    <w:name w:val="Знак Знак17"/>
    <w:locked/>
    <w:rsid w:val="00E445DA"/>
    <w:rPr>
      <w:rFonts w:ascii="Arial" w:hAnsi="Arial" w:cs="Times New Roman" w:hint="default"/>
      <w:b/>
      <w:bCs/>
      <w:i/>
      <w:iCs/>
      <w:sz w:val="28"/>
      <w:szCs w:val="28"/>
    </w:rPr>
  </w:style>
  <w:style w:type="character" w:customStyle="1" w:styleId="160">
    <w:name w:val="Знак Знак16"/>
    <w:locked/>
    <w:rsid w:val="00E445DA"/>
    <w:rPr>
      <w:rFonts w:ascii="Arial" w:hAnsi="Arial" w:cs="Times New Roman" w:hint="default"/>
      <w:b/>
      <w:bCs/>
      <w:sz w:val="26"/>
      <w:szCs w:val="26"/>
    </w:rPr>
  </w:style>
  <w:style w:type="character" w:customStyle="1" w:styleId="150">
    <w:name w:val="Знак Знак15"/>
    <w:locked/>
    <w:rsid w:val="00E445DA"/>
    <w:rPr>
      <w:rFonts w:ascii="Times New Roman" w:hAnsi="Times New Roman" w:cs="Times New Roman" w:hint="default"/>
      <w:b/>
      <w:bCs/>
      <w:sz w:val="24"/>
      <w:szCs w:val="24"/>
    </w:rPr>
  </w:style>
  <w:style w:type="character" w:customStyle="1" w:styleId="FontStyle12">
    <w:name w:val="Font Style12"/>
    <w:uiPriority w:val="99"/>
    <w:rsid w:val="00E445DA"/>
    <w:rPr>
      <w:rFonts w:ascii="Times New Roman" w:hAnsi="Times New Roman" w:cs="Times New Roman" w:hint="default"/>
      <w:b/>
      <w:bCs w:val="0"/>
      <w:sz w:val="24"/>
    </w:rPr>
  </w:style>
  <w:style w:type="character" w:customStyle="1" w:styleId="FontStyle13">
    <w:name w:val="Font Style13"/>
    <w:uiPriority w:val="99"/>
    <w:rsid w:val="00E445DA"/>
    <w:rPr>
      <w:rFonts w:ascii="Times New Roman" w:hAnsi="Times New Roman" w:cs="Times New Roman" w:hint="default"/>
      <w:b/>
      <w:bCs w:val="0"/>
      <w:sz w:val="20"/>
    </w:rPr>
  </w:style>
  <w:style w:type="character" w:customStyle="1" w:styleId="FontStyle19">
    <w:name w:val="Font Style19"/>
    <w:rsid w:val="00E445DA"/>
    <w:rPr>
      <w:rFonts w:ascii="Sylfaen" w:hAnsi="Sylfaen" w:hint="default"/>
      <w:b/>
      <w:bCs w:val="0"/>
      <w:sz w:val="18"/>
    </w:rPr>
  </w:style>
  <w:style w:type="character" w:customStyle="1" w:styleId="mw-headline">
    <w:name w:val="mw-headline"/>
    <w:rsid w:val="00E445DA"/>
    <w:rPr>
      <w:rFonts w:ascii="Times New Roman" w:hAnsi="Times New Roman" w:cs="Times New Roman" w:hint="default"/>
    </w:rPr>
  </w:style>
  <w:style w:type="character" w:customStyle="1" w:styleId="ft">
    <w:name w:val="ft"/>
    <w:rsid w:val="00E445DA"/>
    <w:rPr>
      <w:rFonts w:ascii="Times New Roman" w:hAnsi="Times New Roman" w:cs="Times New Roman" w:hint="default"/>
    </w:rPr>
  </w:style>
  <w:style w:type="character" w:customStyle="1" w:styleId="FontStyle14">
    <w:name w:val="Font Style14"/>
    <w:uiPriority w:val="99"/>
    <w:rsid w:val="00E445DA"/>
    <w:rPr>
      <w:rFonts w:ascii="Times New Roman" w:hAnsi="Times New Roman" w:cs="Times New Roman" w:hint="default"/>
      <w:sz w:val="22"/>
    </w:rPr>
  </w:style>
  <w:style w:type="character" w:customStyle="1" w:styleId="soft1">
    <w:name w:val="soft1"/>
    <w:rsid w:val="00E445DA"/>
    <w:rPr>
      <w:rFonts w:ascii="Arial" w:hAnsi="Arial" w:cs="Arial" w:hint="default"/>
      <w:color w:val="000000"/>
      <w:sz w:val="20"/>
    </w:rPr>
  </w:style>
  <w:style w:type="character" w:customStyle="1" w:styleId="FontStyle60">
    <w:name w:val="Font Style60"/>
    <w:rsid w:val="00E445DA"/>
    <w:rPr>
      <w:rFonts w:ascii="Times New Roman" w:hAnsi="Times New Roman" w:cs="Times New Roman" w:hint="default"/>
    </w:rPr>
  </w:style>
  <w:style w:type="character" w:customStyle="1" w:styleId="editsection">
    <w:name w:val="editsection"/>
    <w:rsid w:val="00E445DA"/>
    <w:rPr>
      <w:rFonts w:ascii="Times New Roman" w:hAnsi="Times New Roman" w:cs="Times New Roman" w:hint="default"/>
    </w:rPr>
  </w:style>
  <w:style w:type="character" w:customStyle="1" w:styleId="FontStyle59">
    <w:name w:val="Font Style59"/>
    <w:rsid w:val="00E445DA"/>
    <w:rPr>
      <w:rFonts w:ascii="Times New Roman" w:hAnsi="Times New Roman" w:cs="Times New Roman" w:hint="default"/>
      <w:b/>
      <w:bCs w:val="0"/>
      <w:i/>
      <w:iCs w:val="0"/>
      <w:sz w:val="16"/>
    </w:rPr>
  </w:style>
  <w:style w:type="character" w:customStyle="1" w:styleId="FontStyle63">
    <w:name w:val="Font Style63"/>
    <w:rsid w:val="00E445DA"/>
    <w:rPr>
      <w:rFonts w:ascii="Times New Roman" w:hAnsi="Times New Roman" w:cs="Times New Roman" w:hint="default"/>
    </w:rPr>
  </w:style>
  <w:style w:type="character" w:customStyle="1" w:styleId="apple-style-span">
    <w:name w:val="apple-style-span"/>
    <w:rsid w:val="00E445DA"/>
  </w:style>
  <w:style w:type="character" w:customStyle="1" w:styleId="611">
    <w:name w:val="Заголовок 6 Знак1"/>
    <w:semiHidden/>
    <w:rsid w:val="00E445DA"/>
    <w:rPr>
      <w:rFonts w:ascii="Calibri" w:eastAsia="Times New Roman" w:hAnsi="Calibri" w:cs="Times New Roman" w:hint="default"/>
      <w:b/>
      <w:bCs/>
      <w:sz w:val="22"/>
      <w:szCs w:val="22"/>
    </w:rPr>
  </w:style>
  <w:style w:type="character" w:customStyle="1" w:styleId="FontStyle31">
    <w:name w:val="Font Style31"/>
    <w:uiPriority w:val="99"/>
    <w:rsid w:val="00E445DA"/>
    <w:rPr>
      <w:rFonts w:ascii="Times New Roman" w:hAnsi="Times New Roman" w:cs="Times New Roman" w:hint="default"/>
      <w:sz w:val="18"/>
    </w:rPr>
  </w:style>
  <w:style w:type="character" w:customStyle="1" w:styleId="9Exact">
    <w:name w:val="Основной текст (9) Exact"/>
    <w:rsid w:val="00E445DA"/>
    <w:rPr>
      <w:rFonts w:ascii="Times New Roman" w:hAnsi="Times New Roman" w:cs="Times New Roman" w:hint="default"/>
      <w:strike w:val="0"/>
      <w:dstrike w:val="0"/>
      <w:u w:val="none"/>
      <w:effect w:val="none"/>
    </w:rPr>
  </w:style>
  <w:style w:type="character" w:customStyle="1" w:styleId="FontStyle15">
    <w:name w:val="Font Style15"/>
    <w:uiPriority w:val="99"/>
    <w:rsid w:val="00E445DA"/>
    <w:rPr>
      <w:rFonts w:ascii="Cambria" w:hAnsi="Cambria" w:hint="default"/>
      <w:sz w:val="24"/>
    </w:rPr>
  </w:style>
  <w:style w:type="character" w:customStyle="1" w:styleId="86">
    <w:name w:val="Основной текст (8) + Курсив"/>
    <w:rsid w:val="00E445DA"/>
    <w:rPr>
      <w:rFonts w:ascii="Century Schoolbook" w:hAnsi="Century Schoolbook" w:hint="default"/>
      <w:i/>
      <w:iCs w:val="0"/>
      <w:strike w:val="0"/>
      <w:dstrike w:val="0"/>
      <w:color w:val="000000"/>
      <w:spacing w:val="0"/>
      <w:w w:val="100"/>
      <w:position w:val="0"/>
      <w:sz w:val="18"/>
      <w:u w:val="none"/>
      <w:effect w:val="none"/>
      <w:lang w:val="ru-RU" w:eastAsia="ru-RU"/>
    </w:rPr>
  </w:style>
  <w:style w:type="character" w:customStyle="1" w:styleId="87">
    <w:name w:val="Основной текст (8)"/>
    <w:rsid w:val="00E445DA"/>
    <w:rPr>
      <w:rFonts w:ascii="Century Schoolbook" w:hAnsi="Century Schoolbook" w:hint="default"/>
      <w:strike w:val="0"/>
      <w:dstrike w:val="0"/>
      <w:color w:val="000000"/>
      <w:spacing w:val="0"/>
      <w:w w:val="100"/>
      <w:position w:val="0"/>
      <w:sz w:val="18"/>
      <w:u w:val="none"/>
      <w:effect w:val="none"/>
      <w:lang w:val="ru-RU" w:eastAsia="ru-RU"/>
    </w:rPr>
  </w:style>
  <w:style w:type="character" w:customStyle="1" w:styleId="affffffff">
    <w:name w:val="Основной текст + Полужирный"/>
    <w:rsid w:val="00E445DA"/>
    <w:rPr>
      <w:rFonts w:ascii="Times New Roman" w:hAnsi="Times New Roman" w:cs="Times New Roman" w:hint="default"/>
      <w:b/>
      <w:bCs w:val="0"/>
      <w:strike w:val="0"/>
      <w:dstrike w:val="0"/>
      <w:color w:val="000000"/>
      <w:spacing w:val="0"/>
      <w:w w:val="100"/>
      <w:position w:val="0"/>
      <w:sz w:val="22"/>
      <w:u w:val="none"/>
      <w:effect w:val="none"/>
      <w:lang w:val="ru-RU"/>
    </w:rPr>
  </w:style>
  <w:style w:type="character" w:customStyle="1" w:styleId="210pt">
    <w:name w:val="Основной текст (2) + 10 pt"/>
    <w:rsid w:val="00E445DA"/>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210pt1">
    <w:name w:val="Основной текст (2) + 10 pt1"/>
    <w:aliases w:val="Не полужирный1,Основной текст (2) + 12 pt1"/>
    <w:rsid w:val="00E445DA"/>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7pt">
    <w:name w:val="Основной текст + 7 pt"/>
    <w:rsid w:val="00E445DA"/>
    <w:rPr>
      <w:rFonts w:ascii="Microsoft Sans Serif" w:hAnsi="Microsoft Sans Serif" w:cs="Microsoft Sans Serif" w:hint="default"/>
      <w:strike w:val="0"/>
      <w:dstrike w:val="0"/>
      <w:color w:val="000000"/>
      <w:spacing w:val="0"/>
      <w:w w:val="100"/>
      <w:position w:val="0"/>
      <w:sz w:val="14"/>
      <w:u w:val="none"/>
      <w:effect w:val="none"/>
      <w:shd w:val="clear" w:color="auto" w:fill="FFFFFF"/>
      <w:lang w:val="ru-RU" w:eastAsia="ru-RU"/>
    </w:rPr>
  </w:style>
  <w:style w:type="character" w:customStyle="1" w:styleId="512">
    <w:name w:val="Заголовок 5 Знак1"/>
    <w:semiHidden/>
    <w:rsid w:val="00E445DA"/>
    <w:rPr>
      <w:rFonts w:ascii="Calibri" w:hAnsi="Calibri" w:hint="default"/>
      <w:b/>
      <w:bCs w:val="0"/>
      <w:i/>
      <w:iCs w:val="0"/>
      <w:sz w:val="26"/>
    </w:rPr>
  </w:style>
  <w:style w:type="character" w:customStyle="1" w:styleId="2ff0">
    <w:name w:val="Схема документа Знак2"/>
    <w:semiHidden/>
    <w:rsid w:val="00E445DA"/>
    <w:rPr>
      <w:rFonts w:ascii="Segoe UI" w:hAnsi="Segoe UI" w:cs="Segoe UI" w:hint="default"/>
      <w:sz w:val="16"/>
      <w:szCs w:val="16"/>
    </w:rPr>
  </w:style>
  <w:style w:type="character" w:customStyle="1" w:styleId="normaltextrun">
    <w:name w:val="normaltextrun"/>
    <w:rsid w:val="00E445DA"/>
  </w:style>
  <w:style w:type="character" w:customStyle="1" w:styleId="eop">
    <w:name w:val="eop"/>
    <w:rsid w:val="00E445DA"/>
  </w:style>
  <w:style w:type="character" w:customStyle="1" w:styleId="contextualspellingandgrammarerror">
    <w:name w:val="contextualspellingandgrammarerror"/>
    <w:rsid w:val="00E445DA"/>
  </w:style>
  <w:style w:type="character" w:customStyle="1" w:styleId="spellingerror">
    <w:name w:val="spellingerror"/>
    <w:rsid w:val="00E445DA"/>
  </w:style>
  <w:style w:type="character" w:customStyle="1" w:styleId="ListParagraphChar">
    <w:name w:val="List Paragraph Char"/>
    <w:aliases w:val="Содержание. 2 уровень Char"/>
    <w:locked/>
    <w:rsid w:val="00E445DA"/>
    <w:rPr>
      <w:rFonts w:ascii="Calibri" w:hAnsi="Calibri" w:hint="default"/>
      <w:sz w:val="24"/>
      <w:lang w:val="ru-RU" w:eastAsia="en-US"/>
    </w:rPr>
  </w:style>
  <w:style w:type="character" w:customStyle="1" w:styleId="FontStyle121">
    <w:name w:val="Font Style121"/>
    <w:uiPriority w:val="99"/>
    <w:rsid w:val="00E445DA"/>
    <w:rPr>
      <w:rFonts w:ascii="Century Schoolbook" w:hAnsi="Century Schoolbook" w:hint="default"/>
      <w:sz w:val="20"/>
    </w:rPr>
  </w:style>
  <w:style w:type="character" w:customStyle="1" w:styleId="Hyperlink1">
    <w:name w:val="Hyperlink.1"/>
    <w:uiPriority w:val="99"/>
    <w:rsid w:val="00E445DA"/>
    <w:rPr>
      <w:lang w:val="ru-RU"/>
    </w:rPr>
  </w:style>
  <w:style w:type="character" w:customStyle="1" w:styleId="FootnoteTextChar1">
    <w:name w:val="Footnote Text Char1"/>
    <w:locked/>
    <w:rsid w:val="00E445DA"/>
    <w:rPr>
      <w:lang w:val="en-US" w:eastAsia="ru-RU" w:bidi="ar-SA"/>
    </w:rPr>
  </w:style>
  <w:style w:type="character" w:customStyle="1" w:styleId="BodyTextChar">
    <w:name w:val="Body Text Char"/>
    <w:locked/>
    <w:rsid w:val="00E445DA"/>
    <w:rPr>
      <w:sz w:val="24"/>
      <w:lang w:val="ru-RU" w:eastAsia="ru-RU" w:bidi="ar-SA"/>
    </w:rPr>
  </w:style>
  <w:style w:type="character" w:customStyle="1" w:styleId="oth2">
    <w:name w:val="oth2"/>
    <w:rsid w:val="00E445DA"/>
  </w:style>
  <w:style w:type="character" w:customStyle="1" w:styleId="gen1">
    <w:name w:val="gen1"/>
    <w:rsid w:val="00E445DA"/>
    <w:rPr>
      <w:sz w:val="29"/>
    </w:rPr>
  </w:style>
  <w:style w:type="character" w:customStyle="1" w:styleId="Heading1Char">
    <w:name w:val="Heading 1 Char"/>
    <w:locked/>
    <w:rsid w:val="00E445DA"/>
    <w:rPr>
      <w:rFonts w:ascii="Arial" w:hAnsi="Arial" w:cs="Arial" w:hint="default"/>
      <w:b/>
      <w:bCs/>
      <w:kern w:val="32"/>
      <w:sz w:val="32"/>
      <w:szCs w:val="32"/>
      <w:lang w:val="ru-RU" w:eastAsia="ru-RU" w:bidi="ar-SA"/>
    </w:rPr>
  </w:style>
  <w:style w:type="character" w:customStyle="1" w:styleId="b-serp-urlitem1">
    <w:name w:val="b-serp-url__item1"/>
    <w:rsid w:val="00E445DA"/>
    <w:rPr>
      <w:rFonts w:ascii="Times New Roman" w:hAnsi="Times New Roman" w:cs="Times New Roman" w:hint="default"/>
    </w:rPr>
  </w:style>
  <w:style w:type="character" w:customStyle="1" w:styleId="small11">
    <w:name w:val="small11"/>
    <w:rsid w:val="00E445DA"/>
    <w:rPr>
      <w:sz w:val="16"/>
    </w:rPr>
  </w:style>
  <w:style w:type="character" w:customStyle="1" w:styleId="gray1">
    <w:name w:val="gray1"/>
    <w:rsid w:val="00E445DA"/>
    <w:rPr>
      <w:color w:val="6C737F"/>
    </w:rPr>
  </w:style>
  <w:style w:type="character" w:customStyle="1" w:styleId="submenu-table">
    <w:name w:val="submenu-table"/>
    <w:uiPriority w:val="99"/>
    <w:rsid w:val="00E445DA"/>
    <w:rPr>
      <w:rFonts w:ascii="Times New Roman" w:hAnsi="Times New Roman" w:cs="Times New Roman" w:hint="default"/>
    </w:rPr>
  </w:style>
  <w:style w:type="character" w:customStyle="1" w:styleId="BalloonTextChar">
    <w:name w:val="Balloon Text Char"/>
    <w:basedOn w:val="a1"/>
    <w:locked/>
    <w:rsid w:val="00E445DA"/>
    <w:rPr>
      <w:rFonts w:ascii="Segoe UI" w:hAnsi="Segoe UI" w:cs="Times New Roman" w:hint="default"/>
      <w:sz w:val="18"/>
      <w:lang w:val="ru-RU" w:eastAsia="ru-RU"/>
    </w:rPr>
  </w:style>
  <w:style w:type="character" w:customStyle="1" w:styleId="Heading2Char">
    <w:name w:val="Heading 2 Char"/>
    <w:basedOn w:val="a1"/>
    <w:locked/>
    <w:rsid w:val="00E445DA"/>
    <w:rPr>
      <w:rFonts w:ascii="Arial" w:hAnsi="Arial" w:cs="Times New Roman" w:hint="default"/>
      <w:b/>
      <w:bCs/>
      <w:i/>
      <w:iCs/>
      <w:sz w:val="28"/>
      <w:szCs w:val="28"/>
    </w:rPr>
  </w:style>
  <w:style w:type="character" w:customStyle="1" w:styleId="Heading3Char">
    <w:name w:val="Heading 3 Char"/>
    <w:basedOn w:val="a1"/>
    <w:locked/>
    <w:rsid w:val="00E445DA"/>
    <w:rPr>
      <w:rFonts w:ascii="Arial" w:hAnsi="Arial" w:cs="Times New Roman" w:hint="default"/>
      <w:b/>
      <w:bCs/>
      <w:sz w:val="26"/>
      <w:szCs w:val="26"/>
    </w:rPr>
  </w:style>
  <w:style w:type="character" w:customStyle="1" w:styleId="Heading4Char">
    <w:name w:val="Heading 4 Char"/>
    <w:basedOn w:val="a1"/>
    <w:locked/>
    <w:rsid w:val="00E445DA"/>
    <w:rPr>
      <w:rFonts w:ascii="Times New Roman" w:hAnsi="Times New Roman" w:cs="Times New Roman" w:hint="default"/>
      <w:b/>
      <w:bCs/>
      <w:sz w:val="24"/>
      <w:szCs w:val="24"/>
    </w:rPr>
  </w:style>
  <w:style w:type="character" w:customStyle="1" w:styleId="BodyText2Char">
    <w:name w:val="Body Text 2 Char"/>
    <w:basedOn w:val="a1"/>
    <w:uiPriority w:val="99"/>
    <w:locked/>
    <w:rsid w:val="00E445DA"/>
    <w:rPr>
      <w:rFonts w:ascii="Times New Roman" w:hAnsi="Times New Roman" w:cs="Times New Roman" w:hint="default"/>
      <w:sz w:val="24"/>
      <w:szCs w:val="24"/>
    </w:rPr>
  </w:style>
  <w:style w:type="character" w:customStyle="1" w:styleId="HeaderChar">
    <w:name w:val="Header Char"/>
    <w:basedOn w:val="a1"/>
    <w:locked/>
    <w:rsid w:val="00E445DA"/>
    <w:rPr>
      <w:rFonts w:ascii="Times New Roman" w:hAnsi="Times New Roman" w:cs="Times New Roman" w:hint="default"/>
      <w:sz w:val="24"/>
      <w:szCs w:val="24"/>
    </w:rPr>
  </w:style>
  <w:style w:type="character" w:customStyle="1" w:styleId="CommentTextChar">
    <w:name w:val="Comment Text Char"/>
    <w:locked/>
    <w:rsid w:val="00E445DA"/>
    <w:rPr>
      <w:rFonts w:ascii="Times New Roman" w:hAnsi="Times New Roman" w:cs="Times New Roman" w:hint="default"/>
      <w:sz w:val="20"/>
    </w:rPr>
  </w:style>
  <w:style w:type="character" w:customStyle="1" w:styleId="CommentTextChar1">
    <w:name w:val="Comment Text Char1"/>
    <w:basedOn w:val="a1"/>
    <w:uiPriority w:val="99"/>
    <w:semiHidden/>
    <w:locked/>
    <w:rsid w:val="00E445DA"/>
    <w:rPr>
      <w:rFonts w:ascii="Times New Roman" w:hAnsi="Times New Roman" w:cs="Times New Roman" w:hint="default"/>
      <w:sz w:val="20"/>
      <w:szCs w:val="20"/>
    </w:rPr>
  </w:style>
  <w:style w:type="character" w:customStyle="1" w:styleId="CommentSubjectChar">
    <w:name w:val="Comment Subject Char"/>
    <w:locked/>
    <w:rsid w:val="00E445DA"/>
    <w:rPr>
      <w:b/>
      <w:bCs w:val="0"/>
    </w:rPr>
  </w:style>
  <w:style w:type="character" w:customStyle="1" w:styleId="CommentSubjectChar1">
    <w:name w:val="Comment Subject Char1"/>
    <w:basedOn w:val="CommentTextChar"/>
    <w:uiPriority w:val="99"/>
    <w:semiHidden/>
    <w:locked/>
    <w:rsid w:val="00E445DA"/>
    <w:rPr>
      <w:rFonts w:ascii="Times New Roman" w:hAnsi="Times New Roman" w:cs="Times New Roman" w:hint="default"/>
      <w:b/>
      <w:bCs/>
      <w:sz w:val="20"/>
      <w:szCs w:val="20"/>
    </w:rPr>
  </w:style>
  <w:style w:type="character" w:customStyle="1" w:styleId="BodyTextIndent2Char">
    <w:name w:val="Body Text Indent 2 Char"/>
    <w:basedOn w:val="a1"/>
    <w:locked/>
    <w:rsid w:val="00E445DA"/>
    <w:rPr>
      <w:rFonts w:ascii="Times New Roman" w:hAnsi="Times New Roman" w:cs="Times New Roman" w:hint="default"/>
      <w:sz w:val="24"/>
      <w:szCs w:val="24"/>
    </w:rPr>
  </w:style>
  <w:style w:type="character" w:customStyle="1" w:styleId="EndnoteTextChar">
    <w:name w:val="Endnote Text Char"/>
    <w:basedOn w:val="a1"/>
    <w:semiHidden/>
    <w:locked/>
    <w:rsid w:val="00E445DA"/>
    <w:rPr>
      <w:rFonts w:ascii="Times New Roman" w:hAnsi="Times New Roman" w:cs="Times New Roman" w:hint="default"/>
      <w:sz w:val="20"/>
      <w:szCs w:val="20"/>
    </w:rPr>
  </w:style>
  <w:style w:type="character" w:customStyle="1" w:styleId="BodyTextIndentChar">
    <w:name w:val="Body Text Indent Char"/>
    <w:aliases w:val="текст Char,Основной текст 1 Char"/>
    <w:basedOn w:val="a1"/>
    <w:locked/>
    <w:rsid w:val="00E445DA"/>
    <w:rPr>
      <w:rFonts w:ascii="Times New Roman" w:hAnsi="Times New Roman" w:cs="Times New Roman" w:hint="default"/>
      <w:sz w:val="20"/>
      <w:szCs w:val="20"/>
    </w:rPr>
  </w:style>
  <w:style w:type="character" w:customStyle="1" w:styleId="c17">
    <w:name w:val="c17"/>
    <w:basedOn w:val="a1"/>
    <w:rsid w:val="00E445DA"/>
    <w:rPr>
      <w:rFonts w:ascii="Times New Roman" w:hAnsi="Times New Roman" w:cs="Times New Roman" w:hint="default"/>
    </w:rPr>
  </w:style>
  <w:style w:type="character" w:customStyle="1" w:styleId="c4">
    <w:name w:val="c4"/>
    <w:basedOn w:val="a1"/>
    <w:rsid w:val="00E445DA"/>
    <w:rPr>
      <w:rFonts w:ascii="Times New Roman" w:hAnsi="Times New Roman" w:cs="Times New Roman" w:hint="default"/>
    </w:rPr>
  </w:style>
  <w:style w:type="character" w:customStyle="1" w:styleId="FontStyle28">
    <w:name w:val="Font Style28"/>
    <w:rsid w:val="00E445DA"/>
    <w:rPr>
      <w:rFonts w:ascii="Times New Roman" w:hAnsi="Times New Roman" w:cs="Times New Roman" w:hint="default"/>
      <w:sz w:val="24"/>
    </w:rPr>
  </w:style>
  <w:style w:type="character" w:customStyle="1" w:styleId="pathseparator">
    <w:name w:val="path__separator"/>
    <w:basedOn w:val="a1"/>
    <w:rsid w:val="00E445DA"/>
    <w:rPr>
      <w:rFonts w:ascii="Times New Roman" w:hAnsi="Times New Roman" w:cs="Times New Roman" w:hint="default"/>
    </w:rPr>
  </w:style>
  <w:style w:type="character" w:customStyle="1" w:styleId="FontStyle74">
    <w:name w:val="Font Style74"/>
    <w:rsid w:val="00E445DA"/>
    <w:rPr>
      <w:rFonts w:ascii="Times New Roman" w:hAnsi="Times New Roman" w:cs="Times New Roman" w:hint="default"/>
      <w:b/>
      <w:bCs w:val="0"/>
      <w:i/>
      <w:iCs w:val="0"/>
      <w:sz w:val="24"/>
    </w:rPr>
  </w:style>
  <w:style w:type="character" w:customStyle="1" w:styleId="66">
    <w:name w:val="Основной текст (6)"/>
    <w:basedOn w:val="a1"/>
    <w:rsid w:val="00E445DA"/>
    <w:rPr>
      <w:rFonts w:ascii="Times New Roman" w:hAnsi="Times New Roman" w:cs="Times New Roman" w:hint="default"/>
      <w:sz w:val="18"/>
      <w:szCs w:val="18"/>
    </w:rPr>
  </w:style>
  <w:style w:type="character" w:customStyle="1" w:styleId="48">
    <w:name w:val="Основной текст4"/>
    <w:basedOn w:val="1ffe"/>
    <w:rsid w:val="00E445DA"/>
    <w:rPr>
      <w:color w:val="000000"/>
      <w:shd w:val="clear" w:color="auto" w:fill="FFFFFF"/>
    </w:rPr>
  </w:style>
  <w:style w:type="character" w:customStyle="1" w:styleId="96">
    <w:name w:val="Основной текст (9)"/>
    <w:basedOn w:val="a1"/>
    <w:uiPriority w:val="99"/>
    <w:rsid w:val="00E445DA"/>
    <w:rPr>
      <w:rFonts w:ascii="Times New Roman" w:hAnsi="Times New Roman" w:cs="Times New Roman" w:hint="default"/>
      <w:sz w:val="18"/>
      <w:szCs w:val="18"/>
    </w:rPr>
  </w:style>
  <w:style w:type="character" w:customStyle="1" w:styleId="8pt">
    <w:name w:val="Основной текст + 8 pt"/>
    <w:aliases w:val="Курсив"/>
    <w:basedOn w:val="1ffe"/>
    <w:uiPriority w:val="99"/>
    <w:rsid w:val="00E445DA"/>
    <w:rPr>
      <w:color w:val="000000"/>
      <w:shd w:val="clear" w:color="auto" w:fill="FFFFFF"/>
    </w:rPr>
  </w:style>
  <w:style w:type="character" w:customStyle="1" w:styleId="201">
    <w:name w:val="Основной текст (20)"/>
    <w:basedOn w:val="a1"/>
    <w:rsid w:val="00E445DA"/>
    <w:rPr>
      <w:rFonts w:ascii="Times New Roman" w:hAnsi="Times New Roman" w:cs="Times New Roman" w:hint="default"/>
      <w:sz w:val="18"/>
      <w:szCs w:val="18"/>
    </w:rPr>
  </w:style>
  <w:style w:type="table" w:customStyle="1" w:styleId="11a">
    <w:name w:val="Сетка таблицы 11"/>
    <w:basedOn w:val="a2"/>
    <w:rsid w:val="00E445DA"/>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16">
    <w:name w:val="Сетка таблицы31"/>
    <w:basedOn w:val="a2"/>
    <w:rsid w:val="00E445DA"/>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rsid w:val="00E445DA"/>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rsid w:val="00E445DA"/>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E445DA"/>
    <w:pPr>
      <w:widowControl w:val="0"/>
      <w:numPr>
        <w:numId w:val="9"/>
      </w:numPr>
      <w:autoSpaceDE w:val="0"/>
      <w:autoSpaceDN w:val="0"/>
      <w:contextualSpacing/>
    </w:pPr>
    <w:rPr>
      <w:rFonts w:ascii="Times New Roman" w:eastAsia="Times New Roman" w:hAnsi="Times New Roman" w:cs="Times New Roman"/>
    </w:rPr>
  </w:style>
  <w:style w:type="paragraph" w:customStyle="1" w:styleId="240">
    <w:name w:val="Знак24"/>
    <w:basedOn w:val="a0"/>
    <w:uiPriority w:val="99"/>
    <w:qFormat/>
    <w:rsid w:val="00E445DA"/>
    <w:pPr>
      <w:tabs>
        <w:tab w:val="left" w:pos="708"/>
      </w:tabs>
      <w:spacing w:after="160" w:line="240" w:lineRule="exact"/>
    </w:pPr>
    <w:rPr>
      <w:rFonts w:ascii="Verdana" w:eastAsia="Times New Roman" w:hAnsi="Verdana" w:cs="Verdana"/>
      <w:sz w:val="20"/>
      <w:szCs w:val="20"/>
      <w:lang w:val="en-US"/>
    </w:rPr>
  </w:style>
  <w:style w:type="paragraph" w:customStyle="1" w:styleId="Style25">
    <w:name w:val="Style25"/>
    <w:basedOn w:val="a0"/>
    <w:rsid w:val="00E445DA"/>
    <w:pPr>
      <w:widowControl w:val="0"/>
      <w:autoSpaceDE w:val="0"/>
      <w:autoSpaceDN w:val="0"/>
      <w:adjustRightInd w:val="0"/>
      <w:spacing w:line="264" w:lineRule="exact"/>
    </w:pPr>
    <w:rPr>
      <w:rFonts w:ascii="Times New Roman" w:eastAsia="Times New Roman" w:hAnsi="Times New Roman" w:cs="Times New Roman"/>
      <w:sz w:val="24"/>
      <w:szCs w:val="24"/>
      <w:lang w:eastAsia="ru-RU"/>
    </w:rPr>
  </w:style>
  <w:style w:type="character" w:customStyle="1" w:styleId="FontStyle33">
    <w:name w:val="Font Style33"/>
    <w:uiPriority w:val="99"/>
    <w:rsid w:val="00E445DA"/>
    <w:rPr>
      <w:rFonts w:ascii="Times New Roman" w:hAnsi="Times New Roman" w:cs="Times New Roman"/>
      <w:sz w:val="20"/>
      <w:szCs w:val="20"/>
    </w:rPr>
  </w:style>
  <w:style w:type="paragraph" w:customStyle="1" w:styleId="affffffff0">
    <w:name w:val="Знак Знак Знак Знак Знак Знак Знак Знак Знак Знак"/>
    <w:basedOn w:val="a0"/>
    <w:rsid w:val="00E445DA"/>
    <w:pPr>
      <w:spacing w:after="160" w:line="240" w:lineRule="exact"/>
    </w:pPr>
    <w:rPr>
      <w:rFonts w:ascii="Verdana" w:eastAsia="Times New Roman" w:hAnsi="Verdana" w:cs="Times New Roman"/>
      <w:sz w:val="20"/>
      <w:szCs w:val="20"/>
      <w:lang w:val="en-US"/>
    </w:rPr>
  </w:style>
  <w:style w:type="paragraph" w:styleId="HTML">
    <w:name w:val="HTML Preformatted"/>
    <w:basedOn w:val="a0"/>
    <w:link w:val="HTML0"/>
    <w:uiPriority w:val="99"/>
    <w:rsid w:val="00E4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E445DA"/>
    <w:rPr>
      <w:rFonts w:ascii="Courier New" w:eastAsia="Times New Roman" w:hAnsi="Courier New" w:cs="Courier New"/>
      <w:sz w:val="20"/>
      <w:szCs w:val="20"/>
      <w:lang w:eastAsia="ru-RU"/>
    </w:rPr>
  </w:style>
  <w:style w:type="paragraph" w:customStyle="1" w:styleId="122">
    <w:name w:val="Заголовок 12"/>
    <w:basedOn w:val="a0"/>
    <w:uiPriority w:val="1"/>
    <w:qFormat/>
    <w:rsid w:val="00E445DA"/>
    <w:pPr>
      <w:widowControl w:val="0"/>
      <w:autoSpaceDE w:val="0"/>
      <w:autoSpaceDN w:val="0"/>
      <w:ind w:left="261" w:hanging="361"/>
      <w:jc w:val="both"/>
      <w:outlineLvl w:val="1"/>
    </w:pPr>
    <w:rPr>
      <w:rFonts w:ascii="Times New Roman" w:eastAsia="Times New Roman" w:hAnsi="Times New Roman" w:cs="Times New Roman"/>
      <w:b/>
      <w:bCs/>
      <w:sz w:val="24"/>
      <w:szCs w:val="24"/>
    </w:rPr>
  </w:style>
  <w:style w:type="paragraph" w:customStyle="1" w:styleId="231">
    <w:name w:val="Знак23"/>
    <w:basedOn w:val="a0"/>
    <w:rsid w:val="00E445DA"/>
    <w:pPr>
      <w:tabs>
        <w:tab w:val="left" w:pos="708"/>
      </w:tabs>
      <w:spacing w:after="160" w:line="240" w:lineRule="exact"/>
    </w:pPr>
    <w:rPr>
      <w:rFonts w:ascii="Verdana" w:eastAsia="Times New Roman" w:hAnsi="Verdana" w:cs="Verdana"/>
      <w:sz w:val="20"/>
      <w:szCs w:val="20"/>
      <w:lang w:val="en-US"/>
    </w:rPr>
  </w:style>
  <w:style w:type="paragraph" w:customStyle="1" w:styleId="1fff0">
    <w:name w:val="Знак Знак Знак1"/>
    <w:basedOn w:val="a0"/>
    <w:rsid w:val="00E445DA"/>
    <w:pPr>
      <w:spacing w:after="160" w:line="240" w:lineRule="exact"/>
    </w:pPr>
    <w:rPr>
      <w:rFonts w:ascii="Verdana" w:eastAsia="Times New Roman" w:hAnsi="Verdana" w:cs="Times New Roman"/>
      <w:sz w:val="20"/>
      <w:szCs w:val="20"/>
      <w:lang w:eastAsia="ru-RU"/>
    </w:rPr>
  </w:style>
  <w:style w:type="character" w:customStyle="1" w:styleId="rvts9">
    <w:name w:val="rvts9"/>
    <w:rsid w:val="00E445DA"/>
    <w:rPr>
      <w:rFonts w:ascii="Times New Roman" w:hAnsi="Times New Roman" w:cs="Times New Roman" w:hint="default"/>
      <w:sz w:val="24"/>
      <w:szCs w:val="24"/>
    </w:rPr>
  </w:style>
  <w:style w:type="character" w:customStyle="1" w:styleId="fontstyle01">
    <w:name w:val="fontstyle01"/>
    <w:rsid w:val="00E445DA"/>
    <w:rPr>
      <w:rFonts w:ascii="OfficinaSansBookC" w:hAnsi="OfficinaSansBookC" w:hint="default"/>
      <w:b w:val="0"/>
      <w:bCs w:val="0"/>
      <w:i w:val="0"/>
      <w:iCs w:val="0"/>
      <w:color w:val="000000"/>
      <w:sz w:val="24"/>
      <w:szCs w:val="24"/>
    </w:rPr>
  </w:style>
  <w:style w:type="character" w:customStyle="1" w:styleId="49">
    <w:name w:val="Основной текст (4)_"/>
    <w:link w:val="4a"/>
    <w:rsid w:val="00E445DA"/>
    <w:rPr>
      <w:b/>
      <w:bCs/>
      <w:sz w:val="28"/>
      <w:szCs w:val="28"/>
      <w:shd w:val="clear" w:color="auto" w:fill="FFFFFF"/>
    </w:rPr>
  </w:style>
  <w:style w:type="paragraph" w:customStyle="1" w:styleId="4a">
    <w:name w:val="Основной текст (4)"/>
    <w:basedOn w:val="a0"/>
    <w:link w:val="49"/>
    <w:rsid w:val="00E445DA"/>
    <w:pPr>
      <w:widowControl w:val="0"/>
      <w:shd w:val="clear" w:color="auto" w:fill="FFFFFF"/>
      <w:spacing w:before="2520" w:after="1500" w:line="479" w:lineRule="exact"/>
      <w:ind w:hanging="1880"/>
    </w:pPr>
    <w:rPr>
      <w:b/>
      <w:bCs/>
      <w:sz w:val="28"/>
      <w:szCs w:val="28"/>
    </w:rPr>
  </w:style>
  <w:style w:type="paragraph" w:styleId="affffffff1">
    <w:name w:val="Block Text"/>
    <w:basedOn w:val="a0"/>
    <w:rsid w:val="00E445DA"/>
    <w:pPr>
      <w:spacing w:line="360" w:lineRule="auto"/>
      <w:ind w:left="374" w:right="294" w:firstLine="561"/>
      <w:jc w:val="center"/>
    </w:pPr>
    <w:rPr>
      <w:rFonts w:ascii="Times New Roman" w:eastAsia="Times New Roman" w:hAnsi="Times New Roman" w:cs="Times New Roman"/>
      <w:b/>
      <w:sz w:val="32"/>
      <w:szCs w:val="24"/>
      <w:lang w:eastAsia="ru-RU"/>
    </w:rPr>
  </w:style>
  <w:style w:type="character" w:customStyle="1" w:styleId="76">
    <w:name w:val="Основной текст (7)_"/>
    <w:basedOn w:val="a1"/>
    <w:rsid w:val="00E445DA"/>
    <w:rPr>
      <w:rFonts w:ascii="Tahoma" w:eastAsia="Tahoma" w:hAnsi="Tahoma" w:cs="Tahoma"/>
      <w:b/>
      <w:bCs/>
      <w:i w:val="0"/>
      <w:iCs w:val="0"/>
      <w:smallCaps w:val="0"/>
      <w:strike w:val="0"/>
      <w:sz w:val="19"/>
      <w:szCs w:val="19"/>
      <w:u w:val="none"/>
    </w:rPr>
  </w:style>
  <w:style w:type="character" w:customStyle="1" w:styleId="77">
    <w:name w:val="Основной текст (7)"/>
    <w:basedOn w:val="76"/>
    <w:rsid w:val="00E445DA"/>
    <w:rPr>
      <w:rFonts w:ascii="Tahoma" w:eastAsia="Tahoma" w:hAnsi="Tahoma" w:cs="Tahoma"/>
      <w:b/>
      <w:bCs/>
      <w:i w:val="0"/>
      <w:iCs w:val="0"/>
      <w:smallCaps w:val="0"/>
      <w:strike w:val="0"/>
      <w:color w:val="808080"/>
      <w:spacing w:val="0"/>
      <w:w w:val="100"/>
      <w:position w:val="0"/>
      <w:sz w:val="19"/>
      <w:szCs w:val="19"/>
      <w:u w:val="none"/>
      <w:lang w:val="ru-RU" w:eastAsia="ru-RU" w:bidi="ru-RU"/>
    </w:rPr>
  </w:style>
  <w:style w:type="character" w:customStyle="1" w:styleId="2ff1">
    <w:name w:val="Заголовок №2_"/>
    <w:basedOn w:val="a1"/>
    <w:link w:val="2ff2"/>
    <w:rsid w:val="00E445DA"/>
    <w:rPr>
      <w:rFonts w:ascii="Tahoma" w:eastAsia="Tahoma" w:hAnsi="Tahoma" w:cs="Tahoma"/>
      <w:b/>
      <w:bCs/>
      <w:sz w:val="19"/>
      <w:szCs w:val="19"/>
      <w:shd w:val="clear" w:color="auto" w:fill="FFFFFF"/>
    </w:rPr>
  </w:style>
  <w:style w:type="character" w:customStyle="1" w:styleId="2ff3">
    <w:name w:val="Основной текст (2) + Полужирный"/>
    <w:basedOn w:val="2e"/>
    <w:rsid w:val="00E445DA"/>
    <w:rPr>
      <w:rFonts w:ascii="Tahoma" w:eastAsia="Tahoma" w:hAnsi="Tahoma" w:cs="Tahoma"/>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ff2">
    <w:name w:val="Заголовок №2"/>
    <w:basedOn w:val="a0"/>
    <w:link w:val="2ff1"/>
    <w:rsid w:val="00E445DA"/>
    <w:pPr>
      <w:widowControl w:val="0"/>
      <w:shd w:val="clear" w:color="auto" w:fill="FFFFFF"/>
      <w:spacing w:line="230" w:lineRule="exact"/>
      <w:outlineLvl w:val="1"/>
    </w:pPr>
    <w:rPr>
      <w:rFonts w:ascii="Tahoma" w:eastAsia="Tahoma" w:hAnsi="Tahoma" w:cs="Tahoma"/>
      <w:b/>
      <w:bCs/>
      <w:sz w:val="19"/>
      <w:szCs w:val="19"/>
    </w:rPr>
  </w:style>
  <w:style w:type="character" w:customStyle="1" w:styleId="57">
    <w:name w:val="Основной текст (5)_"/>
    <w:basedOn w:val="a1"/>
    <w:link w:val="58"/>
    <w:rsid w:val="00E445DA"/>
    <w:rPr>
      <w:rFonts w:ascii="Tahoma" w:eastAsia="Tahoma" w:hAnsi="Tahoma" w:cs="Tahoma"/>
      <w:shd w:val="clear" w:color="auto" w:fill="FFFFFF"/>
    </w:rPr>
  </w:style>
  <w:style w:type="paragraph" w:customStyle="1" w:styleId="58">
    <w:name w:val="Основной текст (5)"/>
    <w:basedOn w:val="a0"/>
    <w:link w:val="57"/>
    <w:rsid w:val="00E445DA"/>
    <w:pPr>
      <w:widowControl w:val="0"/>
      <w:shd w:val="clear" w:color="auto" w:fill="FFFFFF"/>
      <w:spacing w:line="475" w:lineRule="exact"/>
      <w:jc w:val="both"/>
    </w:pPr>
    <w:rPr>
      <w:rFonts w:ascii="Tahoma" w:eastAsia="Tahoma" w:hAnsi="Tahoma" w:cs="Tahoma"/>
    </w:rPr>
  </w:style>
  <w:style w:type="character" w:customStyle="1" w:styleId="affffffff2">
    <w:name w:val="Сноска_"/>
    <w:basedOn w:val="a1"/>
    <w:link w:val="affffffff3"/>
    <w:rsid w:val="00E445DA"/>
    <w:rPr>
      <w:rFonts w:ascii="Tahoma" w:eastAsia="Tahoma" w:hAnsi="Tahoma" w:cs="Tahoma"/>
      <w:sz w:val="17"/>
      <w:szCs w:val="17"/>
      <w:shd w:val="clear" w:color="auto" w:fill="FFFFFF"/>
    </w:rPr>
  </w:style>
  <w:style w:type="character" w:customStyle="1" w:styleId="2ArialNarrow13pt">
    <w:name w:val="Основной текст (2) + Arial Narrow;13 pt;Полужирный"/>
    <w:basedOn w:val="2e"/>
    <w:rsid w:val="00E445DA"/>
    <w:rPr>
      <w:rFonts w:ascii="Arial Narrow" w:eastAsia="Arial Narrow" w:hAnsi="Arial Narrow" w:cs="Arial Narrow"/>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affffffff3">
    <w:name w:val="Сноска"/>
    <w:basedOn w:val="a0"/>
    <w:link w:val="affffffff2"/>
    <w:rsid w:val="00E445DA"/>
    <w:pPr>
      <w:widowControl w:val="0"/>
      <w:shd w:val="clear" w:color="auto" w:fill="FFFFFF"/>
      <w:spacing w:line="206" w:lineRule="exact"/>
    </w:pPr>
    <w:rPr>
      <w:rFonts w:ascii="Tahoma" w:eastAsia="Tahoma" w:hAnsi="Tahoma" w:cs="Tahoma"/>
      <w:sz w:val="17"/>
      <w:szCs w:val="17"/>
    </w:rPr>
  </w:style>
  <w:style w:type="character" w:customStyle="1" w:styleId="FontStyle79">
    <w:name w:val="Font Style79"/>
    <w:rsid w:val="00E445DA"/>
    <w:rPr>
      <w:rFonts w:ascii="Times New Roman" w:hAnsi="Times New Roman" w:cs="Times New Roman"/>
      <w:sz w:val="20"/>
      <w:szCs w:val="20"/>
    </w:rPr>
  </w:style>
  <w:style w:type="paragraph" w:customStyle="1" w:styleId="Style120">
    <w:name w:val="Style12"/>
    <w:basedOn w:val="a0"/>
    <w:rsid w:val="00E445DA"/>
    <w:pPr>
      <w:widowControl w:val="0"/>
      <w:autoSpaceDE w:val="0"/>
      <w:autoSpaceDN w:val="0"/>
      <w:adjustRightInd w:val="0"/>
      <w:spacing w:line="272" w:lineRule="exact"/>
      <w:jc w:val="center"/>
    </w:pPr>
    <w:rPr>
      <w:rFonts w:ascii="Times New Roman" w:eastAsia="Times New Roman" w:hAnsi="Times New Roman" w:cs="Times New Roman"/>
      <w:sz w:val="24"/>
      <w:szCs w:val="24"/>
      <w:lang w:eastAsia="ru-RU"/>
    </w:rPr>
  </w:style>
  <w:style w:type="character" w:customStyle="1" w:styleId="c11">
    <w:name w:val="c11"/>
    <w:basedOn w:val="a1"/>
    <w:rsid w:val="00E445DA"/>
  </w:style>
  <w:style w:type="character" w:customStyle="1" w:styleId="c28">
    <w:name w:val="c28"/>
    <w:basedOn w:val="a1"/>
    <w:rsid w:val="00E445DA"/>
  </w:style>
  <w:style w:type="character" w:customStyle="1" w:styleId="c3">
    <w:name w:val="c3"/>
    <w:basedOn w:val="a1"/>
    <w:uiPriority w:val="99"/>
    <w:rsid w:val="00E445DA"/>
  </w:style>
  <w:style w:type="character" w:customStyle="1" w:styleId="WW-Absatz-Standardschriftart111111111111111111111111111111111">
    <w:name w:val="WW-Absatz-Standardschriftart111111111111111111111111111111111"/>
    <w:rsid w:val="00E445DA"/>
  </w:style>
  <w:style w:type="character" w:customStyle="1" w:styleId="WW-Absatz-Standardschriftart1111111111111111111111111111111111">
    <w:name w:val="WW-Absatz-Standardschriftart1111111111111111111111111111111111"/>
    <w:rsid w:val="00E445DA"/>
  </w:style>
  <w:style w:type="character" w:customStyle="1" w:styleId="affffffff4">
    <w:name w:val="Символ нумерации"/>
    <w:rsid w:val="00E445DA"/>
  </w:style>
  <w:style w:type="character" w:customStyle="1" w:styleId="210pt0">
    <w:name w:val="Основной текст (2) + 10 pt;Полужирный;Курсив"/>
    <w:basedOn w:val="2e"/>
    <w:rsid w:val="00E445DA"/>
    <w:rPr>
      <w:rFonts w:ascii="Tahoma" w:eastAsia="Tahoma" w:hAnsi="Tahoma" w:cs="Tahoma"/>
      <w:b/>
      <w:bCs/>
      <w:i/>
      <w:iCs/>
      <w:smallCaps w:val="0"/>
      <w:strike w:val="0"/>
      <w:color w:val="000000"/>
      <w:spacing w:val="0"/>
      <w:w w:val="100"/>
      <w:position w:val="0"/>
      <w:sz w:val="20"/>
      <w:szCs w:val="20"/>
      <w:u w:val="none"/>
      <w:shd w:val="clear" w:color="auto" w:fill="FFFFFF"/>
      <w:lang w:val="ru-RU" w:eastAsia="ru-RU" w:bidi="ru-RU"/>
    </w:rPr>
  </w:style>
  <w:style w:type="character" w:customStyle="1" w:styleId="4Exact">
    <w:name w:val="Основной текст (4) Exact"/>
    <w:basedOn w:val="a1"/>
    <w:rsid w:val="00E445DA"/>
    <w:rPr>
      <w:rFonts w:ascii="Tahoma" w:eastAsia="Tahoma" w:hAnsi="Tahoma" w:cs="Tahoma"/>
      <w:b w:val="0"/>
      <w:bCs w:val="0"/>
      <w:i w:val="0"/>
      <w:iCs w:val="0"/>
      <w:smallCaps w:val="0"/>
      <w:strike w:val="0"/>
      <w:spacing w:val="10"/>
      <w:sz w:val="22"/>
      <w:szCs w:val="22"/>
      <w:u w:val="none"/>
    </w:rPr>
  </w:style>
  <w:style w:type="character" w:customStyle="1" w:styleId="10Exact">
    <w:name w:val="Основной текст (10) Exact"/>
    <w:basedOn w:val="a1"/>
    <w:rsid w:val="00E445DA"/>
    <w:rPr>
      <w:rFonts w:ascii="Tahoma" w:eastAsia="Tahoma" w:hAnsi="Tahoma" w:cs="Tahoma"/>
      <w:b/>
      <w:bCs/>
      <w:i w:val="0"/>
      <w:iCs w:val="0"/>
      <w:smallCaps w:val="0"/>
      <w:strike w:val="0"/>
      <w:sz w:val="19"/>
      <w:szCs w:val="19"/>
      <w:u w:val="none"/>
    </w:rPr>
  </w:style>
  <w:style w:type="character" w:customStyle="1" w:styleId="102">
    <w:name w:val="Основной текст (10)_"/>
    <w:basedOn w:val="a1"/>
    <w:link w:val="103"/>
    <w:rsid w:val="00E445DA"/>
    <w:rPr>
      <w:rFonts w:ascii="Tahoma" w:eastAsia="Tahoma" w:hAnsi="Tahoma" w:cs="Tahoma"/>
      <w:b/>
      <w:bCs/>
      <w:sz w:val="19"/>
      <w:szCs w:val="19"/>
      <w:shd w:val="clear" w:color="auto" w:fill="FFFFFF"/>
    </w:rPr>
  </w:style>
  <w:style w:type="paragraph" w:customStyle="1" w:styleId="103">
    <w:name w:val="Основной текст (10)"/>
    <w:basedOn w:val="a0"/>
    <w:link w:val="102"/>
    <w:rsid w:val="00E445DA"/>
    <w:pPr>
      <w:widowControl w:val="0"/>
      <w:shd w:val="clear" w:color="auto" w:fill="FFFFFF"/>
      <w:spacing w:line="230" w:lineRule="exact"/>
    </w:pPr>
    <w:rPr>
      <w:rFonts w:ascii="Tahoma" w:eastAsia="Tahoma" w:hAnsi="Tahoma" w:cs="Tahoma"/>
      <w:b/>
      <w:bCs/>
      <w:sz w:val="19"/>
      <w:szCs w:val="19"/>
    </w:rPr>
  </w:style>
  <w:style w:type="character" w:customStyle="1" w:styleId="2FranklinGothicHeavy105pt1ptExact">
    <w:name w:val="Основной текст (2) + Franklin Gothic Heavy;10;5 pt;Интервал 1 pt Exact"/>
    <w:basedOn w:val="2e"/>
    <w:rsid w:val="00E445DA"/>
    <w:rPr>
      <w:rFonts w:ascii="Franklin Gothic Heavy" w:eastAsia="Franklin Gothic Heavy" w:hAnsi="Franklin Gothic Heavy" w:cs="Franklin Gothic Heavy"/>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2Calibri10pt">
    <w:name w:val="Основной текст (2) + Calibri;10 pt;Малые прописные"/>
    <w:basedOn w:val="2e"/>
    <w:rsid w:val="00E445DA"/>
    <w:rPr>
      <w:rFonts w:ascii="Calibri" w:eastAsia="Calibri" w:hAnsi="Calibri" w:cs="Calibri"/>
      <w:b/>
      <w:bCs/>
      <w:i w:val="0"/>
      <w:iCs w:val="0"/>
      <w:smallCaps/>
      <w:strike w:val="0"/>
      <w:color w:val="000000"/>
      <w:spacing w:val="0"/>
      <w:w w:val="100"/>
      <w:position w:val="0"/>
      <w:sz w:val="20"/>
      <w:szCs w:val="20"/>
      <w:u w:val="none"/>
      <w:shd w:val="clear" w:color="auto" w:fill="FFFFFF"/>
      <w:lang w:val="ru-RU" w:eastAsia="ru-RU" w:bidi="ru-RU"/>
    </w:rPr>
  </w:style>
  <w:style w:type="character" w:customStyle="1" w:styleId="2Calibri10pt0">
    <w:name w:val="Основной текст (2) + Calibri;10 pt"/>
    <w:basedOn w:val="2e"/>
    <w:rsid w:val="00E445DA"/>
    <w:rPr>
      <w:rFonts w:ascii="Calibri" w:eastAsia="Calibri" w:hAnsi="Calibri" w:cs="Calibri"/>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fff1">
    <w:name w:val="Заголовок №1_"/>
    <w:basedOn w:val="a1"/>
    <w:link w:val="1fff2"/>
    <w:rsid w:val="00E445DA"/>
    <w:rPr>
      <w:rFonts w:ascii="Tahoma" w:eastAsia="Tahoma" w:hAnsi="Tahoma" w:cs="Tahoma"/>
      <w:b/>
      <w:bCs/>
      <w:sz w:val="19"/>
      <w:szCs w:val="19"/>
      <w:shd w:val="clear" w:color="auto" w:fill="FFFFFF"/>
    </w:rPr>
  </w:style>
  <w:style w:type="character" w:customStyle="1" w:styleId="1Exact">
    <w:name w:val="Заголовок №1 Exact"/>
    <w:basedOn w:val="a1"/>
    <w:rsid w:val="00E445DA"/>
    <w:rPr>
      <w:rFonts w:ascii="Tahoma" w:eastAsia="Tahoma" w:hAnsi="Tahoma" w:cs="Tahoma"/>
      <w:b/>
      <w:bCs/>
      <w:i w:val="0"/>
      <w:iCs w:val="0"/>
      <w:smallCaps w:val="0"/>
      <w:strike w:val="0"/>
      <w:sz w:val="19"/>
      <w:szCs w:val="19"/>
      <w:u w:val="none"/>
    </w:rPr>
  </w:style>
  <w:style w:type="paragraph" w:customStyle="1" w:styleId="1fff2">
    <w:name w:val="Заголовок №1"/>
    <w:basedOn w:val="a0"/>
    <w:link w:val="1fff1"/>
    <w:rsid w:val="00E445DA"/>
    <w:pPr>
      <w:widowControl w:val="0"/>
      <w:shd w:val="clear" w:color="auto" w:fill="FFFFFF"/>
      <w:spacing w:line="230" w:lineRule="exact"/>
      <w:outlineLvl w:val="0"/>
    </w:pPr>
    <w:rPr>
      <w:rFonts w:ascii="Tahoma" w:eastAsia="Tahoma" w:hAnsi="Tahoma" w:cs="Tahoma"/>
      <w:b/>
      <w:bCs/>
      <w:sz w:val="19"/>
      <w:szCs w:val="19"/>
    </w:rPr>
  </w:style>
  <w:style w:type="character" w:customStyle="1" w:styleId="2Exact0">
    <w:name w:val="Основной текст (2) + Малые прописные Exact"/>
    <w:basedOn w:val="2e"/>
    <w:rsid w:val="00E445DA"/>
    <w:rPr>
      <w:rFonts w:ascii="Tahoma" w:eastAsia="Tahoma" w:hAnsi="Tahoma" w:cs="Tahoma"/>
      <w:b w:val="0"/>
      <w:bCs w:val="0"/>
      <w:i w:val="0"/>
      <w:iCs w:val="0"/>
      <w:smallCaps/>
      <w:strike w:val="0"/>
      <w:color w:val="000000"/>
      <w:spacing w:val="0"/>
      <w:w w:val="100"/>
      <w:position w:val="0"/>
      <w:sz w:val="19"/>
      <w:szCs w:val="19"/>
      <w:u w:val="none"/>
      <w:shd w:val="clear" w:color="auto" w:fill="FFFFFF"/>
      <w:lang w:val="ru-RU" w:eastAsia="ru-RU" w:bidi="ru-RU"/>
    </w:rPr>
  </w:style>
  <w:style w:type="character" w:customStyle="1" w:styleId="210ptExact">
    <w:name w:val="Основной текст (2) + 10 pt;Курсив Exact"/>
    <w:basedOn w:val="2e"/>
    <w:rsid w:val="00E445DA"/>
    <w:rPr>
      <w:rFonts w:ascii="Tahoma" w:eastAsia="Tahoma" w:hAnsi="Tahoma" w:cs="Tahoma"/>
      <w:b w:val="0"/>
      <w:bCs w:val="0"/>
      <w:i/>
      <w:iCs/>
      <w:smallCaps w:val="0"/>
      <w:strike w:val="0"/>
      <w:sz w:val="20"/>
      <w:szCs w:val="20"/>
      <w:u w:val="none"/>
      <w:shd w:val="clear" w:color="auto" w:fill="FFFFFF"/>
    </w:rPr>
  </w:style>
  <w:style w:type="character" w:customStyle="1" w:styleId="59">
    <w:name w:val="Сноска (5)_"/>
    <w:basedOn w:val="a1"/>
    <w:link w:val="5a"/>
    <w:rsid w:val="00E445DA"/>
    <w:rPr>
      <w:rFonts w:eastAsia="Calibri" w:cs="Calibri"/>
      <w:i/>
      <w:iCs/>
      <w:sz w:val="19"/>
      <w:szCs w:val="19"/>
      <w:shd w:val="clear" w:color="auto" w:fill="FFFFFF"/>
    </w:rPr>
  </w:style>
  <w:style w:type="character" w:customStyle="1" w:styleId="510pt">
    <w:name w:val="Сноска (5) + 10 pt;Не курсив"/>
    <w:basedOn w:val="59"/>
    <w:rsid w:val="00E445DA"/>
    <w:rPr>
      <w:rFonts w:eastAsia="Calibri" w:cs="Calibri"/>
      <w:b/>
      <w:bCs/>
      <w:i/>
      <w:iCs/>
      <w:color w:val="000000"/>
      <w:spacing w:val="0"/>
      <w:w w:val="100"/>
      <w:position w:val="0"/>
      <w:sz w:val="20"/>
      <w:szCs w:val="20"/>
      <w:shd w:val="clear" w:color="auto" w:fill="FFFFFF"/>
      <w:lang w:val="ru-RU" w:eastAsia="ru-RU" w:bidi="ru-RU"/>
    </w:rPr>
  </w:style>
  <w:style w:type="paragraph" w:customStyle="1" w:styleId="5a">
    <w:name w:val="Сноска (5)"/>
    <w:basedOn w:val="a0"/>
    <w:link w:val="59"/>
    <w:rsid w:val="00E445DA"/>
    <w:pPr>
      <w:widowControl w:val="0"/>
      <w:shd w:val="clear" w:color="auto" w:fill="FFFFFF"/>
      <w:spacing w:line="244" w:lineRule="exact"/>
    </w:pPr>
    <w:rPr>
      <w:rFonts w:eastAsia="Calibri" w:cs="Calibri"/>
      <w:i/>
      <w:iCs/>
      <w:sz w:val="19"/>
      <w:szCs w:val="19"/>
    </w:rPr>
  </w:style>
  <w:style w:type="character" w:customStyle="1" w:styleId="4b">
    <w:name w:val="Сноска (4)_"/>
    <w:basedOn w:val="a1"/>
    <w:link w:val="4c"/>
    <w:rsid w:val="00E445DA"/>
    <w:rPr>
      <w:rFonts w:eastAsia="Calibri" w:cs="Calibri"/>
      <w:shd w:val="clear" w:color="auto" w:fill="FFFFFF"/>
    </w:rPr>
  </w:style>
  <w:style w:type="character" w:customStyle="1" w:styleId="2TrebuchetMS11pt">
    <w:name w:val="Основной текст (2) + Trebuchet MS;11 pt"/>
    <w:basedOn w:val="2e"/>
    <w:rsid w:val="00E445DA"/>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
    <w:name w:val="Основной текст (2) + 4 pt;Полужирный"/>
    <w:basedOn w:val="2e"/>
    <w:rsid w:val="00E445DA"/>
    <w:rPr>
      <w:rFonts w:ascii="Tahoma" w:eastAsia="Tahoma" w:hAnsi="Tahoma" w:cs="Tahoma"/>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0pt2">
    <w:name w:val="Основной текст (2) + 10 pt;Курсив"/>
    <w:basedOn w:val="2e"/>
    <w:rsid w:val="00E445DA"/>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4c">
    <w:name w:val="Сноска (4)"/>
    <w:basedOn w:val="a0"/>
    <w:link w:val="4b"/>
    <w:rsid w:val="00E445DA"/>
    <w:pPr>
      <w:widowControl w:val="0"/>
      <w:shd w:val="clear" w:color="auto" w:fill="FFFFFF"/>
      <w:spacing w:line="245" w:lineRule="exact"/>
    </w:pPr>
    <w:rPr>
      <w:rFonts w:eastAsia="Calibri" w:cs="Calibri"/>
    </w:rPr>
  </w:style>
  <w:style w:type="character" w:customStyle="1" w:styleId="WW-Absatz-Standardschriftart11111111111111111111111111111111111">
    <w:name w:val="WW-Absatz-Standardschriftart11111111111111111111111111111111111"/>
    <w:rsid w:val="00E445DA"/>
  </w:style>
  <w:style w:type="character" w:customStyle="1" w:styleId="WW-Absatz-Standardschriftart111111111111111111111111111111111111">
    <w:name w:val="WW-Absatz-Standardschriftart111111111111111111111111111111111111"/>
    <w:rsid w:val="00E445DA"/>
  </w:style>
  <w:style w:type="character" w:customStyle="1" w:styleId="2ff4">
    <w:name w:val="Сноска (2)_"/>
    <w:basedOn w:val="a1"/>
    <w:link w:val="2ff5"/>
    <w:rsid w:val="00E445DA"/>
    <w:rPr>
      <w:rFonts w:eastAsia="Calibri" w:cs="Calibri"/>
      <w:shd w:val="clear" w:color="auto" w:fill="FFFFFF"/>
    </w:rPr>
  </w:style>
  <w:style w:type="character" w:customStyle="1" w:styleId="2Tahoma8pt">
    <w:name w:val="Сноска (2) + Tahoma;8 pt"/>
    <w:basedOn w:val="2ff4"/>
    <w:rsid w:val="00E445DA"/>
    <w:rPr>
      <w:rFonts w:ascii="Tahoma" w:eastAsia="Tahoma" w:hAnsi="Tahoma" w:cs="Tahoma"/>
      <w:color w:val="000000"/>
      <w:spacing w:val="0"/>
      <w:w w:val="100"/>
      <w:position w:val="0"/>
      <w:sz w:val="16"/>
      <w:szCs w:val="16"/>
      <w:shd w:val="clear" w:color="auto" w:fill="FFFFFF"/>
      <w:lang w:val="ru-RU" w:eastAsia="ru-RU" w:bidi="ru-RU"/>
    </w:rPr>
  </w:style>
  <w:style w:type="paragraph" w:customStyle="1" w:styleId="2ff5">
    <w:name w:val="Сноска (2)"/>
    <w:basedOn w:val="a0"/>
    <w:link w:val="2ff4"/>
    <w:rsid w:val="00E445DA"/>
    <w:pPr>
      <w:widowControl w:val="0"/>
      <w:shd w:val="clear" w:color="auto" w:fill="FFFFFF"/>
      <w:spacing w:line="268" w:lineRule="exact"/>
    </w:pPr>
    <w:rPr>
      <w:rFonts w:eastAsia="Calibri" w:cs="Calibri"/>
    </w:rPr>
  </w:style>
  <w:style w:type="character" w:customStyle="1" w:styleId="2ff6">
    <w:name w:val="Основной текст (2) + Курсив"/>
    <w:basedOn w:val="2e"/>
    <w:rsid w:val="00E445DA"/>
    <w:rPr>
      <w:rFonts w:ascii="Tahoma" w:eastAsia="Tahoma" w:hAnsi="Tahoma" w:cs="Tahoma"/>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275">
    <w:name w:val="Основной текст (2) + Полужирный;Масштаб 75%"/>
    <w:basedOn w:val="2e"/>
    <w:rsid w:val="00E445DA"/>
    <w:rPr>
      <w:rFonts w:ascii="Tahoma" w:eastAsia="Tahoma" w:hAnsi="Tahoma" w:cs="Tahoma"/>
      <w:b/>
      <w:bCs/>
      <w:i w:val="0"/>
      <w:iCs w:val="0"/>
      <w:smallCaps w:val="0"/>
      <w:strike w:val="0"/>
      <w:color w:val="000000"/>
      <w:spacing w:val="0"/>
      <w:w w:val="75"/>
      <w:position w:val="0"/>
      <w:sz w:val="21"/>
      <w:szCs w:val="21"/>
      <w:u w:val="none"/>
      <w:shd w:val="clear" w:color="auto" w:fill="FFFFFF"/>
      <w:lang w:val="ru-RU" w:eastAsia="ru-RU" w:bidi="ru-RU"/>
    </w:rPr>
  </w:style>
  <w:style w:type="character" w:customStyle="1" w:styleId="7Exact">
    <w:name w:val="Основной текст (7) Exact"/>
    <w:basedOn w:val="a1"/>
    <w:rsid w:val="00E445DA"/>
    <w:rPr>
      <w:rFonts w:ascii="Tahoma" w:eastAsia="Tahoma" w:hAnsi="Tahoma" w:cs="Tahoma"/>
      <w:b w:val="0"/>
      <w:bCs w:val="0"/>
      <w:i/>
      <w:iCs/>
      <w:smallCaps w:val="0"/>
      <w:strike w:val="0"/>
      <w:sz w:val="21"/>
      <w:szCs w:val="21"/>
      <w:u w:val="none"/>
    </w:rPr>
  </w:style>
  <w:style w:type="character" w:customStyle="1" w:styleId="3f0">
    <w:name w:val="Сноска (3)_"/>
    <w:basedOn w:val="a1"/>
    <w:link w:val="3f1"/>
    <w:rsid w:val="00E445DA"/>
    <w:rPr>
      <w:i/>
      <w:iCs/>
      <w:shd w:val="clear" w:color="auto" w:fill="FFFFFF"/>
    </w:rPr>
  </w:style>
  <w:style w:type="character" w:customStyle="1" w:styleId="3f2">
    <w:name w:val="Сноска (3) + Не курсив"/>
    <w:basedOn w:val="3f0"/>
    <w:rsid w:val="00E445DA"/>
    <w:rPr>
      <w:i/>
      <w:iCs/>
      <w:color w:val="000000"/>
      <w:spacing w:val="0"/>
      <w:w w:val="100"/>
      <w:position w:val="0"/>
      <w:shd w:val="clear" w:color="auto" w:fill="FFFFFF"/>
      <w:lang w:val="ru-RU" w:eastAsia="ru-RU" w:bidi="ru-RU"/>
    </w:rPr>
  </w:style>
  <w:style w:type="paragraph" w:customStyle="1" w:styleId="3f1">
    <w:name w:val="Сноска (3)"/>
    <w:basedOn w:val="a0"/>
    <w:link w:val="3f0"/>
    <w:rsid w:val="00E445DA"/>
    <w:pPr>
      <w:widowControl w:val="0"/>
      <w:shd w:val="clear" w:color="auto" w:fill="FFFFFF"/>
      <w:spacing w:line="222" w:lineRule="exact"/>
    </w:pPr>
    <w:rPr>
      <w:i/>
      <w:iCs/>
    </w:rPr>
  </w:style>
  <w:style w:type="character" w:customStyle="1" w:styleId="6Exact">
    <w:name w:val="Основной текст (6) Exact"/>
    <w:basedOn w:val="a1"/>
    <w:rsid w:val="00E445DA"/>
    <w:rPr>
      <w:rFonts w:ascii="MS Reference Sans Serif" w:eastAsia="MS Reference Sans Serif" w:hAnsi="MS Reference Sans Serif" w:cs="MS Reference Sans Serif"/>
      <w:b/>
      <w:bCs/>
      <w:i w:val="0"/>
      <w:iCs w:val="0"/>
      <w:smallCaps w:val="0"/>
      <w:strike w:val="0"/>
      <w:sz w:val="19"/>
      <w:szCs w:val="19"/>
      <w:u w:val="none"/>
    </w:rPr>
  </w:style>
  <w:style w:type="character" w:customStyle="1" w:styleId="67">
    <w:name w:val="Основной текст (6)_"/>
    <w:basedOn w:val="a1"/>
    <w:uiPriority w:val="99"/>
    <w:rsid w:val="00E445DA"/>
    <w:rPr>
      <w:rFonts w:ascii="MS Reference Sans Serif" w:eastAsia="MS Reference Sans Serif" w:hAnsi="MS Reference Sans Serif" w:cs="MS Reference Sans Serif"/>
      <w:b/>
      <w:bCs/>
      <w:i w:val="0"/>
      <w:iCs w:val="0"/>
      <w:smallCaps w:val="0"/>
      <w:strike w:val="0"/>
      <w:sz w:val="19"/>
      <w:szCs w:val="19"/>
      <w:u w:val="none"/>
    </w:rPr>
  </w:style>
  <w:style w:type="character" w:customStyle="1" w:styleId="2105pt">
    <w:name w:val="Основной текст (2) + 10;5 pt;Курсив"/>
    <w:basedOn w:val="2e"/>
    <w:rsid w:val="00E445DA"/>
    <w:rPr>
      <w:rFonts w:ascii="MS Reference Sans Serif" w:eastAsia="MS Reference Sans Serif" w:hAnsi="MS Reference Sans Serif" w:cs="MS Reference Sans Serif"/>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88">
    <w:name w:val="Основной текст (8)_"/>
    <w:basedOn w:val="a1"/>
    <w:rsid w:val="00E445DA"/>
    <w:rPr>
      <w:rFonts w:ascii="Tahoma" w:eastAsia="Tahoma" w:hAnsi="Tahoma" w:cs="Tahoma"/>
      <w:b/>
      <w:bCs/>
      <w:i w:val="0"/>
      <w:iCs w:val="0"/>
      <w:smallCaps w:val="0"/>
      <w:strike w:val="0"/>
      <w:sz w:val="19"/>
      <w:szCs w:val="19"/>
      <w:u w:val="none"/>
    </w:rPr>
  </w:style>
  <w:style w:type="paragraph" w:customStyle="1" w:styleId="11b">
    <w:name w:val="Знак Знак1 Знак Знак1"/>
    <w:basedOn w:val="a0"/>
    <w:rsid w:val="00E445DA"/>
    <w:pPr>
      <w:spacing w:after="160" w:line="240" w:lineRule="exact"/>
    </w:pPr>
    <w:rPr>
      <w:rFonts w:ascii="Verdana" w:eastAsia="Times New Roman" w:hAnsi="Verdana" w:cs="Times New Roman"/>
      <w:sz w:val="20"/>
      <w:szCs w:val="20"/>
      <w:lang w:eastAsia="ru-RU"/>
    </w:rPr>
  </w:style>
  <w:style w:type="character" w:customStyle="1" w:styleId="2TimesNewRoman12ptExact">
    <w:name w:val="Основной текст (2) + Times New Roman;12 pt Exact"/>
    <w:basedOn w:val="2e"/>
    <w:rsid w:val="00E445D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imesNewRoman8ptExact">
    <w:name w:val="Основной текст (2) + Times New Roman;8 pt Exact"/>
    <w:basedOn w:val="2e"/>
    <w:rsid w:val="00E445D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Exact">
    <w:name w:val="Основной текст (8) Exact"/>
    <w:basedOn w:val="a1"/>
    <w:rsid w:val="00E445DA"/>
    <w:rPr>
      <w:rFonts w:ascii="Calibri" w:eastAsia="Calibri" w:hAnsi="Calibri" w:cs="Calibri"/>
      <w:b w:val="0"/>
      <w:bCs w:val="0"/>
      <w:i w:val="0"/>
      <w:iCs w:val="0"/>
      <w:smallCaps w:val="0"/>
      <w:strike w:val="0"/>
      <w:sz w:val="20"/>
      <w:szCs w:val="20"/>
      <w:u w:val="none"/>
    </w:rPr>
  </w:style>
  <w:style w:type="character" w:customStyle="1" w:styleId="2Exact1">
    <w:name w:val="Основной текст (2) + Полужирный Exact"/>
    <w:basedOn w:val="2e"/>
    <w:rsid w:val="00E445DA"/>
    <w:rPr>
      <w:rFonts w:ascii="Tahoma" w:eastAsia="Tahoma" w:hAnsi="Tahoma" w:cs="Tahoma"/>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97">
    <w:name w:val="Основной текст (9)_"/>
    <w:basedOn w:val="a1"/>
    <w:rsid w:val="00E445DA"/>
    <w:rPr>
      <w:rFonts w:ascii="Tahoma" w:eastAsia="Tahoma" w:hAnsi="Tahoma" w:cs="Tahoma"/>
      <w:b/>
      <w:bCs/>
      <w:i w:val="0"/>
      <w:iCs w:val="0"/>
      <w:smallCaps w:val="0"/>
      <w:strike w:val="0"/>
      <w:sz w:val="21"/>
      <w:szCs w:val="21"/>
      <w:u w:val="none"/>
    </w:rPr>
  </w:style>
  <w:style w:type="paragraph" w:customStyle="1" w:styleId="affffffff5">
    <w:name w:val="Знак"/>
    <w:basedOn w:val="a0"/>
    <w:rsid w:val="00E445DA"/>
    <w:pPr>
      <w:spacing w:after="160" w:line="240" w:lineRule="exact"/>
    </w:pPr>
    <w:rPr>
      <w:rFonts w:ascii="Verdana" w:eastAsia="Times New Roman" w:hAnsi="Verdana" w:cs="Times New Roman"/>
      <w:sz w:val="20"/>
      <w:szCs w:val="20"/>
      <w:lang w:eastAsia="ru-RU"/>
    </w:rPr>
  </w:style>
  <w:style w:type="paragraph" w:customStyle="1" w:styleId="1fff3">
    <w:name w:val="Знак Знак1 Знак Знак"/>
    <w:basedOn w:val="a0"/>
    <w:rsid w:val="00E445DA"/>
    <w:pPr>
      <w:spacing w:after="160" w:line="240" w:lineRule="exact"/>
    </w:pPr>
    <w:rPr>
      <w:rFonts w:ascii="Verdana" w:eastAsia="Times New Roman" w:hAnsi="Verdana" w:cs="Times New Roman"/>
      <w:sz w:val="20"/>
      <w:szCs w:val="20"/>
      <w:lang w:eastAsia="ru-RU"/>
    </w:rPr>
  </w:style>
  <w:style w:type="character" w:customStyle="1" w:styleId="20pt">
    <w:name w:val="Основной текст (2) + Малые прописные;Интервал 0 pt"/>
    <w:basedOn w:val="2e"/>
    <w:rsid w:val="00E445DA"/>
    <w:rPr>
      <w:rFonts w:ascii="Tahoma" w:eastAsia="Tahoma" w:hAnsi="Tahoma" w:cs="Tahoma"/>
      <w:b w:val="0"/>
      <w:bCs w:val="0"/>
      <w:i w:val="0"/>
      <w:iCs w:val="0"/>
      <w:smallCaps/>
      <w:strike w:val="0"/>
      <w:color w:val="000000"/>
      <w:spacing w:val="10"/>
      <w:w w:val="100"/>
      <w:position w:val="0"/>
      <w:sz w:val="19"/>
      <w:szCs w:val="19"/>
      <w:u w:val="none"/>
      <w:shd w:val="clear" w:color="auto" w:fill="FFFFFF"/>
      <w:lang w:val="ru-RU" w:eastAsia="ru-RU" w:bidi="ru-RU"/>
    </w:rPr>
  </w:style>
  <w:style w:type="character" w:customStyle="1" w:styleId="20pt0">
    <w:name w:val="Основной текст (2) + Интервал 0 pt"/>
    <w:basedOn w:val="2e"/>
    <w:rsid w:val="00E445DA"/>
    <w:rPr>
      <w:rFonts w:ascii="Tahoma" w:eastAsia="Tahoma" w:hAnsi="Tahoma" w:cs="Tahoma"/>
      <w:b w:val="0"/>
      <w:bCs w:val="0"/>
      <w:i w:val="0"/>
      <w:iCs w:val="0"/>
      <w:smallCaps w:val="0"/>
      <w:strike w:val="0"/>
      <w:color w:val="000000"/>
      <w:spacing w:val="10"/>
      <w:w w:val="100"/>
      <w:position w:val="0"/>
      <w:sz w:val="19"/>
      <w:szCs w:val="19"/>
      <w:u w:val="none"/>
      <w:shd w:val="clear" w:color="auto" w:fill="FFFFFF"/>
      <w:lang w:val="ru-RU" w:eastAsia="ru-RU" w:bidi="ru-RU"/>
    </w:rPr>
  </w:style>
  <w:style w:type="paragraph" w:customStyle="1" w:styleId="affffffff6">
    <w:name w:val="Знак Знак Знак Знак Знак Знак Знак"/>
    <w:basedOn w:val="a0"/>
    <w:rsid w:val="00E445DA"/>
    <w:pPr>
      <w:tabs>
        <w:tab w:val="left" w:pos="708"/>
      </w:tabs>
      <w:spacing w:after="160" w:line="240" w:lineRule="exact"/>
    </w:pPr>
    <w:rPr>
      <w:rFonts w:ascii="Verdana" w:eastAsia="Times New Roman" w:hAnsi="Verdana" w:cs="Verdana"/>
      <w:sz w:val="20"/>
      <w:szCs w:val="20"/>
      <w:lang w:val="en-US"/>
    </w:rPr>
  </w:style>
  <w:style w:type="paragraph" w:customStyle="1" w:styleId="1fff4">
    <w:name w:val="Знак Знак1"/>
    <w:basedOn w:val="a0"/>
    <w:rsid w:val="00E445DA"/>
    <w:pPr>
      <w:spacing w:after="160" w:line="240" w:lineRule="exact"/>
    </w:pPr>
    <w:rPr>
      <w:rFonts w:ascii="Verdana" w:eastAsia="Times New Roman" w:hAnsi="Verdana" w:cs="Verdana"/>
      <w:sz w:val="20"/>
      <w:szCs w:val="20"/>
      <w:lang w:eastAsia="ru-RU"/>
    </w:rPr>
  </w:style>
  <w:style w:type="character" w:customStyle="1" w:styleId="2TimesNewRoman11pt">
    <w:name w:val="Основной текст (2) + Times New Roman;11 pt;Полужирный"/>
    <w:basedOn w:val="2e"/>
    <w:rsid w:val="00E445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TimesNewRoman5pt">
    <w:name w:val="Основной текст (2) + Times New Roman;5 pt"/>
    <w:basedOn w:val="2e"/>
    <w:rsid w:val="00E445DA"/>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595pt">
    <w:name w:val="Основной текст (5) + 9;5 pt"/>
    <w:basedOn w:val="57"/>
    <w:rsid w:val="00E445DA"/>
    <w:rPr>
      <w:rFonts w:ascii="Tahoma" w:eastAsia="Tahoma" w:hAnsi="Tahoma" w:cs="Tahoma"/>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2pt0">
    <w:name w:val="Основной текст (2) + 12 pt;Полужирный"/>
    <w:basedOn w:val="2e"/>
    <w:rsid w:val="00E445DA"/>
    <w:rPr>
      <w:rFonts w:ascii="Tahoma" w:eastAsia="Tahoma" w:hAnsi="Tahoma" w:cs="Tahom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1">
    <w:name w:val="Основной текст (2) + 12 pt;Курсив"/>
    <w:basedOn w:val="2e"/>
    <w:rsid w:val="00E445DA"/>
    <w:rPr>
      <w:rFonts w:ascii="Tahoma" w:eastAsia="Tahoma" w:hAnsi="Tahoma" w:cs="Tahoma"/>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MSReferenceSansSerif11pt">
    <w:name w:val="Основной текст (2) + MS Reference Sans Serif;11 pt;Полужирный"/>
    <w:basedOn w:val="2e"/>
    <w:rsid w:val="00E445DA"/>
    <w:rPr>
      <w:rFonts w:ascii="MS Reference Sans Serif" w:eastAsia="MS Reference Sans Serif" w:hAnsi="MS Reference Sans Serif" w:cs="MS Reference Sans Serif"/>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2pt0pt">
    <w:name w:val="Основной текст (2) + 12 pt;Интервал 0 pt"/>
    <w:basedOn w:val="2e"/>
    <w:rsid w:val="00E445DA"/>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5pt0pt">
    <w:name w:val="Основной текст (2) + 10;5 pt;Интервал 0 pt"/>
    <w:basedOn w:val="2e"/>
    <w:rsid w:val="00E445DA"/>
    <w:rPr>
      <w:rFonts w:ascii="Tahoma" w:eastAsia="Tahoma" w:hAnsi="Tahoma" w:cs="Tahoma"/>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fffffff7">
    <w:name w:val="Колонтитул"/>
    <w:basedOn w:val="a1"/>
    <w:rsid w:val="00E445DA"/>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212pt0pt0">
    <w:name w:val="Основной текст (2) + 12 pt;Курсив;Интервал 0 pt"/>
    <w:basedOn w:val="2e"/>
    <w:rsid w:val="00E445DA"/>
    <w:rPr>
      <w:rFonts w:ascii="Tahoma" w:eastAsia="Tahoma" w:hAnsi="Tahoma" w:cs="Tahoma"/>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6">
    <w:name w:val="Оглавление 1 Знак"/>
    <w:basedOn w:val="a1"/>
    <w:link w:val="15"/>
    <w:uiPriority w:val="39"/>
    <w:rsid w:val="00E445DA"/>
    <w:rPr>
      <w:rFonts w:ascii="Times New Roman" w:hAnsi="Times New Roman" w:cs="Times New Roman"/>
      <w:b/>
      <w:bCs/>
      <w:noProof/>
    </w:rPr>
  </w:style>
  <w:style w:type="character" w:customStyle="1" w:styleId="2105pt0pt0">
    <w:name w:val="Основной текст (2) + 10;5 pt;Полужирный;Курсив;Интервал 0 pt"/>
    <w:basedOn w:val="2e"/>
    <w:rsid w:val="00E445DA"/>
    <w:rPr>
      <w:rFonts w:ascii="Tahoma" w:eastAsia="Tahoma" w:hAnsi="Tahoma" w:cs="Tahoma"/>
      <w:b/>
      <w:bCs/>
      <w:i/>
      <w:iCs/>
      <w:smallCaps w:val="0"/>
      <w:strike w:val="0"/>
      <w:color w:val="000000"/>
      <w:spacing w:val="0"/>
      <w:w w:val="100"/>
      <w:position w:val="0"/>
      <w:sz w:val="21"/>
      <w:szCs w:val="21"/>
      <w:u w:val="none"/>
      <w:shd w:val="clear" w:color="auto" w:fill="FFFFFF"/>
      <w:lang w:val="ru-RU" w:eastAsia="ru-RU" w:bidi="ru-RU"/>
    </w:rPr>
  </w:style>
  <w:style w:type="character" w:customStyle="1" w:styleId="2105pt0pt1">
    <w:name w:val="Основной текст (2) + 10;5 pt;Курсив;Интервал 0 pt"/>
    <w:basedOn w:val="2e"/>
    <w:rsid w:val="00E445DA"/>
    <w:rPr>
      <w:rFonts w:ascii="Tahoma" w:eastAsia="Tahoma" w:hAnsi="Tahoma" w:cs="Tahoma"/>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ConsPlusNormal1">
    <w:name w:val="ConsPlusNormal1"/>
    <w:rsid w:val="00E445DA"/>
    <w:pPr>
      <w:widowControl w:val="0"/>
      <w:autoSpaceDE w:val="0"/>
      <w:autoSpaceDN w:val="0"/>
    </w:pPr>
    <w:rPr>
      <w:rFonts w:ascii="Arial" w:eastAsia="Times New Roman" w:hAnsi="Arial" w:cs="Arial"/>
      <w:sz w:val="20"/>
      <w:lang w:eastAsia="ru-RU"/>
    </w:rPr>
  </w:style>
  <w:style w:type="character" w:customStyle="1" w:styleId="WW-Absatz-Standardschriftart1111111111111111111111111111111111111">
    <w:name w:val="WW-Absatz-Standardschriftart1111111111111111111111111111111111111"/>
    <w:rsid w:val="00E445DA"/>
  </w:style>
  <w:style w:type="paragraph" w:customStyle="1" w:styleId="1fff5">
    <w:name w:val="Знак Знак1 Знак Знак Знак Знак Знак Знак"/>
    <w:basedOn w:val="a0"/>
    <w:rsid w:val="00E445DA"/>
    <w:pPr>
      <w:spacing w:after="160" w:line="240" w:lineRule="exact"/>
    </w:pPr>
    <w:rPr>
      <w:rFonts w:ascii="Verdana" w:eastAsia="Times New Roman" w:hAnsi="Verdana" w:cs="Times New Roman"/>
      <w:sz w:val="20"/>
      <w:szCs w:val="20"/>
      <w:lang w:eastAsia="ru-RU"/>
    </w:rPr>
  </w:style>
  <w:style w:type="paragraph" w:customStyle="1" w:styleId="1fff6">
    <w:name w:val="Знак Знак1 Знак Знак Знак Знак Знак Знак Знак Знак Знак Знак"/>
    <w:basedOn w:val="a0"/>
    <w:rsid w:val="00E445DA"/>
    <w:pPr>
      <w:spacing w:after="160" w:line="240" w:lineRule="exact"/>
    </w:pPr>
    <w:rPr>
      <w:rFonts w:ascii="Verdana" w:eastAsia="Times New Roman" w:hAnsi="Verdana" w:cs="Times New Roman"/>
      <w:sz w:val="20"/>
      <w:szCs w:val="20"/>
      <w:lang w:eastAsia="ru-RU"/>
    </w:rPr>
  </w:style>
  <w:style w:type="character" w:customStyle="1" w:styleId="2ff7">
    <w:name w:val="Основной текст (2) + Малые прописные"/>
    <w:rsid w:val="00E445DA"/>
    <w:rPr>
      <w:rFonts w:ascii="MS Reference Sans Serif" w:eastAsia="MS Reference Sans Serif" w:hAnsi="MS Reference Sans Serif" w:cs="MS Reference Sans Serif"/>
      <w:b w:val="0"/>
      <w:bCs w:val="0"/>
      <w:i w:val="0"/>
      <w:iCs w:val="0"/>
      <w:smallCaps/>
      <w:strike w:val="0"/>
      <w:color w:val="000000"/>
      <w:spacing w:val="0"/>
      <w:w w:val="100"/>
      <w:position w:val="0"/>
      <w:sz w:val="19"/>
      <w:szCs w:val="19"/>
      <w:u w:val="none"/>
      <w:shd w:val="clear" w:color="auto" w:fill="FFFFFF"/>
      <w:lang w:val="ru-RU" w:eastAsia="ru-RU" w:bidi="ru-RU"/>
    </w:rPr>
  </w:style>
  <w:style w:type="character" w:customStyle="1" w:styleId="2Corbel16pt33">
    <w:name w:val="Основной текст (2) + Corbel;16 pt;Масштаб 33%"/>
    <w:rsid w:val="00E445DA"/>
    <w:rPr>
      <w:rFonts w:ascii="Corbel" w:eastAsia="Corbel" w:hAnsi="Corbel" w:cs="Corbel"/>
      <w:b w:val="0"/>
      <w:bCs w:val="0"/>
      <w:i w:val="0"/>
      <w:iCs w:val="0"/>
      <w:smallCaps w:val="0"/>
      <w:strike w:val="0"/>
      <w:color w:val="000000"/>
      <w:spacing w:val="0"/>
      <w:w w:val="33"/>
      <w:position w:val="0"/>
      <w:sz w:val="32"/>
      <w:szCs w:val="32"/>
      <w:u w:val="none"/>
      <w:shd w:val="clear" w:color="auto" w:fill="FFFFFF"/>
      <w:lang w:val="ru-RU" w:eastAsia="ru-RU" w:bidi="ru-RU"/>
    </w:rPr>
  </w:style>
  <w:style w:type="character" w:customStyle="1" w:styleId="affffffff8">
    <w:name w:val="Подпись к таблице_"/>
    <w:link w:val="affffffff9"/>
    <w:rsid w:val="00E445DA"/>
    <w:rPr>
      <w:rFonts w:eastAsia="Calibri" w:cs="Calibri"/>
      <w:shd w:val="clear" w:color="auto" w:fill="FFFFFF"/>
    </w:rPr>
  </w:style>
  <w:style w:type="paragraph" w:customStyle="1" w:styleId="affffffff9">
    <w:name w:val="Подпись к таблице"/>
    <w:basedOn w:val="a0"/>
    <w:link w:val="affffffff8"/>
    <w:rsid w:val="00E445DA"/>
    <w:pPr>
      <w:widowControl w:val="0"/>
      <w:shd w:val="clear" w:color="auto" w:fill="FFFFFF"/>
      <w:spacing w:line="240" w:lineRule="exact"/>
      <w:jc w:val="both"/>
    </w:pPr>
    <w:rPr>
      <w:rFonts w:eastAsia="Calibri" w:cs="Calibri"/>
    </w:rPr>
  </w:style>
  <w:style w:type="character" w:styleId="affffffffa">
    <w:name w:val="Book Title"/>
    <w:uiPriority w:val="99"/>
    <w:qFormat/>
    <w:rsid w:val="00E445DA"/>
    <w:rPr>
      <w:rFonts w:ascii="Times New Roman" w:hAnsi="Times New Roman" w:cs="Times New Roman" w:hint="default"/>
      <w:b/>
      <w:bCs/>
      <w:smallCaps/>
      <w:spacing w:val="5"/>
    </w:rPr>
  </w:style>
  <w:style w:type="paragraph" w:customStyle="1" w:styleId="Style16">
    <w:name w:val="Style16"/>
    <w:basedOn w:val="a0"/>
    <w:uiPriority w:val="99"/>
    <w:rsid w:val="00E445DA"/>
    <w:pPr>
      <w:widowControl w:val="0"/>
      <w:autoSpaceDE w:val="0"/>
      <w:autoSpaceDN w:val="0"/>
      <w:adjustRightInd w:val="0"/>
      <w:spacing w:line="324" w:lineRule="exact"/>
      <w:ind w:firstLine="773"/>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E445DA"/>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42">
    <w:name w:val="Font Style42"/>
    <w:uiPriority w:val="99"/>
    <w:rsid w:val="00E445DA"/>
    <w:rPr>
      <w:rFonts w:ascii="Times New Roman" w:hAnsi="Times New Roman" w:cs="Times New Roman" w:hint="default"/>
      <w:b/>
      <w:bCs/>
      <w:i/>
      <w:iCs/>
      <w:sz w:val="26"/>
      <w:szCs w:val="26"/>
    </w:rPr>
  </w:style>
  <w:style w:type="character" w:customStyle="1" w:styleId="2ff8">
    <w:name w:val="Основной текст (2) + Полужирный;Курсив"/>
    <w:rsid w:val="00E445DA"/>
    <w:rPr>
      <w:rFonts w:ascii="Tahoma" w:eastAsia="Tahoma" w:hAnsi="Tahoma" w:cs="Tahoma"/>
      <w:b/>
      <w:bCs/>
      <w:i/>
      <w:iCs/>
      <w:smallCaps w:val="0"/>
      <w:strike w:val="0"/>
      <w:color w:val="000000"/>
      <w:spacing w:val="0"/>
      <w:w w:val="100"/>
      <w:position w:val="0"/>
      <w:sz w:val="21"/>
      <w:szCs w:val="21"/>
      <w:u w:val="none"/>
      <w:shd w:val="clear" w:color="auto" w:fill="FFFFFF"/>
      <w:lang w:val="ru-RU" w:eastAsia="ru-RU" w:bidi="ru-RU"/>
    </w:rPr>
  </w:style>
  <w:style w:type="character" w:customStyle="1" w:styleId="2Exact2">
    <w:name w:val="Основной текст (2) + Полужирный;Курсив Exact"/>
    <w:rsid w:val="00E445DA"/>
    <w:rPr>
      <w:rFonts w:ascii="Tahoma" w:eastAsia="Tahoma" w:hAnsi="Tahoma" w:cs="Tahoma"/>
      <w:b/>
      <w:bCs/>
      <w:i/>
      <w:iCs/>
      <w:smallCaps w:val="0"/>
      <w:strike w:val="0"/>
      <w:color w:val="000000"/>
      <w:spacing w:val="0"/>
      <w:w w:val="100"/>
      <w:position w:val="0"/>
      <w:sz w:val="21"/>
      <w:szCs w:val="21"/>
      <w:u w:val="none"/>
      <w:shd w:val="clear" w:color="auto" w:fill="FFFFFF"/>
      <w:lang w:val="ru-RU" w:eastAsia="ru-RU" w:bidi="ru-RU"/>
    </w:rPr>
  </w:style>
  <w:style w:type="character" w:customStyle="1" w:styleId="11Exact">
    <w:name w:val="Основной текст (11) Exact"/>
    <w:rsid w:val="00E445DA"/>
    <w:rPr>
      <w:rFonts w:ascii="Tahoma" w:eastAsia="Tahoma" w:hAnsi="Tahoma" w:cs="Tahoma"/>
      <w:b/>
      <w:bCs/>
      <w:i/>
      <w:iCs/>
      <w:smallCaps w:val="0"/>
      <w:strike w:val="0"/>
      <w:sz w:val="21"/>
      <w:szCs w:val="21"/>
      <w:u w:val="none"/>
    </w:rPr>
  </w:style>
  <w:style w:type="character" w:customStyle="1" w:styleId="11Exact0">
    <w:name w:val="Основной текст (11) + Не курсив Exact"/>
    <w:rsid w:val="00E445DA"/>
  </w:style>
  <w:style w:type="character" w:customStyle="1" w:styleId="11Exact1">
    <w:name w:val="Основной текст (11) + Не полужирный;Не курсив Exact"/>
    <w:rsid w:val="00E445DA"/>
  </w:style>
  <w:style w:type="character" w:customStyle="1" w:styleId="11c">
    <w:name w:val="Основной текст (11)_"/>
    <w:link w:val="11d"/>
    <w:rsid w:val="00E445DA"/>
    <w:rPr>
      <w:rFonts w:ascii="Tahoma" w:eastAsia="Tahoma" w:hAnsi="Tahoma" w:cs="Tahoma"/>
      <w:b/>
      <w:bCs/>
      <w:i/>
      <w:iCs/>
      <w:sz w:val="21"/>
      <w:szCs w:val="21"/>
      <w:shd w:val="clear" w:color="auto" w:fill="FFFFFF"/>
    </w:rPr>
  </w:style>
  <w:style w:type="paragraph" w:customStyle="1" w:styleId="11d">
    <w:name w:val="Основной текст (11)"/>
    <w:basedOn w:val="a0"/>
    <w:link w:val="11c"/>
    <w:rsid w:val="00E445DA"/>
    <w:pPr>
      <w:widowControl w:val="0"/>
      <w:shd w:val="clear" w:color="auto" w:fill="FFFFFF"/>
      <w:spacing w:line="254" w:lineRule="exact"/>
    </w:pPr>
    <w:rPr>
      <w:rFonts w:ascii="Tahoma" w:eastAsia="Tahoma" w:hAnsi="Tahoma" w:cs="Tahoma"/>
      <w:b/>
      <w:bCs/>
      <w:i/>
      <w:iCs/>
      <w:sz w:val="21"/>
      <w:szCs w:val="21"/>
    </w:rPr>
  </w:style>
  <w:style w:type="character" w:customStyle="1" w:styleId="123">
    <w:name w:val="Основной текст (12)_"/>
    <w:link w:val="124"/>
    <w:rsid w:val="00E445DA"/>
    <w:rPr>
      <w:rFonts w:ascii="Tahoma" w:eastAsia="Tahoma" w:hAnsi="Tahoma" w:cs="Tahoma"/>
      <w:b/>
      <w:bCs/>
      <w:i/>
      <w:iCs/>
      <w:sz w:val="21"/>
      <w:szCs w:val="21"/>
      <w:shd w:val="clear" w:color="auto" w:fill="FFFFFF"/>
    </w:rPr>
  </w:style>
  <w:style w:type="character" w:customStyle="1" w:styleId="125">
    <w:name w:val="Основной текст (12) + Не полужирный;Не курсив"/>
    <w:rsid w:val="00E445DA"/>
    <w:rPr>
      <w:rFonts w:ascii="Tahoma" w:eastAsia="Tahoma" w:hAnsi="Tahoma" w:cs="Tahoma"/>
      <w:b/>
      <w:bCs/>
      <w:i/>
      <w:iCs/>
      <w:smallCaps w:val="0"/>
      <w:strike w:val="0"/>
      <w:color w:val="000000"/>
      <w:spacing w:val="0"/>
      <w:w w:val="100"/>
      <w:position w:val="0"/>
      <w:sz w:val="21"/>
      <w:szCs w:val="21"/>
      <w:u w:val="none"/>
      <w:lang w:val="ru-RU" w:eastAsia="ru-RU" w:bidi="ru-RU"/>
    </w:rPr>
  </w:style>
  <w:style w:type="paragraph" w:customStyle="1" w:styleId="124">
    <w:name w:val="Основной текст (12)"/>
    <w:basedOn w:val="a0"/>
    <w:link w:val="123"/>
    <w:rsid w:val="00E445DA"/>
    <w:pPr>
      <w:widowControl w:val="0"/>
      <w:shd w:val="clear" w:color="auto" w:fill="FFFFFF"/>
      <w:spacing w:line="254" w:lineRule="exact"/>
    </w:pPr>
    <w:rPr>
      <w:rFonts w:ascii="Tahoma" w:eastAsia="Tahoma" w:hAnsi="Tahoma" w:cs="Tahoma"/>
      <w:b/>
      <w:bCs/>
      <w:i/>
      <w:iCs/>
      <w:sz w:val="21"/>
      <w:szCs w:val="21"/>
    </w:rPr>
  </w:style>
  <w:style w:type="paragraph" w:customStyle="1" w:styleId="ConsPlusTitlePage">
    <w:name w:val="ConsPlusTitlePage"/>
    <w:rsid w:val="00E445DA"/>
    <w:pPr>
      <w:widowControl w:val="0"/>
      <w:autoSpaceDE w:val="0"/>
      <w:autoSpaceDN w:val="0"/>
    </w:pPr>
    <w:rPr>
      <w:rFonts w:ascii="Tahoma" w:eastAsia="Times New Roman" w:hAnsi="Tahoma" w:cs="Tahoma"/>
      <w:sz w:val="20"/>
      <w:lang w:eastAsia="ru-RU"/>
    </w:rPr>
  </w:style>
  <w:style w:type="paragraph" w:customStyle="1" w:styleId="223">
    <w:name w:val="Заголовок 22"/>
    <w:basedOn w:val="a0"/>
    <w:uiPriority w:val="1"/>
    <w:qFormat/>
    <w:rsid w:val="00E445DA"/>
    <w:pPr>
      <w:widowControl w:val="0"/>
      <w:autoSpaceDE w:val="0"/>
      <w:autoSpaceDN w:val="0"/>
      <w:spacing w:before="90"/>
      <w:ind w:left="151"/>
      <w:outlineLvl w:val="2"/>
    </w:pPr>
    <w:rPr>
      <w:rFonts w:ascii="Times New Roman" w:eastAsia="Times New Roman" w:hAnsi="Times New Roman" w:cs="Times New Roman"/>
      <w:b/>
      <w:bCs/>
      <w:sz w:val="23"/>
      <w:szCs w:val="23"/>
    </w:rPr>
  </w:style>
  <w:style w:type="paragraph" w:customStyle="1" w:styleId="1fff7">
    <w:name w:val="Стиль1"/>
    <w:basedOn w:val="a0"/>
    <w:uiPriority w:val="99"/>
    <w:rsid w:val="00E445DA"/>
    <w:pPr>
      <w:spacing w:line="360" w:lineRule="auto"/>
      <w:ind w:firstLine="709"/>
      <w:jc w:val="both"/>
    </w:pPr>
    <w:rPr>
      <w:rFonts w:ascii="Times New Roman" w:eastAsia="Times New Roman" w:hAnsi="Times New Roman" w:cs="Times New Roman"/>
      <w:sz w:val="28"/>
      <w:szCs w:val="24"/>
      <w:lang w:eastAsia="ru-RU"/>
    </w:rPr>
  </w:style>
  <w:style w:type="table" w:styleId="-1">
    <w:name w:val="Table Web 1"/>
    <w:basedOn w:val="a2"/>
    <w:rsid w:val="00E445DA"/>
    <w:pPr>
      <w:spacing w:after="200" w:line="276"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xl235">
    <w:name w:val="xl235"/>
    <w:basedOn w:val="a0"/>
    <w:rsid w:val="00E445DA"/>
    <w:pPr>
      <w:spacing w:before="100" w:beforeAutospacing="1" w:after="100" w:afterAutospacing="1"/>
      <w:jc w:val="center"/>
      <w:textAlignment w:val="center"/>
    </w:pPr>
    <w:rPr>
      <w:rFonts w:ascii="Times New Roman" w:eastAsia="Times New Roman" w:hAnsi="Times New Roman" w:cs="Times New Roman"/>
      <w:b/>
      <w:bCs/>
      <w:color w:val="000000"/>
      <w:sz w:val="28"/>
      <w:szCs w:val="28"/>
      <w:lang w:eastAsia="ru-RU"/>
    </w:rPr>
  </w:style>
  <w:style w:type="paragraph" w:customStyle="1" w:styleId="xl236">
    <w:name w:val="xl236"/>
    <w:basedOn w:val="a0"/>
    <w:rsid w:val="00E445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37">
    <w:name w:val="xl237"/>
    <w:basedOn w:val="a0"/>
    <w:rsid w:val="00E445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38">
    <w:name w:val="xl238"/>
    <w:basedOn w:val="a0"/>
    <w:rsid w:val="00E445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39">
    <w:name w:val="xl239"/>
    <w:basedOn w:val="a0"/>
    <w:rsid w:val="00E445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40">
    <w:name w:val="xl240"/>
    <w:basedOn w:val="a0"/>
    <w:rsid w:val="00E445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41">
    <w:name w:val="xl241"/>
    <w:basedOn w:val="a0"/>
    <w:rsid w:val="00E445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ru-RU"/>
    </w:rPr>
  </w:style>
  <w:style w:type="paragraph" w:customStyle="1" w:styleId="xl242">
    <w:name w:val="xl242"/>
    <w:basedOn w:val="a0"/>
    <w:rsid w:val="00E445DA"/>
    <w:pPr>
      <w:pBdr>
        <w:top w:val="single" w:sz="8" w:space="0" w:color="auto"/>
        <w:left w:val="single" w:sz="8"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243">
    <w:name w:val="xl243"/>
    <w:basedOn w:val="a0"/>
    <w:rsid w:val="00E445DA"/>
    <w:pPr>
      <w:pBdr>
        <w:top w:val="single" w:sz="8"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244">
    <w:name w:val="xl244"/>
    <w:basedOn w:val="a0"/>
    <w:rsid w:val="00E445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245">
    <w:name w:val="xl245"/>
    <w:basedOn w:val="a0"/>
    <w:rsid w:val="00E445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ru-RU"/>
    </w:rPr>
  </w:style>
  <w:style w:type="paragraph" w:customStyle="1" w:styleId="xl246">
    <w:name w:val="xl246"/>
    <w:basedOn w:val="a0"/>
    <w:rsid w:val="00E445DA"/>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character" w:customStyle="1" w:styleId="pt-a0-000023">
    <w:name w:val="pt-a0-000023"/>
    <w:basedOn w:val="a1"/>
    <w:rsid w:val="00E445DA"/>
  </w:style>
  <w:style w:type="character" w:customStyle="1" w:styleId="pt-a0-000083">
    <w:name w:val="pt-a0-000083"/>
    <w:basedOn w:val="a1"/>
    <w:rsid w:val="00E445DA"/>
  </w:style>
  <w:style w:type="paragraph" w:customStyle="1" w:styleId="pt-a-000081">
    <w:name w:val="pt-a-000081"/>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t-a-000044">
    <w:name w:val="pt-a-000044"/>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t-a0-000082">
    <w:name w:val="pt-a0-000082"/>
    <w:basedOn w:val="a1"/>
    <w:rsid w:val="00E445DA"/>
  </w:style>
  <w:style w:type="paragraph" w:customStyle="1" w:styleId="pt-a-000040">
    <w:name w:val="pt-a-000040"/>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t-a0-000085">
    <w:name w:val="pt-a0-000085"/>
    <w:basedOn w:val="a1"/>
    <w:rsid w:val="00E445DA"/>
  </w:style>
  <w:style w:type="paragraph" w:customStyle="1" w:styleId="dt-p">
    <w:name w:val="dt-p"/>
    <w:basedOn w:val="a0"/>
    <w:qFormat/>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1"/>
    <w:rsid w:val="00E445DA"/>
  </w:style>
  <w:style w:type="paragraph" w:customStyle="1" w:styleId="Textbody">
    <w:name w:val="Text body"/>
    <w:basedOn w:val="Standard"/>
    <w:rsid w:val="00E445DA"/>
    <w:pPr>
      <w:widowControl w:val="0"/>
      <w:spacing w:before="0"/>
    </w:pPr>
    <w:rPr>
      <w:rFonts w:ascii="Times New Roman" w:eastAsia="Andale Sans UI" w:hAnsi="Times New Roman" w:cs="Tahoma"/>
      <w:lang w:val="en-US" w:eastAsia="en-US" w:bidi="en-US"/>
    </w:rPr>
  </w:style>
  <w:style w:type="paragraph" w:customStyle="1" w:styleId="1fff8">
    <w:name w:val="Обычный1"/>
    <w:rsid w:val="00E445DA"/>
    <w:pPr>
      <w:spacing w:line="276" w:lineRule="auto"/>
    </w:pPr>
    <w:rPr>
      <w:rFonts w:ascii="Arial" w:eastAsia="Arial" w:hAnsi="Arial" w:cs="Arial"/>
      <w:lang w:eastAsia="ru-RU"/>
    </w:rPr>
  </w:style>
  <w:style w:type="character" w:customStyle="1" w:styleId="c26">
    <w:name w:val="c26"/>
    <w:basedOn w:val="a1"/>
    <w:rsid w:val="00E445DA"/>
  </w:style>
  <w:style w:type="character" w:customStyle="1" w:styleId="tabcell">
    <w:name w:val="tab_cell"/>
    <w:rsid w:val="00E445DA"/>
  </w:style>
  <w:style w:type="paragraph" w:customStyle="1" w:styleId="1fff9">
    <w:name w:val="Текст1"/>
    <w:basedOn w:val="a0"/>
    <w:rsid w:val="00E445DA"/>
    <w:rPr>
      <w:rFonts w:ascii="Courier New" w:eastAsia="Times New Roman" w:hAnsi="Courier New" w:cs="Courier New"/>
      <w:sz w:val="24"/>
      <w:szCs w:val="24"/>
      <w:lang w:eastAsia="ar-SA"/>
    </w:rPr>
  </w:style>
  <w:style w:type="character" w:customStyle="1" w:styleId="affffffffb">
    <w:name w:val="Неразрешенное упоминание"/>
    <w:uiPriority w:val="99"/>
    <w:semiHidden/>
    <w:unhideWhenUsed/>
    <w:rsid w:val="00E445DA"/>
    <w:rPr>
      <w:color w:val="605E5C"/>
      <w:shd w:val="clear" w:color="auto" w:fill="E1DFDD"/>
    </w:rPr>
  </w:style>
  <w:style w:type="character" w:customStyle="1" w:styleId="FontStyle54">
    <w:name w:val="Font Style54"/>
    <w:uiPriority w:val="99"/>
    <w:rsid w:val="00E445DA"/>
    <w:rPr>
      <w:rFonts w:ascii="Times New Roman" w:hAnsi="Times New Roman"/>
      <w:sz w:val="20"/>
    </w:rPr>
  </w:style>
  <w:style w:type="character" w:customStyle="1" w:styleId="Heading9Char">
    <w:name w:val="Heading 9 Char"/>
    <w:basedOn w:val="a1"/>
    <w:uiPriority w:val="9"/>
    <w:semiHidden/>
    <w:rsid w:val="00E445DA"/>
    <w:rPr>
      <w:rFonts w:asciiTheme="majorHAnsi" w:eastAsiaTheme="majorEastAsia" w:hAnsiTheme="majorHAnsi" w:cstheme="majorBidi"/>
      <w:lang w:eastAsia="en-US"/>
    </w:rPr>
  </w:style>
  <w:style w:type="paragraph" w:customStyle="1" w:styleId="Style21">
    <w:name w:val="Style21"/>
    <w:basedOn w:val="a0"/>
    <w:uiPriority w:val="99"/>
    <w:rsid w:val="00E445DA"/>
    <w:pPr>
      <w:widowControl w:val="0"/>
      <w:autoSpaceDE w:val="0"/>
      <w:autoSpaceDN w:val="0"/>
      <w:adjustRightInd w:val="0"/>
      <w:spacing w:before="100" w:beforeAutospacing="1"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1"/>
    <w:uiPriority w:val="99"/>
    <w:rsid w:val="00E445DA"/>
    <w:rPr>
      <w:rFonts w:ascii="Times New Roman" w:hAnsi="Times New Roman" w:cs="Times New Roman"/>
      <w:b/>
      <w:bCs/>
      <w:sz w:val="22"/>
      <w:szCs w:val="22"/>
    </w:rPr>
  </w:style>
  <w:style w:type="character" w:customStyle="1" w:styleId="FontStyle39">
    <w:name w:val="Font Style39"/>
    <w:basedOn w:val="a1"/>
    <w:uiPriority w:val="99"/>
    <w:rsid w:val="00E445DA"/>
    <w:rPr>
      <w:rFonts w:ascii="Times New Roman" w:hAnsi="Times New Roman" w:cs="Times New Roman"/>
      <w:sz w:val="22"/>
      <w:szCs w:val="22"/>
    </w:rPr>
  </w:style>
  <w:style w:type="paragraph" w:customStyle="1" w:styleId="Style30">
    <w:name w:val="Style30"/>
    <w:basedOn w:val="a0"/>
    <w:uiPriority w:val="99"/>
    <w:rsid w:val="00E445DA"/>
    <w:pPr>
      <w:widowControl w:val="0"/>
      <w:autoSpaceDE w:val="0"/>
      <w:autoSpaceDN w:val="0"/>
      <w:adjustRightInd w:val="0"/>
      <w:spacing w:before="100" w:beforeAutospacing="1"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1"/>
    <w:uiPriority w:val="99"/>
    <w:rsid w:val="00E445DA"/>
    <w:rPr>
      <w:rFonts w:ascii="Times New Roman" w:hAnsi="Times New Roman" w:cs="Times New Roman"/>
      <w:sz w:val="20"/>
      <w:szCs w:val="20"/>
    </w:rPr>
  </w:style>
  <w:style w:type="paragraph" w:customStyle="1" w:styleId="western">
    <w:name w:val="western"/>
    <w:basedOn w:val="a0"/>
    <w:uiPriority w:val="99"/>
    <w:rsid w:val="00E445DA"/>
    <w:pPr>
      <w:spacing w:before="100" w:beforeAutospacing="1" w:after="100" w:afterAutospacing="1"/>
    </w:pPr>
    <w:rPr>
      <w:rFonts w:ascii="Times New Roman" w:eastAsia="Calibri" w:hAnsi="Times New Roman" w:cs="Times New Roman"/>
      <w:sz w:val="24"/>
      <w:szCs w:val="24"/>
      <w:lang w:eastAsia="ru-RU"/>
    </w:rPr>
  </w:style>
  <w:style w:type="character" w:customStyle="1" w:styleId="highlighthighlightactive">
    <w:name w:val="highlight highlight_active"/>
    <w:basedOn w:val="a1"/>
    <w:uiPriority w:val="99"/>
    <w:rsid w:val="00E445DA"/>
    <w:rPr>
      <w:rFonts w:cs="Times New Roman"/>
    </w:rPr>
  </w:style>
  <w:style w:type="paragraph" w:customStyle="1" w:styleId="links1">
    <w:name w:val="links1"/>
    <w:basedOn w:val="a0"/>
    <w:uiPriority w:val="99"/>
    <w:rsid w:val="00E445DA"/>
    <w:pPr>
      <w:spacing w:before="100" w:beforeAutospacing="1"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E445DA"/>
    <w:rPr>
      <w:color w:val="006600"/>
    </w:rPr>
  </w:style>
  <w:style w:type="character" w:customStyle="1" w:styleId="2ff9">
    <w:name w:val="Знак Знак2"/>
    <w:uiPriority w:val="99"/>
    <w:locked/>
    <w:rsid w:val="00E445DA"/>
    <w:rPr>
      <w:rFonts w:eastAsia="Times New Roman"/>
      <w:sz w:val="24"/>
      <w:lang w:val="ru-RU" w:eastAsia="ru-RU"/>
    </w:rPr>
  </w:style>
  <w:style w:type="character" w:customStyle="1" w:styleId="b-serp-itemtextpassage">
    <w:name w:val="b-serp-item__text_passage"/>
    <w:basedOn w:val="a1"/>
    <w:uiPriority w:val="99"/>
    <w:rsid w:val="00E445DA"/>
    <w:rPr>
      <w:rFonts w:cs="Times New Roman"/>
    </w:rPr>
  </w:style>
  <w:style w:type="paragraph" w:customStyle="1" w:styleId="1fffa">
    <w:name w:val="заголовок 1"/>
    <w:basedOn w:val="a0"/>
    <w:next w:val="a0"/>
    <w:uiPriority w:val="99"/>
    <w:rsid w:val="00E445DA"/>
    <w:pPr>
      <w:keepNext/>
      <w:spacing w:before="100" w:beforeAutospacing="1"/>
      <w:jc w:val="center"/>
      <w:outlineLvl w:val="0"/>
    </w:pPr>
    <w:rPr>
      <w:rFonts w:ascii="Times New Roman" w:eastAsia="Times New Roman" w:hAnsi="Times New Roman" w:cs="Times New Roman"/>
      <w:b/>
      <w:sz w:val="20"/>
      <w:szCs w:val="20"/>
      <w:lang w:eastAsia="ru-RU"/>
    </w:rPr>
  </w:style>
  <w:style w:type="paragraph" w:customStyle="1" w:styleId="232">
    <w:name w:val="Заголовок 23"/>
    <w:basedOn w:val="a0"/>
    <w:uiPriority w:val="99"/>
    <w:rsid w:val="00E445DA"/>
    <w:pPr>
      <w:spacing w:before="100" w:beforeAutospacing="1"/>
      <w:outlineLvl w:val="2"/>
    </w:pPr>
    <w:rPr>
      <w:rFonts w:ascii="Times New Roman" w:eastAsia="Batang" w:hAnsi="Times New Roman" w:cs="Times New Roman"/>
      <w:b/>
      <w:bCs/>
      <w:sz w:val="24"/>
      <w:szCs w:val="24"/>
      <w:lang w:eastAsia="ko-KR"/>
    </w:rPr>
  </w:style>
  <w:style w:type="character" w:customStyle="1" w:styleId="FontStyle47">
    <w:name w:val="Font Style47"/>
    <w:uiPriority w:val="99"/>
    <w:rsid w:val="00E445DA"/>
    <w:rPr>
      <w:rFonts w:ascii="Times New Roman" w:hAnsi="Times New Roman"/>
      <w:sz w:val="22"/>
    </w:rPr>
  </w:style>
  <w:style w:type="paragraph" w:customStyle="1" w:styleId="c18c30">
    <w:name w:val="c18 c3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42">
    <w:name w:val="c14 c4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3c68c131">
    <w:name w:val="c14 c123 c68 c13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11c152">
    <w:name w:val="c14 c111 c15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4c111c133c173">
    <w:name w:val="c14 c124 c111 c133 c17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4c111c132">
    <w:name w:val="c14 c124 c111 c13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8c81">
    <w:name w:val="c18 c8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c23">
    <w:name w:val="c2 c23"/>
    <w:uiPriority w:val="99"/>
    <w:rsid w:val="00E445DA"/>
  </w:style>
  <w:style w:type="paragraph" w:customStyle="1" w:styleId="c14c124c27c84">
    <w:name w:val="c14 c124 c27 c84"/>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61c104">
    <w:name w:val="c14 c61 c104"/>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4c61c90">
    <w:name w:val="c14 c124 c61 c9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32c122">
    <w:name w:val="c14 c132 c12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2c66">
    <w:name w:val="c14 c122 c6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32c98">
    <w:name w:val="c14 c132 c98"/>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36c122c66">
    <w:name w:val="c14 c136 c122 c6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8c133c30">
    <w:name w:val="c18 c133 c3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53">
    <w:name w:val="c14 c5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75c103">
    <w:name w:val="c14 c75 c10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27c75">
    <w:name w:val="c14 c27 c75"/>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4c27c130">
    <w:name w:val="c14 c124 c27 c13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4c56c130">
    <w:name w:val="c14 c124 c56 c13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8c54c105">
    <w:name w:val="c14 c98 c54 c105"/>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2c90c56">
    <w:name w:val="c14 c122 c90 c5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8c54">
    <w:name w:val="c14 c98 c54"/>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32">
    <w:name w:val="c14 c13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82">
    <w:name w:val="c14 c8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3c132">
    <w:name w:val="c14 c123 c13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8c66c136">
    <w:name w:val="c14 c98 c66 c13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36c106c122">
    <w:name w:val="c14 c136 c106 c12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11c84c124">
    <w:name w:val="c14 c111 c84 c124"/>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8c114">
    <w:name w:val="c18 c114"/>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04c14c27">
    <w:name w:val="c104 c14 c27"/>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56c85">
    <w:name w:val="c14 c56 c85"/>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8c56c134">
    <w:name w:val="c14 c98 c56 c134"/>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16">
    <w:name w:val="c14 c11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35">
    <w:name w:val="c14 c35"/>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2c56">
    <w:name w:val="c14 c122 c5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86">
    <w:name w:val="c14 c8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27c59c84">
    <w:name w:val="c14 c27 c59 c84"/>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56c166">
    <w:name w:val="c14 c156 c16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56c78">
    <w:name w:val="c14 c56 c78"/>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66c103c162">
    <w:name w:val="c14 c66 c103 c16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2c54c105">
    <w:name w:val="c14 c122 c54 c105"/>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54c59">
    <w:name w:val="c14 c54 c59"/>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27c73">
    <w:name w:val="c14 c27 c7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88">
    <w:name w:val="c14 c88"/>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8c66">
    <w:name w:val="c14 c98 c6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8c69">
    <w:name w:val="c18 c69"/>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2c137">
    <w:name w:val="c14 c122 c137"/>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11c121">
    <w:name w:val="c14 c111 c12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03c105c171">
    <w:name w:val="c14 c103 c105 c17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21c14c111">
    <w:name w:val="c121 c14 c11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1c119">
    <w:name w:val="c14 c91 c119"/>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11c133c66c181">
    <w:name w:val="c14 c111 c133 c66 c18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66c68c123">
    <w:name w:val="c14 c66 c68 c12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4c132c68">
    <w:name w:val="c14 c124 c132 c68"/>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3c132c133">
    <w:name w:val="c14 c123 c132 c13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0c92">
    <w:name w:val="c14 c90 c9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33">
    <w:name w:val="c14 c3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03c182">
    <w:name w:val="c14 c103 c18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73">
    <w:name w:val="c14 c7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05c110">
    <w:name w:val="c14 c105 c11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8c139">
    <w:name w:val="c18 c139"/>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72">
    <w:name w:val="c14 c72"/>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03c127">
    <w:name w:val="c14 c103 c127"/>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11c105c138">
    <w:name w:val="c14 c111 c105 c138"/>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03c154">
    <w:name w:val="c14 c103 c154"/>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11c130c59">
    <w:name w:val="c14 c111 c130 c59"/>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8c159">
    <w:name w:val="c18 c159"/>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0c143">
    <w:name w:val="c14 c90 c14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33c134c140c157">
    <w:name w:val="c14 c133 c134 c140 c157"/>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8c134c140">
    <w:name w:val="c14 c98 c134 c14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8c160">
    <w:name w:val="c18 c16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8c108">
    <w:name w:val="c18 c108"/>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9">
    <w:name w:val="c14 c99"/>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81">
    <w:name w:val="c14 c8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36c98c66">
    <w:name w:val="c14 c136 c98 c6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36">
    <w:name w:val="c14 c136"/>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21">
    <w:name w:val="c14 c2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8c111c137">
    <w:name w:val="c14 c98 c111 c137"/>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41">
    <w:name w:val="c14 c4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1">
    <w:name w:val="c14 c9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03">
    <w:name w:val="c14 c103"/>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27c98c130">
    <w:name w:val="c14 c27 c98 c13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5">
    <w:name w:val="c14 c95"/>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90c56c98">
    <w:name w:val="c14 c90 c56 c98"/>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07">
    <w:name w:val="c14 c107"/>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61">
    <w:name w:val="c14 c61"/>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4c124c180">
    <w:name w:val="c14 c124 c180"/>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5b">
    <w:name w:val="Знак5"/>
    <w:basedOn w:val="a0"/>
    <w:uiPriority w:val="99"/>
    <w:rsid w:val="00E445DA"/>
    <w:pPr>
      <w:spacing w:before="100" w:beforeAutospacing="1" w:after="160" w:line="240" w:lineRule="exact"/>
    </w:pPr>
    <w:rPr>
      <w:rFonts w:ascii="Verdana" w:eastAsia="Times New Roman" w:hAnsi="Verdana" w:cs="Verdana"/>
      <w:sz w:val="20"/>
      <w:szCs w:val="20"/>
      <w:lang w:val="en-US"/>
    </w:rPr>
  </w:style>
  <w:style w:type="paragraph" w:styleId="3f3">
    <w:name w:val="List 3"/>
    <w:basedOn w:val="a0"/>
    <w:uiPriority w:val="99"/>
    <w:rsid w:val="00E445DA"/>
    <w:pPr>
      <w:spacing w:before="100" w:beforeAutospacing="1"/>
      <w:ind w:left="849" w:hanging="283"/>
    </w:pPr>
    <w:rPr>
      <w:rFonts w:ascii="Arial" w:eastAsia="Times New Roman" w:hAnsi="Arial" w:cs="Arial"/>
      <w:sz w:val="24"/>
      <w:szCs w:val="28"/>
      <w:lang w:eastAsia="ru-RU"/>
    </w:rPr>
  </w:style>
  <w:style w:type="paragraph" w:customStyle="1" w:styleId="2ffa">
    <w:name w:val="Знак2 Знак Знак Знак Знак Знак Знак"/>
    <w:basedOn w:val="a0"/>
    <w:uiPriority w:val="99"/>
    <w:rsid w:val="00E445DA"/>
    <w:pPr>
      <w:spacing w:before="100" w:beforeAutospacing="1" w:after="160" w:line="240" w:lineRule="exact"/>
    </w:pPr>
    <w:rPr>
      <w:rFonts w:ascii="Verdana" w:eastAsia="Times New Roman" w:hAnsi="Verdana" w:cs="Times New Roman"/>
      <w:sz w:val="20"/>
      <w:szCs w:val="20"/>
      <w:lang w:val="en-US"/>
    </w:rPr>
  </w:style>
  <w:style w:type="character" w:customStyle="1" w:styleId="affffffffc">
    <w:name w:val="номер страницы"/>
    <w:basedOn w:val="a1"/>
    <w:uiPriority w:val="99"/>
    <w:rsid w:val="00E445DA"/>
    <w:rPr>
      <w:rFonts w:cs="Times New Roman"/>
    </w:rPr>
  </w:style>
  <w:style w:type="paragraph" w:customStyle="1" w:styleId="1fffb">
    <w:name w:val="Знак1"/>
    <w:basedOn w:val="a0"/>
    <w:uiPriority w:val="99"/>
    <w:rsid w:val="00E445DA"/>
    <w:pPr>
      <w:spacing w:before="100" w:beforeAutospacing="1" w:after="160" w:line="240" w:lineRule="exact"/>
    </w:pPr>
    <w:rPr>
      <w:rFonts w:ascii="Verdana" w:eastAsia="Times New Roman" w:hAnsi="Verdana" w:cs="Verdana"/>
      <w:sz w:val="20"/>
      <w:szCs w:val="20"/>
      <w:lang w:val="en-US"/>
    </w:rPr>
  </w:style>
  <w:style w:type="paragraph" w:customStyle="1" w:styleId="Style38">
    <w:name w:val="Style38"/>
    <w:basedOn w:val="a0"/>
    <w:uiPriority w:val="99"/>
    <w:rsid w:val="00E445DA"/>
    <w:pPr>
      <w:widowControl w:val="0"/>
      <w:autoSpaceDE w:val="0"/>
      <w:autoSpaceDN w:val="0"/>
      <w:adjustRightInd w:val="0"/>
      <w:spacing w:before="100" w:beforeAutospacing="1"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1"/>
    <w:uiPriority w:val="99"/>
    <w:rsid w:val="00E445DA"/>
    <w:rPr>
      <w:rFonts w:ascii="Times New Roman" w:hAnsi="Times New Roman" w:cs="Times New Roman"/>
      <w:b/>
      <w:bCs/>
      <w:sz w:val="22"/>
      <w:szCs w:val="22"/>
    </w:rPr>
  </w:style>
  <w:style w:type="character" w:customStyle="1" w:styleId="b-serp-urlitem">
    <w:name w:val="b-serp-url__item"/>
    <w:basedOn w:val="a1"/>
    <w:rsid w:val="00E445DA"/>
    <w:rPr>
      <w:rFonts w:cs="Times New Roman"/>
    </w:rPr>
  </w:style>
  <w:style w:type="character" w:customStyle="1" w:styleId="FontStyle57">
    <w:name w:val="Font Style57"/>
    <w:uiPriority w:val="99"/>
    <w:rsid w:val="00E445DA"/>
    <w:rPr>
      <w:rFonts w:ascii="Times New Roman" w:hAnsi="Times New Roman"/>
      <w:b/>
      <w:sz w:val="24"/>
    </w:rPr>
  </w:style>
  <w:style w:type="paragraph" w:customStyle="1" w:styleId="affffffffd">
    <w:name w:val="Знак Знак Знак Знак Знак Знак Знак Знак Знак"/>
    <w:basedOn w:val="a0"/>
    <w:uiPriority w:val="99"/>
    <w:rsid w:val="00E445DA"/>
    <w:pPr>
      <w:spacing w:before="100" w:beforeAutospacing="1" w:after="160" w:line="240" w:lineRule="exact"/>
    </w:pPr>
    <w:rPr>
      <w:rFonts w:ascii="Verdana" w:eastAsia="Times New Roman" w:hAnsi="Verdana" w:cs="Times New Roman"/>
      <w:sz w:val="20"/>
      <w:szCs w:val="20"/>
      <w:lang w:eastAsia="ru-RU"/>
    </w:rPr>
  </w:style>
  <w:style w:type="paragraph" w:customStyle="1" w:styleId="Style17">
    <w:name w:val="Style17"/>
    <w:basedOn w:val="a0"/>
    <w:uiPriority w:val="99"/>
    <w:rsid w:val="00E445DA"/>
    <w:pPr>
      <w:widowControl w:val="0"/>
      <w:autoSpaceDE w:val="0"/>
      <w:autoSpaceDN w:val="0"/>
      <w:adjustRightInd w:val="0"/>
      <w:spacing w:before="100" w:beforeAutospacing="1" w:line="226" w:lineRule="exact"/>
      <w:ind w:firstLine="475"/>
    </w:pPr>
    <w:rPr>
      <w:rFonts w:ascii="Times New Roman" w:eastAsia="Times New Roman" w:hAnsi="Times New Roman" w:cs="Times New Roman"/>
      <w:sz w:val="24"/>
      <w:szCs w:val="24"/>
      <w:lang w:eastAsia="ru-RU"/>
    </w:rPr>
  </w:style>
  <w:style w:type="character" w:customStyle="1" w:styleId="FontStyle43">
    <w:name w:val="Font Style43"/>
    <w:uiPriority w:val="99"/>
    <w:rsid w:val="00E445DA"/>
    <w:rPr>
      <w:rFonts w:ascii="Times New Roman" w:hAnsi="Times New Roman"/>
      <w:sz w:val="18"/>
    </w:rPr>
  </w:style>
  <w:style w:type="character" w:customStyle="1" w:styleId="FontStyle52">
    <w:name w:val="Font Style52"/>
    <w:uiPriority w:val="99"/>
    <w:rsid w:val="00E445DA"/>
    <w:rPr>
      <w:rFonts w:ascii="Times New Roman" w:hAnsi="Times New Roman"/>
      <w:b/>
      <w:sz w:val="14"/>
    </w:rPr>
  </w:style>
  <w:style w:type="paragraph" w:customStyle="1" w:styleId="p">
    <w:name w:val="p"/>
    <w:basedOn w:val="a0"/>
    <w:uiPriority w:val="99"/>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ffe">
    <w:name w:val="Знак Знак Знак Знак Знак Знак Знак Знак Знак Знак Знак Знак Знак Знак"/>
    <w:basedOn w:val="a0"/>
    <w:uiPriority w:val="99"/>
    <w:rsid w:val="00E445DA"/>
    <w:pPr>
      <w:spacing w:before="100" w:beforeAutospacing="1" w:after="160" w:line="240" w:lineRule="exact"/>
    </w:pPr>
    <w:rPr>
      <w:rFonts w:ascii="Verdana" w:eastAsia="Times New Roman" w:hAnsi="Verdana" w:cs="Verdana"/>
      <w:sz w:val="20"/>
      <w:szCs w:val="20"/>
      <w:lang w:val="en-US"/>
    </w:rPr>
  </w:style>
  <w:style w:type="character" w:customStyle="1" w:styleId="FontStyle34">
    <w:name w:val="Font Style34"/>
    <w:uiPriority w:val="99"/>
    <w:rsid w:val="00E445DA"/>
    <w:rPr>
      <w:rFonts w:ascii="Century Schoolbook" w:hAnsi="Century Schoolbook"/>
      <w:sz w:val="18"/>
    </w:rPr>
  </w:style>
  <w:style w:type="character" w:customStyle="1" w:styleId="FontStyle36">
    <w:name w:val="Font Style36"/>
    <w:uiPriority w:val="99"/>
    <w:rsid w:val="00E445DA"/>
    <w:rPr>
      <w:rFonts w:ascii="Century Schoolbook" w:hAnsi="Century Schoolbook"/>
      <w:b/>
      <w:sz w:val="20"/>
    </w:rPr>
  </w:style>
  <w:style w:type="character" w:customStyle="1" w:styleId="FontStyle38">
    <w:name w:val="Font Style38"/>
    <w:uiPriority w:val="99"/>
    <w:rsid w:val="00E445DA"/>
    <w:rPr>
      <w:rFonts w:ascii="Century Schoolbook" w:hAnsi="Century Schoolbook"/>
      <w:b/>
      <w:i/>
      <w:sz w:val="18"/>
    </w:rPr>
  </w:style>
  <w:style w:type="character" w:customStyle="1" w:styleId="FontStyle45">
    <w:name w:val="Font Style45"/>
    <w:uiPriority w:val="99"/>
    <w:rsid w:val="00E445DA"/>
    <w:rPr>
      <w:rFonts w:ascii="Century Schoolbook" w:hAnsi="Century Schoolbook"/>
      <w:b/>
      <w:sz w:val="14"/>
    </w:rPr>
  </w:style>
  <w:style w:type="paragraph" w:customStyle="1" w:styleId="Style22">
    <w:name w:val="Style22"/>
    <w:basedOn w:val="a0"/>
    <w:uiPriority w:val="99"/>
    <w:rsid w:val="00E445DA"/>
    <w:pPr>
      <w:widowControl w:val="0"/>
      <w:autoSpaceDE w:val="0"/>
      <w:autoSpaceDN w:val="0"/>
      <w:adjustRightInd w:val="0"/>
      <w:spacing w:before="100" w:beforeAutospacing="1" w:line="241" w:lineRule="exact"/>
      <w:ind w:hanging="293"/>
      <w:jc w:val="both"/>
    </w:pPr>
    <w:rPr>
      <w:rFonts w:ascii="Arial Unicode MS" w:eastAsia="Times New Roman" w:hAnsi="Calibri" w:cs="Arial Unicode MS"/>
      <w:sz w:val="24"/>
      <w:szCs w:val="24"/>
      <w:lang w:eastAsia="ru-RU"/>
    </w:rPr>
  </w:style>
  <w:style w:type="paragraph" w:customStyle="1" w:styleId="4d">
    <w:name w:val="Знак4"/>
    <w:basedOn w:val="a0"/>
    <w:uiPriority w:val="99"/>
    <w:rsid w:val="00E445DA"/>
    <w:pPr>
      <w:spacing w:before="100" w:beforeAutospacing="1" w:after="160" w:line="240" w:lineRule="exact"/>
    </w:pPr>
    <w:rPr>
      <w:rFonts w:ascii="Verdana" w:eastAsia="Times New Roman" w:hAnsi="Verdana" w:cs="Times New Roman"/>
      <w:sz w:val="20"/>
      <w:szCs w:val="20"/>
      <w:lang w:eastAsia="ru-RU"/>
    </w:rPr>
  </w:style>
  <w:style w:type="paragraph" w:customStyle="1" w:styleId="1fffc">
    <w:name w:val="Знак Знак Знак Знак Знак Знак Знак Знак Знак1"/>
    <w:basedOn w:val="a0"/>
    <w:uiPriority w:val="99"/>
    <w:rsid w:val="00E445DA"/>
    <w:pPr>
      <w:spacing w:before="100" w:beforeAutospacing="1" w:after="160" w:line="240" w:lineRule="exact"/>
    </w:pPr>
    <w:rPr>
      <w:rFonts w:ascii="Verdana" w:eastAsia="Times New Roman" w:hAnsi="Verdana" w:cs="Times New Roman"/>
      <w:sz w:val="20"/>
      <w:szCs w:val="20"/>
      <w:lang w:eastAsia="ru-RU"/>
    </w:rPr>
  </w:style>
  <w:style w:type="character" w:customStyle="1" w:styleId="98">
    <w:name w:val="Знак Знак9"/>
    <w:uiPriority w:val="99"/>
    <w:rsid w:val="00E445DA"/>
    <w:rPr>
      <w:rFonts w:ascii="Times New Roman" w:eastAsia="Times New Roman" w:hAnsi="Times New Roman"/>
      <w:sz w:val="24"/>
      <w:lang w:eastAsia="ru-RU"/>
    </w:rPr>
  </w:style>
  <w:style w:type="character" w:customStyle="1" w:styleId="68">
    <w:name w:val="Знак Знак6"/>
    <w:uiPriority w:val="99"/>
    <w:rsid w:val="00E445DA"/>
    <w:rPr>
      <w:rFonts w:ascii="Times New Roman" w:eastAsia="Times New Roman" w:hAnsi="Times New Roman"/>
      <w:sz w:val="24"/>
      <w:lang w:eastAsia="ru-RU"/>
    </w:rPr>
  </w:style>
  <w:style w:type="character" w:customStyle="1" w:styleId="5c">
    <w:name w:val="Знак Знак5"/>
    <w:uiPriority w:val="99"/>
    <w:rsid w:val="00E445DA"/>
    <w:rPr>
      <w:rFonts w:ascii="Times New Roman" w:eastAsia="Times New Roman" w:hAnsi="Times New Roman"/>
      <w:sz w:val="24"/>
      <w:lang w:eastAsia="ru-RU"/>
    </w:rPr>
  </w:style>
  <w:style w:type="character" w:customStyle="1" w:styleId="21a">
    <w:name w:val="Знак Знак21"/>
    <w:uiPriority w:val="99"/>
    <w:rsid w:val="00E445DA"/>
    <w:rPr>
      <w:rFonts w:ascii="Times New Roman" w:eastAsia="Times New Roman" w:hAnsi="Times New Roman"/>
      <w:sz w:val="24"/>
      <w:lang w:eastAsia="ru-RU"/>
    </w:rPr>
  </w:style>
  <w:style w:type="character" w:customStyle="1" w:styleId="afffffffff">
    <w:name w:val="Знак Знак"/>
    <w:uiPriority w:val="99"/>
    <w:rsid w:val="00E445DA"/>
    <w:rPr>
      <w:rFonts w:ascii="Courier New" w:eastAsia="Times New Roman" w:hAnsi="Courier New"/>
      <w:sz w:val="13"/>
    </w:rPr>
  </w:style>
  <w:style w:type="character" w:customStyle="1" w:styleId="FontStyle62">
    <w:name w:val="Font Style62"/>
    <w:basedOn w:val="a1"/>
    <w:uiPriority w:val="99"/>
    <w:rsid w:val="00E445DA"/>
    <w:rPr>
      <w:rFonts w:ascii="Times New Roman" w:hAnsi="Times New Roman" w:cs="Times New Roman"/>
      <w:sz w:val="22"/>
      <w:szCs w:val="22"/>
    </w:rPr>
  </w:style>
  <w:style w:type="character" w:customStyle="1" w:styleId="FontStyle56">
    <w:name w:val="Font Style56"/>
    <w:basedOn w:val="a1"/>
    <w:uiPriority w:val="99"/>
    <w:rsid w:val="00E445DA"/>
    <w:rPr>
      <w:rFonts w:ascii="Times New Roman" w:hAnsi="Times New Roman" w:cs="Times New Roman"/>
      <w:b/>
      <w:bCs/>
      <w:sz w:val="22"/>
      <w:szCs w:val="22"/>
    </w:rPr>
  </w:style>
  <w:style w:type="paragraph" w:customStyle="1" w:styleId="Style50">
    <w:name w:val="Style50"/>
    <w:basedOn w:val="a0"/>
    <w:uiPriority w:val="99"/>
    <w:rsid w:val="00E445DA"/>
    <w:pPr>
      <w:widowControl w:val="0"/>
      <w:autoSpaceDE w:val="0"/>
      <w:autoSpaceDN w:val="0"/>
      <w:adjustRightInd w:val="0"/>
      <w:spacing w:before="100" w:beforeAutospacing="1" w:line="276" w:lineRule="exact"/>
      <w:ind w:firstLine="274"/>
    </w:pPr>
    <w:rPr>
      <w:rFonts w:ascii="Times New Roman" w:eastAsiaTheme="minorEastAsia" w:hAnsi="Times New Roman" w:cs="Times New Roman"/>
      <w:sz w:val="24"/>
      <w:szCs w:val="24"/>
      <w:lang w:eastAsia="ru-RU"/>
    </w:rPr>
  </w:style>
  <w:style w:type="paragraph" w:customStyle="1" w:styleId="Style49">
    <w:name w:val="Style49"/>
    <w:basedOn w:val="a0"/>
    <w:uiPriority w:val="99"/>
    <w:rsid w:val="00E445DA"/>
    <w:pPr>
      <w:widowControl w:val="0"/>
      <w:autoSpaceDE w:val="0"/>
      <w:autoSpaceDN w:val="0"/>
      <w:adjustRightInd w:val="0"/>
      <w:spacing w:before="100" w:beforeAutospacing="1"/>
    </w:pPr>
    <w:rPr>
      <w:rFonts w:ascii="Times New Roman" w:eastAsiaTheme="minorEastAsia" w:hAnsi="Times New Roman" w:cs="Times New Roman"/>
      <w:sz w:val="24"/>
      <w:szCs w:val="24"/>
      <w:lang w:eastAsia="ru-RU"/>
    </w:rPr>
  </w:style>
  <w:style w:type="character" w:customStyle="1" w:styleId="input">
    <w:name w:val="input"/>
    <w:basedOn w:val="a1"/>
    <w:rsid w:val="00E445DA"/>
  </w:style>
  <w:style w:type="character" w:customStyle="1" w:styleId="BalloonTextChar1">
    <w:name w:val="Balloon Text Char1"/>
    <w:basedOn w:val="a1"/>
    <w:uiPriority w:val="99"/>
    <w:semiHidden/>
    <w:rsid w:val="00E445DA"/>
    <w:rPr>
      <w:rFonts w:ascii="Times New Roman" w:hAnsi="Times New Roman"/>
      <w:sz w:val="0"/>
      <w:szCs w:val="0"/>
      <w:lang w:eastAsia="en-US"/>
    </w:rPr>
  </w:style>
  <w:style w:type="paragraph" w:customStyle="1" w:styleId="Style44">
    <w:name w:val="Style44"/>
    <w:basedOn w:val="a0"/>
    <w:uiPriority w:val="99"/>
    <w:rsid w:val="00E445DA"/>
    <w:pPr>
      <w:widowControl w:val="0"/>
      <w:autoSpaceDE w:val="0"/>
      <w:autoSpaceDN w:val="0"/>
      <w:adjustRightInd w:val="0"/>
      <w:spacing w:before="100" w:beforeAutospacing="1" w:line="276" w:lineRule="exact"/>
      <w:jc w:val="center"/>
    </w:pPr>
    <w:rPr>
      <w:rFonts w:ascii="Times New Roman" w:eastAsia="Times New Roman" w:hAnsi="Times New Roman" w:cs="Times New Roman"/>
      <w:sz w:val="24"/>
      <w:szCs w:val="24"/>
      <w:lang w:eastAsia="ru-RU"/>
    </w:rPr>
  </w:style>
  <w:style w:type="paragraph" w:customStyle="1" w:styleId="2ffb">
    <w:name w:val="Абзац списка2"/>
    <w:basedOn w:val="a0"/>
    <w:rsid w:val="00E445DA"/>
    <w:pPr>
      <w:spacing w:before="100" w:beforeAutospacing="1" w:after="120"/>
      <w:ind w:left="720"/>
      <w:contextualSpacing/>
    </w:pPr>
    <w:rPr>
      <w:rFonts w:ascii="Calibri" w:eastAsia="Calibri" w:hAnsi="Calibri" w:cs="Times New Roman"/>
      <w:lang w:eastAsia="ru-RU"/>
    </w:rPr>
  </w:style>
  <w:style w:type="character" w:customStyle="1" w:styleId="links8">
    <w:name w:val="link s_8"/>
    <w:basedOn w:val="a1"/>
    <w:rsid w:val="00E445DA"/>
  </w:style>
  <w:style w:type="paragraph" w:customStyle="1" w:styleId="89">
    <w:name w:val="Знак8"/>
    <w:basedOn w:val="a0"/>
    <w:uiPriority w:val="99"/>
    <w:rsid w:val="00E445DA"/>
    <w:pPr>
      <w:spacing w:before="100" w:beforeAutospacing="1" w:after="160" w:line="240" w:lineRule="exact"/>
    </w:pPr>
    <w:rPr>
      <w:rFonts w:ascii="Verdana" w:eastAsia="Times New Roman" w:hAnsi="Verdana" w:cs="Times New Roman"/>
      <w:sz w:val="20"/>
      <w:szCs w:val="20"/>
      <w:lang w:eastAsia="ru-RU"/>
    </w:rPr>
  </w:style>
  <w:style w:type="paragraph" w:customStyle="1" w:styleId="78">
    <w:name w:val="Знак7"/>
    <w:basedOn w:val="a0"/>
    <w:uiPriority w:val="99"/>
    <w:rsid w:val="00E445DA"/>
    <w:pPr>
      <w:spacing w:before="100" w:beforeAutospacing="1" w:after="160" w:line="240" w:lineRule="exact"/>
    </w:pPr>
    <w:rPr>
      <w:rFonts w:ascii="Verdana" w:eastAsia="Times New Roman" w:hAnsi="Verdana" w:cs="Times New Roman"/>
      <w:sz w:val="20"/>
      <w:szCs w:val="20"/>
      <w:lang w:eastAsia="ru-RU"/>
    </w:rPr>
  </w:style>
  <w:style w:type="paragraph" w:customStyle="1" w:styleId="msonormalbullet1gif">
    <w:name w:val="msonormalbullet1.gif"/>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bullet2gif">
    <w:name w:val="msonormalbullet2.gif"/>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bullet3gif">
    <w:name w:val="msonormalbullet3.gif"/>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0"/>
    <w:rsid w:val="00E445DA"/>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5d">
    <w:name w:val="Нет списка5"/>
    <w:next w:val="a3"/>
    <w:semiHidden/>
    <w:rsid w:val="00E445DA"/>
  </w:style>
  <w:style w:type="paragraph" w:customStyle="1" w:styleId="3f4">
    <w:name w:val="Абзац списка3"/>
    <w:basedOn w:val="a0"/>
    <w:rsid w:val="00E445DA"/>
    <w:pPr>
      <w:spacing w:after="200" w:line="276" w:lineRule="auto"/>
      <w:ind w:left="720"/>
      <w:contextualSpacing/>
    </w:pPr>
    <w:rPr>
      <w:rFonts w:ascii="Calibri" w:eastAsia="Calibri" w:hAnsi="Calibri" w:cs="Times New Roman"/>
      <w:lang w:eastAsia="ru-RU"/>
    </w:rPr>
  </w:style>
  <w:style w:type="paragraph" w:customStyle="1" w:styleId="3f5">
    <w:name w:val="Без интервала3"/>
    <w:rsid w:val="00E445DA"/>
    <w:rPr>
      <w:rFonts w:ascii="Calibri" w:eastAsia="Times New Roman" w:hAnsi="Calibri" w:cs="Times New Roman"/>
    </w:rPr>
  </w:style>
  <w:style w:type="table" w:customStyle="1" w:styleId="126">
    <w:name w:val="Сетка таблицы 12"/>
    <w:basedOn w:val="a2"/>
    <w:next w:val="1fc"/>
    <w:rsid w:val="00E445DA"/>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fc">
    <w:name w:val="Заголовок оглавления2"/>
    <w:basedOn w:val="1"/>
    <w:next w:val="a0"/>
    <w:rsid w:val="00E445DA"/>
    <w:pPr>
      <w:keepNext/>
      <w:keepLines/>
      <w:spacing w:before="480" w:beforeAutospacing="0" w:after="0" w:afterAutospacing="0" w:line="276" w:lineRule="auto"/>
      <w:outlineLvl w:val="9"/>
    </w:pPr>
    <w:rPr>
      <w:rFonts w:ascii="Cambria" w:eastAsia="Calibri" w:hAnsi="Cambria"/>
      <w:color w:val="365F91"/>
      <w:kern w:val="0"/>
      <w:sz w:val="28"/>
      <w:szCs w:val="28"/>
      <w:lang w:eastAsia="en-US"/>
    </w:rPr>
  </w:style>
  <w:style w:type="numbering" w:customStyle="1" w:styleId="69">
    <w:name w:val="Нет списка6"/>
    <w:next w:val="a3"/>
    <w:uiPriority w:val="99"/>
    <w:semiHidden/>
    <w:unhideWhenUsed/>
    <w:rsid w:val="00E445DA"/>
  </w:style>
  <w:style w:type="numbering" w:customStyle="1" w:styleId="79">
    <w:name w:val="Нет списка7"/>
    <w:next w:val="a3"/>
    <w:uiPriority w:val="99"/>
    <w:semiHidden/>
    <w:unhideWhenUsed/>
    <w:rsid w:val="00E445DA"/>
  </w:style>
  <w:style w:type="numbering" w:customStyle="1" w:styleId="8a">
    <w:name w:val="Нет списка8"/>
    <w:next w:val="a3"/>
    <w:semiHidden/>
    <w:rsid w:val="00E445DA"/>
  </w:style>
  <w:style w:type="numbering" w:customStyle="1" w:styleId="99">
    <w:name w:val="Нет списка9"/>
    <w:next w:val="a3"/>
    <w:semiHidden/>
    <w:rsid w:val="00E445DA"/>
  </w:style>
  <w:style w:type="table" w:customStyle="1" w:styleId="6a">
    <w:name w:val="Сетка таблицы6"/>
    <w:basedOn w:val="a2"/>
    <w:next w:val="a4"/>
    <w:rsid w:val="00E445D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3"/>
    <w:semiHidden/>
    <w:rsid w:val="00E445DA"/>
  </w:style>
  <w:style w:type="table" w:customStyle="1" w:styleId="7a">
    <w:name w:val="Сетка таблицы7"/>
    <w:basedOn w:val="a2"/>
    <w:next w:val="a4"/>
    <w:rsid w:val="00E445DA"/>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e">
    <w:name w:val="Абзац списка4"/>
    <w:basedOn w:val="a0"/>
    <w:rsid w:val="00E445DA"/>
    <w:pPr>
      <w:spacing w:after="200" w:line="276" w:lineRule="auto"/>
      <w:ind w:left="720"/>
      <w:contextualSpacing/>
    </w:pPr>
    <w:rPr>
      <w:rFonts w:ascii="Calibri" w:eastAsia="Calibri" w:hAnsi="Calibri" w:cs="Times New Roman"/>
      <w:lang w:eastAsia="ru-RU"/>
    </w:rPr>
  </w:style>
  <w:style w:type="paragraph" w:customStyle="1" w:styleId="4f">
    <w:name w:val="Без интервала4"/>
    <w:rsid w:val="00E445DA"/>
    <w:rPr>
      <w:rFonts w:ascii="Calibri" w:eastAsia="Times New Roman" w:hAnsi="Calibri" w:cs="Times New Roman"/>
    </w:rPr>
  </w:style>
  <w:style w:type="table" w:customStyle="1" w:styleId="131">
    <w:name w:val="Сетка таблицы 13"/>
    <w:basedOn w:val="a2"/>
    <w:next w:val="1fc"/>
    <w:rsid w:val="00E445DA"/>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6">
    <w:name w:val="Заголовок оглавления3"/>
    <w:basedOn w:val="1"/>
    <w:next w:val="a0"/>
    <w:rsid w:val="00E445DA"/>
    <w:pPr>
      <w:keepNext/>
      <w:keepLines/>
      <w:spacing w:before="480" w:beforeAutospacing="0" w:after="0" w:afterAutospacing="0" w:line="276" w:lineRule="auto"/>
      <w:outlineLvl w:val="9"/>
    </w:pPr>
    <w:rPr>
      <w:rFonts w:ascii="Cambria" w:eastAsia="Calibri" w:hAnsi="Cambria"/>
      <w:color w:val="365F91"/>
      <w:kern w:val="0"/>
      <w:sz w:val="28"/>
      <w:szCs w:val="28"/>
      <w:lang w:eastAsia="en-US"/>
    </w:rPr>
  </w:style>
  <w:style w:type="numbering" w:customStyle="1" w:styleId="127">
    <w:name w:val="Нет списка12"/>
    <w:next w:val="a3"/>
    <w:uiPriority w:val="99"/>
    <w:semiHidden/>
    <w:unhideWhenUsed/>
    <w:rsid w:val="00E445DA"/>
  </w:style>
  <w:style w:type="numbering" w:customStyle="1" w:styleId="132">
    <w:name w:val="Нет списка13"/>
    <w:next w:val="a3"/>
    <w:uiPriority w:val="99"/>
    <w:semiHidden/>
    <w:unhideWhenUsed/>
    <w:rsid w:val="00E445DA"/>
  </w:style>
  <w:style w:type="numbering" w:customStyle="1" w:styleId="141">
    <w:name w:val="Нет списка14"/>
    <w:next w:val="a3"/>
    <w:uiPriority w:val="99"/>
    <w:semiHidden/>
    <w:unhideWhenUsed/>
    <w:rsid w:val="00E445DA"/>
  </w:style>
  <w:style w:type="numbering" w:customStyle="1" w:styleId="151">
    <w:name w:val="Нет списка15"/>
    <w:next w:val="a3"/>
    <w:uiPriority w:val="99"/>
    <w:semiHidden/>
    <w:unhideWhenUsed/>
    <w:rsid w:val="00E445DA"/>
  </w:style>
  <w:style w:type="numbering" w:customStyle="1" w:styleId="161">
    <w:name w:val="Нет списка16"/>
    <w:next w:val="a3"/>
    <w:semiHidden/>
    <w:rsid w:val="00E445DA"/>
  </w:style>
  <w:style w:type="table" w:customStyle="1" w:styleId="8b">
    <w:name w:val="Сетка таблицы8"/>
    <w:basedOn w:val="a2"/>
    <w:next w:val="a4"/>
    <w:rsid w:val="00E445DA"/>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e">
    <w:name w:val="Абзац списка5"/>
    <w:basedOn w:val="a0"/>
    <w:rsid w:val="00E445DA"/>
    <w:pPr>
      <w:spacing w:after="200" w:line="276" w:lineRule="auto"/>
      <w:ind w:left="720"/>
      <w:contextualSpacing/>
    </w:pPr>
    <w:rPr>
      <w:rFonts w:ascii="Calibri" w:eastAsia="Calibri" w:hAnsi="Calibri" w:cs="Times New Roman"/>
      <w:lang w:eastAsia="ru-RU"/>
    </w:rPr>
  </w:style>
  <w:style w:type="paragraph" w:customStyle="1" w:styleId="5f">
    <w:name w:val="Без интервала5"/>
    <w:rsid w:val="00E445DA"/>
    <w:rPr>
      <w:rFonts w:ascii="Calibri" w:eastAsia="Times New Roman" w:hAnsi="Calibri" w:cs="Times New Roman"/>
    </w:rPr>
  </w:style>
  <w:style w:type="table" w:customStyle="1" w:styleId="142">
    <w:name w:val="Сетка таблицы 14"/>
    <w:basedOn w:val="a2"/>
    <w:next w:val="1fc"/>
    <w:rsid w:val="00E445DA"/>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f0">
    <w:name w:val="Заголовок оглавления4"/>
    <w:basedOn w:val="1"/>
    <w:next w:val="a0"/>
    <w:rsid w:val="00E445DA"/>
    <w:pPr>
      <w:keepNext/>
      <w:keepLines/>
      <w:spacing w:before="480" w:beforeAutospacing="0" w:after="0" w:afterAutospacing="0" w:line="276" w:lineRule="auto"/>
      <w:outlineLvl w:val="9"/>
    </w:pPr>
    <w:rPr>
      <w:rFonts w:ascii="Cambria" w:eastAsia="Calibri" w:hAnsi="Cambria"/>
      <w:color w:val="365F91"/>
      <w:kern w:val="0"/>
      <w:sz w:val="28"/>
      <w:szCs w:val="28"/>
      <w:lang w:eastAsia="en-US"/>
    </w:rPr>
  </w:style>
  <w:style w:type="numbering" w:customStyle="1" w:styleId="172">
    <w:name w:val="Нет списка17"/>
    <w:next w:val="a3"/>
    <w:uiPriority w:val="99"/>
    <w:semiHidden/>
    <w:unhideWhenUsed/>
    <w:rsid w:val="00E445DA"/>
  </w:style>
  <w:style w:type="table" w:customStyle="1" w:styleId="9a">
    <w:name w:val="Сетка таблицы9"/>
    <w:basedOn w:val="a2"/>
    <w:next w:val="a4"/>
    <w:uiPriority w:val="59"/>
    <w:rsid w:val="00E445D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fc"/>
    <w:rsid w:val="00E445DA"/>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5">
    <w:name w:val="Сетка таблицы10"/>
    <w:basedOn w:val="a2"/>
    <w:next w:val="a4"/>
    <w:uiPriority w:val="59"/>
    <w:rsid w:val="00E445DA"/>
    <w:pPr>
      <w:spacing w:before="100" w:beforeAutospacing="1"/>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E445DA"/>
  </w:style>
  <w:style w:type="numbering" w:customStyle="1" w:styleId="190">
    <w:name w:val="Нет списка19"/>
    <w:next w:val="a3"/>
    <w:semiHidden/>
    <w:rsid w:val="00E445DA"/>
  </w:style>
  <w:style w:type="numbering" w:customStyle="1" w:styleId="202">
    <w:name w:val="Нет списка20"/>
    <w:next w:val="a3"/>
    <w:uiPriority w:val="99"/>
    <w:semiHidden/>
    <w:unhideWhenUsed/>
    <w:rsid w:val="00E445DA"/>
  </w:style>
  <w:style w:type="table" w:customStyle="1" w:styleId="153">
    <w:name w:val="Сетка таблицы15"/>
    <w:basedOn w:val="a2"/>
    <w:next w:val="a4"/>
    <w:uiPriority w:val="99"/>
    <w:rsid w:val="00E445D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fc"/>
    <w:uiPriority w:val="99"/>
    <w:rsid w:val="00E445DA"/>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3">
    <w:name w:val="Сетка таблицы16"/>
    <w:uiPriority w:val="99"/>
    <w:rsid w:val="00E445DA"/>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3"/>
    <w:uiPriority w:val="99"/>
    <w:semiHidden/>
    <w:unhideWhenUsed/>
    <w:rsid w:val="00E445DA"/>
  </w:style>
  <w:style w:type="table" w:customStyle="1" w:styleId="173">
    <w:name w:val="Сетка таблицы17"/>
    <w:basedOn w:val="a2"/>
    <w:next w:val="a4"/>
    <w:uiPriority w:val="99"/>
    <w:rsid w:val="00E445DA"/>
    <w:pPr>
      <w:spacing w:before="100" w:beforeAutospacing="1"/>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 17"/>
    <w:basedOn w:val="a2"/>
    <w:next w:val="1fc"/>
    <w:uiPriority w:val="99"/>
    <w:rsid w:val="00E445DA"/>
    <w:pPr>
      <w:spacing w:before="100" w:beforeAutospacing="1"/>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E445DA"/>
    <w:pPr>
      <w:spacing w:before="100" w:beforeAutospacing="1"/>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
    <w:next w:val="a3"/>
    <w:semiHidden/>
    <w:rsid w:val="00E445DA"/>
  </w:style>
  <w:style w:type="table" w:customStyle="1" w:styleId="191">
    <w:name w:val="Сетка таблицы19"/>
    <w:basedOn w:val="a2"/>
    <w:next w:val="a4"/>
    <w:rsid w:val="00E445D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3"/>
    <w:uiPriority w:val="99"/>
    <w:semiHidden/>
    <w:unhideWhenUsed/>
    <w:rsid w:val="00E445DA"/>
  </w:style>
  <w:style w:type="paragraph" w:customStyle="1" w:styleId="6b">
    <w:name w:val="Абзац списка6"/>
    <w:basedOn w:val="a0"/>
    <w:rsid w:val="00E445DA"/>
    <w:pPr>
      <w:spacing w:after="200" w:line="276" w:lineRule="auto"/>
      <w:ind w:left="720"/>
      <w:contextualSpacing/>
    </w:pPr>
    <w:rPr>
      <w:rFonts w:ascii="Calibri" w:eastAsia="Calibri" w:hAnsi="Calibri" w:cs="Times New Roman"/>
      <w:lang w:eastAsia="ru-RU"/>
    </w:rPr>
  </w:style>
  <w:style w:type="paragraph" w:customStyle="1" w:styleId="1d">
    <w:name w:val="Номер страницы1"/>
    <w:basedOn w:val="a0"/>
    <w:link w:val="affffc"/>
    <w:rsid w:val="00E445DA"/>
    <w:pPr>
      <w:spacing w:after="160" w:line="264" w:lineRule="auto"/>
    </w:pPr>
    <w:rPr>
      <w:rFonts w:ascii="Times New Roman" w:hAnsi="Times New Roman" w:cs="Times New Roman"/>
    </w:rPr>
  </w:style>
  <w:style w:type="character" w:customStyle="1" w:styleId="4f1">
    <w:name w:val="Заголовок №4_"/>
    <w:basedOn w:val="a1"/>
    <w:link w:val="4f2"/>
    <w:rsid w:val="00E445DA"/>
    <w:rPr>
      <w:rFonts w:ascii="Times New Roman" w:hAnsi="Times New Roman"/>
      <w:sz w:val="27"/>
      <w:szCs w:val="27"/>
      <w:shd w:val="clear" w:color="auto" w:fill="FFFFFF"/>
    </w:rPr>
  </w:style>
  <w:style w:type="paragraph" w:customStyle="1" w:styleId="4f2">
    <w:name w:val="Заголовок №4"/>
    <w:basedOn w:val="a0"/>
    <w:link w:val="4f1"/>
    <w:rsid w:val="00E445DA"/>
    <w:pPr>
      <w:shd w:val="clear" w:color="auto" w:fill="FFFFFF"/>
      <w:spacing w:line="480" w:lineRule="exact"/>
      <w:jc w:val="both"/>
      <w:outlineLvl w:val="3"/>
    </w:pPr>
    <w:rPr>
      <w:rFonts w:ascii="Times New Roman" w:hAnsi="Times New Roman"/>
      <w:sz w:val="27"/>
      <w:szCs w:val="27"/>
    </w:rPr>
  </w:style>
  <w:style w:type="character" w:customStyle="1" w:styleId="afffffffff0">
    <w:name w:val="Колонтитул_"/>
    <w:basedOn w:val="a1"/>
    <w:rsid w:val="00E445DA"/>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fffffffff0"/>
    <w:rsid w:val="00E445DA"/>
    <w:rPr>
      <w:rFonts w:ascii="Times New Roman" w:eastAsia="Times New Roman" w:hAnsi="Times New Roman" w:cs="Times New Roman"/>
      <w:b w:val="0"/>
      <w:bCs w:val="0"/>
      <w:i w:val="0"/>
      <w:iCs w:val="0"/>
      <w:smallCaps w:val="0"/>
      <w:strike w:val="0"/>
      <w:spacing w:val="0"/>
      <w:sz w:val="19"/>
      <w:szCs w:val="19"/>
    </w:rPr>
  </w:style>
  <w:style w:type="character" w:customStyle="1" w:styleId="5f0">
    <w:name w:val="Заголовок №5_"/>
    <w:basedOn w:val="a1"/>
    <w:link w:val="5f1"/>
    <w:uiPriority w:val="99"/>
    <w:rsid w:val="00E445DA"/>
    <w:rPr>
      <w:rFonts w:ascii="Times New Roman" w:hAnsi="Times New Roman"/>
      <w:sz w:val="27"/>
      <w:szCs w:val="27"/>
      <w:shd w:val="clear" w:color="auto" w:fill="FFFFFF"/>
    </w:rPr>
  </w:style>
  <w:style w:type="paragraph" w:customStyle="1" w:styleId="5f1">
    <w:name w:val="Заголовок №5"/>
    <w:basedOn w:val="a0"/>
    <w:link w:val="5f0"/>
    <w:uiPriority w:val="99"/>
    <w:rsid w:val="00E445DA"/>
    <w:pPr>
      <w:shd w:val="clear" w:color="auto" w:fill="FFFFFF"/>
      <w:spacing w:line="480" w:lineRule="exact"/>
      <w:jc w:val="both"/>
      <w:outlineLvl w:val="4"/>
    </w:pPr>
    <w:rPr>
      <w:rFonts w:ascii="Times New Roman" w:hAnsi="Times New Roman"/>
      <w:sz w:val="27"/>
      <w:szCs w:val="27"/>
    </w:rPr>
  </w:style>
  <w:style w:type="character" w:customStyle="1" w:styleId="24">
    <w:name w:val="Оглавление 2 Знак"/>
    <w:link w:val="23"/>
    <w:uiPriority w:val="39"/>
    <w:rsid w:val="00EC4F9C"/>
    <w:rPr>
      <w:rFonts w:ascii="Times New Roman" w:eastAsia="Times New Roman" w:hAnsi="Times New Roman" w:cs="Times New Roman"/>
      <w:noProof/>
      <w:sz w:val="20"/>
      <w:szCs w:val="20"/>
    </w:rPr>
  </w:style>
  <w:style w:type="paragraph" w:customStyle="1" w:styleId="10pt">
    <w:name w:val="Основной текст + 10 pt"/>
    <w:rsid w:val="00EC4F9C"/>
    <w:pPr>
      <w:spacing w:after="160" w:line="264" w:lineRule="auto"/>
    </w:pPr>
    <w:rPr>
      <w:rFonts w:ascii="Times New Roman" w:eastAsia="Times New Roman" w:hAnsi="Times New Roman" w:cs="Times New Roman"/>
      <w:color w:val="000000"/>
      <w:sz w:val="20"/>
      <w:szCs w:val="20"/>
      <w:highlight w:val="white"/>
      <w:lang w:eastAsia="ru-RU"/>
    </w:rPr>
  </w:style>
  <w:style w:type="character" w:customStyle="1" w:styleId="42">
    <w:name w:val="Оглавление 4 Знак"/>
    <w:link w:val="41"/>
    <w:uiPriority w:val="39"/>
    <w:rsid w:val="00EC4F9C"/>
    <w:rPr>
      <w:rFonts w:ascii="Calibri" w:eastAsia="Times New Roman" w:hAnsi="Calibri" w:cs="Calibri"/>
      <w:sz w:val="20"/>
      <w:szCs w:val="20"/>
      <w:lang w:eastAsia="ru-RU"/>
    </w:rPr>
  </w:style>
  <w:style w:type="paragraph" w:customStyle="1" w:styleId="Blockquote">
    <w:name w:val="Blockquote"/>
    <w:basedOn w:val="a0"/>
    <w:rsid w:val="00EC4F9C"/>
    <w:pPr>
      <w:spacing w:before="100" w:after="100"/>
      <w:ind w:left="360" w:right="360"/>
    </w:pPr>
    <w:rPr>
      <w:rFonts w:ascii="Times New Roman" w:eastAsia="Times New Roman" w:hAnsi="Times New Roman" w:cs="Times New Roman"/>
      <w:color w:val="000000"/>
      <w:sz w:val="24"/>
      <w:szCs w:val="20"/>
      <w:lang w:eastAsia="ru-RU"/>
    </w:rPr>
  </w:style>
  <w:style w:type="paragraph" w:customStyle="1" w:styleId="FontStyle17">
    <w:name w:val="Font Style17"/>
    <w:rsid w:val="00EC4F9C"/>
    <w:pPr>
      <w:spacing w:after="160" w:line="264" w:lineRule="auto"/>
    </w:pPr>
    <w:rPr>
      <w:rFonts w:ascii="Times New Roman" w:eastAsia="Times New Roman" w:hAnsi="Times New Roman" w:cs="Times New Roman"/>
      <w:color w:val="000000"/>
      <w:sz w:val="24"/>
      <w:szCs w:val="20"/>
      <w:lang w:eastAsia="ru-RU"/>
    </w:rPr>
  </w:style>
  <w:style w:type="character" w:customStyle="1" w:styleId="62">
    <w:name w:val="Оглавление 6 Знак"/>
    <w:link w:val="61"/>
    <w:uiPriority w:val="39"/>
    <w:rsid w:val="00EC4F9C"/>
    <w:rPr>
      <w:rFonts w:ascii="Calibri" w:eastAsia="Times New Roman" w:hAnsi="Calibri" w:cs="Calibri"/>
      <w:sz w:val="20"/>
      <w:szCs w:val="20"/>
      <w:lang w:eastAsia="ru-RU"/>
    </w:rPr>
  </w:style>
  <w:style w:type="character" w:customStyle="1" w:styleId="72">
    <w:name w:val="Оглавление 7 Знак"/>
    <w:link w:val="71"/>
    <w:uiPriority w:val="39"/>
    <w:rsid w:val="00EC4F9C"/>
    <w:rPr>
      <w:rFonts w:ascii="Calibri" w:eastAsia="Times New Roman" w:hAnsi="Calibri" w:cs="Calibri"/>
      <w:sz w:val="20"/>
      <w:szCs w:val="20"/>
      <w:lang w:eastAsia="ru-RU"/>
    </w:rPr>
  </w:style>
  <w:style w:type="paragraph" w:customStyle="1" w:styleId="12">
    <w:name w:val="Знак примечания1"/>
    <w:link w:val="a7"/>
    <w:rsid w:val="00EC4F9C"/>
    <w:pPr>
      <w:spacing w:after="160" w:line="264" w:lineRule="auto"/>
    </w:pPr>
    <w:rPr>
      <w:sz w:val="16"/>
      <w:szCs w:val="16"/>
    </w:rPr>
  </w:style>
  <w:style w:type="paragraph" w:customStyle="1" w:styleId="linkstylebold">
    <w:name w:val="link_style_bold"/>
    <w:rsid w:val="00EC4F9C"/>
    <w:pPr>
      <w:spacing w:after="160" w:line="264" w:lineRule="auto"/>
    </w:pPr>
    <w:rPr>
      <w:rFonts w:eastAsia="Times New Roman" w:cs="Times New Roman"/>
      <w:b/>
      <w:color w:val="0000FF"/>
      <w:szCs w:val="20"/>
      <w:u w:val="single"/>
      <w:lang w:eastAsia="ru-RU"/>
    </w:rPr>
  </w:style>
  <w:style w:type="paragraph" w:customStyle="1" w:styleId="Style51">
    <w:name w:val="Style51"/>
    <w:basedOn w:val="a0"/>
    <w:rsid w:val="00EC4F9C"/>
    <w:pPr>
      <w:widowControl w:val="0"/>
      <w:spacing w:line="264" w:lineRule="exact"/>
    </w:pPr>
    <w:rPr>
      <w:rFonts w:ascii="Arial" w:eastAsia="Times New Roman" w:hAnsi="Arial" w:cs="Times New Roman"/>
      <w:color w:val="000000"/>
      <w:sz w:val="24"/>
      <w:szCs w:val="20"/>
      <w:lang w:eastAsia="ru-RU"/>
    </w:rPr>
  </w:style>
  <w:style w:type="character" w:customStyle="1" w:styleId="affffff9">
    <w:name w:val="Список Знак"/>
    <w:link w:val="affffff8"/>
    <w:rsid w:val="00EC4F9C"/>
    <w:rPr>
      <w:rFonts w:ascii="Times New Roman" w:eastAsia="Times New Roman" w:hAnsi="Times New Roman" w:cs="Times New Roman"/>
      <w:spacing w:val="-4"/>
      <w:sz w:val="20"/>
      <w:szCs w:val="20"/>
      <w:lang w:eastAsia="ru-RU"/>
    </w:rPr>
  </w:style>
  <w:style w:type="paragraph" w:customStyle="1" w:styleId="BodyText21">
    <w:name w:val="Body Text 21"/>
    <w:basedOn w:val="a0"/>
    <w:rsid w:val="00EC4F9C"/>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000000"/>
      <w:sz w:val="28"/>
      <w:szCs w:val="20"/>
      <w:lang w:eastAsia="ru-RU"/>
    </w:rPr>
  </w:style>
  <w:style w:type="paragraph" w:customStyle="1" w:styleId="1f0">
    <w:name w:val="Строгий1"/>
    <w:link w:val="affffff"/>
    <w:rsid w:val="00EC4F9C"/>
    <w:pPr>
      <w:spacing w:after="160" w:line="264" w:lineRule="auto"/>
    </w:pPr>
    <w:rPr>
      <w:b/>
      <w:bCs/>
    </w:rPr>
  </w:style>
  <w:style w:type="paragraph" w:customStyle="1" w:styleId="linkstylesmall">
    <w:name w:val="link_style_small"/>
    <w:rsid w:val="00EC4F9C"/>
    <w:pPr>
      <w:spacing w:after="160" w:line="264" w:lineRule="auto"/>
    </w:pPr>
    <w:rPr>
      <w:rFonts w:eastAsia="Times New Roman" w:cs="Times New Roman"/>
      <w:color w:val="0000FF"/>
      <w:sz w:val="20"/>
      <w:szCs w:val="20"/>
      <w:u w:val="single"/>
      <w:lang w:eastAsia="ru-RU"/>
    </w:rPr>
  </w:style>
  <w:style w:type="character" w:customStyle="1" w:styleId="32">
    <w:name w:val="Оглавление 3 Знак"/>
    <w:link w:val="31"/>
    <w:uiPriority w:val="39"/>
    <w:rsid w:val="00EC4F9C"/>
    <w:rPr>
      <w:rFonts w:ascii="Times New Roman" w:eastAsia="Times New Roman" w:hAnsi="Times New Roman" w:cs="Times New Roman"/>
      <w:sz w:val="28"/>
      <w:szCs w:val="28"/>
      <w:lang w:eastAsia="ru-RU"/>
    </w:rPr>
  </w:style>
  <w:style w:type="character" w:customStyle="1" w:styleId="26">
    <w:name w:val="Список 2 Знак"/>
    <w:link w:val="25"/>
    <w:rsid w:val="00EC4F9C"/>
    <w:rPr>
      <w:rFonts w:ascii="Arial" w:eastAsia="Batang" w:hAnsi="Arial" w:cs="Times New Roman"/>
      <w:sz w:val="20"/>
      <w:szCs w:val="24"/>
      <w:lang w:eastAsia="ko-KR"/>
    </w:rPr>
  </w:style>
  <w:style w:type="paragraph" w:customStyle="1" w:styleId="leftnointend">
    <w:name w:val="left_no_intend"/>
    <w:basedOn w:val="a0"/>
    <w:rsid w:val="00EC4F9C"/>
    <w:pPr>
      <w:spacing w:line="264" w:lineRule="auto"/>
    </w:pPr>
    <w:rPr>
      <w:rFonts w:ascii="Times New Roman" w:eastAsia="Times New Roman" w:hAnsi="Times New Roman" w:cs="Times New Roman"/>
      <w:color w:val="000000"/>
      <w:sz w:val="24"/>
      <w:szCs w:val="20"/>
      <w:lang w:eastAsia="ru-RU"/>
    </w:rPr>
  </w:style>
  <w:style w:type="paragraph" w:customStyle="1" w:styleId="htmlparagraph">
    <w:name w:val="html_paragraph"/>
    <w:basedOn w:val="a0"/>
    <w:rsid w:val="00EC4F9C"/>
    <w:pPr>
      <w:ind w:firstLine="720"/>
      <w:jc w:val="both"/>
    </w:pPr>
    <w:rPr>
      <w:rFonts w:ascii="Times New Roman" w:eastAsia="Times New Roman" w:hAnsi="Times New Roman" w:cs="Times New Roman"/>
      <w:color w:val="000000"/>
      <w:sz w:val="24"/>
      <w:szCs w:val="20"/>
      <w:lang w:eastAsia="ru-RU"/>
    </w:rPr>
  </w:style>
  <w:style w:type="paragraph" w:customStyle="1" w:styleId="linkstyle">
    <w:name w:val="link_style"/>
    <w:rsid w:val="00EC4F9C"/>
    <w:pPr>
      <w:spacing w:after="160" w:line="264" w:lineRule="auto"/>
    </w:pPr>
    <w:rPr>
      <w:rFonts w:eastAsia="Times New Roman" w:cs="Times New Roman"/>
      <w:color w:val="0000FF"/>
      <w:szCs w:val="20"/>
      <w:u w:val="single"/>
      <w:lang w:eastAsia="ru-RU"/>
    </w:rPr>
  </w:style>
  <w:style w:type="paragraph" w:customStyle="1" w:styleId="910">
    <w:name w:val="Заголовок 91"/>
    <w:basedOn w:val="a0"/>
    <w:next w:val="a0"/>
    <w:rsid w:val="00EC4F9C"/>
    <w:pPr>
      <w:keepNext/>
      <w:keepLines/>
      <w:spacing w:before="40" w:line="276" w:lineRule="auto"/>
      <w:outlineLvl w:val="8"/>
    </w:pPr>
    <w:rPr>
      <w:rFonts w:ascii="Calibri Light" w:eastAsia="Times New Roman" w:hAnsi="Calibri Light" w:cs="Times New Roman"/>
      <w:i/>
      <w:color w:val="272727"/>
      <w:sz w:val="21"/>
      <w:szCs w:val="20"/>
      <w:lang w:eastAsia="ru-RU"/>
    </w:rPr>
  </w:style>
  <w:style w:type="character" w:customStyle="1" w:styleId="affffff2">
    <w:name w:val="Заголовок оглавления Знак"/>
    <w:basedOn w:val="10"/>
    <w:link w:val="affffff1"/>
    <w:rsid w:val="00EC4F9C"/>
    <w:rPr>
      <w:rFonts w:ascii="@Batang" w:eastAsia="Segoe UI" w:hAnsi="@Batang" w:cs="Segoe UI"/>
      <w:b w:val="0"/>
      <w:bCs w:val="0"/>
      <w:color w:val="2F5496"/>
      <w:kern w:val="36"/>
      <w:sz w:val="24"/>
      <w:szCs w:val="24"/>
      <w:lang w:eastAsia="ru-RU"/>
    </w:rPr>
  </w:style>
  <w:style w:type="paragraph" w:customStyle="1" w:styleId="1fffd">
    <w:name w:val="Текст сноски1"/>
    <w:basedOn w:val="a0"/>
    <w:next w:val="Footnote"/>
    <w:rsid w:val="00EC4F9C"/>
    <w:pPr>
      <w:widowControl w:val="0"/>
    </w:pPr>
    <w:rPr>
      <w:rFonts w:ascii="Times New Roman" w:eastAsia="Times New Roman" w:hAnsi="Times New Roman" w:cs="Times New Roman"/>
      <w:color w:val="000000"/>
      <w:sz w:val="20"/>
      <w:szCs w:val="20"/>
      <w:lang w:eastAsia="ru-RU"/>
    </w:rPr>
  </w:style>
  <w:style w:type="paragraph" w:customStyle="1" w:styleId="titlepage">
    <w:name w:val="title_page"/>
    <w:basedOn w:val="a0"/>
    <w:rsid w:val="00EC4F9C"/>
    <w:pPr>
      <w:spacing w:line="264" w:lineRule="auto"/>
      <w:jc w:val="center"/>
    </w:pPr>
    <w:rPr>
      <w:rFonts w:ascii="Times New Roman" w:eastAsia="Times New Roman" w:hAnsi="Times New Roman" w:cs="Times New Roman"/>
      <w:color w:val="000000"/>
      <w:sz w:val="24"/>
      <w:szCs w:val="20"/>
      <w:lang w:eastAsia="ru-RU"/>
    </w:rPr>
  </w:style>
  <w:style w:type="character" w:customStyle="1" w:styleId="92">
    <w:name w:val="Оглавление 9 Знак"/>
    <w:link w:val="91"/>
    <w:uiPriority w:val="39"/>
    <w:rsid w:val="00EC4F9C"/>
    <w:rPr>
      <w:rFonts w:ascii="Calibri" w:eastAsia="Times New Roman" w:hAnsi="Calibri" w:cs="Calibri"/>
      <w:sz w:val="20"/>
      <w:szCs w:val="20"/>
      <w:lang w:eastAsia="ru-RU"/>
    </w:rPr>
  </w:style>
  <w:style w:type="paragraph" w:customStyle="1" w:styleId="FontStyle49">
    <w:name w:val="Font Style49"/>
    <w:rsid w:val="00EC4F9C"/>
    <w:pPr>
      <w:spacing w:after="160" w:line="264" w:lineRule="auto"/>
    </w:pPr>
    <w:rPr>
      <w:rFonts w:ascii="Times New Roman" w:eastAsia="Times New Roman" w:hAnsi="Times New Roman" w:cs="Times New Roman"/>
      <w:b/>
      <w:color w:val="000000"/>
      <w:sz w:val="26"/>
      <w:szCs w:val="20"/>
      <w:lang w:eastAsia="ru-RU"/>
    </w:rPr>
  </w:style>
  <w:style w:type="character" w:customStyle="1" w:styleId="82">
    <w:name w:val="Оглавление 8 Знак"/>
    <w:link w:val="81"/>
    <w:uiPriority w:val="39"/>
    <w:rsid w:val="00EC4F9C"/>
    <w:rPr>
      <w:rFonts w:ascii="Calibri" w:eastAsia="Times New Roman" w:hAnsi="Calibri" w:cs="Calibri"/>
      <w:sz w:val="20"/>
      <w:szCs w:val="20"/>
      <w:lang w:eastAsia="ru-RU"/>
    </w:rPr>
  </w:style>
  <w:style w:type="paragraph" w:customStyle="1" w:styleId="911">
    <w:name w:val="Заголовок 9 Знак1"/>
    <w:rsid w:val="00EC4F9C"/>
    <w:pPr>
      <w:spacing w:after="160" w:line="264" w:lineRule="auto"/>
    </w:pPr>
    <w:rPr>
      <w:rFonts w:asciiTheme="majorHAnsi" w:eastAsia="Times New Roman" w:hAnsiTheme="majorHAnsi" w:cs="Times New Roman"/>
      <w:i/>
      <w:color w:val="272727" w:themeColor="text1" w:themeTint="D8"/>
      <w:sz w:val="21"/>
      <w:szCs w:val="20"/>
      <w:lang w:eastAsia="ru-RU"/>
    </w:rPr>
  </w:style>
  <w:style w:type="paragraph" w:customStyle="1" w:styleId="4f3">
    <w:name w:val="Знак Знак4"/>
    <w:rsid w:val="00EC4F9C"/>
    <w:pPr>
      <w:spacing w:after="160" w:line="264" w:lineRule="auto"/>
    </w:pPr>
    <w:rPr>
      <w:rFonts w:ascii="Times New Roman" w:eastAsia="Times New Roman" w:hAnsi="Times New Roman" w:cs="Times New Roman"/>
      <w:color w:val="000000"/>
      <w:sz w:val="24"/>
      <w:szCs w:val="20"/>
      <w:lang w:eastAsia="ru-RU"/>
    </w:rPr>
  </w:style>
  <w:style w:type="paragraph" w:customStyle="1" w:styleId="highlightselected">
    <w:name w:val="highlight selected"/>
    <w:rsid w:val="00EC4F9C"/>
    <w:pPr>
      <w:spacing w:after="160" w:line="264" w:lineRule="auto"/>
    </w:pPr>
    <w:rPr>
      <w:rFonts w:eastAsia="Times New Roman" w:cs="Times New Roman"/>
      <w:color w:val="000000"/>
      <w:szCs w:val="20"/>
      <w:lang w:eastAsia="ru-RU"/>
    </w:rPr>
  </w:style>
  <w:style w:type="paragraph" w:customStyle="1" w:styleId="1a">
    <w:name w:val="Выделение1"/>
    <w:link w:val="afc"/>
    <w:rsid w:val="00EC4F9C"/>
    <w:pPr>
      <w:spacing w:after="160" w:line="264" w:lineRule="auto"/>
    </w:pPr>
    <w:rPr>
      <w:rFonts w:ascii="Times New Roman" w:hAnsi="Times New Roman" w:cs="Times New Roman"/>
      <w:i/>
    </w:rPr>
  </w:style>
  <w:style w:type="paragraph" w:customStyle="1" w:styleId="FontStyle16">
    <w:name w:val="Font Style16"/>
    <w:rsid w:val="00EC4F9C"/>
    <w:pPr>
      <w:spacing w:after="160" w:line="264" w:lineRule="auto"/>
    </w:pPr>
    <w:rPr>
      <w:rFonts w:ascii="Times New Roman" w:eastAsia="Times New Roman" w:hAnsi="Times New Roman" w:cs="Times New Roman"/>
      <w:color w:val="000000"/>
      <w:szCs w:val="20"/>
      <w:lang w:eastAsia="ru-RU"/>
    </w:rPr>
  </w:style>
  <w:style w:type="paragraph" w:customStyle="1" w:styleId="225">
    <w:name w:val="Основной текст 22"/>
    <w:basedOn w:val="a0"/>
    <w:rsid w:val="00EC4F9C"/>
    <w:pPr>
      <w:jc w:val="center"/>
    </w:pPr>
    <w:rPr>
      <w:rFonts w:ascii="Times New Roman" w:eastAsia="Times New Roman" w:hAnsi="Times New Roman" w:cs="Times New Roman"/>
      <w:color w:val="000000"/>
      <w:sz w:val="24"/>
      <w:szCs w:val="20"/>
      <w:lang w:eastAsia="ru-RU"/>
    </w:rPr>
  </w:style>
  <w:style w:type="character" w:customStyle="1" w:styleId="52">
    <w:name w:val="Оглавление 5 Знак"/>
    <w:link w:val="51"/>
    <w:uiPriority w:val="39"/>
    <w:rsid w:val="00EC4F9C"/>
    <w:rPr>
      <w:rFonts w:ascii="Calibri" w:eastAsia="Times New Roman" w:hAnsi="Calibri" w:cs="Calibri"/>
      <w:sz w:val="20"/>
      <w:szCs w:val="20"/>
      <w:lang w:eastAsia="ru-RU"/>
    </w:rPr>
  </w:style>
  <w:style w:type="paragraph" w:customStyle="1" w:styleId="1fffe">
    <w:name w:val="Основной текст + Курсив1"/>
    <w:rsid w:val="00EC4F9C"/>
    <w:pPr>
      <w:spacing w:after="160" w:line="264" w:lineRule="auto"/>
    </w:pPr>
    <w:rPr>
      <w:rFonts w:ascii="Times New Roman" w:eastAsia="Times New Roman" w:hAnsi="Times New Roman" w:cs="Times New Roman"/>
      <w:i/>
      <w:color w:val="000000"/>
      <w:szCs w:val="20"/>
      <w:lang w:eastAsia="ru-RU"/>
    </w:rPr>
  </w:style>
  <w:style w:type="paragraph" w:customStyle="1" w:styleId="FontStyle48">
    <w:name w:val="Font Style48"/>
    <w:rsid w:val="00EC4F9C"/>
    <w:pPr>
      <w:spacing w:after="160" w:line="264" w:lineRule="auto"/>
    </w:pPr>
    <w:rPr>
      <w:rFonts w:ascii="Times New Roman" w:eastAsia="Times New Roman" w:hAnsi="Times New Roman" w:cs="Times New Roman"/>
      <w:color w:val="000000"/>
      <w:sz w:val="26"/>
      <w:szCs w:val="20"/>
      <w:lang w:eastAsia="ru-RU"/>
    </w:rPr>
  </w:style>
  <w:style w:type="paragraph" w:customStyle="1" w:styleId="226">
    <w:name w:val="Знак Знак22"/>
    <w:rsid w:val="00EC4F9C"/>
    <w:pPr>
      <w:spacing w:after="160" w:line="264" w:lineRule="auto"/>
    </w:pPr>
    <w:rPr>
      <w:rFonts w:eastAsia="Times New Roman" w:cs="Times New Roman"/>
      <w:b/>
      <w:color w:val="000000"/>
      <w:szCs w:val="20"/>
      <w:lang w:eastAsia="ru-RU"/>
    </w:rPr>
  </w:style>
  <w:style w:type="paragraph" w:customStyle="1" w:styleId="FontStyle66">
    <w:name w:val="Font Style66"/>
    <w:rsid w:val="00EC4F9C"/>
    <w:pPr>
      <w:spacing w:after="160" w:line="264" w:lineRule="auto"/>
    </w:pPr>
    <w:rPr>
      <w:rFonts w:ascii="Times New Roman" w:eastAsia="Times New Roman" w:hAnsi="Times New Roman" w:cs="Times New Roman"/>
      <w:color w:val="000000"/>
      <w:sz w:val="20"/>
      <w:szCs w:val="20"/>
      <w:lang w:eastAsia="ru-RU"/>
    </w:rPr>
  </w:style>
  <w:style w:type="paragraph" w:customStyle="1" w:styleId="htmllist">
    <w:name w:val="html_list"/>
    <w:basedOn w:val="a0"/>
    <w:rsid w:val="00EC4F9C"/>
    <w:pPr>
      <w:ind w:left="360" w:hanging="360"/>
      <w:jc w:val="both"/>
    </w:pPr>
    <w:rPr>
      <w:rFonts w:ascii="Times New Roman" w:eastAsia="Times New Roman" w:hAnsi="Times New Roman" w:cs="Times New Roman"/>
      <w:color w:val="000000"/>
      <w:sz w:val="24"/>
      <w:szCs w:val="20"/>
      <w:lang w:eastAsia="ru-RU"/>
    </w:rPr>
  </w:style>
  <w:style w:type="paragraph" w:customStyle="1" w:styleId="FontStyle53">
    <w:name w:val="Font Style53"/>
    <w:rsid w:val="00EC4F9C"/>
    <w:pPr>
      <w:spacing w:after="160" w:line="264" w:lineRule="auto"/>
    </w:pPr>
    <w:rPr>
      <w:rFonts w:ascii="Times New Roman" w:eastAsia="Times New Roman" w:hAnsi="Times New Roman" w:cs="Times New Roman"/>
      <w:color w:val="000000"/>
      <w:sz w:val="20"/>
      <w:szCs w:val="20"/>
      <w:lang w:eastAsia="ru-RU"/>
    </w:rPr>
  </w:style>
  <w:style w:type="table" w:customStyle="1" w:styleId="table1">
    <w:name w:val="table1"/>
    <w:rsid w:val="00EC4F9C"/>
    <w:pPr>
      <w:spacing w:after="160" w:line="264" w:lineRule="auto"/>
    </w:pPr>
    <w:rPr>
      <w:rFonts w:ascii="Times New Roman" w:eastAsia="Times New Roman" w:hAnsi="Times New Roman" w:cs="Times New Roman"/>
      <w:color w:val="000000"/>
      <w:sz w:val="24"/>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style>
  <w:style w:type="table" w:customStyle="1" w:styleId="table">
    <w:name w:val="table"/>
    <w:rsid w:val="00EC4F9C"/>
    <w:pPr>
      <w:spacing w:after="160" w:line="264" w:lineRule="auto"/>
    </w:pPr>
    <w:rPr>
      <w:rFonts w:ascii="Times New Roman" w:eastAsia="Times New Roman" w:hAnsi="Times New Roman" w:cs="Times New Roman"/>
      <w:color w:val="000000"/>
      <w:sz w:val="24"/>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style>
  <w:style w:type="character" w:customStyle="1" w:styleId="CaptionChar">
    <w:name w:val="Caption Char"/>
    <w:uiPriority w:val="99"/>
    <w:rsid w:val="00E539D5"/>
  </w:style>
  <w:style w:type="table" w:customStyle="1" w:styleId="128">
    <w:name w:val="Таблица простая 12"/>
    <w:basedOn w:val="a2"/>
    <w:uiPriority w:val="59"/>
    <w:rsid w:val="00E539D5"/>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7">
    <w:name w:val="Таблица простая 22"/>
    <w:basedOn w:val="a2"/>
    <w:uiPriority w:val="59"/>
    <w:rsid w:val="00E539D5"/>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2"/>
    <w:uiPriority w:val="99"/>
    <w:rsid w:val="00E539D5"/>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0">
    <w:name w:val="Таблица простая 42"/>
    <w:basedOn w:val="a2"/>
    <w:uiPriority w:val="99"/>
    <w:rsid w:val="00E539D5"/>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2"/>
    <w:uiPriority w:val="99"/>
    <w:rsid w:val="00E539D5"/>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2"/>
    <w:uiPriority w:val="99"/>
    <w:rsid w:val="00E539D5"/>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2"/>
    <w:uiPriority w:val="99"/>
    <w:rsid w:val="00E539D5"/>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2">
    <w:name w:val="Таблица-сетка 32"/>
    <w:basedOn w:val="a2"/>
    <w:uiPriority w:val="99"/>
    <w:rsid w:val="00E539D5"/>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2">
    <w:name w:val="Таблица-сетка 42"/>
    <w:basedOn w:val="a2"/>
    <w:uiPriority w:val="59"/>
    <w:rsid w:val="00E539D5"/>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2">
    <w:name w:val="Таблица-сетка 5 темная2"/>
    <w:basedOn w:val="a2"/>
    <w:uiPriority w:val="99"/>
    <w:rsid w:val="00E539D5"/>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2">
    <w:name w:val="Таблица-сетка 6 цветная2"/>
    <w:basedOn w:val="a2"/>
    <w:uiPriority w:val="99"/>
    <w:rsid w:val="00E539D5"/>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2">
    <w:name w:val="Таблица-сетка 7 цветная2"/>
    <w:basedOn w:val="a2"/>
    <w:uiPriority w:val="99"/>
    <w:rsid w:val="00E539D5"/>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20">
    <w:name w:val="Список-таблица 1 светлая2"/>
    <w:basedOn w:val="a2"/>
    <w:uiPriority w:val="99"/>
    <w:rsid w:val="00E539D5"/>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20">
    <w:name w:val="Список-таблица 22"/>
    <w:basedOn w:val="a2"/>
    <w:uiPriority w:val="99"/>
    <w:rsid w:val="00E539D5"/>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20">
    <w:name w:val="Список-таблица 32"/>
    <w:basedOn w:val="a2"/>
    <w:uiPriority w:val="99"/>
    <w:rsid w:val="00E539D5"/>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20">
    <w:name w:val="Список-таблица 42"/>
    <w:basedOn w:val="a2"/>
    <w:uiPriority w:val="99"/>
    <w:rsid w:val="00E539D5"/>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20">
    <w:name w:val="Список-таблица 5 темная2"/>
    <w:basedOn w:val="a2"/>
    <w:uiPriority w:val="99"/>
    <w:rsid w:val="00E539D5"/>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20">
    <w:name w:val="Список-таблица 6 цветная2"/>
    <w:basedOn w:val="a2"/>
    <w:uiPriority w:val="99"/>
    <w:rsid w:val="00E539D5"/>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20">
    <w:name w:val="Список-таблица 7 цветная2"/>
    <w:basedOn w:val="a2"/>
    <w:uiPriority w:val="99"/>
    <w:rsid w:val="00E539D5"/>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organictextcontentspan">
    <w:name w:val="organictextcontentspan"/>
    <w:basedOn w:val="a1"/>
    <w:rsid w:val="00E539D5"/>
  </w:style>
  <w:style w:type="character" w:customStyle="1" w:styleId="extendedtext-short">
    <w:name w:val="extendedtext-short"/>
    <w:basedOn w:val="a1"/>
    <w:rsid w:val="00E539D5"/>
  </w:style>
  <w:style w:type="character" w:customStyle="1" w:styleId="afffffffff1">
    <w:name w:val="Основной текст + Курсив"/>
    <w:rsid w:val="00E539D5"/>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b">
    <w:name w:val="Основной текст7"/>
    <w:rsid w:val="00E539D5"/>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E539D5"/>
    <w:pPr>
      <w:widowControl w:val="0"/>
      <w:spacing w:line="240" w:lineRule="atLeast"/>
      <w:ind w:firstLine="227"/>
      <w:jc w:val="both"/>
    </w:pPr>
    <w:rPr>
      <w:rFonts w:ascii="SchoolBookSanPin" w:eastAsia="Arial" w:hAnsi="SchoolBookSanPin" w:cs="SchoolBookSanPin"/>
      <w:color w:val="000000"/>
      <w:sz w:val="20"/>
      <w:szCs w:val="20"/>
      <w:lang w:eastAsia="ru-RU"/>
    </w:rPr>
  </w:style>
  <w:style w:type="paragraph" w:customStyle="1" w:styleId="pboth">
    <w:name w:val="pboth"/>
    <w:basedOn w:val="a0"/>
    <w:rsid w:val="00E539D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Gen0">
    <w:name w:val="StGen0"/>
    <w:basedOn w:val="a0"/>
    <w:next w:val="afd"/>
    <w:uiPriority w:val="99"/>
    <w:unhideWhenUsed/>
    <w:qFormat/>
    <w:rsid w:val="00E539D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fff2">
    <w:basedOn w:val="a0"/>
    <w:next w:val="afd"/>
    <w:uiPriority w:val="99"/>
    <w:rsid w:val="003C7301"/>
    <w:pPr>
      <w:spacing w:before="100" w:beforeAutospacing="1" w:after="100" w:afterAutospacing="1"/>
    </w:pPr>
    <w:rPr>
      <w:rFonts w:ascii="Calibri" w:eastAsia="Times New Roman" w:hAnsi="Calibri" w:cs="Times New Roman"/>
      <w:sz w:val="24"/>
      <w:szCs w:val="24"/>
      <w:lang w:eastAsia="ru-RU"/>
    </w:rPr>
  </w:style>
  <w:style w:type="paragraph" w:customStyle="1" w:styleId="afffffffff3">
    <w:name w:val="Знак"/>
    <w:basedOn w:val="a0"/>
    <w:rsid w:val="008A454D"/>
    <w:pPr>
      <w:spacing w:after="160" w:line="240" w:lineRule="exact"/>
    </w:pPr>
    <w:rPr>
      <w:rFonts w:ascii="Verdana" w:eastAsia="Times New Roman" w:hAnsi="Verdana" w:cs="Times New Roman"/>
      <w:sz w:val="20"/>
      <w:szCs w:val="20"/>
      <w:lang w:eastAsia="ru-RU"/>
    </w:rPr>
  </w:style>
  <w:style w:type="paragraph" w:customStyle="1" w:styleId="2ffd">
    <w:name w:val="Знак2"/>
    <w:basedOn w:val="a0"/>
    <w:qFormat/>
    <w:rsid w:val="008A454D"/>
    <w:pPr>
      <w:tabs>
        <w:tab w:val="left" w:pos="708"/>
      </w:tabs>
      <w:spacing w:after="160" w:line="240" w:lineRule="exact"/>
    </w:pPr>
    <w:rPr>
      <w:rFonts w:ascii="Verdana" w:eastAsia="Times New Roman" w:hAnsi="Verdana" w:cs="Verdana"/>
      <w:sz w:val="20"/>
      <w:szCs w:val="20"/>
      <w:lang w:val="en-US"/>
    </w:rPr>
  </w:style>
  <w:style w:type="paragraph" w:customStyle="1" w:styleId="1ffff">
    <w:name w:val="Знак Знак1 Знак Знак"/>
    <w:basedOn w:val="a0"/>
    <w:rsid w:val="008A454D"/>
    <w:pPr>
      <w:spacing w:after="160" w:line="240" w:lineRule="exact"/>
    </w:pPr>
    <w:rPr>
      <w:rFonts w:ascii="Verdana" w:eastAsia="Times New Roman" w:hAnsi="Verdana" w:cs="Times New Roman"/>
      <w:sz w:val="20"/>
      <w:szCs w:val="20"/>
      <w:lang w:eastAsia="ru-RU"/>
    </w:rPr>
  </w:style>
  <w:style w:type="character" w:customStyle="1" w:styleId="c67c39c10">
    <w:name w:val="c67 c39 c10"/>
    <w:basedOn w:val="a1"/>
    <w:rsid w:val="00AE50F8"/>
  </w:style>
  <w:style w:type="character" w:customStyle="1" w:styleId="c39c10c67">
    <w:name w:val="c39 c10 c67"/>
    <w:basedOn w:val="a1"/>
    <w:rsid w:val="00AE50F8"/>
  </w:style>
  <w:style w:type="paragraph" w:customStyle="1" w:styleId="3f7">
    <w:name w:val="Знак Знак3 Знак Знак"/>
    <w:basedOn w:val="a0"/>
    <w:rsid w:val="00680B1E"/>
    <w:pPr>
      <w:tabs>
        <w:tab w:val="left" w:pos="708"/>
      </w:tabs>
      <w:spacing w:after="160" w:line="240" w:lineRule="exact"/>
    </w:pPr>
    <w:rPr>
      <w:rFonts w:ascii="Verdana" w:eastAsia="Times New Roman" w:hAnsi="Verdana" w:cs="Verdana"/>
      <w:sz w:val="20"/>
      <w:szCs w:val="20"/>
      <w:lang w:val="en-US"/>
    </w:rPr>
  </w:style>
  <w:style w:type="paragraph" w:customStyle="1" w:styleId="3f8">
    <w:name w:val="Знак Знак3 Знак Знак"/>
    <w:basedOn w:val="a0"/>
    <w:rsid w:val="00E8617A"/>
    <w:pPr>
      <w:tabs>
        <w:tab w:val="left" w:pos="708"/>
      </w:tabs>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54590452">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73149638">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20211395">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49729767">
      <w:bodyDiv w:val="1"/>
      <w:marLeft w:val="0"/>
      <w:marRight w:val="0"/>
      <w:marTop w:val="0"/>
      <w:marBottom w:val="0"/>
      <w:divBdr>
        <w:top w:val="none" w:sz="0" w:space="0" w:color="auto"/>
        <w:left w:val="none" w:sz="0" w:space="0" w:color="auto"/>
        <w:bottom w:val="none" w:sz="0" w:space="0" w:color="auto"/>
        <w:right w:val="none" w:sz="0" w:space="0" w:color="auto"/>
      </w:divBdr>
    </w:div>
    <w:div w:id="170829185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583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e.lanbook.com/book/279842" TargetMode="External"/><Relationship Id="rId42" Type="http://schemas.openxmlformats.org/officeDocument/2006/relationships/footer" Target="footer15.xml"/><Relationship Id="rId47" Type="http://schemas.openxmlformats.org/officeDocument/2006/relationships/footer" Target="footer19.xml"/><Relationship Id="rId63" Type="http://schemas.openxmlformats.org/officeDocument/2006/relationships/footer" Target="footer29.xml"/><Relationship Id="rId68" Type="http://schemas.openxmlformats.org/officeDocument/2006/relationships/hyperlink" Target="https://urait.ru/bcode/476085" TargetMode="External"/><Relationship Id="rId84" Type="http://schemas.openxmlformats.org/officeDocument/2006/relationships/footer" Target="footer37.xml"/><Relationship Id="rId89" Type="http://schemas.openxmlformats.org/officeDocument/2006/relationships/hyperlink" Target="http://elektro-tex.ru/" TargetMode="External"/><Relationship Id="rId2" Type="http://schemas.openxmlformats.org/officeDocument/2006/relationships/numbering" Target="numbering.xml"/><Relationship Id="rId16" Type="http://schemas.openxmlformats.org/officeDocument/2006/relationships/hyperlink" Target="https://e.lanbook.com/book/293006" TargetMode="External"/><Relationship Id="rId29" Type="http://schemas.openxmlformats.org/officeDocument/2006/relationships/footer" Target="footer6.xml"/><Relationship Id="rId107" Type="http://schemas.openxmlformats.org/officeDocument/2006/relationships/hyperlink" Target="https://e.lanbook.com/book/277103" TargetMode="External"/><Relationship Id="rId11" Type="http://schemas.openxmlformats.org/officeDocument/2006/relationships/footer" Target="footer2.xml"/><Relationship Id="rId24" Type="http://schemas.openxmlformats.org/officeDocument/2006/relationships/hyperlink" Target="https://e.lanbook.com/book/284081" TargetMode="External"/><Relationship Id="rId32" Type="http://schemas.openxmlformats.org/officeDocument/2006/relationships/hyperlink" Target="http://english-language.chat.ru" TargetMode="Externa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7.xml"/><Relationship Id="rId53" Type="http://schemas.openxmlformats.org/officeDocument/2006/relationships/footer" Target="footer23.xml"/><Relationship Id="rId58" Type="http://schemas.openxmlformats.org/officeDocument/2006/relationships/footer" Target="footer28.xml"/><Relationship Id="rId66" Type="http://schemas.openxmlformats.org/officeDocument/2006/relationships/footer" Target="footer32.xml"/><Relationship Id="rId74" Type="http://schemas.openxmlformats.org/officeDocument/2006/relationships/hyperlink" Target="http://www.fmc.hse.ru" TargetMode="External"/><Relationship Id="rId79" Type="http://schemas.openxmlformats.org/officeDocument/2006/relationships/hyperlink" Target="https://&#1096;&#1082;&#1086;&#1083;&#1072;.&#1074;&#1072;&#1096;&#1080;&#1092;&#1080;&#1085;&#1072;&#1085;&#1089;&#1099;.&#1088;&#1092;/" TargetMode="External"/><Relationship Id="rId87" Type="http://schemas.openxmlformats.org/officeDocument/2006/relationships/footer" Target="footer39.xml"/><Relationship Id="rId102" Type="http://schemas.openxmlformats.org/officeDocument/2006/relationships/hyperlink" Target="https://e.lanbook.com/book/279842"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kitchenindustries.com" TargetMode="External"/><Relationship Id="rId82" Type="http://schemas.openxmlformats.org/officeDocument/2006/relationships/footer" Target="footer36.xml"/><Relationship Id="rId90" Type="http://schemas.openxmlformats.org/officeDocument/2006/relationships/hyperlink" Target="http://www.toehelp.ru/" TargetMode="External"/><Relationship Id="rId95" Type="http://schemas.openxmlformats.org/officeDocument/2006/relationships/hyperlink" Target="https://e.lanbook.com/book/310229" TargetMode="External"/><Relationship Id="rId19" Type="http://schemas.openxmlformats.org/officeDocument/2006/relationships/hyperlink" Target="https://e.lanbook.com/book/153944" TargetMode="External"/><Relationship Id="rId14" Type="http://schemas.openxmlformats.org/officeDocument/2006/relationships/hyperlink" Target="https://e.lanbook.com/book/279842" TargetMode="External"/><Relationship Id="rId22" Type="http://schemas.openxmlformats.org/officeDocument/2006/relationships/hyperlink" Target="https://e.lanbook.com/book/303443" TargetMode="Externa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hyperlink" Target="http://lineyka.inf.ua/" TargetMode="External"/><Relationship Id="rId43" Type="http://schemas.openxmlformats.org/officeDocument/2006/relationships/header" Target="header3.xml"/><Relationship Id="rId48" Type="http://schemas.openxmlformats.org/officeDocument/2006/relationships/hyperlink" Target="http://physics03.narod.ru" TargetMode="External"/><Relationship Id="rId56" Type="http://schemas.openxmlformats.org/officeDocument/2006/relationships/footer" Target="footer26.xml"/><Relationship Id="rId64" Type="http://schemas.openxmlformats.org/officeDocument/2006/relationships/footer" Target="footer30.xml"/><Relationship Id="rId69" Type="http://schemas.openxmlformats.org/officeDocument/2006/relationships/hyperlink" Target="https://minfin.gov.ru/" TargetMode="External"/><Relationship Id="rId77" Type="http://schemas.openxmlformats.org/officeDocument/2006/relationships/hyperlink" Target="http://iurr.ranepa.ru/centry/finlit/" TargetMode="External"/><Relationship Id="rId100" Type="http://schemas.openxmlformats.org/officeDocument/2006/relationships/hyperlink" Target="https://e.lanbook.com/book/230384" TargetMode="External"/><Relationship Id="rId105" Type="http://schemas.openxmlformats.org/officeDocument/2006/relationships/hyperlink" Target="https://e.lanbook.com/book/284081" TargetMode="External"/><Relationship Id="rId8" Type="http://schemas.openxmlformats.org/officeDocument/2006/relationships/image" Target="media/image1.jpeg"/><Relationship Id="rId51" Type="http://schemas.openxmlformats.org/officeDocument/2006/relationships/footer" Target="footer21.xml"/><Relationship Id="rId72" Type="http://schemas.openxmlformats.org/officeDocument/2006/relationships/hyperlink" Target="https://&#1084;&#1086;&#1080;&#1092;&#1080;&#1085;&#1072;&#1085;&#1089;&#1099;.&#1088;&#1092;/" TargetMode="External"/><Relationship Id="rId80" Type="http://schemas.openxmlformats.org/officeDocument/2006/relationships/footer" Target="footer34.xml"/><Relationship Id="rId85" Type="http://schemas.openxmlformats.org/officeDocument/2006/relationships/footer" Target="footer38.xml"/><Relationship Id="rId93" Type="http://schemas.openxmlformats.org/officeDocument/2006/relationships/hyperlink" Target="https://infourok.ru/go.html?href=http%3A%2F%2Felektroas.ru%2F" TargetMode="External"/><Relationship Id="rId98" Type="http://schemas.openxmlformats.org/officeDocument/2006/relationships/hyperlink" Target="https://e.lanbook.com/book/173112" TargetMode="External"/><Relationship Id="rId3" Type="http://schemas.openxmlformats.org/officeDocument/2006/relationships/styles" Target="styles.xml"/><Relationship Id="rId12" Type="http://schemas.openxmlformats.org/officeDocument/2006/relationships/hyperlink" Target="https://e.lanbook.com/book/303443" TargetMode="External"/><Relationship Id="rId17" Type="http://schemas.openxmlformats.org/officeDocument/2006/relationships/hyperlink" Target="https://e.lanbook.com/book/284081" TargetMode="External"/><Relationship Id="rId25" Type="http://schemas.openxmlformats.org/officeDocument/2006/relationships/hyperlink" Target="https://e.lanbook.com/book/277103" TargetMode="External"/><Relationship Id="rId33" Type="http://schemas.openxmlformats.org/officeDocument/2006/relationships/footer" Target="footer8.xml"/><Relationship Id="rId38" Type="http://schemas.openxmlformats.org/officeDocument/2006/relationships/footer" Target="footer12.xml"/><Relationship Id="rId46" Type="http://schemas.openxmlformats.org/officeDocument/2006/relationships/footer" Target="footer18.xml"/><Relationship Id="rId59" Type="http://schemas.openxmlformats.org/officeDocument/2006/relationships/hyperlink" Target="http://www.english.language.ru" TargetMode="External"/><Relationship Id="rId67" Type="http://schemas.openxmlformats.org/officeDocument/2006/relationships/footer" Target="footer33.xml"/><Relationship Id="rId103" Type="http://schemas.openxmlformats.org/officeDocument/2006/relationships/hyperlink" Target="https://e.lanbook.com/book/176853" TargetMode="External"/><Relationship Id="rId108" Type="http://schemas.openxmlformats.org/officeDocument/2006/relationships/hyperlink" Target="https://e.lanbook.com/book/326171" TargetMode="External"/><Relationship Id="rId20" Type="http://schemas.openxmlformats.org/officeDocument/2006/relationships/hyperlink" Target="https://e.lanbook.com/book/173112" TargetMode="External"/><Relationship Id="rId41" Type="http://schemas.openxmlformats.org/officeDocument/2006/relationships/header" Target="header2.xml"/><Relationship Id="rId54" Type="http://schemas.openxmlformats.org/officeDocument/2006/relationships/footer" Target="footer24.xml"/><Relationship Id="rId62" Type="http://schemas.openxmlformats.org/officeDocument/2006/relationships/header" Target="header4.xml"/><Relationship Id="rId70" Type="http://schemas.openxmlformats.org/officeDocument/2006/relationships/hyperlink" Target="http://www.edu.pacc.ru" TargetMode="External"/><Relationship Id="rId75" Type="http://schemas.openxmlformats.org/officeDocument/2006/relationships/hyperlink" Target="http://www.cbr.ru" TargetMode="External"/><Relationship Id="rId83" Type="http://schemas.openxmlformats.org/officeDocument/2006/relationships/hyperlink" Target="https://lanbook.com/catalog/discipline/osnovy-berezhlivogo-proizvodstva/" TargetMode="External"/><Relationship Id="rId88" Type="http://schemas.openxmlformats.org/officeDocument/2006/relationships/footer" Target="footer40.xml"/><Relationship Id="rId91" Type="http://schemas.openxmlformats.org/officeDocument/2006/relationships/hyperlink" Target="http://electrono.ru/" TargetMode="External"/><Relationship Id="rId96" Type="http://schemas.openxmlformats.org/officeDocument/2006/relationships/hyperlink" Target="https://e.lanbook.com/book/173112"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303443" TargetMode="External"/><Relationship Id="rId23" Type="http://schemas.openxmlformats.org/officeDocument/2006/relationships/hyperlink" Target="https://e.lanbook.com/book/293006" TargetMode="External"/><Relationship Id="rId28" Type="http://schemas.openxmlformats.org/officeDocument/2006/relationships/footer" Target="footer5.xml"/><Relationship Id="rId36" Type="http://schemas.openxmlformats.org/officeDocument/2006/relationships/footer" Target="footer10.xml"/><Relationship Id="rId49" Type="http://schemas.openxmlformats.org/officeDocument/2006/relationships/hyperlink" Target="http://class-fizika.spb.ru/vu-10-11" TargetMode="External"/><Relationship Id="rId57" Type="http://schemas.openxmlformats.org/officeDocument/2006/relationships/footer" Target="footer27.xml"/><Relationship Id="rId106" Type="http://schemas.openxmlformats.org/officeDocument/2006/relationships/hyperlink" Target="https://e.lanbook.com/book/200516" TargetMode="External"/><Relationship Id="rId10" Type="http://schemas.openxmlformats.org/officeDocument/2006/relationships/footer" Target="footer1.xml"/><Relationship Id="rId31" Type="http://schemas.openxmlformats.org/officeDocument/2006/relationships/hyperlink" Target="http://www.english.language.ru" TargetMode="External"/><Relationship Id="rId44" Type="http://schemas.openxmlformats.org/officeDocument/2006/relationships/footer" Target="footer16.xml"/><Relationship Id="rId52" Type="http://schemas.openxmlformats.org/officeDocument/2006/relationships/footer" Target="footer22.xml"/><Relationship Id="rId60" Type="http://schemas.openxmlformats.org/officeDocument/2006/relationships/hyperlink" Target="http://english-language.chat.ru" TargetMode="External"/><Relationship Id="rId65" Type="http://schemas.openxmlformats.org/officeDocument/2006/relationships/footer" Target="footer31.xml"/><Relationship Id="rId73" Type="http://schemas.openxmlformats.org/officeDocument/2006/relationships/hyperlink" Target="http://www.rospotrebnadzor.ru" TargetMode="External"/><Relationship Id="rId78" Type="http://schemas.openxmlformats.org/officeDocument/2006/relationships/hyperlink" Target="https://fincult.info/" TargetMode="External"/><Relationship Id="rId81" Type="http://schemas.openxmlformats.org/officeDocument/2006/relationships/footer" Target="footer35.xml"/><Relationship Id="rId86" Type="http://schemas.openxmlformats.org/officeDocument/2006/relationships/hyperlink" Target="http://www/" TargetMode="External"/><Relationship Id="rId94" Type="http://schemas.openxmlformats.org/officeDocument/2006/relationships/hyperlink" Target="https://e.lanbook.com/book/182129" TargetMode="External"/><Relationship Id="rId99" Type="http://schemas.openxmlformats.org/officeDocument/2006/relationships/hyperlink" Target="https://e.lanbook.com/book/173795" TargetMode="External"/><Relationship Id="rId101" Type="http://schemas.openxmlformats.org/officeDocument/2006/relationships/hyperlink" Target="https://e.lanbook.com/book/148012"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e.lanbook.com/book/153944" TargetMode="External"/><Relationship Id="rId18" Type="http://schemas.openxmlformats.org/officeDocument/2006/relationships/hyperlink" Target="https://e.lanbook.com/book/277103" TargetMode="External"/><Relationship Id="rId39" Type="http://schemas.openxmlformats.org/officeDocument/2006/relationships/footer" Target="footer13.xml"/><Relationship Id="rId109" Type="http://schemas.openxmlformats.org/officeDocument/2006/relationships/hyperlink" Target="https://severcollege.ru" TargetMode="External"/><Relationship Id="rId34" Type="http://schemas.openxmlformats.org/officeDocument/2006/relationships/footer" Target="footer9.xml"/><Relationship Id="rId50" Type="http://schemas.openxmlformats.org/officeDocument/2006/relationships/footer" Target="footer20.xml"/><Relationship Id="rId55" Type="http://schemas.openxmlformats.org/officeDocument/2006/relationships/footer" Target="footer25.xml"/><Relationship Id="rId76" Type="http://schemas.openxmlformats.org/officeDocument/2006/relationships/hyperlink" Target="http://www.nalog.ru" TargetMode="External"/><Relationship Id="rId97" Type="http://schemas.openxmlformats.org/officeDocument/2006/relationships/hyperlink" Target="https://e.lanbook.com/book/326168" TargetMode="External"/><Relationship Id="rId104" Type="http://schemas.openxmlformats.org/officeDocument/2006/relationships/hyperlink" Target="https://e.lanbook.com/book/176851" TargetMode="External"/><Relationship Id="rId7" Type="http://schemas.openxmlformats.org/officeDocument/2006/relationships/endnotes" Target="endnotes.xml"/><Relationship Id="rId71" Type="http://schemas.openxmlformats.org/officeDocument/2006/relationships/hyperlink" Target="http://www.pfr.gov.ru" TargetMode="External"/><Relationship Id="rId92" Type="http://schemas.openxmlformats.org/officeDocument/2006/relationships/hyperlink" Target="http://toe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6362D-4AED-447F-AF8E-F8C1B0E1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113603</Words>
  <Characters>647538</Characters>
  <Application>Microsoft Office Word</Application>
  <DocSecurity>0</DocSecurity>
  <Lines>5396</Lines>
  <Paragraphs>1519</Paragraphs>
  <ScaleCrop>false</ScaleCrop>
  <HeadingPairs>
    <vt:vector size="2" baseType="variant">
      <vt:variant>
        <vt:lpstr>Название</vt:lpstr>
      </vt:variant>
      <vt:variant>
        <vt:i4>1</vt:i4>
      </vt:variant>
    </vt:vector>
  </HeadingPairs>
  <TitlesOfParts>
    <vt:vector size="1" baseType="lpstr">
      <vt:lpstr/>
    </vt:vector>
  </TitlesOfParts>
  <Company>ГБОУПУ№11</Company>
  <LinksUpToDate>false</LinksUpToDate>
  <CharactersWithSpaces>759622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Алексеенко Татьяна</cp:lastModifiedBy>
  <cp:revision>3</cp:revision>
  <cp:lastPrinted>2023-10-27T12:26:00Z</cp:lastPrinted>
  <dcterms:created xsi:type="dcterms:W3CDTF">2025-08-27T11:53:00Z</dcterms:created>
  <dcterms:modified xsi:type="dcterms:W3CDTF">2025-08-27T11:53:00Z</dcterms:modified>
</cp:coreProperties>
</file>