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31" w:rsidRPr="00C83C31" w:rsidRDefault="00C83C31" w:rsidP="00C83C31">
      <w:pPr>
        <w:shd w:val="clear" w:color="auto" w:fill="FFFFFF"/>
        <w:spacing w:before="384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4A4A4A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594360</wp:posOffset>
            </wp:positionV>
            <wp:extent cx="3076575" cy="1666875"/>
            <wp:effectExtent l="19050" t="0" r="9525" b="0"/>
            <wp:wrapNone/>
            <wp:docPr id="1" name="Рисунок 1" descr="2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6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C31"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  <w:t>ПРАВИЛА ПОВЕДЕНИЯ НА ЖЕЛЕЗНОЙ ДОРОГЕ</w:t>
      </w:r>
    </w:p>
    <w:tbl>
      <w:tblPr>
        <w:tblStyle w:val="a6"/>
        <w:tblW w:w="9631" w:type="dxa"/>
        <w:tblLook w:val="04A0"/>
      </w:tblPr>
      <w:tblGrid>
        <w:gridCol w:w="4815"/>
        <w:gridCol w:w="4816"/>
      </w:tblGrid>
      <w:tr w:rsidR="00C83C31" w:rsidTr="00C83C31">
        <w:trPr>
          <w:trHeight w:val="273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C83C31" w:rsidRDefault="00C83C31" w:rsidP="00C83C31">
            <w:p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C83C31" w:rsidRDefault="00C83C31" w:rsidP="00C83C31">
            <w:p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C83C31" w:rsidRDefault="00C83C31" w:rsidP="00C83C31">
            <w:p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C83C31" w:rsidRDefault="00C83C31" w:rsidP="00C83C31">
            <w:p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C83C31" w:rsidRDefault="00C83C31" w:rsidP="00C83C31">
            <w:p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C83C31" w:rsidRDefault="00C83C31" w:rsidP="00C83C31">
            <w:pPr>
              <w:shd w:val="clear" w:color="auto" w:fill="FFFFFF"/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C83C3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Дети и подростки, которые устраивают игры на железной дороге, подвергают опасности свою жизнь и здоровье. Их беспечность угрожает безопасности движения поездов, жизни и здоровью пассажиров, сохранности перевозимых грузов, наносит дороге немалый материальный ущерб. Такие забавы зачастую заканчиваются трагически.</w:t>
            </w:r>
          </w:p>
        </w:tc>
      </w:tr>
    </w:tbl>
    <w:p w:rsidR="00C83C31" w:rsidRP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Все, кто находится вблизи железнодорожных путей, обязаны соблюдать общепринятые правила: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1.Перед переходом пути по пешеходному настилу необходимо убедиться в отсутствии движущегося поезда, локомотива или вагона.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3.На переездах переходить пути можно только при открытом шлагбауме.</w:t>
      </w:r>
    </w:p>
    <w:p w:rsidR="00C83C31" w:rsidRDefault="00C83C31" w:rsidP="00C8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C83C31" w:rsidRDefault="00C83C31" w:rsidP="00C8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Уважаемые взрослые! </w:t>
      </w:r>
    </w:p>
    <w:p w:rsidR="00C83C31" w:rsidRDefault="00C83C31" w:rsidP="00C8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C83C31" w:rsidRDefault="00C83C31" w:rsidP="00C8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Не оставляйте детей одних вблизи железнодорожных путей. </w:t>
      </w:r>
    </w:p>
    <w:p w:rsidR="00C83C31" w:rsidRDefault="00C83C31" w:rsidP="00C8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C83C31" w:rsidRDefault="00C83C31" w:rsidP="00C8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Помните, это опасно для их жизни!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83C31" w:rsidRP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Каждый гражданин должен помнить, что железнодорожный транспорт – зона повышенной опасности и, пользуясь его услугами, гражданин обязан выполнять общепринятые правила личной безопасности.</w:t>
      </w:r>
    </w:p>
    <w:p w:rsidR="00C83C31" w:rsidRDefault="00C83C31" w:rsidP="00C8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C83C31" w:rsidRPr="00C83C31" w:rsidRDefault="00C83C31" w:rsidP="00C8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ЗАПОМНИТЕ: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83C31" w:rsidRP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проезд и переход граждан через железнодорожные пути допускается только в установленных и оборудованных для этого местах;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Железнодорожные переезды специально оборудованы для д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вижения транспорта и пешеходов.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железнодорожных переездах устанавливают светофоры, ш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лагбаумы, настилы.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Шлагбаум - это подвижная перекладина. </w:t>
      </w:r>
      <w:proofErr w:type="gramStart"/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Если она опущена - путь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закрыт, если поднята — открыт.</w:t>
      </w:r>
      <w:proofErr w:type="gramEnd"/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Чтобы при переходе железной дороги не споткнуться о рельсы, на одном уровне с ними укладыва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ют деревянное полотно — настил.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Если перед настилом есть шлагбаум и светофор и может быть еще дежурный по переезду — это регулируемый переезд, т.е. движением на железной дороге управляют техника или люди. Когда приближается поезд, мигают одновременно </w:t>
      </w: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два красных сигнала светофора. Это означает, что переходить и переезжа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ть железнодорожные пути нельзя.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Такой светофор может быть установлен на переезде без шлагбаума. Если нет шлагбаума и светофора либо светофор не горит (отключен) и нет дежурного по переезду, то такой железнодорожный переезд называется нерегулируемым, т. е. им никто не управляет (ни автоматика, ни люди).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этом случае надо переходить железнодорожный переезд, руков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одствуясь следующими правилами: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Подойти к настилу на железнодорожных путях, сосредоточиться и сказать с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ебе мысленно: «Будь осторожен».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Посмотреть во все стороны и прислушаться — не слышен ли звук приближающегося поезда, посмотреть назад — нет ли машин, затем еще раз налево и направо, и только тогда п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ереходить железнодорожные пути.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Нельзя переходить пути, если виден приближающийся поезд. Запрещается выходить на переезд при закрытом или начинающем опускаться шлагбауме, н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езависимо от сигнала светофора.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 наличии железнодорожного переезда предупреждает дорожный знак «Железнодорожный переезд со шлагбаумом» — белый треугольник с красной каймой, в середине которого нарисован короткий заборчик. Это значит, что впереди железно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дорожный переезд со шлагбаумом.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Если же внутри треугольника изображен паровоз, этот знак обозначает нерегулируемый железно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дорожный переезд без шлагбаума.</w:t>
      </w:r>
    </w:p>
    <w:p w:rsidR="00C83C31" w:rsidRP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Нельзя стоять возле путей или идти вдоль железнодорожного полотна. Поезд идет с такой скоростью, что поток воздуха может втянуть пешехода под вагон. При движении поезда летят камни, которые могут ударить пешехода.</w:t>
      </w:r>
    </w:p>
    <w:p w:rsidR="00C83C31" w:rsidRDefault="00C83C31" w:rsidP="00C8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C83C31" w:rsidRPr="00C83C31" w:rsidRDefault="00C83C31" w:rsidP="00C8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ЗАПРЕЩАЕТСЯ: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подлезать под желе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знодорожным подвижным составом;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перелезать через </w:t>
      </w:r>
      <w:proofErr w:type="spellStart"/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автосце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пные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устройства между вагонами;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заходить за ограничительную линию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 края пассажирской платформы;</w:t>
      </w:r>
    </w:p>
    <w:p w:rsidR="00C83C31" w:rsidRDefault="00C83C31" w:rsidP="00C83C31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бежать по пассажирской платформе рядом с прибываю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щим или отправляющимся поездом;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устра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ивать различные подвижные игры;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оставлять детей без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присмотра (гражданам с детьми);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прыгать с пассажирской пла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тформы на железнодорожные пути;</w:t>
      </w:r>
    </w:p>
    <w:p w:rsidR="00C83C31" w:rsidRDefault="00C83C31" w:rsidP="00C83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осуществлять посадку и (или) высадку во время движения.</w:t>
      </w:r>
    </w:p>
    <w:p w:rsidR="00C83C31" w:rsidRDefault="00C83C31" w:rsidP="00C8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C83C31" w:rsidRDefault="00C83C31" w:rsidP="00C8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УВАЖАЕМЫЕ ВЗРОСЛЫЕ!!!</w:t>
      </w:r>
    </w:p>
    <w:p w:rsidR="00C83C31" w:rsidRDefault="00C83C31" w:rsidP="00C8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C83C31" w:rsidRPr="00C83C31" w:rsidRDefault="00C83C31" w:rsidP="00C8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Не проходите равнодушно мимо шалостей детей вблизи железной дороги.</w:t>
      </w:r>
    </w:p>
    <w:p w:rsidR="00C83C31" w:rsidRDefault="00C83C31" w:rsidP="00C8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C83C31" w:rsidRPr="00C83C31" w:rsidRDefault="00C83C31" w:rsidP="00C8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C83C31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Помните, что железная дорога – не место для детских игр.</w:t>
      </w:r>
    </w:p>
    <w:p w:rsidR="00A94CD7" w:rsidRDefault="00A94CD7" w:rsidP="00C83C31">
      <w:pPr>
        <w:spacing w:after="0" w:line="240" w:lineRule="auto"/>
        <w:jc w:val="both"/>
      </w:pPr>
    </w:p>
    <w:sectPr w:rsidR="00A94CD7" w:rsidSect="00C83C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83C31"/>
    <w:rsid w:val="000E6F1A"/>
    <w:rsid w:val="0014409D"/>
    <w:rsid w:val="002F0918"/>
    <w:rsid w:val="00560775"/>
    <w:rsid w:val="005C4E9C"/>
    <w:rsid w:val="005F3F27"/>
    <w:rsid w:val="006E1907"/>
    <w:rsid w:val="00767139"/>
    <w:rsid w:val="009D45AB"/>
    <w:rsid w:val="00A94CD7"/>
    <w:rsid w:val="00C7690D"/>
    <w:rsid w:val="00C83C31"/>
    <w:rsid w:val="00CA55C5"/>
    <w:rsid w:val="00DC6A7D"/>
    <w:rsid w:val="00FC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D7"/>
  </w:style>
  <w:style w:type="paragraph" w:styleId="2">
    <w:name w:val="heading 2"/>
    <w:basedOn w:val="a"/>
    <w:link w:val="20"/>
    <w:uiPriority w:val="9"/>
    <w:qFormat/>
    <w:rsid w:val="00C83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3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83C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3584</Characters>
  <Application>Microsoft Office Word</Application>
  <DocSecurity>0</DocSecurity>
  <Lines>29</Lines>
  <Paragraphs>8</Paragraphs>
  <ScaleCrop>false</ScaleCrop>
  <Company>Microsoft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ogochs</dc:creator>
  <cp:lastModifiedBy>ОИТ Татьяна Слиж</cp:lastModifiedBy>
  <cp:revision>2</cp:revision>
  <dcterms:created xsi:type="dcterms:W3CDTF">2017-10-23T14:22:00Z</dcterms:created>
  <dcterms:modified xsi:type="dcterms:W3CDTF">2017-10-23T14:22:00Z</dcterms:modified>
</cp:coreProperties>
</file>