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0DC" w:rsidRDefault="00363BF5" w:rsidP="0062155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B500DC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>ПРАВИЛА ПОЖАРНОЙ БЕЗОПАСНОСТИ</w:t>
      </w:r>
    </w:p>
    <w:p w:rsidR="00363BF5" w:rsidRPr="00B500DC" w:rsidRDefault="00363BF5" w:rsidP="0062155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B500DC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</w:p>
    <w:p w:rsidR="0062155D" w:rsidRPr="00B500DC" w:rsidRDefault="0062155D" w:rsidP="0062155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B500DC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Нарушение правил при использовании электрических приборов непременно приводит к пожару</w:t>
      </w:r>
    </w:p>
    <w:p w:rsidR="00B500DC" w:rsidRPr="0062155D" w:rsidRDefault="00B500DC" w:rsidP="0062155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</w:p>
    <w:p w:rsidR="0062155D" w:rsidRPr="0062155D" w:rsidRDefault="0062155D" w:rsidP="006215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1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включении электрической плиты, нагрев спирали может достигать 600-700</w:t>
      </w:r>
      <w:proofErr w:type="gramStart"/>
      <w:r w:rsidRPr="00621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°С</w:t>
      </w:r>
      <w:proofErr w:type="gramEnd"/>
      <w:r w:rsidRPr="00621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основания плитки - 250-300°С. При воздействии такой температуры стол, стул или пол, на котором поставлена плитка, могут воспламениться.</w:t>
      </w:r>
    </w:p>
    <w:p w:rsidR="0062155D" w:rsidRPr="0062155D" w:rsidRDefault="0062155D" w:rsidP="006215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1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Казалось бы, что такой прибор, как электрический чайник, не представляет пожарной опасности, поскольку в нем находится вода. Но известны случаи, когда и он является причиной пожара. Если поставить включенный электрочайник на стол и оставить на длительное время без наблюдения, то вода выкипит, дно чайника накалится до температуры 300-500</w:t>
      </w:r>
      <w:proofErr w:type="gramStart"/>
      <w:r w:rsidRPr="00621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°С</w:t>
      </w:r>
      <w:proofErr w:type="gramEnd"/>
      <w:r w:rsidRPr="00621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этого достаточно, чтобы произошел пожар.</w:t>
      </w:r>
    </w:p>
    <w:p w:rsidR="0062155D" w:rsidRPr="0062155D" w:rsidRDefault="0062155D" w:rsidP="006215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1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Водонагревательные приборы уже через 15-20 мин после </w:t>
      </w:r>
      <w:proofErr w:type="spellStart"/>
      <w:r w:rsidRPr="00621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выкипания</w:t>
      </w:r>
      <w:proofErr w:type="spellEnd"/>
      <w:r w:rsidRPr="00621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воды вызывают загорание почти любой сгораемой опорной поверхности, а при испытании электрических чайников с нагревательными элементами мощностью 600 Вт воспламенение основания происходит через 3 мин. после </w:t>
      </w:r>
      <w:proofErr w:type="spellStart"/>
      <w:r w:rsidRPr="00621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выкипания</w:t>
      </w:r>
      <w:proofErr w:type="spellEnd"/>
      <w:r w:rsidRPr="00621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воды. А вот пожар в Высшей школе экономики в </w:t>
      </w:r>
      <w:proofErr w:type="gramStart"/>
      <w:r w:rsidRPr="00621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621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.Н.Новгороде возник из-за того, что сторож прикрыл работающий электрокамин занавеской.</w:t>
      </w:r>
    </w:p>
    <w:p w:rsidR="0062155D" w:rsidRPr="0062155D" w:rsidRDefault="0062155D" w:rsidP="006215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1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Избежать большинства пожаров по этой причине можно одним простым способом - не оставлять без присмотра  работающие электроприборы.</w:t>
      </w:r>
    </w:p>
    <w:p w:rsidR="0062155D" w:rsidRPr="0062155D" w:rsidRDefault="0062155D" w:rsidP="006215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1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Пожарную опасность представляют также осветительные лампы накаливания, поскольку происходит сильный нагрев поверхности стеклянной колбы, температура которой может достигать 550</w:t>
      </w:r>
      <w:proofErr w:type="gramStart"/>
      <w:r w:rsidRPr="00621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°С</w:t>
      </w:r>
      <w:proofErr w:type="gramEnd"/>
      <w:r w:rsidRPr="00621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так как в лампах накаливания только 3-8% энергии затрачивается на излучение света, а 92-97% превращается в тепло.</w:t>
      </w:r>
    </w:p>
    <w:p w:rsidR="0062155D" w:rsidRDefault="0062155D" w:rsidP="006215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1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Время, в течение которого на поверхности лампы возникает опасная температура, различно и зависит от напряжения в сети. Если электрический светильник обернуть хлопчатобумажной тканью и включить в сеть напряжением 127 в, то через 30 мин на поверхности лампы мощностью 75 Вт температура поднимается до 250</w:t>
      </w:r>
      <w:proofErr w:type="gramStart"/>
      <w:r w:rsidRPr="00621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°С</w:t>
      </w:r>
      <w:proofErr w:type="gramEnd"/>
      <w:r w:rsidRPr="00621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 напряжении 220 в эта же температура установится через 10 мин, а через 15 мин она достигнет 400°С и хлопчатобумажная ткань загорится. Поэтому обертывание электрических ламп бумагой, тканями или изготовление из них самодельных абажуров, соприкасающихся с колбой лампы, может привести к их воспламенению.</w:t>
      </w:r>
    </w:p>
    <w:p w:rsidR="00B500DC" w:rsidRPr="0062155D" w:rsidRDefault="00B500DC" w:rsidP="006215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155D" w:rsidRDefault="0062155D" w:rsidP="0062155D">
      <w:pPr>
        <w:pStyle w:val="1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B500DC">
        <w:rPr>
          <w:b/>
          <w:color w:val="000000"/>
          <w:sz w:val="28"/>
          <w:szCs w:val="28"/>
        </w:rPr>
        <w:t>Как сообщить о пожаре?</w:t>
      </w:r>
    </w:p>
    <w:p w:rsidR="00B500DC" w:rsidRPr="00B500DC" w:rsidRDefault="00B500DC" w:rsidP="0062155D">
      <w:pPr>
        <w:pStyle w:val="1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</w:p>
    <w:p w:rsidR="0062155D" w:rsidRPr="0062155D" w:rsidRDefault="0062155D" w:rsidP="0062155D">
      <w:pPr>
        <w:pStyle w:val="a3"/>
        <w:spacing w:before="0" w:beforeAutospacing="0" w:after="0" w:afterAutospacing="0"/>
        <w:ind w:firstLine="851"/>
        <w:jc w:val="both"/>
        <w:rPr>
          <w:color w:val="000000"/>
        </w:rPr>
      </w:pPr>
      <w:r w:rsidRPr="0062155D">
        <w:rPr>
          <w:color w:val="000000"/>
        </w:rPr>
        <w:t xml:space="preserve">Если </w:t>
      </w:r>
      <w:r w:rsidRPr="0062155D">
        <w:rPr>
          <w:rStyle w:val="annotation"/>
          <w:color w:val="000000"/>
        </w:rPr>
        <w:t>начался</w:t>
      </w:r>
      <w:r w:rsidRPr="0062155D">
        <w:rPr>
          <w:color w:val="000000"/>
        </w:rPr>
        <w:t xml:space="preserve"> пожар необходимо </w:t>
      </w:r>
      <w:proofErr w:type="gramStart"/>
      <w:r w:rsidRPr="0062155D">
        <w:rPr>
          <w:color w:val="000000"/>
        </w:rPr>
        <w:t xml:space="preserve">сделать все возможное </w:t>
      </w:r>
      <w:r w:rsidRPr="0062155D">
        <w:rPr>
          <w:rStyle w:val="annotation"/>
          <w:color w:val="000000"/>
        </w:rPr>
        <w:t>чтобы избежать</w:t>
      </w:r>
      <w:proofErr w:type="gramEnd"/>
      <w:r w:rsidRPr="0062155D">
        <w:rPr>
          <w:color w:val="000000"/>
        </w:rPr>
        <w:t xml:space="preserve"> жертв и свести до минимума ущерб от пожара. Исход любого пожара зависит от того, насколько своевременно была вызвана пожарная помощь. Самое главное – </w:t>
      </w:r>
      <w:r w:rsidRPr="0062155D">
        <w:rPr>
          <w:rStyle w:val="annotation"/>
          <w:color w:val="000000"/>
        </w:rPr>
        <w:t>принять</w:t>
      </w:r>
      <w:r w:rsidRPr="0062155D">
        <w:rPr>
          <w:color w:val="000000"/>
        </w:rPr>
        <w:t xml:space="preserve"> немедленные меры к эвакуации людей из горящего здания. При обнаружении небольшого загорания, до прибытия пожарной помощи следует попытаться потушить пожар имеющимися в наличии средствами пожаротушения (огнетушителями и т. д.).</w:t>
      </w:r>
    </w:p>
    <w:p w:rsidR="0062155D" w:rsidRPr="0062155D" w:rsidRDefault="0062155D" w:rsidP="0062155D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62155D">
        <w:rPr>
          <w:color w:val="000000"/>
        </w:rPr>
        <w:t xml:space="preserve">Человек, заметивший пожар или загорание, должен оповестить об этом всех находящихся в здании людей. </w:t>
      </w:r>
    </w:p>
    <w:p w:rsidR="0062155D" w:rsidRPr="0062155D" w:rsidRDefault="0062155D" w:rsidP="0062155D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62155D">
        <w:rPr>
          <w:color w:val="000000"/>
        </w:rPr>
        <w:t>Сделать это необходимо независимо от размеров и места пожара или загорания, даже при обнаружении хотя бы малейших признаков горения (дыма, запаха гари, резиновой изоляции проводов). И немедленно вызвать пожарную помощь по телефону – 01.</w:t>
      </w:r>
    </w:p>
    <w:p w:rsidR="0062155D" w:rsidRPr="0062155D" w:rsidRDefault="0062155D" w:rsidP="0062155D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62155D">
        <w:rPr>
          <w:rStyle w:val="annotation"/>
          <w:color w:val="000000"/>
        </w:rPr>
        <w:t>Первоочерёдность</w:t>
      </w:r>
      <w:r w:rsidRPr="0062155D">
        <w:rPr>
          <w:color w:val="000000"/>
        </w:rPr>
        <w:t xml:space="preserve"> этого действия не вызывает сомнения, т. к. чем быстрее прибудет пожарная помощь, тем легче и успешнее будет ликвидирован пожар, быстрее </w:t>
      </w:r>
      <w:r w:rsidRPr="0062155D">
        <w:rPr>
          <w:rStyle w:val="annotation"/>
          <w:color w:val="000000"/>
        </w:rPr>
        <w:t>оказана помощь</w:t>
      </w:r>
      <w:r w:rsidRPr="0062155D">
        <w:rPr>
          <w:color w:val="000000"/>
        </w:rPr>
        <w:t xml:space="preserve"> людям, находящимся в опасности.</w:t>
      </w:r>
    </w:p>
    <w:p w:rsidR="0062155D" w:rsidRPr="0062155D" w:rsidRDefault="0062155D" w:rsidP="0062155D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62155D">
        <w:rPr>
          <w:color w:val="000000"/>
        </w:rPr>
        <w:t>Если пожар в первичной стадии никем не замечен, и огонь распространился на большой площади, то справиться с ним, скорее всего, будет нелегко.</w:t>
      </w:r>
    </w:p>
    <w:p w:rsidR="0062155D" w:rsidRPr="0062155D" w:rsidRDefault="0062155D" w:rsidP="0062155D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62155D">
        <w:rPr>
          <w:color w:val="000000"/>
        </w:rPr>
        <w:lastRenderedPageBreak/>
        <w:t xml:space="preserve">Но случается и так: пожар в начальной стадии возникновения обнаружен, но пожарную помощь не вызывали, решив справиться с ним своими силами при помощи подручных средств пожаротушения. Это </w:t>
      </w:r>
      <w:r w:rsidRPr="0062155D">
        <w:rPr>
          <w:rStyle w:val="annotation"/>
          <w:color w:val="000000"/>
        </w:rPr>
        <w:t>удаётся</w:t>
      </w:r>
      <w:r w:rsidRPr="0062155D">
        <w:rPr>
          <w:color w:val="000000"/>
        </w:rPr>
        <w:t xml:space="preserve"> не всегда, и пожар принимает большие размеры. Нередко пожарную помощь вызывают со значительным опозданием, затрачивая бесценное время на выяснение причин задымления и поиски места возникновения пожара, на неумелые действия по устранению пожара.</w:t>
      </w:r>
    </w:p>
    <w:p w:rsidR="0062155D" w:rsidRPr="0062155D" w:rsidRDefault="0062155D" w:rsidP="0062155D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62155D">
        <w:rPr>
          <w:color w:val="000000"/>
        </w:rPr>
        <w:t>Сообщения о пожаре, как правило, передаются по телефону. Поэтому каждый человек должен хорошо знать места расположения телефонных аппаратов, особенно тех, которые доступны в любое время суток.</w:t>
      </w:r>
    </w:p>
    <w:p w:rsidR="0062155D" w:rsidRPr="0062155D" w:rsidRDefault="0062155D" w:rsidP="0062155D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62155D">
        <w:rPr>
          <w:color w:val="000000"/>
        </w:rPr>
        <w:t xml:space="preserve">При передаче сообщения о пожаре по телефону необходимо соблюдать следующие правила. Услышав ответ дежурного диспетчера пожарной охраны, следует сказать, </w:t>
      </w:r>
      <w:r w:rsidRPr="0062155D">
        <w:rPr>
          <w:rStyle w:val="annotation"/>
          <w:color w:val="000000"/>
        </w:rPr>
        <w:t>что</w:t>
      </w:r>
      <w:r w:rsidRPr="0062155D">
        <w:rPr>
          <w:color w:val="000000"/>
        </w:rPr>
        <w:t xml:space="preserve"> </w:t>
      </w:r>
      <w:r w:rsidRPr="0062155D">
        <w:rPr>
          <w:rStyle w:val="annotation"/>
          <w:color w:val="000000"/>
        </w:rPr>
        <w:t>передаётся</w:t>
      </w:r>
      <w:r w:rsidRPr="0062155D">
        <w:rPr>
          <w:color w:val="000000"/>
        </w:rPr>
        <w:t xml:space="preserve"> сообщение о пожаре, назвать точный </w:t>
      </w:r>
      <w:r w:rsidRPr="0062155D">
        <w:rPr>
          <w:rStyle w:val="annotation"/>
          <w:color w:val="000000"/>
        </w:rPr>
        <w:t>адрес: наименование</w:t>
      </w:r>
      <w:r w:rsidRPr="0062155D">
        <w:rPr>
          <w:color w:val="000000"/>
        </w:rPr>
        <w:t xml:space="preserve"> улицы, номер дома, </w:t>
      </w:r>
      <w:r w:rsidRPr="0062155D">
        <w:rPr>
          <w:rStyle w:val="annotation"/>
          <w:color w:val="000000"/>
        </w:rPr>
        <w:t>что</w:t>
      </w:r>
      <w:r w:rsidRPr="0062155D">
        <w:rPr>
          <w:color w:val="000000"/>
        </w:rPr>
        <w:t xml:space="preserve"> горит и где. Укажите (по возможности) место возникновения пожара, внешние признаки пожара, наличие угрозы людям, удобный проезд, где и как лучше проехать и, наконец, сообщить свою фамилию и, если есть, номер телефона.</w:t>
      </w:r>
    </w:p>
    <w:p w:rsidR="0062155D" w:rsidRPr="0062155D" w:rsidRDefault="0062155D" w:rsidP="0062155D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62155D">
        <w:rPr>
          <w:color w:val="000000"/>
        </w:rPr>
        <w:t>Вот примерное сообщение: «Пожар в школе села Малые Сосенки, ул. Крайняя, 5. Горит чердачное перекрытие деревянного двухэтажного здания. Из-под кровли валит густой дым. Все дети эвакуированы. Проезд по Киевскому шоссе, на 93 км поворот направо и далее до нашего села. Сообщила Фирсова, телефон № 37</w:t>
      </w:r>
      <w:r w:rsidRPr="0062155D">
        <w:rPr>
          <w:rStyle w:val="annotation"/>
          <w:color w:val="000000"/>
        </w:rPr>
        <w:t>-</w:t>
      </w:r>
      <w:r w:rsidRPr="0062155D">
        <w:rPr>
          <w:color w:val="000000"/>
        </w:rPr>
        <w:t>97</w:t>
      </w:r>
      <w:r w:rsidRPr="0062155D">
        <w:rPr>
          <w:rStyle w:val="annotation"/>
          <w:color w:val="000000"/>
        </w:rPr>
        <w:t>-</w:t>
      </w:r>
      <w:r w:rsidRPr="0062155D">
        <w:rPr>
          <w:color w:val="000000"/>
        </w:rPr>
        <w:t>95».</w:t>
      </w:r>
    </w:p>
    <w:p w:rsidR="0062155D" w:rsidRPr="0062155D" w:rsidRDefault="0062155D" w:rsidP="0062155D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62155D">
        <w:rPr>
          <w:color w:val="000000"/>
        </w:rPr>
        <w:t xml:space="preserve">Такое правильное и полное сообщение о пожаре позволит пожарной охране предвидеть возможную обстановку и принять необходимые предварительные решения, дающие возможность в кратчайший срок сосредоточить у места пожара соответствующие силы и </w:t>
      </w:r>
      <w:r w:rsidRPr="0062155D">
        <w:rPr>
          <w:rStyle w:val="annotation"/>
          <w:color w:val="000000"/>
        </w:rPr>
        <w:t>средства</w:t>
      </w:r>
      <w:r w:rsidRPr="0062155D">
        <w:rPr>
          <w:color w:val="000000"/>
        </w:rPr>
        <w:t xml:space="preserve"> по его ликвидации.</w:t>
      </w:r>
    </w:p>
    <w:p w:rsidR="0062155D" w:rsidRPr="0062155D" w:rsidRDefault="0062155D" w:rsidP="0062155D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62155D">
        <w:rPr>
          <w:color w:val="000000"/>
        </w:rPr>
        <w:t xml:space="preserve">Вызвать пожарную охрану необходимо даже в том случае, если пожар уже потушен своими силами. Огонь может остаться незамеченным в скрытых местах (в пустотах деревянных перегородок, под полом и т. п.) и через некоторое время разгореться вновь </w:t>
      </w:r>
      <w:r w:rsidRPr="0062155D">
        <w:rPr>
          <w:rStyle w:val="annotation"/>
          <w:color w:val="000000"/>
        </w:rPr>
        <w:t>ещё</w:t>
      </w:r>
      <w:r w:rsidRPr="0062155D">
        <w:rPr>
          <w:color w:val="000000"/>
        </w:rPr>
        <w:t xml:space="preserve"> сильнее. Поэтому место пожара должно быть обязательно осмотрено специалистами пожарной охраны. Только они могут подтвердить полную ликвидацию пожара.</w:t>
      </w:r>
    </w:p>
    <w:p w:rsidR="0062155D" w:rsidRDefault="0062155D" w:rsidP="0062155D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62155D">
        <w:rPr>
          <w:color w:val="000000"/>
        </w:rPr>
        <w:t xml:space="preserve">После вызова пожарной помощи необходимо обеспечить встречу пожарного подразделения. Встречающий должен </w:t>
      </w:r>
      <w:r w:rsidRPr="0062155D">
        <w:rPr>
          <w:rStyle w:val="annotation"/>
          <w:color w:val="000000"/>
        </w:rPr>
        <w:t>чётко</w:t>
      </w:r>
      <w:r w:rsidRPr="0062155D">
        <w:rPr>
          <w:color w:val="000000"/>
        </w:rPr>
        <w:t xml:space="preserve"> проинформировать пожарных о сложившейся обстановке, сообщить, все ли люди эвакуированы из горящего дома, рассказать о степени угрозы людям, сколько их осталось, где они находятся и на </w:t>
      </w:r>
      <w:r w:rsidRPr="0062155D">
        <w:rPr>
          <w:rStyle w:val="annotation"/>
          <w:color w:val="000000"/>
        </w:rPr>
        <w:t>каком</w:t>
      </w:r>
      <w:r w:rsidRPr="0062155D">
        <w:rPr>
          <w:color w:val="000000"/>
        </w:rPr>
        <w:t xml:space="preserve"> этаже, в </w:t>
      </w:r>
      <w:r w:rsidRPr="0062155D">
        <w:rPr>
          <w:rStyle w:val="annotation"/>
          <w:color w:val="000000"/>
        </w:rPr>
        <w:t>каких</w:t>
      </w:r>
      <w:r w:rsidRPr="0062155D">
        <w:rPr>
          <w:color w:val="000000"/>
        </w:rPr>
        <w:t xml:space="preserve"> помещениях, как в эти помещения быстрее проникнуть. Кроме того, следует сказать, какие помещения охвачены </w:t>
      </w:r>
      <w:r w:rsidRPr="0062155D">
        <w:rPr>
          <w:rStyle w:val="annotation"/>
          <w:color w:val="000000"/>
        </w:rPr>
        <w:t>огнём</w:t>
      </w:r>
      <w:r w:rsidRPr="0062155D">
        <w:rPr>
          <w:color w:val="000000"/>
        </w:rPr>
        <w:t xml:space="preserve"> и куда он распространяется.</w:t>
      </w:r>
    </w:p>
    <w:p w:rsidR="0062155D" w:rsidRDefault="0062155D" w:rsidP="0062155D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</w:p>
    <w:p w:rsidR="00853C0A" w:rsidRPr="00363BF5" w:rsidRDefault="00853C0A" w:rsidP="0062155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sectPr w:rsidR="00853C0A" w:rsidRPr="00363BF5" w:rsidSect="00B500D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B6E05"/>
    <w:multiLevelType w:val="hybridMultilevel"/>
    <w:tmpl w:val="66D0B276"/>
    <w:lvl w:ilvl="0" w:tplc="748824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D7F6804"/>
    <w:multiLevelType w:val="hybridMultilevel"/>
    <w:tmpl w:val="FE0E0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2155D"/>
    <w:rsid w:val="00280D34"/>
    <w:rsid w:val="003545FD"/>
    <w:rsid w:val="00363BF5"/>
    <w:rsid w:val="0062155D"/>
    <w:rsid w:val="00853C0A"/>
    <w:rsid w:val="00AB07B7"/>
    <w:rsid w:val="00B500DC"/>
    <w:rsid w:val="00D86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C0A"/>
  </w:style>
  <w:style w:type="paragraph" w:styleId="1">
    <w:name w:val="heading 1"/>
    <w:basedOn w:val="a"/>
    <w:link w:val="10"/>
    <w:uiPriority w:val="9"/>
    <w:qFormat/>
    <w:rsid w:val="006215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155D"/>
    <w:rPr>
      <w:rFonts w:ascii="Times New Roman" w:eastAsia="Times New Roman" w:hAnsi="Times New Roman" w:cs="Times New Roman"/>
      <w:kern w:val="36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21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nnotation">
    <w:name w:val="annotation"/>
    <w:basedOn w:val="a0"/>
    <w:rsid w:val="006215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872</Words>
  <Characters>4973</Characters>
  <Application>Microsoft Office Word</Application>
  <DocSecurity>0</DocSecurity>
  <Lines>41</Lines>
  <Paragraphs>11</Paragraphs>
  <ScaleCrop>false</ScaleCrop>
  <Company>Microsoft</Company>
  <LinksUpToDate>false</LinksUpToDate>
  <CharactersWithSpaces>5834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 МОБ</dc:creator>
  <cp:lastModifiedBy>ОИТ Татьяна Слиж</cp:lastModifiedBy>
  <cp:revision>2</cp:revision>
  <cp:lastPrinted>2015-11-18T05:54:00Z</cp:lastPrinted>
  <dcterms:created xsi:type="dcterms:W3CDTF">2017-05-17T09:13:00Z</dcterms:created>
  <dcterms:modified xsi:type="dcterms:W3CDTF">2017-05-17T09:13:00Z</dcterms:modified>
</cp:coreProperties>
</file>