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16" w:rsidRPr="00926A16" w:rsidRDefault="00926A16" w:rsidP="00926A16">
      <w:pPr>
        <w:jc w:val="center"/>
        <w:rPr>
          <w:rFonts w:ascii="Comic Sans MS" w:hAnsi="Comic Sans MS"/>
          <w:sz w:val="28"/>
          <w:szCs w:val="28"/>
        </w:rPr>
      </w:pPr>
      <w:r w:rsidRPr="00926A16">
        <w:rPr>
          <w:rFonts w:ascii="Comic Sans MS" w:hAnsi="Comic Sans MS"/>
          <w:sz w:val="28"/>
          <w:szCs w:val="28"/>
        </w:rPr>
        <w:t>Ребенок демонстративного типа. Как воспитывать?</w:t>
      </w:r>
    </w:p>
    <w:p w:rsidR="00926A16" w:rsidRPr="00926A16" w:rsidRDefault="00926A16" w:rsidP="00926A16">
      <w:pPr>
        <w:spacing w:after="0"/>
        <w:jc w:val="right"/>
        <w:rPr>
          <w:rFonts w:ascii="Comic Sans MS" w:hAnsi="Comic Sans MS"/>
        </w:rPr>
      </w:pPr>
      <w:r w:rsidRPr="00926A16">
        <w:rPr>
          <w:rFonts w:ascii="Comic Sans MS" w:hAnsi="Comic Sans MS"/>
        </w:rPr>
        <w:t>«- Ваня, что ты плачешь?</w:t>
      </w:r>
    </w:p>
    <w:p w:rsidR="00926A16" w:rsidRPr="00926A16" w:rsidRDefault="00926A16" w:rsidP="00926A16">
      <w:pPr>
        <w:spacing w:after="0"/>
        <w:jc w:val="right"/>
        <w:rPr>
          <w:rFonts w:ascii="Comic Sans MS" w:hAnsi="Comic Sans MS"/>
        </w:rPr>
      </w:pPr>
      <w:r w:rsidRPr="00926A16">
        <w:rPr>
          <w:rFonts w:ascii="Comic Sans MS" w:hAnsi="Comic Sans MS"/>
        </w:rPr>
        <w:t xml:space="preserve">- </w:t>
      </w:r>
      <w:r w:rsidR="006A7890">
        <w:rPr>
          <w:rFonts w:ascii="Comic Sans MS" w:hAnsi="Comic Sans MS"/>
        </w:rPr>
        <w:t>Мама</w:t>
      </w:r>
      <w:r w:rsidRPr="00926A16">
        <w:rPr>
          <w:rFonts w:ascii="Comic Sans MS" w:hAnsi="Comic Sans MS"/>
        </w:rPr>
        <w:t>, я плачу не тебе, а бабушке</w:t>
      </w:r>
      <w:r w:rsidR="006A7890">
        <w:rPr>
          <w:rFonts w:ascii="Comic Sans MS" w:hAnsi="Comic Sans MS"/>
        </w:rPr>
        <w:t xml:space="preserve"> Вале</w:t>
      </w:r>
      <w:r w:rsidRPr="00926A16">
        <w:rPr>
          <w:rFonts w:ascii="Comic Sans MS" w:hAnsi="Comic Sans MS"/>
        </w:rPr>
        <w:t xml:space="preserve">!» </w:t>
      </w:r>
    </w:p>
    <w:p w:rsidR="00926A16" w:rsidRPr="00926A16" w:rsidRDefault="00926A16" w:rsidP="00926A16">
      <w:pPr>
        <w:spacing w:after="0"/>
        <w:jc w:val="right"/>
        <w:rPr>
          <w:rFonts w:ascii="Comic Sans MS" w:hAnsi="Comic Sans MS"/>
        </w:rPr>
      </w:pPr>
    </w:p>
    <w:p w:rsidR="00926A16" w:rsidRPr="00B42637" w:rsidRDefault="00926A16" w:rsidP="00B42637">
      <w:pPr>
        <w:spacing w:after="0"/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Одна из характерных черт демонстративных детей - умение манипулировать окружающими с помощью своих эмоций.  Эта способность хорошо иллюстрируется приведенным выше диалогом. Ребенок плачет, он переживает. Искренно ли это переживание? И да, и нет, потому что оно РАССЧИТАНО на чувства бабушки.</w:t>
      </w:r>
      <w:r w:rsidR="00B42637" w:rsidRPr="00B42637">
        <w:rPr>
          <w:rFonts w:ascii="Comic Sans MS" w:hAnsi="Comic Sans MS"/>
        </w:rPr>
        <w:t xml:space="preserve"> </w:t>
      </w:r>
      <w:r w:rsidRPr="00B42637">
        <w:rPr>
          <w:rFonts w:ascii="Comic Sans MS" w:hAnsi="Comic Sans MS"/>
        </w:rPr>
        <w:t xml:space="preserve">Главное для демонстративных детей – постоянно быть в центре внимания, получать как можно больше знаков восхищения, почитания, одобрения. </w:t>
      </w:r>
    </w:p>
    <w:p w:rsidR="00B42637" w:rsidRPr="00B42637" w:rsidRDefault="00B42637" w:rsidP="00B42637">
      <w:pPr>
        <w:spacing w:after="0"/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Почему же формируется такое поведение у детей?</w:t>
      </w:r>
    </w:p>
    <w:p w:rsidR="00B42637" w:rsidRPr="00EB35C8" w:rsidRDefault="002E6FA4" w:rsidP="00B42637">
      <w:pPr>
        <w:spacing w:after="0" w:line="240" w:lineRule="auto"/>
        <w:ind w:firstLine="851"/>
        <w:jc w:val="both"/>
        <w:rPr>
          <w:rFonts w:ascii="Comic Sans MS" w:eastAsia="Times New Roman" w:hAnsi="Comic Sans MS" w:cs="Times New Roman"/>
          <w:lang w:eastAsia="ru-RU"/>
        </w:rPr>
      </w:pPr>
      <w:r>
        <w:rPr>
          <w:rFonts w:ascii="Comic Sans MS" w:eastAsia="Times New Roman" w:hAnsi="Comic Sans MS" w:cs="Times New Roman"/>
          <w:lang w:eastAsia="ru-RU"/>
        </w:rPr>
        <w:t>Демонстративное (или «</w:t>
      </w:r>
      <w:proofErr w:type="spellStart"/>
      <w:r>
        <w:rPr>
          <w:rFonts w:ascii="Comic Sans MS" w:eastAsia="Times New Roman" w:hAnsi="Comic Sans MS" w:cs="Times New Roman"/>
          <w:lang w:eastAsia="ru-RU"/>
        </w:rPr>
        <w:t>и</w:t>
      </w:r>
      <w:r w:rsidR="00B42637" w:rsidRPr="00EB35C8">
        <w:rPr>
          <w:rFonts w:ascii="Comic Sans MS" w:eastAsia="Times New Roman" w:hAnsi="Comic Sans MS" w:cs="Times New Roman"/>
          <w:lang w:eastAsia="ru-RU"/>
        </w:rPr>
        <w:t>стероидное</w:t>
      </w:r>
      <w:proofErr w:type="spellEnd"/>
      <w:r>
        <w:rPr>
          <w:rFonts w:ascii="Comic Sans MS" w:eastAsia="Times New Roman" w:hAnsi="Comic Sans MS" w:cs="Times New Roman"/>
          <w:lang w:eastAsia="ru-RU"/>
        </w:rPr>
        <w:t>»)</w:t>
      </w:r>
      <w:r w:rsidR="00B42637" w:rsidRPr="00EB35C8">
        <w:rPr>
          <w:rFonts w:ascii="Comic Sans MS" w:eastAsia="Times New Roman" w:hAnsi="Comic Sans MS" w:cs="Times New Roman"/>
          <w:lang w:eastAsia="ru-RU"/>
        </w:rPr>
        <w:t xml:space="preserve"> поведение мы замечаем у детей с ослабленной нервной системой, и оно является реакцией ребенка на ситуацию, которую он</w:t>
      </w:r>
      <w:r>
        <w:rPr>
          <w:rFonts w:ascii="Comic Sans MS" w:eastAsia="Times New Roman" w:hAnsi="Comic Sans MS" w:cs="Times New Roman"/>
          <w:lang w:eastAsia="ru-RU"/>
        </w:rPr>
        <w:t>и</w:t>
      </w:r>
      <w:r w:rsidR="00B42637" w:rsidRPr="00EB35C8">
        <w:rPr>
          <w:rFonts w:ascii="Comic Sans MS" w:eastAsia="Times New Roman" w:hAnsi="Comic Sans MS" w:cs="Times New Roman"/>
          <w:lang w:eastAsia="ru-RU"/>
        </w:rPr>
        <w:t xml:space="preserve"> не в состоянии перенести</w:t>
      </w:r>
      <w:r w:rsidR="00B42637" w:rsidRPr="00B42637">
        <w:rPr>
          <w:rFonts w:ascii="Comic Sans MS" w:eastAsia="Times New Roman" w:hAnsi="Comic Sans MS" w:cs="Times New Roman"/>
          <w:lang w:eastAsia="ru-RU"/>
        </w:rPr>
        <w:t>.</w:t>
      </w:r>
      <w:r w:rsidR="00B42637" w:rsidRPr="00EB35C8">
        <w:rPr>
          <w:rFonts w:ascii="Comic Sans MS" w:eastAsia="Times New Roman" w:hAnsi="Comic Sans MS" w:cs="Times New Roman"/>
          <w:lang w:eastAsia="ru-RU"/>
        </w:rPr>
        <w:t xml:space="preserve"> </w:t>
      </w:r>
      <w:r w:rsidR="00B42637" w:rsidRPr="00B42637">
        <w:rPr>
          <w:rFonts w:ascii="Comic Sans MS" w:hAnsi="Comic Sans MS"/>
        </w:rPr>
        <w:t xml:space="preserve">При столкновении с реальными трудностями </w:t>
      </w:r>
      <w:r>
        <w:rPr>
          <w:rFonts w:ascii="Comic Sans MS" w:hAnsi="Comic Sans MS"/>
        </w:rPr>
        <w:t xml:space="preserve">такие </w:t>
      </w:r>
      <w:r w:rsidR="00B42637" w:rsidRPr="00B42637">
        <w:rPr>
          <w:rFonts w:ascii="Comic Sans MS" w:hAnsi="Comic Sans MS"/>
        </w:rPr>
        <w:t xml:space="preserve">дети быстро теряют интерес к тому, чем заняты. Однообразные занятия, требующие сосредоточенности на деталях, последовательности и настойчивости быстро утомляет </w:t>
      </w:r>
      <w:proofErr w:type="spellStart"/>
      <w:r w:rsidR="00B42637" w:rsidRPr="00B42637">
        <w:rPr>
          <w:rFonts w:ascii="Comic Sans MS" w:hAnsi="Comic Sans MS"/>
        </w:rPr>
        <w:t>истероидного</w:t>
      </w:r>
      <w:proofErr w:type="spellEnd"/>
      <w:r w:rsidR="00B42637" w:rsidRPr="00B42637">
        <w:rPr>
          <w:rFonts w:ascii="Comic Sans MS" w:hAnsi="Comic Sans MS"/>
        </w:rPr>
        <w:t xml:space="preserve"> ребенка. Следует помнить, что у </w:t>
      </w:r>
      <w:proofErr w:type="spellStart"/>
      <w:r w:rsidR="00B42637" w:rsidRPr="00B42637">
        <w:rPr>
          <w:rFonts w:ascii="Comic Sans MS" w:hAnsi="Comic Sans MS"/>
        </w:rPr>
        <w:t>истероидных</w:t>
      </w:r>
      <w:proofErr w:type="spellEnd"/>
      <w:r w:rsidR="00B42637" w:rsidRPr="00B42637">
        <w:rPr>
          <w:rFonts w:ascii="Comic Sans MS" w:hAnsi="Comic Sans MS"/>
        </w:rPr>
        <w:t xml:space="preserve"> детей, при невозможности избежать задач, вызывающих напряжение психики</w:t>
      </w:r>
      <w:r>
        <w:rPr>
          <w:rFonts w:ascii="Comic Sans MS" w:hAnsi="Comic Sans MS"/>
        </w:rPr>
        <w:t>,</w:t>
      </w:r>
      <w:r w:rsidR="00B42637" w:rsidRPr="00B42637">
        <w:rPr>
          <w:rFonts w:ascii="Comic Sans MS" w:hAnsi="Comic Sans MS"/>
        </w:rPr>
        <w:t xml:space="preserve"> могут проявляться различные, вплоть до физиологических: желудочно-кишечные расстройства, нарушения дыхания, признаки простудных заболеваний и пр.</w:t>
      </w:r>
    </w:p>
    <w:p w:rsidR="00926A16" w:rsidRPr="00B42637" w:rsidRDefault="00926A16" w:rsidP="00B42637">
      <w:pPr>
        <w:spacing w:after="0"/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Так как же воспитывать такого ребенка? Демонстративного ребенка нельзя захваливать или делать из него «кумира семьи». Именно для такого характера это особенно нежелательно. Похвала такого ребенка должна быть строго дозирована</w:t>
      </w:r>
      <w:r w:rsidR="002E6FA4">
        <w:rPr>
          <w:rFonts w:ascii="Comic Sans MS" w:hAnsi="Comic Sans MS"/>
        </w:rPr>
        <w:t xml:space="preserve">. </w:t>
      </w:r>
      <w:bookmarkStart w:id="0" w:name="_GoBack"/>
      <w:bookmarkEnd w:id="0"/>
      <w:r w:rsidRPr="00B42637">
        <w:rPr>
          <w:rFonts w:ascii="Comic Sans MS" w:hAnsi="Comic Sans MS"/>
        </w:rPr>
        <w:t>Другая нежелательная крайность — напротив, лишать демонстративного внимания и вообще игнорировать его. В этом случае он будет страдать. Тактика «золотой середины» состоит в том, чтобы выказывать ему свое одобрение, только когда он трудится упорно и добросовестно. Именно в таких случаях стоит обращать на него внимание, а в других — нет.</w:t>
      </w:r>
    </w:p>
    <w:p w:rsidR="00926A16" w:rsidRPr="00B42637" w:rsidRDefault="00926A16" w:rsidP="00B42637">
      <w:pPr>
        <w:spacing w:after="0"/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Следующий подводный камень, который подстерегает родителей и близких — это эмоциональные манипуляции демонстративного ребенка. Ни в коем случае нельзя уступать его плачу и крикам, которые он устраивает в ответ на запрет или отказ в выполнении его желаний. Тем более нельзя уступать, когда он кричит и плачет! Твердое родительское «нет», сказанное без повторений, всего один раз, и сохранение спокойствия — единственные меры, которые помогут ребенку избавиться от наклонности так себя вести.</w:t>
      </w:r>
    </w:p>
    <w:p w:rsidR="00926A16" w:rsidRPr="00B42637" w:rsidRDefault="00926A16" w:rsidP="00047053">
      <w:pPr>
        <w:spacing w:after="0"/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Наконец, важное направление воспитания личности демонстративного ребенка состоит в преодолении его повышенного эгоцентризма. Для этого необходимо неустанно обращать его внимание на других — их состояния, дела, потребности. Стоит положительно подкреплять каждое его сочувственное движение к другому, заботу и переживание о другом. На почве потребности в похвале это поможет развитию альтруистических чувств.</w:t>
      </w:r>
    </w:p>
    <w:p w:rsidR="00926A16" w:rsidRPr="00B42637" w:rsidRDefault="00926A16" w:rsidP="00047053">
      <w:pPr>
        <w:ind w:firstLine="851"/>
        <w:jc w:val="both"/>
        <w:rPr>
          <w:rFonts w:ascii="Comic Sans MS" w:hAnsi="Comic Sans MS"/>
        </w:rPr>
      </w:pPr>
      <w:r w:rsidRPr="00B42637">
        <w:rPr>
          <w:rFonts w:ascii="Comic Sans MS" w:hAnsi="Comic Sans MS"/>
        </w:rPr>
        <w:t>Ослаблению эгоизма ребенка очень способствует забота родителей о себе. Хорошо, когда они показывают не на словах, а на деле, что их интересы не менее важны и нередко имеют приоритет.</w:t>
      </w:r>
    </w:p>
    <w:p w:rsidR="00AD4ED6" w:rsidRPr="00B42637" w:rsidRDefault="00AD4ED6" w:rsidP="00926A16">
      <w:pPr>
        <w:ind w:firstLine="851"/>
        <w:rPr>
          <w:rFonts w:ascii="Comic Sans MS" w:hAnsi="Comic Sans MS"/>
        </w:rPr>
      </w:pPr>
    </w:p>
    <w:sectPr w:rsidR="00AD4ED6" w:rsidRPr="00B42637" w:rsidSect="00B42637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2"/>
    <w:rsid w:val="00047053"/>
    <w:rsid w:val="002E6FA4"/>
    <w:rsid w:val="00402462"/>
    <w:rsid w:val="006A7890"/>
    <w:rsid w:val="00926A16"/>
    <w:rsid w:val="00AD4ED6"/>
    <w:rsid w:val="00B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26783-5CFD-43F2-91AE-EFD3A8A2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DS27-2</dc:creator>
  <cp:keywords/>
  <dc:description/>
  <cp:lastModifiedBy>DS27-2</cp:lastModifiedBy>
  <cp:revision>6</cp:revision>
  <cp:lastPrinted>2020-11-06T09:26:00Z</cp:lastPrinted>
  <dcterms:created xsi:type="dcterms:W3CDTF">2020-11-06T08:34:00Z</dcterms:created>
  <dcterms:modified xsi:type="dcterms:W3CDTF">2020-11-09T10:11:00Z</dcterms:modified>
</cp:coreProperties>
</file>