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49BE" w:rsidRPr="006A55E8" w:rsidRDefault="007549BE" w:rsidP="006A55E8">
      <w:pPr>
        <w:spacing w:before="100" w:beforeAutospacing="1"/>
        <w:ind w:left="0" w:firstLine="709"/>
        <w:contextualSpacing/>
        <w:jc w:val="center"/>
        <w:outlineLvl w:val="2"/>
        <w:rPr>
          <w:rFonts w:ascii="Times New Roman" w:eastAsia="Times New Roman" w:hAnsi="Times New Roman" w:cs="Times New Roman"/>
          <w:color w:val="008000"/>
          <w:sz w:val="32"/>
          <w:szCs w:val="32"/>
          <w:lang w:eastAsia="ru-RU"/>
        </w:rPr>
      </w:pPr>
      <w:r w:rsidRPr="006A55E8">
        <w:rPr>
          <w:rFonts w:ascii="Times New Roman" w:eastAsia="Times New Roman" w:hAnsi="Times New Roman" w:cs="Times New Roman"/>
          <w:color w:val="008000"/>
          <w:sz w:val="32"/>
          <w:szCs w:val="32"/>
          <w:lang w:eastAsia="ru-RU"/>
        </w:rPr>
        <w:t>Консультация для воспитателей</w:t>
      </w:r>
    </w:p>
    <w:p w:rsidR="007549BE" w:rsidRPr="006A55E8" w:rsidRDefault="007549BE" w:rsidP="006A55E8">
      <w:pPr>
        <w:spacing w:before="100" w:beforeAutospacing="1"/>
        <w:ind w:left="0" w:firstLine="709"/>
        <w:contextualSpacing/>
        <w:jc w:val="center"/>
        <w:outlineLvl w:val="3"/>
        <w:rPr>
          <w:rFonts w:ascii="Times New Roman" w:eastAsia="Times New Roman" w:hAnsi="Times New Roman" w:cs="Times New Roman"/>
          <w:color w:val="BD4B00"/>
          <w:sz w:val="32"/>
          <w:szCs w:val="32"/>
          <w:lang w:eastAsia="ru-RU"/>
        </w:rPr>
      </w:pPr>
      <w:r w:rsidRPr="006A55E8">
        <w:rPr>
          <w:rFonts w:ascii="Times New Roman" w:eastAsia="Times New Roman" w:hAnsi="Times New Roman" w:cs="Times New Roman"/>
          <w:color w:val="BD4B00"/>
          <w:sz w:val="32"/>
          <w:szCs w:val="32"/>
          <w:lang w:eastAsia="ru-RU"/>
        </w:rPr>
        <w:t>«Влияние театрализованной игры на формирование</w:t>
      </w:r>
      <w:r w:rsidRPr="006A55E8">
        <w:rPr>
          <w:rFonts w:ascii="Times New Roman" w:eastAsia="Times New Roman" w:hAnsi="Times New Roman" w:cs="Times New Roman"/>
          <w:color w:val="BD4B00"/>
          <w:sz w:val="32"/>
          <w:szCs w:val="32"/>
          <w:lang w:eastAsia="ru-RU"/>
        </w:rPr>
        <w:br/>
        <w:t>личностных компетенций ребенка-дошкольника»</w:t>
      </w:r>
    </w:p>
    <w:p w:rsidR="006A55E8" w:rsidRDefault="006A55E8" w:rsidP="006A55E8">
      <w:pPr>
        <w:spacing w:before="75" w:after="75" w:afterAutospacing="0" w:line="270" w:lineRule="atLeast"/>
        <w:ind w:left="0" w:firstLine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549BE" w:rsidRPr="006A55E8" w:rsidRDefault="007549BE" w:rsidP="006A55E8">
      <w:pPr>
        <w:spacing w:before="75" w:after="75" w:afterAutospacing="0" w:line="270" w:lineRule="atLeast"/>
        <w:ind w:left="0" w:firstLine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6A55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Важное значение</w:t>
      </w:r>
      <w:proofErr w:type="gramEnd"/>
      <w:r w:rsidRPr="006A55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возникновении у детей игры особого рода театрализованной имеет сюжетно-ролевая игра. Особенность театрализованной игры состоит в том, что со временем дети уже не </w:t>
      </w:r>
      <w:proofErr w:type="spellStart"/>
      <w:r w:rsidRPr="006A55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удоволетворяются</w:t>
      </w:r>
      <w:proofErr w:type="spellEnd"/>
      <w:r w:rsidRPr="006A55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своих играх только изображением деятельности взрослых, их начинают увлекать игры, навеянные литературными произведениями </w:t>
      </w:r>
      <w:r w:rsidRPr="006A55E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(на героическую, трудовую, историческую тематику)</w:t>
      </w:r>
      <w:r w:rsidRPr="006A55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Такие игры являются переходными, в них присутствуют элементы драматизации, но текст используется здесь более свободно, чем в театрализованной игре; детей больше увлекает сам сюжет, его правдивое изображение, чем выразительность исполняемых ролей.</w:t>
      </w:r>
    </w:p>
    <w:p w:rsidR="007549BE" w:rsidRPr="006A55E8" w:rsidRDefault="007549BE" w:rsidP="006A55E8">
      <w:pPr>
        <w:spacing w:before="75" w:after="75" w:afterAutospacing="0" w:line="270" w:lineRule="atLeast"/>
        <w:ind w:left="0" w:firstLine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55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Таким образом, именно сюжетно-ролевая игра является своеобразным плацдармом, на котором получает свое дальнейшее развитие театрализованная игра.</w:t>
      </w:r>
    </w:p>
    <w:p w:rsidR="007549BE" w:rsidRPr="006A55E8" w:rsidRDefault="007549BE" w:rsidP="006A55E8">
      <w:pPr>
        <w:spacing w:before="75" w:after="75" w:afterAutospacing="0" w:line="270" w:lineRule="atLeast"/>
        <w:ind w:left="0" w:firstLine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55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Оба вида игры развиваются параллельно, но </w:t>
      </w:r>
      <w:proofErr w:type="spellStart"/>
      <w:r w:rsidRPr="006A55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с\</w:t>
      </w:r>
      <w:proofErr w:type="gramStart"/>
      <w:r w:rsidRPr="006A55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spellEnd"/>
      <w:proofErr w:type="gramEnd"/>
      <w:r w:rsidRPr="006A55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игра достигает своего пика у детей 5-6 лет, а театрализованная у детей 6-7 лет.</w:t>
      </w:r>
    </w:p>
    <w:p w:rsidR="007549BE" w:rsidRPr="006A55E8" w:rsidRDefault="007549BE" w:rsidP="006A55E8">
      <w:pPr>
        <w:spacing w:before="75" w:after="75" w:afterAutospacing="0" w:line="270" w:lineRule="atLeast"/>
        <w:ind w:left="0" w:firstLine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55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Исследователи отмечают близость </w:t>
      </w:r>
      <w:proofErr w:type="spellStart"/>
      <w:r w:rsidRPr="006A55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с\</w:t>
      </w:r>
      <w:proofErr w:type="gramStart"/>
      <w:r w:rsidRPr="006A55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spellEnd"/>
      <w:proofErr w:type="gramEnd"/>
      <w:r w:rsidRPr="006A55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театрализованной игры. В </w:t>
      </w:r>
      <w:proofErr w:type="spellStart"/>
      <w:r w:rsidRPr="006A55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с\</w:t>
      </w:r>
      <w:proofErr w:type="gramStart"/>
      <w:r w:rsidRPr="006A55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spellEnd"/>
      <w:proofErr w:type="gramEnd"/>
      <w:r w:rsidRPr="006A55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игре дети отражают впечатления, полученные из жизни, а в театрализованной игре из готового источника </w:t>
      </w:r>
      <w:r w:rsidRPr="006A55E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(литературно-художественного)</w:t>
      </w:r>
      <w:r w:rsidRPr="006A55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В </w:t>
      </w:r>
      <w:proofErr w:type="spellStart"/>
      <w:r w:rsidRPr="006A55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с\</w:t>
      </w:r>
      <w:proofErr w:type="gramStart"/>
      <w:r w:rsidRPr="006A55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spellEnd"/>
      <w:proofErr w:type="gramEnd"/>
      <w:r w:rsidRPr="006A55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игре инициатива детей направлена на создание сюжета, а в театрализованной на выразительность разыгрываемых ролей. Деятельность детей в </w:t>
      </w:r>
      <w:proofErr w:type="spellStart"/>
      <w:r w:rsidRPr="006A55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с\</w:t>
      </w:r>
      <w:proofErr w:type="gramStart"/>
      <w:r w:rsidRPr="006A55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spellEnd"/>
      <w:proofErr w:type="gramEnd"/>
      <w:r w:rsidRPr="006A55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игре является ориентировочной и не может быть представлена для показа зрителю, а в театрализованной игре действие может быть показано зрителю: детям, родителям.</w:t>
      </w:r>
    </w:p>
    <w:p w:rsidR="007549BE" w:rsidRPr="006A55E8" w:rsidRDefault="007549BE" w:rsidP="006A55E8">
      <w:pPr>
        <w:spacing w:before="75" w:after="75" w:afterAutospacing="0" w:line="270" w:lineRule="atLeast"/>
        <w:ind w:left="0" w:firstLine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55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секрет, что многие дети страдают от неустойчивого внимания, испытывают трудности при ориентировке в пространстве, у них недостаточно развита познавательная деятельность, наблюдается нарушение грамматического строя речи, недостаточность фонетико-фонематического восприятия, незрелость эмоционально-волевой сферы.</w:t>
      </w:r>
    </w:p>
    <w:p w:rsidR="007549BE" w:rsidRPr="006A55E8" w:rsidRDefault="007549BE" w:rsidP="006A55E8">
      <w:pPr>
        <w:spacing w:before="75" w:after="75" w:afterAutospacing="0" w:line="270" w:lineRule="atLeast"/>
        <w:ind w:left="0" w:firstLine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55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Дети, склонные к тормозным процессам, проявляют в игре робость, скованность, быструю утомляемость. Детям с повышенной возбудимостью не хватает внимания, сосредоточенности.</w:t>
      </w:r>
    </w:p>
    <w:p w:rsidR="007549BE" w:rsidRPr="006A55E8" w:rsidRDefault="007549BE" w:rsidP="006A55E8">
      <w:pPr>
        <w:spacing w:before="75" w:after="75" w:afterAutospacing="0" w:line="270" w:lineRule="atLeast"/>
        <w:ind w:left="0" w:firstLine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55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И, как показывают практические наблюдения, особая роль в повышении умственной активности, совершенствовании речевых навыков, развитии психических процессов, повышении эмоциональной активности принадлежит театрализованным играм.</w:t>
      </w:r>
    </w:p>
    <w:p w:rsidR="007549BE" w:rsidRPr="006A55E8" w:rsidRDefault="007549BE" w:rsidP="006A55E8">
      <w:pPr>
        <w:spacing w:before="75" w:after="75" w:afterAutospacing="0" w:line="270" w:lineRule="atLeast"/>
        <w:ind w:left="0" w:firstLine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55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успешного формирования творческой активности детей в театрализованной деятельности необходимо соблюдать ряд условий:</w:t>
      </w:r>
    </w:p>
    <w:p w:rsidR="007549BE" w:rsidRPr="006A55E8" w:rsidRDefault="007549BE" w:rsidP="006A55E8">
      <w:pPr>
        <w:spacing w:before="75" w:after="75" w:afterAutospacing="0" w:line="270" w:lineRule="atLeast"/>
        <w:ind w:left="0" w:firstLine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55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 </w:t>
      </w:r>
      <w:r w:rsidRPr="006A55E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приобщать детей</w:t>
      </w:r>
      <w:r w:rsidRPr="006A55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 театральному искусству, начиная с просмотров спектаклей в исполнении взрослых.</w:t>
      </w:r>
    </w:p>
    <w:p w:rsidR="007549BE" w:rsidRPr="006A55E8" w:rsidRDefault="007549BE" w:rsidP="006A55E8">
      <w:pPr>
        <w:spacing w:before="75" w:after="75" w:afterAutospacing="0" w:line="270" w:lineRule="atLeast"/>
        <w:ind w:left="0" w:firstLine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55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Чередование просмотров спектаклей кукольного и драматического театров позволяют детям осваивать законы жанра. Накопленные впечатления помогают им при разыгрывании простейших ролей, постижении азов перевоплощения. Осваивая способы действий, ребенок начинает все более свободно чувствовать себя в творческой игре.</w:t>
      </w:r>
    </w:p>
    <w:p w:rsidR="007549BE" w:rsidRPr="006A55E8" w:rsidRDefault="007549BE" w:rsidP="006A55E8">
      <w:pPr>
        <w:spacing w:before="75" w:after="75" w:afterAutospacing="0" w:line="270" w:lineRule="atLeast"/>
        <w:ind w:left="0" w:firstLine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55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 </w:t>
      </w:r>
      <w:r w:rsidRPr="006A55E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Педагог должен</w:t>
      </w:r>
      <w:r w:rsidRPr="006A55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осознанно выбирать художественное произведение для работы. Вначале воспитателю необходимо выразительно прочитать произведение, а затем провести по нему беседу, поясняющую и выясняющую понимание не только содержания, но и отдельных средств выразительности. Чем меньше ребенок, тем определеннее, </w:t>
      </w:r>
      <w:proofErr w:type="spellStart"/>
      <w:r w:rsidRPr="006A55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акцентированнее</w:t>
      </w:r>
      <w:proofErr w:type="spellEnd"/>
      <w:r w:rsidRPr="006A55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должно быть чтение, направленное на артистичность, искренность и неподдельность чувств педагога, являющихся для детей образцом эмоционального отношения к тем или иным ситуациям.</w:t>
      </w:r>
    </w:p>
    <w:p w:rsidR="007549BE" w:rsidRPr="006A55E8" w:rsidRDefault="007549BE" w:rsidP="006A55E8">
      <w:pPr>
        <w:spacing w:before="75" w:after="75" w:afterAutospacing="0" w:line="270" w:lineRule="atLeast"/>
        <w:ind w:left="0" w:firstLine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55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 </w:t>
      </w:r>
      <w:r w:rsidRPr="006A55E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Огромную роль</w:t>
      </w:r>
      <w:r w:rsidRPr="006A55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осмыслении познавательного и эмоционального материала играют иллюстрации.</w:t>
      </w:r>
    </w:p>
    <w:p w:rsidR="007549BE" w:rsidRPr="006A55E8" w:rsidRDefault="007549BE" w:rsidP="006A55E8">
      <w:pPr>
        <w:spacing w:before="75" w:after="75" w:afterAutospacing="0" w:line="270" w:lineRule="atLeast"/>
        <w:ind w:left="0" w:firstLine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55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 рассматривании иллюстраций особое внимание необходимо уделять анализу эмоционального состояния персонажей, изображенных на картинах. </w:t>
      </w:r>
      <w:proofErr w:type="gramStart"/>
      <w:r w:rsidRPr="006A55E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(«Что с ним?</w:t>
      </w:r>
      <w:proofErr w:type="gramEnd"/>
      <w:r w:rsidRPr="006A55E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Почему он плачет?» и т. д.</w:t>
      </w:r>
      <w:proofErr w:type="gramStart"/>
      <w:r w:rsidRPr="006A55E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)</w:t>
      </w:r>
      <w:proofErr w:type="gramEnd"/>
    </w:p>
    <w:p w:rsidR="007549BE" w:rsidRPr="006A55E8" w:rsidRDefault="007549BE" w:rsidP="006A55E8">
      <w:pPr>
        <w:spacing w:before="75" w:after="75" w:afterAutospacing="0" w:line="270" w:lineRule="atLeast"/>
        <w:ind w:left="0" w:firstLine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55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организации игр можно использовать </w:t>
      </w:r>
      <w:proofErr w:type="spellStart"/>
      <w:r w:rsidRPr="006A55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фланелеграф</w:t>
      </w:r>
      <w:proofErr w:type="spellEnd"/>
      <w:r w:rsidRPr="006A55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6A55E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(особенно на начальных этапах)</w:t>
      </w:r>
      <w:r w:rsidRPr="006A55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Так, особенно эффективно использовать </w:t>
      </w:r>
      <w:proofErr w:type="spellStart"/>
      <w:r w:rsidRPr="006A55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фланелеграф</w:t>
      </w:r>
      <w:proofErr w:type="spellEnd"/>
      <w:r w:rsidRPr="006A55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составления сезонных сказок: например, на небе появилась тучка, из нее сыплются сестрички-снежинки, они покрывают землю белым пушистым покрывалом. Можно использовать настольный театр кукол, в котором четко фиксируются различные ситуации. Особенно много сценок можно разыграть с куклами бибабо.</w:t>
      </w:r>
    </w:p>
    <w:p w:rsidR="007549BE" w:rsidRPr="006A55E8" w:rsidRDefault="007549BE" w:rsidP="006A55E8">
      <w:pPr>
        <w:spacing w:before="75" w:after="75" w:afterAutospacing="0" w:line="270" w:lineRule="atLeast"/>
        <w:ind w:left="0" w:firstLine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55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 </w:t>
      </w:r>
      <w:r w:rsidRPr="006A55E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Необходимо предоставлять</w:t>
      </w:r>
      <w:r w:rsidRPr="006A55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детям возможность </w:t>
      </w:r>
      <w:proofErr w:type="spellStart"/>
      <w:r w:rsidRPr="006A55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самовыражаться</w:t>
      </w:r>
      <w:proofErr w:type="spellEnd"/>
      <w:r w:rsidRPr="006A55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своем творчестве </w:t>
      </w:r>
      <w:r w:rsidRPr="006A55E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(в сочинении, разыгрывании и оформлении своих авторских сюжетов)</w:t>
      </w:r>
      <w:r w:rsidRPr="006A55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549BE" w:rsidRPr="006A55E8" w:rsidRDefault="007549BE" w:rsidP="006A55E8">
      <w:pPr>
        <w:spacing w:before="75" w:after="75" w:afterAutospacing="0" w:line="270" w:lineRule="atLeast"/>
        <w:ind w:left="0" w:firstLine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55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 </w:t>
      </w:r>
      <w:r w:rsidRPr="006A55E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Учиться творчеству</w:t>
      </w:r>
      <w:r w:rsidRPr="006A55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можно только при поддержке взрослых, в том числе и родителей.</w:t>
      </w:r>
    </w:p>
    <w:p w:rsidR="007549BE" w:rsidRPr="006A55E8" w:rsidRDefault="007549BE" w:rsidP="006A55E8">
      <w:pPr>
        <w:spacing w:before="75" w:after="75" w:afterAutospacing="0" w:line="270" w:lineRule="atLeast"/>
        <w:ind w:left="0" w:firstLine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55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Рекомендуемые формы работы с родителями: проведение досугов, тематических вечеров «Любимые сказки», «Театральные встречи», бесед, консультаций, домашнее сочинение сказок и различных историй и их разыгрывание, совместное изготовление атрибутов, костюмов.</w:t>
      </w:r>
    </w:p>
    <w:p w:rsidR="007549BE" w:rsidRPr="006A55E8" w:rsidRDefault="007549BE" w:rsidP="006A55E8">
      <w:pPr>
        <w:spacing w:before="75" w:after="75" w:afterAutospacing="0" w:line="270" w:lineRule="atLeast"/>
        <w:ind w:left="0" w:firstLine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55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Социально-психологические особенности детей дошкольного возраста включают стремление участвовать в совместной деятельности со сверстниками и взрослыми, а так же время от времени </w:t>
      </w:r>
      <w:proofErr w:type="spellStart"/>
      <w:r w:rsidRPr="006A55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возникающюю</w:t>
      </w:r>
      <w:proofErr w:type="spellEnd"/>
      <w:r w:rsidRPr="006A55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потребность в уединении. Поэтому в каждой возрастной группе должна быть оборудована театральная зона или уголок сказки, а так же «тихий уголок», в котором ребенок может побыть один и «</w:t>
      </w:r>
      <w:proofErr w:type="spellStart"/>
      <w:r w:rsidRPr="006A55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порепетировать</w:t>
      </w:r>
      <w:proofErr w:type="spellEnd"/>
      <w:r w:rsidRPr="006A55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какую-либо роль перед зеркалом или еще раз посмотреть иллюстрации и т. д.</w:t>
      </w:r>
    </w:p>
    <w:p w:rsidR="007549BE" w:rsidRPr="006A55E8" w:rsidRDefault="007549BE" w:rsidP="006A55E8">
      <w:pPr>
        <w:spacing w:before="75" w:after="75" w:afterAutospacing="0" w:line="270" w:lineRule="atLeast"/>
        <w:ind w:left="0" w:firstLine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55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группе для детей 2-4 лет должен быть уголок </w:t>
      </w:r>
      <w:proofErr w:type="spellStart"/>
      <w:r w:rsidRPr="006A55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ряжения</w:t>
      </w:r>
      <w:proofErr w:type="spellEnd"/>
      <w:r w:rsidRPr="006A55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игрушки-животные для театрализации сказок. В группе детей 5-7 лет более широко должны быть представлены виды театров, а так же разнообразные материалы для изготовления атрибутов к спектаклям. В целях учета поло-ролевых особенностей детей оборудование зоны для театрализованной деятельности должны отвечать </w:t>
      </w:r>
      <w:proofErr w:type="gramStart"/>
      <w:r w:rsidRPr="006A55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интересам</w:t>
      </w:r>
      <w:proofErr w:type="gramEnd"/>
      <w:r w:rsidRPr="006A55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мальчиков, так и девочек.</w:t>
      </w:r>
    </w:p>
    <w:p w:rsidR="007549BE" w:rsidRPr="006A55E8" w:rsidRDefault="007549BE" w:rsidP="006A55E8">
      <w:pPr>
        <w:spacing w:before="75" w:after="75" w:afterAutospacing="0" w:line="270" w:lineRule="atLeast"/>
        <w:ind w:left="0" w:firstLine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55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Театрализованная деятельность выполняет одновременно познавательную, воспитательную и развивающую функцию.</w:t>
      </w:r>
    </w:p>
    <w:p w:rsidR="007549BE" w:rsidRPr="006A55E8" w:rsidRDefault="007549BE" w:rsidP="006A55E8">
      <w:pPr>
        <w:spacing w:before="75" w:after="75" w:afterAutospacing="0" w:line="270" w:lineRule="atLeast"/>
        <w:ind w:left="0" w:firstLine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55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Участвую в театрализованных играх, дети познают окружающий мир, становятся участниками событий из жизни людей, животных растений. Тематика театрализованных игр может быть разнообразной.</w:t>
      </w:r>
    </w:p>
    <w:p w:rsidR="007549BE" w:rsidRPr="006A55E8" w:rsidRDefault="007549BE" w:rsidP="006A55E8">
      <w:pPr>
        <w:spacing w:before="75" w:after="75" w:afterAutospacing="0" w:line="270" w:lineRule="atLeast"/>
        <w:ind w:left="0" w:firstLine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55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Воспитательное значение театрализованных игр состоит в формировании уважительного отношения детей друг к другу, развитии коллективизма. Особенно важны нравственные уроки сказок-игр, которые дети получают в результате совместного анализа каждой игры.</w:t>
      </w:r>
    </w:p>
    <w:p w:rsidR="007549BE" w:rsidRPr="006A55E8" w:rsidRDefault="007549BE" w:rsidP="006A55E8">
      <w:pPr>
        <w:spacing w:before="75" w:after="75" w:afterAutospacing="0" w:line="270" w:lineRule="atLeast"/>
        <w:ind w:left="0" w:firstLine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55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театрализованных играх развивается творческая активность детей. Детям становится интересно, когда они не только говорят, но и действуют как сказочные герои.</w:t>
      </w:r>
    </w:p>
    <w:p w:rsidR="007549BE" w:rsidRPr="006A55E8" w:rsidRDefault="007549BE" w:rsidP="006A55E8">
      <w:pPr>
        <w:spacing w:before="75" w:after="75" w:afterAutospacing="0" w:line="270" w:lineRule="atLeast"/>
        <w:ind w:left="0" w:firstLine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55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Полезно использовать любые моменты в жизни группы для упражнений в различном интонировании сло</w:t>
      </w:r>
      <w:proofErr w:type="gramStart"/>
      <w:r w:rsidRPr="006A55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6A55E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</w:t>
      </w:r>
      <w:proofErr w:type="gramEnd"/>
      <w:r w:rsidRPr="006A55E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радостно, удивленно, грустно, тихо, громко, быстро и т. д. )</w:t>
      </w:r>
      <w:r w:rsidRPr="006A55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Так у детей развивается мелодико-интонационная выразительность, плавность речи.</w:t>
      </w:r>
    </w:p>
    <w:p w:rsidR="007549BE" w:rsidRPr="006A55E8" w:rsidRDefault="007549BE" w:rsidP="006A55E8">
      <w:pPr>
        <w:spacing w:before="75" w:after="75" w:afterAutospacing="0" w:line="270" w:lineRule="atLeast"/>
        <w:ind w:left="0" w:firstLine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55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театрализованной игре дети имитируют движения персонажей, при этом совершенствуется их координация, вырабатывается чувство ритма. А движения в свою очередь повышают активность </w:t>
      </w:r>
      <w:proofErr w:type="spellStart"/>
      <w:r w:rsidRPr="006A55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рече-двигательного</w:t>
      </w:r>
      <w:proofErr w:type="spellEnd"/>
      <w:r w:rsidRPr="006A55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анализатора, «балансируют» процессы возбуждения и торможения.</w:t>
      </w:r>
    </w:p>
    <w:p w:rsidR="007549BE" w:rsidRPr="006A55E8" w:rsidRDefault="007549BE" w:rsidP="006A55E8">
      <w:pPr>
        <w:spacing w:before="75" w:after="75" w:afterAutospacing="0" w:line="270" w:lineRule="atLeast"/>
        <w:ind w:left="0" w:firstLine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55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игры к игре нарастает активность детей, они запоминают текст, перевоплощаются, входят в образ, овладевают средствами выразительности. Дети начинают чувствовать ответственность за успех игры.</w:t>
      </w:r>
    </w:p>
    <w:p w:rsidR="007549BE" w:rsidRPr="006A55E8" w:rsidRDefault="007549BE" w:rsidP="006A55E8">
      <w:pPr>
        <w:spacing w:before="75" w:after="75" w:afterAutospacing="0" w:line="270" w:lineRule="atLeast"/>
        <w:ind w:left="0" w:firstLine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55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Итак, театрализованная игра - один из самых эффективных способов воздействия на ребенка, в котором наиболее ярко проявляется принцип обучения: учить играя!</w:t>
      </w:r>
    </w:p>
    <w:p w:rsidR="007549BE" w:rsidRPr="006A55E8" w:rsidRDefault="007549BE" w:rsidP="006A55E8">
      <w:pPr>
        <w:spacing w:before="75" w:after="75" w:afterAutospacing="0" w:line="270" w:lineRule="atLeast"/>
        <w:ind w:left="0" w:firstLine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55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Все вышеизложенное позволяет сделать следующие выводы:</w:t>
      </w:r>
    </w:p>
    <w:p w:rsidR="007549BE" w:rsidRPr="006A55E8" w:rsidRDefault="007549BE" w:rsidP="006A55E8">
      <w:pPr>
        <w:numPr>
          <w:ilvl w:val="0"/>
          <w:numId w:val="1"/>
        </w:numPr>
        <w:spacing w:before="100" w:beforeAutospacing="1" w:line="270" w:lineRule="atLeast"/>
        <w:ind w:firstLine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55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процесс театрализованной игры расширяются и углубляются знания детей об окружающем мире;</w:t>
      </w:r>
    </w:p>
    <w:p w:rsidR="007549BE" w:rsidRPr="006A55E8" w:rsidRDefault="007549BE" w:rsidP="006A55E8">
      <w:pPr>
        <w:numPr>
          <w:ilvl w:val="0"/>
          <w:numId w:val="1"/>
        </w:numPr>
        <w:spacing w:before="100" w:beforeAutospacing="1" w:line="270" w:lineRule="atLeast"/>
        <w:ind w:firstLine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55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Развиваются психические процессы: внимание, память, восприятие, воображение, стимулируются мыслительные операции;</w:t>
      </w:r>
    </w:p>
    <w:p w:rsidR="007549BE" w:rsidRPr="006A55E8" w:rsidRDefault="007549BE" w:rsidP="006A55E8">
      <w:pPr>
        <w:numPr>
          <w:ilvl w:val="0"/>
          <w:numId w:val="1"/>
        </w:numPr>
        <w:spacing w:before="100" w:beforeAutospacing="1" w:line="270" w:lineRule="atLeast"/>
        <w:ind w:firstLine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55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Происходит развитие различных анализаторов;</w:t>
      </w:r>
    </w:p>
    <w:p w:rsidR="007549BE" w:rsidRPr="006A55E8" w:rsidRDefault="007549BE" w:rsidP="006A55E8">
      <w:pPr>
        <w:numPr>
          <w:ilvl w:val="0"/>
          <w:numId w:val="1"/>
        </w:numPr>
        <w:spacing w:before="100" w:beforeAutospacing="1" w:line="270" w:lineRule="atLeast"/>
        <w:ind w:firstLine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55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Активизируется и совершенствуется словарный запас, грамматический строй речи, звукопроизношение, навыки связной речи, мелодико-интонационная сторона речи, темп, выразительность речи.</w:t>
      </w:r>
    </w:p>
    <w:p w:rsidR="007549BE" w:rsidRPr="006A55E8" w:rsidRDefault="007549BE" w:rsidP="006A55E8">
      <w:pPr>
        <w:numPr>
          <w:ilvl w:val="0"/>
          <w:numId w:val="1"/>
        </w:numPr>
        <w:spacing w:before="100" w:beforeAutospacing="1" w:line="270" w:lineRule="atLeast"/>
        <w:ind w:firstLine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55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Совершенствуется моторика, координация, плавность, переключаемость, целенаправленность движений.</w:t>
      </w:r>
    </w:p>
    <w:p w:rsidR="007549BE" w:rsidRPr="006A55E8" w:rsidRDefault="007549BE" w:rsidP="006A55E8">
      <w:pPr>
        <w:numPr>
          <w:ilvl w:val="0"/>
          <w:numId w:val="1"/>
        </w:numPr>
        <w:spacing w:before="100" w:beforeAutospacing="1" w:line="270" w:lineRule="atLeast"/>
        <w:ind w:firstLine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55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Развивается эмоционально-волевая сфера;</w:t>
      </w:r>
    </w:p>
    <w:p w:rsidR="007549BE" w:rsidRPr="006A55E8" w:rsidRDefault="007549BE" w:rsidP="006A55E8">
      <w:pPr>
        <w:numPr>
          <w:ilvl w:val="0"/>
          <w:numId w:val="1"/>
        </w:numPr>
        <w:spacing w:before="100" w:beforeAutospacing="1" w:line="270" w:lineRule="atLeast"/>
        <w:ind w:firstLine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55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Происходит коррекция поведения;</w:t>
      </w:r>
    </w:p>
    <w:p w:rsidR="007549BE" w:rsidRPr="006A55E8" w:rsidRDefault="007549BE" w:rsidP="006A55E8">
      <w:pPr>
        <w:numPr>
          <w:ilvl w:val="0"/>
          <w:numId w:val="1"/>
        </w:numPr>
        <w:spacing w:before="100" w:beforeAutospacing="1" w:line="270" w:lineRule="atLeast"/>
        <w:ind w:firstLine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55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Развивается чувство коллективизма, ответственность друг за друга, формируется опыт нравственного поведения;</w:t>
      </w:r>
    </w:p>
    <w:p w:rsidR="007549BE" w:rsidRPr="006A55E8" w:rsidRDefault="007549BE" w:rsidP="006A55E8">
      <w:pPr>
        <w:numPr>
          <w:ilvl w:val="0"/>
          <w:numId w:val="1"/>
        </w:numPr>
        <w:spacing w:before="100" w:beforeAutospacing="1" w:line="270" w:lineRule="atLeast"/>
        <w:ind w:firstLine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55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Стимулируется развитие творческой, поисковой активности, самостоятельности;</w:t>
      </w:r>
    </w:p>
    <w:p w:rsidR="007549BE" w:rsidRPr="006A55E8" w:rsidRDefault="007549BE" w:rsidP="006A55E8">
      <w:pPr>
        <w:numPr>
          <w:ilvl w:val="0"/>
          <w:numId w:val="1"/>
        </w:numPr>
        <w:spacing w:before="100" w:beforeAutospacing="1" w:line="270" w:lineRule="atLeast"/>
        <w:ind w:firstLine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55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Участие в театрализованных играх доставляют детям радость, вызывают активный интерес, увлекают их.</w:t>
      </w:r>
    </w:p>
    <w:p w:rsidR="007549BE" w:rsidRPr="006A55E8" w:rsidRDefault="007549BE" w:rsidP="006A55E8">
      <w:pPr>
        <w:pBdr>
          <w:bottom w:val="single" w:sz="6" w:space="0" w:color="auto"/>
        </w:pBdr>
        <w:spacing w:before="0" w:after="0" w:afterAutospacing="0"/>
        <w:ind w:left="0" w:firstLine="709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49BE" w:rsidRPr="006A55E8" w:rsidRDefault="007549BE" w:rsidP="006A55E8">
      <w:pPr>
        <w:pBdr>
          <w:bottom w:val="single" w:sz="6" w:space="0" w:color="auto"/>
        </w:pBdr>
        <w:spacing w:before="0" w:after="0" w:afterAutospacing="0"/>
        <w:ind w:left="0" w:firstLine="709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78E4" w:rsidRPr="006A55E8" w:rsidRDefault="00CB78E4" w:rsidP="006A55E8">
      <w:pPr>
        <w:ind w:left="0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49BE" w:rsidRPr="006A55E8" w:rsidRDefault="007549BE" w:rsidP="006A55E8">
      <w:pPr>
        <w:ind w:left="0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49BE" w:rsidRPr="006A55E8" w:rsidRDefault="007549BE" w:rsidP="006A55E8">
      <w:pPr>
        <w:ind w:left="0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49BE" w:rsidRPr="006A55E8" w:rsidRDefault="007549BE" w:rsidP="006A55E8">
      <w:pPr>
        <w:ind w:left="0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49BE" w:rsidRPr="006A55E8" w:rsidRDefault="007549BE" w:rsidP="006A55E8">
      <w:pPr>
        <w:ind w:left="0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49BE" w:rsidRPr="006A55E8" w:rsidRDefault="007549BE" w:rsidP="006A55E8">
      <w:pPr>
        <w:ind w:left="0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49BE" w:rsidRPr="006A55E8" w:rsidRDefault="007549BE" w:rsidP="006A55E8">
      <w:pPr>
        <w:ind w:left="0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49BE" w:rsidRPr="006A55E8" w:rsidRDefault="007549BE" w:rsidP="006A55E8">
      <w:pPr>
        <w:ind w:left="0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49BE" w:rsidRPr="006A55E8" w:rsidRDefault="007549BE" w:rsidP="006A55E8">
      <w:pPr>
        <w:ind w:left="0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49BE" w:rsidRDefault="007549BE" w:rsidP="007549BE">
      <w:pPr>
        <w:ind w:left="0"/>
        <w:rPr>
          <w:rFonts w:ascii="Arial" w:eastAsia="Times New Roman" w:hAnsi="Arial" w:cs="Arial"/>
          <w:sz w:val="16"/>
          <w:szCs w:val="16"/>
          <w:lang w:eastAsia="ru-RU"/>
        </w:rPr>
      </w:pPr>
    </w:p>
    <w:p w:rsidR="007549BE" w:rsidRDefault="007549BE" w:rsidP="007549BE">
      <w:pPr>
        <w:ind w:left="0"/>
        <w:rPr>
          <w:rFonts w:ascii="Arial" w:eastAsia="Times New Roman" w:hAnsi="Arial" w:cs="Arial"/>
          <w:sz w:val="16"/>
          <w:szCs w:val="16"/>
          <w:lang w:eastAsia="ru-RU"/>
        </w:rPr>
      </w:pPr>
    </w:p>
    <w:p w:rsidR="007549BE" w:rsidRDefault="007549BE" w:rsidP="007549BE">
      <w:pPr>
        <w:ind w:left="0"/>
        <w:rPr>
          <w:rFonts w:ascii="Arial" w:eastAsia="Times New Roman" w:hAnsi="Arial" w:cs="Arial"/>
          <w:sz w:val="16"/>
          <w:szCs w:val="16"/>
          <w:lang w:eastAsia="ru-RU"/>
        </w:rPr>
      </w:pPr>
    </w:p>
    <w:p w:rsidR="007549BE" w:rsidRDefault="007549BE" w:rsidP="007549BE">
      <w:pPr>
        <w:ind w:left="0"/>
        <w:rPr>
          <w:rFonts w:ascii="Arial" w:eastAsia="Times New Roman" w:hAnsi="Arial" w:cs="Arial"/>
          <w:sz w:val="16"/>
          <w:szCs w:val="16"/>
          <w:lang w:eastAsia="ru-RU"/>
        </w:rPr>
      </w:pPr>
    </w:p>
    <w:p w:rsidR="007549BE" w:rsidRDefault="007549BE" w:rsidP="007549BE">
      <w:pPr>
        <w:ind w:left="0"/>
        <w:rPr>
          <w:rFonts w:ascii="Arial" w:eastAsia="Times New Roman" w:hAnsi="Arial" w:cs="Arial"/>
          <w:sz w:val="16"/>
          <w:szCs w:val="16"/>
          <w:lang w:eastAsia="ru-RU"/>
        </w:rPr>
      </w:pPr>
    </w:p>
    <w:p w:rsidR="007549BE" w:rsidRDefault="007549BE" w:rsidP="007549BE">
      <w:pPr>
        <w:ind w:left="0"/>
        <w:rPr>
          <w:rFonts w:ascii="Arial" w:eastAsia="Times New Roman" w:hAnsi="Arial" w:cs="Arial"/>
          <w:sz w:val="16"/>
          <w:szCs w:val="16"/>
          <w:lang w:eastAsia="ru-RU"/>
        </w:rPr>
      </w:pPr>
    </w:p>
    <w:p w:rsidR="007549BE" w:rsidRDefault="007549BE" w:rsidP="007549BE">
      <w:pPr>
        <w:ind w:left="0"/>
        <w:rPr>
          <w:rFonts w:ascii="Arial" w:eastAsia="Times New Roman" w:hAnsi="Arial" w:cs="Arial"/>
          <w:sz w:val="16"/>
          <w:szCs w:val="16"/>
          <w:lang w:eastAsia="ru-RU"/>
        </w:rPr>
      </w:pPr>
    </w:p>
    <w:p w:rsidR="007549BE" w:rsidRDefault="007549BE" w:rsidP="007549BE">
      <w:pPr>
        <w:ind w:left="0"/>
        <w:rPr>
          <w:rFonts w:ascii="Arial" w:eastAsia="Times New Roman" w:hAnsi="Arial" w:cs="Arial"/>
          <w:sz w:val="16"/>
          <w:szCs w:val="16"/>
          <w:lang w:eastAsia="ru-RU"/>
        </w:rPr>
      </w:pPr>
    </w:p>
    <w:p w:rsidR="007549BE" w:rsidRDefault="007549BE" w:rsidP="007549BE">
      <w:pPr>
        <w:ind w:left="0"/>
        <w:rPr>
          <w:rFonts w:ascii="Arial" w:eastAsia="Times New Roman" w:hAnsi="Arial" w:cs="Arial"/>
          <w:sz w:val="16"/>
          <w:szCs w:val="16"/>
          <w:lang w:eastAsia="ru-RU"/>
        </w:rPr>
      </w:pPr>
    </w:p>
    <w:p w:rsidR="007549BE" w:rsidRDefault="007549BE" w:rsidP="007549BE">
      <w:pPr>
        <w:ind w:left="0"/>
        <w:rPr>
          <w:rFonts w:ascii="Arial" w:eastAsia="Times New Roman" w:hAnsi="Arial" w:cs="Arial"/>
          <w:sz w:val="16"/>
          <w:szCs w:val="16"/>
          <w:lang w:eastAsia="ru-RU"/>
        </w:rPr>
      </w:pPr>
    </w:p>
    <w:p w:rsidR="007549BE" w:rsidRDefault="007549BE" w:rsidP="007549BE">
      <w:pPr>
        <w:ind w:left="0"/>
        <w:rPr>
          <w:rFonts w:ascii="Arial" w:eastAsia="Times New Roman" w:hAnsi="Arial" w:cs="Arial"/>
          <w:sz w:val="16"/>
          <w:szCs w:val="16"/>
          <w:lang w:eastAsia="ru-RU"/>
        </w:rPr>
      </w:pPr>
    </w:p>
    <w:p w:rsidR="007549BE" w:rsidRDefault="007549BE" w:rsidP="007549BE">
      <w:pPr>
        <w:ind w:left="0"/>
      </w:pPr>
    </w:p>
    <w:p w:rsidR="006A55E8" w:rsidRDefault="006A55E8" w:rsidP="007549BE">
      <w:pPr>
        <w:ind w:left="0"/>
      </w:pPr>
    </w:p>
    <w:p w:rsidR="006A55E8" w:rsidRDefault="006A55E8" w:rsidP="006A55E8">
      <w:pPr>
        <w:pStyle w:val="1"/>
        <w:shd w:val="clear" w:color="auto" w:fill="FFFFFF"/>
        <w:spacing w:before="0" w:line="432" w:lineRule="atLeast"/>
        <w:ind w:left="180" w:right="180"/>
        <w:rPr>
          <w:rFonts w:ascii="Times New Roman" w:hAnsi="Times New Roman" w:cs="Times New Roman"/>
          <w:color w:val="17365D" w:themeColor="text2" w:themeShade="BF"/>
          <w:sz w:val="36"/>
          <w:szCs w:val="36"/>
        </w:rPr>
      </w:pPr>
      <w:r w:rsidRPr="009372D1">
        <w:rPr>
          <w:rFonts w:ascii="Times New Roman" w:hAnsi="Times New Roman" w:cs="Times New Roman"/>
          <w:color w:val="17365D" w:themeColor="text2" w:themeShade="BF"/>
          <w:sz w:val="36"/>
          <w:szCs w:val="36"/>
        </w:rPr>
        <w:lastRenderedPageBreak/>
        <w:t>Развитие речи детей младшего возраста через ознакомление с устным народным творчеством</w:t>
      </w:r>
    </w:p>
    <w:p w:rsidR="009372D1" w:rsidRPr="009372D1" w:rsidRDefault="009372D1" w:rsidP="009372D1">
      <w:pPr>
        <w:pStyle w:val="a3"/>
        <w:shd w:val="clear" w:color="auto" w:fill="FFFFFF"/>
        <w:spacing w:before="0" w:beforeAutospacing="0" w:after="225" w:afterAutospacing="0" w:line="336" w:lineRule="atLeast"/>
        <w:rPr>
          <w:color w:val="244061" w:themeColor="accent1" w:themeShade="80"/>
          <w:sz w:val="32"/>
          <w:szCs w:val="32"/>
        </w:rPr>
      </w:pPr>
      <w:r w:rsidRPr="009372D1">
        <w:rPr>
          <w:color w:val="244061" w:themeColor="accent1" w:themeShade="80"/>
          <w:sz w:val="32"/>
          <w:szCs w:val="32"/>
        </w:rPr>
        <w:t>Консультация для воспитателей.</w:t>
      </w:r>
    </w:p>
    <w:p w:rsidR="009372D1" w:rsidRPr="009372D1" w:rsidRDefault="009372D1" w:rsidP="009372D1">
      <w:pPr>
        <w:pStyle w:val="a3"/>
        <w:shd w:val="clear" w:color="auto" w:fill="FFFFFF"/>
        <w:spacing w:before="0" w:beforeAutospacing="0" w:after="225" w:afterAutospacing="0" w:line="336" w:lineRule="atLeast"/>
        <w:ind w:firstLine="709"/>
        <w:contextualSpacing/>
        <w:rPr>
          <w:color w:val="211E1E"/>
        </w:rPr>
      </w:pPr>
      <w:r w:rsidRPr="009372D1">
        <w:rPr>
          <w:color w:val="211E1E"/>
        </w:rPr>
        <w:t xml:space="preserve">Развитие ребенка в ранний период жизни зависит от взрослых. Замечательно, если родители и воспитатели </w:t>
      </w:r>
      <w:proofErr w:type="gramStart"/>
      <w:r w:rsidRPr="009372D1">
        <w:rPr>
          <w:color w:val="211E1E"/>
        </w:rPr>
        <w:t>наполнят жизнь ребенка светом добр</w:t>
      </w:r>
      <w:proofErr w:type="gramEnd"/>
      <w:r w:rsidRPr="009372D1">
        <w:rPr>
          <w:color w:val="211E1E"/>
        </w:rPr>
        <w:t xml:space="preserve"> и ласки, духовно обогатят его жизнь. А что может духовно обогатить ребенка? Народное поэтическое слово.</w:t>
      </w:r>
    </w:p>
    <w:p w:rsidR="009372D1" w:rsidRPr="009372D1" w:rsidRDefault="009372D1" w:rsidP="009372D1">
      <w:pPr>
        <w:pStyle w:val="a3"/>
        <w:shd w:val="clear" w:color="auto" w:fill="FFFFFF"/>
        <w:spacing w:before="0" w:beforeAutospacing="0" w:after="225" w:afterAutospacing="0" w:line="336" w:lineRule="atLeast"/>
        <w:ind w:firstLine="709"/>
        <w:contextualSpacing/>
        <w:rPr>
          <w:color w:val="211E1E"/>
        </w:rPr>
      </w:pPr>
      <w:r w:rsidRPr="009372D1">
        <w:rPr>
          <w:color w:val="211E1E"/>
        </w:rPr>
        <w:t xml:space="preserve">Педагоги Ушинский К.Д., Тихеев Е.И., </w:t>
      </w:r>
      <w:proofErr w:type="spellStart"/>
      <w:r w:rsidRPr="009372D1">
        <w:rPr>
          <w:color w:val="211E1E"/>
        </w:rPr>
        <w:t>Флерина</w:t>
      </w:r>
      <w:proofErr w:type="spellEnd"/>
      <w:r w:rsidRPr="009372D1">
        <w:rPr>
          <w:color w:val="211E1E"/>
        </w:rPr>
        <w:t xml:space="preserve"> Е.А., Усова А.Н., писали о значении устного народного творчества. Они неоднократно подчеркивали огромные возможности малых фольклорных форм как средство воспитания культуры речи детей, которые помогают развивать у них чутье к звуковым красотам русского </w:t>
      </w:r>
      <w:proofErr w:type="spellStart"/>
      <w:r w:rsidRPr="009372D1">
        <w:rPr>
          <w:color w:val="211E1E"/>
        </w:rPr>
        <w:t>языка</w:t>
      </w:r>
      <w:proofErr w:type="gramStart"/>
      <w:r w:rsidRPr="009372D1">
        <w:rPr>
          <w:color w:val="211E1E"/>
        </w:rPr>
        <w:t>,т</w:t>
      </w:r>
      <w:proofErr w:type="gramEnd"/>
      <w:r w:rsidRPr="009372D1">
        <w:rPr>
          <w:color w:val="211E1E"/>
        </w:rPr>
        <w:t>ак</w:t>
      </w:r>
      <w:proofErr w:type="spellEnd"/>
      <w:r w:rsidRPr="009372D1">
        <w:rPr>
          <w:color w:val="211E1E"/>
        </w:rPr>
        <w:t xml:space="preserve"> как фольклорные произведения образны, поэтичны, наделены сравнениями, яркими эпитетами. Очень </w:t>
      </w:r>
      <w:proofErr w:type="gramStart"/>
      <w:r w:rsidRPr="009372D1">
        <w:rPr>
          <w:color w:val="211E1E"/>
        </w:rPr>
        <w:t>прост поэтический язык малых фольклорных форм прост</w:t>
      </w:r>
      <w:proofErr w:type="gramEnd"/>
      <w:r w:rsidRPr="009372D1">
        <w:rPr>
          <w:color w:val="211E1E"/>
        </w:rPr>
        <w:t>, точен, выразителен, содержит синонимы, антонимы. Все это расширяет их словарный запас, и развивает речь детей. Также устное народное творчество способствует и социально- эмоциональному развитию детей.</w:t>
      </w:r>
    </w:p>
    <w:p w:rsidR="009372D1" w:rsidRPr="009372D1" w:rsidRDefault="009372D1" w:rsidP="009372D1">
      <w:pPr>
        <w:pStyle w:val="a3"/>
        <w:shd w:val="clear" w:color="auto" w:fill="FFFFFF"/>
        <w:spacing w:before="0" w:beforeAutospacing="0" w:after="225" w:afterAutospacing="0" w:line="336" w:lineRule="atLeast"/>
        <w:ind w:firstLine="709"/>
        <w:contextualSpacing/>
        <w:rPr>
          <w:color w:val="211E1E"/>
        </w:rPr>
      </w:pPr>
      <w:r w:rsidRPr="009372D1">
        <w:rPr>
          <w:color w:val="211E1E"/>
        </w:rPr>
        <w:t xml:space="preserve">Народное творчество- это клад для развития ребенка, его речи и памяти, ведь в фольклоре много звукоподражания (это развивает слуховой аппарат), загадок, которые развивают логическое мышление, множество </w:t>
      </w:r>
      <w:proofErr w:type="spellStart"/>
      <w:r w:rsidRPr="009372D1">
        <w:rPr>
          <w:color w:val="211E1E"/>
        </w:rPr>
        <w:t>потешек</w:t>
      </w:r>
      <w:proofErr w:type="spellEnd"/>
      <w:r w:rsidRPr="009372D1">
        <w:rPr>
          <w:color w:val="211E1E"/>
        </w:rPr>
        <w:t xml:space="preserve"> о животных, временах года, что развивает память и знание детей. Шуточные песенки, скороговорки, небылицы помогают поднять настроение и успокоить ребенка. Известный исследователь детского фольклора Виноградов Г.С., заметил, что весь детский фольклор вызван к жизни «едва ли не исключительно педагогическими надобностями народа». С помощью фольклора не только передаются представления о нравственности, о жизни, но решаются задачи развития ребенка. Фольклор оказывает психофизиологическое воздействие на детей: помогает координировать движения, вызывает радостные эмоции, развивает речь, учит преодолевать страх.</w:t>
      </w:r>
    </w:p>
    <w:p w:rsidR="009372D1" w:rsidRPr="009372D1" w:rsidRDefault="009372D1" w:rsidP="009372D1">
      <w:pPr>
        <w:pStyle w:val="a3"/>
        <w:shd w:val="clear" w:color="auto" w:fill="FFFFFF"/>
        <w:spacing w:before="0" w:beforeAutospacing="0" w:after="225" w:afterAutospacing="0" w:line="336" w:lineRule="atLeast"/>
        <w:ind w:firstLine="709"/>
        <w:contextualSpacing/>
        <w:rPr>
          <w:color w:val="211E1E"/>
        </w:rPr>
      </w:pPr>
      <w:r w:rsidRPr="009372D1">
        <w:rPr>
          <w:color w:val="211E1E"/>
        </w:rPr>
        <w:t>Давно уже доказано: чем раньше начинаешь говорить с малышом, чем чаще это делаешь, тем быстрее и правильнее начинает говорить он сам. С помощью устного народного творчества взрослому легче установит с ребенком эмоциональный контакт и эмоциональное общение. Детский фольклор способствует активному общению взрослого и ребенка. Интересное содержание, яркие художественные образы привлекают внимание ребенка, доставляют ему радость, и в тоже время оказывают на него свое воспитательное воздействие. При отборе произведений для работы с детьми следует соблюдать ряд принципов:</w:t>
      </w:r>
    </w:p>
    <w:p w:rsidR="009372D1" w:rsidRPr="009372D1" w:rsidRDefault="009372D1" w:rsidP="009372D1">
      <w:pPr>
        <w:pStyle w:val="a3"/>
        <w:shd w:val="clear" w:color="auto" w:fill="FFFFFF"/>
        <w:spacing w:before="0" w:beforeAutospacing="0" w:after="225" w:afterAutospacing="0" w:line="336" w:lineRule="atLeast"/>
        <w:ind w:firstLine="709"/>
        <w:contextualSpacing/>
        <w:rPr>
          <w:color w:val="211E1E"/>
        </w:rPr>
      </w:pPr>
      <w:r w:rsidRPr="009372D1">
        <w:rPr>
          <w:color w:val="211E1E"/>
        </w:rPr>
        <w:t>-возрастные особенности;</w:t>
      </w:r>
    </w:p>
    <w:p w:rsidR="009372D1" w:rsidRPr="009372D1" w:rsidRDefault="009372D1" w:rsidP="009372D1">
      <w:pPr>
        <w:pStyle w:val="a3"/>
        <w:shd w:val="clear" w:color="auto" w:fill="FFFFFF"/>
        <w:spacing w:before="0" w:beforeAutospacing="0" w:after="225" w:afterAutospacing="0" w:line="336" w:lineRule="atLeast"/>
        <w:ind w:firstLine="709"/>
        <w:contextualSpacing/>
        <w:rPr>
          <w:color w:val="211E1E"/>
        </w:rPr>
      </w:pPr>
      <w:r w:rsidRPr="009372D1">
        <w:rPr>
          <w:color w:val="211E1E"/>
        </w:rPr>
        <w:t>-доступность содержания;</w:t>
      </w:r>
    </w:p>
    <w:p w:rsidR="009372D1" w:rsidRPr="009372D1" w:rsidRDefault="009372D1" w:rsidP="009372D1">
      <w:pPr>
        <w:pStyle w:val="a3"/>
        <w:shd w:val="clear" w:color="auto" w:fill="FFFFFF"/>
        <w:spacing w:before="0" w:beforeAutospacing="0" w:after="225" w:afterAutospacing="0" w:line="336" w:lineRule="atLeast"/>
        <w:ind w:firstLine="709"/>
        <w:contextualSpacing/>
        <w:rPr>
          <w:color w:val="211E1E"/>
        </w:rPr>
      </w:pPr>
      <w:r w:rsidRPr="009372D1">
        <w:rPr>
          <w:color w:val="211E1E"/>
        </w:rPr>
        <w:t>-познавательная и нравственная значимость;</w:t>
      </w:r>
    </w:p>
    <w:p w:rsidR="009372D1" w:rsidRPr="009372D1" w:rsidRDefault="009372D1" w:rsidP="009372D1">
      <w:pPr>
        <w:pStyle w:val="a3"/>
        <w:shd w:val="clear" w:color="auto" w:fill="FFFFFF"/>
        <w:spacing w:before="0" w:beforeAutospacing="0" w:after="225" w:afterAutospacing="0" w:line="336" w:lineRule="atLeast"/>
        <w:ind w:firstLine="709"/>
        <w:contextualSpacing/>
        <w:rPr>
          <w:color w:val="211E1E"/>
        </w:rPr>
      </w:pPr>
      <w:r w:rsidRPr="009372D1">
        <w:rPr>
          <w:color w:val="211E1E"/>
        </w:rPr>
        <w:t>-на основе подобранного материала формирование умения чувствовать   окружающий мир;</w:t>
      </w:r>
    </w:p>
    <w:p w:rsidR="009372D1" w:rsidRPr="009372D1" w:rsidRDefault="009372D1" w:rsidP="009372D1">
      <w:pPr>
        <w:pStyle w:val="a3"/>
        <w:shd w:val="clear" w:color="auto" w:fill="FFFFFF"/>
        <w:spacing w:before="0" w:beforeAutospacing="0" w:after="225" w:afterAutospacing="0" w:line="336" w:lineRule="atLeast"/>
        <w:ind w:firstLine="709"/>
        <w:contextualSpacing/>
        <w:rPr>
          <w:color w:val="211E1E"/>
        </w:rPr>
      </w:pPr>
      <w:r w:rsidRPr="009372D1">
        <w:rPr>
          <w:color w:val="211E1E"/>
        </w:rPr>
        <w:t xml:space="preserve">Малые фольклорные формы мы широко используем в своей работе, которые помогают во время адаптации. Так как в период привыкания к новой обстановке детки </w:t>
      </w:r>
      <w:proofErr w:type="spellStart"/>
      <w:r w:rsidRPr="009372D1">
        <w:rPr>
          <w:color w:val="211E1E"/>
        </w:rPr>
        <w:lastRenderedPageBreak/>
        <w:t>скучаютпо</w:t>
      </w:r>
      <w:proofErr w:type="spellEnd"/>
      <w:r w:rsidRPr="009372D1">
        <w:rPr>
          <w:color w:val="211E1E"/>
        </w:rPr>
        <w:t xml:space="preserve"> маме, все вокруг незнакомое, не могут, а иногда и стесняются общаться с детьми и взрослыми. Выразительно рассказанная и правильно подобранная </w:t>
      </w:r>
      <w:proofErr w:type="spellStart"/>
      <w:r w:rsidRPr="009372D1">
        <w:rPr>
          <w:color w:val="211E1E"/>
        </w:rPr>
        <w:t>потешка</w:t>
      </w:r>
      <w:proofErr w:type="spellEnd"/>
      <w:r w:rsidRPr="009372D1">
        <w:rPr>
          <w:color w:val="211E1E"/>
        </w:rPr>
        <w:t xml:space="preserve">, спетая песенка помогает установить контакт с </w:t>
      </w:r>
      <w:proofErr w:type="spellStart"/>
      <w:r w:rsidRPr="009372D1">
        <w:rPr>
          <w:color w:val="211E1E"/>
        </w:rPr>
        <w:t>ребенком</w:t>
      </w:r>
      <w:proofErr w:type="gramStart"/>
      <w:r w:rsidRPr="009372D1">
        <w:rPr>
          <w:color w:val="211E1E"/>
        </w:rPr>
        <w:t>,в</w:t>
      </w:r>
      <w:proofErr w:type="gramEnd"/>
      <w:r w:rsidRPr="009372D1">
        <w:rPr>
          <w:color w:val="211E1E"/>
        </w:rPr>
        <w:t>ызвать</w:t>
      </w:r>
      <w:proofErr w:type="spellEnd"/>
      <w:r w:rsidRPr="009372D1">
        <w:rPr>
          <w:color w:val="211E1E"/>
        </w:rPr>
        <w:t xml:space="preserve"> у него положительные эмоции. Ведь народом накоплено множество </w:t>
      </w:r>
      <w:proofErr w:type="spellStart"/>
      <w:r w:rsidRPr="009372D1">
        <w:rPr>
          <w:color w:val="211E1E"/>
        </w:rPr>
        <w:t>потешек</w:t>
      </w:r>
      <w:proofErr w:type="spellEnd"/>
      <w:r w:rsidRPr="009372D1">
        <w:rPr>
          <w:color w:val="211E1E"/>
        </w:rPr>
        <w:t xml:space="preserve"> и песенок, позволяющих вставить любое </w:t>
      </w:r>
      <w:proofErr w:type="gramStart"/>
      <w:r w:rsidRPr="009372D1">
        <w:rPr>
          <w:color w:val="211E1E"/>
        </w:rPr>
        <w:t>имя</w:t>
      </w:r>
      <w:proofErr w:type="gramEnd"/>
      <w:r w:rsidRPr="009372D1">
        <w:rPr>
          <w:color w:val="211E1E"/>
        </w:rPr>
        <w:t xml:space="preserve"> например:</w:t>
      </w:r>
    </w:p>
    <w:p w:rsidR="009372D1" w:rsidRPr="009372D1" w:rsidRDefault="009372D1" w:rsidP="009372D1">
      <w:pPr>
        <w:pStyle w:val="a3"/>
        <w:shd w:val="clear" w:color="auto" w:fill="FFFFFF"/>
        <w:spacing w:before="0" w:beforeAutospacing="0" w:after="225" w:afterAutospacing="0" w:line="336" w:lineRule="atLeast"/>
        <w:ind w:firstLine="709"/>
        <w:contextualSpacing/>
        <w:rPr>
          <w:color w:val="211E1E"/>
        </w:rPr>
      </w:pPr>
      <w:r w:rsidRPr="009372D1">
        <w:rPr>
          <w:color w:val="211E1E"/>
        </w:rPr>
        <w:t>- Кто у нас хороший?</w:t>
      </w:r>
    </w:p>
    <w:p w:rsidR="009372D1" w:rsidRPr="009372D1" w:rsidRDefault="009372D1" w:rsidP="009372D1">
      <w:pPr>
        <w:pStyle w:val="a3"/>
        <w:shd w:val="clear" w:color="auto" w:fill="FFFFFF"/>
        <w:spacing w:before="0" w:beforeAutospacing="0" w:after="225" w:afterAutospacing="0" w:line="336" w:lineRule="atLeast"/>
        <w:ind w:firstLine="709"/>
        <w:contextualSpacing/>
        <w:rPr>
          <w:color w:val="211E1E"/>
        </w:rPr>
      </w:pPr>
      <w:r w:rsidRPr="009372D1">
        <w:rPr>
          <w:color w:val="211E1E"/>
        </w:rPr>
        <w:t>-Кто у нас пригожий?</w:t>
      </w:r>
    </w:p>
    <w:p w:rsidR="009372D1" w:rsidRPr="009372D1" w:rsidRDefault="009372D1" w:rsidP="009372D1">
      <w:pPr>
        <w:pStyle w:val="a3"/>
        <w:shd w:val="clear" w:color="auto" w:fill="FFFFFF"/>
        <w:spacing w:before="0" w:beforeAutospacing="0" w:after="225" w:afterAutospacing="0" w:line="336" w:lineRule="atLeast"/>
        <w:ind w:firstLine="709"/>
        <w:contextualSpacing/>
        <w:rPr>
          <w:color w:val="211E1E"/>
        </w:rPr>
      </w:pPr>
      <w:r w:rsidRPr="009372D1">
        <w:rPr>
          <w:color w:val="211E1E"/>
        </w:rPr>
        <w:t>-</w:t>
      </w:r>
      <w:proofErr w:type="spellStart"/>
      <w:r w:rsidRPr="009372D1">
        <w:rPr>
          <w:color w:val="211E1E"/>
        </w:rPr>
        <w:t>Алёшенька-хороший</w:t>
      </w:r>
      <w:proofErr w:type="spellEnd"/>
      <w:r w:rsidRPr="009372D1">
        <w:rPr>
          <w:color w:val="211E1E"/>
        </w:rPr>
        <w:t>!</w:t>
      </w:r>
    </w:p>
    <w:p w:rsidR="009372D1" w:rsidRPr="009372D1" w:rsidRDefault="009372D1" w:rsidP="009372D1">
      <w:pPr>
        <w:pStyle w:val="a3"/>
        <w:shd w:val="clear" w:color="auto" w:fill="FFFFFF"/>
        <w:spacing w:before="0" w:beforeAutospacing="0" w:after="225" w:afterAutospacing="0" w:line="336" w:lineRule="atLeast"/>
        <w:ind w:firstLine="709"/>
        <w:contextualSpacing/>
        <w:rPr>
          <w:color w:val="211E1E"/>
        </w:rPr>
      </w:pPr>
      <w:r w:rsidRPr="009372D1">
        <w:rPr>
          <w:color w:val="211E1E"/>
        </w:rPr>
        <w:t>-</w:t>
      </w:r>
      <w:proofErr w:type="spellStart"/>
      <w:r w:rsidRPr="009372D1">
        <w:rPr>
          <w:color w:val="211E1E"/>
        </w:rPr>
        <w:t>Алёшенька-пригожий</w:t>
      </w:r>
      <w:proofErr w:type="spellEnd"/>
      <w:r w:rsidRPr="009372D1">
        <w:rPr>
          <w:color w:val="211E1E"/>
        </w:rPr>
        <w:t>!</w:t>
      </w:r>
    </w:p>
    <w:p w:rsidR="009372D1" w:rsidRPr="009372D1" w:rsidRDefault="009372D1" w:rsidP="009372D1">
      <w:pPr>
        <w:pStyle w:val="a3"/>
        <w:shd w:val="clear" w:color="auto" w:fill="FFFFFF"/>
        <w:spacing w:before="0" w:beforeAutospacing="0" w:after="225" w:afterAutospacing="0" w:line="336" w:lineRule="atLeast"/>
        <w:ind w:firstLine="709"/>
        <w:contextualSpacing/>
        <w:rPr>
          <w:color w:val="211E1E"/>
        </w:rPr>
      </w:pPr>
      <w:proofErr w:type="gramStart"/>
      <w:r w:rsidRPr="009372D1">
        <w:rPr>
          <w:color w:val="211E1E"/>
        </w:rPr>
        <w:t>Слышав</w:t>
      </w:r>
      <w:proofErr w:type="gramEnd"/>
      <w:r w:rsidRPr="009372D1">
        <w:rPr>
          <w:color w:val="211E1E"/>
        </w:rPr>
        <w:t xml:space="preserve"> спокойный голос, который успокаивает ребенка, называет его ласково по имени, настроение малыша меняется.</w:t>
      </w:r>
    </w:p>
    <w:p w:rsidR="009372D1" w:rsidRPr="009372D1" w:rsidRDefault="009372D1" w:rsidP="009372D1">
      <w:pPr>
        <w:pStyle w:val="a3"/>
        <w:shd w:val="clear" w:color="auto" w:fill="FFFFFF"/>
        <w:spacing w:before="0" w:beforeAutospacing="0" w:after="225" w:afterAutospacing="0" w:line="336" w:lineRule="atLeast"/>
        <w:ind w:firstLine="709"/>
        <w:contextualSpacing/>
        <w:rPr>
          <w:color w:val="211E1E"/>
        </w:rPr>
      </w:pPr>
      <w:r w:rsidRPr="009372D1">
        <w:rPr>
          <w:color w:val="211E1E"/>
        </w:rPr>
        <w:t xml:space="preserve">Утром во время тяжелых расставаний с родителями встречаем детей с яркими красочными игрушками, </w:t>
      </w:r>
      <w:proofErr w:type="spellStart"/>
      <w:r w:rsidRPr="009372D1">
        <w:rPr>
          <w:color w:val="211E1E"/>
        </w:rPr>
        <w:t>потешками</w:t>
      </w:r>
      <w:proofErr w:type="spellEnd"/>
      <w:r w:rsidRPr="009372D1">
        <w:rPr>
          <w:color w:val="211E1E"/>
        </w:rPr>
        <w:t xml:space="preserve"> и песенками. Кошечка, зайчик, петушок и другие игрушки в сопровождении веселой песенки переключают внимание детей с грустных мыслей. Песенки, </w:t>
      </w:r>
      <w:proofErr w:type="spellStart"/>
      <w:r w:rsidRPr="009372D1">
        <w:rPr>
          <w:color w:val="211E1E"/>
        </w:rPr>
        <w:t>потешки</w:t>
      </w:r>
      <w:proofErr w:type="spellEnd"/>
      <w:r w:rsidRPr="009372D1">
        <w:rPr>
          <w:color w:val="211E1E"/>
        </w:rPr>
        <w:t xml:space="preserve">, прибаутки помогают и при проведении режимных моментов: прием пищи, одевание, причесывание, умывание, укладывание на </w:t>
      </w:r>
      <w:proofErr w:type="spellStart"/>
      <w:r w:rsidRPr="009372D1">
        <w:rPr>
          <w:color w:val="211E1E"/>
        </w:rPr>
        <w:t>сончас</w:t>
      </w:r>
      <w:proofErr w:type="spellEnd"/>
      <w:r w:rsidRPr="009372D1">
        <w:rPr>
          <w:color w:val="211E1E"/>
        </w:rPr>
        <w:t>.</w:t>
      </w:r>
    </w:p>
    <w:p w:rsidR="009372D1" w:rsidRPr="009372D1" w:rsidRDefault="009372D1" w:rsidP="009372D1">
      <w:pPr>
        <w:pStyle w:val="a3"/>
        <w:shd w:val="clear" w:color="auto" w:fill="FFFFFF"/>
        <w:spacing w:before="0" w:beforeAutospacing="0" w:after="225" w:afterAutospacing="0" w:line="336" w:lineRule="atLeast"/>
        <w:ind w:firstLine="709"/>
        <w:contextualSpacing/>
        <w:rPr>
          <w:color w:val="211E1E"/>
        </w:rPr>
      </w:pPr>
      <w:r w:rsidRPr="009372D1">
        <w:rPr>
          <w:color w:val="211E1E"/>
        </w:rPr>
        <w:t xml:space="preserve">Например, при умывании читаем </w:t>
      </w:r>
      <w:proofErr w:type="spellStart"/>
      <w:r w:rsidRPr="009372D1">
        <w:rPr>
          <w:color w:val="211E1E"/>
        </w:rPr>
        <w:t>потешку</w:t>
      </w:r>
      <w:proofErr w:type="spellEnd"/>
      <w:r w:rsidRPr="009372D1">
        <w:rPr>
          <w:color w:val="211E1E"/>
        </w:rPr>
        <w:t>:</w:t>
      </w:r>
    </w:p>
    <w:p w:rsidR="009372D1" w:rsidRPr="009372D1" w:rsidRDefault="009372D1" w:rsidP="009372D1">
      <w:pPr>
        <w:pStyle w:val="a3"/>
        <w:shd w:val="clear" w:color="auto" w:fill="FFFFFF"/>
        <w:spacing w:before="0" w:beforeAutospacing="0" w:after="225" w:afterAutospacing="0" w:line="336" w:lineRule="atLeast"/>
        <w:ind w:firstLine="709"/>
        <w:contextualSpacing/>
        <w:rPr>
          <w:color w:val="211E1E"/>
        </w:rPr>
      </w:pPr>
      <w:r w:rsidRPr="009372D1">
        <w:rPr>
          <w:color w:val="211E1E"/>
        </w:rPr>
        <w:t xml:space="preserve">-Ручки мыли? </w:t>
      </w:r>
      <w:proofErr w:type="gramStart"/>
      <w:r w:rsidRPr="009372D1">
        <w:rPr>
          <w:color w:val="211E1E"/>
        </w:rPr>
        <w:t>–М</w:t>
      </w:r>
      <w:proofErr w:type="gramEnd"/>
      <w:r w:rsidRPr="009372D1">
        <w:rPr>
          <w:color w:val="211E1E"/>
        </w:rPr>
        <w:t>ыли.</w:t>
      </w:r>
    </w:p>
    <w:p w:rsidR="009372D1" w:rsidRPr="009372D1" w:rsidRDefault="009372D1" w:rsidP="009372D1">
      <w:pPr>
        <w:pStyle w:val="a3"/>
        <w:shd w:val="clear" w:color="auto" w:fill="FFFFFF"/>
        <w:spacing w:before="0" w:beforeAutospacing="0" w:after="225" w:afterAutospacing="0" w:line="336" w:lineRule="atLeast"/>
        <w:ind w:firstLine="709"/>
        <w:contextualSpacing/>
        <w:rPr>
          <w:color w:val="211E1E"/>
        </w:rPr>
      </w:pPr>
      <w:r w:rsidRPr="009372D1">
        <w:rPr>
          <w:color w:val="211E1E"/>
        </w:rPr>
        <w:t xml:space="preserve">-Щечки мыли? </w:t>
      </w:r>
      <w:proofErr w:type="gramStart"/>
      <w:r w:rsidRPr="009372D1">
        <w:rPr>
          <w:color w:val="211E1E"/>
        </w:rPr>
        <w:t>–М</w:t>
      </w:r>
      <w:proofErr w:type="gramEnd"/>
      <w:r w:rsidRPr="009372D1">
        <w:rPr>
          <w:color w:val="211E1E"/>
        </w:rPr>
        <w:t>ыли.</w:t>
      </w:r>
    </w:p>
    <w:p w:rsidR="009372D1" w:rsidRPr="009372D1" w:rsidRDefault="009372D1" w:rsidP="009372D1">
      <w:pPr>
        <w:pStyle w:val="a3"/>
        <w:shd w:val="clear" w:color="auto" w:fill="FFFFFF"/>
        <w:spacing w:before="0" w:beforeAutospacing="0" w:after="225" w:afterAutospacing="0" w:line="336" w:lineRule="atLeast"/>
        <w:ind w:firstLine="709"/>
        <w:contextualSpacing/>
        <w:rPr>
          <w:color w:val="211E1E"/>
        </w:rPr>
      </w:pPr>
      <w:r w:rsidRPr="009372D1">
        <w:rPr>
          <w:color w:val="211E1E"/>
        </w:rPr>
        <w:t>-Все помыли, ничего не забыли?</w:t>
      </w:r>
    </w:p>
    <w:p w:rsidR="009372D1" w:rsidRPr="009372D1" w:rsidRDefault="009372D1" w:rsidP="009372D1">
      <w:pPr>
        <w:pStyle w:val="a3"/>
        <w:shd w:val="clear" w:color="auto" w:fill="FFFFFF"/>
        <w:spacing w:before="0" w:beforeAutospacing="0" w:after="225" w:afterAutospacing="0" w:line="336" w:lineRule="atLeast"/>
        <w:ind w:firstLine="709"/>
        <w:contextualSpacing/>
        <w:rPr>
          <w:color w:val="211E1E"/>
        </w:rPr>
      </w:pPr>
      <w:r w:rsidRPr="009372D1">
        <w:rPr>
          <w:color w:val="211E1E"/>
        </w:rPr>
        <w:t>-И теперь мы чистые, зайчики пушистые.</w:t>
      </w:r>
    </w:p>
    <w:p w:rsidR="009372D1" w:rsidRPr="009372D1" w:rsidRDefault="009372D1" w:rsidP="009372D1">
      <w:pPr>
        <w:pStyle w:val="a3"/>
        <w:shd w:val="clear" w:color="auto" w:fill="FFFFFF"/>
        <w:spacing w:before="0" w:beforeAutospacing="0" w:after="225" w:afterAutospacing="0" w:line="336" w:lineRule="atLeast"/>
        <w:ind w:firstLine="709"/>
        <w:contextualSpacing/>
        <w:rPr>
          <w:color w:val="211E1E"/>
        </w:rPr>
      </w:pPr>
      <w:r w:rsidRPr="009372D1">
        <w:rPr>
          <w:color w:val="211E1E"/>
        </w:rPr>
        <w:t xml:space="preserve">Дети легко и быстро запоминают такие простые и веселые </w:t>
      </w:r>
      <w:proofErr w:type="spellStart"/>
      <w:r w:rsidRPr="009372D1">
        <w:rPr>
          <w:color w:val="211E1E"/>
        </w:rPr>
        <w:t>потешки</w:t>
      </w:r>
      <w:proofErr w:type="spellEnd"/>
      <w:r w:rsidRPr="009372D1">
        <w:rPr>
          <w:color w:val="211E1E"/>
        </w:rPr>
        <w:t xml:space="preserve"> и с радостью проговаривают их вместе с воспитателем. Ласковая, колыбельная песенка помогает при первом укладывании спать. Успокаивает его, а со временем дети начинают сами подпевать эти песенки.</w:t>
      </w:r>
    </w:p>
    <w:p w:rsidR="009372D1" w:rsidRPr="009372D1" w:rsidRDefault="009372D1" w:rsidP="009372D1">
      <w:pPr>
        <w:pStyle w:val="a3"/>
        <w:shd w:val="clear" w:color="auto" w:fill="FFFFFF"/>
        <w:spacing w:before="0" w:beforeAutospacing="0" w:after="225" w:afterAutospacing="0" w:line="336" w:lineRule="atLeast"/>
        <w:ind w:firstLine="709"/>
        <w:contextualSpacing/>
        <w:rPr>
          <w:color w:val="211E1E"/>
        </w:rPr>
      </w:pPr>
      <w:r w:rsidRPr="009372D1">
        <w:rPr>
          <w:color w:val="211E1E"/>
        </w:rPr>
        <w:t xml:space="preserve">Знакомство с </w:t>
      </w:r>
      <w:proofErr w:type="gramStart"/>
      <w:r w:rsidRPr="009372D1">
        <w:rPr>
          <w:color w:val="211E1E"/>
        </w:rPr>
        <w:t>новыми</w:t>
      </w:r>
      <w:proofErr w:type="gramEnd"/>
      <w:r w:rsidRPr="009372D1">
        <w:rPr>
          <w:color w:val="211E1E"/>
        </w:rPr>
        <w:t xml:space="preserve"> </w:t>
      </w:r>
      <w:proofErr w:type="spellStart"/>
      <w:r w:rsidRPr="009372D1">
        <w:rPr>
          <w:color w:val="211E1E"/>
        </w:rPr>
        <w:t>потешками</w:t>
      </w:r>
      <w:proofErr w:type="spellEnd"/>
      <w:r w:rsidRPr="009372D1">
        <w:rPr>
          <w:color w:val="211E1E"/>
        </w:rPr>
        <w:t xml:space="preserve"> начинается с чтения, а затем рассматриваем картинки, игрушки героев. Рассказываем о персонажах </w:t>
      </w:r>
      <w:proofErr w:type="spellStart"/>
      <w:r w:rsidRPr="009372D1">
        <w:rPr>
          <w:color w:val="211E1E"/>
        </w:rPr>
        <w:t>потешки</w:t>
      </w:r>
      <w:proofErr w:type="spellEnd"/>
      <w:r w:rsidRPr="009372D1">
        <w:rPr>
          <w:color w:val="211E1E"/>
        </w:rPr>
        <w:t>, их особенностях, объясняем новые слова.</w:t>
      </w:r>
    </w:p>
    <w:p w:rsidR="009372D1" w:rsidRPr="009372D1" w:rsidRDefault="009372D1" w:rsidP="009372D1">
      <w:pPr>
        <w:pStyle w:val="a3"/>
        <w:shd w:val="clear" w:color="auto" w:fill="FFFFFF"/>
        <w:spacing w:before="0" w:beforeAutospacing="0" w:after="225" w:afterAutospacing="0" w:line="336" w:lineRule="atLeast"/>
        <w:ind w:firstLine="709"/>
        <w:contextualSpacing/>
        <w:rPr>
          <w:color w:val="211E1E"/>
        </w:rPr>
      </w:pPr>
      <w:r w:rsidRPr="009372D1">
        <w:rPr>
          <w:color w:val="211E1E"/>
        </w:rPr>
        <w:t xml:space="preserve">Работа по ознакомлению с фольклором нужно проводить одновременно с расширением знаний детей об окружающем мире. Если мы разучиваем </w:t>
      </w:r>
      <w:proofErr w:type="spellStart"/>
      <w:r w:rsidRPr="009372D1">
        <w:rPr>
          <w:color w:val="211E1E"/>
        </w:rPr>
        <w:t>потешку</w:t>
      </w:r>
      <w:proofErr w:type="spellEnd"/>
      <w:r w:rsidRPr="009372D1">
        <w:rPr>
          <w:color w:val="211E1E"/>
        </w:rPr>
        <w:t xml:space="preserve"> о каким-либо животном, нужно вспомнить, где живет, </w:t>
      </w:r>
      <w:proofErr w:type="gramStart"/>
      <w:r w:rsidRPr="009372D1">
        <w:rPr>
          <w:color w:val="211E1E"/>
        </w:rPr>
        <w:t>о</w:t>
      </w:r>
      <w:proofErr w:type="gramEnd"/>
      <w:r w:rsidRPr="009372D1">
        <w:rPr>
          <w:color w:val="211E1E"/>
        </w:rPr>
        <w:t xml:space="preserve"> их детенышах, повадках, та же самая работа проводится и над </w:t>
      </w:r>
      <w:proofErr w:type="spellStart"/>
      <w:r w:rsidRPr="009372D1">
        <w:rPr>
          <w:color w:val="211E1E"/>
        </w:rPr>
        <w:t>потешками</w:t>
      </w:r>
      <w:proofErr w:type="spellEnd"/>
      <w:r w:rsidRPr="009372D1">
        <w:rPr>
          <w:color w:val="211E1E"/>
        </w:rPr>
        <w:t xml:space="preserve"> о природе и человеке. Эта работа развивает речь детей, словарный запас и знание детей об окружающем мире.</w:t>
      </w:r>
    </w:p>
    <w:p w:rsidR="009372D1" w:rsidRPr="009372D1" w:rsidRDefault="009372D1" w:rsidP="009372D1">
      <w:pPr>
        <w:pStyle w:val="a3"/>
        <w:shd w:val="clear" w:color="auto" w:fill="FFFFFF"/>
        <w:spacing w:before="0" w:beforeAutospacing="0" w:after="225" w:afterAutospacing="0" w:line="336" w:lineRule="atLeast"/>
        <w:ind w:firstLine="709"/>
        <w:contextualSpacing/>
        <w:rPr>
          <w:color w:val="211E1E"/>
        </w:rPr>
      </w:pPr>
      <w:r w:rsidRPr="009372D1">
        <w:rPr>
          <w:color w:val="211E1E"/>
        </w:rPr>
        <w:t xml:space="preserve">С удивительным педагогическим тактом народ ведет ребенка от простых игровых </w:t>
      </w:r>
      <w:proofErr w:type="spellStart"/>
      <w:r w:rsidRPr="009372D1">
        <w:rPr>
          <w:color w:val="211E1E"/>
        </w:rPr>
        <w:t>потешек</w:t>
      </w:r>
      <w:proofErr w:type="spellEnd"/>
      <w:r w:rsidRPr="009372D1">
        <w:rPr>
          <w:color w:val="211E1E"/>
        </w:rPr>
        <w:t xml:space="preserve"> к сложным образам сказок. Трудно себе представить мир без сказки: детство и сказка-понятие неразделимое.</w:t>
      </w:r>
    </w:p>
    <w:p w:rsidR="009372D1" w:rsidRPr="009372D1" w:rsidRDefault="009372D1" w:rsidP="009372D1">
      <w:pPr>
        <w:pStyle w:val="a3"/>
        <w:shd w:val="clear" w:color="auto" w:fill="FFFFFF"/>
        <w:spacing w:before="0" w:beforeAutospacing="0" w:after="225" w:afterAutospacing="0" w:line="336" w:lineRule="atLeast"/>
        <w:ind w:firstLine="709"/>
        <w:contextualSpacing/>
        <w:rPr>
          <w:color w:val="211E1E"/>
        </w:rPr>
      </w:pPr>
      <w:r w:rsidRPr="009372D1">
        <w:rPr>
          <w:color w:val="211E1E"/>
        </w:rPr>
        <w:t>В каждой сказке содержится мораль, необходимая ребенку: он должен определить свое место в жизни, усвоить морально-этические нормы поведения в обществе. Дети легко понимают сказки. Они удерживают внимание ребенка, развивают любознательность, вырабатывают усидчивость.</w:t>
      </w:r>
    </w:p>
    <w:p w:rsidR="009372D1" w:rsidRPr="009372D1" w:rsidRDefault="009372D1" w:rsidP="009372D1">
      <w:pPr>
        <w:pStyle w:val="a3"/>
        <w:shd w:val="clear" w:color="auto" w:fill="FFFFFF"/>
        <w:spacing w:before="0" w:beforeAutospacing="0" w:after="225" w:afterAutospacing="0" w:line="336" w:lineRule="atLeast"/>
        <w:ind w:firstLine="709"/>
        <w:contextualSpacing/>
        <w:rPr>
          <w:color w:val="211E1E"/>
        </w:rPr>
      </w:pPr>
      <w:r w:rsidRPr="009372D1">
        <w:rPr>
          <w:color w:val="211E1E"/>
        </w:rPr>
        <w:t xml:space="preserve">Рассказывая детям сказку, необходимо обеспечивать их активность во время слушания: предложить выполнять имитационные движения (малыши показывают, какая большая-пребольшая была репка, как ее </w:t>
      </w:r>
      <w:proofErr w:type="spellStart"/>
      <w:proofErr w:type="gramStart"/>
      <w:r w:rsidRPr="009372D1">
        <w:rPr>
          <w:color w:val="211E1E"/>
        </w:rPr>
        <w:t>тянут-потянут</w:t>
      </w:r>
      <w:proofErr w:type="spellEnd"/>
      <w:proofErr w:type="gramEnd"/>
      <w:r w:rsidRPr="009372D1">
        <w:rPr>
          <w:color w:val="211E1E"/>
        </w:rPr>
        <w:t xml:space="preserve"> и т.д.); можно использовать разные </w:t>
      </w:r>
      <w:r w:rsidRPr="009372D1">
        <w:rPr>
          <w:color w:val="211E1E"/>
        </w:rPr>
        <w:lastRenderedPageBreak/>
        <w:t xml:space="preserve">наглядные пособия (показ фигурок настольного театра, показ картинок на </w:t>
      </w:r>
      <w:proofErr w:type="spellStart"/>
      <w:r w:rsidRPr="009372D1">
        <w:rPr>
          <w:color w:val="211E1E"/>
        </w:rPr>
        <w:t>фланелеграфе</w:t>
      </w:r>
      <w:proofErr w:type="spellEnd"/>
      <w:r w:rsidRPr="009372D1">
        <w:rPr>
          <w:color w:val="211E1E"/>
        </w:rPr>
        <w:t>); побуждать к инсценировке отрывка из сказки.</w:t>
      </w:r>
    </w:p>
    <w:p w:rsidR="009372D1" w:rsidRPr="009372D1" w:rsidRDefault="009372D1" w:rsidP="009372D1">
      <w:pPr>
        <w:pStyle w:val="a3"/>
        <w:shd w:val="clear" w:color="auto" w:fill="FFFFFF"/>
        <w:spacing w:before="0" w:beforeAutospacing="0" w:after="225" w:afterAutospacing="0" w:line="336" w:lineRule="atLeast"/>
        <w:ind w:firstLine="709"/>
        <w:contextualSpacing/>
        <w:rPr>
          <w:color w:val="211E1E"/>
        </w:rPr>
      </w:pPr>
      <w:r w:rsidRPr="009372D1">
        <w:rPr>
          <w:color w:val="211E1E"/>
        </w:rPr>
        <w:t xml:space="preserve">Счастливые концовки сказок соответствуют жизнерадостности ребенка, его уверенности в благополучном исходе борьбы добра со злом. Резкое разграничение </w:t>
      </w:r>
      <w:proofErr w:type="gramStart"/>
      <w:r w:rsidRPr="009372D1">
        <w:rPr>
          <w:color w:val="211E1E"/>
        </w:rPr>
        <w:t>положительного</w:t>
      </w:r>
      <w:proofErr w:type="gramEnd"/>
      <w:r w:rsidRPr="009372D1">
        <w:rPr>
          <w:color w:val="211E1E"/>
        </w:rPr>
        <w:t xml:space="preserve"> и отрицательного в природе сказок. У ребенка никогда не возникает сомнения в том, как относиться к </w:t>
      </w:r>
      <w:proofErr w:type="gramStart"/>
      <w:r w:rsidRPr="009372D1">
        <w:rPr>
          <w:color w:val="211E1E"/>
        </w:rPr>
        <w:t>тому</w:t>
      </w:r>
      <w:proofErr w:type="gramEnd"/>
      <w:r w:rsidRPr="009372D1">
        <w:rPr>
          <w:color w:val="211E1E"/>
        </w:rPr>
        <w:t xml:space="preserve"> или иному сказочному персонажу: </w:t>
      </w:r>
      <w:proofErr w:type="spellStart"/>
      <w:r w:rsidRPr="009372D1">
        <w:rPr>
          <w:color w:val="211E1E"/>
        </w:rPr>
        <w:t>лиса-хитрая</w:t>
      </w:r>
      <w:proofErr w:type="spellEnd"/>
      <w:r w:rsidRPr="009372D1">
        <w:rPr>
          <w:color w:val="211E1E"/>
        </w:rPr>
        <w:t>, петух-герой и т.д. Это не примитивность, а та необходимая простота, которая должна быть усвоена малышом.</w:t>
      </w:r>
    </w:p>
    <w:p w:rsidR="009372D1" w:rsidRPr="009372D1" w:rsidRDefault="009372D1" w:rsidP="009372D1">
      <w:pPr>
        <w:pStyle w:val="a3"/>
        <w:shd w:val="clear" w:color="auto" w:fill="FFFFFF"/>
        <w:spacing w:before="0" w:beforeAutospacing="0" w:after="225" w:afterAutospacing="0" w:line="336" w:lineRule="atLeast"/>
        <w:ind w:firstLine="709"/>
        <w:contextualSpacing/>
        <w:rPr>
          <w:color w:val="211E1E"/>
        </w:rPr>
      </w:pPr>
      <w:r w:rsidRPr="009372D1">
        <w:rPr>
          <w:color w:val="211E1E"/>
        </w:rPr>
        <w:t>Таким образом, сказка является нашим верным помощником в развитии речи и формировании нравственных качеств детей.</w:t>
      </w:r>
    </w:p>
    <w:p w:rsidR="009372D1" w:rsidRPr="009372D1" w:rsidRDefault="009372D1" w:rsidP="009372D1">
      <w:pPr>
        <w:pStyle w:val="a3"/>
        <w:shd w:val="clear" w:color="auto" w:fill="FFFFFF"/>
        <w:spacing w:before="0" w:beforeAutospacing="0" w:after="225" w:afterAutospacing="0" w:line="336" w:lineRule="atLeast"/>
        <w:ind w:firstLine="709"/>
        <w:contextualSpacing/>
        <w:rPr>
          <w:color w:val="211E1E"/>
        </w:rPr>
      </w:pPr>
      <w:proofErr w:type="gramStart"/>
      <w:r w:rsidRPr="009372D1">
        <w:rPr>
          <w:color w:val="211E1E"/>
        </w:rPr>
        <w:t xml:space="preserve">Наша </w:t>
      </w:r>
      <w:proofErr w:type="spellStart"/>
      <w:r w:rsidRPr="009372D1">
        <w:rPr>
          <w:color w:val="211E1E"/>
        </w:rPr>
        <w:t>задача-вызвать</w:t>
      </w:r>
      <w:proofErr w:type="spellEnd"/>
      <w:r w:rsidRPr="009372D1">
        <w:rPr>
          <w:color w:val="211E1E"/>
        </w:rPr>
        <w:t xml:space="preserve"> интерес детей к народной культуре и с помощью народного творчества развивать познавательную и речевую активность.</w:t>
      </w:r>
      <w:proofErr w:type="gramEnd"/>
    </w:p>
    <w:p w:rsidR="009372D1" w:rsidRPr="009372D1" w:rsidRDefault="009372D1" w:rsidP="009372D1">
      <w:pPr>
        <w:pStyle w:val="a3"/>
        <w:shd w:val="clear" w:color="auto" w:fill="FFFFFF"/>
        <w:spacing w:before="0" w:beforeAutospacing="0" w:after="0" w:afterAutospacing="0" w:line="336" w:lineRule="atLeast"/>
        <w:ind w:firstLine="709"/>
        <w:contextualSpacing/>
        <w:rPr>
          <w:color w:val="211E1E"/>
        </w:rPr>
      </w:pPr>
      <w:r w:rsidRPr="009372D1">
        <w:rPr>
          <w:color w:val="211E1E"/>
        </w:rPr>
        <w:t>Вместе с приобщением к русскому фольклору в души маленьких детей по капельке входит любовь к нашей земле, к истории и искусству народа, к родным и близким, к самим себе и к России.</w:t>
      </w:r>
      <w:r w:rsidRPr="009372D1">
        <w:rPr>
          <w:rStyle w:val="apple-converted-space"/>
          <w:b/>
          <w:bCs/>
          <w:i/>
          <w:iCs/>
          <w:color w:val="211E1E"/>
        </w:rPr>
        <w:t> </w:t>
      </w:r>
    </w:p>
    <w:p w:rsidR="009372D1" w:rsidRPr="009372D1" w:rsidRDefault="009372D1" w:rsidP="009372D1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p w:rsidR="006A55E8" w:rsidRDefault="006A55E8" w:rsidP="007549BE">
      <w:pPr>
        <w:ind w:left="0"/>
      </w:pPr>
    </w:p>
    <w:p w:rsidR="006A55E8" w:rsidRDefault="006A55E8" w:rsidP="007549BE">
      <w:pPr>
        <w:ind w:left="0"/>
      </w:pPr>
    </w:p>
    <w:p w:rsidR="009372D1" w:rsidRDefault="009372D1" w:rsidP="007549BE">
      <w:pPr>
        <w:ind w:left="0"/>
      </w:pPr>
    </w:p>
    <w:p w:rsidR="009372D1" w:rsidRDefault="009372D1" w:rsidP="007549BE">
      <w:pPr>
        <w:ind w:left="0"/>
      </w:pPr>
    </w:p>
    <w:p w:rsidR="009372D1" w:rsidRDefault="009372D1" w:rsidP="007549BE">
      <w:pPr>
        <w:ind w:left="0"/>
      </w:pPr>
    </w:p>
    <w:p w:rsidR="009372D1" w:rsidRDefault="009372D1" w:rsidP="007549BE">
      <w:pPr>
        <w:ind w:left="0"/>
      </w:pPr>
    </w:p>
    <w:p w:rsidR="009372D1" w:rsidRDefault="009372D1" w:rsidP="007549BE">
      <w:pPr>
        <w:ind w:left="0"/>
      </w:pPr>
    </w:p>
    <w:p w:rsidR="009372D1" w:rsidRDefault="009372D1" w:rsidP="007549BE">
      <w:pPr>
        <w:ind w:left="0"/>
      </w:pPr>
    </w:p>
    <w:p w:rsidR="009372D1" w:rsidRDefault="009372D1" w:rsidP="007549BE">
      <w:pPr>
        <w:ind w:left="0"/>
      </w:pPr>
    </w:p>
    <w:p w:rsidR="009372D1" w:rsidRDefault="009372D1" w:rsidP="007549BE">
      <w:pPr>
        <w:ind w:left="0"/>
      </w:pPr>
    </w:p>
    <w:p w:rsidR="009372D1" w:rsidRDefault="009372D1" w:rsidP="007549BE">
      <w:pPr>
        <w:ind w:left="0"/>
      </w:pPr>
    </w:p>
    <w:p w:rsidR="009372D1" w:rsidRDefault="009372D1" w:rsidP="007549BE">
      <w:pPr>
        <w:ind w:left="0"/>
      </w:pPr>
    </w:p>
    <w:p w:rsidR="009372D1" w:rsidRDefault="009372D1" w:rsidP="007549BE">
      <w:pPr>
        <w:ind w:left="0"/>
      </w:pPr>
    </w:p>
    <w:p w:rsidR="009372D1" w:rsidRDefault="009372D1" w:rsidP="007549BE">
      <w:pPr>
        <w:ind w:left="0"/>
      </w:pPr>
    </w:p>
    <w:p w:rsidR="009372D1" w:rsidRDefault="009372D1" w:rsidP="007549BE">
      <w:pPr>
        <w:ind w:left="0"/>
      </w:pPr>
    </w:p>
    <w:p w:rsidR="009372D1" w:rsidRDefault="009372D1" w:rsidP="007549BE">
      <w:pPr>
        <w:ind w:left="0"/>
      </w:pPr>
    </w:p>
    <w:p w:rsidR="009372D1" w:rsidRPr="00575511" w:rsidRDefault="009372D1" w:rsidP="009372D1">
      <w:pPr>
        <w:pStyle w:val="1"/>
        <w:shd w:val="clear" w:color="auto" w:fill="FFFFFF"/>
        <w:spacing w:before="150" w:afterAutospacing="0" w:line="450" w:lineRule="atLeast"/>
        <w:ind w:firstLine="709"/>
        <w:contextualSpacing/>
        <w:jc w:val="center"/>
        <w:rPr>
          <w:rFonts w:ascii="Times New Roman" w:hAnsi="Times New Roman" w:cs="Times New Roman"/>
          <w:bCs w:val="0"/>
          <w:color w:val="475C7A"/>
          <w:sz w:val="32"/>
          <w:szCs w:val="32"/>
        </w:rPr>
      </w:pPr>
      <w:r w:rsidRPr="00575511">
        <w:rPr>
          <w:rFonts w:ascii="Times New Roman" w:hAnsi="Times New Roman" w:cs="Times New Roman"/>
          <w:bCs w:val="0"/>
          <w:color w:val="475C7A"/>
          <w:sz w:val="32"/>
          <w:szCs w:val="32"/>
        </w:rPr>
        <w:lastRenderedPageBreak/>
        <w:t>Конструирование как средство формирования самостоятельности у детей младшего дошкольного возраста</w:t>
      </w:r>
    </w:p>
    <w:p w:rsidR="009372D1" w:rsidRPr="00575511" w:rsidRDefault="009372D1" w:rsidP="009372D1">
      <w:pPr>
        <w:pStyle w:val="a3"/>
        <w:shd w:val="clear" w:color="auto" w:fill="FFFFFF"/>
        <w:spacing w:before="90" w:beforeAutospacing="0" w:after="90" w:afterAutospacing="0" w:line="315" w:lineRule="atLeast"/>
        <w:ind w:firstLine="709"/>
        <w:contextualSpacing/>
        <w:rPr>
          <w:color w:val="000000" w:themeColor="text1"/>
        </w:rPr>
      </w:pPr>
      <w:r w:rsidRPr="00575511">
        <w:rPr>
          <w:color w:val="000000" w:themeColor="text1"/>
        </w:rPr>
        <w:t xml:space="preserve">Само слово конструирование означает создание целого из отдельных элементов. Оно и понятно, если мы представим конструирование, то это создание домика из кубиков, гараж из кирпичиков. </w:t>
      </w:r>
      <w:proofErr w:type="gramStart"/>
      <w:r w:rsidRPr="00575511">
        <w:rPr>
          <w:color w:val="000000" w:themeColor="text1"/>
        </w:rPr>
        <w:t>Конструирование является одним их самых любимым видом деятельности детей, наряду с игровой и изобразительной деятельностями.</w:t>
      </w:r>
      <w:proofErr w:type="gramEnd"/>
      <w:r w:rsidRPr="00575511">
        <w:rPr>
          <w:color w:val="000000" w:themeColor="text1"/>
        </w:rPr>
        <w:t xml:space="preserve"> Под детским конструированием принято подразумевать создание разных конструкций и моделей из строительного материала, из разных видов конструкторов, а также изготовление различных поделок из бумаги, из картона, из природного и бросового материалов.</w:t>
      </w:r>
    </w:p>
    <w:p w:rsidR="009372D1" w:rsidRPr="00575511" w:rsidRDefault="009372D1" w:rsidP="009372D1">
      <w:pPr>
        <w:pStyle w:val="a3"/>
        <w:shd w:val="clear" w:color="auto" w:fill="FFFFFF"/>
        <w:spacing w:before="90" w:beforeAutospacing="0" w:after="90" w:afterAutospacing="0" w:line="315" w:lineRule="atLeast"/>
        <w:ind w:firstLine="709"/>
        <w:contextualSpacing/>
        <w:rPr>
          <w:color w:val="000000" w:themeColor="text1"/>
        </w:rPr>
      </w:pPr>
      <w:r w:rsidRPr="00575511">
        <w:rPr>
          <w:color w:val="000000" w:themeColor="text1"/>
        </w:rPr>
        <w:t xml:space="preserve">Выделяют два вида конструирования </w:t>
      </w:r>
      <w:proofErr w:type="gramStart"/>
      <w:r w:rsidRPr="00575511">
        <w:rPr>
          <w:color w:val="000000" w:themeColor="text1"/>
        </w:rPr>
        <w:t>–э</w:t>
      </w:r>
      <w:proofErr w:type="gramEnd"/>
      <w:r w:rsidRPr="00575511">
        <w:rPr>
          <w:color w:val="000000" w:themeColor="text1"/>
        </w:rPr>
        <w:t>то техническое и художественное.</w:t>
      </w:r>
    </w:p>
    <w:p w:rsidR="009372D1" w:rsidRPr="00575511" w:rsidRDefault="009372D1" w:rsidP="009372D1">
      <w:pPr>
        <w:pStyle w:val="a3"/>
        <w:shd w:val="clear" w:color="auto" w:fill="FFFFFF"/>
        <w:spacing w:before="90" w:beforeAutospacing="0" w:after="90" w:afterAutospacing="0" w:line="315" w:lineRule="atLeast"/>
        <w:ind w:firstLine="709"/>
        <w:contextualSpacing/>
        <w:rPr>
          <w:color w:val="000000" w:themeColor="text1"/>
        </w:rPr>
      </w:pPr>
      <w:r w:rsidRPr="00575511">
        <w:rPr>
          <w:color w:val="000000" w:themeColor="text1"/>
        </w:rPr>
        <w:t>Сегодня мы с вами остановимся на техническом конструировании. Так как именно в техническом конструировании используются различные виды конструкторов, том числе и строительный материал, а также те конструкторы, которые подразумевают различные способы крепления. А мы понимаем, что когда ребёнок осваивает различные способы крепления, то это идёт очень хорошее развитие мелкой моторики пальцев рук.</w:t>
      </w:r>
    </w:p>
    <w:p w:rsidR="009372D1" w:rsidRPr="00575511" w:rsidRDefault="009372D1" w:rsidP="009372D1">
      <w:pPr>
        <w:pStyle w:val="a3"/>
        <w:shd w:val="clear" w:color="auto" w:fill="FFFFFF"/>
        <w:spacing w:before="90" w:beforeAutospacing="0" w:after="90" w:afterAutospacing="0" w:line="315" w:lineRule="atLeast"/>
        <w:ind w:firstLine="709"/>
        <w:contextualSpacing/>
        <w:rPr>
          <w:color w:val="000000" w:themeColor="text1"/>
        </w:rPr>
      </w:pPr>
      <w:r w:rsidRPr="00575511">
        <w:rPr>
          <w:color w:val="000000" w:themeColor="text1"/>
        </w:rPr>
        <w:t xml:space="preserve">В </w:t>
      </w:r>
      <w:proofErr w:type="gramStart"/>
      <w:r w:rsidRPr="00575511">
        <w:rPr>
          <w:color w:val="000000" w:themeColor="text1"/>
        </w:rPr>
        <w:t>техническом</w:t>
      </w:r>
      <w:proofErr w:type="gramEnd"/>
      <w:r w:rsidRPr="00575511">
        <w:rPr>
          <w:color w:val="000000" w:themeColor="text1"/>
        </w:rPr>
        <w:t xml:space="preserve"> конструирование дети отражают реально существующие объекты, а также придумывают объекты по ассоциации с образами из сказок и мультфильмов.</w:t>
      </w:r>
    </w:p>
    <w:p w:rsidR="009372D1" w:rsidRPr="00575511" w:rsidRDefault="009372D1" w:rsidP="009372D1">
      <w:pPr>
        <w:pStyle w:val="a3"/>
        <w:shd w:val="clear" w:color="auto" w:fill="FFFFFF"/>
        <w:spacing w:before="90" w:beforeAutospacing="0" w:after="90" w:afterAutospacing="0" w:line="315" w:lineRule="atLeast"/>
        <w:ind w:firstLine="709"/>
        <w:contextualSpacing/>
        <w:rPr>
          <w:color w:val="000000" w:themeColor="text1"/>
        </w:rPr>
      </w:pPr>
      <w:r w:rsidRPr="00575511">
        <w:rPr>
          <w:color w:val="000000" w:themeColor="text1"/>
        </w:rPr>
        <w:t>Сама по себе конструктивная деятельность детей имеет большое значение для гармоничного развития ребёнка. Происходит развития психических процессов, развитие речи, мелкой моторики, с помощью конструирования ребёнок осваивает пространство, происходит развитие его образного мышления. Судя по всему выше перечисленному, конструирование оказывает на развитие ребёнка большое значение. Центры конструирования очень популярны среди детей и ежедневно задействованы ими. Поэтому те возможности, которые даёт детское конструирование для развития ребёнка конечно нужно использовать. Поэтому наша с вами задача, создавать условия, для того чтобы конструктивная деятельность у детей состоялась.</w:t>
      </w:r>
    </w:p>
    <w:p w:rsidR="009372D1" w:rsidRPr="00575511" w:rsidRDefault="009372D1" w:rsidP="009372D1">
      <w:pPr>
        <w:pStyle w:val="a3"/>
        <w:shd w:val="clear" w:color="auto" w:fill="FFFFFF"/>
        <w:spacing w:before="90" w:beforeAutospacing="0" w:after="90" w:afterAutospacing="0" w:line="315" w:lineRule="atLeast"/>
        <w:ind w:firstLine="709"/>
        <w:contextualSpacing/>
        <w:rPr>
          <w:color w:val="000000" w:themeColor="text1"/>
        </w:rPr>
      </w:pPr>
      <w:r w:rsidRPr="00575511">
        <w:rPr>
          <w:color w:val="000000" w:themeColor="text1"/>
        </w:rPr>
        <w:t>Какие же бывают</w:t>
      </w:r>
      <w:r w:rsidRPr="00575511">
        <w:rPr>
          <w:rStyle w:val="apple-converted-space"/>
          <w:color w:val="000000" w:themeColor="text1"/>
        </w:rPr>
        <w:t> </w:t>
      </w:r>
      <w:r w:rsidRPr="00575511">
        <w:rPr>
          <w:rStyle w:val="a4"/>
          <w:color w:val="000000" w:themeColor="text1"/>
        </w:rPr>
        <w:t>виды конструирования</w:t>
      </w:r>
      <w:r w:rsidRPr="00575511">
        <w:rPr>
          <w:color w:val="000000" w:themeColor="text1"/>
        </w:rPr>
        <w:t>:</w:t>
      </w:r>
    </w:p>
    <w:p w:rsidR="009372D1" w:rsidRPr="00575511" w:rsidRDefault="009372D1" w:rsidP="009372D1">
      <w:pPr>
        <w:pStyle w:val="a3"/>
        <w:shd w:val="clear" w:color="auto" w:fill="FFFFFF"/>
        <w:spacing w:before="90" w:beforeAutospacing="0" w:after="90" w:afterAutospacing="0" w:line="315" w:lineRule="atLeast"/>
        <w:ind w:firstLine="709"/>
        <w:contextualSpacing/>
        <w:rPr>
          <w:color w:val="000000" w:themeColor="text1"/>
        </w:rPr>
      </w:pPr>
      <w:r w:rsidRPr="00575511">
        <w:rPr>
          <w:color w:val="000000" w:themeColor="text1"/>
        </w:rPr>
        <w:t>1 вид:</w:t>
      </w:r>
      <w:r w:rsidRPr="00575511">
        <w:rPr>
          <w:rStyle w:val="apple-converted-space"/>
          <w:color w:val="000000" w:themeColor="text1"/>
        </w:rPr>
        <w:t> </w:t>
      </w:r>
      <w:r w:rsidRPr="00575511">
        <w:rPr>
          <w:rStyle w:val="a4"/>
          <w:color w:val="000000" w:themeColor="text1"/>
        </w:rPr>
        <w:t>по образцу.</w:t>
      </w:r>
      <w:r w:rsidRPr="00575511">
        <w:rPr>
          <w:rStyle w:val="apple-converted-space"/>
          <w:b/>
          <w:bCs/>
          <w:color w:val="000000" w:themeColor="text1"/>
        </w:rPr>
        <w:t> </w:t>
      </w:r>
      <w:r w:rsidRPr="00575511">
        <w:rPr>
          <w:color w:val="000000" w:themeColor="text1"/>
        </w:rPr>
        <w:t xml:space="preserve">Когда мы ребёнку предлагаем образец постройки и просим его повторить. Дети соотносят свои детали с деталями, которые построил взрослый. Это обучающий момент. Это вид имеет очень </w:t>
      </w:r>
      <w:proofErr w:type="gramStart"/>
      <w:r w:rsidRPr="00575511">
        <w:rPr>
          <w:color w:val="000000" w:themeColor="text1"/>
        </w:rPr>
        <w:t>важное значение</w:t>
      </w:r>
      <w:proofErr w:type="gramEnd"/>
      <w:r w:rsidRPr="00575511">
        <w:rPr>
          <w:color w:val="000000" w:themeColor="text1"/>
        </w:rPr>
        <w:t xml:space="preserve"> для того, чтобы дети освоили обобщённые способы конструирования: чтобы они познакомились с деталями, определяли цвет, форму, размер, расположение деталей. Поэтому, конструирование по образцу должно стоять первой ступенью в обучение данному виду деятельности.</w:t>
      </w:r>
    </w:p>
    <w:p w:rsidR="009372D1" w:rsidRPr="00575511" w:rsidRDefault="009372D1" w:rsidP="009372D1">
      <w:pPr>
        <w:pStyle w:val="a3"/>
        <w:shd w:val="clear" w:color="auto" w:fill="FFFFFF"/>
        <w:spacing w:before="90" w:beforeAutospacing="0" w:after="90" w:afterAutospacing="0" w:line="315" w:lineRule="atLeast"/>
        <w:ind w:firstLine="709"/>
        <w:contextualSpacing/>
        <w:rPr>
          <w:color w:val="000000" w:themeColor="text1"/>
        </w:rPr>
      </w:pPr>
      <w:r w:rsidRPr="00575511">
        <w:rPr>
          <w:color w:val="000000" w:themeColor="text1"/>
        </w:rPr>
        <w:t>2 вид:</w:t>
      </w:r>
      <w:r w:rsidRPr="00575511">
        <w:rPr>
          <w:rStyle w:val="apple-converted-space"/>
          <w:color w:val="000000" w:themeColor="text1"/>
        </w:rPr>
        <w:t> </w:t>
      </w:r>
      <w:r w:rsidRPr="00575511">
        <w:rPr>
          <w:rStyle w:val="a4"/>
          <w:color w:val="000000" w:themeColor="text1"/>
        </w:rPr>
        <w:t>по наглядным схемам и простым чертежам</w:t>
      </w:r>
      <w:r w:rsidRPr="00575511">
        <w:rPr>
          <w:color w:val="000000" w:themeColor="text1"/>
        </w:rPr>
        <w:t>. Ребёнку необходимо прочитать схему и воспроизвести. Конечно, в результате именно этого вида конструирования, у ребёнка развивается образное мышление, познавательные способности</w:t>
      </w:r>
      <w:proofErr w:type="gramStart"/>
      <w:r w:rsidRPr="00575511">
        <w:rPr>
          <w:color w:val="000000" w:themeColor="text1"/>
        </w:rPr>
        <w:t xml:space="preserve"> .</w:t>
      </w:r>
      <w:proofErr w:type="gramEnd"/>
      <w:r w:rsidRPr="00575511">
        <w:rPr>
          <w:color w:val="000000" w:themeColor="text1"/>
        </w:rPr>
        <w:t>В данном виде конструирования есть и второй вариант использования: когда ребёнок делает постройку со взрослым или самостоятельно ,а потом его задача отразить на листе бумаги схему того, что он построил. Ребёнок, у которого формируется такой навык, не испытывает в дальнейшем трудности в прочтении сложных схем.</w:t>
      </w:r>
    </w:p>
    <w:p w:rsidR="009372D1" w:rsidRPr="00575511" w:rsidRDefault="009372D1" w:rsidP="009372D1">
      <w:pPr>
        <w:pStyle w:val="a3"/>
        <w:shd w:val="clear" w:color="auto" w:fill="FFFFFF"/>
        <w:spacing w:before="90" w:beforeAutospacing="0" w:after="90" w:afterAutospacing="0" w:line="315" w:lineRule="atLeast"/>
        <w:ind w:firstLine="709"/>
        <w:contextualSpacing/>
        <w:rPr>
          <w:color w:val="000000" w:themeColor="text1"/>
        </w:rPr>
      </w:pPr>
      <w:r w:rsidRPr="00575511">
        <w:rPr>
          <w:color w:val="000000" w:themeColor="text1"/>
        </w:rPr>
        <w:t>3 вид:</w:t>
      </w:r>
      <w:r w:rsidRPr="00575511">
        <w:rPr>
          <w:rStyle w:val="apple-converted-space"/>
          <w:color w:val="000000" w:themeColor="text1"/>
        </w:rPr>
        <w:t> </w:t>
      </w:r>
      <w:r w:rsidRPr="00575511">
        <w:rPr>
          <w:rStyle w:val="a4"/>
          <w:color w:val="000000" w:themeColor="text1"/>
        </w:rPr>
        <w:t>конструирование по условиям</w:t>
      </w:r>
      <w:r w:rsidRPr="00575511">
        <w:rPr>
          <w:color w:val="000000" w:themeColor="text1"/>
        </w:rPr>
        <w:t xml:space="preserve">. Здесь уже не предполагается никаких образцов, никаких схем, лишь создаются условия. Условия носят проблемный характер, поскольку способов решения мы не даём в этом случае. В процессе такого конструирования у детей формируется умение анализировать эти условия, и на основе </w:t>
      </w:r>
      <w:r w:rsidRPr="00575511">
        <w:rPr>
          <w:color w:val="000000" w:themeColor="text1"/>
        </w:rPr>
        <w:lastRenderedPageBreak/>
        <w:t>этого анализа строить свою практическую деятельность. В процессе данного вида конструирования формируется у детей умение слышать задание, инструкцию.</w:t>
      </w:r>
    </w:p>
    <w:p w:rsidR="009372D1" w:rsidRPr="00575511" w:rsidRDefault="009372D1" w:rsidP="009372D1">
      <w:pPr>
        <w:pStyle w:val="a3"/>
        <w:shd w:val="clear" w:color="auto" w:fill="FFFFFF"/>
        <w:spacing w:before="90" w:beforeAutospacing="0" w:after="90" w:afterAutospacing="0" w:line="315" w:lineRule="atLeast"/>
        <w:ind w:firstLine="709"/>
        <w:contextualSpacing/>
        <w:rPr>
          <w:color w:val="000000" w:themeColor="text1"/>
        </w:rPr>
      </w:pPr>
      <w:r w:rsidRPr="00575511">
        <w:rPr>
          <w:rStyle w:val="a5"/>
          <w:color w:val="000000" w:themeColor="text1"/>
        </w:rPr>
        <w:t>Например</w:t>
      </w:r>
      <w:r w:rsidRPr="00575511">
        <w:rPr>
          <w:color w:val="000000" w:themeColor="text1"/>
        </w:rPr>
        <w:t>: построить большой дом для большого медвежонка и маленький дом для маленького медвежонка.</w:t>
      </w:r>
    </w:p>
    <w:p w:rsidR="009372D1" w:rsidRPr="00575511" w:rsidRDefault="009372D1" w:rsidP="009372D1">
      <w:pPr>
        <w:pStyle w:val="a3"/>
        <w:shd w:val="clear" w:color="auto" w:fill="FFFFFF"/>
        <w:spacing w:before="90" w:beforeAutospacing="0" w:after="90" w:afterAutospacing="0" w:line="315" w:lineRule="atLeast"/>
        <w:ind w:firstLine="709"/>
        <w:contextualSpacing/>
        <w:rPr>
          <w:color w:val="000000" w:themeColor="text1"/>
        </w:rPr>
      </w:pPr>
      <w:r w:rsidRPr="00575511">
        <w:rPr>
          <w:color w:val="000000" w:themeColor="text1"/>
        </w:rPr>
        <w:t>Такой вид конструирования позволяет детям провести анализ условий, а затем спланировать свою деятельность: подобрать материал и выстроить тот план действий, который необходим для данной постройки.</w:t>
      </w:r>
    </w:p>
    <w:p w:rsidR="009372D1" w:rsidRPr="00575511" w:rsidRDefault="009372D1" w:rsidP="009372D1">
      <w:pPr>
        <w:pStyle w:val="a3"/>
        <w:shd w:val="clear" w:color="auto" w:fill="FFFFFF"/>
        <w:spacing w:before="90" w:beforeAutospacing="0" w:after="90" w:afterAutospacing="0" w:line="315" w:lineRule="atLeast"/>
        <w:ind w:firstLine="709"/>
        <w:contextualSpacing/>
        <w:rPr>
          <w:color w:val="000000" w:themeColor="text1"/>
        </w:rPr>
      </w:pPr>
      <w:r w:rsidRPr="00575511">
        <w:rPr>
          <w:color w:val="000000" w:themeColor="text1"/>
        </w:rPr>
        <w:t>4 вид</w:t>
      </w:r>
      <w:proofErr w:type="gramStart"/>
      <w:r w:rsidRPr="00575511">
        <w:rPr>
          <w:color w:val="000000" w:themeColor="text1"/>
        </w:rPr>
        <w:t>.</w:t>
      </w:r>
      <w:proofErr w:type="gramEnd"/>
      <w:r w:rsidRPr="00575511">
        <w:rPr>
          <w:rStyle w:val="apple-converted-space"/>
          <w:color w:val="000000" w:themeColor="text1"/>
        </w:rPr>
        <w:t> </w:t>
      </w:r>
      <w:proofErr w:type="gramStart"/>
      <w:r w:rsidRPr="00575511">
        <w:rPr>
          <w:rStyle w:val="a4"/>
          <w:color w:val="000000" w:themeColor="text1"/>
        </w:rPr>
        <w:t>к</w:t>
      </w:r>
      <w:proofErr w:type="gramEnd"/>
      <w:r w:rsidRPr="00575511">
        <w:rPr>
          <w:rStyle w:val="a4"/>
          <w:color w:val="000000" w:themeColor="text1"/>
        </w:rPr>
        <w:t>онструирование по замыслу,</w:t>
      </w:r>
      <w:r w:rsidRPr="00575511">
        <w:rPr>
          <w:rStyle w:val="apple-converted-space"/>
          <w:b/>
          <w:bCs/>
          <w:color w:val="000000" w:themeColor="text1"/>
        </w:rPr>
        <w:t> </w:t>
      </w:r>
      <w:r w:rsidRPr="00575511">
        <w:rPr>
          <w:color w:val="000000" w:themeColor="text1"/>
        </w:rPr>
        <w:t>то есть свободное конструирование.</w:t>
      </w:r>
      <w:r w:rsidRPr="00575511">
        <w:rPr>
          <w:rStyle w:val="apple-converted-space"/>
          <w:b/>
          <w:bCs/>
          <w:color w:val="000000" w:themeColor="text1"/>
        </w:rPr>
        <w:t> </w:t>
      </w:r>
      <w:r w:rsidRPr="00575511">
        <w:rPr>
          <w:color w:val="000000" w:themeColor="text1"/>
        </w:rPr>
        <w:t>Именно в этом виде ребёнок может самостоятельно т построить, что он захочет, как он захочет из любых видов конструкторов. Конечно, самостоятельное конструирование можно предлагаем ребёнку в любом возрасте. Но своего пика оно достигает тогда, когда все выше обозначенные виды конструирования он уже освоил.</w:t>
      </w:r>
    </w:p>
    <w:p w:rsidR="009372D1" w:rsidRPr="00575511" w:rsidRDefault="009372D1" w:rsidP="009372D1">
      <w:pPr>
        <w:pStyle w:val="a3"/>
        <w:shd w:val="clear" w:color="auto" w:fill="FFFFFF"/>
        <w:spacing w:before="90" w:beforeAutospacing="0" w:after="90" w:afterAutospacing="0" w:line="315" w:lineRule="atLeast"/>
        <w:ind w:firstLine="709"/>
        <w:contextualSpacing/>
        <w:rPr>
          <w:color w:val="000000" w:themeColor="text1"/>
        </w:rPr>
      </w:pPr>
      <w:r w:rsidRPr="00575511">
        <w:rPr>
          <w:color w:val="000000" w:themeColor="text1"/>
        </w:rPr>
        <w:t>Конструирование по замыслу очень близко к</w:t>
      </w:r>
      <w:r w:rsidRPr="00575511">
        <w:rPr>
          <w:rStyle w:val="apple-converted-space"/>
          <w:color w:val="000000" w:themeColor="text1"/>
        </w:rPr>
        <w:t> </w:t>
      </w:r>
      <w:r w:rsidRPr="00575511">
        <w:rPr>
          <w:rStyle w:val="a4"/>
          <w:color w:val="000000" w:themeColor="text1"/>
        </w:rPr>
        <w:t>конструированию по теме.</w:t>
      </w:r>
      <w:r w:rsidRPr="00575511">
        <w:rPr>
          <w:rStyle w:val="apple-converted-space"/>
          <w:b/>
          <w:bCs/>
          <w:color w:val="000000" w:themeColor="text1"/>
        </w:rPr>
        <w:t> </w:t>
      </w:r>
      <w:r w:rsidRPr="00575511">
        <w:rPr>
          <w:color w:val="000000" w:themeColor="text1"/>
        </w:rPr>
        <w:t>Оно свободное конструирование, но определяется какой-то темой. В сегодняшних условиях это актуально, так как умеют место быть тематические дни, тематические недели. И конечно, по сколько у нас интеграция содержания, то мы эту тему отражаем в разных видах детской деятельности, в том числе в конструировании по замыслу.</w:t>
      </w:r>
    </w:p>
    <w:p w:rsidR="009372D1" w:rsidRPr="00575511" w:rsidRDefault="009372D1" w:rsidP="009372D1">
      <w:pPr>
        <w:pStyle w:val="a3"/>
        <w:shd w:val="clear" w:color="auto" w:fill="FFFFFF"/>
        <w:spacing w:before="90" w:beforeAutospacing="0" w:after="90" w:afterAutospacing="0" w:line="315" w:lineRule="atLeast"/>
        <w:ind w:firstLine="709"/>
        <w:contextualSpacing/>
        <w:rPr>
          <w:color w:val="000000" w:themeColor="text1"/>
        </w:rPr>
      </w:pPr>
      <w:r w:rsidRPr="00575511">
        <w:rPr>
          <w:color w:val="000000" w:themeColor="text1"/>
        </w:rPr>
        <w:t>Работа по развитию самостоятельности у детей младшего дошкольного возраста в процессе обучения конструированию, у нас проходит поэтапно.</w:t>
      </w:r>
    </w:p>
    <w:p w:rsidR="009372D1" w:rsidRPr="00575511" w:rsidRDefault="009372D1" w:rsidP="009372D1">
      <w:pPr>
        <w:pStyle w:val="a3"/>
        <w:shd w:val="clear" w:color="auto" w:fill="FFFFFF"/>
        <w:spacing w:before="90" w:beforeAutospacing="0" w:after="90" w:afterAutospacing="0" w:line="315" w:lineRule="atLeast"/>
        <w:ind w:firstLine="709"/>
        <w:contextualSpacing/>
        <w:rPr>
          <w:color w:val="000000" w:themeColor="text1"/>
        </w:rPr>
      </w:pPr>
      <w:r w:rsidRPr="00575511">
        <w:rPr>
          <w:color w:val="000000" w:themeColor="text1"/>
        </w:rPr>
        <w:t xml:space="preserve">Содержание каждого этапа представляет собой самостоятельную ступень педагогической технологии. На первом этапе мы познакомили детей с многообразием конструкторов: магнитными, пластмассовыми, деревянными, мягкими, гибкими, </w:t>
      </w:r>
      <w:proofErr w:type="spellStart"/>
      <w:r w:rsidRPr="00575511">
        <w:rPr>
          <w:color w:val="000000" w:themeColor="text1"/>
        </w:rPr>
        <w:t>лего</w:t>
      </w:r>
      <w:proofErr w:type="spellEnd"/>
      <w:r w:rsidRPr="00575511">
        <w:rPr>
          <w:color w:val="000000" w:themeColor="text1"/>
        </w:rPr>
        <w:t xml:space="preserve">, а так же с разнообразным строительным материалом и способами его использования в разных видах деятельности: в сюжетно-ролевой игре строительный материал можно использовать как предметы-заместители; в физкультурных занятиях как спортивный инвентарь; конструкции из строительного материала можно использовать и как образец в изобразительной деятельности, а в театрализованной деятельности постройки могут являться декорациями к настольному театру. Состоялось также знакомство детей с правилами поведения при работе со строительным материалом. На вопрос «что нельзя делать со строительным материалом?» дети отвечали: «Ломать, кидать, бить им других детей, разбрасывать, грызть, брать в рот». На вопрос «почему?» дети отвечали: «Можно поранить, и будет больно», «Конструктор и кубики нельзя облизывать, </w:t>
      </w:r>
      <w:proofErr w:type="gramStart"/>
      <w:r w:rsidRPr="00575511">
        <w:rPr>
          <w:color w:val="000000" w:themeColor="text1"/>
        </w:rPr>
        <w:t>потому</w:t>
      </w:r>
      <w:proofErr w:type="gramEnd"/>
      <w:r w:rsidRPr="00575511">
        <w:rPr>
          <w:color w:val="000000" w:themeColor="text1"/>
        </w:rPr>
        <w:t xml:space="preserve"> что на них микробы», «Нельзя кидаться строительным материалом в окна, потому что можно их разбить», «Если ломать конструктор, то у нас его не будет и можно пораниться о его острые края, обломки».</w:t>
      </w:r>
    </w:p>
    <w:p w:rsidR="009372D1" w:rsidRPr="00575511" w:rsidRDefault="009372D1" w:rsidP="009372D1">
      <w:pPr>
        <w:pStyle w:val="a3"/>
        <w:shd w:val="clear" w:color="auto" w:fill="FFFFFF"/>
        <w:spacing w:before="90" w:beforeAutospacing="0" w:after="90" w:afterAutospacing="0" w:line="315" w:lineRule="atLeast"/>
        <w:ind w:firstLine="709"/>
        <w:contextualSpacing/>
        <w:rPr>
          <w:color w:val="000000" w:themeColor="text1"/>
        </w:rPr>
      </w:pPr>
      <w:r w:rsidRPr="00575511">
        <w:rPr>
          <w:color w:val="000000" w:themeColor="text1"/>
        </w:rPr>
        <w:t>Второй этап был связан с проведением цикла занятий по развитию конструктивной деятельности детей. Мы разработали методический материал: систему работы по развитию конструктивной деятельности с использованием разных видов конструкторов, перспективный план работы, конспекты дополнительных занятий по конструированию.</w:t>
      </w:r>
    </w:p>
    <w:p w:rsidR="009372D1" w:rsidRPr="00575511" w:rsidRDefault="009372D1" w:rsidP="009372D1">
      <w:pPr>
        <w:pStyle w:val="a3"/>
        <w:shd w:val="clear" w:color="auto" w:fill="FFFFFF"/>
        <w:spacing w:before="90" w:beforeAutospacing="0" w:after="90" w:afterAutospacing="0" w:line="315" w:lineRule="atLeast"/>
        <w:ind w:firstLine="709"/>
        <w:contextualSpacing/>
        <w:rPr>
          <w:color w:val="000000" w:themeColor="text1"/>
        </w:rPr>
      </w:pPr>
      <w:r w:rsidRPr="00575511">
        <w:rPr>
          <w:color w:val="000000" w:themeColor="text1"/>
        </w:rPr>
        <w:t>Третий этап был посвящён организации самостоятельной деятельности детей с различным строительным материалом в свободной деятельности.</w:t>
      </w:r>
    </w:p>
    <w:p w:rsidR="009372D1" w:rsidRPr="00575511" w:rsidRDefault="009372D1" w:rsidP="009372D1">
      <w:pPr>
        <w:pStyle w:val="a3"/>
        <w:shd w:val="clear" w:color="auto" w:fill="FFFFFF"/>
        <w:spacing w:before="90" w:beforeAutospacing="0" w:after="90" w:afterAutospacing="0" w:line="315" w:lineRule="atLeast"/>
        <w:ind w:firstLine="709"/>
        <w:contextualSpacing/>
        <w:rPr>
          <w:color w:val="000000" w:themeColor="text1"/>
        </w:rPr>
      </w:pPr>
      <w:r w:rsidRPr="00575511">
        <w:rPr>
          <w:color w:val="000000" w:themeColor="text1"/>
        </w:rPr>
        <w:t xml:space="preserve">Для успешной работы с детьми мы организовали предметную среду, которая соответствует всем требованиям ФГОС </w:t>
      </w:r>
      <w:proofErr w:type="gramStart"/>
      <w:r w:rsidRPr="00575511">
        <w:rPr>
          <w:color w:val="000000" w:themeColor="text1"/>
        </w:rPr>
        <w:t>ДО</w:t>
      </w:r>
      <w:proofErr w:type="gramEnd"/>
      <w:r w:rsidRPr="00575511">
        <w:rPr>
          <w:color w:val="000000" w:themeColor="text1"/>
        </w:rPr>
        <w:t xml:space="preserve">. Наполнили её различными видами конструктора, разнообразным строительным материалом, игрушками для обыгрывания построек (например: машинками, фигурками людей, домашних и диких животных, природных объектов и пр.). Дети получили свободный доступ к конструктору и </w:t>
      </w:r>
      <w:r w:rsidRPr="00575511">
        <w:rPr>
          <w:color w:val="000000" w:themeColor="text1"/>
        </w:rPr>
        <w:lastRenderedPageBreak/>
        <w:t>дополнительным материалам и могут создавать постройки и обыгрывать полученные макеты в свободной самостоятельной деятельности. Используя в совместной деятельности с ребёнком строительный материал в других видах деятельности, мы обогатили опыт детей в конструктивной деятельности.</w:t>
      </w:r>
    </w:p>
    <w:p w:rsidR="009372D1" w:rsidRPr="00575511" w:rsidRDefault="009372D1" w:rsidP="009372D1">
      <w:pPr>
        <w:pStyle w:val="a3"/>
        <w:shd w:val="clear" w:color="auto" w:fill="FFFFFF"/>
        <w:spacing w:before="0" w:beforeAutospacing="0" w:after="0" w:afterAutospacing="0" w:line="315" w:lineRule="atLeast"/>
        <w:ind w:firstLine="709"/>
        <w:contextualSpacing/>
        <w:rPr>
          <w:color w:val="000000" w:themeColor="text1"/>
        </w:rPr>
      </w:pPr>
      <w:r w:rsidRPr="00575511">
        <w:rPr>
          <w:color w:val="000000" w:themeColor="text1"/>
        </w:rPr>
        <w:t>Далее дети могут использовать этот опыт в самостоятельной деятельности, находить новые и нестандартные решения, тем самым самостоятельно развивать свои конструктивные способности.</w:t>
      </w:r>
      <w:r w:rsidRPr="00575511">
        <w:rPr>
          <w:color w:val="000000" w:themeColor="text1"/>
        </w:rPr>
        <w:br/>
        <w:t>По месту того, где мы конструируем, на полу, на столе, на каком-то другом пространстве. Выделяются такие виды конструирование:</w:t>
      </w:r>
    </w:p>
    <w:p w:rsidR="009372D1" w:rsidRPr="00575511" w:rsidRDefault="009372D1" w:rsidP="009372D1">
      <w:pPr>
        <w:pStyle w:val="a3"/>
        <w:shd w:val="clear" w:color="auto" w:fill="FFFFFF"/>
        <w:spacing w:before="90" w:beforeAutospacing="0" w:after="90" w:afterAutospacing="0" w:line="315" w:lineRule="atLeast"/>
        <w:ind w:firstLine="709"/>
        <w:contextualSpacing/>
        <w:rPr>
          <w:color w:val="000000" w:themeColor="text1"/>
        </w:rPr>
      </w:pPr>
      <w:r w:rsidRPr="00575511">
        <w:rPr>
          <w:color w:val="000000" w:themeColor="text1"/>
        </w:rPr>
        <w:t>- крупномасштабное,</w:t>
      </w:r>
    </w:p>
    <w:p w:rsidR="009372D1" w:rsidRPr="00575511" w:rsidRDefault="009372D1" w:rsidP="009372D1">
      <w:pPr>
        <w:pStyle w:val="a3"/>
        <w:shd w:val="clear" w:color="auto" w:fill="FFFFFF"/>
        <w:spacing w:before="90" w:beforeAutospacing="0" w:after="90" w:afterAutospacing="0" w:line="315" w:lineRule="atLeast"/>
        <w:ind w:firstLine="709"/>
        <w:contextualSpacing/>
        <w:rPr>
          <w:color w:val="000000" w:themeColor="text1"/>
        </w:rPr>
      </w:pPr>
      <w:r w:rsidRPr="00575511">
        <w:rPr>
          <w:color w:val="000000" w:themeColor="text1"/>
        </w:rPr>
        <w:t>- напольно-настольное.</w:t>
      </w:r>
    </w:p>
    <w:p w:rsidR="009372D1" w:rsidRPr="00575511" w:rsidRDefault="009372D1" w:rsidP="009372D1">
      <w:pPr>
        <w:pStyle w:val="a3"/>
        <w:shd w:val="clear" w:color="auto" w:fill="FFFFFF"/>
        <w:spacing w:before="90" w:beforeAutospacing="0" w:after="90" w:afterAutospacing="0" w:line="315" w:lineRule="atLeast"/>
        <w:ind w:firstLine="709"/>
        <w:contextualSpacing/>
        <w:rPr>
          <w:color w:val="000000" w:themeColor="text1"/>
        </w:rPr>
      </w:pPr>
      <w:r w:rsidRPr="00575511">
        <w:rPr>
          <w:color w:val="000000" w:themeColor="text1"/>
        </w:rPr>
        <w:t>Настольно-напольное конструирование имеет большой выбор различных конструкторов с различными способами соединения.</w:t>
      </w:r>
    </w:p>
    <w:p w:rsidR="009372D1" w:rsidRPr="00575511" w:rsidRDefault="009372D1" w:rsidP="009372D1">
      <w:pPr>
        <w:pStyle w:val="a3"/>
        <w:shd w:val="clear" w:color="auto" w:fill="FFFFFF"/>
        <w:spacing w:before="90" w:beforeAutospacing="0" w:after="90" w:afterAutospacing="0" w:line="315" w:lineRule="atLeast"/>
        <w:ind w:firstLine="709"/>
        <w:contextualSpacing/>
        <w:rPr>
          <w:color w:val="000000" w:themeColor="text1"/>
        </w:rPr>
      </w:pPr>
      <w:r w:rsidRPr="00575511">
        <w:rPr>
          <w:color w:val="000000" w:themeColor="text1"/>
        </w:rPr>
        <w:t xml:space="preserve">В ходе проведённой работы у детей видны первые весомые результаты в формировании самостоятельности: они могут возвести постройку по образцу взрослого и по фотографии самостоятельно; умеют рассказать ο постройке, предпочитают хорошо усвоенные способы и гарантированный результат; знают виды, свойства и назначение конструктивного материала: куб, </w:t>
      </w:r>
      <w:proofErr w:type="spellStart"/>
      <w:r w:rsidRPr="00575511">
        <w:rPr>
          <w:color w:val="000000" w:themeColor="text1"/>
        </w:rPr>
        <w:t>полукуб</w:t>
      </w:r>
      <w:proofErr w:type="spellEnd"/>
      <w:r w:rsidRPr="00575511">
        <w:rPr>
          <w:color w:val="000000" w:themeColor="text1"/>
        </w:rPr>
        <w:t>, кирпичик, призма, пластина, брусок, цилиндр, арка; умеют соблюдать порядок хранения материала в коробке и могут самостоятельно убрать по правилам хранения.</w:t>
      </w:r>
    </w:p>
    <w:p w:rsidR="009372D1" w:rsidRPr="00575511" w:rsidRDefault="009372D1" w:rsidP="009372D1">
      <w:pPr>
        <w:pStyle w:val="a3"/>
        <w:shd w:val="clear" w:color="auto" w:fill="FFFFFF"/>
        <w:spacing w:before="90" w:beforeAutospacing="0" w:after="90" w:afterAutospacing="0" w:line="315" w:lineRule="atLeast"/>
        <w:ind w:firstLine="709"/>
        <w:contextualSpacing/>
        <w:rPr>
          <w:color w:val="000000" w:themeColor="text1"/>
        </w:rPr>
      </w:pPr>
      <w:r w:rsidRPr="00575511">
        <w:rPr>
          <w:color w:val="000000" w:themeColor="text1"/>
        </w:rPr>
        <w:t>Вывод: Конструирование имеет большое значение для развития гармоничной личности ребёнка в целом. Работа по формированию самостоятельности должна быть системной и осуществляться через создание вышеперечисленных условий для саморазвития ребёнка.</w:t>
      </w:r>
    </w:p>
    <w:p w:rsidR="009372D1" w:rsidRPr="00575511" w:rsidRDefault="009372D1" w:rsidP="009372D1">
      <w:pPr>
        <w:ind w:left="0" w:firstLine="709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372D1" w:rsidRPr="00575511" w:rsidRDefault="009372D1" w:rsidP="009372D1">
      <w:pPr>
        <w:ind w:left="0" w:firstLine="709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9372D1" w:rsidRPr="00575511" w:rsidSect="00575511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623B71"/>
    <w:multiLevelType w:val="multilevel"/>
    <w:tmpl w:val="AFE6A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549BE"/>
    <w:rsid w:val="00064E4F"/>
    <w:rsid w:val="000B03BD"/>
    <w:rsid w:val="00232854"/>
    <w:rsid w:val="00250C57"/>
    <w:rsid w:val="00563E7E"/>
    <w:rsid w:val="00575511"/>
    <w:rsid w:val="005E7396"/>
    <w:rsid w:val="006A55E8"/>
    <w:rsid w:val="007549BE"/>
    <w:rsid w:val="009372D1"/>
    <w:rsid w:val="00A4656E"/>
    <w:rsid w:val="00CB78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 w:after="100" w:afterAutospacing="1"/>
        <w:ind w:left="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8E4"/>
  </w:style>
  <w:style w:type="paragraph" w:styleId="1">
    <w:name w:val="heading 1"/>
    <w:basedOn w:val="a"/>
    <w:next w:val="a"/>
    <w:link w:val="10"/>
    <w:uiPriority w:val="9"/>
    <w:qFormat/>
    <w:rsid w:val="006A55E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7549BE"/>
    <w:pPr>
      <w:spacing w:before="100" w:beforeAutospacing="1"/>
      <w:ind w:left="0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7549BE"/>
    <w:pPr>
      <w:spacing w:before="100" w:beforeAutospacing="1"/>
      <w:ind w:left="0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549B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7549B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mall2">
    <w:name w:val="small2"/>
    <w:basedOn w:val="a"/>
    <w:rsid w:val="007549BE"/>
    <w:pPr>
      <w:spacing w:before="100" w:before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7549BE"/>
    <w:pPr>
      <w:spacing w:before="100" w:before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549BE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7549BE"/>
    <w:pPr>
      <w:pBdr>
        <w:bottom w:val="single" w:sz="6" w:space="1" w:color="auto"/>
      </w:pBdr>
      <w:spacing w:before="0" w:after="0" w:afterAutospacing="0"/>
      <w:ind w:left="0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7549BE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7549BE"/>
    <w:pPr>
      <w:pBdr>
        <w:top w:val="single" w:sz="6" w:space="1" w:color="auto"/>
      </w:pBdr>
      <w:spacing w:before="0" w:after="0" w:afterAutospacing="0"/>
      <w:ind w:left="0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7549BE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A55E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4">
    <w:name w:val="Strong"/>
    <w:basedOn w:val="a0"/>
    <w:uiPriority w:val="22"/>
    <w:qFormat/>
    <w:rsid w:val="009372D1"/>
    <w:rPr>
      <w:b/>
      <w:bCs/>
    </w:rPr>
  </w:style>
  <w:style w:type="character" w:styleId="a5">
    <w:name w:val="Emphasis"/>
    <w:basedOn w:val="a0"/>
    <w:uiPriority w:val="20"/>
    <w:qFormat/>
    <w:rsid w:val="009372D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004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7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9</Pages>
  <Words>3333</Words>
  <Characters>18999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22288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Анечка и Санечка</dc:creator>
  <cp:keywords/>
  <dc:description/>
  <cp:lastModifiedBy>Анечка и Санечка</cp:lastModifiedBy>
  <cp:revision>6</cp:revision>
  <dcterms:created xsi:type="dcterms:W3CDTF">2019-12-23T17:26:00Z</dcterms:created>
  <dcterms:modified xsi:type="dcterms:W3CDTF">2020-03-18T03:19:00Z</dcterms:modified>
</cp:coreProperties>
</file>