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A0" w:rsidRDefault="005E21A0" w:rsidP="005E21A0">
      <w:pPr>
        <w:jc w:val="center"/>
        <w:rPr>
          <w:rFonts w:ascii="Times New Roman" w:hAnsi="Times New Roman" w:cs="Times New Roman"/>
          <w:b/>
          <w:bCs/>
        </w:rPr>
      </w:pPr>
      <w:r w:rsidRPr="005E21A0">
        <w:rPr>
          <w:rFonts w:ascii="Times New Roman" w:hAnsi="Times New Roman" w:cs="Times New Roman"/>
          <w:b/>
          <w:bCs/>
        </w:rPr>
        <w:t>Консультация для педагогов на тему: «Развитие коммуникативных навыков дошкольников через различные виды музыкальной деятельности»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5E21A0">
        <w:rPr>
          <w:rFonts w:ascii="Times New Roman" w:hAnsi="Times New Roman" w:cs="Times New Roman"/>
          <w:bCs/>
        </w:rPr>
        <w:t>Дошкольное детство представляет важный период в становлении личности ребёнка, в том числе в его коммуникативном развитии. Проблема развития коммуникативных навыков общения у ребенка - одна из актуальных проблем дошкольной педа</w:t>
      </w:r>
      <w:r>
        <w:rPr>
          <w:rFonts w:ascii="Times New Roman" w:hAnsi="Times New Roman" w:cs="Times New Roman"/>
          <w:bCs/>
        </w:rPr>
        <w:t xml:space="preserve">гогики. Коммуникативные навыки - </w:t>
      </w:r>
      <w:r w:rsidRPr="005E21A0">
        <w:rPr>
          <w:rFonts w:ascii="Times New Roman" w:hAnsi="Times New Roman" w:cs="Times New Roman"/>
          <w:bCs/>
        </w:rPr>
        <w:t>это навыки общения, направленные на создание положительных взаимоотношений с партнером и группой. Общение – одна из основных психологических категорий. Человек становится личностью в результате взаимодействия с другими людьми. Через коммуникацию происходит развитие сознания и высших психологических функций. Умение ребёнка позитивно общаться позволяет ему комфортно жить в обществе людей; благодаря общению ребёнок не только познаёт другого человека (взрослого или сверстника), но и самого себя.      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     Музыка является одним из важнейших средств гармоничного развития личнос</w:t>
      </w:r>
      <w:r>
        <w:rPr>
          <w:rFonts w:ascii="Times New Roman" w:hAnsi="Times New Roman" w:cs="Times New Roman"/>
          <w:bCs/>
        </w:rPr>
        <w:t xml:space="preserve">ти.       Начиная с </w:t>
      </w:r>
      <w:r w:rsidRPr="005E21A0">
        <w:rPr>
          <w:rFonts w:ascii="Times New Roman" w:hAnsi="Times New Roman" w:cs="Times New Roman"/>
          <w:bCs/>
        </w:rPr>
        <w:t>ранн</w:t>
      </w:r>
      <w:r>
        <w:rPr>
          <w:rFonts w:ascii="Times New Roman" w:hAnsi="Times New Roman" w:cs="Times New Roman"/>
          <w:bCs/>
        </w:rPr>
        <w:t xml:space="preserve">его возраста, мы приучаем детей слушать музыку. Воспитываем </w:t>
      </w:r>
      <w:r w:rsidRPr="005E21A0">
        <w:rPr>
          <w:rFonts w:ascii="Times New Roman" w:hAnsi="Times New Roman" w:cs="Times New Roman"/>
          <w:bCs/>
        </w:rPr>
        <w:t>интерес к музыке, эмоциональную отзывчивость на я</w:t>
      </w:r>
      <w:r>
        <w:rPr>
          <w:rFonts w:ascii="Times New Roman" w:hAnsi="Times New Roman" w:cs="Times New Roman"/>
          <w:bCs/>
        </w:rPr>
        <w:t>ркие, образные произведения. Сначала это совсем коротенькие </w:t>
      </w:r>
      <w:r w:rsidRPr="005E21A0">
        <w:rPr>
          <w:rFonts w:ascii="Times New Roman" w:hAnsi="Times New Roman" w:cs="Times New Roman"/>
          <w:bCs/>
        </w:rPr>
        <w:t xml:space="preserve">пьесы, к подготовительной группе продолжительность звучания музыкального репертуара значительно увеличивается. Для более точного   восприятия </w:t>
      </w:r>
      <w:r>
        <w:rPr>
          <w:rFonts w:ascii="Times New Roman" w:hAnsi="Times New Roman" w:cs="Times New Roman"/>
          <w:bCs/>
        </w:rPr>
        <w:t xml:space="preserve">необходимо побуждать </w:t>
      </w:r>
      <w:r w:rsidRPr="005E21A0">
        <w:rPr>
          <w:rFonts w:ascii="Times New Roman" w:hAnsi="Times New Roman" w:cs="Times New Roman"/>
          <w:bCs/>
        </w:rPr>
        <w:t>детей вни</w:t>
      </w:r>
      <w:r>
        <w:rPr>
          <w:rFonts w:ascii="Times New Roman" w:hAnsi="Times New Roman" w:cs="Times New Roman"/>
          <w:bCs/>
        </w:rPr>
        <w:t>мательно слушать музыку, обращать внимание на культуру слушания</w:t>
      </w:r>
      <w:r w:rsidRPr="005E21A0">
        <w:rPr>
          <w:rFonts w:ascii="Times New Roman" w:hAnsi="Times New Roman" w:cs="Times New Roman"/>
          <w:bCs/>
        </w:rPr>
        <w:t> (умение слушать музыку молча, высказываться только по окончании звучания). Обсуждая просл</w:t>
      </w:r>
      <w:r>
        <w:rPr>
          <w:rFonts w:ascii="Times New Roman" w:hAnsi="Times New Roman" w:cs="Times New Roman"/>
          <w:bCs/>
        </w:rPr>
        <w:t>ушанные произведения, побуждать детей к развёрнутому </w:t>
      </w:r>
      <w:r w:rsidR="007C1283">
        <w:rPr>
          <w:rFonts w:ascii="Times New Roman" w:hAnsi="Times New Roman" w:cs="Times New Roman"/>
          <w:bCs/>
        </w:rPr>
        <w:t xml:space="preserve">высказыванию, когда ребенок </w:t>
      </w:r>
      <w:r w:rsidRPr="005E21A0">
        <w:rPr>
          <w:rFonts w:ascii="Times New Roman" w:hAnsi="Times New Roman" w:cs="Times New Roman"/>
          <w:bCs/>
        </w:rPr>
        <w:t>излагает свои мысли п</w:t>
      </w:r>
      <w:r>
        <w:rPr>
          <w:rFonts w:ascii="Times New Roman" w:hAnsi="Times New Roman" w:cs="Times New Roman"/>
          <w:bCs/>
        </w:rPr>
        <w:t xml:space="preserve">одробно и обстоятельно.  Обращать </w:t>
      </w:r>
      <w:r w:rsidR="007C1283">
        <w:rPr>
          <w:rFonts w:ascii="Times New Roman" w:hAnsi="Times New Roman" w:cs="Times New Roman"/>
          <w:bCs/>
        </w:rPr>
        <w:t>внимание и на культуру общения, чтобы дети </w:t>
      </w:r>
      <w:bookmarkStart w:id="0" w:name="_GoBack"/>
      <w:bookmarkEnd w:id="0"/>
      <w:r w:rsidRPr="005E21A0">
        <w:rPr>
          <w:rFonts w:ascii="Times New Roman" w:hAnsi="Times New Roman" w:cs="Times New Roman"/>
          <w:bCs/>
        </w:rPr>
        <w:t>не выкрикивали, перебивая друг друга, умели выслушать товарищей.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   Пение – один из самых любимых видов музыкальной деятельности. Песня помогает справляться с трудностями, благотворно влияет на психическое состояние человека. Благодаря слову песня более доступна детям по содержанию, чем любой другой музыкальный жанр. Текст песни помогает ребенку лучше понять музыкальный образ. Исполнение песен объединяет</w:t>
      </w:r>
      <w:r>
        <w:rPr>
          <w:rFonts w:ascii="Times New Roman" w:hAnsi="Times New Roman" w:cs="Times New Roman"/>
          <w:bCs/>
        </w:rPr>
        <w:t xml:space="preserve"> детей, создает условия для их </w:t>
      </w:r>
      <w:r w:rsidRPr="005E21A0">
        <w:rPr>
          <w:rFonts w:ascii="Times New Roman" w:hAnsi="Times New Roman" w:cs="Times New Roman"/>
          <w:bCs/>
        </w:rPr>
        <w:t>эмоционального музыкального общения. Доказано, что пение тесно взаимосвязано с общим развитием ребенка и формированием его личностных качеств.</w:t>
      </w:r>
      <w:r>
        <w:rPr>
          <w:rFonts w:ascii="Times New Roman" w:hAnsi="Times New Roman" w:cs="Times New Roman"/>
          <w:bCs/>
        </w:rPr>
        <w:t xml:space="preserve"> Поэтому особое внимание в работе необходимо уделять</w:t>
      </w:r>
      <w:r w:rsidRPr="005E21A0">
        <w:rPr>
          <w:rFonts w:ascii="Times New Roman" w:hAnsi="Times New Roman" w:cs="Times New Roman"/>
          <w:bCs/>
        </w:rPr>
        <w:t xml:space="preserve"> подбору песенного репертуара, который направлен на развитие вокальных и коммуникативных навыков.  (Например, </w:t>
      </w:r>
      <w:r w:rsidRPr="005E21A0">
        <w:rPr>
          <w:rFonts w:ascii="Times New Roman" w:hAnsi="Times New Roman" w:cs="Times New Roman"/>
          <w:bCs/>
          <w:i/>
          <w:iCs/>
        </w:rPr>
        <w:t>коммуникативная игра «Здравствуйте» </w:t>
      </w:r>
      <w:r w:rsidRPr="005E21A0">
        <w:rPr>
          <w:rFonts w:ascii="Times New Roman" w:hAnsi="Times New Roman" w:cs="Times New Roman"/>
          <w:bCs/>
        </w:rPr>
        <w:t>для</w:t>
      </w:r>
      <w:r>
        <w:rPr>
          <w:rFonts w:ascii="Times New Roman" w:hAnsi="Times New Roman" w:cs="Times New Roman"/>
          <w:bCs/>
        </w:rPr>
        <w:t xml:space="preserve"> младшего дошкольного возраста и коммуникативная игра </w:t>
      </w:r>
      <w:r w:rsidRPr="005E21A0">
        <w:rPr>
          <w:rFonts w:ascii="Times New Roman" w:hAnsi="Times New Roman" w:cs="Times New Roman"/>
          <w:bCs/>
        </w:rPr>
        <w:t>«</w:t>
      </w:r>
      <w:r w:rsidRPr="005E21A0">
        <w:rPr>
          <w:rFonts w:ascii="Times New Roman" w:hAnsi="Times New Roman" w:cs="Times New Roman"/>
          <w:bCs/>
          <w:i/>
          <w:iCs/>
        </w:rPr>
        <w:t>Дружок – колобок»</w:t>
      </w:r>
      <w:r w:rsidRPr="005E21A0">
        <w:rPr>
          <w:rFonts w:ascii="Times New Roman" w:hAnsi="Times New Roman" w:cs="Times New Roman"/>
          <w:bCs/>
        </w:rPr>
        <w:t> для</w:t>
      </w:r>
      <w:r>
        <w:rPr>
          <w:rFonts w:ascii="Times New Roman" w:hAnsi="Times New Roman" w:cs="Times New Roman"/>
          <w:bCs/>
        </w:rPr>
        <w:t xml:space="preserve"> старшего дошкольного возраста Е. </w:t>
      </w:r>
      <w:proofErr w:type="spellStart"/>
      <w:r w:rsidRPr="005E21A0">
        <w:rPr>
          <w:rFonts w:ascii="Times New Roman" w:hAnsi="Times New Roman" w:cs="Times New Roman"/>
          <w:bCs/>
        </w:rPr>
        <w:t>Картушиной</w:t>
      </w:r>
      <w:proofErr w:type="spellEnd"/>
      <w:r w:rsidRPr="005E21A0">
        <w:rPr>
          <w:rFonts w:ascii="Times New Roman" w:hAnsi="Times New Roman" w:cs="Times New Roman"/>
          <w:bCs/>
        </w:rPr>
        <w:t xml:space="preserve">.  В пении и песенном творчестве </w:t>
      </w:r>
      <w:r>
        <w:rPr>
          <w:rFonts w:ascii="Times New Roman" w:hAnsi="Times New Roman" w:cs="Times New Roman"/>
          <w:bCs/>
        </w:rPr>
        <w:t xml:space="preserve">можно использовать </w:t>
      </w:r>
      <w:r w:rsidRPr="005E21A0">
        <w:rPr>
          <w:rFonts w:ascii="Times New Roman" w:hAnsi="Times New Roman" w:cs="Times New Roman"/>
          <w:bCs/>
        </w:rPr>
        <w:t>приёмы, развивающие умение слушать товарища и подстраи</w:t>
      </w:r>
      <w:r>
        <w:rPr>
          <w:rFonts w:ascii="Times New Roman" w:hAnsi="Times New Roman" w:cs="Times New Roman"/>
          <w:bCs/>
        </w:rPr>
        <w:t>вать свой голос под его пение.  Например, пение по очереди, пение небольшим ансамблем, </w:t>
      </w:r>
      <w:r w:rsidRPr="005E21A0">
        <w:rPr>
          <w:rFonts w:ascii="Times New Roman" w:hAnsi="Times New Roman" w:cs="Times New Roman"/>
          <w:bCs/>
        </w:rPr>
        <w:t>с солистами, творческие задания «Придумай и спой песенку», «З</w:t>
      </w:r>
      <w:r w:rsidR="00D44389">
        <w:rPr>
          <w:rFonts w:ascii="Times New Roman" w:hAnsi="Times New Roman" w:cs="Times New Roman"/>
          <w:bCs/>
        </w:rPr>
        <w:t>акончи мелодию», дидактическую </w:t>
      </w:r>
      <w:r w:rsidR="007C1283">
        <w:rPr>
          <w:rFonts w:ascii="Times New Roman" w:hAnsi="Times New Roman" w:cs="Times New Roman"/>
          <w:bCs/>
        </w:rPr>
        <w:t>игру «Передай звук по цепочке».</w:t>
      </w:r>
      <w:r w:rsidRPr="005E21A0">
        <w:rPr>
          <w:rFonts w:ascii="Times New Roman" w:hAnsi="Times New Roman" w:cs="Times New Roman"/>
          <w:bCs/>
        </w:rPr>
        <w:t xml:space="preserve">  Большую помощь в развитии коммуникативных навыков дошкольников оказыв</w:t>
      </w:r>
      <w:r>
        <w:rPr>
          <w:rFonts w:ascii="Times New Roman" w:hAnsi="Times New Roman" w:cs="Times New Roman"/>
          <w:bCs/>
        </w:rPr>
        <w:t xml:space="preserve">ают   игры с голосом. У ребенка развиваются не только </w:t>
      </w:r>
      <w:r w:rsidRPr="005E21A0">
        <w:rPr>
          <w:rFonts w:ascii="Times New Roman" w:hAnsi="Times New Roman" w:cs="Times New Roman"/>
          <w:bCs/>
        </w:rPr>
        <w:t>вокально-певческие навыки, он избавляется от детской стеснительности, неуверенности в себе, боязни публичного выступления.                      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  Музыкальная игра - самый органичный из всех видов музыкальной деятельности. Потребность в игре заложена в ребенке самой природой. Она развивает его интерес к музыке, пр</w:t>
      </w:r>
      <w:r w:rsidR="00D44389">
        <w:rPr>
          <w:rFonts w:ascii="Times New Roman" w:hAnsi="Times New Roman" w:cs="Times New Roman"/>
          <w:bCs/>
        </w:rPr>
        <w:t xml:space="preserve">авильное восприятие содержания музыкальных произведений, </w:t>
      </w:r>
      <w:r w:rsidRPr="005E21A0">
        <w:rPr>
          <w:rFonts w:ascii="Times New Roman" w:hAnsi="Times New Roman" w:cs="Times New Roman"/>
          <w:bCs/>
        </w:rPr>
        <w:t>пробуждает потребность постоянного общения с музыкой и желание акти</w:t>
      </w:r>
      <w:r w:rsidR="00D44389">
        <w:rPr>
          <w:rFonts w:ascii="Times New Roman" w:hAnsi="Times New Roman" w:cs="Times New Roman"/>
          <w:bCs/>
        </w:rPr>
        <w:t xml:space="preserve">вно и творчески проявлять себя </w:t>
      </w:r>
      <w:r w:rsidRPr="005E21A0">
        <w:rPr>
          <w:rFonts w:ascii="Times New Roman" w:hAnsi="Times New Roman" w:cs="Times New Roman"/>
          <w:bCs/>
        </w:rPr>
        <w:t>в этой сфере.  Музыкально-дидактическая игра учит р</w:t>
      </w:r>
      <w:r w:rsidR="00D44389">
        <w:rPr>
          <w:rFonts w:ascii="Times New Roman" w:hAnsi="Times New Roman" w:cs="Times New Roman"/>
          <w:bCs/>
        </w:rPr>
        <w:t>аботать в составе малых групп, </w:t>
      </w:r>
      <w:r w:rsidRPr="005E21A0">
        <w:rPr>
          <w:rFonts w:ascii="Times New Roman" w:hAnsi="Times New Roman" w:cs="Times New Roman"/>
          <w:bCs/>
        </w:rPr>
        <w:t xml:space="preserve">оказывая </w:t>
      </w:r>
      <w:r w:rsidR="00D44389">
        <w:rPr>
          <w:rFonts w:ascii="Times New Roman" w:hAnsi="Times New Roman" w:cs="Times New Roman"/>
          <w:bCs/>
        </w:rPr>
        <w:t>поддержку и помощь друг другу. </w:t>
      </w:r>
      <w:r w:rsidRPr="005E21A0">
        <w:rPr>
          <w:rFonts w:ascii="Times New Roman" w:hAnsi="Times New Roman" w:cs="Times New Roman"/>
          <w:bCs/>
        </w:rPr>
        <w:t>В малой группе ребёнок постепенно научается прис</w:t>
      </w:r>
      <w:r w:rsidR="00D44389">
        <w:rPr>
          <w:rFonts w:ascii="Times New Roman" w:hAnsi="Times New Roman" w:cs="Times New Roman"/>
          <w:bCs/>
        </w:rPr>
        <w:t>лушиваться к мнению товарищей, признавать и </w:t>
      </w:r>
      <w:r w:rsidRPr="005E21A0">
        <w:rPr>
          <w:rFonts w:ascii="Times New Roman" w:hAnsi="Times New Roman" w:cs="Times New Roman"/>
          <w:bCs/>
        </w:rPr>
        <w:t xml:space="preserve">поддерживать его, согласовывать свои действия с ними.  Музыкальная игра активизирует умственную деятельность ребенка, развивает его самостоятельную музыкальную деятельность.  Играя, дети взаимодействуют друг с другом. Правила игры едины для всех, дети учатся взаимодействовать в коллективе сверстников. В своей работе </w:t>
      </w:r>
      <w:r w:rsidR="00D44389">
        <w:rPr>
          <w:rFonts w:ascii="Times New Roman" w:hAnsi="Times New Roman" w:cs="Times New Roman"/>
          <w:bCs/>
        </w:rPr>
        <w:t xml:space="preserve">педагог может использовать </w:t>
      </w:r>
      <w:r w:rsidRPr="005E21A0">
        <w:rPr>
          <w:rFonts w:ascii="Times New Roman" w:hAnsi="Times New Roman" w:cs="Times New Roman"/>
          <w:bCs/>
        </w:rPr>
        <w:t>игры на заняти</w:t>
      </w:r>
      <w:r w:rsidR="00D44389">
        <w:rPr>
          <w:rFonts w:ascii="Times New Roman" w:hAnsi="Times New Roman" w:cs="Times New Roman"/>
          <w:bCs/>
        </w:rPr>
        <w:t>ях, включать</w:t>
      </w:r>
      <w:r w:rsidRPr="005E21A0">
        <w:rPr>
          <w:rFonts w:ascii="Times New Roman" w:hAnsi="Times New Roman" w:cs="Times New Roman"/>
          <w:bCs/>
        </w:rPr>
        <w:t xml:space="preserve"> в программу утренников и развлечений, в самостоятельную игровую деятельность. Играя на музыкальных занятиях, на вечерах досуга, ребёнок тоже приобретает навыки общения.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</w:t>
      </w:r>
      <w:r w:rsidR="00D44389">
        <w:rPr>
          <w:rFonts w:ascii="Times New Roman" w:hAnsi="Times New Roman" w:cs="Times New Roman"/>
          <w:bCs/>
        </w:rPr>
        <w:t xml:space="preserve">    Неоценимую помощь в работе </w:t>
      </w:r>
      <w:r w:rsidRPr="005E21A0">
        <w:rPr>
          <w:rFonts w:ascii="Times New Roman" w:hAnsi="Times New Roman" w:cs="Times New Roman"/>
          <w:bCs/>
        </w:rPr>
        <w:t xml:space="preserve">оказывают коммуникативные танцы-игры.   Помимо развития музыкального слуха, выразительности движений, ориентировки в пространстве - в </w:t>
      </w:r>
      <w:r w:rsidRPr="005E21A0">
        <w:rPr>
          <w:rFonts w:ascii="Times New Roman" w:hAnsi="Times New Roman" w:cs="Times New Roman"/>
          <w:bCs/>
        </w:rPr>
        <w:lastRenderedPageBreak/>
        <w:t xml:space="preserve">коммуникативных </w:t>
      </w:r>
      <w:r w:rsidR="00D44389">
        <w:rPr>
          <w:rFonts w:ascii="Times New Roman" w:hAnsi="Times New Roman" w:cs="Times New Roman"/>
          <w:bCs/>
        </w:rPr>
        <w:t>танцах-играх реализуется много </w:t>
      </w:r>
      <w:r w:rsidRPr="005E21A0">
        <w:rPr>
          <w:rFonts w:ascii="Times New Roman" w:hAnsi="Times New Roman" w:cs="Times New Roman"/>
          <w:bCs/>
        </w:rPr>
        <w:t xml:space="preserve">направлений воспитательной работы. Развитие динамической стороны общения: легкости вступления в контакт, инициативности, готовности к общению. Развитие </w:t>
      </w:r>
      <w:proofErr w:type="spellStart"/>
      <w:r w:rsidRPr="005E21A0">
        <w:rPr>
          <w:rFonts w:ascii="Times New Roman" w:hAnsi="Times New Roman" w:cs="Times New Roman"/>
          <w:bCs/>
        </w:rPr>
        <w:t>эмпатии</w:t>
      </w:r>
      <w:proofErr w:type="spellEnd"/>
      <w:r w:rsidRPr="005E21A0">
        <w:rPr>
          <w:rFonts w:ascii="Times New Roman" w:hAnsi="Times New Roman" w:cs="Times New Roman"/>
          <w:bCs/>
        </w:rPr>
        <w:t>, сочувствия к партнеру, эмоциональности и выразительности невербальных средств общения. Развитие позитивного с</w:t>
      </w:r>
      <w:r w:rsidR="00D44389">
        <w:rPr>
          <w:rFonts w:ascii="Times New Roman" w:hAnsi="Times New Roman" w:cs="Times New Roman"/>
          <w:bCs/>
        </w:rPr>
        <w:t xml:space="preserve">амоощущения: состояние </w:t>
      </w:r>
      <w:proofErr w:type="spellStart"/>
      <w:r w:rsidR="00D44389">
        <w:rPr>
          <w:rFonts w:ascii="Times New Roman" w:hAnsi="Times New Roman" w:cs="Times New Roman"/>
          <w:bCs/>
        </w:rPr>
        <w:t>раскрепощ</w:t>
      </w:r>
      <w:r w:rsidRPr="005E21A0">
        <w:rPr>
          <w:rFonts w:ascii="Times New Roman" w:hAnsi="Times New Roman" w:cs="Times New Roman"/>
          <w:bCs/>
        </w:rPr>
        <w:t>енности</w:t>
      </w:r>
      <w:proofErr w:type="spellEnd"/>
      <w:r w:rsidRPr="005E21A0">
        <w:rPr>
          <w:rFonts w:ascii="Times New Roman" w:hAnsi="Times New Roman" w:cs="Times New Roman"/>
          <w:bCs/>
        </w:rPr>
        <w:t>, уверенности в себе, ощущение собственного эмоционального благополучия, своей значимости в детском коллективе. Многие коммуникативные танцы построены на жестах и движениях, которые в житейском обиходе выражают дружелюбие, открытое отношение людей друг к другу. Тактильный ко</w:t>
      </w:r>
      <w:r w:rsidR="00D44389">
        <w:rPr>
          <w:rFonts w:ascii="Times New Roman" w:hAnsi="Times New Roman" w:cs="Times New Roman"/>
          <w:bCs/>
        </w:rPr>
        <w:t xml:space="preserve">нтакт, осуществляемый в танце, </w:t>
      </w:r>
      <w:r w:rsidRPr="005E21A0">
        <w:rPr>
          <w:rFonts w:ascii="Times New Roman" w:hAnsi="Times New Roman" w:cs="Times New Roman"/>
          <w:bCs/>
        </w:rPr>
        <w:t>еще более способствует развитию до</w:t>
      </w:r>
      <w:r w:rsidR="00D44389">
        <w:rPr>
          <w:rFonts w:ascii="Times New Roman" w:hAnsi="Times New Roman" w:cs="Times New Roman"/>
          <w:bCs/>
        </w:rPr>
        <w:t xml:space="preserve">брожелательности между детьми, </w:t>
      </w:r>
      <w:r w:rsidRPr="005E21A0">
        <w:rPr>
          <w:rFonts w:ascii="Times New Roman" w:hAnsi="Times New Roman" w:cs="Times New Roman"/>
          <w:bCs/>
        </w:rPr>
        <w:t>нормализации микроклимата в детском кол</w:t>
      </w:r>
      <w:r w:rsidR="00D44389">
        <w:rPr>
          <w:rFonts w:ascii="Times New Roman" w:hAnsi="Times New Roman" w:cs="Times New Roman"/>
          <w:bCs/>
        </w:rPr>
        <w:t>лективе. Коммуникативные танцы можно использовать на занятиях, включать</w:t>
      </w:r>
      <w:r w:rsidRPr="005E21A0">
        <w:rPr>
          <w:rFonts w:ascii="Times New Roman" w:hAnsi="Times New Roman" w:cs="Times New Roman"/>
          <w:bCs/>
        </w:rPr>
        <w:t xml:space="preserve"> в программу утренников и </w:t>
      </w:r>
      <w:r w:rsidR="00D44389">
        <w:rPr>
          <w:rFonts w:ascii="Times New Roman" w:hAnsi="Times New Roman" w:cs="Times New Roman"/>
          <w:bCs/>
        </w:rPr>
        <w:t>развлечений, активно подключать</w:t>
      </w:r>
      <w:r w:rsidRPr="005E21A0">
        <w:rPr>
          <w:rFonts w:ascii="Times New Roman" w:hAnsi="Times New Roman" w:cs="Times New Roman"/>
          <w:bCs/>
        </w:rPr>
        <w:t xml:space="preserve"> к участию в них родителей.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   Игра в ор</w:t>
      </w:r>
      <w:r w:rsidR="00D44389">
        <w:rPr>
          <w:rFonts w:ascii="Times New Roman" w:hAnsi="Times New Roman" w:cs="Times New Roman"/>
          <w:bCs/>
        </w:rPr>
        <w:t>кестре открывает детям мир музыкальных звуков, </w:t>
      </w:r>
      <w:r w:rsidRPr="005E21A0">
        <w:rPr>
          <w:rFonts w:ascii="Times New Roman" w:hAnsi="Times New Roman" w:cs="Times New Roman"/>
          <w:bCs/>
        </w:rPr>
        <w:t>красоту   звуч</w:t>
      </w:r>
      <w:r w:rsidR="00D44389">
        <w:rPr>
          <w:rFonts w:ascii="Times New Roman" w:hAnsi="Times New Roman" w:cs="Times New Roman"/>
          <w:bCs/>
        </w:rPr>
        <w:t xml:space="preserve">ания разных инструментов. Учит </w:t>
      </w:r>
      <w:r w:rsidRPr="005E21A0">
        <w:rPr>
          <w:rFonts w:ascii="Times New Roman" w:hAnsi="Times New Roman" w:cs="Times New Roman"/>
          <w:bCs/>
        </w:rPr>
        <w:t>положительному эмоциональному настрою от участия в совместной деятельности, совместной   радости творческ</w:t>
      </w:r>
      <w:r w:rsidR="00D44389">
        <w:rPr>
          <w:rFonts w:ascii="Times New Roman" w:hAnsi="Times New Roman" w:cs="Times New Roman"/>
          <w:bCs/>
        </w:rPr>
        <w:t xml:space="preserve">ого </w:t>
      </w:r>
      <w:proofErr w:type="spellStart"/>
      <w:r w:rsidR="00D44389">
        <w:rPr>
          <w:rFonts w:ascii="Times New Roman" w:hAnsi="Times New Roman" w:cs="Times New Roman"/>
          <w:bCs/>
        </w:rPr>
        <w:t>музицирования</w:t>
      </w:r>
      <w:proofErr w:type="spellEnd"/>
      <w:r w:rsidR="00D44389">
        <w:rPr>
          <w:rFonts w:ascii="Times New Roman" w:hAnsi="Times New Roman" w:cs="Times New Roman"/>
          <w:bCs/>
        </w:rPr>
        <w:t>.  Работая над</w:t>
      </w:r>
      <w:r w:rsidRPr="005E21A0">
        <w:rPr>
          <w:rFonts w:ascii="Times New Roman" w:hAnsi="Times New Roman" w:cs="Times New Roman"/>
          <w:bCs/>
        </w:rPr>
        <w:t xml:space="preserve"> музыкальным произведением, </w:t>
      </w:r>
      <w:r w:rsidR="00D44389">
        <w:rPr>
          <w:rFonts w:ascii="Times New Roman" w:hAnsi="Times New Roman" w:cs="Times New Roman"/>
          <w:bCs/>
        </w:rPr>
        <w:t>педагог учит детей исполнять музыку</w:t>
      </w:r>
      <w:r w:rsidRPr="005E21A0">
        <w:rPr>
          <w:rFonts w:ascii="Times New Roman" w:hAnsi="Times New Roman" w:cs="Times New Roman"/>
          <w:bCs/>
        </w:rPr>
        <w:t xml:space="preserve"> слаженно, не выделя</w:t>
      </w:r>
      <w:r w:rsidR="00D44389">
        <w:rPr>
          <w:rFonts w:ascii="Times New Roman" w:hAnsi="Times New Roman" w:cs="Times New Roman"/>
          <w:bCs/>
        </w:rPr>
        <w:t>ясь из общего звучания. Объясняет </w:t>
      </w:r>
      <w:r w:rsidRPr="005E21A0">
        <w:rPr>
          <w:rFonts w:ascii="Times New Roman" w:hAnsi="Times New Roman" w:cs="Times New Roman"/>
          <w:bCs/>
        </w:rPr>
        <w:t>о</w:t>
      </w:r>
      <w:r w:rsidR="00D44389">
        <w:rPr>
          <w:rFonts w:ascii="Times New Roman" w:hAnsi="Times New Roman" w:cs="Times New Roman"/>
          <w:bCs/>
        </w:rPr>
        <w:t xml:space="preserve">тветственность каждого ребенка за </w:t>
      </w:r>
      <w:r w:rsidRPr="005E21A0">
        <w:rPr>
          <w:rFonts w:ascii="Times New Roman" w:hAnsi="Times New Roman" w:cs="Times New Roman"/>
          <w:bCs/>
        </w:rPr>
        <w:t>общий результат работы, умению взаимодействовать в коллективе сверстников, поддерживать св</w:t>
      </w:r>
      <w:r w:rsidR="00D44389">
        <w:rPr>
          <w:rFonts w:ascii="Times New Roman" w:hAnsi="Times New Roman" w:cs="Times New Roman"/>
          <w:bCs/>
        </w:rPr>
        <w:t>оих товарищей. Игра в оркестре </w:t>
      </w:r>
      <w:r w:rsidRPr="005E21A0">
        <w:rPr>
          <w:rFonts w:ascii="Times New Roman" w:hAnsi="Times New Roman" w:cs="Times New Roman"/>
          <w:bCs/>
        </w:rPr>
        <w:t>развивает сосредо</w:t>
      </w:r>
      <w:r w:rsidR="00D44389">
        <w:rPr>
          <w:rFonts w:ascii="Times New Roman" w:hAnsi="Times New Roman" w:cs="Times New Roman"/>
          <w:bCs/>
        </w:rPr>
        <w:t>точенность, внимание, упорство </w:t>
      </w:r>
      <w:r w:rsidRPr="005E21A0">
        <w:rPr>
          <w:rFonts w:ascii="Times New Roman" w:hAnsi="Times New Roman" w:cs="Times New Roman"/>
          <w:bCs/>
        </w:rPr>
        <w:t>в достижении поставл</w:t>
      </w:r>
      <w:r w:rsidR="00D44389">
        <w:rPr>
          <w:rFonts w:ascii="Times New Roman" w:hAnsi="Times New Roman" w:cs="Times New Roman"/>
          <w:bCs/>
        </w:rPr>
        <w:t>енной задачи, помогает ребенку преодолеть нерешительность, </w:t>
      </w:r>
      <w:r w:rsidRPr="005E21A0">
        <w:rPr>
          <w:rFonts w:ascii="Times New Roman" w:hAnsi="Times New Roman" w:cs="Times New Roman"/>
          <w:bCs/>
        </w:rPr>
        <w:t>робость, неув</w:t>
      </w:r>
      <w:r w:rsidR="00D44389">
        <w:rPr>
          <w:rFonts w:ascii="Times New Roman" w:hAnsi="Times New Roman" w:cs="Times New Roman"/>
          <w:bCs/>
        </w:rPr>
        <w:t xml:space="preserve">еренность в своих силах.  Игру </w:t>
      </w:r>
      <w:r w:rsidRPr="005E21A0">
        <w:rPr>
          <w:rFonts w:ascii="Times New Roman" w:hAnsi="Times New Roman" w:cs="Times New Roman"/>
          <w:bCs/>
        </w:rPr>
        <w:t xml:space="preserve">на музыкальных инструментах </w:t>
      </w:r>
      <w:r w:rsidR="00D44389">
        <w:rPr>
          <w:rFonts w:ascii="Times New Roman" w:hAnsi="Times New Roman" w:cs="Times New Roman"/>
          <w:bCs/>
        </w:rPr>
        <w:t>можно также включать</w:t>
      </w:r>
      <w:r w:rsidRPr="005E21A0">
        <w:rPr>
          <w:rFonts w:ascii="Times New Roman" w:hAnsi="Times New Roman" w:cs="Times New Roman"/>
          <w:bCs/>
        </w:rPr>
        <w:t xml:space="preserve"> в программу утренников и развлечений. В свободной самостоятельной деятельности дети м</w:t>
      </w:r>
      <w:r w:rsidR="00D44389">
        <w:rPr>
          <w:rFonts w:ascii="Times New Roman" w:hAnsi="Times New Roman" w:cs="Times New Roman"/>
          <w:bCs/>
        </w:rPr>
        <w:t>узицируют в музыкальных уголках</w:t>
      </w:r>
      <w:r w:rsidRPr="005E21A0">
        <w:rPr>
          <w:rFonts w:ascii="Times New Roman" w:hAnsi="Times New Roman" w:cs="Times New Roman"/>
          <w:bCs/>
        </w:rPr>
        <w:t> в своих группах.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   Игра-драматизация – это коллективное и совместное со взрослыми действие, большая свобода для проявления индивидуальности и тво</w:t>
      </w:r>
      <w:r w:rsidR="00D44389">
        <w:rPr>
          <w:rFonts w:ascii="Times New Roman" w:hAnsi="Times New Roman" w:cs="Times New Roman"/>
          <w:bCs/>
        </w:rPr>
        <w:t>рчества. В игре – драматизации происходит общение детей между собой и общение ребенка </w:t>
      </w:r>
      <w:r w:rsidRPr="005E21A0">
        <w:rPr>
          <w:rFonts w:ascii="Times New Roman" w:hAnsi="Times New Roman" w:cs="Times New Roman"/>
          <w:bCs/>
        </w:rPr>
        <w:t xml:space="preserve">со взрослыми, но в новом качестве </w:t>
      </w:r>
      <w:r w:rsidR="00D44389">
        <w:rPr>
          <w:rFonts w:ascii="Times New Roman" w:hAnsi="Times New Roman" w:cs="Times New Roman"/>
          <w:bCs/>
        </w:rPr>
        <w:t xml:space="preserve">- через роль. Дети с удовольствием </w:t>
      </w:r>
      <w:r w:rsidRPr="005E21A0">
        <w:rPr>
          <w:rFonts w:ascii="Times New Roman" w:hAnsi="Times New Roman" w:cs="Times New Roman"/>
          <w:bCs/>
        </w:rPr>
        <w:t>включаются в игру, «входят в образ», переносят элементы спект</w:t>
      </w:r>
      <w:r w:rsidR="00D44389">
        <w:rPr>
          <w:rFonts w:ascii="Times New Roman" w:hAnsi="Times New Roman" w:cs="Times New Roman"/>
          <w:bCs/>
        </w:rPr>
        <w:t>акля в самостоятельную игровую </w:t>
      </w:r>
      <w:r w:rsidRPr="005E21A0">
        <w:rPr>
          <w:rFonts w:ascii="Times New Roman" w:hAnsi="Times New Roman" w:cs="Times New Roman"/>
          <w:bCs/>
        </w:rPr>
        <w:t>деятельность.  Игра - драматизация способствует   развитию не только творческих способностей дошкольников, но и навыков общени</w:t>
      </w:r>
      <w:r w:rsidR="00D44389">
        <w:rPr>
          <w:rFonts w:ascii="Times New Roman" w:hAnsi="Times New Roman" w:cs="Times New Roman"/>
          <w:bCs/>
        </w:rPr>
        <w:t>я. Способствует развитию </w:t>
      </w:r>
      <w:r w:rsidRPr="005E21A0">
        <w:rPr>
          <w:rFonts w:ascii="Times New Roman" w:hAnsi="Times New Roman" w:cs="Times New Roman"/>
          <w:bCs/>
        </w:rPr>
        <w:t>контактности, добро</w:t>
      </w:r>
      <w:r w:rsidR="00D44389">
        <w:rPr>
          <w:rFonts w:ascii="Times New Roman" w:hAnsi="Times New Roman" w:cs="Times New Roman"/>
          <w:bCs/>
        </w:rPr>
        <w:t xml:space="preserve">желательности, взаимоуважения к </w:t>
      </w:r>
      <w:r w:rsidRPr="005E21A0">
        <w:rPr>
          <w:rFonts w:ascii="Times New Roman" w:hAnsi="Times New Roman" w:cs="Times New Roman"/>
          <w:bCs/>
        </w:rPr>
        <w:t>своим товар</w:t>
      </w:r>
      <w:r w:rsidR="00D44389">
        <w:rPr>
          <w:rFonts w:ascii="Times New Roman" w:hAnsi="Times New Roman" w:cs="Times New Roman"/>
          <w:bCs/>
        </w:rPr>
        <w:t>ищам, ответственности за общий </w:t>
      </w:r>
      <w:r w:rsidRPr="005E21A0">
        <w:rPr>
          <w:rFonts w:ascii="Times New Roman" w:hAnsi="Times New Roman" w:cs="Times New Roman"/>
          <w:bCs/>
        </w:rPr>
        <w:t>результат деятельности.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   Развития коммуникативных умений и навыков дошколь</w:t>
      </w:r>
      <w:r w:rsidR="00D44389">
        <w:rPr>
          <w:rFonts w:ascii="Times New Roman" w:hAnsi="Times New Roman" w:cs="Times New Roman"/>
          <w:bCs/>
        </w:rPr>
        <w:t>ников способствует    изучение </w:t>
      </w:r>
      <w:r w:rsidRPr="005E21A0">
        <w:rPr>
          <w:rFonts w:ascii="Times New Roman" w:hAnsi="Times New Roman" w:cs="Times New Roman"/>
          <w:bCs/>
        </w:rPr>
        <w:t>народного фольклора -  хорово</w:t>
      </w:r>
      <w:r w:rsidR="00D44389">
        <w:rPr>
          <w:rFonts w:ascii="Times New Roman" w:hAnsi="Times New Roman" w:cs="Times New Roman"/>
          <w:bCs/>
        </w:rPr>
        <w:t>дов, народных круговых танцев, </w:t>
      </w:r>
      <w:r w:rsidRPr="005E21A0">
        <w:rPr>
          <w:rFonts w:ascii="Times New Roman" w:hAnsi="Times New Roman" w:cs="Times New Roman"/>
          <w:bCs/>
        </w:rPr>
        <w:t>народных игр.  В фольклорной традиции нет разделения на исполнителей и зрителей, а все присутствующие являются участниками и создателями игрового действия. Это очень существенно тем, что снимается механизм оценивания, ребенок раскрепощает</w:t>
      </w:r>
      <w:r w:rsidR="00D44389">
        <w:rPr>
          <w:rFonts w:ascii="Times New Roman" w:hAnsi="Times New Roman" w:cs="Times New Roman"/>
          <w:bCs/>
        </w:rPr>
        <w:t xml:space="preserve">ся и все внимание обращает уже на процесс своего </w:t>
      </w:r>
      <w:r w:rsidRPr="005E21A0">
        <w:rPr>
          <w:rFonts w:ascii="Times New Roman" w:hAnsi="Times New Roman" w:cs="Times New Roman"/>
          <w:bCs/>
        </w:rPr>
        <w:t>участия в данном виде деятельности. Фольклорные праздники, проводимые в</w:t>
      </w:r>
      <w:r w:rsidR="00D44389">
        <w:rPr>
          <w:rFonts w:ascii="Times New Roman" w:hAnsi="Times New Roman" w:cs="Times New Roman"/>
          <w:bCs/>
        </w:rPr>
        <w:t xml:space="preserve"> детском саду</w:t>
      </w:r>
      <w:r w:rsidRPr="005E21A0">
        <w:rPr>
          <w:rFonts w:ascii="Times New Roman" w:hAnsi="Times New Roman" w:cs="Times New Roman"/>
          <w:bCs/>
        </w:rPr>
        <w:t xml:space="preserve">, </w:t>
      </w:r>
      <w:proofErr w:type="gramStart"/>
      <w:r w:rsidRPr="005E21A0">
        <w:rPr>
          <w:rFonts w:ascii="Times New Roman" w:hAnsi="Times New Roman" w:cs="Times New Roman"/>
          <w:bCs/>
        </w:rPr>
        <w:t>( «</w:t>
      </w:r>
      <w:proofErr w:type="gramEnd"/>
      <w:r w:rsidRPr="005E21A0">
        <w:rPr>
          <w:rFonts w:ascii="Times New Roman" w:hAnsi="Times New Roman" w:cs="Times New Roman"/>
          <w:bCs/>
        </w:rPr>
        <w:t>Рождество», «Весенняя ярмарка» и т.д.) способствуют общению  детей не только в рамках своей группы, но и всего ДОУ.    </w:t>
      </w:r>
    </w:p>
    <w:p w:rsidR="005E21A0" w:rsidRPr="005E21A0" w:rsidRDefault="00D44389" w:rsidP="005E21A0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     Дети </w:t>
      </w:r>
      <w:r w:rsidR="005E21A0" w:rsidRPr="005E21A0">
        <w:rPr>
          <w:rFonts w:ascii="Times New Roman" w:hAnsi="Times New Roman" w:cs="Times New Roman"/>
          <w:bCs/>
        </w:rPr>
        <w:t>очень любят развлечения с направленностью на организацию позит</w:t>
      </w:r>
      <w:r>
        <w:rPr>
          <w:rFonts w:ascii="Times New Roman" w:hAnsi="Times New Roman" w:cs="Times New Roman"/>
          <w:bCs/>
        </w:rPr>
        <w:t xml:space="preserve">ивного общения: «Дни рождения», </w:t>
      </w:r>
      <w:r w:rsidR="005E21A0" w:rsidRPr="005E21A0">
        <w:rPr>
          <w:rFonts w:ascii="Times New Roman" w:hAnsi="Times New Roman" w:cs="Times New Roman"/>
          <w:bCs/>
        </w:rPr>
        <w:t>совместные конце</w:t>
      </w:r>
      <w:r>
        <w:rPr>
          <w:rFonts w:ascii="Times New Roman" w:hAnsi="Times New Roman" w:cs="Times New Roman"/>
          <w:bCs/>
        </w:rPr>
        <w:t>рты, вечера досуга.   На такие мероприятия всегда целесообразно привлекать</w:t>
      </w:r>
      <w:r w:rsidR="005E21A0" w:rsidRPr="005E21A0">
        <w:rPr>
          <w:rFonts w:ascii="Times New Roman" w:hAnsi="Times New Roman" w:cs="Times New Roman"/>
          <w:bCs/>
        </w:rPr>
        <w:t xml:space="preserve"> родителей к творческому сотрудничеству: участию в различных формах музыкально-творч</w:t>
      </w:r>
      <w:r>
        <w:rPr>
          <w:rFonts w:ascii="Times New Roman" w:hAnsi="Times New Roman" w:cs="Times New Roman"/>
          <w:bCs/>
        </w:rPr>
        <w:t>еского взаимодействия (</w:t>
      </w:r>
      <w:r w:rsidR="005E21A0" w:rsidRPr="005E21A0">
        <w:rPr>
          <w:rFonts w:ascii="Times New Roman" w:hAnsi="Times New Roman" w:cs="Times New Roman"/>
          <w:bCs/>
        </w:rPr>
        <w:t>к выступлению на детских праздниках и развлечениях, к совместной реализации игровых творческих проектов, участию в конкурсах и т.д.)</w:t>
      </w:r>
    </w:p>
    <w:p w:rsidR="005E21A0" w:rsidRPr="005E21A0" w:rsidRDefault="005E21A0" w:rsidP="005E21A0">
      <w:pPr>
        <w:contextualSpacing/>
        <w:jc w:val="both"/>
        <w:rPr>
          <w:rFonts w:ascii="Times New Roman" w:hAnsi="Times New Roman" w:cs="Times New Roman"/>
          <w:bCs/>
        </w:rPr>
      </w:pPr>
      <w:r w:rsidRPr="005E21A0">
        <w:rPr>
          <w:rFonts w:ascii="Times New Roman" w:hAnsi="Times New Roman" w:cs="Times New Roman"/>
          <w:bCs/>
        </w:rPr>
        <w:t>      Музыкальное творческое воспитание ребенка, развитие его природной музыкальности – это не только путь к эстетическому образованию или способ приобще</w:t>
      </w:r>
      <w:r w:rsidR="00D44389">
        <w:rPr>
          <w:rFonts w:ascii="Times New Roman" w:hAnsi="Times New Roman" w:cs="Times New Roman"/>
          <w:bCs/>
        </w:rPr>
        <w:t>ния к ценностям культуры, но и путь ребенка к </w:t>
      </w:r>
      <w:r w:rsidRPr="005E21A0">
        <w:rPr>
          <w:rFonts w:ascii="Times New Roman" w:hAnsi="Times New Roman" w:cs="Times New Roman"/>
          <w:bCs/>
        </w:rPr>
        <w:t>одухотворенной счастливой жизни и самореализации его как личности. Если все то, что мы «заложили» в наших детей пригодится им в дальнейшей жизни, значит,</w:t>
      </w:r>
      <w:r w:rsidR="00D44389">
        <w:rPr>
          <w:rFonts w:ascii="Times New Roman" w:hAnsi="Times New Roman" w:cs="Times New Roman"/>
          <w:bCs/>
        </w:rPr>
        <w:t> </w:t>
      </w:r>
      <w:r w:rsidRPr="005E21A0">
        <w:rPr>
          <w:rFonts w:ascii="Times New Roman" w:hAnsi="Times New Roman" w:cs="Times New Roman"/>
          <w:bCs/>
        </w:rPr>
        <w:t>наш труд не прошел даром!</w:t>
      </w:r>
    </w:p>
    <w:p w:rsidR="005E21A0" w:rsidRPr="005E21A0" w:rsidRDefault="005E21A0" w:rsidP="005E21A0">
      <w:pPr>
        <w:jc w:val="both"/>
        <w:rPr>
          <w:rFonts w:ascii="Times New Roman" w:hAnsi="Times New Roman" w:cs="Times New Roman"/>
          <w:bCs/>
        </w:rPr>
      </w:pP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19"/>
    <w:rsid w:val="000969CF"/>
    <w:rsid w:val="003C24F7"/>
    <w:rsid w:val="003E2919"/>
    <w:rsid w:val="005E21A0"/>
    <w:rsid w:val="007C1283"/>
    <w:rsid w:val="00D4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6C08-2C70-4465-8D50-E0E51BC1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2020-09-07T11:38:00Z</dcterms:created>
  <dcterms:modified xsi:type="dcterms:W3CDTF">2020-09-07T11:59:00Z</dcterms:modified>
</cp:coreProperties>
</file>