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4C" w:rsidRPr="00033F11" w:rsidRDefault="0010184C" w:rsidP="0010184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 xml:space="preserve">Создание развивающей предметно-пространственной среды в ДОУ в соответствии с ФГОС </w:t>
      </w:r>
      <w:proofErr w:type="gramStart"/>
      <w:r w:rsidRPr="00033F11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033F1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033F11">
        <w:rPr>
          <w:rFonts w:ascii="Times New Roman" w:hAnsi="Times New Roman" w:cs="Times New Roman"/>
          <w:b/>
          <w:sz w:val="24"/>
          <w:szCs w:val="24"/>
        </w:rPr>
        <w:t>создание</w:t>
      </w:r>
      <w:proofErr w:type="gramEnd"/>
      <w:r w:rsidRPr="00033F11">
        <w:rPr>
          <w:rFonts w:ascii="Times New Roman" w:hAnsi="Times New Roman" w:cs="Times New Roman"/>
          <w:b/>
          <w:sz w:val="24"/>
          <w:szCs w:val="24"/>
        </w:rPr>
        <w:t xml:space="preserve"> условий в группе для самостоятельной двигательной активности детей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«Чтобы сделать ребенка умным и рассудительным: сделайте его крепким и здоровым!» Сохранение и укрепление здоровья ребенка – первооснова его полноценного развития. Вопрос организации предметно-развивающей среды ДОУ на сегодняшний день стоит особо актуально.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>Требования ФГОС к развивающей предметн</w:t>
      </w:r>
      <w:proofErr w:type="gramStart"/>
      <w:r w:rsidRPr="00033F1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33F11">
        <w:rPr>
          <w:rFonts w:ascii="Times New Roman" w:hAnsi="Times New Roman" w:cs="Times New Roman"/>
          <w:sz w:val="24"/>
          <w:szCs w:val="24"/>
        </w:rPr>
        <w:t xml:space="preserve"> развивающей среде: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1. предметно-развивающая среда обеспечивает максимальную реализацию образовательного потенциала.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2. доступность среды, что предполагает: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2.1 доступность для воспитанников всех помещений организации, где осуществляется образовательный процесс.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2.2 свободный доступ воспитанников к играм, игрушкам, материалам, пособиям, обеспечивающих все основные виды деятельности.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Организация развивающей среды в ДОУ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Необходимо обогатить среду элементами, стимулирующими познавательную, эмоциональную, двигательную деятельность детей.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Одним из ярких, веселых, с нестандартным дизайнерским решением, нетрафаретным оборудованием является физкультурный уголок, который лаконично и гармонично вписывается в пространство групповой комнаты. Он пользуется популярностью у детей, поскольку реализует их потребность в двигательной активности. Здесь дошкольники могут заниматься и закреплять разные виды движений: прыжки с продвижением по извилистой дорожке, </w:t>
      </w:r>
      <w:proofErr w:type="spellStart"/>
      <w:r w:rsidRPr="00033F11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033F11">
        <w:rPr>
          <w:rFonts w:ascii="Times New Roman" w:hAnsi="Times New Roman" w:cs="Times New Roman"/>
          <w:sz w:val="24"/>
          <w:szCs w:val="24"/>
        </w:rPr>
        <w:t xml:space="preserve"> под дугу, игры с мячом, метание в цель и т. п. Увеличение двигательной активности оказывает благоприятное влияние на физическое и умственное развитие, состояние здоровья детей.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В любом цивилизованном обществе нет более важной и главной ценности, чем здоровье детей. Главная цель физического воспитания в дошкольном образовательном учреждении состоит в том, чтобы удовлетворить естественную биологическую потребность детей в движении, добиться хорошего уровня здоровья и физического развития детей.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Надо признать, что в современном обществе приоритетным становится интеллектуальное развитие ребенка. Дети в большинстве своем испытывают «двигательный дефицит», то есть количество движений, производимых ими в течение дня, ниже нормы. Это увеличивает статистическую нагрузку на определенные группы мышц. Снижается сила и работоспособность мускулатуры, что влечет за собой нарушение функций организма. Поэтому необходимо вести поиск новых подходов для привлечения детей к занятиям физкультурой и спортом, развивая интерес к движению как жизненной потребности быть ловким, сильным, смелым. Этому способствует и использование нестандартного оборудования в работе по физическому воспитанию детей. </w:t>
      </w:r>
    </w:p>
    <w:p w:rsidR="0010184C" w:rsidRPr="00033F11" w:rsidRDefault="0010184C" w:rsidP="0010184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Нестандартное оборудование – это всегда дополнительный стимул </w:t>
      </w:r>
      <w:proofErr w:type="spellStart"/>
      <w:proofErr w:type="gramStart"/>
      <w:r w:rsidRPr="00033F11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033F11">
        <w:rPr>
          <w:rFonts w:ascii="Times New Roman" w:hAnsi="Times New Roman" w:cs="Times New Roman"/>
          <w:sz w:val="24"/>
          <w:szCs w:val="24"/>
        </w:rPr>
        <w:t>- оздоровительной</w:t>
      </w:r>
      <w:proofErr w:type="gramEnd"/>
      <w:r w:rsidRPr="00033F11">
        <w:rPr>
          <w:rFonts w:ascii="Times New Roman" w:hAnsi="Times New Roman" w:cs="Times New Roman"/>
          <w:sz w:val="24"/>
          <w:szCs w:val="24"/>
        </w:rPr>
        <w:t xml:space="preserve"> работы. Поэтому </w:t>
      </w:r>
      <w:proofErr w:type="gramStart"/>
      <w:r w:rsidRPr="00033F11">
        <w:rPr>
          <w:rFonts w:ascii="Times New Roman" w:hAnsi="Times New Roman" w:cs="Times New Roman"/>
          <w:sz w:val="24"/>
          <w:szCs w:val="24"/>
        </w:rPr>
        <w:t>оно</w:t>
      </w:r>
      <w:proofErr w:type="gramEnd"/>
      <w:r w:rsidRPr="00033F11">
        <w:rPr>
          <w:rFonts w:ascii="Times New Roman" w:hAnsi="Times New Roman" w:cs="Times New Roman"/>
          <w:sz w:val="24"/>
          <w:szCs w:val="24"/>
        </w:rPr>
        <w:t xml:space="preserve"> никогда не бывает лишним. Можно без особых затрат обновить игровой инвентарь в спортивном зале, если есть желание и немного фантазии.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lastRenderedPageBreak/>
        <w:t xml:space="preserve">Спортивно – игровое нестандартное оборудование призвано содействовать решению, как специфических задач целенаправленного развития моторики детей, так и решению задач их всестороннего развития и формирования личности, а именно: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* обогащать знания о мире предметов и их многофункциональности;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* приучать ощущать себя в пространстве, ориентироваться в нем;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>* создать условия для проявления максимума самостоятельности, инициативы, волевых усилий;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* приучать применять предметы спортивно – игрового нестандартного оборудования в самостоятельной деятельности; 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>* пробуждать интерес к спортивным играм, занятиям, расширять круг представлений о разнообразных видах физкультурных упражнений, их оздоровительном значении.</w:t>
      </w:r>
    </w:p>
    <w:p w:rsidR="0010184C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Растить детей </w:t>
      </w:r>
      <w:proofErr w:type="gramStart"/>
      <w:r w:rsidRPr="00033F11"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 w:rsidRPr="00033F11">
        <w:rPr>
          <w:rFonts w:ascii="Times New Roman" w:hAnsi="Times New Roman" w:cs="Times New Roman"/>
          <w:sz w:val="24"/>
          <w:szCs w:val="24"/>
        </w:rPr>
        <w:t xml:space="preserve">, сильными – задача каждого дошкольного учреждения. В дошкольных учреждениях основная форма развития двигательной активности детей – физкультурные занятия. В целях развития и поддержания интереса к занятиям важно позаботиться о подборе физкультурного оборудования. Рациональный подбор оборудования, его обновление, внесение новых пособий, их перестановка или чередование – все это помогает реализовать содержание разных типов занятий (тренировочное, игровое, сюжетно- игровое, контрольно-проверочное). 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В детском саду воспитатели и родителями могут сами создать нестандартное оборудование, используемое в разных видах двигательной деятельности. В каждой возрастной группе создан физкультурный уголок или уголок здоровья, где в доступном для детей месте находятся пособия для развития двигательной активности. Это и фабричное спортивное оборудование, но в основном — нестандартное, изготовленное педагогами. Здесь можно увидеть различные массажные и ребристые дорожки для профилактики плоскостопия, </w:t>
      </w:r>
      <w:proofErr w:type="spellStart"/>
      <w:r w:rsidRPr="00033F11">
        <w:rPr>
          <w:rFonts w:ascii="Times New Roman" w:hAnsi="Times New Roman" w:cs="Times New Roman"/>
          <w:sz w:val="24"/>
          <w:szCs w:val="24"/>
        </w:rPr>
        <w:t>кольцебросы</w:t>
      </w:r>
      <w:proofErr w:type="spellEnd"/>
      <w:r w:rsidRPr="00033F11">
        <w:rPr>
          <w:rFonts w:ascii="Times New Roman" w:hAnsi="Times New Roman" w:cs="Times New Roman"/>
          <w:sz w:val="24"/>
          <w:szCs w:val="24"/>
        </w:rPr>
        <w:t xml:space="preserve">, мягкие мишени, разноцветные флажки, ленты, султанчики и многое другое. Это поможет превратить обычные занятия в интересную игру. 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Эффективно использовать нестандартное оборудование – это значит обеспечить оптимальную продолжительность его применения в течение всего дня в разных формах и видах деятельности с тем, чтобы добиться овладения детьми всеми видами физкультурных упражнений, их двигательного творчества на уровне возрастных и индивидуальных возможностей. Один из приемов повышения эффективности физкультурного оборудования – новизна, которая создается за счет внесения нового нестандартного оборудования, смены переносного оборудования разных пособий в своеобразные комплексы (полосы препятствий, домики, заборчики). Дети всех возрастов выполняют упражнения с нестандартным физкультурным оборудованием с большим удовольствием и достигают хороших результатов. 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Применяя нетрадиционное оборудование на физкультурных занятиях, играх и игровых упражнениях, эстафетах, занятиях на свежем воздухе мы повышаем интерес детей к различным видам двигательной деятельности, увеличиваем объём двигательной активности, поднимаем эмоциональный настрой. </w:t>
      </w:r>
    </w:p>
    <w:p w:rsidR="00033F11" w:rsidRPr="00033F11" w:rsidRDefault="0010184C" w:rsidP="00033F11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>Памятка для воспитателей</w:t>
      </w:r>
    </w:p>
    <w:p w:rsidR="00033F11" w:rsidRPr="00033F11" w:rsidRDefault="0010184C" w:rsidP="00033F11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>«Рекомендации по наполнению физкультурного уголка в группе»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 xml:space="preserve">МАССАЖНАЯ ДОРОЖКА 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Использовать для массажа ступней, ходьба с целью профилактики плоскостопия. </w:t>
      </w:r>
    </w:p>
    <w:p w:rsid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Цель: Стимулирует работу внутренних органов. Развивает координацию движений, равновесие. 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Материалы: Резиновый коврик, деревянные палочки, камушки, пуговицы, поролон. 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>РАЗНОЦВЕТНЫЕ РУЧЕЙКИ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lastRenderedPageBreak/>
        <w:t xml:space="preserve"> Можно использовать для прыжков через «ручей», для ходьбы по «дорожке» (</w:t>
      </w:r>
      <w:proofErr w:type="gramStart"/>
      <w:r w:rsidRPr="00033F1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33F11">
        <w:rPr>
          <w:rFonts w:ascii="Times New Roman" w:hAnsi="Times New Roman" w:cs="Times New Roman"/>
          <w:sz w:val="24"/>
          <w:szCs w:val="24"/>
        </w:rPr>
        <w:t xml:space="preserve"> узкой по широкой). </w:t>
      </w:r>
    </w:p>
    <w:p w:rsid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>Цель: Упражнение развивают координацию движений, прыгучесть, ловкость, укрепляют мышцы ног.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Материалы: Линолеум, деревянные</w:t>
      </w:r>
      <w:r w:rsidR="00033F11">
        <w:rPr>
          <w:rFonts w:ascii="Times New Roman" w:hAnsi="Times New Roman" w:cs="Times New Roman"/>
          <w:sz w:val="24"/>
          <w:szCs w:val="24"/>
        </w:rPr>
        <w:t xml:space="preserve"> палочки, пластмассовые палочки.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>КЛАССИКИ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Цель: Упражнение развивают координацию движений, прыгучесть, ловкость, укрепляют мышцы ног. 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Материал: плотная ткань – на ней изображены геометрические фигуры, внутри тонкая прослойка поролона. 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Можно использовать в различных упражнениях с прыжками. Прыжки – как в классиках, </w:t>
      </w:r>
      <w:proofErr w:type="gramStart"/>
      <w:r w:rsidRPr="00033F1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33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F11">
        <w:rPr>
          <w:rFonts w:ascii="Times New Roman" w:hAnsi="Times New Roman" w:cs="Times New Roman"/>
          <w:sz w:val="24"/>
          <w:szCs w:val="24"/>
        </w:rPr>
        <w:t>классик</w:t>
      </w:r>
      <w:proofErr w:type="gramEnd"/>
      <w:r w:rsidRPr="00033F11">
        <w:rPr>
          <w:rFonts w:ascii="Times New Roman" w:hAnsi="Times New Roman" w:cs="Times New Roman"/>
          <w:sz w:val="24"/>
          <w:szCs w:val="24"/>
        </w:rPr>
        <w:t xml:space="preserve">; бег вокруг, змейкой; перешагивание. </w:t>
      </w:r>
    </w:p>
    <w:p w:rsidR="00033F11" w:rsidRPr="00033F11" w:rsidRDefault="0010184C" w:rsidP="0010184C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>ДОРОЖКА СЛЕДОВ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Использовать для массажа ступней, ходьба с целью профилактики плоскостопия.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Цель: Стимулирует работу внутренних органов. Развивает координацию движений, равновесие.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>Материалы: Клеенчатый коврик, следы от рук и ног</w:t>
      </w:r>
      <w:r w:rsidR="00033F11" w:rsidRPr="00033F11">
        <w:rPr>
          <w:rFonts w:ascii="Times New Roman" w:hAnsi="Times New Roman" w:cs="Times New Roman"/>
          <w:sz w:val="24"/>
          <w:szCs w:val="24"/>
        </w:rPr>
        <w:t xml:space="preserve"> сделанные из разного материала.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>РАЗНОЦВЕТНЫЕ РУЧЕЙКИ</w:t>
      </w:r>
      <w:r w:rsidRPr="00033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>Используются для прыжков через «ручей», для ходьбы по дорожке</w:t>
      </w:r>
      <w:r w:rsidR="00FC3B1A">
        <w:rPr>
          <w:rFonts w:ascii="Times New Roman" w:hAnsi="Times New Roman" w:cs="Times New Roman"/>
          <w:sz w:val="24"/>
          <w:szCs w:val="24"/>
        </w:rPr>
        <w:t>.</w:t>
      </w:r>
      <w:r w:rsidRPr="00033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Цель: Развивает координацию движений, прыгучесть, ловкость. Укрепляет мышцы ног.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>Материалы: Полоски линолеума, крышки от пластмассовых бутылок</w:t>
      </w:r>
      <w:r w:rsidR="00033F11" w:rsidRPr="00033F11">
        <w:rPr>
          <w:rFonts w:ascii="Times New Roman" w:hAnsi="Times New Roman" w:cs="Times New Roman"/>
          <w:sz w:val="24"/>
          <w:szCs w:val="24"/>
        </w:rPr>
        <w:t>.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</w:t>
      </w:r>
      <w:r w:rsidRPr="00033F11">
        <w:rPr>
          <w:rFonts w:ascii="Times New Roman" w:hAnsi="Times New Roman" w:cs="Times New Roman"/>
          <w:b/>
          <w:sz w:val="24"/>
          <w:szCs w:val="24"/>
        </w:rPr>
        <w:t>РАЗНОЦВЕТНЫЕ ПЕНЕЧКИ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Можно использовать на занятиях для перешагивания, бега змейкой.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Цель: Развивает координацию движений.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 xml:space="preserve">КАПСУЛЫ </w:t>
      </w:r>
      <w:proofErr w:type="gramStart"/>
      <w:r w:rsidRPr="00033F11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033F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33F11">
        <w:rPr>
          <w:rFonts w:ascii="Times New Roman" w:hAnsi="Times New Roman" w:cs="Times New Roman"/>
          <w:b/>
          <w:sz w:val="24"/>
          <w:szCs w:val="24"/>
        </w:rPr>
        <w:t>КИНДЕР</w:t>
      </w:r>
      <w:proofErr w:type="gramEnd"/>
      <w:r w:rsidRPr="00033F11">
        <w:rPr>
          <w:rFonts w:ascii="Times New Roman" w:hAnsi="Times New Roman" w:cs="Times New Roman"/>
          <w:b/>
          <w:sz w:val="24"/>
          <w:szCs w:val="24"/>
        </w:rPr>
        <w:t xml:space="preserve"> – СЮРПРИЗОВ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Капсулы от киндер-сюрпризов, крышки от бутылок – применяются для развития мелкой моторики; используются в аттракционах “Кто быстрее соберет”, “Собери зерно”, а также для профилактики плоскостопия (дети садятся вокруг обруча, опираясь о руки или локти, и пальцами ног собирают предметы).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>МЕШОЧКИ ДЛЯ МЕТАНИЯ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F11">
        <w:rPr>
          <w:rFonts w:ascii="Times New Roman" w:hAnsi="Times New Roman" w:cs="Times New Roman"/>
          <w:sz w:val="24"/>
          <w:szCs w:val="24"/>
        </w:rPr>
        <w:t xml:space="preserve">Используются для развития силы рук, профилактики нарушений осанки, для ОРУ, для метания вдаль, в горизонтальную и вертикальную </w:t>
      </w:r>
      <w:r w:rsidR="00033F11" w:rsidRPr="00033F11">
        <w:rPr>
          <w:rFonts w:ascii="Times New Roman" w:hAnsi="Times New Roman" w:cs="Times New Roman"/>
          <w:sz w:val="24"/>
          <w:szCs w:val="24"/>
        </w:rPr>
        <w:t>цель.</w:t>
      </w:r>
      <w:proofErr w:type="gramEnd"/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Материал: искусственная кожа, </w:t>
      </w:r>
      <w:proofErr w:type="gramStart"/>
      <w:r w:rsidRPr="00033F11">
        <w:rPr>
          <w:rFonts w:ascii="Times New Roman" w:hAnsi="Times New Roman" w:cs="Times New Roman"/>
          <w:sz w:val="24"/>
          <w:szCs w:val="24"/>
        </w:rPr>
        <w:t>наполнены</w:t>
      </w:r>
      <w:proofErr w:type="gramEnd"/>
      <w:r w:rsidRPr="00033F11">
        <w:rPr>
          <w:rFonts w:ascii="Times New Roman" w:hAnsi="Times New Roman" w:cs="Times New Roman"/>
          <w:sz w:val="24"/>
          <w:szCs w:val="24"/>
        </w:rPr>
        <w:t xml:space="preserve"> крупой или песком по 150-200 гр.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>ШИШКИ</w:t>
      </w:r>
    </w:p>
    <w:p w:rsidR="00FC3B1A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Используются на праздниках и развлечениях. Применяются для развития мелкой моторики; используются в аттракционах “Кто быстрее соберет”, “Чья команда быстрее”.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C3B1A">
        <w:rPr>
          <w:rFonts w:ascii="Times New Roman" w:hAnsi="Times New Roman" w:cs="Times New Roman"/>
          <w:b/>
          <w:sz w:val="24"/>
          <w:szCs w:val="24"/>
        </w:rPr>
        <w:t>БАРАНКИ</w:t>
      </w:r>
      <w:proofErr w:type="gramStart"/>
      <w:r w:rsidRPr="00FC3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F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33F11">
        <w:rPr>
          <w:rFonts w:ascii="Times New Roman" w:hAnsi="Times New Roman" w:cs="Times New Roman"/>
          <w:sz w:val="24"/>
          <w:szCs w:val="24"/>
        </w:rPr>
        <w:t xml:space="preserve">спользуются для ОРУ, для выступления на праздниках.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Материал: бобины от скотча и обклеены цветной бумагой и пленкой. </w:t>
      </w:r>
    </w:p>
    <w:p w:rsidR="00033F11" w:rsidRPr="00033F11" w:rsidRDefault="00033F11" w:rsidP="00033F11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b/>
          <w:sz w:val="24"/>
          <w:szCs w:val="24"/>
        </w:rPr>
        <w:t>ЦВЕТНЫЕ ЖГУТЫ</w:t>
      </w:r>
    </w:p>
    <w:p w:rsidR="00033F11" w:rsidRPr="00033F11" w:rsidRDefault="00FC3B1A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="0010184C" w:rsidRPr="00033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</w:t>
      </w:r>
      <w:r w:rsidR="00033F11" w:rsidRPr="00033F11">
        <w:rPr>
          <w:rFonts w:ascii="Times New Roman" w:hAnsi="Times New Roman" w:cs="Times New Roman"/>
          <w:sz w:val="24"/>
          <w:szCs w:val="24"/>
        </w:rPr>
        <w:t>развивающих</w:t>
      </w:r>
      <w:proofErr w:type="spellEnd"/>
      <w:r w:rsidR="00033F11" w:rsidRPr="00033F11">
        <w:rPr>
          <w:rFonts w:ascii="Times New Roman" w:hAnsi="Times New Roman" w:cs="Times New Roman"/>
          <w:sz w:val="24"/>
          <w:szCs w:val="24"/>
        </w:rPr>
        <w:t xml:space="preserve"> упражнениях.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Цель: Развивать координацию движений. </w:t>
      </w:r>
    </w:p>
    <w:p w:rsidR="00033F11" w:rsidRPr="00033F11" w:rsidRDefault="0010184C" w:rsidP="00033F11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>Материал: разноцветные тряпки или разноцветные колготки.</w:t>
      </w:r>
      <w:r w:rsidRPr="00033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84C" w:rsidRPr="00033F11" w:rsidRDefault="0010184C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10184C" w:rsidRPr="00033F11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84C"/>
    <w:rsid w:val="00033F11"/>
    <w:rsid w:val="0010184C"/>
    <w:rsid w:val="00232854"/>
    <w:rsid w:val="005B5130"/>
    <w:rsid w:val="00CB78E4"/>
    <w:rsid w:val="00FC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dcterms:created xsi:type="dcterms:W3CDTF">2020-12-06T18:32:00Z</dcterms:created>
  <dcterms:modified xsi:type="dcterms:W3CDTF">2020-12-06T18:55:00Z</dcterms:modified>
</cp:coreProperties>
</file>