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6"/>
          <w:szCs w:val="36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Картотека прогулок в младшей группе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1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 за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«Кто внимательный?» - развивать остроту слуха, умение воспринимать словесную инструкцию независимо от силы голоса, которым её произносят.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«Перешагни через палку» - упражнять детей в перешагивание через предмет.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 xml:space="preserve"> Бег </w:t>
      </w:r>
      <w:proofErr w:type="gramStart"/>
      <w:r>
        <w:rPr>
          <w:rStyle w:val="c2"/>
          <w:color w:val="000000"/>
          <w:sz w:val="36"/>
          <w:szCs w:val="36"/>
        </w:rPr>
        <w:t>по</w:t>
      </w:r>
      <w:proofErr w:type="gramEnd"/>
      <w:r>
        <w:rPr>
          <w:rStyle w:val="c2"/>
          <w:color w:val="000000"/>
          <w:sz w:val="36"/>
          <w:szCs w:val="36"/>
        </w:rPr>
        <w:t xml:space="preserve"> прямой.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Подметаем дорожку от снега – воспитывать желание трудиться вместе.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2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 </w:t>
      </w:r>
      <w:r>
        <w:rPr>
          <w:rStyle w:val="c2"/>
          <w:color w:val="000000"/>
          <w:sz w:val="36"/>
          <w:szCs w:val="36"/>
        </w:rPr>
        <w:t>«Что изменилось на улице?» - формировать элементарные представления о зимних изменениях в природе, развивать речь, умение отвечать на вопросы.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«Зайка беленький сидит» - учить детей слушать текст и выполнять движения в соответствии с содержанием.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«Где позвонили?» - развивать направленность слухового внимания, умение определять направление звука, ориентироваться в пространстве.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 «Сгребаем снег лопатками» - выполнение поручений.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Игровое упражнение «Найди игрушку» - учить ходить в определённом направлении, начинать движение по сигналу воспитателя.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3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снегопадом – формировать представления о зимних погодных явлениях, расширять кругозор детей, активизировать словарь: «снег», «снежинки», «зима», «красиво», «холодно».</w:t>
      </w:r>
      <w:proofErr w:type="gramEnd"/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Подвижная игра</w:t>
      </w:r>
      <w:r>
        <w:rPr>
          <w:rStyle w:val="c2"/>
          <w:color w:val="000000"/>
          <w:sz w:val="36"/>
          <w:szCs w:val="36"/>
        </w:rPr>
        <w:t> «Бегите ко мне» - упражнять детей в беге в указанном направлении.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«Громко - тихо» - развивать умение менять силу голоса: говорить то громко, то тихо.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Собираем игрушки по окончании прогулки – учить трудиться всем вместе.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 xml:space="preserve"> Повторить стихотворение М. </w:t>
      </w:r>
      <w:proofErr w:type="spellStart"/>
      <w:r>
        <w:rPr>
          <w:rStyle w:val="c2"/>
          <w:color w:val="000000"/>
          <w:sz w:val="36"/>
          <w:szCs w:val="36"/>
        </w:rPr>
        <w:t>Познанской</w:t>
      </w:r>
      <w:proofErr w:type="spellEnd"/>
      <w:r>
        <w:rPr>
          <w:rStyle w:val="c2"/>
          <w:color w:val="000000"/>
          <w:sz w:val="36"/>
          <w:szCs w:val="36"/>
        </w:rPr>
        <w:t xml:space="preserve"> «Снег идёт».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4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Развешивание кормушек – воспитывать желание трудиться вместе с воспитателем.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птицами, кормление птиц – воспитывать заботливое отношение к птицам.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«Кто тише?» - упражнять в ходьбе на носках в указанном направлении.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 xml:space="preserve"> «Что в мешочке?» - учить детей </w:t>
      </w:r>
      <w:proofErr w:type="spellStart"/>
      <w:r>
        <w:rPr>
          <w:rStyle w:val="c2"/>
          <w:color w:val="000000"/>
          <w:sz w:val="36"/>
          <w:szCs w:val="36"/>
        </w:rPr>
        <w:t>наощупь</w:t>
      </w:r>
      <w:proofErr w:type="spellEnd"/>
      <w:r>
        <w:rPr>
          <w:rStyle w:val="c2"/>
          <w:color w:val="000000"/>
          <w:sz w:val="36"/>
          <w:szCs w:val="36"/>
        </w:rPr>
        <w:t xml:space="preserve"> определять, какие зёрна находятся в мешочке.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</w:t>
      </w:r>
      <w:proofErr w:type="spellStart"/>
      <w:r>
        <w:rPr>
          <w:rStyle w:val="c2"/>
          <w:color w:val="000000"/>
          <w:sz w:val="36"/>
          <w:szCs w:val="36"/>
        </w:rPr>
        <w:t>Потешка</w:t>
      </w:r>
      <w:proofErr w:type="spellEnd"/>
      <w:r>
        <w:rPr>
          <w:rStyle w:val="c2"/>
          <w:color w:val="000000"/>
          <w:sz w:val="36"/>
          <w:szCs w:val="36"/>
        </w:rPr>
        <w:t xml:space="preserve"> «Большие ноги шли по дороге…»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5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94A56">
        <w:rPr>
          <w:rStyle w:val="c2"/>
          <w:b/>
          <w:color w:val="000000"/>
          <w:sz w:val="36"/>
          <w:szCs w:val="36"/>
        </w:rPr>
        <w:t>Наблюдение </w:t>
      </w:r>
      <w:r>
        <w:rPr>
          <w:rStyle w:val="c2"/>
          <w:color w:val="000000"/>
          <w:sz w:val="36"/>
          <w:szCs w:val="36"/>
        </w:rPr>
        <w:t>за кошкой – привлекать к наблюдениям за домашними животными, воспитывать желание заботиться о них.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94A56">
        <w:rPr>
          <w:rStyle w:val="c2"/>
          <w:b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«Перебежки – догонялки» - учить согласовывать свои действия с действиями товарища.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94A56">
        <w:rPr>
          <w:rStyle w:val="c2"/>
          <w:b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«Найди и принеси» -  продолжать развивать умение понимать речь взрослого, учить выполнять несложные поручения, учить ориентироваться в пространстве.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94A56">
        <w:rPr>
          <w:rStyle w:val="c2"/>
          <w:b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«Подметаем в беседке» - привлекать детей к выполнению простейших поручений.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494A56">
        <w:rPr>
          <w:rStyle w:val="c2"/>
          <w:b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Прыжки на двух ногах через линию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6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Наблюдение</w:t>
      </w:r>
      <w:r>
        <w:rPr>
          <w:rStyle w:val="c2"/>
          <w:color w:val="000000"/>
          <w:sz w:val="36"/>
          <w:szCs w:val="36"/>
        </w:rPr>
        <w:t> за птицами – формировать у детей желание заботиться о птицах, учить узнавать птиц, называть части тела.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«Мама-воробьиха» - учить выполнять движения по сигналу.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 xml:space="preserve">Дидактическая </w:t>
      </w:r>
      <w:proofErr w:type="gramStart"/>
      <w:r>
        <w:rPr>
          <w:rStyle w:val="c3"/>
          <w:b/>
          <w:bCs/>
          <w:color w:val="000000"/>
          <w:sz w:val="36"/>
          <w:szCs w:val="36"/>
        </w:rPr>
        <w:t>игра</w:t>
      </w:r>
      <w:proofErr w:type="gramEnd"/>
      <w:r>
        <w:rPr>
          <w:rStyle w:val="c2"/>
          <w:color w:val="000000"/>
          <w:sz w:val="36"/>
          <w:szCs w:val="36"/>
        </w:rPr>
        <w:t> «Какие бывают птицы?» - упражнять детей в умении находить нужную птицу на картинке.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Кормление птиц – воспитывать желание заботиться о птицах.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Упражнения на звукоподражание голосам птиц.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7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погодными изменениями – формирование представлений о зиме. 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«Снежинки и ветер» - учить действовать по сигналу.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«Песня – песенка» - закреплять правильное звукопроизношение, развивать речевой слух, умение произносить звуки и звукосочетания по подражанию.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Собираем ветки в кучу – воспитывать желание трудиться всем вместе.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 xml:space="preserve">. Игровое упражнение «Пройди по дорожке» - учить ходить </w:t>
      </w:r>
      <w:proofErr w:type="gramStart"/>
      <w:r>
        <w:rPr>
          <w:rStyle w:val="c2"/>
          <w:color w:val="000000"/>
          <w:sz w:val="36"/>
          <w:szCs w:val="36"/>
        </w:rPr>
        <w:t>по</w:t>
      </w:r>
      <w:proofErr w:type="gramEnd"/>
      <w:r>
        <w:rPr>
          <w:rStyle w:val="c2"/>
          <w:color w:val="000000"/>
          <w:sz w:val="36"/>
          <w:szCs w:val="36"/>
        </w:rPr>
        <w:t xml:space="preserve"> прямой.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8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одеждой прохожих. Почему люди так тепло оделись? – продолжать формировать представление детей о том, что зимой холодно.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«Зайка беленький сидит» - продолжать учить детей слушать текст и выполнять движения в соответствии с содержанием: хлопать в ладоши, подпрыгивать на месте и т.д.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«Часы тикают» - развивать звукопроизношение, голосовой аппарат, закреплять правильное произношение звуков «к», «т», «</w:t>
      </w:r>
      <w:proofErr w:type="spellStart"/>
      <w:r>
        <w:rPr>
          <w:rStyle w:val="c2"/>
          <w:color w:val="000000"/>
          <w:sz w:val="36"/>
          <w:szCs w:val="36"/>
        </w:rPr>
        <w:t>ть</w:t>
      </w:r>
      <w:proofErr w:type="spellEnd"/>
      <w:r>
        <w:rPr>
          <w:rStyle w:val="c2"/>
          <w:color w:val="000000"/>
          <w:sz w:val="36"/>
          <w:szCs w:val="36"/>
        </w:rPr>
        <w:t xml:space="preserve">». </w:t>
      </w:r>
      <w:r>
        <w:rPr>
          <w:rStyle w:val="c2"/>
          <w:color w:val="000000"/>
          <w:sz w:val="36"/>
          <w:szCs w:val="36"/>
        </w:rPr>
        <w:lastRenderedPageBreak/>
        <w:t>Вырабатывать умение произносить слова быстро и медленно, громко и тихо.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Посыпание дорожек песком – пояснить детям, что когда очень скользко, дорожки посыпают песком. Воспитывать желание помогать взрослым.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 xml:space="preserve"> Вспомнить стихотворение Н. </w:t>
      </w:r>
      <w:proofErr w:type="spellStart"/>
      <w:r>
        <w:rPr>
          <w:rStyle w:val="c2"/>
          <w:color w:val="000000"/>
          <w:sz w:val="36"/>
          <w:szCs w:val="36"/>
        </w:rPr>
        <w:t>Саконской</w:t>
      </w:r>
      <w:proofErr w:type="spellEnd"/>
      <w:r>
        <w:rPr>
          <w:rStyle w:val="c2"/>
          <w:color w:val="000000"/>
          <w:sz w:val="36"/>
          <w:szCs w:val="36"/>
        </w:rPr>
        <w:t xml:space="preserve"> «Где мой пальчик?»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9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птицами. Воспитывать интерес к окружающему миру, воспитывать желание помогать птицам зимой.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«Вороны и собачка» - учить действовать по сигналу.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«Олины помощники» - учить образовывать формы множественного числа глаголов, уменьшительно - ласкательные формы существительных.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Собираем игрушки – учить без напоминания взрослого собирать игрушки после прогулки.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Повторить стихи к новогоднему празднику.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10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играми старших дошкольников – закреплять правила поведения во время прогулки.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«Поймай мяч» - упражнять детей в ловле мяча, брошенного воспитателем с расстояния 50-100 см.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«Спрячь мячик» - формировать у детей навыки понимания предложений.  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Подмети дорожку – учить трудиться вместе со старшими дошкольниками.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Пальчиковая гимнастика «Сидели три медведя».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11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снегом. Способствовать ознакомлению со свойствами снега путём игр с ним.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Подвижная игра</w:t>
      </w:r>
      <w:r>
        <w:rPr>
          <w:rStyle w:val="c2"/>
          <w:color w:val="000000"/>
          <w:sz w:val="36"/>
          <w:szCs w:val="36"/>
        </w:rPr>
        <w:t> «Догони мяч» - развивать умение сохранять во время ходьбы и бега необходимое направление.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«Назови ласково» - учить образовывать существительные с уменьшительно-ласкательными суффиксами.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«Подметём в беседке» - привлекать к выполнению простейших поручений.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Ходьба по прямой дорожке.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12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на тему: «Зима холодная» - формировать связные представления о зиме.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«Дед Мороз» - прививать детям умение выполнять характерные движения (зайчик, мишка, лисичка, птички).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«Да и нет» - закреплять правила поведения на прогулке зимой.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Сгребание снега в кучу – подготовка к изготовлению построек из снега – привлекать детей к труду.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Повторение стихотворений к новогоднему празднику.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13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снегом. Формировать представления о свойствах снега (белый, пушистый, сыпучий, холодный).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«Снег кружится» - учить детей соотносить собственные действиями с действиями участников игры.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«Один – много» - учить различать количество предметов.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Помочь дворнику расчистить дорожки от снега – поддерживать желание детей помогать взрослым.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 xml:space="preserve">. Вспомнить стихотворение О. </w:t>
      </w:r>
      <w:proofErr w:type="spellStart"/>
      <w:r>
        <w:rPr>
          <w:rStyle w:val="c2"/>
          <w:color w:val="000000"/>
          <w:sz w:val="36"/>
          <w:szCs w:val="36"/>
        </w:rPr>
        <w:t>Высотской</w:t>
      </w:r>
      <w:proofErr w:type="spellEnd"/>
      <w:r>
        <w:rPr>
          <w:rStyle w:val="c2"/>
          <w:color w:val="000000"/>
          <w:sz w:val="36"/>
          <w:szCs w:val="36"/>
        </w:rPr>
        <w:t xml:space="preserve"> «Холодно».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14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Наблюдение</w:t>
      </w:r>
      <w:r>
        <w:rPr>
          <w:rStyle w:val="c2"/>
          <w:color w:val="000000"/>
          <w:sz w:val="36"/>
          <w:szCs w:val="36"/>
        </w:rPr>
        <w:t> за погодой дня. Развивать речь, мышление, формировать представления о зиме.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«Зайка беленький сидит» - учить согласовывать движения с текстом стихотворения.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«Покажи, кого назову» - учить детей находить, показывать и называть имена сверстников, сотрудников детского сада. Воспитывать дружелюбие, развивать общительность и хорошие отношения с окружающими.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Собрать снег в кучу для постройки горки – привлекать к выполнению поручений.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Метание на дальность.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Декабрь Прогулка 15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прохожими: кто-то несёт ёлку, пакеты с подарками – привлечь внимание детей к тому, как люди готовятся к празднику.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«На ёлку» - учить детей выполнять имитационные движения.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 xml:space="preserve"> «Принеси такой же предмет» - учить среди игрушек находить </w:t>
      </w:r>
      <w:proofErr w:type="gramStart"/>
      <w:r>
        <w:rPr>
          <w:rStyle w:val="c2"/>
          <w:color w:val="000000"/>
          <w:sz w:val="36"/>
          <w:szCs w:val="36"/>
        </w:rPr>
        <w:t>схожую</w:t>
      </w:r>
      <w:proofErr w:type="gramEnd"/>
      <w:r>
        <w:rPr>
          <w:rStyle w:val="c2"/>
          <w:color w:val="000000"/>
          <w:sz w:val="36"/>
          <w:szCs w:val="36"/>
        </w:rPr>
        <w:t xml:space="preserve"> с предложенной.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Украсим постройки цветными льдинками – воспитывать желание украшать территорию детского сада.</w:t>
      </w:r>
    </w:p>
    <w:p w:rsidR="006058DE" w:rsidRDefault="006058DE" w:rsidP="006058D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Прыжки на двух ногах.</w:t>
      </w:r>
    </w:p>
    <w:p w:rsidR="00CB78E4" w:rsidRDefault="00CB78E4"/>
    <w:sectPr w:rsidR="00CB78E4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8DE"/>
    <w:rsid w:val="00232854"/>
    <w:rsid w:val="00420920"/>
    <w:rsid w:val="006058DE"/>
    <w:rsid w:val="00C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058DE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58DE"/>
  </w:style>
  <w:style w:type="character" w:customStyle="1" w:styleId="c2">
    <w:name w:val="c2"/>
    <w:basedOn w:val="a0"/>
    <w:rsid w:val="00605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6598</Characters>
  <Application>Microsoft Office Word</Application>
  <DocSecurity>0</DocSecurity>
  <Lines>54</Lines>
  <Paragraphs>15</Paragraphs>
  <ScaleCrop>false</ScaleCrop>
  <Company>Kraftway</Company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2</cp:revision>
  <dcterms:created xsi:type="dcterms:W3CDTF">2020-12-06T19:14:00Z</dcterms:created>
  <dcterms:modified xsi:type="dcterms:W3CDTF">2020-12-06T19:16:00Z</dcterms:modified>
</cp:coreProperties>
</file>