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CF" w:rsidRDefault="003248CF" w:rsidP="003248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Беседа с родителями</w:t>
      </w:r>
    </w:p>
    <w:p w:rsidR="003248CF" w:rsidRDefault="003248CF" w:rsidP="003248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 «Роль семьи в развитии и воспитании ребенка дошкольного возраста».</w:t>
      </w:r>
    </w:p>
    <w:p w:rsidR="003248CF" w:rsidRDefault="003248CF" w:rsidP="003248C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формирования полноценного члена общества, способного регулировать свою эмоциональную жизнь, для развития у него адекватной самооценки, рядом с ребенком должен постоянно находиться любящий и понимающий его взрослый человек. Очевидно, что обеспечить такой тесный, а главное постоянный контакт оказывается возможным только в семье.</w:t>
      </w:r>
    </w:p>
    <w:p w:rsidR="003248CF" w:rsidRDefault="003248CF" w:rsidP="003248C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ребенка, его социализация, превращение в «общественного человека» начинается с общения с близкими ему людьми.</w:t>
      </w:r>
    </w:p>
    <w:p w:rsidR="003248CF" w:rsidRDefault="003248CF" w:rsidP="003248C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дальнейшее развитие ребенка зависит от того, какое место он занимает в системе человеческих отношений, в системе общения. Улыбка, кивок головы, слово, жест или надменный взгляд, крик – заменяют ощущение некоторых контактов. Недостаток эмоциональных контактов всегда негативно отражается на личности ребенка. Невнимание родителей к чувствам и потребностям ребенка препятствуют его здоровому развитию.</w:t>
      </w:r>
    </w:p>
    <w:p w:rsidR="003248CF" w:rsidRDefault="003248CF" w:rsidP="003248C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первых ощущениях от положительных или отрицательных контактов дети начинают улавливать сообщения о себе, о своей ценности. Первые чувства детей к себе остаются наиболее мощной силой в их личностном развитии, значительно влияя на психологические позиции, которые принимают дети, на роли, которые они играют. Недостаток эмоционального общения лишает ребенка возможности самостоятельно ориентироваться в характере эмоциональных отношений окружающих и может привести к страху перед </w:t>
      </w:r>
      <w:proofErr w:type="gramStart"/>
      <w:r>
        <w:rPr>
          <w:rStyle w:val="c2"/>
          <w:color w:val="000000"/>
          <w:sz w:val="28"/>
          <w:szCs w:val="28"/>
        </w:rPr>
        <w:t>общением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3248CF" w:rsidRDefault="003248CF" w:rsidP="003248C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Статистические данные показывают: в тех семьях, где существовали тесные и теплые взаимоотношения матери и ребенка, дети вырастают самостоятельными и активными. В тех семьях, где наблюдается дефицит эмоционального контакта, дети отличались замкнутостью и агрессивностью. В общении с детьми и взрослыми ребенок овладевает нормами и правилами поведения, взаимоотношений, понимает их целесообразность и необходимость.</w:t>
      </w:r>
    </w:p>
    <w:p w:rsidR="003248CF" w:rsidRDefault="003248CF" w:rsidP="003248C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Отношения детей и взрослых в семье должны быть доверительными, доброжелательными, но не равноправными. Ребенок понимает: он еще много не знает, не умеет; взрослый образован, опытен, поэтому нужно прислушиваться к его советам, словам. Однако при этом ребенок видит, что не всегда взрослые </w:t>
      </w:r>
      <w:proofErr w:type="gramStart"/>
      <w:r>
        <w:rPr>
          <w:rStyle w:val="c4"/>
          <w:color w:val="000000"/>
          <w:sz w:val="28"/>
          <w:szCs w:val="28"/>
        </w:rPr>
        <w:t>бывают,  правы</w:t>
      </w:r>
      <w:proofErr w:type="gramEnd"/>
      <w:r>
        <w:rPr>
          <w:rStyle w:val="c4"/>
          <w:color w:val="000000"/>
          <w:sz w:val="28"/>
          <w:szCs w:val="28"/>
        </w:rPr>
        <w:t>, что поведение многих отнюдь не отвечает нравственным устоям. Ребенок учится отличать плохое от хорошего. В семье ребенок учится высказывать свое мнение, имеет право спорить, доказывать, рассуждать</w:t>
      </w:r>
      <w:r>
        <w:rPr>
          <w:rFonts w:ascii="Calibri" w:hAnsi="Calibri" w:cs="Calibri"/>
          <w:color w:val="000000"/>
          <w:sz w:val="22"/>
          <w:szCs w:val="22"/>
        </w:rPr>
        <w:t>;</w:t>
      </w:r>
      <w:r>
        <w:rPr>
          <w:rStyle w:val="c4"/>
          <w:color w:val="000000"/>
          <w:sz w:val="28"/>
          <w:szCs w:val="28"/>
        </w:rPr>
        <w:t> в семье должно поддерживаться любое проявление ребенком творчества, инициативы, самостоятельности.</w:t>
      </w:r>
    </w:p>
    <w:p w:rsidR="00F71FE9" w:rsidRDefault="00F71FE9">
      <w:bookmarkStart w:id="0" w:name="_GoBack"/>
      <w:bookmarkEnd w:id="0"/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CF"/>
    <w:rsid w:val="0004406C"/>
    <w:rsid w:val="003248CF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B9251-00C9-4C02-AC34-A205060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48CF"/>
  </w:style>
  <w:style w:type="paragraph" w:customStyle="1" w:styleId="c0">
    <w:name w:val="c0"/>
    <w:basedOn w:val="a"/>
    <w:rsid w:val="0032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48CF"/>
  </w:style>
  <w:style w:type="character" w:customStyle="1" w:styleId="c4">
    <w:name w:val="c4"/>
    <w:basedOn w:val="a0"/>
    <w:rsid w:val="0032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2020-12-11T18:00:00Z</dcterms:created>
  <dcterms:modified xsi:type="dcterms:W3CDTF">2020-12-11T18:03:00Z</dcterms:modified>
</cp:coreProperties>
</file>