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3E" w:rsidRPr="0014603E" w:rsidRDefault="0014603E" w:rsidP="0014603E">
      <w:pPr>
        <w:jc w:val="center"/>
        <w:rPr>
          <w:b/>
          <w:bCs/>
        </w:rPr>
      </w:pPr>
      <w:r w:rsidRPr="0014603E">
        <w:rPr>
          <w:b/>
          <w:bCs/>
        </w:rPr>
        <w:t>Как разговорить молчуна</w:t>
      </w:r>
      <w:r>
        <w:rPr>
          <w:b/>
          <w:bCs/>
        </w:rPr>
        <w:t xml:space="preserve"> (консультация для родителей)</w:t>
      </w:r>
    </w:p>
    <w:p w:rsidR="0014603E" w:rsidRPr="0014603E" w:rsidRDefault="0014603E" w:rsidP="001460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03E">
        <w:rPr>
          <w:rFonts w:ascii="Times New Roman" w:hAnsi="Times New Roman" w:cs="Times New Roman"/>
          <w:sz w:val="24"/>
          <w:szCs w:val="24"/>
        </w:rPr>
        <w:t>Можно порадоваться вместе с теми мамами, чьи дети в 2-3 года цитируют Чуковского и Пушкина... Но и остальным не стоит отчаиваться. Данная консультация – для тех родителей, чьи отпрыски пока совершенствуются в пантомиме и в выразительном «мычании» (хотя эту информацию можно использовать и для детей старшего возраста).</w:t>
      </w:r>
    </w:p>
    <w:p w:rsidR="0014603E" w:rsidRPr="0014603E" w:rsidRDefault="0014603E" w:rsidP="001460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03E">
        <w:rPr>
          <w:rFonts w:ascii="Times New Roman" w:hAnsi="Times New Roman" w:cs="Times New Roman"/>
          <w:sz w:val="24"/>
          <w:szCs w:val="24"/>
        </w:rPr>
        <w:t> Итак, как разговорить молчуна?</w:t>
      </w:r>
    </w:p>
    <w:p w:rsidR="0014603E" w:rsidRPr="0014603E" w:rsidRDefault="0014603E" w:rsidP="001460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03E">
        <w:rPr>
          <w:rFonts w:ascii="Times New Roman" w:hAnsi="Times New Roman" w:cs="Times New Roman"/>
          <w:sz w:val="24"/>
          <w:szCs w:val="24"/>
        </w:rPr>
        <w:t> Прежде всего, хочу сказать, что никакие радио, телевизор, компьютер или игрушки-сказочники не заменят сказку, рассказанную или прочитанную мамой. Мамы! Папы! Научно доказано, что детская речь развивается только тогда, когда малыши подражают живой речи. Так что слова в аннотации о том, что «данная компьютерная игра, мультфильм и прочее развивают речь детей» не более чем маркетинговый ход.</w:t>
      </w:r>
    </w:p>
    <w:p w:rsidR="0014603E" w:rsidRPr="0014603E" w:rsidRDefault="0014603E" w:rsidP="001460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03E">
        <w:rPr>
          <w:rFonts w:ascii="Times New Roman" w:hAnsi="Times New Roman" w:cs="Times New Roman"/>
          <w:sz w:val="24"/>
          <w:szCs w:val="24"/>
        </w:rPr>
        <w:t>         Общаясь с малышом, (естественно с положительным настроем) проговаривайте все свои действия. Причем озвучивайте предметы распространенно. И утрируйте свою артикуляцию – дети должны видеть, как шевелятся губы. «Вытрем левую ручку, теперь правую. Какие маленькие у тебя пальчики, а у меня – большие», «Смотри, какая пушистая черная собака».</w:t>
      </w:r>
    </w:p>
    <w:p w:rsidR="0014603E" w:rsidRPr="0014603E" w:rsidRDefault="0014603E" w:rsidP="001460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03E">
        <w:rPr>
          <w:rFonts w:ascii="Times New Roman" w:hAnsi="Times New Roman" w:cs="Times New Roman"/>
          <w:sz w:val="24"/>
          <w:szCs w:val="24"/>
        </w:rPr>
        <w:t> Выделяйте значения слов интонацией и даже пантомимой. «</w:t>
      </w:r>
      <w:proofErr w:type="spellStart"/>
      <w:r w:rsidRPr="0014603E">
        <w:rPr>
          <w:rFonts w:ascii="Times New Roman" w:hAnsi="Times New Roman" w:cs="Times New Roman"/>
          <w:sz w:val="24"/>
          <w:szCs w:val="24"/>
        </w:rPr>
        <w:t>Большааааая</w:t>
      </w:r>
      <w:proofErr w:type="spellEnd"/>
      <w:r w:rsidRPr="0014603E">
        <w:rPr>
          <w:rFonts w:ascii="Times New Roman" w:hAnsi="Times New Roman" w:cs="Times New Roman"/>
          <w:sz w:val="24"/>
          <w:szCs w:val="24"/>
        </w:rPr>
        <w:t>» - низким голосом и расправив плечи (сами как бы выросли), «</w:t>
      </w:r>
      <w:proofErr w:type="spellStart"/>
      <w:r w:rsidRPr="0014603E">
        <w:rPr>
          <w:rFonts w:ascii="Times New Roman" w:hAnsi="Times New Roman" w:cs="Times New Roman"/>
          <w:sz w:val="24"/>
          <w:szCs w:val="24"/>
        </w:rPr>
        <w:t>маааленькая</w:t>
      </w:r>
      <w:proofErr w:type="spellEnd"/>
      <w:r w:rsidRPr="0014603E">
        <w:rPr>
          <w:rFonts w:ascii="Times New Roman" w:hAnsi="Times New Roman" w:cs="Times New Roman"/>
          <w:sz w:val="24"/>
          <w:szCs w:val="24"/>
        </w:rPr>
        <w:t>» - тоненьким голоском и как бы съежившись. Обращайте внимание малышей на любые звуки вокруг – самолет летит, собака где-то лает, упало что-то тяжелое (ну, это папа пыталс</w:t>
      </w:r>
      <w:r>
        <w:rPr>
          <w:rFonts w:ascii="Times New Roman" w:hAnsi="Times New Roman" w:cs="Times New Roman"/>
          <w:sz w:val="24"/>
          <w:szCs w:val="24"/>
        </w:rPr>
        <w:t>я гвоздь вбить и молоток уронил</w:t>
      </w:r>
      <w:r w:rsidRPr="0014603E">
        <w:rPr>
          <w:rFonts w:ascii="Times New Roman" w:hAnsi="Times New Roman" w:cs="Times New Roman"/>
          <w:sz w:val="24"/>
          <w:szCs w:val="24"/>
        </w:rPr>
        <w:t>), воет кто-то (похоже молоток упал на ногу...) Умение различать звуки, в первую очередь, неречевые – первая ступень развития фонематического слуха. Позже это пригодится при обучении чтению и п</w:t>
      </w:r>
      <w:r>
        <w:rPr>
          <w:rFonts w:ascii="Times New Roman" w:hAnsi="Times New Roman" w:cs="Times New Roman"/>
          <w:sz w:val="24"/>
          <w:szCs w:val="24"/>
        </w:rPr>
        <w:t>исьму. Можно играть со звуками:</w:t>
      </w:r>
      <w:r w:rsidRPr="0014603E">
        <w:rPr>
          <w:rFonts w:ascii="Times New Roman" w:hAnsi="Times New Roman" w:cs="Times New Roman"/>
          <w:sz w:val="24"/>
          <w:szCs w:val="24"/>
        </w:rPr>
        <w:t xml:space="preserve"> «Найди, где стучит молотком папа» или «Звенит колокольчик» и т.д.</w:t>
      </w:r>
    </w:p>
    <w:p w:rsidR="0014603E" w:rsidRPr="0014603E" w:rsidRDefault="0014603E" w:rsidP="001460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03E">
        <w:rPr>
          <w:rFonts w:ascii="Times New Roman" w:hAnsi="Times New Roman" w:cs="Times New Roman"/>
          <w:sz w:val="24"/>
          <w:szCs w:val="24"/>
        </w:rPr>
        <w:t xml:space="preserve"> Естественно, необходимо развивать и мелкую моторику. Про это слышали все, но не все осознают, насколько это важно. Ведь речевые центры в мозге расположены рядом с зонами движений пальцев рук, особенно большого пальца. Поэтому нанизывание, лепка, </w:t>
      </w:r>
      <w:proofErr w:type="spellStart"/>
      <w:r w:rsidRPr="0014603E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14603E">
        <w:rPr>
          <w:rFonts w:ascii="Times New Roman" w:hAnsi="Times New Roman" w:cs="Times New Roman"/>
          <w:sz w:val="24"/>
          <w:szCs w:val="24"/>
        </w:rPr>
        <w:t xml:space="preserve"> типа «Сороки-вороны», зайчик из двух пальцев, домик из ладошек – ваши спутники.</w:t>
      </w:r>
    </w:p>
    <w:p w:rsidR="0014603E" w:rsidRPr="0014603E" w:rsidRDefault="0014603E" w:rsidP="001460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03E">
        <w:rPr>
          <w:rFonts w:ascii="Times New Roman" w:hAnsi="Times New Roman" w:cs="Times New Roman"/>
          <w:sz w:val="24"/>
          <w:szCs w:val="24"/>
        </w:rPr>
        <w:t xml:space="preserve"> Полезно «плавать» пальчиками в сухом бассейне – емкости с крупой (горохом). Как показывает практика, дети любят искать там мелкие игрушки или просто пересыпать крупу. Или, к примеру, отделять горох от фасоли (еще и внимание тренируется). Или гречку от пшена. Можно в непрозрачный мешочек сложить </w:t>
      </w:r>
      <w:proofErr w:type="spellStart"/>
      <w:r w:rsidRPr="0014603E">
        <w:rPr>
          <w:rFonts w:ascii="Times New Roman" w:hAnsi="Times New Roman" w:cs="Times New Roman"/>
          <w:sz w:val="24"/>
          <w:szCs w:val="24"/>
        </w:rPr>
        <w:t>разнофактурные</w:t>
      </w:r>
      <w:proofErr w:type="spellEnd"/>
      <w:r w:rsidRPr="0014603E">
        <w:rPr>
          <w:rFonts w:ascii="Times New Roman" w:hAnsi="Times New Roman" w:cs="Times New Roman"/>
          <w:sz w:val="24"/>
          <w:szCs w:val="24"/>
        </w:rPr>
        <w:t xml:space="preserve"> игрушки – для начала очень разные. Кубик, мячик и машинку. Малыш, не глядя, ощупывает и угадывает, какую игрушку держит. Отлично помогает и массаж пальчиков, даже непрофессиональный – «</w:t>
      </w:r>
      <w:proofErr w:type="spellStart"/>
      <w:r w:rsidRPr="0014603E">
        <w:rPr>
          <w:rFonts w:ascii="Times New Roman" w:hAnsi="Times New Roman" w:cs="Times New Roman"/>
          <w:sz w:val="24"/>
          <w:szCs w:val="24"/>
        </w:rPr>
        <w:t>мамский</w:t>
      </w:r>
      <w:proofErr w:type="spellEnd"/>
      <w:r w:rsidRPr="0014603E">
        <w:rPr>
          <w:rFonts w:ascii="Times New Roman" w:hAnsi="Times New Roman" w:cs="Times New Roman"/>
          <w:sz w:val="24"/>
          <w:szCs w:val="24"/>
        </w:rPr>
        <w:t>».</w:t>
      </w:r>
    </w:p>
    <w:p w:rsidR="0014603E" w:rsidRPr="0014603E" w:rsidRDefault="0014603E" w:rsidP="001460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03E">
        <w:rPr>
          <w:rFonts w:ascii="Times New Roman" w:hAnsi="Times New Roman" w:cs="Times New Roman"/>
          <w:sz w:val="24"/>
          <w:szCs w:val="24"/>
        </w:rPr>
        <w:t> Очень полезно сочетать собственные движения со словами и музыкой. Лого-ритмика и «Музыка с мамой» Железновых помогут вам в этом деле. Также тренируйте речевое дыхание малыша. В норме речевой выдох гораздо длиннее вдоха (сколько слов в самой длинной фразе, которую вы сами можете произнести? )</w:t>
      </w:r>
    </w:p>
    <w:p w:rsidR="0014603E" w:rsidRPr="0014603E" w:rsidRDefault="0014603E" w:rsidP="001460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03E">
        <w:rPr>
          <w:rFonts w:ascii="Times New Roman" w:hAnsi="Times New Roman" w:cs="Times New Roman"/>
          <w:sz w:val="24"/>
          <w:szCs w:val="24"/>
        </w:rPr>
        <w:t> Дуйте через коктейльную трубочку в стакан с водой (если менять диаметр трубочки, то тренируются мышцы губ, а это уже артикуляционная гимнастика). Дуйте на машинку, чтобы загнать ее в условный гараж (машинка из пластмассы, гладкая поверхность дороги, а также незаметная помощь мамы на</w:t>
      </w:r>
      <w:r>
        <w:rPr>
          <w:rFonts w:ascii="Times New Roman" w:hAnsi="Times New Roman" w:cs="Times New Roman"/>
          <w:sz w:val="24"/>
          <w:szCs w:val="24"/>
        </w:rPr>
        <w:t xml:space="preserve"> первых порах – приветствуются</w:t>
      </w:r>
      <w:r w:rsidRPr="0014603E">
        <w:rPr>
          <w:rFonts w:ascii="Times New Roman" w:hAnsi="Times New Roman" w:cs="Times New Roman"/>
          <w:sz w:val="24"/>
          <w:szCs w:val="24"/>
        </w:rPr>
        <w:t>). Дуйте на кораблик в ванной, выдувайте мыльные пузыри и задувайте свечки. А вот играть на губных гармошках, дудочках и прочих духовых инструментах не стоит. Ничего, кроме головной боли маме, они не дадут.</w:t>
      </w:r>
    </w:p>
    <w:p w:rsidR="0014603E" w:rsidRPr="0014603E" w:rsidRDefault="0014603E" w:rsidP="001460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03E">
        <w:rPr>
          <w:rFonts w:ascii="Times New Roman" w:hAnsi="Times New Roman" w:cs="Times New Roman"/>
          <w:sz w:val="24"/>
          <w:szCs w:val="24"/>
        </w:rPr>
        <w:t xml:space="preserve"> «Провоцируйте» малыша на собственные звукоподражания: «Смотри, пушистая черная собака»? Тут же: «Как она разговаривает?» И сами отвечайте – «Гав-гав». Будет очень </w:t>
      </w:r>
      <w:r w:rsidRPr="0014603E">
        <w:rPr>
          <w:rFonts w:ascii="Times New Roman" w:hAnsi="Times New Roman" w:cs="Times New Roman"/>
          <w:sz w:val="24"/>
          <w:szCs w:val="24"/>
        </w:rPr>
        <w:lastRenderedPageBreak/>
        <w:t>хорошо, если при этом вы присядете, чтобы сравняться по росту с ребенком, и будете говорить, глядя ему в лицо. Как только услышите в ответ «</w:t>
      </w:r>
      <w:proofErr w:type="spellStart"/>
      <w:r w:rsidRPr="0014603E">
        <w:rPr>
          <w:rFonts w:ascii="Times New Roman" w:hAnsi="Times New Roman" w:cs="Times New Roman"/>
          <w:sz w:val="24"/>
          <w:szCs w:val="24"/>
        </w:rPr>
        <w:t>Ав-ав</w:t>
      </w:r>
      <w:proofErr w:type="spellEnd"/>
      <w:r w:rsidRPr="0014603E">
        <w:rPr>
          <w:rFonts w:ascii="Times New Roman" w:hAnsi="Times New Roman" w:cs="Times New Roman"/>
          <w:sz w:val="24"/>
          <w:szCs w:val="24"/>
        </w:rPr>
        <w:t>» – бурно хлопайте и кричите «Ура-ура!!». Это серьезно. Намотайте на ус, запишите на руке и повторяйте как ежедневную мантру. Потому что, несмотря на простоту упражнений, для детей, особенно малоговорящих – это нелегкий труд. И он должен стимулироваться.</w:t>
      </w:r>
    </w:p>
    <w:p w:rsidR="0014603E" w:rsidRPr="0014603E" w:rsidRDefault="0014603E" w:rsidP="001460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03E">
        <w:rPr>
          <w:rFonts w:ascii="Times New Roman" w:hAnsi="Times New Roman" w:cs="Times New Roman"/>
          <w:sz w:val="24"/>
          <w:szCs w:val="24"/>
        </w:rPr>
        <w:t>         Как только у вашего карапузика появилась пара-тройка звукоподражаний или простейших слов, на них можно «нанизывать» другие звуки (слоги). Например, есть «</w:t>
      </w:r>
      <w:proofErr w:type="spellStart"/>
      <w:r w:rsidRPr="0014603E">
        <w:rPr>
          <w:rFonts w:ascii="Times New Roman" w:hAnsi="Times New Roman" w:cs="Times New Roman"/>
          <w:sz w:val="24"/>
          <w:szCs w:val="24"/>
        </w:rPr>
        <w:t>ммм</w:t>
      </w:r>
      <w:proofErr w:type="spellEnd"/>
      <w:r w:rsidRPr="0014603E">
        <w:rPr>
          <w:rFonts w:ascii="Times New Roman" w:hAnsi="Times New Roman" w:cs="Times New Roman"/>
          <w:sz w:val="24"/>
          <w:szCs w:val="24"/>
        </w:rPr>
        <w:t>», которым обозначается все. Показывая на себя, говорим «</w:t>
      </w:r>
      <w:proofErr w:type="spellStart"/>
      <w:r w:rsidRPr="0014603E">
        <w:rPr>
          <w:rFonts w:ascii="Times New Roman" w:hAnsi="Times New Roman" w:cs="Times New Roman"/>
          <w:sz w:val="24"/>
          <w:szCs w:val="24"/>
        </w:rPr>
        <w:t>маа-маа</w:t>
      </w:r>
      <w:proofErr w:type="spellEnd"/>
      <w:r w:rsidRPr="0014603E">
        <w:rPr>
          <w:rFonts w:ascii="Times New Roman" w:hAnsi="Times New Roman" w:cs="Times New Roman"/>
          <w:sz w:val="24"/>
          <w:szCs w:val="24"/>
        </w:rPr>
        <w:t>» (утрируем, опуская нижнюю челюсть). Хвалим за повторение!!</w:t>
      </w:r>
    </w:p>
    <w:p w:rsidR="0014603E" w:rsidRPr="0014603E" w:rsidRDefault="0014603E" w:rsidP="001460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03E">
        <w:rPr>
          <w:rFonts w:ascii="Times New Roman" w:hAnsi="Times New Roman" w:cs="Times New Roman"/>
          <w:sz w:val="24"/>
          <w:szCs w:val="24"/>
        </w:rPr>
        <w:t> В дальнейшем к этому добавляем «</w:t>
      </w:r>
      <w:proofErr w:type="spellStart"/>
      <w:r w:rsidRPr="0014603E">
        <w:rPr>
          <w:rFonts w:ascii="Times New Roman" w:hAnsi="Times New Roman" w:cs="Times New Roman"/>
          <w:sz w:val="24"/>
          <w:szCs w:val="24"/>
        </w:rPr>
        <w:t>Маааа-ша</w:t>
      </w:r>
      <w:proofErr w:type="spellEnd"/>
      <w:r w:rsidRPr="0014603E">
        <w:rPr>
          <w:rFonts w:ascii="Times New Roman" w:hAnsi="Times New Roman" w:cs="Times New Roman"/>
          <w:sz w:val="24"/>
          <w:szCs w:val="24"/>
        </w:rPr>
        <w:t>» (например), «</w:t>
      </w:r>
      <w:proofErr w:type="spellStart"/>
      <w:r w:rsidRPr="0014603E">
        <w:rPr>
          <w:rFonts w:ascii="Times New Roman" w:hAnsi="Times New Roman" w:cs="Times New Roman"/>
          <w:sz w:val="24"/>
          <w:szCs w:val="24"/>
        </w:rPr>
        <w:t>маалако</w:t>
      </w:r>
      <w:proofErr w:type="spellEnd"/>
      <w:r w:rsidRPr="0014603E">
        <w:rPr>
          <w:rFonts w:ascii="Times New Roman" w:hAnsi="Times New Roman" w:cs="Times New Roman"/>
          <w:sz w:val="24"/>
          <w:szCs w:val="24"/>
        </w:rPr>
        <w:t>» (специально пишу не орфографически). Причем не обязательно, чтобы ребенок повторил точь-в-точь «молоко», достаточно будет и упрощенного варианта типа «</w:t>
      </w:r>
      <w:proofErr w:type="spellStart"/>
      <w:r w:rsidRPr="0014603E">
        <w:rPr>
          <w:rFonts w:ascii="Times New Roman" w:hAnsi="Times New Roman" w:cs="Times New Roman"/>
          <w:sz w:val="24"/>
          <w:szCs w:val="24"/>
        </w:rPr>
        <w:t>мако</w:t>
      </w:r>
      <w:proofErr w:type="spellEnd"/>
      <w:r w:rsidRPr="0014603E">
        <w:rPr>
          <w:rFonts w:ascii="Times New Roman" w:hAnsi="Times New Roman" w:cs="Times New Roman"/>
          <w:sz w:val="24"/>
          <w:szCs w:val="24"/>
        </w:rPr>
        <w:t>» или даже просто «</w:t>
      </w:r>
      <w:proofErr w:type="spellStart"/>
      <w:r w:rsidRPr="0014603E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14603E">
        <w:rPr>
          <w:rFonts w:ascii="Times New Roman" w:hAnsi="Times New Roman" w:cs="Times New Roman"/>
          <w:sz w:val="24"/>
          <w:szCs w:val="24"/>
        </w:rPr>
        <w:t>» или «ко». Если есть слог «ко», на него можно нанизать и кота, и кофе (вредность продукта не важна, важна полезность говорения), и корову (помним про упрощенность вариантов) и прочее.</w:t>
      </w:r>
    </w:p>
    <w:p w:rsidR="0014603E" w:rsidRPr="0014603E" w:rsidRDefault="0014603E" w:rsidP="001460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03E">
        <w:rPr>
          <w:rFonts w:ascii="Times New Roman" w:hAnsi="Times New Roman" w:cs="Times New Roman"/>
          <w:sz w:val="24"/>
          <w:szCs w:val="24"/>
        </w:rPr>
        <w:t> Да и консультация со специалистами – логопедами, возможно неврологами, а лучше даже несколькими (для объективности мнений) тоже должна быть. Полезно и детской речи, и маминому спокойствию.</w:t>
      </w:r>
    </w:p>
    <w:p w:rsidR="0014603E" w:rsidRPr="0014603E" w:rsidRDefault="0014603E" w:rsidP="00146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 </w:t>
      </w:r>
      <w:r w:rsidRPr="0014603E">
        <w:rPr>
          <w:rFonts w:ascii="Times New Roman" w:hAnsi="Times New Roman" w:cs="Times New Roman"/>
          <w:sz w:val="24"/>
          <w:szCs w:val="24"/>
        </w:rPr>
        <w:t>у Вас все получится!</w:t>
      </w:r>
      <w:bookmarkStart w:id="0" w:name="_GoBack"/>
      <w:bookmarkEnd w:id="0"/>
    </w:p>
    <w:p w:rsidR="003C24F7" w:rsidRDefault="003C24F7"/>
    <w:sectPr w:rsidR="003C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08"/>
    <w:rsid w:val="000969CF"/>
    <w:rsid w:val="0014603E"/>
    <w:rsid w:val="003C24F7"/>
    <w:rsid w:val="00E7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40BCD-2CA4-47C3-890E-5C0B7633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2021-07-06T11:34:00Z</dcterms:created>
  <dcterms:modified xsi:type="dcterms:W3CDTF">2021-07-06T11:39:00Z</dcterms:modified>
</cp:coreProperties>
</file>