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2756" w:rsidRDefault="003B275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2756" w:rsidRDefault="003B275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1F3F" w:rsidRDefault="002E1F3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ПАСПОРТ</w:t>
      </w: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21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0E21" w:rsidRDefault="00647176">
      <w:pPr>
        <w:widowControl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летнего оздоровительного лагеря</w:t>
      </w:r>
    </w:p>
    <w:p w:rsidR="00250E21" w:rsidRDefault="00647176">
      <w:pPr>
        <w:widowControl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"Малышок"</w:t>
      </w:r>
    </w:p>
    <w:p w:rsidR="00250E21" w:rsidRDefault="00250E21">
      <w:pPr>
        <w:widowControl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21" w:rsidRDefault="00647176">
      <w:pPr>
        <w:widowControl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общеобразовательного учреждения</w:t>
      </w:r>
    </w:p>
    <w:p w:rsidR="00250E21" w:rsidRDefault="00647176">
      <w:pPr>
        <w:widowControl w:val="0"/>
        <w:spacing w:after="0"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Кувшиновской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 общеобразовательной  школы №1</w:t>
      </w:r>
    </w:p>
    <w:p w:rsidR="00250E21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(наименование организации отдыха детей и их оздоровления)</w:t>
      </w: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F3F" w:rsidRDefault="002E1F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E21" w:rsidRDefault="00250E2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3F5151">
      <w:pPr>
        <w:widowControl w:val="0"/>
        <w:spacing w:after="0" w:line="240" w:lineRule="auto"/>
        <w:ind w:firstLine="5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64717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50E21" w:rsidRPr="002E1F3F" w:rsidRDefault="00647176" w:rsidP="002E1F3F">
      <w:pPr>
        <w:widowControl w:val="0"/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32"/>
          <w:szCs w:val="32"/>
          <w:vertAlign w:val="subscript"/>
        </w:rPr>
        <w:t>год проведения паспортизации)</w:t>
      </w:r>
    </w:p>
    <w:p w:rsidR="00250E21" w:rsidRDefault="00250E2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7" w:type="dxa"/>
        <w:tblInd w:w="-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75" w:type="dxa"/>
          <w:left w:w="2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79"/>
        <w:gridCol w:w="113"/>
        <w:gridCol w:w="202"/>
        <w:gridCol w:w="143"/>
        <w:gridCol w:w="630"/>
        <w:gridCol w:w="163"/>
        <w:gridCol w:w="357"/>
        <w:gridCol w:w="634"/>
        <w:gridCol w:w="151"/>
        <w:gridCol w:w="391"/>
        <w:gridCol w:w="443"/>
        <w:gridCol w:w="91"/>
        <w:gridCol w:w="117"/>
        <w:gridCol w:w="352"/>
        <w:gridCol w:w="257"/>
        <w:gridCol w:w="71"/>
        <w:gridCol w:w="76"/>
        <w:gridCol w:w="99"/>
        <w:gridCol w:w="320"/>
        <w:gridCol w:w="485"/>
        <w:gridCol w:w="99"/>
        <w:gridCol w:w="389"/>
        <w:gridCol w:w="411"/>
        <w:gridCol w:w="519"/>
        <w:gridCol w:w="486"/>
        <w:gridCol w:w="126"/>
        <w:gridCol w:w="618"/>
        <w:gridCol w:w="226"/>
        <w:gridCol w:w="865"/>
      </w:tblGrid>
      <w:tr w:rsidR="00250E21" w:rsidTr="00A479BD">
        <w:trPr>
          <w:trHeight w:val="2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203"/>
            <w:bookmarkEnd w:id="1"/>
            <w:r>
              <w:rPr>
                <w:rFonts w:ascii="Times New Roman" w:hAnsi="Times New Roman"/>
                <w:sz w:val="24"/>
                <w:szCs w:val="24"/>
              </w:rPr>
              <w:t>Общие сведения об организации отдыха детей и их оздоровления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дневного пребывания детей "Малышок" муниципального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6929002999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 организации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организации (полное наименование):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 (257) 4-54-30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(указать полностью)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Захарян Вячеслав Алексеевич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(указать полностью)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Pr="00803FBA" w:rsidRDefault="003F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 w:rsidP="002E1F3F">
            <w:r>
              <w:rPr>
                <w:rFonts w:ascii="Times New Roman" w:hAnsi="Times New Roman"/>
                <w:sz w:val="24"/>
                <w:szCs w:val="24"/>
              </w:rPr>
              <w:t>8-905-609-1246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местонахождения организации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организации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8-48- (257) 4-54-30, 8-48-(257)-4-56-84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hyperlink r:id="rId9">
              <w:r w:rsidR="00647176">
                <w:rPr>
                  <w:rStyle w:val="-"/>
                  <w:rFonts w:ascii="Times New Roman" w:hAnsi="Times New Roman"/>
                  <w:sz w:val="24"/>
                  <w:szCs w:val="24"/>
                </w:rPr>
                <w:t>nad2461@yandex.</w:t>
              </w:r>
            </w:hyperlink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hyperlink r:id="rId10">
              <w:r w:rsidR="00647176">
                <w:rPr>
                  <w:rStyle w:val="-"/>
                  <w:rFonts w:ascii="Times New Roman" w:hAnsi="Times New Roman"/>
                  <w:sz w:val="24"/>
                  <w:szCs w:val="24"/>
                </w:rPr>
                <w:t>http://</w:t>
              </w:r>
              <w:r w:rsidR="00A479BD" w:rsidRPr="00A479BD">
                <w:t xml:space="preserve"> </w:t>
              </w:r>
              <w:hyperlink r:id="rId11" w:tgtFrame="_blank" w:history="1">
                <w:r w:rsidR="00A479BD" w:rsidRPr="00A479BD">
                  <w:rPr>
                    <w:rStyle w:val="af4"/>
                    <w:rFonts w:ascii="Times New Roman" w:hAnsi="Times New Roman"/>
                    <w:sz w:val="24"/>
                    <w:szCs w:val="24"/>
                  </w:rPr>
                  <w:t>kuvsosh1.ru</w:t>
                </w:r>
              </w:hyperlink>
            </w:hyperlink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http://kuvsosh1.ru/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зоне населённого пункта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круглосуточным или дневным пребыванием);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труда и отдыха;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палаточного типа;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Лагеря, организованные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 дневным пребыванием)</w:t>
            </w:r>
          </w:p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907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летнем оздоровительном лагере с дневным пребыванием детей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здания/комплекса зданий в эксплуатацию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 год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ремонта: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64717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организаци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круглогодично, сезонно)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250E21" w:rsidTr="00A479BD">
        <w:trPr>
          <w:trHeight w:val="85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человек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смена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смена – 241</w:t>
            </w:r>
            <w:r w:rsidR="002E1F3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в год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2E1F3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50E21" w:rsidTr="00A479BD">
        <w:trPr>
          <w:trHeight w:val="907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5 – 17 лет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организации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2 586,8 м. кв.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20 394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16 114,3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организации, в том числе: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единиц, марки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r>
              <w:rPr>
                <w:rFonts w:ascii="Times New Roman" w:hAnsi="Times New Roman"/>
                <w:sz w:val="24"/>
                <w:szCs w:val="24"/>
              </w:rPr>
              <w:t>3 автобуса, ПАЗ 32053 - 70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микроавтобусы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Газель, ГАЗ 322132</w:t>
            </w:r>
          </w:p>
        </w:tc>
      </w:tr>
      <w:tr w:rsidR="00250E21" w:rsidTr="00A479BD">
        <w:trPr>
          <w:trHeight w:val="56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коммунального назначения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907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25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262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имеется, 50 м</w:t>
            </w:r>
          </w:p>
        </w:tc>
      </w:tr>
      <w:tr w:rsidR="00250E21" w:rsidTr="00A479BD">
        <w:trPr>
          <w:trHeight w:val="20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 км</w:t>
            </w:r>
          </w:p>
        </w:tc>
      </w:tr>
      <w:tr w:rsidR="00250E21" w:rsidTr="00A479BD">
        <w:trPr>
          <w:trHeight w:val="313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10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Негочанское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водохранилище, 2 км</w:t>
            </w:r>
          </w:p>
        </w:tc>
      </w:tr>
      <w:tr w:rsidR="00250E21" w:rsidTr="00A479BD"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купания детей</w:t>
            </w:r>
          </w:p>
        </w:tc>
      </w:tr>
      <w:tr w:rsidR="00250E21" w:rsidTr="00A479BD">
        <w:trPr>
          <w:trHeight w:val="57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</w:t>
            </w:r>
          </w:p>
        </w:tc>
      </w:tr>
      <w:tr w:rsidR="00250E21" w:rsidTr="00A479BD">
        <w:trPr>
          <w:trHeight w:val="175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88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325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душевой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12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туалета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18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446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552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обеспечении безопасности детей</w:t>
            </w:r>
          </w:p>
        </w:tc>
      </w:tr>
      <w:tr w:rsidR="00250E21" w:rsidTr="00A479BD">
        <w:trPr>
          <w:trHeight w:val="552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безопасности: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62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пожарной сигнализации (АПС)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62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оповещения и управления эвакуацией людей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62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ближайшей пожарной части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км</w:t>
            </w:r>
          </w:p>
        </w:tc>
      </w:tr>
      <w:tr w:rsidR="00250E21" w:rsidTr="00A479BD">
        <w:trPr>
          <w:trHeight w:val="62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прибытия первого пожарного расчета (мин.)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 минут</w:t>
            </w:r>
          </w:p>
        </w:tc>
      </w:tr>
      <w:tr w:rsidR="00250E21" w:rsidTr="00A479BD">
        <w:trPr>
          <w:trHeight w:val="62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JPS -</w:t>
            </w: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</w:tr>
      <w:tr w:rsidR="00250E21" w:rsidTr="00A479BD">
        <w:trPr>
          <w:trHeight w:val="68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вывода сигнала АПС на пульт пожарной части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138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первичными средствами пожаротушения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 (огнетушители)</w:t>
            </w:r>
          </w:p>
        </w:tc>
      </w:tr>
      <w:tr w:rsidR="00250E21" w:rsidTr="00A479BD">
        <w:trPr>
          <w:trHeight w:val="51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мерами антитеррористической безопасности: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75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ограждения (указать какое)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металлическая сетка</w:t>
            </w:r>
          </w:p>
        </w:tc>
      </w:tr>
      <w:tr w:rsidR="00250E21" w:rsidTr="00A479BD">
        <w:trPr>
          <w:trHeight w:val="5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264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</w:p>
        </w:tc>
      </w:tr>
      <w:tr w:rsidR="00250E21" w:rsidTr="00A479BD">
        <w:trPr>
          <w:trHeight w:val="56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кнопки тревожной сигнализации (КТС) 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34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видеонаблюдения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250E21" w:rsidTr="00A479BD">
        <w:trPr>
          <w:trHeight w:val="34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медицинского обслуживания</w:t>
            </w:r>
          </w:p>
        </w:tc>
      </w:tr>
      <w:tr w:rsidR="00250E21" w:rsidTr="00A479BD">
        <w:trPr>
          <w:trHeight w:val="1134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медицинской деятельности </w:t>
            </w:r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ЛО — 69-01-001459 от 17 сентября 2014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250E21" w:rsidTr="00A479BD">
        <w:trPr>
          <w:trHeight w:val="85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1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Вакцинация, неотложная медицинская помощь, сестринское дело в педиатрии,  оказание первичной специализированной медико — санитарной помощи в амбулаторных условиях по неотложной медицинской помощи в стоматологии детской, проведение медицинских профилактических осмотров.</w:t>
            </w:r>
          </w:p>
        </w:tc>
      </w:tr>
      <w:tr w:rsidR="00250E21" w:rsidTr="00A479BD">
        <w:trPr>
          <w:trHeight w:val="283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питания</w:t>
            </w:r>
          </w:p>
        </w:tc>
      </w:tr>
      <w:tr w:rsidR="00250E21" w:rsidTr="00A479BD">
        <w:trPr>
          <w:trHeight w:val="1020"/>
        </w:trPr>
        <w:tc>
          <w:tcPr>
            <w:tcW w:w="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столовая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Кувшиновской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общеобразовательгной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школы №1</w:t>
            </w:r>
          </w:p>
        </w:tc>
      </w:tr>
      <w:tr w:rsidR="00250E21" w:rsidTr="00A479BD">
        <w:trPr>
          <w:trHeight w:val="2381"/>
        </w:trPr>
        <w:tc>
          <w:tcPr>
            <w:tcW w:w="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тепловым, холодильным и механическим оборудованием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  <w:proofErr w:type="gramEnd"/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оснащена полностью</w:t>
            </w:r>
          </w:p>
        </w:tc>
      </w:tr>
      <w:tr w:rsidR="00250E21" w:rsidTr="00A479BD">
        <w:trPr>
          <w:trHeight w:val="1361"/>
        </w:trPr>
        <w:tc>
          <w:tcPr>
            <w:tcW w:w="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Лебедев Роман Юрьевич; гастрономия, мясо — молочная продукция, фрукты, кондитерские изделия; личный автомобиль марки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-фургон; 2 раза в неделю.</w:t>
            </w:r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Кувшиновский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хлеб», директор Яковлев Роман Николаевич;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хлебо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булочные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изделия; личный транспорт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хлебный фургон; ежедневно.</w:t>
            </w:r>
          </w:p>
        </w:tc>
      </w:tr>
      <w:tr w:rsidR="00250E21" w:rsidTr="00A479BD">
        <w:trPr>
          <w:trHeight w:val="850"/>
        </w:trPr>
        <w:tc>
          <w:tcPr>
            <w:tcW w:w="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45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пункт</w:t>
            </w:r>
          </w:p>
        </w:tc>
      </w:tr>
      <w:tr w:rsidR="00250E21" w:rsidTr="00A479BD">
        <w:trPr>
          <w:trHeight w:val="338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250E21" w:rsidTr="00A479BD">
        <w:trPr>
          <w:trHeight w:val="283"/>
        </w:trPr>
        <w:tc>
          <w:tcPr>
            <w:tcW w:w="6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pStyle w:val="ae"/>
              <w:spacing w:after="0" w:line="240" w:lineRule="auto"/>
              <w:ind w:left="709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pStyle w:val="ae"/>
              <w:spacing w:after="0" w:line="240" w:lineRule="auto"/>
              <w:ind w:left="709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376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250E21" w:rsidTr="00A479BD">
        <w:trPr>
          <w:trHeight w:val="417"/>
        </w:trPr>
        <w:tc>
          <w:tcPr>
            <w:tcW w:w="6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375" w:type="dxa"/>
            <w:gridSpan w:val="1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штату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250E21" w:rsidTr="00A479BD">
        <w:trPr>
          <w:trHeight w:val="374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всего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работники,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314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314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314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314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сестры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66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Уборщицы помещений</w:t>
            </w:r>
          </w:p>
        </w:tc>
        <w:tc>
          <w:tcPr>
            <w:tcW w:w="8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E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34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условиях проживания и обслуживания детей</w:t>
            </w:r>
          </w:p>
        </w:tc>
      </w:tr>
      <w:tr w:rsidR="00250E21" w:rsidTr="00A479BD">
        <w:trPr>
          <w:trHeight w:val="20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12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спальных корпусов</w:t>
            </w:r>
          </w:p>
        </w:tc>
        <w:tc>
          <w:tcPr>
            <w:tcW w:w="467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213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883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спальных помещений:</w:t>
            </w:r>
          </w:p>
        </w:tc>
      </w:tr>
      <w:tr w:rsidR="00250E21" w:rsidTr="00A479BD">
        <w:tc>
          <w:tcPr>
            <w:tcW w:w="1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спального корпуса</w:t>
            </w:r>
          </w:p>
        </w:tc>
        <w:tc>
          <w:tcPr>
            <w:tcW w:w="1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спального помещения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спального помещения (метры) </w:t>
            </w:r>
          </w:p>
        </w:tc>
        <w:tc>
          <w:tcPr>
            <w:tcW w:w="14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0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(шт.)</w:t>
            </w:r>
          </w:p>
        </w:tc>
        <w:tc>
          <w:tcPr>
            <w:tcW w:w="13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холодного водоснабжения</w:t>
            </w:r>
          </w:p>
        </w:tc>
        <w:tc>
          <w:tcPr>
            <w:tcW w:w="14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горячего водоснабжения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санузла (указать – в комнате, на этаже)</w:t>
            </w:r>
          </w:p>
        </w:tc>
      </w:tr>
      <w:tr w:rsidR="00250E21" w:rsidTr="00A479BD">
        <w:trPr>
          <w:trHeight w:val="340"/>
        </w:trPr>
        <w:tc>
          <w:tcPr>
            <w:tcW w:w="1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340"/>
        </w:trPr>
        <w:tc>
          <w:tcPr>
            <w:tcW w:w="1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340"/>
        </w:trPr>
        <w:tc>
          <w:tcPr>
            <w:tcW w:w="11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01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проветривания спальных помещений</w:t>
            </w:r>
          </w:p>
        </w:tc>
        <w:tc>
          <w:tcPr>
            <w:tcW w:w="480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01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480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01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осуществления личной гигиены</w:t>
            </w:r>
          </w:p>
        </w:tc>
        <w:tc>
          <w:tcPr>
            <w:tcW w:w="480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proofErr w:type="gramEnd"/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 — 4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Раковины – 19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Сушилки для рук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Дозаторы для жидкого мыла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 обеспечены туалетной бумагой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классе раковина, мыло, бумажные полотенца</w:t>
            </w: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01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480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813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зданий и сооружений нежилого назначения: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5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7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A479BD">
        <w:trPr>
          <w:trHeight w:val="34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КСОШ №1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этажа</w:t>
            </w:r>
          </w:p>
        </w:tc>
        <w:tc>
          <w:tcPr>
            <w:tcW w:w="9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7 757,2</w:t>
            </w:r>
          </w:p>
        </w:tc>
        <w:tc>
          <w:tcPr>
            <w:tcW w:w="151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5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7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813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медицинского назначения: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1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9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процедурный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Кушетка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манипуляционный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Медициское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Кабинет приема медсестры</w:t>
            </w:r>
          </w:p>
        </w:tc>
        <w:tc>
          <w:tcPr>
            <w:tcW w:w="1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9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Ростомер со стульчиком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для измерения давления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весы напольные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медицинского кабинета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Стоматологический кабинет</w:t>
            </w:r>
          </w:p>
        </w:tc>
        <w:tc>
          <w:tcPr>
            <w:tcW w:w="1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9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Стоматологогическая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установка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Стерилизатор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Камера для хранения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инстркментов</w:t>
            </w:r>
            <w:proofErr w:type="spellEnd"/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Процедурный столик</w:t>
            </w: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813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культурно-массового назначения: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58 %</w:t>
            </w:r>
          </w:p>
        </w:tc>
        <w:tc>
          <w:tcPr>
            <w:tcW w:w="10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Микшерный пульт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система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45799E" w:rsidRDefault="0045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Проекционный экран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0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Книжный фонд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компьютеры — 4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читательские - 10</w:t>
            </w:r>
          </w:p>
        </w:tc>
      </w:tr>
      <w:tr w:rsidR="00250E21" w:rsidTr="00A479BD">
        <w:trPr>
          <w:trHeight w:val="20"/>
        </w:trPr>
        <w:tc>
          <w:tcPr>
            <w:tcW w:w="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503" w:type="dxa"/>
            <w:gridSpan w:val="2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физкультурно-оздоровительными сооружениями: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сооружения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A479BD">
        <w:trPr>
          <w:trHeight w:val="20"/>
        </w:trPr>
        <w:tc>
          <w:tcPr>
            <w:tcW w:w="17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58 %</w:t>
            </w:r>
          </w:p>
        </w:tc>
        <w:tc>
          <w:tcPr>
            <w:tcW w:w="10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7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288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 -30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волейбольная -1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Баскетбольные щиты — 2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инвентарь</w:t>
            </w:r>
          </w:p>
        </w:tc>
      </w:tr>
      <w:tr w:rsidR="00250E21" w:rsidTr="00A479BD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8813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хозяйственно-бытового назначения:</w:t>
            </w:r>
          </w:p>
        </w:tc>
      </w:tr>
      <w:tr w:rsidR="00250E21" w:rsidTr="00A479BD">
        <w:trPr>
          <w:trHeight w:val="20"/>
        </w:trPr>
        <w:tc>
          <w:tcPr>
            <w:tcW w:w="18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горячего и холодного водоснабжения</w:t>
            </w:r>
          </w:p>
        </w:tc>
        <w:tc>
          <w:tcPr>
            <w:tcW w:w="177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A479BD">
        <w:trPr>
          <w:trHeight w:val="20"/>
        </w:trPr>
        <w:tc>
          <w:tcPr>
            <w:tcW w:w="18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банно-прачечный блок</w:t>
            </w:r>
          </w:p>
        </w:tc>
        <w:tc>
          <w:tcPr>
            <w:tcW w:w="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340"/>
        </w:trPr>
        <w:tc>
          <w:tcPr>
            <w:tcW w:w="18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340"/>
        </w:trPr>
        <w:tc>
          <w:tcPr>
            <w:tcW w:w="18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есть, горячее — через водонагреватели</w:t>
            </w:r>
          </w:p>
        </w:tc>
        <w:tc>
          <w:tcPr>
            <w:tcW w:w="177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 холодильная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Тестомес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Духовой шкаф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Мясорубки — 2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— 5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Смывочный душ — 1</w:t>
            </w:r>
          </w:p>
          <w:p w:rsidR="00250E21" w:rsidRDefault="0045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моечные ва</w:t>
            </w:r>
            <w:r w:rsidR="00647176">
              <w:rPr>
                <w:rFonts w:ascii="Times New Roman" w:hAnsi="Times New Roman" w:cs="Times New Roman"/>
                <w:sz w:val="24"/>
                <w:szCs w:val="24"/>
              </w:rPr>
              <w:t>нны — 15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Разделочные столы — 10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Холодильники — 10</w:t>
            </w:r>
          </w:p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бактерицидная — 2</w:t>
            </w:r>
          </w:p>
        </w:tc>
      </w:tr>
      <w:tr w:rsidR="00250E21" w:rsidTr="00A479BD">
        <w:trPr>
          <w:trHeight w:val="537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канализование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организации: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531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</w:tr>
      <w:tr w:rsidR="00250E21" w:rsidTr="00A479BD">
        <w:trPr>
          <w:trHeight w:val="245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36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привозная (бутилированная вода)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Привозная вода (наименование транспорта, используемого для доставки воды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83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5799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Изготовитель </w:t>
            </w:r>
            <w:r w:rsidR="0064717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F5151">
              <w:rPr>
                <w:rFonts w:ascii="Times New Roman" w:hAnsi="Times New Roman" w:cs="Times New Roman"/>
                <w:sz w:val="24"/>
                <w:szCs w:val="24"/>
              </w:rPr>
              <w:t>Чистая вода</w:t>
            </w:r>
            <w:r w:rsidR="006471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вода питьевая «МИЯ»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по заявке, минимальный объем доставки  - 8 баллонов (по 19 л.)</w:t>
            </w:r>
          </w:p>
          <w:p w:rsidR="0045799E" w:rsidRDefault="0045799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ИП Лебедев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емкости для запаса воды </w:t>
            </w:r>
          </w:p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(наличие, тип)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электроводонагреватели</w:t>
            </w:r>
            <w:proofErr w:type="spellEnd"/>
          </w:p>
        </w:tc>
      </w:tr>
      <w:tr w:rsidR="00250E21" w:rsidTr="00A479BD">
        <w:trPr>
          <w:trHeight w:val="2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 (централизованная, выгребного типа)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вывоз отходов: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площадки для сбора мусора и ее оборудование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оборудованная площадка,  4 контейнера для сбора мусора, контейнер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сбора пищевых отходов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Имеется, 1 раз в неделю</w:t>
            </w:r>
          </w:p>
        </w:tc>
      </w:tr>
      <w:tr w:rsidR="00250E21" w:rsidTr="00A479BD">
        <w:trPr>
          <w:trHeight w:val="340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3820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 (наличие)</w:t>
            </w:r>
          </w:p>
        </w:tc>
        <w:tc>
          <w:tcPr>
            <w:tcW w:w="506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A479BD">
        <w:trPr>
          <w:trHeight w:val="737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250E21" w:rsidRDefault="0064717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250E21" w:rsidTr="00A479BD">
        <w:trPr>
          <w:trHeight w:val="571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возможностями,</w:t>
            </w:r>
          </w:p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 полностью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 полностью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профильных групп для детей-инвалидов (по слуху, по зрению, с нарушениями опорно-двигательного аппарата, с задержкой умственного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развития) с учетом их особых потребностей: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группы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наличии: социальный педагог, логопед, психолог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E21" w:rsidTr="00A479BD">
        <w:trPr>
          <w:trHeight w:val="20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</w:tr>
      <w:tr w:rsidR="00250E21" w:rsidTr="00A479BD">
        <w:trPr>
          <w:trHeight w:val="397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A479BD">
        <w:trPr>
          <w:trHeight w:val="397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609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 и др.)</w:t>
            </w:r>
          </w:p>
        </w:tc>
        <w:tc>
          <w:tcPr>
            <w:tcW w:w="427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организации_______________     _____________________</w:t>
      </w: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(Ф.И.О.)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организации_______________     _____________________</w:t>
      </w: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(Ф.И.О.)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widowControl w:val="0"/>
        <w:spacing w:after="0" w:line="240" w:lineRule="auto"/>
        <w:ind w:firstLine="709"/>
        <w:jc w:val="both"/>
      </w:pPr>
      <w:bookmarkStart w:id="2" w:name="Par906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250E21" w:rsidRDefault="00647176">
      <w:pPr>
        <w:widowControl w:val="0"/>
        <w:spacing w:after="0" w:line="240" w:lineRule="auto"/>
        <w:ind w:firstLine="709"/>
        <w:jc w:val="both"/>
      </w:pPr>
      <w:bookmarkStart w:id="3" w:name="Par907"/>
      <w:bookmarkEnd w:id="3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Степени доступности объекта определяются по следующим критериям: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полностью, частично доступен, условно доступен.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250E21" w:rsidRDefault="00250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39" w:rsidRDefault="000D42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39" w:rsidRDefault="000D42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51" w:rsidRDefault="003F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51" w:rsidRDefault="003F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51" w:rsidRDefault="003F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51" w:rsidRDefault="003F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151" w:rsidRDefault="003F5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9BD" w:rsidRDefault="00A479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E21" w:rsidRPr="000D4239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3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39">
        <w:rPr>
          <w:rFonts w:ascii="Times New Roman" w:hAnsi="Times New Roman" w:cs="Times New Roman"/>
          <w:b/>
          <w:sz w:val="28"/>
          <w:szCs w:val="28"/>
        </w:rPr>
        <w:t>лагеря труда и отдыха</w:t>
      </w:r>
    </w:p>
    <w:p w:rsidR="00250E21" w:rsidRPr="000D4239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39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:rsidR="00250E21" w:rsidRPr="000D4239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239">
        <w:rPr>
          <w:rFonts w:ascii="Times New Roman" w:hAnsi="Times New Roman" w:cs="Times New Roman"/>
          <w:b/>
          <w:sz w:val="28"/>
          <w:szCs w:val="28"/>
        </w:rPr>
        <w:t>Кувшиновская</w:t>
      </w:r>
      <w:proofErr w:type="spellEnd"/>
      <w:r w:rsidRPr="000D4239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  <w:proofErr w:type="spellStart"/>
      <w:r w:rsidRPr="000D4239">
        <w:rPr>
          <w:rFonts w:ascii="Times New Roman" w:hAnsi="Times New Roman" w:cs="Times New Roman"/>
          <w:b/>
          <w:sz w:val="28"/>
          <w:szCs w:val="28"/>
        </w:rPr>
        <w:t>щкола</w:t>
      </w:r>
      <w:proofErr w:type="spellEnd"/>
      <w:r w:rsidRPr="000D4239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250E21" w:rsidRPr="000D4239" w:rsidRDefault="0064717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0D4239">
        <w:rPr>
          <w:rFonts w:ascii="Times New Roman" w:hAnsi="Times New Roman" w:cs="Times New Roman"/>
          <w:b/>
          <w:sz w:val="28"/>
          <w:szCs w:val="28"/>
          <w:vertAlign w:val="subscript"/>
        </w:rPr>
        <w:t>(наименование организации отдыха детей и их оздоровления)</w:t>
      </w: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Default="00250E2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BD" w:rsidRDefault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FBA" w:rsidRDefault="00803FBA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E21" w:rsidRPr="000D4239" w:rsidRDefault="003F515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647176" w:rsidRPr="000D42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0E21" w:rsidRDefault="00647176" w:rsidP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0D4239">
        <w:rPr>
          <w:rFonts w:ascii="Times New Roman" w:hAnsi="Times New Roman" w:cs="Times New Roman"/>
          <w:b/>
          <w:sz w:val="28"/>
          <w:szCs w:val="28"/>
          <w:vertAlign w:val="subscript"/>
        </w:rPr>
        <w:t>(год проведения паспортизации)</w:t>
      </w:r>
    </w:p>
    <w:p w:rsidR="00A479BD" w:rsidRPr="00A479BD" w:rsidRDefault="00A479BD" w:rsidP="00A479B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250E21" w:rsidRDefault="00250E2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7" w:type="dxa"/>
        <w:tblInd w:w="-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75" w:type="dxa"/>
          <w:left w:w="2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64"/>
        <w:gridCol w:w="83"/>
        <w:gridCol w:w="514"/>
        <w:gridCol w:w="137"/>
        <w:gridCol w:w="157"/>
        <w:gridCol w:w="262"/>
        <w:gridCol w:w="593"/>
        <w:gridCol w:w="130"/>
        <w:gridCol w:w="402"/>
        <w:gridCol w:w="517"/>
        <w:gridCol w:w="115"/>
        <w:gridCol w:w="125"/>
        <w:gridCol w:w="423"/>
        <w:gridCol w:w="139"/>
        <w:gridCol w:w="219"/>
        <w:gridCol w:w="62"/>
        <w:gridCol w:w="87"/>
        <w:gridCol w:w="215"/>
        <w:gridCol w:w="571"/>
        <w:gridCol w:w="88"/>
        <w:gridCol w:w="236"/>
        <w:gridCol w:w="146"/>
        <w:gridCol w:w="457"/>
        <w:gridCol w:w="504"/>
        <w:gridCol w:w="348"/>
        <w:gridCol w:w="245"/>
        <w:gridCol w:w="663"/>
        <w:gridCol w:w="252"/>
        <w:gridCol w:w="921"/>
      </w:tblGrid>
      <w:tr w:rsidR="00250E21" w:rsidTr="00803FBA">
        <w:trPr>
          <w:trHeight w:val="2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об организации отдыха детей и их оздоровления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лагерь </w:t>
            </w:r>
            <w:r w:rsidR="00803FBA">
              <w:rPr>
                <w:rFonts w:ascii="Times New Roman" w:hAnsi="Times New Roman" w:cs="Times New Roman"/>
                <w:sz w:val="24"/>
                <w:szCs w:val="24"/>
              </w:rPr>
              <w:t>труда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6929002999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 организации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организации (полное наименование):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48 (257) 4-54-30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(указать полностью)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Захарян Вячеслав Алексеевич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(указать полностью)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80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Успенская В.А</w:t>
            </w:r>
            <w:r w:rsidR="0064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7176">
              <w:rPr>
                <w:rFonts w:ascii="Times New Roman" w:hAnsi="Times New Roman" w:cs="Times New Roman"/>
                <w:sz w:val="24"/>
                <w:szCs w:val="24"/>
              </w:rPr>
              <w:t>1 смена)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="0064717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Успенская В.А.: 8-920-165-67-30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местонахождения организации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 Тверская область, город Кувшиново, улица Горячева, дом 64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организации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8-48- (257) 4-54-30, 8-48-(257)-4-56-84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hyperlink r:id="rId12">
              <w:r w:rsidR="00647176">
                <w:rPr>
                  <w:rStyle w:val="-"/>
                  <w:rFonts w:ascii="Times New Roman" w:hAnsi="Times New Roman"/>
                  <w:sz w:val="24"/>
                  <w:szCs w:val="24"/>
                </w:rPr>
                <w:t>nad2461@yandex.</w:t>
              </w:r>
            </w:hyperlink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F5151">
            <w:hyperlink r:id="rId13">
              <w:r w:rsidR="00647176">
                <w:rPr>
                  <w:rStyle w:val="-"/>
                  <w:rFonts w:ascii="Times New Roman" w:hAnsi="Times New Roman"/>
                  <w:sz w:val="24"/>
                  <w:szCs w:val="24"/>
                </w:rPr>
                <w:t>http://</w:t>
              </w:r>
              <w:r w:rsidR="004D6B73" w:rsidRPr="004D6B73">
                <w:t xml:space="preserve"> </w:t>
              </w:r>
              <w:hyperlink r:id="rId14" w:tgtFrame="_blank" w:history="1">
                <w:r w:rsidR="004D6B73" w:rsidRPr="004D6B73">
                  <w:rPr>
                    <w:rStyle w:val="af4"/>
                    <w:rFonts w:ascii="Times New Roman" w:hAnsi="Times New Roman"/>
                    <w:sz w:val="24"/>
                    <w:szCs w:val="24"/>
                  </w:rPr>
                  <w:t>kuvsosh1.ru</w:t>
                </w:r>
              </w:hyperlink>
            </w:hyperlink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http://kuvsosh1.ru/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зоне населённого пункта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круглосуточным или дневным пребыванием);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труда и отдыха;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палаточного типа;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детские лагеря труда и отдыха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E21" w:rsidTr="00803FBA">
        <w:trPr>
          <w:trHeight w:val="907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лагере труда и отдыха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здания/комплекса зданий в эксплуатацию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 год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ремонта: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организаци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круглогодично, сезонно)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250E21" w:rsidTr="00803FBA">
        <w:trPr>
          <w:trHeight w:val="85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человек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4D6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смена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смену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смена – </w:t>
            </w:r>
            <w:r w:rsidR="004D6B73">
              <w:rPr>
                <w:rFonts w:ascii="Times New Roman" w:hAnsi="Times New Roman" w:cs="Times New Roman"/>
                <w:sz w:val="24"/>
                <w:szCs w:val="24"/>
              </w:rPr>
              <w:t>64чел.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в год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человек</w:t>
            </w:r>
          </w:p>
        </w:tc>
      </w:tr>
      <w:tr w:rsidR="00250E21" w:rsidTr="00803FBA">
        <w:trPr>
          <w:trHeight w:val="907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17 лет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организации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2 586,8 м. кв.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20 394 м.кв.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16 114,3 м.кв.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организации, в том числе: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единиц, марки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автобус, ПАЗ 32053 - 70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микроавтобусы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567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коммунального назначения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907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25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62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имеется, 50 м</w:t>
            </w:r>
          </w:p>
        </w:tc>
      </w:tr>
      <w:tr w:rsidR="00250E21" w:rsidTr="00803FBA">
        <w:trPr>
          <w:trHeight w:val="20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 км</w:t>
            </w:r>
          </w:p>
        </w:tc>
      </w:tr>
      <w:tr w:rsidR="00250E21" w:rsidTr="00803FBA">
        <w:trPr>
          <w:trHeight w:val="313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10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Негочанское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водохранилище, 2 км</w:t>
            </w:r>
          </w:p>
        </w:tc>
      </w:tr>
      <w:tr w:rsidR="00250E21" w:rsidTr="00803FBA"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купания детей</w:t>
            </w:r>
          </w:p>
        </w:tc>
      </w:tr>
      <w:tr w:rsidR="00250E21" w:rsidTr="00803FBA">
        <w:trPr>
          <w:trHeight w:val="57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</w:t>
            </w:r>
          </w:p>
        </w:tc>
      </w:tr>
      <w:tr w:rsidR="00250E21" w:rsidTr="00803FBA">
        <w:trPr>
          <w:trHeight w:val="175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ограждения в зоне купания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88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325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душевой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12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туалета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187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кабин для переодевания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навесов от солнца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пункта медицинской помощи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446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поста службы спасения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552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обеспечении безопасности детей</w:t>
            </w:r>
          </w:p>
        </w:tc>
      </w:tr>
      <w:tr w:rsidR="00250E21" w:rsidTr="00803FBA">
        <w:trPr>
          <w:trHeight w:val="552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безопасности: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62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пожарной сигнализации (АПС)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62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оповещения и управления эвакуацией людей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62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ближайшей пожарной части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км</w:t>
            </w:r>
          </w:p>
        </w:tc>
      </w:tr>
      <w:tr w:rsidR="00250E21" w:rsidTr="00803FBA">
        <w:trPr>
          <w:trHeight w:val="62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прибытия первого пожарного расчета (мин.)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 минут</w:t>
            </w:r>
          </w:p>
        </w:tc>
      </w:tr>
      <w:tr w:rsidR="00250E21" w:rsidTr="00803FBA">
        <w:trPr>
          <w:trHeight w:val="62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JPS -</w:t>
            </w:r>
            <w:r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</w:tr>
      <w:tr w:rsidR="00250E21" w:rsidTr="00803FBA">
        <w:trPr>
          <w:trHeight w:val="68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вывода сигнала АПС на пульт пожарной части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138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первичными средствами пожаротушения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 (огнетушители)</w:t>
            </w:r>
          </w:p>
        </w:tc>
      </w:tr>
      <w:tr w:rsidR="00250E21" w:rsidTr="00803FBA">
        <w:trPr>
          <w:trHeight w:val="51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мерами антитеррористической безопасности: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75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ограждения (указать какое)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металлическая сетка</w:t>
            </w:r>
          </w:p>
        </w:tc>
      </w:tr>
      <w:tr w:rsidR="00250E21" w:rsidTr="00803FBA">
        <w:trPr>
          <w:trHeight w:val="57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64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пропускного режима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</w:p>
        </w:tc>
      </w:tr>
      <w:tr w:rsidR="00250E21" w:rsidTr="00803FBA">
        <w:trPr>
          <w:trHeight w:val="567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кнопки тревожной сигнализации (КТС) 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34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видеонаблюдения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250E21" w:rsidTr="00803FBA">
        <w:trPr>
          <w:trHeight w:val="34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медицинского обслуживания</w:t>
            </w:r>
          </w:p>
        </w:tc>
      </w:tr>
      <w:tr w:rsidR="00250E21" w:rsidTr="00803FBA">
        <w:trPr>
          <w:trHeight w:val="1134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медицинской деятельности </w:t>
            </w:r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ЛО — 69-01-001459 от 17 сентября 2014 года</w:t>
            </w:r>
          </w:p>
        </w:tc>
      </w:tr>
      <w:tr w:rsidR="00250E21" w:rsidTr="00803FBA">
        <w:trPr>
          <w:trHeight w:val="85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7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470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Вакцинация, неотложная медицинская помощь, сестринское дело в педиатрии,  оказание первичной специализированной медико — санитарной помощи в амбулаторных условиях по неотложной медицинской помощи в стоматологии детской, проведение медицинских профилактических осмотров.</w:t>
            </w:r>
          </w:p>
        </w:tc>
      </w:tr>
      <w:tr w:rsidR="00250E21" w:rsidTr="00803FBA">
        <w:trPr>
          <w:trHeight w:val="283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 питания</w:t>
            </w:r>
          </w:p>
        </w:tc>
      </w:tr>
      <w:tr w:rsidR="00250E21" w:rsidTr="00803FBA">
        <w:trPr>
          <w:trHeight w:val="10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461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столовая муниципального общеобразовательного учреждения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Кувшиновской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общеобразовательгной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школы №1</w:t>
            </w:r>
          </w:p>
        </w:tc>
      </w:tr>
      <w:tr w:rsidR="00250E21" w:rsidTr="00803FBA">
        <w:trPr>
          <w:trHeight w:val="2381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  <w:proofErr w:type="gramEnd"/>
          </w:p>
        </w:tc>
        <w:tc>
          <w:tcPr>
            <w:tcW w:w="461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оснащена полностью</w:t>
            </w:r>
          </w:p>
        </w:tc>
      </w:tr>
      <w:tr w:rsidR="00250E21" w:rsidTr="00803FBA">
        <w:trPr>
          <w:trHeight w:val="1361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461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Лебедев Роман Юрьевич; гастрономия, мясо — молочная продукция, фрукты, кондитерские изделия; личный автомобиль марки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-фургон; 2 раза в неделю.</w:t>
            </w:r>
          </w:p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Кувшиновский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хлеб», директор Яковлев Роман Николаевич;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хлебо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булочные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изделия; личный транспорт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хлебный фургон; ежедневно.</w:t>
            </w:r>
          </w:p>
        </w:tc>
      </w:tr>
      <w:tr w:rsidR="00250E21" w:rsidTr="00803FBA">
        <w:trPr>
          <w:trHeight w:val="85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6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461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пункт</w:t>
            </w:r>
          </w:p>
        </w:tc>
      </w:tr>
      <w:tr w:rsidR="00250E21" w:rsidTr="00803FBA">
        <w:trPr>
          <w:trHeight w:val="338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250E21" w:rsidTr="00803FBA">
        <w:trPr>
          <w:trHeight w:val="283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pStyle w:val="ae"/>
              <w:spacing w:after="0" w:line="240" w:lineRule="auto"/>
              <w:ind w:left="709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990" w:type="dxa"/>
            <w:gridSpan w:val="11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pStyle w:val="ae"/>
              <w:spacing w:after="0" w:line="240" w:lineRule="auto"/>
              <w:ind w:left="709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383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250E21" w:rsidTr="00803FBA">
        <w:trPr>
          <w:trHeight w:val="417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2990" w:type="dxa"/>
            <w:gridSpan w:val="11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штату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250E21" w:rsidTr="00803FBA">
        <w:trPr>
          <w:trHeight w:val="374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всего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работники,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сестры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66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Уборщицы помещений</w:t>
            </w:r>
          </w:p>
        </w:tc>
        <w:tc>
          <w:tcPr>
            <w:tcW w:w="97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340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условиях проживания и обслуживания детей</w:t>
            </w:r>
          </w:p>
        </w:tc>
      </w:tr>
      <w:tr w:rsidR="00250E21" w:rsidTr="00803FBA">
        <w:trPr>
          <w:trHeight w:val="20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1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спальных корпусов</w:t>
            </w:r>
          </w:p>
        </w:tc>
        <w:tc>
          <w:tcPr>
            <w:tcW w:w="476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13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580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спальных помещений:</w:t>
            </w:r>
          </w:p>
        </w:tc>
      </w:tr>
      <w:tr w:rsidR="00250E21" w:rsidTr="00803FBA">
        <w:tc>
          <w:tcPr>
            <w:tcW w:w="9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спального корпуса</w:t>
            </w:r>
          </w:p>
        </w:tc>
        <w:tc>
          <w:tcPr>
            <w:tcW w:w="10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спального помещения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спального помещения (метры) </w:t>
            </w:r>
          </w:p>
        </w:tc>
        <w:tc>
          <w:tcPr>
            <w:tcW w:w="160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0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(шт.)</w:t>
            </w:r>
          </w:p>
        </w:tc>
        <w:tc>
          <w:tcPr>
            <w:tcW w:w="1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холодного водоснабжения</w:t>
            </w:r>
          </w:p>
        </w:tc>
        <w:tc>
          <w:tcPr>
            <w:tcW w:w="1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горячего водоснабжения</w:t>
            </w: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санузла (указать – в комнате, на этаже)</w:t>
            </w:r>
          </w:p>
        </w:tc>
      </w:tr>
      <w:tr w:rsidR="00250E21" w:rsidTr="00803FBA">
        <w:trPr>
          <w:trHeight w:val="340"/>
        </w:trPr>
        <w:tc>
          <w:tcPr>
            <w:tcW w:w="9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1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проветривания спальных помещений</w:t>
            </w:r>
          </w:p>
        </w:tc>
        <w:tc>
          <w:tcPr>
            <w:tcW w:w="476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1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476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1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осуществления личной гигиены</w:t>
            </w:r>
          </w:p>
        </w:tc>
        <w:tc>
          <w:tcPr>
            <w:tcW w:w="476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proofErr w:type="gramEnd"/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 — 4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Раковины – 19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Сушилки для рук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Дозаторы для жидкого мыла в каждом туалете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классе раковина, мыло, бумажные полотенца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1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камеры хранения личных вещей детей</w:t>
            </w:r>
          </w:p>
        </w:tc>
        <w:tc>
          <w:tcPr>
            <w:tcW w:w="4761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580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зданий и сооружений нежилого назначения: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1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9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4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20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803FBA">
        <w:trPr>
          <w:trHeight w:val="34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КСОШ №1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этажа</w:t>
            </w:r>
          </w:p>
        </w:tc>
        <w:tc>
          <w:tcPr>
            <w:tcW w:w="11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9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7 757,2</w:t>
            </w:r>
          </w:p>
        </w:tc>
        <w:tc>
          <w:tcPr>
            <w:tcW w:w="124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было</w:t>
            </w:r>
          </w:p>
        </w:tc>
        <w:tc>
          <w:tcPr>
            <w:tcW w:w="14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0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580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медицинского назначения:</w:t>
            </w:r>
          </w:p>
        </w:tc>
      </w:tr>
      <w:tr w:rsidR="00250E21" w:rsidTr="00803FBA">
        <w:trPr>
          <w:trHeight w:val="20"/>
        </w:trPr>
        <w:tc>
          <w:tcPr>
            <w:tcW w:w="17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803FBA">
        <w:trPr>
          <w:trHeight w:val="20"/>
        </w:trPr>
        <w:tc>
          <w:tcPr>
            <w:tcW w:w="17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 м.кв.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процедурный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Кушетка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манипуляционный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Медициское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</w:t>
            </w:r>
          </w:p>
        </w:tc>
      </w:tr>
      <w:tr w:rsidR="00250E21" w:rsidTr="00803FBA">
        <w:trPr>
          <w:trHeight w:val="20"/>
        </w:trPr>
        <w:tc>
          <w:tcPr>
            <w:tcW w:w="17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приема медсестры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Ростомер со стульчиком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Аппарат для измерения давления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напольные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медицинского кабинета</w:t>
            </w:r>
          </w:p>
        </w:tc>
      </w:tr>
      <w:tr w:rsidR="00250E21" w:rsidTr="00803FBA">
        <w:trPr>
          <w:trHeight w:val="20"/>
        </w:trPr>
        <w:tc>
          <w:tcPr>
            <w:tcW w:w="17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Стоматологический кабинет</w:t>
            </w:r>
          </w:p>
        </w:tc>
        <w:tc>
          <w:tcPr>
            <w:tcW w:w="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Стоматологогическая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установка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Стерилизатор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Камера для хранения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инстркментов</w:t>
            </w:r>
            <w:proofErr w:type="spellEnd"/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Процедурный столик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580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культурно-массового назначения: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58 %</w:t>
            </w:r>
          </w:p>
        </w:tc>
        <w:tc>
          <w:tcPr>
            <w:tcW w:w="1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м.кв.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Микшерный пульт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система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5B19FF" w:rsidRDefault="005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Проэкционный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экран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 м.кв.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Книжный фонд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компьютеры — 4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читательские - 10</w:t>
            </w:r>
          </w:p>
        </w:tc>
      </w:tr>
      <w:tr w:rsidR="00250E21" w:rsidTr="00803FBA">
        <w:trPr>
          <w:trHeight w:val="20"/>
        </w:trPr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648" w:type="dxa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физкультурно-оздоровительными сооружениями: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сооружения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803FBA">
        <w:trPr>
          <w:trHeight w:val="20"/>
        </w:trPr>
        <w:tc>
          <w:tcPr>
            <w:tcW w:w="14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58 %</w:t>
            </w:r>
          </w:p>
        </w:tc>
        <w:tc>
          <w:tcPr>
            <w:tcW w:w="1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288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2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5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 -30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Сетка волейбольная -1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Баскетбольные щиты — 2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инвентарь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8580" w:type="dxa"/>
            <w:gridSpan w:val="2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хозяйственно-бытового назначения:</w:t>
            </w:r>
          </w:p>
        </w:tc>
      </w:tr>
      <w:tr w:rsidR="00250E21" w:rsidTr="00803FBA">
        <w:trPr>
          <w:trHeight w:val="20"/>
        </w:trPr>
        <w:tc>
          <w:tcPr>
            <w:tcW w:w="1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7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горячего и холодного водоснабжения</w:t>
            </w:r>
          </w:p>
        </w:tc>
        <w:tc>
          <w:tcPr>
            <w:tcW w:w="175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последнего капитального ремонта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(перечень оборудования)</w:t>
            </w:r>
          </w:p>
        </w:tc>
      </w:tr>
      <w:tr w:rsidR="00250E21" w:rsidTr="00803FBA">
        <w:trPr>
          <w:trHeight w:val="20"/>
        </w:trPr>
        <w:tc>
          <w:tcPr>
            <w:tcW w:w="1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банно-прачечный блок</w:t>
            </w:r>
          </w:p>
        </w:tc>
        <w:tc>
          <w:tcPr>
            <w:tcW w:w="1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340"/>
        </w:trPr>
        <w:tc>
          <w:tcPr>
            <w:tcW w:w="1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340"/>
        </w:trPr>
        <w:tc>
          <w:tcPr>
            <w:tcW w:w="1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7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есть, горячее — через водонагреватели</w:t>
            </w:r>
          </w:p>
        </w:tc>
        <w:tc>
          <w:tcPr>
            <w:tcW w:w="175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3B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 холодильная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Тестомес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Духовой шкаф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Расстоечный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Мясорубки — 2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— 5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Смывочный душ — 1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моечные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15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Разделочные столы — 10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Холодильники — 10</w:t>
            </w:r>
          </w:p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Лаппа бактерицидная — 2</w:t>
            </w:r>
          </w:p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340"/>
        </w:trPr>
        <w:tc>
          <w:tcPr>
            <w:tcW w:w="16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537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канализование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организации: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531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местного водопровода</w:t>
            </w:r>
          </w:p>
        </w:tc>
      </w:tr>
      <w:tr w:rsidR="00250E21" w:rsidTr="00803FBA">
        <w:trPr>
          <w:trHeight w:val="245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36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привозная (бутилированная вода)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83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5B19FF" w:rsidRPr="005B19FF" w:rsidRDefault="003B2756" w:rsidP="005B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Изготовитель ООО «Чистая  вода</w:t>
            </w:r>
            <w:r w:rsidR="005B19FF" w:rsidRPr="005B19FF">
              <w:rPr>
                <w:rFonts w:ascii="Times New Roman" w:hAnsi="Times New Roman" w:cs="Times New Roman"/>
                <w:sz w:val="24"/>
                <w:szCs w:val="24"/>
              </w:rPr>
              <w:t>» вода питьевая «МИЯ»</w:t>
            </w:r>
          </w:p>
          <w:p w:rsidR="005B19FF" w:rsidRPr="005B19FF" w:rsidRDefault="005B19FF" w:rsidP="005B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F">
              <w:rPr>
                <w:rFonts w:ascii="Times New Roman" w:hAnsi="Times New Roman" w:cs="Times New Roman"/>
                <w:sz w:val="24"/>
                <w:szCs w:val="24"/>
              </w:rPr>
              <w:t>Доставка по заявке, минимальный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доставки  - 2 баллона</w:t>
            </w:r>
            <w:r w:rsidRPr="005B19FF">
              <w:rPr>
                <w:rFonts w:ascii="Times New Roman" w:hAnsi="Times New Roman" w:cs="Times New Roman"/>
                <w:sz w:val="24"/>
                <w:szCs w:val="24"/>
              </w:rPr>
              <w:t xml:space="preserve"> (по 19 л.)</w:t>
            </w:r>
          </w:p>
          <w:p w:rsidR="00250E21" w:rsidRDefault="005B19FF" w:rsidP="005B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F">
              <w:rPr>
                <w:rFonts w:ascii="Times New Roman" w:hAnsi="Times New Roman" w:cs="Times New Roman"/>
                <w:sz w:val="24"/>
                <w:szCs w:val="24"/>
              </w:rPr>
              <w:t>Поставщик ИП Лебедев Р.</w:t>
            </w:r>
            <w:proofErr w:type="gramStart"/>
            <w:r w:rsidRPr="005B19F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емкости для запаса воды </w:t>
            </w:r>
          </w:p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 (наличие, тип)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электроводонагреватели</w:t>
            </w:r>
            <w:proofErr w:type="spellEnd"/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 (централизованная, выгребного типа)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вывоз отходов: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площадки для сбора мусора и ее оборудование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оборудованная площадка,  4 контейнера для сбора мусора, контейнер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сбора пищевых отходов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Имеется, 1 раз в неделю</w:t>
            </w:r>
          </w:p>
        </w:tc>
      </w:tr>
      <w:tr w:rsidR="00250E21" w:rsidTr="00803FBA">
        <w:trPr>
          <w:trHeight w:val="340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343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 (наличие)</w:t>
            </w:r>
          </w:p>
        </w:tc>
        <w:tc>
          <w:tcPr>
            <w:tcW w:w="5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737"/>
        </w:trPr>
        <w:tc>
          <w:tcPr>
            <w:tcW w:w="9467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709"/>
              <w:outlineLvl w:val="2"/>
            </w:pPr>
            <w:r>
              <w:rPr>
                <w:rFonts w:ascii="Times New Roman" w:hAnsi="Times New Roman"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250E21" w:rsidRDefault="0064717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250E21" w:rsidTr="00803FBA">
        <w:trPr>
          <w:trHeight w:val="571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возможностями,</w:t>
            </w:r>
          </w:p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 полностью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 полностью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группы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наличии: социальный педагог, логопед, психолог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0E21" w:rsidTr="00803FBA">
        <w:trPr>
          <w:trHeight w:val="20"/>
        </w:trPr>
        <w:tc>
          <w:tcPr>
            <w:tcW w:w="88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250E21"/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</w:tr>
      <w:tr w:rsidR="00250E21" w:rsidTr="00803FBA">
        <w:trPr>
          <w:trHeight w:val="397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E21" w:rsidTr="00803FBA">
        <w:trPr>
          <w:trHeight w:val="397"/>
        </w:trPr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5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 и др.)</w:t>
            </w:r>
          </w:p>
        </w:tc>
        <w:tc>
          <w:tcPr>
            <w:tcW w:w="442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250E21" w:rsidRDefault="0064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организации_______________     _____________________</w:t>
      </w: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(Ф.И.О.)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организации_______________     _____________________</w:t>
      </w: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(Ф.И.О.)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50E21" w:rsidRDefault="002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21" w:rsidRDefault="0064717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</w:t>
      </w:r>
      <w:r>
        <w:rPr>
          <w:rFonts w:ascii="Times New Roman" w:hAnsi="Times New Roman" w:cs="Times New Roman"/>
          <w:sz w:val="24"/>
          <w:szCs w:val="24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250E21" w:rsidRDefault="0064717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Степени доступности объекта определяются по следующим критериям: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полностью, частично доступен, условно доступен.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250E21" w:rsidRDefault="006471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250E21" w:rsidRDefault="00250E21">
      <w:pPr>
        <w:rPr>
          <w:rFonts w:ascii="Times New Roman" w:hAnsi="Times New Roman"/>
          <w:sz w:val="24"/>
          <w:szCs w:val="24"/>
        </w:rPr>
      </w:pPr>
    </w:p>
    <w:p w:rsidR="00250E21" w:rsidRDefault="00250E21"/>
    <w:sectPr w:rsidR="00250E21" w:rsidSect="00250E21">
      <w:headerReference w:type="default" r:id="rId15"/>
      <w:footerReference w:type="default" r:id="rId16"/>
      <w:pgSz w:w="11906" w:h="16838"/>
      <w:pgMar w:top="1134" w:right="851" w:bottom="1134" w:left="1701" w:header="709" w:footer="709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2F" w:rsidRDefault="0090702F" w:rsidP="00250E21">
      <w:pPr>
        <w:spacing w:after="0" w:line="240" w:lineRule="auto"/>
      </w:pPr>
      <w:r>
        <w:separator/>
      </w:r>
    </w:p>
  </w:endnote>
  <w:endnote w:type="continuationSeparator" w:id="0">
    <w:p w:rsidR="0090702F" w:rsidRDefault="0090702F" w:rsidP="002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51" w:rsidRDefault="003F5151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2F" w:rsidRDefault="0090702F" w:rsidP="00250E21">
      <w:pPr>
        <w:spacing w:after="0" w:line="240" w:lineRule="auto"/>
      </w:pPr>
      <w:r>
        <w:separator/>
      </w:r>
    </w:p>
  </w:footnote>
  <w:footnote w:type="continuationSeparator" w:id="0">
    <w:p w:rsidR="0090702F" w:rsidRDefault="0090702F" w:rsidP="0025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51" w:rsidRDefault="003F5151">
    <w:pPr>
      <w:pStyle w:val="af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A80"/>
    <w:multiLevelType w:val="multilevel"/>
    <w:tmpl w:val="FA509BD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05328"/>
    <w:multiLevelType w:val="multilevel"/>
    <w:tmpl w:val="122A3C4E"/>
    <w:lvl w:ilvl="0">
      <w:start w:val="1"/>
      <w:numFmt w:val="decimal"/>
      <w:lvlText w:val="%1."/>
      <w:lvlJc w:val="left"/>
      <w:pPr>
        <w:tabs>
          <w:tab w:val="num" w:pos="1069"/>
        </w:tabs>
        <w:ind w:left="720" w:firstLine="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abstractNum w:abstractNumId="2">
    <w:nsid w:val="6C182595"/>
    <w:multiLevelType w:val="multilevel"/>
    <w:tmpl w:val="FE4A1236"/>
    <w:lvl w:ilvl="0">
      <w:start w:val="2"/>
      <w:numFmt w:val="decimal"/>
      <w:lvlText w:val="%1."/>
      <w:lvlJc w:val="left"/>
      <w:pPr>
        <w:tabs>
          <w:tab w:val="num" w:pos="1069"/>
        </w:tabs>
        <w:ind w:left="720" w:firstLine="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21"/>
    <w:rsid w:val="000D4239"/>
    <w:rsid w:val="00250E21"/>
    <w:rsid w:val="002E1F3F"/>
    <w:rsid w:val="003B2756"/>
    <w:rsid w:val="003F5151"/>
    <w:rsid w:val="00431496"/>
    <w:rsid w:val="0045799E"/>
    <w:rsid w:val="004D6B73"/>
    <w:rsid w:val="005B19FF"/>
    <w:rsid w:val="00647176"/>
    <w:rsid w:val="006D3999"/>
    <w:rsid w:val="007F5BEF"/>
    <w:rsid w:val="00803FBA"/>
    <w:rsid w:val="0090702F"/>
    <w:rsid w:val="00A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1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</w:rPr>
  </w:style>
  <w:style w:type="paragraph" w:styleId="1">
    <w:name w:val="heading 1"/>
    <w:basedOn w:val="a0"/>
    <w:rsid w:val="00250E21"/>
    <w:pPr>
      <w:outlineLvl w:val="0"/>
    </w:pPr>
  </w:style>
  <w:style w:type="paragraph" w:styleId="2">
    <w:name w:val="heading 2"/>
    <w:basedOn w:val="a0"/>
    <w:rsid w:val="00250E21"/>
    <w:pPr>
      <w:outlineLvl w:val="1"/>
    </w:pPr>
  </w:style>
  <w:style w:type="paragraph" w:styleId="3">
    <w:name w:val="heading 3"/>
    <w:basedOn w:val="a0"/>
    <w:rsid w:val="00250E2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20">
    <w:name w:val="Заголовок 2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30">
    <w:name w:val="Заголовок 3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ConsPlusNormalText">
    <w:name w:val="ConsPlusNormal Text"/>
    <w:qFormat/>
    <w:rsid w:val="00250E21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a1"/>
    <w:qFormat/>
    <w:rsid w:val="00250E21"/>
    <w:rPr>
      <w:rFonts w:ascii="Calibri" w:hAnsi="Calibri" w:cs="Calibri"/>
    </w:rPr>
  </w:style>
  <w:style w:type="character" w:customStyle="1" w:styleId="a4">
    <w:name w:val="Верхний колонтитул Знак"/>
    <w:basedOn w:val="a1"/>
    <w:qFormat/>
    <w:rsid w:val="00250E21"/>
    <w:rPr>
      <w:sz w:val="22"/>
      <w:szCs w:val="22"/>
    </w:rPr>
  </w:style>
  <w:style w:type="character" w:customStyle="1" w:styleId="FooterChar">
    <w:name w:val="Footer Char"/>
    <w:basedOn w:val="a1"/>
    <w:qFormat/>
    <w:rsid w:val="00250E21"/>
    <w:rPr>
      <w:rFonts w:ascii="Calibri" w:hAnsi="Calibri" w:cs="Calibri"/>
    </w:rPr>
  </w:style>
  <w:style w:type="character" w:customStyle="1" w:styleId="a5">
    <w:name w:val="Нижний колонтитул Знак"/>
    <w:basedOn w:val="a1"/>
    <w:qFormat/>
    <w:rsid w:val="00250E21"/>
    <w:rPr>
      <w:sz w:val="22"/>
      <w:szCs w:val="22"/>
    </w:rPr>
  </w:style>
  <w:style w:type="character" w:customStyle="1" w:styleId="-">
    <w:name w:val="Интернет-ссылка"/>
    <w:basedOn w:val="a1"/>
    <w:rsid w:val="00250E21"/>
    <w:rPr>
      <w:color w:val="0000FF"/>
      <w:u w:val="single"/>
    </w:rPr>
  </w:style>
  <w:style w:type="character" w:customStyle="1" w:styleId="ListLabel1">
    <w:name w:val="ListLabel 1"/>
    <w:qFormat/>
    <w:rsid w:val="00250E21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250E21"/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7">
    <w:name w:val="Название Знак"/>
    <w:basedOn w:val="a1"/>
    <w:qFormat/>
    <w:rsid w:val="00250E21"/>
    <w:rPr>
      <w:rFonts w:ascii="Calibri" w:eastAsia="Times New Roman" w:hAnsi="Calibri" w:cs="Mangal"/>
      <w:i/>
      <w:iCs/>
      <w:color w:val="00000A"/>
      <w:sz w:val="24"/>
      <w:szCs w:val="24"/>
    </w:rPr>
  </w:style>
  <w:style w:type="character" w:customStyle="1" w:styleId="11">
    <w:name w:val="Верхний колонтитул Знак1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12">
    <w:name w:val="Нижний колонтитул Знак1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8">
    <w:name w:val="Подзаголовок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ListLabel3">
    <w:name w:val="ListLabel 3"/>
    <w:qFormat/>
    <w:rsid w:val="00250E21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250E21"/>
    <w:rPr>
      <w:rFonts w:ascii="Times New Roman" w:hAnsi="Times New Roman"/>
      <w:sz w:val="24"/>
      <w:szCs w:val="24"/>
    </w:rPr>
  </w:style>
  <w:style w:type="paragraph" w:customStyle="1" w:styleId="a0">
    <w:name w:val="Заголовок"/>
    <w:basedOn w:val="a"/>
    <w:next w:val="a9"/>
    <w:qFormat/>
    <w:rsid w:val="00250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50E21"/>
    <w:pPr>
      <w:spacing w:after="140" w:line="288" w:lineRule="auto"/>
    </w:pPr>
  </w:style>
  <w:style w:type="paragraph" w:styleId="aa">
    <w:name w:val="List"/>
    <w:basedOn w:val="a9"/>
    <w:rsid w:val="00250E21"/>
    <w:rPr>
      <w:rFonts w:cs="Mangal"/>
    </w:rPr>
  </w:style>
  <w:style w:type="paragraph" w:styleId="ab">
    <w:name w:val="Title"/>
    <w:basedOn w:val="a"/>
    <w:rsid w:val="00250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50E21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250E21"/>
  </w:style>
  <w:style w:type="paragraph" w:styleId="13">
    <w:name w:val="index 1"/>
    <w:basedOn w:val="a"/>
    <w:autoRedefine/>
    <w:qFormat/>
    <w:rsid w:val="00250E21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250E21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  <w:style w:type="paragraph" w:styleId="ae">
    <w:name w:val="List Paragraph"/>
    <w:basedOn w:val="a"/>
    <w:qFormat/>
    <w:rsid w:val="00250E21"/>
    <w:pPr>
      <w:ind w:left="720"/>
    </w:pPr>
    <w:rPr>
      <w:rFonts w:cs="Times New Roman"/>
    </w:rPr>
  </w:style>
  <w:style w:type="paragraph" w:styleId="af">
    <w:name w:val="header"/>
    <w:basedOn w:val="a"/>
    <w:rsid w:val="00250E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paragraph" w:styleId="af0">
    <w:name w:val="footer"/>
    <w:basedOn w:val="a"/>
    <w:rsid w:val="00250E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paragraph" w:customStyle="1" w:styleId="af1">
    <w:name w:val="Блочная цитата"/>
    <w:basedOn w:val="a"/>
    <w:qFormat/>
    <w:rsid w:val="00250E21"/>
  </w:style>
  <w:style w:type="paragraph" w:styleId="af2">
    <w:name w:val="Subtitle"/>
    <w:basedOn w:val="a0"/>
    <w:rsid w:val="00250E21"/>
  </w:style>
  <w:style w:type="paragraph" w:customStyle="1" w:styleId="af3">
    <w:name w:val="Содержимое таблицы"/>
    <w:basedOn w:val="a"/>
    <w:qFormat/>
    <w:rsid w:val="00250E21"/>
  </w:style>
  <w:style w:type="character" w:styleId="af4">
    <w:name w:val="Hyperlink"/>
    <w:basedOn w:val="a1"/>
    <w:uiPriority w:val="99"/>
    <w:unhideWhenUsed/>
    <w:rsid w:val="00A47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21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</w:rPr>
  </w:style>
  <w:style w:type="paragraph" w:styleId="1">
    <w:name w:val="heading 1"/>
    <w:basedOn w:val="a0"/>
    <w:rsid w:val="00250E21"/>
    <w:pPr>
      <w:outlineLvl w:val="0"/>
    </w:pPr>
  </w:style>
  <w:style w:type="paragraph" w:styleId="2">
    <w:name w:val="heading 2"/>
    <w:basedOn w:val="a0"/>
    <w:rsid w:val="00250E21"/>
    <w:pPr>
      <w:outlineLvl w:val="1"/>
    </w:pPr>
  </w:style>
  <w:style w:type="paragraph" w:styleId="3">
    <w:name w:val="heading 3"/>
    <w:basedOn w:val="a0"/>
    <w:rsid w:val="00250E2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20">
    <w:name w:val="Заголовок 2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30">
    <w:name w:val="Заголовок 3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ConsPlusNormalText">
    <w:name w:val="ConsPlusNormal Text"/>
    <w:qFormat/>
    <w:rsid w:val="00250E21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a1"/>
    <w:qFormat/>
    <w:rsid w:val="00250E21"/>
    <w:rPr>
      <w:rFonts w:ascii="Calibri" w:hAnsi="Calibri" w:cs="Calibri"/>
    </w:rPr>
  </w:style>
  <w:style w:type="character" w:customStyle="1" w:styleId="a4">
    <w:name w:val="Верхний колонтитул Знак"/>
    <w:basedOn w:val="a1"/>
    <w:qFormat/>
    <w:rsid w:val="00250E21"/>
    <w:rPr>
      <w:sz w:val="22"/>
      <w:szCs w:val="22"/>
    </w:rPr>
  </w:style>
  <w:style w:type="character" w:customStyle="1" w:styleId="FooterChar">
    <w:name w:val="Footer Char"/>
    <w:basedOn w:val="a1"/>
    <w:qFormat/>
    <w:rsid w:val="00250E21"/>
    <w:rPr>
      <w:rFonts w:ascii="Calibri" w:hAnsi="Calibri" w:cs="Calibri"/>
    </w:rPr>
  </w:style>
  <w:style w:type="character" w:customStyle="1" w:styleId="a5">
    <w:name w:val="Нижний колонтитул Знак"/>
    <w:basedOn w:val="a1"/>
    <w:qFormat/>
    <w:rsid w:val="00250E21"/>
    <w:rPr>
      <w:sz w:val="22"/>
      <w:szCs w:val="22"/>
    </w:rPr>
  </w:style>
  <w:style w:type="character" w:customStyle="1" w:styleId="-">
    <w:name w:val="Интернет-ссылка"/>
    <w:basedOn w:val="a1"/>
    <w:rsid w:val="00250E21"/>
    <w:rPr>
      <w:color w:val="0000FF"/>
      <w:u w:val="single"/>
    </w:rPr>
  </w:style>
  <w:style w:type="character" w:customStyle="1" w:styleId="ListLabel1">
    <w:name w:val="ListLabel 1"/>
    <w:qFormat/>
    <w:rsid w:val="00250E21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250E21"/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7">
    <w:name w:val="Название Знак"/>
    <w:basedOn w:val="a1"/>
    <w:qFormat/>
    <w:rsid w:val="00250E21"/>
    <w:rPr>
      <w:rFonts w:ascii="Calibri" w:eastAsia="Times New Roman" w:hAnsi="Calibri" w:cs="Mangal"/>
      <w:i/>
      <w:iCs/>
      <w:color w:val="00000A"/>
      <w:sz w:val="24"/>
      <w:szCs w:val="24"/>
    </w:rPr>
  </w:style>
  <w:style w:type="character" w:customStyle="1" w:styleId="11">
    <w:name w:val="Верхний колонтитул Знак1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12">
    <w:name w:val="Нижний колонтитул Знак1"/>
    <w:basedOn w:val="a1"/>
    <w:qFormat/>
    <w:rsid w:val="00250E21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8">
    <w:name w:val="Подзаголовок Знак"/>
    <w:basedOn w:val="a1"/>
    <w:qFormat/>
    <w:rsid w:val="00250E21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ListLabel3">
    <w:name w:val="ListLabel 3"/>
    <w:qFormat/>
    <w:rsid w:val="00250E21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250E21"/>
    <w:rPr>
      <w:rFonts w:ascii="Times New Roman" w:hAnsi="Times New Roman"/>
      <w:sz w:val="24"/>
      <w:szCs w:val="24"/>
    </w:rPr>
  </w:style>
  <w:style w:type="paragraph" w:customStyle="1" w:styleId="a0">
    <w:name w:val="Заголовок"/>
    <w:basedOn w:val="a"/>
    <w:next w:val="a9"/>
    <w:qFormat/>
    <w:rsid w:val="00250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50E21"/>
    <w:pPr>
      <w:spacing w:after="140" w:line="288" w:lineRule="auto"/>
    </w:pPr>
  </w:style>
  <w:style w:type="paragraph" w:styleId="aa">
    <w:name w:val="List"/>
    <w:basedOn w:val="a9"/>
    <w:rsid w:val="00250E21"/>
    <w:rPr>
      <w:rFonts w:cs="Mangal"/>
    </w:rPr>
  </w:style>
  <w:style w:type="paragraph" w:styleId="ab">
    <w:name w:val="Title"/>
    <w:basedOn w:val="a"/>
    <w:rsid w:val="00250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50E21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250E21"/>
  </w:style>
  <w:style w:type="paragraph" w:styleId="13">
    <w:name w:val="index 1"/>
    <w:basedOn w:val="a"/>
    <w:autoRedefine/>
    <w:qFormat/>
    <w:rsid w:val="00250E21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250E21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  <w:style w:type="paragraph" w:styleId="ae">
    <w:name w:val="List Paragraph"/>
    <w:basedOn w:val="a"/>
    <w:qFormat/>
    <w:rsid w:val="00250E21"/>
    <w:pPr>
      <w:ind w:left="720"/>
    </w:pPr>
    <w:rPr>
      <w:rFonts w:cs="Times New Roman"/>
    </w:rPr>
  </w:style>
  <w:style w:type="paragraph" w:styleId="af">
    <w:name w:val="header"/>
    <w:basedOn w:val="a"/>
    <w:rsid w:val="00250E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paragraph" w:styleId="af0">
    <w:name w:val="footer"/>
    <w:basedOn w:val="a"/>
    <w:rsid w:val="00250E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paragraph" w:customStyle="1" w:styleId="af1">
    <w:name w:val="Блочная цитата"/>
    <w:basedOn w:val="a"/>
    <w:qFormat/>
    <w:rsid w:val="00250E21"/>
  </w:style>
  <w:style w:type="paragraph" w:styleId="af2">
    <w:name w:val="Subtitle"/>
    <w:basedOn w:val="a0"/>
    <w:rsid w:val="00250E21"/>
  </w:style>
  <w:style w:type="paragraph" w:customStyle="1" w:styleId="af3">
    <w:name w:val="Содержимое таблицы"/>
    <w:basedOn w:val="a"/>
    <w:qFormat/>
    <w:rsid w:val="00250E21"/>
  </w:style>
  <w:style w:type="character" w:styleId="af4">
    <w:name w:val="Hyperlink"/>
    <w:basedOn w:val="a1"/>
    <w:uiPriority w:val="99"/>
    <w:unhideWhenUsed/>
    <w:rsid w:val="00A47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uvshsc.site-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d2461@yandex.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vsosh1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kuvshsc.site-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d2461@yandex.r" TargetMode="External"/><Relationship Id="rId14" Type="http://schemas.openxmlformats.org/officeDocument/2006/relationships/hyperlink" Target="http://kuvsosh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12DE-A93A-47DE-97E9-11640575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4450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Пользователь Windows</cp:lastModifiedBy>
  <cp:revision>2</cp:revision>
  <cp:lastPrinted>2019-06-06T19:04:00Z</cp:lastPrinted>
  <dcterms:created xsi:type="dcterms:W3CDTF">2022-06-08T09:27:00Z</dcterms:created>
  <dcterms:modified xsi:type="dcterms:W3CDTF">2022-06-08T09:27:00Z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