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9C" w:rsidRDefault="00514B91" w:rsidP="00791FE0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10275" cy="8334375"/>
            <wp:effectExtent l="0" t="0" r="0" b="0"/>
            <wp:docPr id="1" name="Рисунок 0" descr="Положение об архиве детского с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оложение об архиве детского сад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C9C">
        <w:rPr>
          <w:rStyle w:val="apple-style-span"/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</w:t>
      </w:r>
    </w:p>
    <w:p w:rsidR="00791FE0" w:rsidRDefault="00791FE0" w:rsidP="00791FE0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91FE0" w:rsidRDefault="00791FE0" w:rsidP="00791FE0">
      <w:pPr>
        <w:shd w:val="clear" w:color="auto" w:fill="FFFFFF"/>
        <w:spacing w:after="0" w:line="240" w:lineRule="auto"/>
        <w:jc w:val="center"/>
        <w:rPr>
          <w:rStyle w:val="apple-style-span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91FE0" w:rsidRDefault="00791FE0" w:rsidP="00791FE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0062E" w:rsidRPr="00F123FC" w:rsidRDefault="008B5C9C" w:rsidP="0070062E">
      <w:pPr>
        <w:pStyle w:val="17PRIL-header-2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123F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23FC">
        <w:rPr>
          <w:rFonts w:ascii="Times New Roman" w:hAnsi="Times New Roman" w:cs="Times New Roman"/>
          <w:sz w:val="24"/>
          <w:szCs w:val="24"/>
        </w:rPr>
        <w:t xml:space="preserve"> </w:t>
      </w:r>
      <w:r w:rsidR="0070062E" w:rsidRPr="00F123F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123FC" w:rsidRPr="00F123FC">
        <w:rPr>
          <w:rFonts w:ascii="Times New Roman" w:hAnsi="Times New Roman" w:cs="Times New Roman"/>
          <w:sz w:val="24"/>
          <w:szCs w:val="24"/>
        </w:rPr>
        <w:t xml:space="preserve">1. </w:t>
      </w:r>
      <w:r w:rsidRPr="00F123FC">
        <w:rPr>
          <w:rFonts w:ascii="Times New Roman" w:hAnsi="Times New Roman" w:cs="Times New Roman"/>
          <w:sz w:val="24"/>
          <w:szCs w:val="24"/>
        </w:rPr>
        <w:t xml:space="preserve"> Положение об архиве </w:t>
      </w:r>
      <w:r w:rsidR="008B5C9C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муниципального бюджетного дошкольного образ</w:t>
      </w:r>
      <w:r w:rsidR="008B5C9C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</w:t>
      </w:r>
      <w:r w:rsidR="008B5C9C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вательного учреждения </w:t>
      </w:r>
      <w:r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«Детский сад № </w:t>
      </w:r>
      <w:r w:rsidR="008B5C9C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23</w:t>
      </w:r>
      <w:r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F123FC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примерным положением об архиве организации, утвержденным приказом Росархива от 11.04.2018 № 42.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1.</w:t>
      </w:r>
      <w:r w:rsidR="0070062E" w:rsidRPr="00F123FC">
        <w:rPr>
          <w:rFonts w:ascii="Times New Roman" w:hAnsi="Times New Roman" w:cs="Times New Roman"/>
          <w:sz w:val="24"/>
          <w:szCs w:val="24"/>
        </w:rPr>
        <w:t>2. Ар</w:t>
      </w:r>
      <w:r w:rsidR="0070062E" w:rsidRPr="00F123FC">
        <w:rPr>
          <w:rFonts w:ascii="Times New Roman" w:hAnsi="Times New Roman" w:cs="Times New Roman"/>
          <w:spacing w:val="-2"/>
          <w:sz w:val="24"/>
          <w:szCs w:val="24"/>
        </w:rPr>
        <w:t xml:space="preserve">хив 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pacing w:val="-2"/>
          <w:sz w:val="24"/>
          <w:szCs w:val="24"/>
        </w:rPr>
        <w:t xml:space="preserve">МБДОУ «Детский сад № </w:t>
      </w:r>
      <w:r w:rsidR="008B5C9C" w:rsidRPr="00F123FC">
        <w:rPr>
          <w:rStyle w:val="propis"/>
          <w:rFonts w:ascii="Times New Roman" w:hAnsi="Times New Roman" w:cs="Times New Roman"/>
          <w:i w:val="0"/>
          <w:iCs/>
          <w:spacing w:val="-2"/>
          <w:sz w:val="24"/>
          <w:szCs w:val="24"/>
        </w:rPr>
        <w:t>23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pacing w:val="-2"/>
          <w:sz w:val="24"/>
          <w:szCs w:val="24"/>
        </w:rPr>
        <w:t>»</w:t>
      </w:r>
      <w:r w:rsidR="0070062E" w:rsidRPr="00F123FC">
        <w:rPr>
          <w:rFonts w:ascii="Times New Roman" w:hAnsi="Times New Roman" w:cs="Times New Roman"/>
          <w:spacing w:val="-2"/>
          <w:sz w:val="24"/>
          <w:szCs w:val="24"/>
        </w:rPr>
        <w:t xml:space="preserve"> выступает источником комплектования госуда</w:t>
      </w:r>
      <w:r w:rsidR="0070062E" w:rsidRPr="00F123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70062E" w:rsidRPr="00F123FC">
        <w:rPr>
          <w:rFonts w:ascii="Times New Roman" w:hAnsi="Times New Roman" w:cs="Times New Roman"/>
          <w:spacing w:val="-2"/>
          <w:sz w:val="24"/>
          <w:szCs w:val="24"/>
        </w:rPr>
        <w:t>ственных, муниципальных архивов (далее – Арх</w:t>
      </w:r>
      <w:r w:rsidR="0070062E" w:rsidRPr="00F123FC">
        <w:rPr>
          <w:rFonts w:ascii="Times New Roman" w:hAnsi="Times New Roman" w:cs="Times New Roman"/>
          <w:sz w:val="24"/>
          <w:szCs w:val="24"/>
        </w:rPr>
        <w:t>ив детского с</w:t>
      </w:r>
      <w:r w:rsidR="0070062E" w:rsidRPr="00F123FC">
        <w:rPr>
          <w:rFonts w:ascii="Times New Roman" w:hAnsi="Times New Roman" w:cs="Times New Roman"/>
          <w:sz w:val="24"/>
          <w:szCs w:val="24"/>
        </w:rPr>
        <w:t>а</w:t>
      </w:r>
      <w:r w:rsidR="0070062E" w:rsidRPr="00F123FC">
        <w:rPr>
          <w:rFonts w:ascii="Times New Roman" w:hAnsi="Times New Roman" w:cs="Times New Roman"/>
          <w:sz w:val="24"/>
          <w:szCs w:val="24"/>
        </w:rPr>
        <w:t>да).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1.</w:t>
      </w:r>
      <w:r w:rsidR="0070062E" w:rsidRPr="00F123FC">
        <w:rPr>
          <w:rFonts w:ascii="Times New Roman" w:hAnsi="Times New Roman" w:cs="Times New Roman"/>
          <w:sz w:val="24"/>
          <w:szCs w:val="24"/>
        </w:rPr>
        <w:t>3. Архив детского сада создается на правах структурного подразделения, осуществля</w:t>
      </w:r>
      <w:r w:rsidR="0070062E" w:rsidRPr="00F123FC">
        <w:rPr>
          <w:rFonts w:ascii="Times New Roman" w:hAnsi="Times New Roman" w:cs="Times New Roman"/>
          <w:sz w:val="24"/>
          <w:szCs w:val="24"/>
        </w:rPr>
        <w:t>ю</w:t>
      </w:r>
      <w:r w:rsidR="0070062E" w:rsidRPr="00F123FC">
        <w:rPr>
          <w:rFonts w:ascii="Times New Roman" w:hAnsi="Times New Roman" w:cs="Times New Roman"/>
          <w:sz w:val="24"/>
          <w:szCs w:val="24"/>
        </w:rPr>
        <w:t>щего хранение, комплектование, учет и использование документов Архивного фонда Ро</w:t>
      </w:r>
      <w:r w:rsidR="0070062E" w:rsidRPr="00F123FC">
        <w:rPr>
          <w:rFonts w:ascii="Times New Roman" w:hAnsi="Times New Roman" w:cs="Times New Roman"/>
          <w:sz w:val="24"/>
          <w:szCs w:val="24"/>
        </w:rPr>
        <w:t>с</w:t>
      </w:r>
      <w:r w:rsidR="0070062E" w:rsidRPr="00F123FC">
        <w:rPr>
          <w:rFonts w:ascii="Times New Roman" w:hAnsi="Times New Roman" w:cs="Times New Roman"/>
          <w:sz w:val="24"/>
          <w:szCs w:val="24"/>
        </w:rPr>
        <w:t>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</w:t>
      </w:r>
      <w:r w:rsidR="0070062E" w:rsidRPr="00F123FC">
        <w:rPr>
          <w:rFonts w:ascii="Times New Roman" w:hAnsi="Times New Roman" w:cs="Times New Roman"/>
          <w:sz w:val="24"/>
          <w:szCs w:val="24"/>
        </w:rPr>
        <w:t>о</w:t>
      </w:r>
      <w:r w:rsidR="0070062E" w:rsidRPr="00F123FC">
        <w:rPr>
          <w:rFonts w:ascii="Times New Roman" w:hAnsi="Times New Roman" w:cs="Times New Roman"/>
          <w:sz w:val="24"/>
          <w:szCs w:val="24"/>
        </w:rPr>
        <w:t>кументов к передаче на п</w:t>
      </w:r>
      <w:r w:rsidR="0070062E" w:rsidRPr="00F123FC">
        <w:rPr>
          <w:rFonts w:ascii="Times New Roman" w:hAnsi="Times New Roman" w:cs="Times New Roman"/>
          <w:sz w:val="24"/>
          <w:szCs w:val="24"/>
        </w:rPr>
        <w:t>о</w:t>
      </w:r>
      <w:r w:rsidR="0070062E" w:rsidRPr="00F123FC">
        <w:rPr>
          <w:rFonts w:ascii="Times New Roman" w:hAnsi="Times New Roman" w:cs="Times New Roman"/>
          <w:sz w:val="24"/>
          <w:szCs w:val="24"/>
        </w:rPr>
        <w:t>стоянное хранение в государственный (муниципальный) архив, источником ко</w:t>
      </w:r>
      <w:r w:rsidR="0070062E" w:rsidRPr="00F123FC">
        <w:rPr>
          <w:rFonts w:ascii="Times New Roman" w:hAnsi="Times New Roman" w:cs="Times New Roman"/>
          <w:sz w:val="24"/>
          <w:szCs w:val="24"/>
        </w:rPr>
        <w:t>м</w:t>
      </w:r>
      <w:r w:rsidR="0070062E" w:rsidRPr="00F123FC">
        <w:rPr>
          <w:rFonts w:ascii="Times New Roman" w:hAnsi="Times New Roman" w:cs="Times New Roman"/>
          <w:sz w:val="24"/>
          <w:szCs w:val="24"/>
        </w:rPr>
        <w:t>плектования которого выступает детский сад.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1.</w:t>
      </w:r>
      <w:r w:rsidR="0070062E" w:rsidRPr="00F123FC">
        <w:rPr>
          <w:rFonts w:ascii="Times New Roman" w:hAnsi="Times New Roman" w:cs="Times New Roman"/>
          <w:sz w:val="24"/>
          <w:szCs w:val="24"/>
        </w:rPr>
        <w:t>4. Архив детского сада в своей деятельности руководствуется Федеральным законом от 22.10.2004 № 125-ФЗ «Об архивном деле в Российской Федерации», законами, нормати</w:t>
      </w:r>
      <w:r w:rsidR="0070062E" w:rsidRPr="00F123FC">
        <w:rPr>
          <w:rFonts w:ascii="Times New Roman" w:hAnsi="Times New Roman" w:cs="Times New Roman"/>
          <w:sz w:val="24"/>
          <w:szCs w:val="24"/>
        </w:rPr>
        <w:t>в</w:t>
      </w:r>
      <w:r w:rsidR="0070062E" w:rsidRPr="00F123FC">
        <w:rPr>
          <w:rFonts w:ascii="Times New Roman" w:hAnsi="Times New Roman" w:cs="Times New Roman"/>
          <w:sz w:val="24"/>
          <w:szCs w:val="24"/>
        </w:rPr>
        <w:t>ными правовыми актами Российской Федерации, субъектов Ро</w:t>
      </w:r>
      <w:r w:rsidR="0070062E" w:rsidRPr="00F123FC">
        <w:rPr>
          <w:rFonts w:ascii="Times New Roman" w:hAnsi="Times New Roman" w:cs="Times New Roman"/>
          <w:sz w:val="24"/>
          <w:szCs w:val="24"/>
        </w:rPr>
        <w:t>с</w:t>
      </w:r>
      <w:r w:rsidR="0070062E" w:rsidRPr="00F123FC">
        <w:rPr>
          <w:rFonts w:ascii="Times New Roman" w:hAnsi="Times New Roman" w:cs="Times New Roman"/>
          <w:sz w:val="24"/>
          <w:szCs w:val="24"/>
        </w:rPr>
        <w:t>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</w:t>
      </w:r>
      <w:r w:rsidR="0070062E" w:rsidRPr="00F123FC">
        <w:rPr>
          <w:rFonts w:ascii="Times New Roman" w:hAnsi="Times New Roman" w:cs="Times New Roman"/>
          <w:sz w:val="24"/>
          <w:szCs w:val="24"/>
        </w:rPr>
        <w:t>р</w:t>
      </w:r>
      <w:r w:rsidR="0070062E" w:rsidRPr="00F123FC">
        <w:rPr>
          <w:rFonts w:ascii="Times New Roman" w:hAnsi="Times New Roman" w:cs="Times New Roman"/>
          <w:sz w:val="24"/>
          <w:szCs w:val="24"/>
        </w:rPr>
        <w:t>хивных документов в государственных органах, органах местного самоуправления и орг</w:t>
      </w:r>
      <w:r w:rsidR="0070062E" w:rsidRPr="00F123FC">
        <w:rPr>
          <w:rFonts w:ascii="Times New Roman" w:hAnsi="Times New Roman" w:cs="Times New Roman"/>
          <w:sz w:val="24"/>
          <w:szCs w:val="24"/>
        </w:rPr>
        <w:t>а</w:t>
      </w:r>
      <w:r w:rsidR="0070062E" w:rsidRPr="00F123FC">
        <w:rPr>
          <w:rFonts w:ascii="Times New Roman" w:hAnsi="Times New Roman" w:cs="Times New Roman"/>
          <w:sz w:val="24"/>
          <w:szCs w:val="24"/>
        </w:rPr>
        <w:t>низациях.</w:t>
      </w:r>
    </w:p>
    <w:p w:rsidR="0070062E" w:rsidRPr="00F123FC" w:rsidRDefault="008B5C9C" w:rsidP="0070062E">
      <w:pPr>
        <w:pStyle w:val="17PRIL-header-2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23FC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62E" w:rsidRPr="00F123FC">
        <w:rPr>
          <w:rFonts w:ascii="Times New Roman" w:hAnsi="Times New Roman" w:cs="Times New Roman"/>
          <w:sz w:val="24"/>
          <w:szCs w:val="24"/>
        </w:rPr>
        <w:t>II. Состав документов Архива детского сада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2.1</w:t>
      </w:r>
      <w:r w:rsidR="0070062E" w:rsidRPr="00F123FC">
        <w:rPr>
          <w:rFonts w:ascii="Times New Roman" w:hAnsi="Times New Roman" w:cs="Times New Roman"/>
          <w:sz w:val="24"/>
          <w:szCs w:val="24"/>
        </w:rPr>
        <w:t>. Архив детского сада хранит: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а) документы постоянного и временных (свыше 10 лет) сроков хранения, в том числе док</w:t>
      </w:r>
      <w:r w:rsidRPr="00F123FC">
        <w:rPr>
          <w:rFonts w:ascii="Times New Roman" w:hAnsi="Times New Roman" w:cs="Times New Roman"/>
          <w:sz w:val="24"/>
          <w:szCs w:val="24"/>
        </w:rPr>
        <w:t>у</w:t>
      </w:r>
      <w:r w:rsidRPr="00F123FC">
        <w:rPr>
          <w:rFonts w:ascii="Times New Roman" w:hAnsi="Times New Roman" w:cs="Times New Roman"/>
          <w:sz w:val="24"/>
          <w:szCs w:val="24"/>
        </w:rPr>
        <w:t xml:space="preserve">менты по личному составу, образовавшиеся в деятельности </w:t>
      </w:r>
      <w:r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МБДОУ «Детский сад № </w:t>
      </w:r>
      <w:r w:rsidR="00F123FC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23</w:t>
      </w:r>
      <w:r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F123FC">
        <w:rPr>
          <w:rFonts w:ascii="Times New Roman" w:hAnsi="Times New Roman" w:cs="Times New Roman"/>
          <w:sz w:val="24"/>
          <w:szCs w:val="24"/>
        </w:rPr>
        <w:t>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б) документы постоянного хранения и документы по личному составу фонда</w:t>
      </w:r>
      <w:r w:rsidR="00F123FC" w:rsidRPr="00F123FC">
        <w:rPr>
          <w:rFonts w:ascii="Times New Roman" w:hAnsi="Times New Roman" w:cs="Times New Roman"/>
          <w:sz w:val="24"/>
          <w:szCs w:val="24"/>
        </w:rPr>
        <w:t xml:space="preserve"> </w:t>
      </w:r>
      <w:r w:rsidRPr="00F123FC">
        <w:rPr>
          <w:rFonts w:ascii="Times New Roman" w:hAnsi="Times New Roman" w:cs="Times New Roman"/>
          <w:sz w:val="24"/>
          <w:szCs w:val="24"/>
        </w:rPr>
        <w:t>(ов) организ</w:t>
      </w:r>
      <w:r w:rsidRPr="00F123FC">
        <w:rPr>
          <w:rFonts w:ascii="Times New Roman" w:hAnsi="Times New Roman" w:cs="Times New Roman"/>
          <w:sz w:val="24"/>
          <w:szCs w:val="24"/>
        </w:rPr>
        <w:t>а</w:t>
      </w:r>
      <w:r w:rsidRPr="00F123FC">
        <w:rPr>
          <w:rFonts w:ascii="Times New Roman" w:hAnsi="Times New Roman" w:cs="Times New Roman"/>
          <w:sz w:val="24"/>
          <w:szCs w:val="24"/>
        </w:rPr>
        <w:t>ций-предшественников (при их наличии);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в) архивные фонды личного происхождения (при их наличии);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г) фонд пользования (архива) (при наличии);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д) справочно-поисковые средства к документам и учетные документы Архива детского с</w:t>
      </w:r>
      <w:r w:rsidRPr="00F123FC">
        <w:rPr>
          <w:rFonts w:ascii="Times New Roman" w:hAnsi="Times New Roman" w:cs="Times New Roman"/>
          <w:sz w:val="24"/>
          <w:szCs w:val="24"/>
        </w:rPr>
        <w:t>а</w:t>
      </w:r>
      <w:r w:rsidRPr="00F123FC">
        <w:rPr>
          <w:rFonts w:ascii="Times New Roman" w:hAnsi="Times New Roman" w:cs="Times New Roman"/>
          <w:sz w:val="24"/>
          <w:szCs w:val="24"/>
        </w:rPr>
        <w:t>да.</w:t>
      </w:r>
    </w:p>
    <w:p w:rsidR="0070062E" w:rsidRPr="00F123FC" w:rsidRDefault="00F123FC" w:rsidP="0070062E">
      <w:pPr>
        <w:pStyle w:val="17PRIL-header-2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3F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62E" w:rsidRPr="00F123FC">
        <w:rPr>
          <w:rFonts w:ascii="Times New Roman" w:hAnsi="Times New Roman" w:cs="Times New Roman"/>
          <w:sz w:val="24"/>
          <w:szCs w:val="24"/>
        </w:rPr>
        <w:t>III. Задачи Архива детского сада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3.1</w:t>
      </w:r>
      <w:r w:rsidR="0070062E" w:rsidRPr="00F123FC">
        <w:rPr>
          <w:rFonts w:ascii="Times New Roman" w:hAnsi="Times New Roman" w:cs="Times New Roman"/>
          <w:sz w:val="24"/>
          <w:szCs w:val="24"/>
        </w:rPr>
        <w:t>. К задачам Архива детского сада относятся: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Организация хранения документов, состав которых предусмотрен пун</w:t>
      </w:r>
      <w:r w:rsidR="0070062E" w:rsidRPr="00F123FC">
        <w:rPr>
          <w:rFonts w:ascii="Times New Roman" w:hAnsi="Times New Roman" w:cs="Times New Roman"/>
          <w:sz w:val="24"/>
          <w:szCs w:val="24"/>
        </w:rPr>
        <w:t>к</w:t>
      </w:r>
      <w:r w:rsidR="0070062E" w:rsidRPr="00F123FC">
        <w:rPr>
          <w:rFonts w:ascii="Times New Roman" w:hAnsi="Times New Roman" w:cs="Times New Roman"/>
          <w:sz w:val="24"/>
          <w:szCs w:val="24"/>
        </w:rPr>
        <w:t>том 5 настоящего Положения.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Комплектование Архива детского сада документами, образовавшимися в деятельности 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МБДОУ «Детский сад №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23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="0070062E" w:rsidRPr="00F123FC">
        <w:rPr>
          <w:rFonts w:ascii="Times New Roman" w:hAnsi="Times New Roman" w:cs="Times New Roman"/>
          <w:i/>
          <w:sz w:val="24"/>
          <w:szCs w:val="24"/>
        </w:rPr>
        <w:t>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Учет документов, находящихся на хранении в Архиве детского с</w:t>
      </w:r>
      <w:r w:rsidR="0070062E" w:rsidRPr="00F123FC">
        <w:rPr>
          <w:rFonts w:ascii="Times New Roman" w:hAnsi="Times New Roman" w:cs="Times New Roman"/>
          <w:sz w:val="24"/>
          <w:szCs w:val="24"/>
        </w:rPr>
        <w:t>а</w:t>
      </w:r>
      <w:r w:rsidR="0070062E" w:rsidRPr="00F123FC">
        <w:rPr>
          <w:rFonts w:ascii="Times New Roman" w:hAnsi="Times New Roman" w:cs="Times New Roman"/>
          <w:sz w:val="24"/>
          <w:szCs w:val="24"/>
        </w:rPr>
        <w:t>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Использование документов, находящихся на хранении в Архиве детского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Подготовка и своевременная передача документов Архивного фонда Российской Фед</w:t>
      </w:r>
      <w:r w:rsidR="0070062E" w:rsidRPr="00F123FC">
        <w:rPr>
          <w:rFonts w:ascii="Times New Roman" w:hAnsi="Times New Roman" w:cs="Times New Roman"/>
          <w:sz w:val="24"/>
          <w:szCs w:val="24"/>
        </w:rPr>
        <w:t>е</w:t>
      </w:r>
      <w:r w:rsidR="0070062E" w:rsidRPr="00F123FC">
        <w:rPr>
          <w:rFonts w:ascii="Times New Roman" w:hAnsi="Times New Roman" w:cs="Times New Roman"/>
          <w:sz w:val="24"/>
          <w:szCs w:val="24"/>
        </w:rPr>
        <w:t>рации на постоянное хранение в государственный (муниципальный) а</w:t>
      </w:r>
      <w:r w:rsidR="0070062E" w:rsidRPr="00F123FC">
        <w:rPr>
          <w:rFonts w:ascii="Times New Roman" w:hAnsi="Times New Roman" w:cs="Times New Roman"/>
          <w:sz w:val="24"/>
          <w:szCs w:val="24"/>
        </w:rPr>
        <w:t>р</w:t>
      </w:r>
      <w:r w:rsidR="0070062E" w:rsidRPr="00F123FC">
        <w:rPr>
          <w:rFonts w:ascii="Times New Roman" w:hAnsi="Times New Roman" w:cs="Times New Roman"/>
          <w:sz w:val="24"/>
          <w:szCs w:val="24"/>
        </w:rPr>
        <w:t>хив.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Методическое руководство и контроль формирования и оформления дел в структурных подразделениях организации и своевременной передачей их в Архив детского сада.</w:t>
      </w:r>
    </w:p>
    <w:p w:rsidR="0070062E" w:rsidRPr="00F123FC" w:rsidRDefault="00F123FC" w:rsidP="0070062E">
      <w:pPr>
        <w:pStyle w:val="17PRIL-header-2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062E" w:rsidRPr="00F123FC">
        <w:rPr>
          <w:rFonts w:ascii="Times New Roman" w:hAnsi="Times New Roman" w:cs="Times New Roman"/>
          <w:sz w:val="24"/>
          <w:szCs w:val="24"/>
        </w:rPr>
        <w:t>IV. Функции Архива детского сада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4</w:t>
      </w:r>
      <w:r w:rsidR="0070062E" w:rsidRPr="00F123FC">
        <w:rPr>
          <w:rFonts w:ascii="Times New Roman" w:hAnsi="Times New Roman" w:cs="Times New Roman"/>
          <w:sz w:val="24"/>
          <w:szCs w:val="24"/>
        </w:rPr>
        <w:t>.</w:t>
      </w:r>
      <w:r w:rsidRPr="00F123FC">
        <w:rPr>
          <w:rFonts w:ascii="Times New Roman" w:hAnsi="Times New Roman" w:cs="Times New Roman"/>
          <w:sz w:val="24"/>
          <w:szCs w:val="24"/>
        </w:rPr>
        <w:t>1.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Архив детского сада осуществляет следующие функции: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Организует прием документов постоянного и временных (свыше 10 лет) сроков хран</w:t>
      </w:r>
      <w:r w:rsidR="0070062E" w:rsidRPr="00F123FC">
        <w:rPr>
          <w:rFonts w:ascii="Times New Roman" w:hAnsi="Times New Roman" w:cs="Times New Roman"/>
          <w:sz w:val="24"/>
          <w:szCs w:val="24"/>
        </w:rPr>
        <w:t>е</w:t>
      </w:r>
      <w:r w:rsidR="0070062E" w:rsidRPr="00F123FC">
        <w:rPr>
          <w:rFonts w:ascii="Times New Roman" w:hAnsi="Times New Roman" w:cs="Times New Roman"/>
          <w:sz w:val="24"/>
          <w:szCs w:val="24"/>
        </w:rPr>
        <w:t>ния, в том числе по личному составу, образовавшихся в деятел</w:t>
      </w:r>
      <w:r w:rsidR="0070062E" w:rsidRPr="00F123FC">
        <w:rPr>
          <w:rFonts w:ascii="Times New Roman" w:hAnsi="Times New Roman" w:cs="Times New Roman"/>
          <w:sz w:val="24"/>
          <w:szCs w:val="24"/>
        </w:rPr>
        <w:t>ь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МБДОУ «Детский сад № </w:t>
      </w:r>
      <w:r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23</w:t>
      </w:r>
      <w:r w:rsidR="0070062E" w:rsidRPr="00F123F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="0070062E" w:rsidRPr="00F123FC">
        <w:rPr>
          <w:rFonts w:ascii="Times New Roman" w:hAnsi="Times New Roman" w:cs="Times New Roman"/>
          <w:i/>
          <w:sz w:val="24"/>
          <w:szCs w:val="24"/>
        </w:rPr>
        <w:t>,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граф</w:t>
      </w:r>
      <w:r w:rsidR="0070062E" w:rsidRPr="00F123FC">
        <w:rPr>
          <w:rFonts w:ascii="Times New Roman" w:hAnsi="Times New Roman" w:cs="Times New Roman"/>
          <w:sz w:val="24"/>
          <w:szCs w:val="24"/>
        </w:rPr>
        <w:t>и</w:t>
      </w:r>
      <w:r w:rsidR="0070062E" w:rsidRPr="00F123FC">
        <w:rPr>
          <w:rFonts w:ascii="Times New Roman" w:hAnsi="Times New Roman" w:cs="Times New Roman"/>
          <w:sz w:val="24"/>
          <w:szCs w:val="24"/>
        </w:rPr>
        <w:t>ком.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23FC">
        <w:rPr>
          <w:rFonts w:ascii="Times New Roman" w:hAnsi="Times New Roman" w:cs="Times New Roman"/>
          <w:sz w:val="24"/>
          <w:szCs w:val="24"/>
        </w:rPr>
        <w:t>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Ведет учет документов и фондов, находящихся на хранении в Архиве де</w:t>
      </w:r>
      <w:r w:rsidR="0070062E" w:rsidRPr="00F123FC">
        <w:rPr>
          <w:rFonts w:ascii="Times New Roman" w:hAnsi="Times New Roman" w:cs="Times New Roman"/>
          <w:sz w:val="24"/>
          <w:szCs w:val="24"/>
        </w:rPr>
        <w:t>т</w:t>
      </w:r>
      <w:r w:rsidR="0070062E" w:rsidRPr="00F123FC">
        <w:rPr>
          <w:rFonts w:ascii="Times New Roman" w:hAnsi="Times New Roman" w:cs="Times New Roman"/>
          <w:sz w:val="24"/>
          <w:szCs w:val="24"/>
        </w:rPr>
        <w:t>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Представляет в государственный (муниципальный) архив учетные свед</w:t>
      </w:r>
      <w:r w:rsidR="0070062E" w:rsidRPr="00F123FC">
        <w:rPr>
          <w:rFonts w:ascii="Times New Roman" w:hAnsi="Times New Roman" w:cs="Times New Roman"/>
          <w:sz w:val="24"/>
          <w:szCs w:val="24"/>
        </w:rPr>
        <w:t>е</w:t>
      </w:r>
      <w:r w:rsidR="0070062E" w:rsidRPr="00F123FC">
        <w:rPr>
          <w:rFonts w:ascii="Times New Roman" w:hAnsi="Times New Roman" w:cs="Times New Roman"/>
          <w:sz w:val="24"/>
          <w:szCs w:val="24"/>
        </w:rPr>
        <w:t>ния об объеме и составе хранящихся в Архиве детского сада документов Архивного фонда Российской Ф</w:t>
      </w:r>
      <w:r w:rsidR="0070062E" w:rsidRPr="00F123FC">
        <w:rPr>
          <w:rFonts w:ascii="Times New Roman" w:hAnsi="Times New Roman" w:cs="Times New Roman"/>
          <w:sz w:val="24"/>
          <w:szCs w:val="24"/>
        </w:rPr>
        <w:t>е</w:t>
      </w:r>
      <w:r w:rsidR="0070062E" w:rsidRPr="00F123FC">
        <w:rPr>
          <w:rFonts w:ascii="Times New Roman" w:hAnsi="Times New Roman" w:cs="Times New Roman"/>
          <w:sz w:val="24"/>
          <w:szCs w:val="24"/>
        </w:rPr>
        <w:t>дерации и других архивных документов в соответс</w:t>
      </w:r>
      <w:r w:rsidR="0070062E" w:rsidRPr="00F123FC">
        <w:rPr>
          <w:rFonts w:ascii="Times New Roman" w:hAnsi="Times New Roman" w:cs="Times New Roman"/>
          <w:sz w:val="24"/>
          <w:szCs w:val="24"/>
        </w:rPr>
        <w:t>т</w:t>
      </w:r>
      <w:r w:rsidR="0070062E" w:rsidRPr="00F123FC">
        <w:rPr>
          <w:rFonts w:ascii="Times New Roman" w:hAnsi="Times New Roman" w:cs="Times New Roman"/>
          <w:sz w:val="24"/>
          <w:szCs w:val="24"/>
        </w:rPr>
        <w:t>вии с порядком государственного учета документов Архивного фонда Российской Ф</w:t>
      </w:r>
      <w:r w:rsidR="0070062E" w:rsidRPr="00F123FC">
        <w:rPr>
          <w:rFonts w:ascii="Times New Roman" w:hAnsi="Times New Roman" w:cs="Times New Roman"/>
          <w:sz w:val="24"/>
          <w:szCs w:val="24"/>
        </w:rPr>
        <w:t>е</w:t>
      </w:r>
      <w:r w:rsidR="0070062E" w:rsidRPr="00F123FC">
        <w:rPr>
          <w:rFonts w:ascii="Times New Roman" w:hAnsi="Times New Roman" w:cs="Times New Roman"/>
          <w:sz w:val="24"/>
          <w:szCs w:val="24"/>
        </w:rPr>
        <w:t>дерации.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Систематизирует и размещает документы, поступающие на хранение в А</w:t>
      </w:r>
      <w:r w:rsidR="0070062E" w:rsidRPr="00F123FC">
        <w:rPr>
          <w:rFonts w:ascii="Times New Roman" w:hAnsi="Times New Roman" w:cs="Times New Roman"/>
          <w:sz w:val="24"/>
          <w:szCs w:val="24"/>
        </w:rPr>
        <w:t>р</w:t>
      </w:r>
      <w:r w:rsidR="0070062E" w:rsidRPr="00F123FC">
        <w:rPr>
          <w:rFonts w:ascii="Times New Roman" w:hAnsi="Times New Roman" w:cs="Times New Roman"/>
          <w:sz w:val="24"/>
          <w:szCs w:val="24"/>
        </w:rPr>
        <w:t>хив детского сада, образовавшиеся в ходе осуществления деятельности де</w:t>
      </w:r>
      <w:r w:rsidR="0070062E" w:rsidRPr="00F123FC">
        <w:rPr>
          <w:rFonts w:ascii="Times New Roman" w:hAnsi="Times New Roman" w:cs="Times New Roman"/>
          <w:sz w:val="24"/>
          <w:szCs w:val="24"/>
        </w:rPr>
        <w:t>т</w:t>
      </w:r>
      <w:r w:rsidR="0070062E" w:rsidRPr="00F123FC">
        <w:rPr>
          <w:rFonts w:ascii="Times New Roman" w:hAnsi="Times New Roman" w:cs="Times New Roman"/>
          <w:sz w:val="24"/>
          <w:szCs w:val="24"/>
        </w:rPr>
        <w:t>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Осуществляет подготовку и представляет: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а) на рассмотрение и согласование экспертной комиссии детского сада описи дел постоя</w:t>
      </w:r>
      <w:r w:rsidRPr="00F123FC">
        <w:rPr>
          <w:rFonts w:ascii="Times New Roman" w:hAnsi="Times New Roman" w:cs="Times New Roman"/>
          <w:sz w:val="24"/>
          <w:szCs w:val="24"/>
        </w:rPr>
        <w:t>н</w:t>
      </w:r>
      <w:r w:rsidRPr="00F123FC">
        <w:rPr>
          <w:rFonts w:ascii="Times New Roman" w:hAnsi="Times New Roman" w:cs="Times New Roman"/>
          <w:sz w:val="24"/>
          <w:szCs w:val="24"/>
        </w:rPr>
        <w:t>ного хранения, временных (свыше 10 лет) сроков хранения, в том числе по личному сост</w:t>
      </w:r>
      <w:r w:rsidRPr="00F123FC">
        <w:rPr>
          <w:rFonts w:ascii="Times New Roman" w:hAnsi="Times New Roman" w:cs="Times New Roman"/>
          <w:sz w:val="24"/>
          <w:szCs w:val="24"/>
        </w:rPr>
        <w:t>а</w:t>
      </w:r>
      <w:r w:rsidRPr="00F123FC">
        <w:rPr>
          <w:rFonts w:ascii="Times New Roman" w:hAnsi="Times New Roman" w:cs="Times New Roman"/>
          <w:sz w:val="24"/>
          <w:szCs w:val="24"/>
        </w:rPr>
        <w:t>ву, а также акты о выделении к уничтожению архивных документов, не подлежащих хр</w:t>
      </w:r>
      <w:r w:rsidRPr="00F123FC">
        <w:rPr>
          <w:rFonts w:ascii="Times New Roman" w:hAnsi="Times New Roman" w:cs="Times New Roman"/>
          <w:sz w:val="24"/>
          <w:szCs w:val="24"/>
        </w:rPr>
        <w:t>а</w:t>
      </w:r>
      <w:r w:rsidRPr="00F123FC">
        <w:rPr>
          <w:rFonts w:ascii="Times New Roman" w:hAnsi="Times New Roman" w:cs="Times New Roman"/>
          <w:sz w:val="24"/>
          <w:szCs w:val="24"/>
        </w:rPr>
        <w:t>нению, акты об утрате документов, акты о неисправимых повреждениях архивных док</w:t>
      </w:r>
      <w:r w:rsidRPr="00F123FC">
        <w:rPr>
          <w:rFonts w:ascii="Times New Roman" w:hAnsi="Times New Roman" w:cs="Times New Roman"/>
          <w:sz w:val="24"/>
          <w:szCs w:val="24"/>
        </w:rPr>
        <w:t>у</w:t>
      </w:r>
      <w:r w:rsidRPr="00F123FC">
        <w:rPr>
          <w:rFonts w:ascii="Times New Roman" w:hAnsi="Times New Roman" w:cs="Times New Roman"/>
          <w:sz w:val="24"/>
          <w:szCs w:val="24"/>
        </w:rPr>
        <w:t>ментов;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б) на утверждение экспертно-проверочной комиссии федерального государственного арх</w:t>
      </w:r>
      <w:r w:rsidRPr="00F123FC">
        <w:rPr>
          <w:rFonts w:ascii="Times New Roman" w:hAnsi="Times New Roman" w:cs="Times New Roman"/>
          <w:sz w:val="24"/>
          <w:szCs w:val="24"/>
        </w:rPr>
        <w:t>и</w:t>
      </w:r>
      <w:r w:rsidRPr="00F123FC">
        <w:rPr>
          <w:rFonts w:ascii="Times New Roman" w:hAnsi="Times New Roman" w:cs="Times New Roman"/>
          <w:sz w:val="24"/>
          <w:szCs w:val="24"/>
        </w:rPr>
        <w:t>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</w:t>
      </w:r>
      <w:r w:rsidRPr="00F123FC">
        <w:rPr>
          <w:rFonts w:ascii="Times New Roman" w:hAnsi="Times New Roman" w:cs="Times New Roman"/>
          <w:sz w:val="24"/>
          <w:szCs w:val="24"/>
        </w:rPr>
        <w:t>е</w:t>
      </w:r>
      <w:r w:rsidRPr="00F123FC">
        <w:rPr>
          <w:rFonts w:ascii="Times New Roman" w:hAnsi="Times New Roman" w:cs="Times New Roman"/>
          <w:sz w:val="24"/>
          <w:szCs w:val="24"/>
        </w:rPr>
        <w:t>ния;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в) на согласование ЭПК архивного учреждения или государственного архива субъекта Ро</w:t>
      </w:r>
      <w:r w:rsidRPr="00F123FC">
        <w:rPr>
          <w:rFonts w:ascii="Times New Roman" w:hAnsi="Times New Roman" w:cs="Times New Roman"/>
          <w:sz w:val="24"/>
          <w:szCs w:val="24"/>
        </w:rPr>
        <w:t>с</w:t>
      </w:r>
      <w:r w:rsidRPr="00F123FC">
        <w:rPr>
          <w:rFonts w:ascii="Times New Roman" w:hAnsi="Times New Roman" w:cs="Times New Roman"/>
          <w:sz w:val="24"/>
          <w:szCs w:val="24"/>
        </w:rPr>
        <w:t>сийской Федерации (муниципального архива) в случае наделения его соответствующими полномочиями описи дел по личному составу;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г) на согласование ЭПК архивного учреждения или государственного архива субъекта Ро</w:t>
      </w:r>
      <w:r w:rsidRPr="00F123FC">
        <w:rPr>
          <w:rFonts w:ascii="Times New Roman" w:hAnsi="Times New Roman" w:cs="Times New Roman"/>
          <w:sz w:val="24"/>
          <w:szCs w:val="24"/>
        </w:rPr>
        <w:t>с</w:t>
      </w:r>
      <w:r w:rsidRPr="00F123FC">
        <w:rPr>
          <w:rFonts w:ascii="Times New Roman" w:hAnsi="Times New Roman" w:cs="Times New Roman"/>
          <w:sz w:val="24"/>
          <w:szCs w:val="24"/>
        </w:rPr>
        <w:t>сийской Федерации (муниципального архива) в случае надел</w:t>
      </w:r>
      <w:r w:rsidRPr="00F123FC">
        <w:rPr>
          <w:rFonts w:ascii="Times New Roman" w:hAnsi="Times New Roman" w:cs="Times New Roman"/>
          <w:sz w:val="24"/>
          <w:szCs w:val="24"/>
        </w:rPr>
        <w:t>е</w:t>
      </w:r>
      <w:r w:rsidRPr="00F123FC">
        <w:rPr>
          <w:rFonts w:ascii="Times New Roman" w:hAnsi="Times New Roman" w:cs="Times New Roman"/>
          <w:sz w:val="24"/>
          <w:szCs w:val="24"/>
        </w:rPr>
        <w:t>ния его соответствующими полномочиями акты об утрате документов, акты о н</w:t>
      </w:r>
      <w:r w:rsidRPr="00F123FC">
        <w:rPr>
          <w:rFonts w:ascii="Times New Roman" w:hAnsi="Times New Roman" w:cs="Times New Roman"/>
          <w:sz w:val="24"/>
          <w:szCs w:val="24"/>
        </w:rPr>
        <w:t>е</w:t>
      </w:r>
      <w:r w:rsidRPr="00F123FC">
        <w:rPr>
          <w:rFonts w:ascii="Times New Roman" w:hAnsi="Times New Roman" w:cs="Times New Roman"/>
          <w:sz w:val="24"/>
          <w:szCs w:val="24"/>
        </w:rPr>
        <w:t>исправимых повреждениях архивных докуме</w:t>
      </w:r>
      <w:r w:rsidRPr="00F123FC">
        <w:rPr>
          <w:rFonts w:ascii="Times New Roman" w:hAnsi="Times New Roman" w:cs="Times New Roman"/>
          <w:sz w:val="24"/>
          <w:szCs w:val="24"/>
        </w:rPr>
        <w:t>н</w:t>
      </w:r>
      <w:r w:rsidRPr="00F123FC">
        <w:rPr>
          <w:rFonts w:ascii="Times New Roman" w:hAnsi="Times New Roman" w:cs="Times New Roman"/>
          <w:sz w:val="24"/>
          <w:szCs w:val="24"/>
        </w:rPr>
        <w:t>тов;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д) на утверждение заведующему детским садом описи дел постоянного хранения, описи временных (свыше 10 лет) сроков хранения, в том числе описи дел по личному составу, а</w:t>
      </w:r>
      <w:r w:rsidRPr="00F123FC">
        <w:rPr>
          <w:rFonts w:ascii="Times New Roman" w:hAnsi="Times New Roman" w:cs="Times New Roman"/>
          <w:sz w:val="24"/>
          <w:szCs w:val="24"/>
        </w:rPr>
        <w:t>к</w:t>
      </w:r>
      <w:r w:rsidRPr="00F123FC">
        <w:rPr>
          <w:rFonts w:ascii="Times New Roman" w:hAnsi="Times New Roman" w:cs="Times New Roman"/>
          <w:sz w:val="24"/>
          <w:szCs w:val="24"/>
        </w:rPr>
        <w:t>ты о выделении к уничтожению архивных документов, не подл</w:t>
      </w:r>
      <w:r w:rsidRPr="00F123FC">
        <w:rPr>
          <w:rFonts w:ascii="Times New Roman" w:hAnsi="Times New Roman" w:cs="Times New Roman"/>
          <w:sz w:val="24"/>
          <w:szCs w:val="24"/>
        </w:rPr>
        <w:t>е</w:t>
      </w:r>
      <w:r w:rsidRPr="00F123FC">
        <w:rPr>
          <w:rFonts w:ascii="Times New Roman" w:hAnsi="Times New Roman" w:cs="Times New Roman"/>
          <w:sz w:val="24"/>
          <w:szCs w:val="24"/>
        </w:rPr>
        <w:t>жащих хранению, акты об утрате документов, акты о неисправимых повреждениях архивных документов, утвержде</w:t>
      </w:r>
      <w:r w:rsidRPr="00F123FC">
        <w:rPr>
          <w:rFonts w:ascii="Times New Roman" w:hAnsi="Times New Roman" w:cs="Times New Roman"/>
          <w:sz w:val="24"/>
          <w:szCs w:val="24"/>
        </w:rPr>
        <w:t>н</w:t>
      </w:r>
      <w:r w:rsidRPr="00F123FC">
        <w:rPr>
          <w:rFonts w:ascii="Times New Roman" w:hAnsi="Times New Roman" w:cs="Times New Roman"/>
          <w:sz w:val="24"/>
          <w:szCs w:val="24"/>
        </w:rPr>
        <w:t>ные (согласованные) ЭПК или государстве</w:t>
      </w:r>
      <w:r w:rsidRPr="00F123FC">
        <w:rPr>
          <w:rFonts w:ascii="Times New Roman" w:hAnsi="Times New Roman" w:cs="Times New Roman"/>
          <w:sz w:val="24"/>
          <w:szCs w:val="24"/>
        </w:rPr>
        <w:t>н</w:t>
      </w:r>
      <w:r w:rsidRPr="00F123FC">
        <w:rPr>
          <w:rFonts w:ascii="Times New Roman" w:hAnsi="Times New Roman" w:cs="Times New Roman"/>
          <w:sz w:val="24"/>
          <w:szCs w:val="24"/>
        </w:rPr>
        <w:t>ным архивом субъекта Российской Федерации (муниципальным архивом) в случае наделения его соответствующими по</w:t>
      </w:r>
      <w:r w:rsidRPr="00F123FC">
        <w:rPr>
          <w:rFonts w:ascii="Times New Roman" w:hAnsi="Times New Roman" w:cs="Times New Roman"/>
          <w:sz w:val="24"/>
          <w:szCs w:val="24"/>
        </w:rPr>
        <w:t>л</w:t>
      </w:r>
      <w:r w:rsidRPr="00F123FC">
        <w:rPr>
          <w:rFonts w:ascii="Times New Roman" w:hAnsi="Times New Roman" w:cs="Times New Roman"/>
          <w:sz w:val="24"/>
          <w:szCs w:val="24"/>
        </w:rPr>
        <w:t>номочиями.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Организует передачу документов Архивного фонда Российской Федерации на постоя</w:t>
      </w:r>
      <w:r w:rsidR="0070062E" w:rsidRPr="00F123FC">
        <w:rPr>
          <w:rFonts w:ascii="Times New Roman" w:hAnsi="Times New Roman" w:cs="Times New Roman"/>
          <w:sz w:val="24"/>
          <w:szCs w:val="24"/>
        </w:rPr>
        <w:t>н</w:t>
      </w:r>
      <w:r w:rsidR="0070062E" w:rsidRPr="00F123FC">
        <w:rPr>
          <w:rFonts w:ascii="Times New Roman" w:hAnsi="Times New Roman" w:cs="Times New Roman"/>
          <w:sz w:val="24"/>
          <w:szCs w:val="24"/>
        </w:rPr>
        <w:t>ное хранение в государственный (муниципал</w:t>
      </w:r>
      <w:r w:rsidR="0070062E" w:rsidRPr="00F123FC">
        <w:rPr>
          <w:rFonts w:ascii="Times New Roman" w:hAnsi="Times New Roman" w:cs="Times New Roman"/>
          <w:sz w:val="24"/>
          <w:szCs w:val="24"/>
        </w:rPr>
        <w:t>ь</w:t>
      </w:r>
      <w:r w:rsidR="0070062E" w:rsidRPr="00F123FC">
        <w:rPr>
          <w:rFonts w:ascii="Times New Roman" w:hAnsi="Times New Roman" w:cs="Times New Roman"/>
          <w:sz w:val="24"/>
          <w:szCs w:val="24"/>
        </w:rPr>
        <w:t>ный) архив.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Организует и проводит экспертизу ценности документов временных (свыше 10 лет) ср</w:t>
      </w:r>
      <w:r w:rsidR="0070062E" w:rsidRPr="00F123FC">
        <w:rPr>
          <w:rFonts w:ascii="Times New Roman" w:hAnsi="Times New Roman" w:cs="Times New Roman"/>
          <w:sz w:val="24"/>
          <w:szCs w:val="24"/>
        </w:rPr>
        <w:t>о</w:t>
      </w:r>
      <w:r w:rsidR="0070062E" w:rsidRPr="00F123FC">
        <w:rPr>
          <w:rFonts w:ascii="Times New Roman" w:hAnsi="Times New Roman" w:cs="Times New Roman"/>
          <w:sz w:val="24"/>
          <w:szCs w:val="24"/>
        </w:rPr>
        <w:t>ков хранения, находящихся на хранении в Архиве детского сада, в целях отбора докуме</w:t>
      </w:r>
      <w:r w:rsidR="0070062E" w:rsidRPr="00F123FC">
        <w:rPr>
          <w:rFonts w:ascii="Times New Roman" w:hAnsi="Times New Roman" w:cs="Times New Roman"/>
          <w:sz w:val="24"/>
          <w:szCs w:val="24"/>
        </w:rPr>
        <w:t>н</w:t>
      </w:r>
      <w:r w:rsidR="0070062E" w:rsidRPr="00F123FC">
        <w:rPr>
          <w:rFonts w:ascii="Times New Roman" w:hAnsi="Times New Roman" w:cs="Times New Roman"/>
          <w:sz w:val="24"/>
          <w:szCs w:val="24"/>
        </w:rPr>
        <w:t>тов для включения в состав Архивного фонда Росси</w:t>
      </w:r>
      <w:r w:rsidR="0070062E" w:rsidRPr="00F123FC">
        <w:rPr>
          <w:rFonts w:ascii="Times New Roman" w:hAnsi="Times New Roman" w:cs="Times New Roman"/>
          <w:sz w:val="24"/>
          <w:szCs w:val="24"/>
        </w:rPr>
        <w:t>й</w:t>
      </w:r>
      <w:r w:rsidR="0070062E" w:rsidRPr="00F123FC">
        <w:rPr>
          <w:rFonts w:ascii="Times New Roman" w:hAnsi="Times New Roman" w:cs="Times New Roman"/>
          <w:sz w:val="24"/>
          <w:szCs w:val="24"/>
        </w:rPr>
        <w:t>ской Федерации, а также выявления документов, не подлежащих дал</w:t>
      </w:r>
      <w:r w:rsidR="0070062E" w:rsidRPr="00F123FC">
        <w:rPr>
          <w:rFonts w:ascii="Times New Roman" w:hAnsi="Times New Roman" w:cs="Times New Roman"/>
          <w:sz w:val="24"/>
          <w:szCs w:val="24"/>
        </w:rPr>
        <w:t>ь</w:t>
      </w:r>
      <w:r w:rsidR="0070062E" w:rsidRPr="00F123FC">
        <w:rPr>
          <w:rFonts w:ascii="Times New Roman" w:hAnsi="Times New Roman" w:cs="Times New Roman"/>
          <w:sz w:val="24"/>
          <w:szCs w:val="24"/>
        </w:rPr>
        <w:t>нейшему хранению.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Проводит мероприятия по обеспечению сохранности документов, находящихся на хр</w:t>
      </w:r>
      <w:r w:rsidR="0070062E" w:rsidRPr="00F123FC">
        <w:rPr>
          <w:rFonts w:ascii="Times New Roman" w:hAnsi="Times New Roman" w:cs="Times New Roman"/>
          <w:sz w:val="24"/>
          <w:szCs w:val="24"/>
        </w:rPr>
        <w:t>а</w:t>
      </w:r>
      <w:r w:rsidR="0070062E" w:rsidRPr="00F123FC">
        <w:rPr>
          <w:rFonts w:ascii="Times New Roman" w:hAnsi="Times New Roman" w:cs="Times New Roman"/>
          <w:sz w:val="24"/>
          <w:szCs w:val="24"/>
        </w:rPr>
        <w:t>нении в Архиве детского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Организует информирование руководства и работников организации о составе и соде</w:t>
      </w:r>
      <w:r w:rsidR="0070062E" w:rsidRPr="00F123FC">
        <w:rPr>
          <w:rFonts w:ascii="Times New Roman" w:hAnsi="Times New Roman" w:cs="Times New Roman"/>
          <w:sz w:val="24"/>
          <w:szCs w:val="24"/>
        </w:rPr>
        <w:t>р</w:t>
      </w:r>
      <w:r w:rsidR="0070062E" w:rsidRPr="00F123FC">
        <w:rPr>
          <w:rFonts w:ascii="Times New Roman" w:hAnsi="Times New Roman" w:cs="Times New Roman"/>
          <w:sz w:val="24"/>
          <w:szCs w:val="24"/>
        </w:rPr>
        <w:t>жании документов Архива детского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Информирует пользователей по вопросам местонахождения архивных ­документов.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Организует выдачу документов и дел для работы в читальном (просмотр</w:t>
      </w:r>
      <w:r w:rsidR="0070062E" w:rsidRPr="00F123FC">
        <w:rPr>
          <w:rFonts w:ascii="Times New Roman" w:hAnsi="Times New Roman" w:cs="Times New Roman"/>
          <w:sz w:val="24"/>
          <w:szCs w:val="24"/>
        </w:rPr>
        <w:t>о</w:t>
      </w:r>
      <w:r w:rsidR="0070062E" w:rsidRPr="00F123FC">
        <w:rPr>
          <w:rFonts w:ascii="Times New Roman" w:hAnsi="Times New Roman" w:cs="Times New Roman"/>
          <w:sz w:val="24"/>
          <w:szCs w:val="24"/>
        </w:rPr>
        <w:t>вом) зале или во временное пользование.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Исполняет запросы пользователей, выдает архивные копии документов, архивные в</w:t>
      </w:r>
      <w:r w:rsidR="0070062E" w:rsidRPr="00F123FC">
        <w:rPr>
          <w:rFonts w:ascii="Times New Roman" w:hAnsi="Times New Roman" w:cs="Times New Roman"/>
          <w:sz w:val="24"/>
          <w:szCs w:val="24"/>
        </w:rPr>
        <w:t>ы</w:t>
      </w:r>
      <w:r w:rsidR="0070062E" w:rsidRPr="00F123FC">
        <w:rPr>
          <w:rFonts w:ascii="Times New Roman" w:hAnsi="Times New Roman" w:cs="Times New Roman"/>
          <w:sz w:val="24"/>
          <w:szCs w:val="24"/>
        </w:rPr>
        <w:t>писки и архивные справки.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 </w:t>
      </w:r>
      <w:r w:rsidR="0070062E" w:rsidRPr="00F123FC">
        <w:rPr>
          <w:rFonts w:ascii="Times New Roman" w:hAnsi="Times New Roman" w:cs="Times New Roman"/>
          <w:sz w:val="24"/>
          <w:szCs w:val="24"/>
        </w:rPr>
        <w:t>Ведет учет использования документов Архива детского сада.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Создает фонд пользования Архива детского сада и организует его испол</w:t>
      </w:r>
      <w:r w:rsidR="0070062E" w:rsidRPr="00F123FC">
        <w:rPr>
          <w:rFonts w:ascii="Times New Roman" w:hAnsi="Times New Roman" w:cs="Times New Roman"/>
          <w:sz w:val="24"/>
          <w:szCs w:val="24"/>
        </w:rPr>
        <w:t>ь</w:t>
      </w:r>
      <w:r w:rsidR="0070062E" w:rsidRPr="00F123FC">
        <w:rPr>
          <w:rFonts w:ascii="Times New Roman" w:hAnsi="Times New Roman" w:cs="Times New Roman"/>
          <w:sz w:val="24"/>
          <w:szCs w:val="24"/>
        </w:rPr>
        <w:t>зование.</w:t>
      </w:r>
    </w:p>
    <w:p w:rsidR="00F123FC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Осуществляет ведение справочно-поисковых средств к документам Архива детского с</w:t>
      </w:r>
      <w:r w:rsidR="0070062E" w:rsidRPr="00F123FC">
        <w:rPr>
          <w:rFonts w:ascii="Times New Roman" w:hAnsi="Times New Roman" w:cs="Times New Roman"/>
          <w:sz w:val="24"/>
          <w:szCs w:val="24"/>
        </w:rPr>
        <w:t>а</w:t>
      </w:r>
      <w:r w:rsidR="0070062E" w:rsidRPr="00F123FC">
        <w:rPr>
          <w:rFonts w:ascii="Times New Roman" w:hAnsi="Times New Roman" w:cs="Times New Roman"/>
          <w:sz w:val="24"/>
          <w:szCs w:val="24"/>
        </w:rPr>
        <w:t>да.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Участвует в разработке документов детского сада по вопросам архивного дела и дел</w:t>
      </w:r>
      <w:r w:rsidR="0070062E" w:rsidRPr="00F123FC">
        <w:rPr>
          <w:rFonts w:ascii="Times New Roman" w:hAnsi="Times New Roman" w:cs="Times New Roman"/>
          <w:sz w:val="24"/>
          <w:szCs w:val="24"/>
        </w:rPr>
        <w:t>о</w:t>
      </w:r>
      <w:r w:rsidR="0070062E" w:rsidRPr="00F123FC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-</w:t>
      </w:r>
      <w:r w:rsidR="0070062E" w:rsidRPr="00F123FC">
        <w:rPr>
          <w:rFonts w:ascii="Times New Roman" w:hAnsi="Times New Roman" w:cs="Times New Roman"/>
          <w:sz w:val="24"/>
          <w:szCs w:val="24"/>
        </w:rPr>
        <w:t xml:space="preserve"> Оказывает методическую помощь: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а) службе делопроизводства детского сада в составлении номенклатуры дел, фо</w:t>
      </w:r>
      <w:r w:rsidRPr="00F123FC">
        <w:rPr>
          <w:rFonts w:ascii="Times New Roman" w:hAnsi="Times New Roman" w:cs="Times New Roman"/>
          <w:sz w:val="24"/>
          <w:szCs w:val="24"/>
        </w:rPr>
        <w:t>р</w:t>
      </w:r>
      <w:r w:rsidRPr="00F123FC">
        <w:rPr>
          <w:rFonts w:ascii="Times New Roman" w:hAnsi="Times New Roman" w:cs="Times New Roman"/>
          <w:sz w:val="24"/>
          <w:szCs w:val="24"/>
        </w:rPr>
        <w:t>мировании и оформлении дел;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б) структурным подразделениям и работникам детского сада в подготовке документов к п</w:t>
      </w:r>
      <w:r w:rsidRPr="00F123FC">
        <w:rPr>
          <w:rFonts w:ascii="Times New Roman" w:hAnsi="Times New Roman" w:cs="Times New Roman"/>
          <w:sz w:val="24"/>
          <w:szCs w:val="24"/>
        </w:rPr>
        <w:t>е</w:t>
      </w:r>
      <w:r w:rsidRPr="00F123FC">
        <w:rPr>
          <w:rFonts w:ascii="Times New Roman" w:hAnsi="Times New Roman" w:cs="Times New Roman"/>
          <w:sz w:val="24"/>
          <w:szCs w:val="24"/>
        </w:rPr>
        <w:t>редаче в Архив детского сада.</w:t>
      </w:r>
    </w:p>
    <w:p w:rsidR="0070062E" w:rsidRPr="00F123FC" w:rsidRDefault="00F123FC" w:rsidP="0070062E">
      <w:pPr>
        <w:pStyle w:val="17PRIL-header-2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0062E" w:rsidRPr="00F123FC">
        <w:rPr>
          <w:rFonts w:ascii="Times New Roman" w:hAnsi="Times New Roman" w:cs="Times New Roman"/>
          <w:sz w:val="24"/>
          <w:szCs w:val="24"/>
        </w:rPr>
        <w:t>V. Права Архива детского сада</w:t>
      </w:r>
    </w:p>
    <w:p w:rsidR="0070062E" w:rsidRPr="00F123FC" w:rsidRDefault="00F123FC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5</w:t>
      </w:r>
      <w:r w:rsidR="0070062E" w:rsidRPr="00F123FC">
        <w:rPr>
          <w:rFonts w:ascii="Times New Roman" w:hAnsi="Times New Roman" w:cs="Times New Roman"/>
          <w:sz w:val="24"/>
          <w:szCs w:val="24"/>
        </w:rPr>
        <w:t>. Архив детского сада имеет право: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а) представлять заведующему детским садом предложения по совершенствованию орган</w:t>
      </w:r>
      <w:r w:rsidRPr="00F123FC">
        <w:rPr>
          <w:rFonts w:ascii="Times New Roman" w:hAnsi="Times New Roman" w:cs="Times New Roman"/>
          <w:sz w:val="24"/>
          <w:szCs w:val="24"/>
        </w:rPr>
        <w:t>и</w:t>
      </w:r>
      <w:r w:rsidRPr="00F123FC">
        <w:rPr>
          <w:rFonts w:ascii="Times New Roman" w:hAnsi="Times New Roman" w:cs="Times New Roman"/>
          <w:sz w:val="24"/>
          <w:szCs w:val="24"/>
        </w:rPr>
        <w:t>зации хранения, комплектования, учета и использования архивных док</w:t>
      </w:r>
      <w:r w:rsidRPr="00F123FC">
        <w:rPr>
          <w:rFonts w:ascii="Times New Roman" w:hAnsi="Times New Roman" w:cs="Times New Roman"/>
          <w:sz w:val="24"/>
          <w:szCs w:val="24"/>
        </w:rPr>
        <w:t>у</w:t>
      </w:r>
      <w:r w:rsidRPr="00F123FC">
        <w:rPr>
          <w:rFonts w:ascii="Times New Roman" w:hAnsi="Times New Roman" w:cs="Times New Roman"/>
          <w:sz w:val="24"/>
          <w:szCs w:val="24"/>
        </w:rPr>
        <w:t>ментов в Архиве детского сада;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б) запрашивать сведения, необход</w:t>
      </w:r>
      <w:r w:rsidRPr="00F123FC">
        <w:rPr>
          <w:rFonts w:ascii="Times New Roman" w:hAnsi="Times New Roman" w:cs="Times New Roman"/>
          <w:sz w:val="24"/>
          <w:szCs w:val="24"/>
        </w:rPr>
        <w:t>и</w:t>
      </w:r>
      <w:r w:rsidRPr="00F123FC">
        <w:rPr>
          <w:rFonts w:ascii="Times New Roman" w:hAnsi="Times New Roman" w:cs="Times New Roman"/>
          <w:sz w:val="24"/>
          <w:szCs w:val="24"/>
        </w:rPr>
        <w:t>мые для работы Архива детского сада;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в) давать рекомендации по вопросам, относящимся к компетенции Архива детского сада;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123FC">
        <w:rPr>
          <w:rFonts w:ascii="Times New Roman" w:hAnsi="Times New Roman" w:cs="Times New Roman"/>
          <w:sz w:val="24"/>
          <w:szCs w:val="24"/>
        </w:rPr>
        <w:t>г) информировать о необходимости передачи документов в Архив детского сада в соотве</w:t>
      </w:r>
      <w:r w:rsidRPr="00F123FC">
        <w:rPr>
          <w:rFonts w:ascii="Times New Roman" w:hAnsi="Times New Roman" w:cs="Times New Roman"/>
          <w:sz w:val="24"/>
          <w:szCs w:val="24"/>
        </w:rPr>
        <w:t>т</w:t>
      </w:r>
      <w:r w:rsidRPr="00F123FC">
        <w:rPr>
          <w:rFonts w:ascii="Times New Roman" w:hAnsi="Times New Roman" w:cs="Times New Roman"/>
          <w:sz w:val="24"/>
          <w:szCs w:val="24"/>
        </w:rPr>
        <w:t>ствии с утвержденным граф</w:t>
      </w:r>
      <w:r w:rsidRPr="00F123FC">
        <w:rPr>
          <w:rFonts w:ascii="Times New Roman" w:hAnsi="Times New Roman" w:cs="Times New Roman"/>
          <w:sz w:val="24"/>
          <w:szCs w:val="24"/>
        </w:rPr>
        <w:t>и</w:t>
      </w:r>
      <w:r w:rsidR="00F123FC" w:rsidRPr="00F123FC">
        <w:rPr>
          <w:rFonts w:ascii="Times New Roman" w:hAnsi="Times New Roman" w:cs="Times New Roman"/>
          <w:sz w:val="24"/>
          <w:szCs w:val="24"/>
        </w:rPr>
        <w:t>ком.</w:t>
      </w:r>
    </w:p>
    <w:p w:rsidR="0070062E" w:rsidRPr="00F123FC" w:rsidRDefault="0070062E" w:rsidP="0070062E">
      <w:pPr>
        <w:pStyle w:val="17PRIL-txt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70062E" w:rsidRPr="00F123FC" w:rsidRDefault="0070062E" w:rsidP="0070062E">
      <w:pPr>
        <w:spacing w:line="312" w:lineRule="auto"/>
        <w:rPr>
          <w:rFonts w:ascii="Times New Roman" w:hAnsi="Times New Roman"/>
          <w:sz w:val="24"/>
          <w:szCs w:val="24"/>
        </w:rPr>
      </w:pPr>
    </w:p>
    <w:sectPr w:rsidR="0070062E" w:rsidRPr="00F123FC" w:rsidSect="008B5C9C">
      <w:pgSz w:w="11906" w:h="16838"/>
      <w:pgMar w:top="709" w:right="991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BC" w:rsidRDefault="009F4DBC" w:rsidP="00FB6549">
      <w:pPr>
        <w:spacing w:after="0" w:line="240" w:lineRule="auto"/>
      </w:pPr>
      <w:r>
        <w:separator/>
      </w:r>
    </w:p>
  </w:endnote>
  <w:endnote w:type="continuationSeparator" w:id="0">
    <w:p w:rsidR="009F4DBC" w:rsidRDefault="009F4DBC" w:rsidP="00FB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BC" w:rsidRDefault="009F4DBC" w:rsidP="00FB6549">
      <w:pPr>
        <w:spacing w:after="0" w:line="240" w:lineRule="auto"/>
      </w:pPr>
      <w:r>
        <w:separator/>
      </w:r>
    </w:p>
  </w:footnote>
  <w:footnote w:type="continuationSeparator" w:id="0">
    <w:p w:rsidR="009F4DBC" w:rsidRDefault="009F4DBC" w:rsidP="00FB6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62E"/>
    <w:rsid w:val="00000221"/>
    <w:rsid w:val="002274A5"/>
    <w:rsid w:val="00514B91"/>
    <w:rsid w:val="0070062E"/>
    <w:rsid w:val="00791FE0"/>
    <w:rsid w:val="008B5C9C"/>
    <w:rsid w:val="009F4DBC"/>
    <w:rsid w:val="00F123FC"/>
    <w:rsid w:val="00F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006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5INTRO-inline">
    <w:name w:val="05INTRO-inline"/>
    <w:basedOn w:val="a3"/>
    <w:uiPriority w:val="99"/>
    <w:rsid w:val="0070062E"/>
    <w:pPr>
      <w:suppressAutoHyphens/>
      <w:spacing w:line="560" w:lineRule="atLeast"/>
      <w:jc w:val="right"/>
    </w:pPr>
    <w:rPr>
      <w:rFonts w:ascii="Whitney Bold" w:hAnsi="Whitney Bold" w:cs="Whitney Bold"/>
      <w:b/>
      <w:bCs/>
      <w:spacing w:val="-5"/>
      <w:sz w:val="54"/>
      <w:szCs w:val="54"/>
      <w:lang w:val="ru-RU"/>
    </w:rPr>
  </w:style>
  <w:style w:type="paragraph" w:customStyle="1" w:styleId="07BODY-txt">
    <w:name w:val="07BODY-txt"/>
    <w:basedOn w:val="a3"/>
    <w:uiPriority w:val="99"/>
    <w:rsid w:val="0070062E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07BODY-1st">
    <w:name w:val="07BODY-1st"/>
    <w:basedOn w:val="07BODY-txt"/>
    <w:uiPriority w:val="99"/>
    <w:rsid w:val="0070062E"/>
    <w:pPr>
      <w:ind w:firstLine="0"/>
    </w:pPr>
  </w:style>
  <w:style w:type="paragraph" w:customStyle="1" w:styleId="01HEADER-1">
    <w:name w:val="01HEADER-1"/>
    <w:basedOn w:val="a3"/>
    <w:uiPriority w:val="99"/>
    <w:rsid w:val="0070062E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01HEADER-2">
    <w:name w:val="01HEADER-2"/>
    <w:basedOn w:val="01HEADER-1"/>
    <w:uiPriority w:val="99"/>
    <w:rsid w:val="0070062E"/>
    <w:pPr>
      <w:spacing w:before="113" w:after="283" w:line="280" w:lineRule="atLeast"/>
      <w:ind w:right="283"/>
    </w:pPr>
    <w:rPr>
      <w:spacing w:val="0"/>
      <w:position w:val="-8"/>
      <w:sz w:val="24"/>
      <w:szCs w:val="24"/>
    </w:rPr>
  </w:style>
  <w:style w:type="paragraph" w:customStyle="1" w:styleId="17PRIL-header-title">
    <w:name w:val="17PRIL-header-title"/>
    <w:basedOn w:val="01HEADER-1"/>
    <w:uiPriority w:val="99"/>
    <w:rsid w:val="0070062E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17PRIL-txt">
    <w:name w:val="17PRIL-txt"/>
    <w:basedOn w:val="07BODY-txt"/>
    <w:uiPriority w:val="99"/>
    <w:rsid w:val="0070062E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70062E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70062E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70062E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05INTRO-header">
    <w:name w:val="05INTRO-header"/>
    <w:basedOn w:val="a3"/>
    <w:uiPriority w:val="99"/>
    <w:rsid w:val="0070062E"/>
    <w:pPr>
      <w:spacing w:line="280" w:lineRule="atLeast"/>
      <w:jc w:val="both"/>
    </w:pPr>
    <w:rPr>
      <w:rFonts w:ascii="Whitney Bold" w:hAnsi="Whitney Bold" w:cs="Whitney Bold"/>
      <w:b/>
      <w:bCs/>
      <w:color w:val="00ADEF"/>
      <w:position w:val="6"/>
      <w:sz w:val="26"/>
      <w:szCs w:val="26"/>
    </w:rPr>
  </w:style>
  <w:style w:type="paragraph" w:customStyle="1" w:styleId="05INTRO-full">
    <w:name w:val="05INTRO-full"/>
    <w:basedOn w:val="05INTRO-header"/>
    <w:uiPriority w:val="99"/>
    <w:rsid w:val="0070062E"/>
    <w:pPr>
      <w:ind w:right="567"/>
      <w:jc w:val="left"/>
    </w:pPr>
    <w:rPr>
      <w:rFonts w:ascii="Whitney Book" w:hAnsi="Whitney Book" w:cs="Whitney Book"/>
      <w:color w:val="000000"/>
      <w:position w:val="0"/>
      <w:sz w:val="21"/>
      <w:szCs w:val="21"/>
    </w:rPr>
  </w:style>
  <w:style w:type="character" w:customStyle="1" w:styleId="www">
    <w:name w:val="www"/>
    <w:uiPriority w:val="99"/>
    <w:rsid w:val="0070062E"/>
    <w:rPr>
      <w:rFonts w:ascii="Whitney Book" w:hAnsi="Whitney Book"/>
      <w:color w:val="00ADEF"/>
    </w:rPr>
  </w:style>
  <w:style w:type="character" w:customStyle="1" w:styleId="propis">
    <w:name w:val="propis"/>
    <w:uiPriority w:val="99"/>
    <w:rsid w:val="0070062E"/>
    <w:rPr>
      <w:rFonts w:ascii="CenturySchlbkCyr" w:hAnsi="CenturySchlbkCyr"/>
      <w:i/>
      <w:sz w:val="22"/>
      <w:u w:val="none"/>
    </w:rPr>
  </w:style>
  <w:style w:type="character" w:customStyle="1" w:styleId="NoBREAK">
    <w:name w:val="NoBREAK"/>
    <w:uiPriority w:val="99"/>
    <w:rsid w:val="0070062E"/>
  </w:style>
  <w:style w:type="character" w:customStyle="1" w:styleId="AllCAPS">
    <w:name w:val="AllCAPS"/>
    <w:uiPriority w:val="99"/>
    <w:rsid w:val="0070062E"/>
    <w:rPr>
      <w:caps/>
    </w:rPr>
  </w:style>
  <w:style w:type="character" w:customStyle="1" w:styleId="05INTRO-header1">
    <w:name w:val="05INTRO-header1"/>
    <w:uiPriority w:val="99"/>
    <w:rsid w:val="0070062E"/>
    <w:rPr>
      <w:b/>
      <w:color w:val="00ADEF"/>
    </w:rPr>
  </w:style>
  <w:style w:type="character" w:customStyle="1" w:styleId="b">
    <w:name w:val="b"/>
    <w:uiPriority w:val="99"/>
    <w:rsid w:val="0070062E"/>
  </w:style>
  <w:style w:type="paragraph" w:styleId="a4">
    <w:name w:val="header"/>
    <w:basedOn w:val="a"/>
    <w:link w:val="a5"/>
    <w:uiPriority w:val="99"/>
    <w:unhideWhenUsed/>
    <w:rsid w:val="00FB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B654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B6549"/>
    <w:rPr>
      <w:rFonts w:cs="Times New Roman"/>
    </w:rPr>
  </w:style>
  <w:style w:type="character" w:customStyle="1" w:styleId="apple-style-span">
    <w:name w:val="apple-style-span"/>
    <w:basedOn w:val="a0"/>
    <w:rsid w:val="008B5C9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91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Мария</cp:lastModifiedBy>
  <cp:revision>2</cp:revision>
  <cp:lastPrinted>2019-01-29T09:39:00Z</cp:lastPrinted>
  <dcterms:created xsi:type="dcterms:W3CDTF">2019-01-29T13:51:00Z</dcterms:created>
  <dcterms:modified xsi:type="dcterms:W3CDTF">2019-01-29T13:51:00Z</dcterms:modified>
</cp:coreProperties>
</file>