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B6" w:rsidRDefault="00A459B6">
      <w:pPr>
        <w:sectPr w:rsidR="00A459B6">
          <w:pgSz w:w="11900" w:h="16840"/>
          <w:pgMar w:top="1440" w:right="1440" w:bottom="1440" w:left="1440" w:header="720" w:footer="720" w:gutter="0"/>
          <w:cols w:space="720"/>
        </w:sectPr>
      </w:pPr>
    </w:p>
    <w:p w:rsidR="00A459B6" w:rsidRDefault="00A459B6" w:rsidP="00245067">
      <w:pPr>
        <w:spacing w:after="50"/>
      </w:pPr>
    </w:p>
    <w:tbl>
      <w:tblPr>
        <w:tblStyle w:val="TableGrid"/>
        <w:tblW w:w="10759" w:type="dxa"/>
        <w:tblInd w:w="0" w:type="dxa"/>
        <w:tblLook w:val="04A0" w:firstRow="1" w:lastRow="0" w:firstColumn="1" w:lastColumn="0" w:noHBand="0" w:noVBand="1"/>
      </w:tblPr>
      <w:tblGrid>
        <w:gridCol w:w="3620"/>
        <w:gridCol w:w="612"/>
        <w:gridCol w:w="2787"/>
        <w:gridCol w:w="603"/>
        <w:gridCol w:w="3137"/>
      </w:tblGrid>
      <w:tr w:rsidR="00A459B6">
        <w:trPr>
          <w:trHeight w:val="5464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A459B6" w:rsidRDefault="00B459DA" w:rsidP="00B459D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Согласовано </w:t>
            </w:r>
          </w:p>
          <w:p w:rsidR="00A459B6" w:rsidRDefault="00245067">
            <w:pPr>
              <w:spacing w:after="574"/>
              <w:ind w:left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профкома </w:t>
            </w:r>
          </w:p>
          <w:p w:rsidR="00A459B6" w:rsidRDefault="00245067">
            <w:pPr>
              <w:spacing w:after="566"/>
              <w:ind w:left="394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______/</w:t>
            </w:r>
            <w:proofErr w:type="spellStart"/>
            <w:r w:rsidR="00FC7243">
              <w:rPr>
                <w:rFonts w:ascii="Times New Roman" w:eastAsia="Times New Roman" w:hAnsi="Times New Roman" w:cs="Times New Roman"/>
                <w:sz w:val="24"/>
              </w:rPr>
              <w:t>Орскаева</w:t>
            </w:r>
            <w:proofErr w:type="spellEnd"/>
            <w:r w:rsidR="00FC7243">
              <w:rPr>
                <w:rFonts w:ascii="Times New Roman" w:eastAsia="Times New Roman" w:hAnsi="Times New Roman" w:cs="Times New Roman"/>
                <w:sz w:val="24"/>
              </w:rPr>
              <w:t xml:space="preserve"> М.Н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59B6" w:rsidRDefault="00245067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59B6" w:rsidRDefault="00245067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59B6" w:rsidRDefault="00245067">
            <w:pPr>
              <w:spacing w:after="13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59B6" w:rsidRDefault="00245067">
            <w:pPr>
              <w:spacing w:after="1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59B6" w:rsidRDefault="00245067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59B6" w:rsidRDefault="00245067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459B6" w:rsidRDefault="00245067">
            <w:pPr>
              <w:spacing w:after="8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A459B6" w:rsidRDefault="00245067">
            <w:pPr>
              <w:spacing w:after="255" w:line="256" w:lineRule="auto"/>
              <w:ind w:right="4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Принято на педагогическом совете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№ 3 от </w:t>
            </w:r>
            <w:r w:rsidR="00FC7243"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FC724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FC7243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A459B6" w:rsidRDefault="00245067">
            <w:pPr>
              <w:spacing w:after="8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459B6" w:rsidRDefault="0024506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Утверждаю </w:t>
            </w:r>
          </w:p>
          <w:p w:rsidR="00A459B6" w:rsidRDefault="00245067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М</w:t>
            </w:r>
            <w:r w:rsidR="00FC7243">
              <w:rPr>
                <w:rFonts w:ascii="Times New Roman" w:eastAsia="Times New Roman" w:hAnsi="Times New Roman" w:cs="Times New Roman"/>
                <w:sz w:val="24"/>
              </w:rPr>
              <w:t>КДОУ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59B6" w:rsidRDefault="0024506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«Детский сад </w:t>
            </w:r>
          </w:p>
          <w:p w:rsidR="00A459B6" w:rsidRDefault="0024506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FC7243">
              <w:rPr>
                <w:rFonts w:ascii="Times New Roman" w:eastAsia="Times New Roman" w:hAnsi="Times New Roman" w:cs="Times New Roman"/>
                <w:sz w:val="24"/>
              </w:rPr>
              <w:t>Тюльпан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A459B6" w:rsidRDefault="00245067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________/</w:t>
            </w:r>
            <w:r w:rsidR="00FC7243">
              <w:rPr>
                <w:rFonts w:ascii="Times New Roman" w:eastAsia="Times New Roman" w:hAnsi="Times New Roman" w:cs="Times New Roman"/>
                <w:sz w:val="24"/>
              </w:rPr>
              <w:t>Еременко Г.В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./ Приказ №_____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__________202</w:t>
            </w:r>
            <w:r w:rsidR="00FC7243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</w:tr>
    </w:tbl>
    <w:p w:rsidR="00A459B6" w:rsidRPr="00FC7243" w:rsidRDefault="00245067">
      <w:pPr>
        <w:spacing w:after="80"/>
        <w:ind w:right="28"/>
        <w:jc w:val="center"/>
        <w:rPr>
          <w:sz w:val="36"/>
          <w:szCs w:val="36"/>
        </w:rPr>
      </w:pPr>
      <w:proofErr w:type="spellStart"/>
      <w:r w:rsidRPr="00FC7243">
        <w:rPr>
          <w:rFonts w:ascii="Times New Roman" w:eastAsia="Times New Roman" w:hAnsi="Times New Roman" w:cs="Times New Roman"/>
          <w:b/>
          <w:sz w:val="36"/>
          <w:szCs w:val="36"/>
        </w:rPr>
        <w:t>Самоообследование</w:t>
      </w:r>
      <w:proofErr w:type="spellEnd"/>
      <w:r w:rsidRPr="00FC7243">
        <w:rPr>
          <w:rFonts w:ascii="Times New Roman" w:eastAsia="Times New Roman" w:hAnsi="Times New Roman" w:cs="Times New Roman"/>
          <w:b/>
          <w:sz w:val="36"/>
          <w:szCs w:val="36"/>
        </w:rPr>
        <w:t xml:space="preserve"> деятельности </w:t>
      </w:r>
    </w:p>
    <w:p w:rsidR="00FC7243" w:rsidRDefault="00245067">
      <w:pPr>
        <w:spacing w:after="0" w:line="399" w:lineRule="auto"/>
        <w:ind w:left="677" w:right="70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C724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дошкольного образовательного каз</w:t>
      </w:r>
      <w:r w:rsidR="00FC7243">
        <w:rPr>
          <w:rFonts w:ascii="Times New Roman" w:eastAsia="Times New Roman" w:hAnsi="Times New Roman" w:cs="Times New Roman"/>
          <w:b/>
          <w:sz w:val="36"/>
          <w:szCs w:val="36"/>
        </w:rPr>
        <w:t>ё</w:t>
      </w:r>
      <w:r w:rsidRPr="00FC7243">
        <w:rPr>
          <w:rFonts w:ascii="Times New Roman" w:eastAsia="Times New Roman" w:hAnsi="Times New Roman" w:cs="Times New Roman"/>
          <w:b/>
          <w:sz w:val="36"/>
          <w:szCs w:val="36"/>
        </w:rPr>
        <w:t>нного учреждения «Детский сад «</w:t>
      </w:r>
      <w:r w:rsidR="00FC7243">
        <w:rPr>
          <w:rFonts w:ascii="Times New Roman" w:eastAsia="Times New Roman" w:hAnsi="Times New Roman" w:cs="Times New Roman"/>
          <w:b/>
          <w:sz w:val="36"/>
          <w:szCs w:val="36"/>
        </w:rPr>
        <w:t>Тюльпан</w:t>
      </w:r>
      <w:r w:rsidRPr="00FC7243">
        <w:rPr>
          <w:rFonts w:ascii="Times New Roman" w:eastAsia="Times New Roman" w:hAnsi="Times New Roman" w:cs="Times New Roman"/>
          <w:b/>
          <w:sz w:val="36"/>
          <w:szCs w:val="36"/>
        </w:rPr>
        <w:t xml:space="preserve">»  </w:t>
      </w:r>
    </w:p>
    <w:p w:rsidR="00A459B6" w:rsidRPr="00FC7243" w:rsidRDefault="00245067">
      <w:pPr>
        <w:spacing w:after="0" w:line="399" w:lineRule="auto"/>
        <w:ind w:left="677" w:right="700"/>
        <w:jc w:val="center"/>
        <w:rPr>
          <w:sz w:val="36"/>
          <w:szCs w:val="36"/>
        </w:rPr>
      </w:pPr>
      <w:r w:rsidRPr="00FC7243">
        <w:rPr>
          <w:rFonts w:ascii="Times New Roman" w:eastAsia="Times New Roman" w:hAnsi="Times New Roman" w:cs="Times New Roman"/>
          <w:b/>
          <w:sz w:val="36"/>
          <w:szCs w:val="36"/>
        </w:rPr>
        <w:t>за 202</w:t>
      </w:r>
      <w:r w:rsidR="00FC7243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 w:rsidRPr="00FC7243">
        <w:rPr>
          <w:rFonts w:ascii="Times New Roman" w:eastAsia="Times New Roman" w:hAnsi="Times New Roman" w:cs="Times New Roman"/>
          <w:b/>
          <w:sz w:val="36"/>
          <w:szCs w:val="36"/>
        </w:rPr>
        <w:t xml:space="preserve"> год </w:t>
      </w:r>
    </w:p>
    <w:p w:rsidR="00A459B6" w:rsidRDefault="00245067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>
      <w:pPr>
        <w:spacing w:after="1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7243" w:rsidRDefault="00FC7243">
      <w:pPr>
        <w:spacing w:after="185"/>
      </w:pPr>
    </w:p>
    <w:p w:rsidR="00FC7243" w:rsidRDefault="00FC7243">
      <w:pPr>
        <w:spacing w:after="185"/>
      </w:pPr>
    </w:p>
    <w:p w:rsidR="00FC7243" w:rsidRDefault="00FC7243">
      <w:pPr>
        <w:spacing w:after="185"/>
      </w:pPr>
    </w:p>
    <w:p w:rsidR="00FC7243" w:rsidRDefault="00FC7243">
      <w:pPr>
        <w:spacing w:after="185"/>
      </w:pPr>
    </w:p>
    <w:p w:rsidR="00245067" w:rsidRPr="00FC7243" w:rsidRDefault="00245067" w:rsidP="00FC7243">
      <w:pPr>
        <w:spacing w:after="168"/>
        <w:ind w:right="19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с.</w:t>
      </w:r>
      <w:r w:rsidR="00FC7243">
        <w:rPr>
          <w:rFonts w:ascii="Times New Roman" w:eastAsia="Times New Roman" w:hAnsi="Times New Roman" w:cs="Times New Roman"/>
          <w:sz w:val="28"/>
        </w:rPr>
        <w:t>Приютное</w:t>
      </w:r>
      <w:proofErr w:type="spellEnd"/>
      <w:r>
        <w:rPr>
          <w:rFonts w:ascii="Times New Roman" w:eastAsia="Times New Roman" w:hAnsi="Times New Roman" w:cs="Times New Roman"/>
          <w:sz w:val="28"/>
        </w:rPr>
        <w:t>, 202</w:t>
      </w:r>
      <w:r w:rsidR="00FC7243">
        <w:rPr>
          <w:rFonts w:ascii="Times New Roman" w:eastAsia="Times New Roman" w:hAnsi="Times New Roman" w:cs="Times New Roman"/>
          <w:sz w:val="28"/>
        </w:rPr>
        <w:t xml:space="preserve">5 </w:t>
      </w:r>
      <w:r>
        <w:rPr>
          <w:rFonts w:ascii="Times New Roman" w:eastAsia="Times New Roman" w:hAnsi="Times New Roman" w:cs="Times New Roman"/>
          <w:sz w:val="28"/>
        </w:rPr>
        <w:t xml:space="preserve">г. </w:t>
      </w:r>
    </w:p>
    <w:p w:rsidR="00A459B6" w:rsidRDefault="00245067">
      <w:pPr>
        <w:spacing w:after="0"/>
        <w:ind w:left="113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A459B6" w:rsidRDefault="00245067">
      <w:pPr>
        <w:pStyle w:val="1"/>
        <w:spacing w:after="601" w:line="265" w:lineRule="auto"/>
        <w:ind w:left="349"/>
        <w:jc w:val="center"/>
      </w:pPr>
      <w:r>
        <w:rPr>
          <w:sz w:val="24"/>
          <w:u w:val="none"/>
        </w:rPr>
        <w:t xml:space="preserve">Содержание </w:t>
      </w:r>
    </w:p>
    <w:p w:rsidR="00A459B6" w:rsidRDefault="00245067">
      <w:pPr>
        <w:spacing w:after="196" w:line="271" w:lineRule="auto"/>
        <w:ind w:left="370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Введение </w:t>
      </w:r>
    </w:p>
    <w:p w:rsidR="00A459B6" w:rsidRDefault="00245067">
      <w:pPr>
        <w:numPr>
          <w:ilvl w:val="0"/>
          <w:numId w:val="1"/>
        </w:numPr>
        <w:spacing w:after="195"/>
        <w:ind w:hanging="440"/>
        <w:jc w:val="both"/>
      </w:pPr>
      <w:r>
        <w:rPr>
          <w:rFonts w:ascii="Times New Roman" w:eastAsia="Times New Roman" w:hAnsi="Times New Roman" w:cs="Times New Roman"/>
          <w:b/>
        </w:rPr>
        <w:t xml:space="preserve">Общие сведения об образовательной организации </w:t>
      </w:r>
    </w:p>
    <w:p w:rsidR="00A459B6" w:rsidRDefault="00245067">
      <w:pPr>
        <w:numPr>
          <w:ilvl w:val="1"/>
          <w:numId w:val="1"/>
        </w:numPr>
        <w:spacing w:after="186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Общая характеристика образовательной организации </w:t>
      </w:r>
    </w:p>
    <w:p w:rsidR="00A459B6" w:rsidRDefault="00245067">
      <w:pPr>
        <w:numPr>
          <w:ilvl w:val="1"/>
          <w:numId w:val="1"/>
        </w:numPr>
        <w:spacing w:after="195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Система управления образовательной организации </w:t>
      </w:r>
    </w:p>
    <w:p w:rsidR="00A459B6" w:rsidRDefault="00245067">
      <w:pPr>
        <w:numPr>
          <w:ilvl w:val="0"/>
          <w:numId w:val="1"/>
        </w:numPr>
        <w:spacing w:after="196"/>
        <w:ind w:hanging="440"/>
        <w:jc w:val="both"/>
      </w:pPr>
      <w:r>
        <w:rPr>
          <w:rFonts w:ascii="Times New Roman" w:eastAsia="Times New Roman" w:hAnsi="Times New Roman" w:cs="Times New Roman"/>
          <w:b/>
        </w:rPr>
        <w:t xml:space="preserve">Оценка образовательной деятельности </w:t>
      </w:r>
    </w:p>
    <w:p w:rsidR="00A459B6" w:rsidRDefault="00245067">
      <w:pPr>
        <w:numPr>
          <w:ilvl w:val="1"/>
          <w:numId w:val="1"/>
        </w:numPr>
        <w:spacing w:after="183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Оценка образовательной деятельности и организации образовательного процесса </w:t>
      </w:r>
    </w:p>
    <w:p w:rsidR="00A459B6" w:rsidRDefault="00245067">
      <w:pPr>
        <w:numPr>
          <w:ilvl w:val="1"/>
          <w:numId w:val="1"/>
        </w:numPr>
        <w:spacing w:after="191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Сведения о численности воспитанников </w:t>
      </w:r>
    </w:p>
    <w:p w:rsidR="00A459B6" w:rsidRDefault="00245067">
      <w:pPr>
        <w:numPr>
          <w:ilvl w:val="1"/>
          <w:numId w:val="1"/>
        </w:numPr>
        <w:spacing w:after="153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>Анализ качества образовательной работы с детьми в контексте реализации образовательной программы дошкольного образования в 202</w:t>
      </w:r>
      <w:r w:rsidR="00FC724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году </w:t>
      </w:r>
    </w:p>
    <w:p w:rsidR="00A459B6" w:rsidRDefault="00245067">
      <w:pPr>
        <w:numPr>
          <w:ilvl w:val="0"/>
          <w:numId w:val="1"/>
        </w:numPr>
        <w:spacing w:after="93" w:line="321" w:lineRule="auto"/>
        <w:ind w:hanging="440"/>
        <w:jc w:val="both"/>
      </w:pPr>
      <w:r>
        <w:rPr>
          <w:rFonts w:ascii="Times New Roman" w:eastAsia="Times New Roman" w:hAnsi="Times New Roman" w:cs="Times New Roman"/>
          <w:b/>
        </w:rPr>
        <w:t xml:space="preserve">Оценка </w:t>
      </w:r>
      <w:r>
        <w:rPr>
          <w:rFonts w:ascii="Times New Roman" w:eastAsia="Times New Roman" w:hAnsi="Times New Roman" w:cs="Times New Roman"/>
          <w:b/>
        </w:rPr>
        <w:tab/>
        <w:t xml:space="preserve">кадрового, </w:t>
      </w:r>
      <w:r>
        <w:rPr>
          <w:rFonts w:ascii="Times New Roman" w:eastAsia="Times New Roman" w:hAnsi="Times New Roman" w:cs="Times New Roman"/>
          <w:b/>
        </w:rPr>
        <w:tab/>
        <w:t xml:space="preserve">учебно-методического, 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библиотечно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– </w:t>
      </w:r>
      <w:r>
        <w:rPr>
          <w:rFonts w:ascii="Times New Roman" w:eastAsia="Times New Roman" w:hAnsi="Times New Roman" w:cs="Times New Roman"/>
          <w:b/>
        </w:rPr>
        <w:tab/>
        <w:t xml:space="preserve">информационного </w:t>
      </w:r>
      <w:r>
        <w:rPr>
          <w:rFonts w:ascii="Times New Roman" w:eastAsia="Times New Roman" w:hAnsi="Times New Roman" w:cs="Times New Roman"/>
          <w:b/>
        </w:rPr>
        <w:tab/>
        <w:t xml:space="preserve">обеспечения, материально- технической базы </w:t>
      </w:r>
    </w:p>
    <w:p w:rsidR="00A459B6" w:rsidRDefault="00245067">
      <w:pPr>
        <w:numPr>
          <w:ilvl w:val="1"/>
          <w:numId w:val="1"/>
        </w:numPr>
        <w:spacing w:after="187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Оценка учебно-методического и библиотечно-информационного обеспечения </w:t>
      </w:r>
    </w:p>
    <w:p w:rsidR="00A459B6" w:rsidRDefault="00245067">
      <w:pPr>
        <w:numPr>
          <w:ilvl w:val="1"/>
          <w:numId w:val="1"/>
        </w:numPr>
        <w:spacing w:after="184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Развитие и укрепление материальной базы образовательной организации </w:t>
      </w:r>
    </w:p>
    <w:p w:rsidR="00A459B6" w:rsidRDefault="00245067">
      <w:pPr>
        <w:numPr>
          <w:ilvl w:val="1"/>
          <w:numId w:val="1"/>
        </w:numPr>
        <w:spacing w:after="189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Материально – техническое обеспечение для проведения занятий с воспитанниками </w:t>
      </w:r>
    </w:p>
    <w:p w:rsidR="00A459B6" w:rsidRDefault="00245067">
      <w:pPr>
        <w:numPr>
          <w:ilvl w:val="1"/>
          <w:numId w:val="1"/>
        </w:numPr>
        <w:spacing w:after="183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Оценка кадрового обеспечения образовательной организации </w:t>
      </w:r>
    </w:p>
    <w:p w:rsidR="00A459B6" w:rsidRDefault="00245067">
      <w:pPr>
        <w:numPr>
          <w:ilvl w:val="1"/>
          <w:numId w:val="1"/>
        </w:numPr>
        <w:spacing w:after="43" w:line="271" w:lineRule="auto"/>
        <w:ind w:right="9" w:hanging="542"/>
        <w:jc w:val="both"/>
      </w:pPr>
      <w:proofErr w:type="spellStart"/>
      <w:r>
        <w:rPr>
          <w:rFonts w:ascii="Times New Roman" w:eastAsia="Times New Roman" w:hAnsi="Times New Roman" w:cs="Times New Roman"/>
        </w:rPr>
        <w:t>Медико</w:t>
      </w:r>
      <w:proofErr w:type="spellEnd"/>
      <w:r>
        <w:rPr>
          <w:rFonts w:ascii="Times New Roman" w:eastAsia="Times New Roman" w:hAnsi="Times New Roman" w:cs="Times New Roman"/>
        </w:rPr>
        <w:t xml:space="preserve"> - социальные условия пребывания воспитанников </w:t>
      </w:r>
    </w:p>
    <w:p w:rsidR="00A459B6" w:rsidRDefault="00245067">
      <w:pPr>
        <w:numPr>
          <w:ilvl w:val="1"/>
          <w:numId w:val="1"/>
        </w:numPr>
        <w:spacing w:after="152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</w:rPr>
        <w:t>востребовательности</w:t>
      </w:r>
      <w:proofErr w:type="spellEnd"/>
      <w:r>
        <w:rPr>
          <w:rFonts w:ascii="Times New Roman" w:eastAsia="Times New Roman" w:hAnsi="Times New Roman" w:cs="Times New Roman"/>
        </w:rPr>
        <w:t xml:space="preserve"> выпускников ДОУ </w:t>
      </w:r>
    </w:p>
    <w:p w:rsidR="00A459B6" w:rsidRDefault="00245067">
      <w:pPr>
        <w:numPr>
          <w:ilvl w:val="1"/>
          <w:numId w:val="1"/>
        </w:numPr>
        <w:spacing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Оценка работы образовательной организации родителями (законными представителями) обучающихся </w:t>
      </w:r>
    </w:p>
    <w:p w:rsidR="00A459B6" w:rsidRDefault="00245067">
      <w:pPr>
        <w:numPr>
          <w:ilvl w:val="0"/>
          <w:numId w:val="1"/>
        </w:numPr>
        <w:spacing w:after="193"/>
        <w:ind w:hanging="440"/>
        <w:jc w:val="both"/>
      </w:pPr>
      <w:r>
        <w:rPr>
          <w:rFonts w:ascii="Times New Roman" w:eastAsia="Times New Roman" w:hAnsi="Times New Roman" w:cs="Times New Roman"/>
          <w:b/>
        </w:rPr>
        <w:t xml:space="preserve">Функционирование внутренней системы оценки качества образования </w:t>
      </w:r>
    </w:p>
    <w:p w:rsidR="00A459B6" w:rsidRDefault="00245067">
      <w:pPr>
        <w:numPr>
          <w:ilvl w:val="1"/>
          <w:numId w:val="1"/>
        </w:numPr>
        <w:spacing w:after="187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Оценка функционирования внутренней системы оценки качества образования </w:t>
      </w:r>
    </w:p>
    <w:p w:rsidR="00A459B6" w:rsidRDefault="00245067">
      <w:pPr>
        <w:numPr>
          <w:ilvl w:val="1"/>
          <w:numId w:val="1"/>
        </w:numPr>
        <w:spacing w:after="193" w:line="271" w:lineRule="auto"/>
        <w:ind w:right="9" w:hanging="542"/>
        <w:jc w:val="both"/>
      </w:pPr>
      <w:r>
        <w:rPr>
          <w:rFonts w:ascii="Times New Roman" w:eastAsia="Times New Roman" w:hAnsi="Times New Roman" w:cs="Times New Roman"/>
        </w:rPr>
        <w:t xml:space="preserve">Организационная структура внутренней системы оценки качества образования в ДОУ </w:t>
      </w:r>
    </w:p>
    <w:p w:rsidR="00A459B6" w:rsidRDefault="00245067">
      <w:pPr>
        <w:numPr>
          <w:ilvl w:val="0"/>
          <w:numId w:val="1"/>
        </w:numPr>
        <w:spacing w:after="211"/>
        <w:ind w:hanging="440"/>
        <w:jc w:val="both"/>
      </w:pPr>
      <w:r>
        <w:rPr>
          <w:rFonts w:ascii="Times New Roman" w:eastAsia="Times New Roman" w:hAnsi="Times New Roman" w:cs="Times New Roman"/>
          <w:b/>
        </w:rPr>
        <w:t xml:space="preserve">Основные выводы по итогам самообследования </w:t>
      </w:r>
    </w:p>
    <w:p w:rsidR="00A459B6" w:rsidRDefault="00245067">
      <w:pPr>
        <w:numPr>
          <w:ilvl w:val="0"/>
          <w:numId w:val="1"/>
        </w:numPr>
        <w:spacing w:after="54"/>
        <w:ind w:hanging="440"/>
        <w:jc w:val="both"/>
      </w:pPr>
      <w:r>
        <w:rPr>
          <w:rFonts w:ascii="Times New Roman" w:eastAsia="Times New Roman" w:hAnsi="Times New Roman" w:cs="Times New Roman"/>
          <w:b/>
        </w:rPr>
        <w:t>Результаты анализа показателей деятельности организации</w:t>
      </w:r>
      <w:r>
        <w:rPr>
          <w:rFonts w:ascii="Times New Roman" w:eastAsia="Times New Roman" w:hAnsi="Times New Roman" w:cs="Times New Roman"/>
        </w:rPr>
        <w:t xml:space="preserve"> </w:t>
      </w: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245067" w:rsidRDefault="00245067">
      <w:pPr>
        <w:spacing w:after="52"/>
        <w:ind w:left="567"/>
        <w:rPr>
          <w:rFonts w:ascii="Times New Roman" w:eastAsia="Times New Roman" w:hAnsi="Times New Roman" w:cs="Times New Roman"/>
          <w:b/>
          <w:u w:val="single" w:color="000000"/>
        </w:rPr>
      </w:pPr>
    </w:p>
    <w:p w:rsidR="00A459B6" w:rsidRDefault="00245067">
      <w:pPr>
        <w:spacing w:after="52"/>
        <w:ind w:left="567"/>
      </w:pPr>
      <w:r>
        <w:rPr>
          <w:rFonts w:ascii="Times New Roman" w:eastAsia="Times New Roman" w:hAnsi="Times New Roman" w:cs="Times New Roman"/>
          <w:b/>
          <w:u w:val="single" w:color="000000"/>
        </w:rPr>
        <w:t>Введение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C7243" w:rsidRDefault="00245067" w:rsidP="00FC7243">
      <w:pPr>
        <w:spacing w:after="43" w:line="271" w:lineRule="auto"/>
        <w:ind w:left="-15" w:right="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Самообследование деятельности муниципального </w:t>
      </w:r>
      <w:r w:rsidR="00FC7243">
        <w:rPr>
          <w:rFonts w:ascii="Times New Roman" w:eastAsia="Times New Roman" w:hAnsi="Times New Roman" w:cs="Times New Roman"/>
        </w:rPr>
        <w:t>казённого</w:t>
      </w:r>
      <w:r>
        <w:rPr>
          <w:rFonts w:ascii="Times New Roman" w:eastAsia="Times New Roman" w:hAnsi="Times New Roman" w:cs="Times New Roman"/>
        </w:rPr>
        <w:t xml:space="preserve"> дошкольного образовательного учреждения </w:t>
      </w:r>
      <w:r w:rsidR="00FC7243">
        <w:rPr>
          <w:rFonts w:ascii="Times New Roman" w:eastAsia="Times New Roman" w:hAnsi="Times New Roman" w:cs="Times New Roman"/>
        </w:rPr>
        <w:t xml:space="preserve"> «Детский сад «Тюльпан</w:t>
      </w:r>
      <w:r>
        <w:rPr>
          <w:rFonts w:ascii="Times New Roman" w:eastAsia="Times New Roman" w:hAnsi="Times New Roman" w:cs="Times New Roman"/>
        </w:rPr>
        <w:t xml:space="preserve">» составлено в соответствии с Приказом Минобрнауки  Российской Федерации от 14 июня 2013 г. № 462 «Порядок проведения самообследования образовательной организацией», Приказом Минобрнауки Российской Федерации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462» и Приказом Минобрнауки РФ от 10.12.2013 №1324 «Об утверждении показателей деятельности образовательной организации, подлежащей самообследованию». </w:t>
      </w:r>
    </w:p>
    <w:p w:rsidR="00A459B6" w:rsidRDefault="00245067" w:rsidP="00FC7243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Приложение №1 Показатели деятельности дошкольной образовательной организации, подлежащей самообследованию.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Цель проведения самообследования – подготовка отчёта о результатах самообследования и обеспечение доступности и открытости информации о деятельности организации.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материально-технической базы, функционирования внутренней системы оценки качества образования, а также анализ показателей деятельности ДОУ за 202</w:t>
      </w:r>
      <w:r w:rsidR="00FC724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год. </w:t>
      </w:r>
    </w:p>
    <w:p w:rsidR="00A459B6" w:rsidRDefault="00245067">
      <w:pPr>
        <w:spacing w:after="82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Процедура самообследования способствует: </w:t>
      </w:r>
    </w:p>
    <w:p w:rsidR="00A459B6" w:rsidRDefault="00245067">
      <w:pPr>
        <w:numPr>
          <w:ilvl w:val="0"/>
          <w:numId w:val="2"/>
        </w:numPr>
        <w:spacing w:after="71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Рефлексивной оценке результатов деятельности педагогического коллектива, осознанию своих целей и задач и степени их достижения. </w:t>
      </w:r>
    </w:p>
    <w:p w:rsidR="00A459B6" w:rsidRDefault="00245067">
      <w:pPr>
        <w:numPr>
          <w:ilvl w:val="0"/>
          <w:numId w:val="2"/>
        </w:numPr>
        <w:spacing w:after="67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Возможности заявить о своих достижениях, отличительных показателях. </w:t>
      </w:r>
    </w:p>
    <w:p w:rsidR="00A459B6" w:rsidRDefault="00245067">
      <w:pPr>
        <w:numPr>
          <w:ilvl w:val="0"/>
          <w:numId w:val="2"/>
        </w:numPr>
        <w:spacing w:after="69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Выявлению существующих проблемных зон. </w:t>
      </w:r>
    </w:p>
    <w:p w:rsidR="00A459B6" w:rsidRDefault="00245067">
      <w:pPr>
        <w:numPr>
          <w:ilvl w:val="0"/>
          <w:numId w:val="2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Определению вектора дальнейшего развития дошкольной образовательной организации. </w:t>
      </w:r>
    </w:p>
    <w:p w:rsidR="00A459B6" w:rsidRDefault="00245067">
      <w:pPr>
        <w:spacing w:after="54"/>
        <w:ind w:left="562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Источники информации: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Нормативно - правовые документы, рабочие документы, регламентирующие направления деятельности ДОУ (аналитические материалы, планы и анализы работы, программы, расписания НОД, статистические данные).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  <w:b/>
        </w:rPr>
        <w:t xml:space="preserve">Форма предъявления информации: </w:t>
      </w:r>
      <w:r>
        <w:rPr>
          <w:rFonts w:ascii="Times New Roman" w:eastAsia="Times New Roman" w:hAnsi="Times New Roman" w:cs="Times New Roman"/>
        </w:rPr>
        <w:t xml:space="preserve">Отчет о самообследовании утверждается Общим собранием трудового коллектива, представляется на бумажных и электронных носителях. Самообследование проводилось в соответствии с Планом, на основании приказа руководителя и решения совета. Порядок проведения, сроки, состав комиссии по проведению самообследования утвержден приказом Заведующего образовательной организацией. </w:t>
      </w:r>
    </w:p>
    <w:p w:rsidR="00A459B6" w:rsidRDefault="00245067">
      <w:pPr>
        <w:spacing w:after="0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Органы управления, действующие в Детском саду </w:t>
      </w:r>
    </w:p>
    <w:tbl>
      <w:tblPr>
        <w:tblStyle w:val="TableGrid"/>
        <w:tblW w:w="10999" w:type="dxa"/>
        <w:tblInd w:w="-94" w:type="dxa"/>
        <w:tblCellMar>
          <w:top w:w="45" w:type="dxa"/>
          <w:left w:w="77" w:type="dxa"/>
          <w:right w:w="54" w:type="dxa"/>
        </w:tblCellMar>
        <w:tblLook w:val="04A0" w:firstRow="1" w:lastRow="0" w:firstColumn="1" w:lastColumn="0" w:noHBand="0" w:noVBand="1"/>
      </w:tblPr>
      <w:tblGrid>
        <w:gridCol w:w="3123"/>
        <w:gridCol w:w="7876"/>
      </w:tblGrid>
      <w:tr w:rsidR="00A459B6">
        <w:trPr>
          <w:trHeight w:val="312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органа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</w:rPr>
              <w:t xml:space="preserve">Функции </w:t>
            </w:r>
          </w:p>
        </w:tc>
      </w:tr>
      <w:tr w:rsidR="00A459B6">
        <w:trPr>
          <w:trHeight w:val="893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 </w:t>
            </w:r>
          </w:p>
        </w:tc>
      </w:tr>
      <w:tr w:rsidR="00A459B6">
        <w:trPr>
          <w:trHeight w:val="2638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совет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Осуществляет текущее руководство образовательной деятельностью Детского сада, в том числе рассматривает вопросы: </w:t>
            </w:r>
          </w:p>
          <w:p w:rsidR="00A459B6" w:rsidRDefault="00245067">
            <w:pPr>
              <w:spacing w:after="60"/>
            </w:pPr>
            <w:r>
              <w:rPr>
                <w:rFonts w:ascii="Times New Roman" w:eastAsia="Times New Roman" w:hAnsi="Times New Roman" w:cs="Times New Roman"/>
              </w:rPr>
              <w:t xml:space="preserve">− развития образовательных услуг; </w:t>
            </w:r>
          </w:p>
          <w:p w:rsidR="00A459B6" w:rsidRDefault="0024506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− регламентации образовательных отношений; </w:t>
            </w:r>
          </w:p>
          <w:p w:rsidR="00A459B6" w:rsidRDefault="0024506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− разработки образовательных программ; </w:t>
            </w:r>
          </w:p>
          <w:p w:rsidR="00A459B6" w:rsidRDefault="0024506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− выбора учебников, учебных пособий, средств обучения и воспитания; </w:t>
            </w:r>
          </w:p>
          <w:p w:rsidR="00A459B6" w:rsidRDefault="0024506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− материально-технического обеспечения образовательного процесса; </w:t>
            </w:r>
          </w:p>
          <w:p w:rsidR="00A459B6" w:rsidRDefault="00245067">
            <w:pPr>
              <w:spacing w:after="60"/>
            </w:pPr>
            <w:r>
              <w:rPr>
                <w:rFonts w:ascii="Times New Roman" w:eastAsia="Times New Roman" w:hAnsi="Times New Roman" w:cs="Times New Roman"/>
              </w:rPr>
              <w:t xml:space="preserve">− аттестации, повышении квалификации педагогических работников;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</w:rPr>
              <w:t xml:space="preserve">− координации деятельности методических объединений </w:t>
            </w:r>
          </w:p>
        </w:tc>
      </w:tr>
    </w:tbl>
    <w:tbl>
      <w:tblPr>
        <w:tblW w:w="10824" w:type="dxa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24"/>
      </w:tblGrid>
      <w:tr w:rsidR="00FC7243" w:rsidTr="00FC7243">
        <w:trPr>
          <w:trHeight w:val="100"/>
        </w:trPr>
        <w:tc>
          <w:tcPr>
            <w:tcW w:w="10824" w:type="dxa"/>
          </w:tcPr>
          <w:p w:rsidR="00FC7243" w:rsidRDefault="00FC724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Grid"/>
        <w:tblW w:w="10999" w:type="dxa"/>
        <w:tblInd w:w="-94" w:type="dxa"/>
        <w:tblCellMar>
          <w:top w:w="45" w:type="dxa"/>
          <w:left w:w="77" w:type="dxa"/>
          <w:right w:w="54" w:type="dxa"/>
        </w:tblCellMar>
        <w:tblLook w:val="04A0" w:firstRow="1" w:lastRow="0" w:firstColumn="1" w:lastColumn="0" w:noHBand="0" w:noVBand="1"/>
      </w:tblPr>
      <w:tblGrid>
        <w:gridCol w:w="3123"/>
        <w:gridCol w:w="7876"/>
      </w:tblGrid>
      <w:tr w:rsidR="00FC7243" w:rsidTr="00FC7243">
        <w:trPr>
          <w:trHeight w:val="3027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</w:tcPr>
          <w:p w:rsidR="00FC7243" w:rsidRDefault="00FC72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Общее собрание работников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</w:tcPr>
          <w:p w:rsidR="00FC7243" w:rsidRDefault="00FC7243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Реализует право работников участвовать в управлении образовательной организацией, в том числе: </w:t>
            </w:r>
          </w:p>
          <w:p w:rsidR="00FC7243" w:rsidRDefault="00FC7243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− 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трудового распорядка, изменений и дополнений к ним; </w:t>
            </w:r>
          </w:p>
          <w:p w:rsidR="00FC7243" w:rsidRDefault="00FC7243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− разрешать конфликтные ситуации между работниками и администрацией </w:t>
            </w:r>
          </w:p>
          <w:p w:rsidR="00FC7243" w:rsidRDefault="00FC7243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организации; </w:t>
            </w:r>
          </w:p>
          <w:p w:rsidR="00FC7243" w:rsidRDefault="00FC7243" w:rsidP="00FC724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− 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A459B6" w:rsidRDefault="00245067">
      <w:pPr>
        <w:spacing w:after="58"/>
      </w:pP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3" w:line="271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Структура и система управления соответствуют специфике деятельности Детского сада. </w:t>
      </w:r>
    </w:p>
    <w:p w:rsidR="00A459B6" w:rsidRDefault="00245067">
      <w:pPr>
        <w:spacing w:after="199"/>
      </w:pP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pStyle w:val="1"/>
      </w:pPr>
      <w:r>
        <w:t>1.Общие сведения об образовательной организации</w:t>
      </w:r>
      <w:r>
        <w:rPr>
          <w:u w:val="none"/>
        </w:rPr>
        <w:t xml:space="preserve"> </w:t>
      </w:r>
    </w:p>
    <w:p w:rsidR="00A459B6" w:rsidRDefault="00245067">
      <w:pPr>
        <w:spacing w:after="10"/>
        <w:ind w:left="562" w:hanging="10"/>
        <w:jc w:val="both"/>
      </w:pPr>
      <w:r>
        <w:rPr>
          <w:rFonts w:ascii="Times New Roman" w:eastAsia="Times New Roman" w:hAnsi="Times New Roman" w:cs="Times New Roman"/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Общая характеристика образовательной организации 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Название: </w:t>
      </w:r>
      <w:r>
        <w:rPr>
          <w:rFonts w:ascii="Times New Roman" w:eastAsia="Times New Roman" w:hAnsi="Times New Roman" w:cs="Times New Roman"/>
        </w:rPr>
        <w:t xml:space="preserve">Муниципальное </w:t>
      </w:r>
      <w:r w:rsidR="00FC7243">
        <w:rPr>
          <w:rFonts w:ascii="Times New Roman" w:eastAsia="Times New Roman" w:hAnsi="Times New Roman" w:cs="Times New Roman"/>
        </w:rPr>
        <w:t xml:space="preserve">казённое </w:t>
      </w:r>
      <w:r>
        <w:rPr>
          <w:rFonts w:ascii="Times New Roman" w:eastAsia="Times New Roman" w:hAnsi="Times New Roman" w:cs="Times New Roman"/>
        </w:rPr>
        <w:t>дошкольное образовательное учреждение «Детский сад «</w:t>
      </w:r>
      <w:r w:rsidR="00FC7243">
        <w:rPr>
          <w:rFonts w:ascii="Times New Roman" w:eastAsia="Times New Roman" w:hAnsi="Times New Roman" w:cs="Times New Roman"/>
        </w:rPr>
        <w:t>Тюльпан</w:t>
      </w:r>
      <w:r>
        <w:rPr>
          <w:rFonts w:ascii="Times New Roman" w:eastAsia="Times New Roman" w:hAnsi="Times New Roman" w:cs="Times New Roman"/>
        </w:rPr>
        <w:t>».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  <w:i/>
          <w:u w:val="single" w:color="000000"/>
        </w:rPr>
        <w:t>Тип учреждения</w:t>
      </w:r>
      <w:r>
        <w:rPr>
          <w:rFonts w:ascii="Times New Roman" w:eastAsia="Times New Roman" w:hAnsi="Times New Roman" w:cs="Times New Roman"/>
          <w:i/>
        </w:rPr>
        <w:t>:</w:t>
      </w:r>
      <w:r w:rsidR="00FC7243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дошкольная образовательная организация.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Организационно-правовая форма ДОУ: </w:t>
      </w:r>
      <w:r>
        <w:rPr>
          <w:rFonts w:ascii="Times New Roman" w:eastAsia="Times New Roman" w:hAnsi="Times New Roman" w:cs="Times New Roman"/>
        </w:rPr>
        <w:t>муниципальное каз</w:t>
      </w:r>
      <w:r w:rsidR="00FC7243"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нное учреждение. 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Лицензия на образовательную деятельность:</w:t>
      </w:r>
      <w:r>
        <w:rPr>
          <w:rFonts w:ascii="Times New Roman" w:eastAsia="Times New Roman" w:hAnsi="Times New Roman" w:cs="Times New Roman"/>
        </w:rPr>
        <w:t xml:space="preserve"> № 13</w:t>
      </w:r>
      <w:r w:rsidR="00885F30"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от </w:t>
      </w:r>
      <w:r w:rsidR="00885F30"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</w:t>
      </w:r>
      <w:r w:rsidR="00885F3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.2016 г. выдана министерством образования и науки Республики Калмыкия.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Юридический адрес:</w:t>
      </w:r>
      <w:r>
        <w:rPr>
          <w:rFonts w:ascii="Times New Roman" w:eastAsia="Times New Roman" w:hAnsi="Times New Roman" w:cs="Times New Roman"/>
        </w:rPr>
        <w:t xml:space="preserve"> 359</w:t>
      </w:r>
      <w:r w:rsidR="00885F30">
        <w:rPr>
          <w:rFonts w:ascii="Times New Roman" w:eastAsia="Times New Roman" w:hAnsi="Times New Roman" w:cs="Times New Roman"/>
        </w:rPr>
        <w:t>030</w:t>
      </w:r>
      <w:r>
        <w:rPr>
          <w:rFonts w:ascii="Times New Roman" w:eastAsia="Times New Roman" w:hAnsi="Times New Roman" w:cs="Times New Roman"/>
        </w:rPr>
        <w:t xml:space="preserve">, Республика Калмыкия, </w:t>
      </w:r>
      <w:proofErr w:type="spellStart"/>
      <w:r w:rsidR="0000479C">
        <w:rPr>
          <w:rFonts w:ascii="Times New Roman" w:eastAsia="Times New Roman" w:hAnsi="Times New Roman" w:cs="Times New Roman"/>
        </w:rPr>
        <w:t>Приютненский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район, с. </w:t>
      </w:r>
      <w:r w:rsidR="00885F30">
        <w:rPr>
          <w:rFonts w:ascii="Times New Roman" w:eastAsia="Times New Roman" w:hAnsi="Times New Roman" w:cs="Times New Roman"/>
        </w:rPr>
        <w:t>Приютное</w:t>
      </w:r>
      <w:r>
        <w:rPr>
          <w:rFonts w:ascii="Times New Roman" w:eastAsia="Times New Roman" w:hAnsi="Times New Roman" w:cs="Times New Roman"/>
        </w:rPr>
        <w:t xml:space="preserve">, ул. </w:t>
      </w:r>
      <w:r w:rsidR="00885F30"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д.</w:t>
      </w:r>
      <w:r w:rsidR="00885F30"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 xml:space="preserve">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Фактический адрес:</w:t>
      </w:r>
      <w:r>
        <w:rPr>
          <w:rFonts w:ascii="Times New Roman" w:eastAsia="Times New Roman" w:hAnsi="Times New Roman" w:cs="Times New Roman"/>
        </w:rPr>
        <w:t xml:space="preserve"> 359</w:t>
      </w:r>
      <w:r w:rsidR="00885F30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0, Республика Калмыкия, </w:t>
      </w:r>
      <w:proofErr w:type="spellStart"/>
      <w:r w:rsidR="00885F30">
        <w:rPr>
          <w:rFonts w:ascii="Times New Roman" w:eastAsia="Times New Roman" w:hAnsi="Times New Roman" w:cs="Times New Roman"/>
        </w:rPr>
        <w:t>Приютненский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район, с. </w:t>
      </w:r>
      <w:r w:rsidR="00885F30">
        <w:rPr>
          <w:rFonts w:ascii="Times New Roman" w:eastAsia="Times New Roman" w:hAnsi="Times New Roman" w:cs="Times New Roman"/>
        </w:rPr>
        <w:t>Приютное</w:t>
      </w:r>
      <w:r>
        <w:rPr>
          <w:rFonts w:ascii="Times New Roman" w:eastAsia="Times New Roman" w:hAnsi="Times New Roman" w:cs="Times New Roman"/>
        </w:rPr>
        <w:t xml:space="preserve">, ул. </w:t>
      </w:r>
      <w:r w:rsidR="00885F30"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д.</w:t>
      </w:r>
      <w:r w:rsidR="00885F30"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 xml:space="preserve">. </w:t>
      </w:r>
    </w:p>
    <w:p w:rsidR="00885F30" w:rsidRDefault="00245067">
      <w:pPr>
        <w:spacing w:after="14" w:line="271" w:lineRule="auto"/>
        <w:ind w:left="577" w:right="482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Заведующий:</w:t>
      </w:r>
      <w:r>
        <w:rPr>
          <w:rFonts w:ascii="Times New Roman" w:eastAsia="Times New Roman" w:hAnsi="Times New Roman" w:cs="Times New Roman"/>
        </w:rPr>
        <w:t xml:space="preserve"> </w:t>
      </w:r>
      <w:r w:rsidR="00885F30">
        <w:rPr>
          <w:rFonts w:ascii="Times New Roman" w:eastAsia="Times New Roman" w:hAnsi="Times New Roman" w:cs="Times New Roman"/>
        </w:rPr>
        <w:t>Еременко Галина Васильевна</w:t>
      </w: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14" w:line="271" w:lineRule="auto"/>
        <w:ind w:left="577" w:right="4826" w:hanging="1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 xml:space="preserve">Телефон: </w:t>
      </w:r>
      <w:r>
        <w:rPr>
          <w:rFonts w:ascii="Times New Roman" w:eastAsia="Times New Roman" w:hAnsi="Times New Roman" w:cs="Times New Roman"/>
        </w:rPr>
        <w:t>8(847</w:t>
      </w:r>
      <w:r w:rsidR="00885F30"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 xml:space="preserve">) </w:t>
      </w:r>
      <w:r w:rsidR="00885F30"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>-</w:t>
      </w:r>
      <w:r w:rsidR="00885F30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-9</w:t>
      </w:r>
      <w:r w:rsidR="00885F30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. </w:t>
      </w:r>
    </w:p>
    <w:p w:rsidR="00A459B6" w:rsidRDefault="00245067" w:rsidP="00885F30">
      <w:pPr>
        <w:spacing w:after="0" w:line="240" w:lineRule="auto"/>
        <w:ind w:left="577" w:right="9" w:hanging="10"/>
      </w:pPr>
      <w:r>
        <w:rPr>
          <w:rFonts w:ascii="Times New Roman" w:eastAsia="Times New Roman" w:hAnsi="Times New Roman" w:cs="Times New Roman"/>
          <w:u w:val="single" w:color="000000"/>
        </w:rPr>
        <w:t xml:space="preserve">Учредитель: </w:t>
      </w:r>
      <w:r>
        <w:rPr>
          <w:rFonts w:ascii="Times New Roman" w:eastAsia="Times New Roman" w:hAnsi="Times New Roman" w:cs="Times New Roman"/>
        </w:rPr>
        <w:t xml:space="preserve">Управление образования </w:t>
      </w:r>
      <w:proofErr w:type="spellStart"/>
      <w:r w:rsidR="00885F30">
        <w:rPr>
          <w:rFonts w:ascii="Times New Roman" w:eastAsia="Times New Roman" w:hAnsi="Times New Roman" w:cs="Times New Roman"/>
        </w:rPr>
        <w:t>Приютненско</w:t>
      </w:r>
      <w:r>
        <w:rPr>
          <w:rFonts w:ascii="Times New Roman" w:eastAsia="Times New Roman" w:hAnsi="Times New Roman" w:cs="Times New Roman"/>
        </w:rPr>
        <w:t>ого</w:t>
      </w:r>
      <w:proofErr w:type="spellEnd"/>
      <w:r>
        <w:rPr>
          <w:rFonts w:ascii="Times New Roman" w:eastAsia="Times New Roman" w:hAnsi="Times New Roman" w:cs="Times New Roman"/>
        </w:rPr>
        <w:t xml:space="preserve"> районного муниципального образования Республики Калмыкия. </w:t>
      </w:r>
    </w:p>
    <w:p w:rsidR="00A459B6" w:rsidRPr="00885F30" w:rsidRDefault="00885F30" w:rsidP="0088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885F30">
        <w:rPr>
          <w:rFonts w:ascii="Times New Roman" w:eastAsia="Times New Roman" w:hAnsi="Times New Roman" w:cs="Times New Roman"/>
        </w:rPr>
        <w:t xml:space="preserve">          </w:t>
      </w:r>
      <w:r w:rsidR="00245067">
        <w:rPr>
          <w:rFonts w:ascii="Times New Roman" w:eastAsia="Times New Roman" w:hAnsi="Times New Roman" w:cs="Times New Roman"/>
          <w:u w:val="single" w:color="000000"/>
        </w:rPr>
        <w:t>Сайт</w:t>
      </w:r>
      <w:r w:rsidR="00245067" w:rsidRPr="00885F30">
        <w:rPr>
          <w:rFonts w:ascii="Times New Roman" w:eastAsia="Times New Roman" w:hAnsi="Times New Roman" w:cs="Times New Roman"/>
          <w:u w:val="single" w:color="000000"/>
        </w:rPr>
        <w:t>:</w:t>
      </w:r>
      <w:r w:rsidR="00245067" w:rsidRPr="00885F30">
        <w:rPr>
          <w:rFonts w:ascii="Times New Roman" w:eastAsia="Times New Roman" w:hAnsi="Times New Roman" w:cs="Times New Roman"/>
        </w:rPr>
        <w:t xml:space="preserve"> </w:t>
      </w:r>
      <w:r w:rsidRPr="00885F30">
        <w:rPr>
          <w:rFonts w:ascii="Times New Roman" w:eastAsia="Times New Roman" w:hAnsi="Times New Roman" w:cs="Times New Roman"/>
          <w:color w:val="auto"/>
        </w:rPr>
        <w:t>http://</w:t>
      </w:r>
      <w:r w:rsidRPr="00885F30">
        <w:rPr>
          <w:rFonts w:ascii="Times New Roman" w:eastAsia="Times New Roman" w:hAnsi="Times New Roman" w:cs="Times New Roman"/>
          <w:color w:val="auto"/>
          <w:lang w:val="en-US"/>
        </w:rPr>
        <w:t>s</w:t>
      </w:r>
      <w:r w:rsidRPr="00885F30">
        <w:rPr>
          <w:rFonts w:ascii="Times New Roman" w:eastAsia="Times New Roman" w:hAnsi="Times New Roman" w:cs="Times New Roman"/>
          <w:color w:val="auto"/>
        </w:rPr>
        <w:t>5399.</w:t>
      </w:r>
      <w:proofErr w:type="spellStart"/>
      <w:r w:rsidRPr="00885F30">
        <w:rPr>
          <w:rFonts w:ascii="Times New Roman" w:eastAsia="Times New Roman" w:hAnsi="Times New Roman" w:cs="Times New Roman"/>
          <w:color w:val="auto"/>
          <w:lang w:val="en-US"/>
        </w:rPr>
        <w:t>nubex</w:t>
      </w:r>
      <w:proofErr w:type="spellEnd"/>
      <w:r w:rsidRPr="00885F30">
        <w:rPr>
          <w:rFonts w:ascii="Times New Roman" w:eastAsia="Times New Roman" w:hAnsi="Times New Roman" w:cs="Times New Roman"/>
          <w:color w:val="auto"/>
        </w:rPr>
        <w:t>.</w:t>
      </w:r>
      <w:proofErr w:type="spellStart"/>
      <w:r w:rsidRPr="00885F30">
        <w:rPr>
          <w:rFonts w:ascii="Times New Roman" w:eastAsia="Times New Roman" w:hAnsi="Times New Roman" w:cs="Times New Roman"/>
          <w:color w:val="auto"/>
        </w:rPr>
        <w:t>ru</w:t>
      </w:r>
      <w:proofErr w:type="spellEnd"/>
      <w:r w:rsidRPr="00885F30">
        <w:rPr>
          <w:rFonts w:ascii="Times New Roman" w:eastAsia="Times New Roman" w:hAnsi="Times New Roman" w:cs="Times New Roman"/>
          <w:color w:val="auto"/>
        </w:rPr>
        <w:t>/</w:t>
      </w:r>
    </w:p>
    <w:p w:rsidR="00A459B6" w:rsidRDefault="00245067" w:rsidP="00885F30">
      <w:pPr>
        <w:spacing w:after="0" w:line="240" w:lineRule="auto"/>
        <w:ind w:left="577" w:right="9" w:hanging="10"/>
      </w:pPr>
      <w:r>
        <w:rPr>
          <w:rFonts w:ascii="Times New Roman" w:eastAsia="Times New Roman" w:hAnsi="Times New Roman" w:cs="Times New Roman"/>
          <w:u w:val="single" w:color="000000"/>
        </w:rPr>
        <w:t xml:space="preserve">Функционирует: </w:t>
      </w:r>
      <w:r>
        <w:rPr>
          <w:rFonts w:ascii="Times New Roman" w:eastAsia="Times New Roman" w:hAnsi="Times New Roman" w:cs="Times New Roman"/>
        </w:rPr>
        <w:t>с 198</w:t>
      </w:r>
      <w:r w:rsidR="00885F30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г.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Режим работы М</w:t>
      </w:r>
      <w:r w:rsidR="00885F30">
        <w:rPr>
          <w:rFonts w:ascii="Times New Roman" w:eastAsia="Times New Roman" w:hAnsi="Times New Roman" w:cs="Times New Roman"/>
          <w:u w:val="single" w:color="000000"/>
        </w:rPr>
        <w:t>КДОУ</w:t>
      </w:r>
      <w:r>
        <w:rPr>
          <w:rFonts w:ascii="Times New Roman" w:eastAsia="Times New Roman" w:hAnsi="Times New Roman" w:cs="Times New Roman"/>
          <w:u w:val="single" w:color="000000"/>
        </w:rPr>
        <w:t>:</w:t>
      </w:r>
      <w:r>
        <w:rPr>
          <w:rFonts w:ascii="Times New Roman" w:eastAsia="Times New Roman" w:hAnsi="Times New Roman" w:cs="Times New Roman"/>
        </w:rPr>
        <w:t xml:space="preserve"> пятидневная рабочая неделя с выходными днями в субботу и воскресенье, с </w:t>
      </w:r>
      <w:r w:rsidR="00885F30">
        <w:rPr>
          <w:rFonts w:ascii="Times New Roman" w:eastAsia="Times New Roman" w:hAnsi="Times New Roman" w:cs="Times New Roman"/>
        </w:rPr>
        <w:t>9-</w:t>
      </w:r>
      <w:r>
        <w:rPr>
          <w:rFonts w:ascii="Times New Roman" w:eastAsia="Times New Roman" w:hAnsi="Times New Roman" w:cs="Times New Roman"/>
        </w:rPr>
        <w:t xml:space="preserve">часовым пребыванием воспитанников в детском саду с </w:t>
      </w:r>
      <w:r w:rsidR="00885F30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.00. до 1</w:t>
      </w:r>
      <w:r w:rsidR="00885F30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.00. </w:t>
      </w:r>
    </w:p>
    <w:p w:rsidR="00A459B6" w:rsidRDefault="00245067">
      <w:pPr>
        <w:spacing w:after="57"/>
        <w:ind w:left="562" w:hanging="10"/>
      </w:pPr>
      <w:r>
        <w:rPr>
          <w:rFonts w:ascii="Times New Roman" w:eastAsia="Times New Roman" w:hAnsi="Times New Roman" w:cs="Times New Roman"/>
          <w:u w:val="single" w:color="000000"/>
        </w:rPr>
        <w:t>Количество работающих физических лиц</w:t>
      </w:r>
      <w:r>
        <w:rPr>
          <w:rFonts w:ascii="Times New Roman" w:eastAsia="Times New Roman" w:hAnsi="Times New Roman" w:cs="Times New Roman"/>
        </w:rPr>
        <w:t xml:space="preserve">: </w:t>
      </w:r>
      <w:r w:rsidR="00885F30"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 xml:space="preserve"> человек. </w:t>
      </w:r>
    </w:p>
    <w:p w:rsidR="00A459B6" w:rsidRDefault="00245067" w:rsidP="00885F30">
      <w:pPr>
        <w:spacing w:after="43" w:line="240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</w:t>
      </w:r>
      <w:r w:rsidR="00885F30">
        <w:rPr>
          <w:rFonts w:ascii="Times New Roman" w:eastAsia="Times New Roman" w:hAnsi="Times New Roman" w:cs="Times New Roman"/>
        </w:rPr>
        <w:t xml:space="preserve">казённое </w:t>
      </w:r>
      <w:r>
        <w:rPr>
          <w:rFonts w:ascii="Times New Roman" w:eastAsia="Times New Roman" w:hAnsi="Times New Roman" w:cs="Times New Roman"/>
        </w:rPr>
        <w:t>дошкольное образовательное учреждение «Детский сад «</w:t>
      </w:r>
      <w:r w:rsidR="00885F30">
        <w:rPr>
          <w:rFonts w:ascii="Times New Roman" w:eastAsia="Times New Roman" w:hAnsi="Times New Roman" w:cs="Times New Roman"/>
        </w:rPr>
        <w:t>Тюльпан</w:t>
      </w:r>
      <w:r>
        <w:rPr>
          <w:rFonts w:ascii="Times New Roman" w:eastAsia="Times New Roman" w:hAnsi="Times New Roman" w:cs="Times New Roman"/>
        </w:rPr>
        <w:t>» (далее – Детский сад) расположено в жилом районе</w:t>
      </w:r>
      <w:r w:rsidR="00885F30">
        <w:rPr>
          <w:rFonts w:ascii="Times New Roman" w:eastAsia="Times New Roman" w:hAnsi="Times New Roman" w:cs="Times New Roman"/>
        </w:rPr>
        <w:t xml:space="preserve"> центра</w:t>
      </w:r>
      <w:r>
        <w:rPr>
          <w:rFonts w:ascii="Times New Roman" w:eastAsia="Times New Roman" w:hAnsi="Times New Roman" w:cs="Times New Roman"/>
        </w:rPr>
        <w:t xml:space="preserve"> села.</w:t>
      </w:r>
      <w:r w:rsidR="00885F30">
        <w:rPr>
          <w:rFonts w:ascii="Times New Roman" w:eastAsia="Times New Roman" w:hAnsi="Times New Roman" w:cs="Times New Roman"/>
        </w:rPr>
        <w:t xml:space="preserve"> </w:t>
      </w:r>
      <w:proofErr w:type="gramStart"/>
      <w:r w:rsidR="00885F30" w:rsidRPr="00885F30">
        <w:rPr>
          <w:rFonts w:ascii="Times New Roman" w:hAnsi="Times New Roman" w:cs="Times New Roman"/>
        </w:rPr>
        <w:t>Рядом  с</w:t>
      </w:r>
      <w:proofErr w:type="gramEnd"/>
      <w:r w:rsidR="00885F30" w:rsidRPr="00885F30">
        <w:rPr>
          <w:rFonts w:ascii="Times New Roman" w:hAnsi="Times New Roman" w:cs="Times New Roman"/>
        </w:rPr>
        <w:t xml:space="preserve"> детским садом находится МКОУ «</w:t>
      </w:r>
      <w:proofErr w:type="spellStart"/>
      <w:r w:rsidR="00885F30" w:rsidRPr="00885F30">
        <w:rPr>
          <w:rFonts w:ascii="Times New Roman" w:hAnsi="Times New Roman" w:cs="Times New Roman"/>
        </w:rPr>
        <w:t>Приютненский</w:t>
      </w:r>
      <w:proofErr w:type="spellEnd"/>
      <w:r w:rsidR="00885F30" w:rsidRPr="00885F30">
        <w:rPr>
          <w:rFonts w:ascii="Times New Roman" w:hAnsi="Times New Roman" w:cs="Times New Roman"/>
        </w:rPr>
        <w:t xml:space="preserve"> лицей </w:t>
      </w:r>
      <w:proofErr w:type="spellStart"/>
      <w:r w:rsidR="00885F30" w:rsidRPr="00885F30">
        <w:rPr>
          <w:rFonts w:ascii="Times New Roman" w:hAnsi="Times New Roman" w:cs="Times New Roman"/>
        </w:rPr>
        <w:t>им.И.Г.Карпенко</w:t>
      </w:r>
      <w:proofErr w:type="spellEnd"/>
      <w:r w:rsidR="00885F30" w:rsidRPr="00885F30">
        <w:rPr>
          <w:rFonts w:ascii="Times New Roman" w:hAnsi="Times New Roman" w:cs="Times New Roman"/>
        </w:rPr>
        <w:t>», Детская школа искусств, военкомат, сеть магазинов, аптека, Республиканский психоневрологический диспансер, поликлиника, частный сектор</w:t>
      </w:r>
      <w:r w:rsidR="00885F30" w:rsidRPr="00A35C49">
        <w:rPr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Здание Детского сада построено по типовому проекту. Проектная наполняемость на </w:t>
      </w:r>
      <w:r w:rsidR="00885F30">
        <w:rPr>
          <w:rFonts w:ascii="Times New Roman" w:eastAsia="Times New Roman" w:hAnsi="Times New Roman" w:cs="Times New Roman"/>
        </w:rPr>
        <w:t>240</w:t>
      </w:r>
      <w:r>
        <w:rPr>
          <w:rFonts w:ascii="Times New Roman" w:eastAsia="Times New Roman" w:hAnsi="Times New Roman" w:cs="Times New Roman"/>
        </w:rPr>
        <w:t xml:space="preserve"> мест</w:t>
      </w:r>
      <w:r w:rsidR="00885F3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Общая площадь здания </w:t>
      </w:r>
      <w:r w:rsidR="00B95D03">
        <w:rPr>
          <w:rFonts w:ascii="Times New Roman" w:eastAsia="Times New Roman" w:hAnsi="Times New Roman" w:cs="Times New Roman"/>
        </w:rPr>
        <w:t xml:space="preserve">2056 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Цель деятельности Детского сада – осуществление образовательной деятельности по реализации образовательных программ дошкольного образования.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Режим работы Детского сада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Рабочая неделя – пятидневная, с понедельника по пятницу. Длительность пребывания детей в группах – </w:t>
      </w:r>
      <w:r w:rsidR="00B95D03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3" w:line="271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часов. Режим работы групп – с </w:t>
      </w:r>
      <w:r w:rsidR="00B95D0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:00 до 1</w:t>
      </w:r>
      <w:r w:rsidR="00B95D03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:00. </w:t>
      </w:r>
    </w:p>
    <w:p w:rsidR="00A459B6" w:rsidRDefault="00245067">
      <w:pPr>
        <w:spacing w:after="65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tabs>
          <w:tab w:val="center" w:pos="732"/>
          <w:tab w:val="center" w:pos="4004"/>
        </w:tabs>
        <w:spacing w:after="54"/>
      </w:pPr>
      <w:r>
        <w:tab/>
      </w:r>
      <w:r>
        <w:rPr>
          <w:rFonts w:ascii="Times New Roman" w:eastAsia="Times New Roman" w:hAnsi="Times New Roman" w:cs="Times New Roman"/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Система управления образовательной организации </w:t>
      </w:r>
    </w:p>
    <w:p w:rsidR="00A459B6" w:rsidRDefault="00245067">
      <w:pPr>
        <w:spacing w:after="0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Органы управления, действующие в Детском саду </w:t>
      </w:r>
    </w:p>
    <w:tbl>
      <w:tblPr>
        <w:tblStyle w:val="TableGrid"/>
        <w:tblW w:w="10999" w:type="dxa"/>
        <w:tblInd w:w="-94" w:type="dxa"/>
        <w:tblCellMar>
          <w:top w:w="46" w:type="dxa"/>
          <w:left w:w="77" w:type="dxa"/>
          <w:right w:w="52" w:type="dxa"/>
        </w:tblCellMar>
        <w:tblLook w:val="04A0" w:firstRow="1" w:lastRow="0" w:firstColumn="1" w:lastColumn="0" w:noHBand="0" w:noVBand="1"/>
      </w:tblPr>
      <w:tblGrid>
        <w:gridCol w:w="3123"/>
        <w:gridCol w:w="7876"/>
      </w:tblGrid>
      <w:tr w:rsidR="00A459B6">
        <w:trPr>
          <w:trHeight w:val="310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органа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</w:rPr>
              <w:t xml:space="preserve">Функции </w:t>
            </w:r>
          </w:p>
        </w:tc>
      </w:tr>
      <w:tr w:rsidR="00A459B6">
        <w:trPr>
          <w:trHeight w:val="893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Заведующий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 </w:t>
            </w:r>
          </w:p>
        </w:tc>
      </w:tr>
      <w:tr w:rsidR="00A459B6">
        <w:trPr>
          <w:trHeight w:val="2057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совет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spacing w:line="31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Осуществляет текущее руководство образовательной деятельностью Детского сада, в том числе рассматривает вопросы: </w:t>
            </w:r>
          </w:p>
          <w:p w:rsidR="00A459B6" w:rsidRDefault="0024506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− развития образовательных услуг; </w:t>
            </w:r>
          </w:p>
          <w:p w:rsidR="00A459B6" w:rsidRDefault="0024506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− регламентации образовательных отношений; </w:t>
            </w:r>
          </w:p>
          <w:p w:rsidR="00A459B6" w:rsidRDefault="00245067">
            <w:pPr>
              <w:spacing w:after="58"/>
            </w:pPr>
            <w:r>
              <w:rPr>
                <w:rFonts w:ascii="Times New Roman" w:eastAsia="Times New Roman" w:hAnsi="Times New Roman" w:cs="Times New Roman"/>
              </w:rPr>
              <w:t xml:space="preserve">− разработки образовательных программ; </w:t>
            </w:r>
          </w:p>
          <w:p w:rsidR="00A459B6" w:rsidRDefault="00245067">
            <w:pPr>
              <w:spacing w:after="59"/>
            </w:pPr>
            <w:r>
              <w:rPr>
                <w:rFonts w:ascii="Times New Roman" w:eastAsia="Times New Roman" w:hAnsi="Times New Roman" w:cs="Times New Roman"/>
              </w:rPr>
              <w:t xml:space="preserve">− выбора учебников, учебных пособий, средств обучения и воспитания;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</w:rPr>
              <w:t xml:space="preserve">− материально-технического обеспечения образовательного процесса; </w:t>
            </w:r>
          </w:p>
        </w:tc>
      </w:tr>
      <w:tr w:rsidR="00A459B6">
        <w:trPr>
          <w:trHeight w:val="590"/>
        </w:trPr>
        <w:tc>
          <w:tcPr>
            <w:tcW w:w="312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A459B6"/>
        </w:tc>
        <w:tc>
          <w:tcPr>
            <w:tcW w:w="787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− аттестации, повышении квалификации педагогических работников;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</w:rPr>
              <w:t xml:space="preserve">− координации деятельности методических объединений </w:t>
            </w:r>
          </w:p>
        </w:tc>
      </w:tr>
      <w:tr w:rsidR="00A459B6">
        <w:trPr>
          <w:trHeight w:val="2931"/>
        </w:trPr>
        <w:tc>
          <w:tcPr>
            <w:tcW w:w="31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Общее собрание работников </w:t>
            </w:r>
          </w:p>
        </w:tc>
        <w:tc>
          <w:tcPr>
            <w:tcW w:w="787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A459B6" w:rsidRDefault="00245067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Реализует право работников участвовать в управлении образовательной организацией, в том числе: </w:t>
            </w:r>
          </w:p>
          <w:p w:rsidR="00A459B6" w:rsidRDefault="00245067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− 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трудового распорядка, изменений и дополнений к ним; </w:t>
            </w:r>
          </w:p>
          <w:p w:rsidR="00A459B6" w:rsidRDefault="00245067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</w:t>
            </w:r>
          </w:p>
          <w:p w:rsidR="00A459B6" w:rsidRDefault="00245067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− разрешать конфликтные ситуации между работниками и администрацией образовательной организации; </w:t>
            </w:r>
          </w:p>
          <w:p w:rsidR="00A459B6" w:rsidRDefault="0024506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− 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A459B6" w:rsidRDefault="00245067">
      <w:pPr>
        <w:spacing w:after="5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Управление образовательной организацией осуществляется в соответствии с действующим законодательством и действующим Уставом. Управление Образовательным учреждением строится на принципах единоначалия и самоуправления.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Единоличным исполнительным органом Образовательного учреждения является руководитель Образовательного учреждения – заведующий Образовательным учреждением, который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 </w:t>
      </w:r>
    </w:p>
    <w:p w:rsidR="00A459B6" w:rsidRDefault="00245067" w:rsidP="00B95D03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Контактная информация ответственных лиц структуры управления: Заведующий – </w:t>
      </w:r>
      <w:r w:rsidR="00B95D03">
        <w:rPr>
          <w:rFonts w:ascii="Times New Roman" w:eastAsia="Times New Roman" w:hAnsi="Times New Roman" w:cs="Times New Roman"/>
        </w:rPr>
        <w:t xml:space="preserve">Еременко Галина </w:t>
      </w:r>
      <w:proofErr w:type="spellStart"/>
      <w:r w:rsidR="00B95D03">
        <w:rPr>
          <w:rFonts w:ascii="Times New Roman" w:eastAsia="Times New Roman" w:hAnsi="Times New Roman" w:cs="Times New Roman"/>
        </w:rPr>
        <w:t>васильевна</w:t>
      </w:r>
      <w:proofErr w:type="spellEnd"/>
      <w:r>
        <w:rPr>
          <w:rFonts w:ascii="Times New Roman" w:eastAsia="Times New Roman" w:hAnsi="Times New Roman" w:cs="Times New Roman"/>
        </w:rPr>
        <w:t>, т.896154</w:t>
      </w:r>
      <w:r w:rsidR="00B95D03">
        <w:rPr>
          <w:rFonts w:ascii="Times New Roman" w:eastAsia="Times New Roman" w:hAnsi="Times New Roman" w:cs="Times New Roman"/>
        </w:rPr>
        <w:t>93502</w:t>
      </w: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B95D03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>Старший воспитатель</w:t>
      </w:r>
      <w:r w:rsidR="00245067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Евланова Людмила Васильевна</w:t>
      </w:r>
      <w:r w:rsidR="00245067">
        <w:rPr>
          <w:rFonts w:ascii="Times New Roman" w:eastAsia="Times New Roman" w:hAnsi="Times New Roman" w:cs="Times New Roman"/>
        </w:rPr>
        <w:t>, т.896</w:t>
      </w:r>
      <w:r>
        <w:rPr>
          <w:rFonts w:ascii="Times New Roman" w:eastAsia="Times New Roman" w:hAnsi="Times New Roman" w:cs="Times New Roman"/>
        </w:rPr>
        <w:t>08991630</w:t>
      </w:r>
      <w:r w:rsidR="00245067"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Завхоз – </w:t>
      </w:r>
      <w:r w:rsidR="00B95D03">
        <w:rPr>
          <w:rFonts w:ascii="Times New Roman" w:eastAsia="Times New Roman" w:hAnsi="Times New Roman" w:cs="Times New Roman"/>
        </w:rPr>
        <w:t>Кузьменко Светлана Ильинична</w:t>
      </w:r>
      <w:r>
        <w:rPr>
          <w:rFonts w:ascii="Times New Roman" w:eastAsia="Times New Roman" w:hAnsi="Times New Roman" w:cs="Times New Roman"/>
        </w:rPr>
        <w:t>, т.89054</w:t>
      </w:r>
      <w:r w:rsidR="00B95D03">
        <w:rPr>
          <w:rFonts w:ascii="Times New Roman" w:eastAsia="Times New Roman" w:hAnsi="Times New Roman" w:cs="Times New Roman"/>
        </w:rPr>
        <w:t>098677</w:t>
      </w: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>1.Управление образования А</w:t>
      </w:r>
      <w:r w:rsidR="00B95D03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РМО </w:t>
      </w:r>
    </w:p>
    <w:p w:rsidR="00B95D03" w:rsidRDefault="00245067">
      <w:pPr>
        <w:spacing w:after="43" w:line="271" w:lineRule="auto"/>
        <w:ind w:left="552" w:right="4319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B95D03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Методическое обеспечение педагогического процесса;</w:t>
      </w:r>
    </w:p>
    <w:p w:rsidR="00A459B6" w:rsidRDefault="00B95D03">
      <w:pPr>
        <w:spacing w:after="43" w:line="271" w:lineRule="auto"/>
        <w:ind w:left="552" w:right="4319" w:hanging="567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 w:rsidR="00245067">
        <w:rPr>
          <w:rFonts w:ascii="Times New Roman" w:eastAsia="Times New Roman" w:hAnsi="Times New Roman" w:cs="Times New Roman"/>
        </w:rPr>
        <w:t xml:space="preserve"> Повышение квалификации педагогических кадров;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Функционирование муниципального метод объединения;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Участие в профессиональных конкурсах, круглых столах.  </w:t>
      </w:r>
    </w:p>
    <w:p w:rsidR="00A459B6" w:rsidRDefault="00245067">
      <w:pPr>
        <w:numPr>
          <w:ilvl w:val="0"/>
          <w:numId w:val="3"/>
        </w:numPr>
        <w:spacing w:after="43" w:line="271" w:lineRule="auto"/>
        <w:ind w:right="9" w:hanging="221"/>
        <w:jc w:val="both"/>
      </w:pPr>
      <w:r>
        <w:rPr>
          <w:rFonts w:ascii="Times New Roman" w:eastAsia="Times New Roman" w:hAnsi="Times New Roman" w:cs="Times New Roman"/>
        </w:rPr>
        <w:t xml:space="preserve">БУ ДПО «КРИПКРО»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Участие в муниципальных, республиканских семинарах, конференциях, обмен опытом, публикации. </w:t>
      </w:r>
    </w:p>
    <w:p w:rsidR="00A459B6" w:rsidRDefault="00245067">
      <w:pPr>
        <w:numPr>
          <w:ilvl w:val="0"/>
          <w:numId w:val="3"/>
        </w:numPr>
        <w:spacing w:after="43" w:line="271" w:lineRule="auto"/>
        <w:ind w:right="9" w:hanging="221"/>
        <w:jc w:val="both"/>
      </w:pPr>
      <w:r>
        <w:rPr>
          <w:rFonts w:ascii="Times New Roman" w:eastAsia="Times New Roman" w:hAnsi="Times New Roman" w:cs="Times New Roman"/>
        </w:rPr>
        <w:t>М</w:t>
      </w:r>
      <w:r w:rsidR="00B95D03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У ДО "</w:t>
      </w:r>
      <w:proofErr w:type="spellStart"/>
      <w:r w:rsidR="00B95D03">
        <w:rPr>
          <w:rFonts w:ascii="Times New Roman" w:eastAsia="Times New Roman" w:hAnsi="Times New Roman" w:cs="Times New Roman"/>
        </w:rPr>
        <w:t>Приютненский</w:t>
      </w:r>
      <w:proofErr w:type="spellEnd"/>
      <w:r>
        <w:rPr>
          <w:rFonts w:ascii="Times New Roman" w:eastAsia="Times New Roman" w:hAnsi="Times New Roman" w:cs="Times New Roman"/>
        </w:rPr>
        <w:t xml:space="preserve"> ЦДТ"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  Участие в профессиональных и детских конкурсах. </w:t>
      </w:r>
    </w:p>
    <w:p w:rsidR="00A459B6" w:rsidRDefault="00245067">
      <w:pPr>
        <w:numPr>
          <w:ilvl w:val="0"/>
          <w:numId w:val="3"/>
        </w:numPr>
        <w:spacing w:after="43" w:line="271" w:lineRule="auto"/>
        <w:ind w:right="9" w:hanging="221"/>
        <w:jc w:val="both"/>
      </w:pPr>
      <w:r>
        <w:rPr>
          <w:rFonts w:ascii="Times New Roman" w:eastAsia="Times New Roman" w:hAnsi="Times New Roman" w:cs="Times New Roman"/>
        </w:rPr>
        <w:t>БУ РК "</w:t>
      </w:r>
      <w:r w:rsidR="00B95D03">
        <w:rPr>
          <w:rFonts w:ascii="Times New Roman" w:eastAsia="Times New Roman" w:hAnsi="Times New Roman" w:cs="Times New Roman"/>
        </w:rPr>
        <w:t>ПРИЮТНЕНСКАЯ</w:t>
      </w:r>
      <w:r>
        <w:rPr>
          <w:rFonts w:ascii="Times New Roman" w:eastAsia="Times New Roman" w:hAnsi="Times New Roman" w:cs="Times New Roman"/>
        </w:rPr>
        <w:t xml:space="preserve"> РБ"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Проведение диспансеризации, обеспечение медицинского контроля за здоровьем воспитанников, лабораторных обследований детей;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Обследование узкими специалистами;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Участие врачей поликлиники в консультировании родителей по вопросам оздоровления детей.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В образовательной организации сформированы коллегиальные органы управления: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Общее собрание работников Образовательного учреждения (далее Общее собрание) — представляет полномочия работников ДОУ, в состав Общего собрания входят все работники </w:t>
      </w:r>
    </w:p>
    <w:p w:rsidR="00A459B6" w:rsidRDefault="00245067">
      <w:pPr>
        <w:numPr>
          <w:ilvl w:val="0"/>
          <w:numId w:val="4"/>
        </w:numPr>
        <w:spacing w:after="20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Педагогический совет Образовательного учреждения —постоянно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В целях учета мнения родителей (законных представителей) воспитанников по вопросам управления Образовательным учреждением и при принятии локальных нормативных актов, затрагивающих их права и законные интересы, по инициативе родителей создан Совет родителей. </w:t>
      </w:r>
    </w:p>
    <w:p w:rsidR="00A459B6" w:rsidRDefault="00245067">
      <w:pPr>
        <w:spacing w:after="3" w:line="310" w:lineRule="auto"/>
        <w:ind w:left="567" w:right="-6"/>
      </w:pPr>
      <w:r>
        <w:rPr>
          <w:rFonts w:ascii="Times New Roman" w:eastAsia="Times New Roman" w:hAnsi="Times New Roman" w:cs="Times New Roman"/>
        </w:rPr>
        <w:t xml:space="preserve">Структура, порядок формирования, срок полномочий и компетенция органов управления образовательной организации, принятия ими решений устанавливаются Уставом 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Положением о Педагогическом совете. </w:t>
      </w:r>
    </w:p>
    <w:p w:rsidR="00A459B6" w:rsidRDefault="00245067">
      <w:pPr>
        <w:spacing w:after="185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  <w:b/>
        </w:rPr>
        <w:t xml:space="preserve">Вывод: </w:t>
      </w:r>
      <w:r>
        <w:rPr>
          <w:rFonts w:ascii="Times New Roman" w:eastAsia="Times New Roman" w:hAnsi="Times New Roman" w:cs="Times New Roman"/>
        </w:rPr>
        <w:t xml:space="preserve">Система управления ДОУ ведется в соответствие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детей. </w:t>
      </w:r>
    </w:p>
    <w:p w:rsidR="00A459B6" w:rsidRDefault="00245067">
      <w:pPr>
        <w:spacing w:after="96"/>
        <w:ind w:left="34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Оценка образовательной деятельности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95D03" w:rsidRDefault="00245067">
      <w:pPr>
        <w:spacing w:after="54"/>
        <w:ind w:left="562" w:right="993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Оценка образовательной деятельности и организации образовательного процесса </w:t>
      </w:r>
    </w:p>
    <w:p w:rsidR="00A459B6" w:rsidRDefault="00245067">
      <w:pPr>
        <w:spacing w:after="54"/>
        <w:ind w:left="562" w:right="993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•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Конституция РФ;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Федеральный закон «Об образовании в Российской Федерации» № 273-ФЗ от 29.12.2012; </w:t>
      </w:r>
    </w:p>
    <w:p w:rsidR="00A459B6" w:rsidRDefault="00245067">
      <w:pPr>
        <w:numPr>
          <w:ilvl w:val="0"/>
          <w:numId w:val="4"/>
        </w:numPr>
        <w:spacing w:after="11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Приказ </w:t>
      </w:r>
      <w:r>
        <w:rPr>
          <w:rFonts w:ascii="Times New Roman" w:eastAsia="Times New Roman" w:hAnsi="Times New Roman" w:cs="Times New Roman"/>
        </w:rPr>
        <w:tab/>
        <w:t xml:space="preserve">Министерства </w:t>
      </w:r>
      <w:r>
        <w:rPr>
          <w:rFonts w:ascii="Times New Roman" w:eastAsia="Times New Roman" w:hAnsi="Times New Roman" w:cs="Times New Roman"/>
        </w:rPr>
        <w:tab/>
        <w:t xml:space="preserve">образования </w:t>
      </w:r>
      <w:r>
        <w:rPr>
          <w:rFonts w:ascii="Times New Roman" w:eastAsia="Times New Roman" w:hAnsi="Times New Roman" w:cs="Times New Roman"/>
        </w:rPr>
        <w:tab/>
        <w:t xml:space="preserve">и </w:t>
      </w:r>
      <w:r>
        <w:rPr>
          <w:rFonts w:ascii="Times New Roman" w:eastAsia="Times New Roman" w:hAnsi="Times New Roman" w:cs="Times New Roman"/>
        </w:rPr>
        <w:tab/>
        <w:t xml:space="preserve">науки </w:t>
      </w:r>
      <w:r>
        <w:rPr>
          <w:rFonts w:ascii="Times New Roman" w:eastAsia="Times New Roman" w:hAnsi="Times New Roman" w:cs="Times New Roman"/>
        </w:rPr>
        <w:tab/>
        <w:t xml:space="preserve">РФ </w:t>
      </w:r>
      <w:r>
        <w:rPr>
          <w:rFonts w:ascii="Times New Roman" w:eastAsia="Times New Roman" w:hAnsi="Times New Roman" w:cs="Times New Roman"/>
        </w:rPr>
        <w:tab/>
        <w:t xml:space="preserve">от </w:t>
      </w:r>
      <w:r>
        <w:rPr>
          <w:rFonts w:ascii="Times New Roman" w:eastAsia="Times New Roman" w:hAnsi="Times New Roman" w:cs="Times New Roman"/>
        </w:rPr>
        <w:tab/>
        <w:t xml:space="preserve">30.08.2013 г. </w:t>
      </w:r>
      <w:r>
        <w:rPr>
          <w:rFonts w:ascii="Times New Roman" w:eastAsia="Times New Roman" w:hAnsi="Times New Roman" w:cs="Times New Roman"/>
        </w:rPr>
        <w:tab/>
        <w:t xml:space="preserve">№ 1014 </w:t>
      </w:r>
    </w:p>
    <w:p w:rsidR="00A459B6" w:rsidRDefault="00245067">
      <w:pPr>
        <w:spacing w:after="43" w:line="271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Письмо Минобразования РФ от 16.01.2002 г. №03-51-5ин/23-03 «Об интегрированном воспитании и обучении детей с отклонениями в развитии в дошкольных образовательных учреждениях»;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Приказ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>Приказ Министерства образования и науки Российской Федерации от 15 мая 2013 года № 26 «Об утверждении СанПиН 2.4.1.3049 – 13 «</w:t>
      </w:r>
      <w:proofErr w:type="spellStart"/>
      <w:r>
        <w:rPr>
          <w:rFonts w:ascii="Times New Roman" w:eastAsia="Times New Roman" w:hAnsi="Times New Roman" w:cs="Times New Roman"/>
        </w:rPr>
        <w:t>Санитарно</w:t>
      </w:r>
      <w:proofErr w:type="spellEnd"/>
      <w:r>
        <w:rPr>
          <w:rFonts w:ascii="Times New Roman" w:eastAsia="Times New Roman" w:hAnsi="Times New Roman" w:cs="Times New Roman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Приказ Министерства образования, культуры и науки Республики Калмыкия от 21 ноября 2013г. № 1418 «Об утверждении плана внедрения федерального государственного образовательного стандарта дошкольного образования в дошкольных организациях Республики Калмыкия»; </w:t>
      </w:r>
    </w:p>
    <w:p w:rsidR="00A459B6" w:rsidRDefault="00C62B01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hyperlink r:id="rId5">
        <w:r w:rsidR="00245067">
          <w:rPr>
            <w:rFonts w:ascii="Times New Roman" w:eastAsia="Times New Roman" w:hAnsi="Times New Roman" w:cs="Times New Roman"/>
          </w:rPr>
          <w:t xml:space="preserve">Приказ Минобрнауки РК от 26.01.2016 №85 «О плане действий рабочей группы и дошкольных </w:t>
        </w:r>
      </w:hyperlink>
      <w:r w:rsidR="00245067">
        <w:rPr>
          <w:rFonts w:ascii="Times New Roman" w:eastAsia="Times New Roman" w:hAnsi="Times New Roman" w:cs="Times New Roman"/>
        </w:rPr>
        <w:t>образовательных организаций</w:t>
      </w:r>
      <w:hyperlink r:id="rId6">
        <w:r w:rsidR="00245067">
          <w:rPr>
            <w:rFonts w:ascii="Times New Roman" w:eastAsia="Times New Roman" w:hAnsi="Times New Roman" w:cs="Times New Roman"/>
          </w:rPr>
          <w:t xml:space="preserve"> </w:t>
        </w:r>
      </w:hyperlink>
      <w:hyperlink r:id="rId7">
        <w:r w:rsidR="00245067">
          <w:rPr>
            <w:rFonts w:ascii="Times New Roman" w:eastAsia="Times New Roman" w:hAnsi="Times New Roman" w:cs="Times New Roman"/>
          </w:rPr>
          <w:t xml:space="preserve">- </w:t>
        </w:r>
      </w:hyperlink>
      <w:r w:rsidR="00245067">
        <w:rPr>
          <w:rFonts w:ascii="Times New Roman" w:eastAsia="Times New Roman" w:hAnsi="Times New Roman" w:cs="Times New Roman"/>
        </w:rPr>
        <w:t>республиканских "пилотных площадок" по введению федерального</w:t>
      </w:r>
      <w:hyperlink r:id="rId8">
        <w:r w:rsidR="00245067">
          <w:rPr>
            <w:rFonts w:ascii="Times New Roman" w:eastAsia="Times New Roman" w:hAnsi="Times New Roman" w:cs="Times New Roman"/>
          </w:rPr>
          <w:t xml:space="preserve"> </w:t>
        </w:r>
      </w:hyperlink>
      <w:hyperlink r:id="rId9">
        <w:r w:rsidR="00245067">
          <w:rPr>
            <w:rFonts w:ascii="Times New Roman" w:eastAsia="Times New Roman" w:hAnsi="Times New Roman" w:cs="Times New Roman"/>
          </w:rPr>
          <w:t>государственного образовательного стандарта дошкольного образования в 2016 году»</w:t>
        </w:r>
      </w:hyperlink>
      <w:hyperlink r:id="rId10">
        <w:r w:rsidR="00245067">
          <w:rPr>
            <w:rFonts w:ascii="Times New Roman" w:eastAsia="Times New Roman" w:hAnsi="Times New Roman" w:cs="Times New Roman"/>
          </w:rPr>
          <w:t xml:space="preserve"> ;</w:t>
        </w:r>
      </w:hyperlink>
      <w:r w:rsidR="00245067"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Приказ Минобрнауки Республики Калмыкия от 17.02.2017г. № 184 «Об утверждении Комплекса мер («дорожная карта») по реализации мероприятий по вопросу образования детей-инвалидов и обучающихся с ограниченными возможностями здоровья и оказания ранней помощи»;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Приказ Минобрнауки РК от 14.06.2017 № 761 «О преподавании предметов региональной компетенции»;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СанПиН 1.1.21.93-07 «Организация и проведение производственного контроля за соблюдением санитарно-противоэпидемиологических (профилактических) мероприятий»;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>СП 2.4.3648-20 от 28.09.2020 года №28 «</w:t>
      </w:r>
      <w:proofErr w:type="spellStart"/>
      <w:r>
        <w:rPr>
          <w:rFonts w:ascii="Times New Roman" w:eastAsia="Times New Roman" w:hAnsi="Times New Roman" w:cs="Times New Roman"/>
        </w:rPr>
        <w:t>Санитарно</w:t>
      </w:r>
      <w:proofErr w:type="spellEnd"/>
      <w:r>
        <w:rPr>
          <w:rFonts w:ascii="Times New Roman" w:eastAsia="Times New Roman" w:hAnsi="Times New Roman" w:cs="Times New Roman"/>
        </w:rPr>
        <w:t xml:space="preserve"> эпидемиологические требования к организациям воспитания и обучения, отдыха и оздоровления детей и молодежи».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Образовательная деятельность ведется на основании: </w:t>
      </w:r>
    </w:p>
    <w:p w:rsidR="00A459B6" w:rsidRDefault="00245067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>Утвержденной</w:t>
      </w:r>
      <w:r w:rsidR="00B95D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образовательной программы дошкольного образования М</w:t>
      </w:r>
      <w:r w:rsidR="00B95D03">
        <w:rPr>
          <w:rFonts w:ascii="Times New Roman" w:eastAsia="Times New Roman" w:hAnsi="Times New Roman" w:cs="Times New Roman"/>
        </w:rPr>
        <w:t>КДОУ</w:t>
      </w:r>
      <w:r>
        <w:rPr>
          <w:rFonts w:ascii="Times New Roman" w:eastAsia="Times New Roman" w:hAnsi="Times New Roman" w:cs="Times New Roman"/>
        </w:rPr>
        <w:t xml:space="preserve"> «Детский сад «</w:t>
      </w:r>
      <w:r w:rsidR="00B95D03">
        <w:rPr>
          <w:rFonts w:ascii="Times New Roman" w:eastAsia="Times New Roman" w:hAnsi="Times New Roman" w:cs="Times New Roman"/>
        </w:rPr>
        <w:t>Тюльпан</w:t>
      </w:r>
      <w:r>
        <w:rPr>
          <w:rFonts w:ascii="Times New Roman" w:eastAsia="Times New Roman" w:hAnsi="Times New Roman" w:cs="Times New Roman"/>
        </w:rPr>
        <w:t>», которая составлена в соответствии с</w:t>
      </w:r>
      <w:r w:rsidR="00B95D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ФГОС дошкольного образования, с учетом </w:t>
      </w:r>
      <w:r w:rsidR="00B95D03">
        <w:rPr>
          <w:rFonts w:ascii="Times New Roman" w:eastAsia="Times New Roman" w:hAnsi="Times New Roman" w:cs="Times New Roman"/>
        </w:rPr>
        <w:t>федеральной</w:t>
      </w:r>
      <w:r>
        <w:rPr>
          <w:rFonts w:ascii="Times New Roman" w:eastAsia="Times New Roman" w:hAnsi="Times New Roman" w:cs="Times New Roman"/>
        </w:rPr>
        <w:t xml:space="preserve"> образовательной программы дошкольного образования, (Образовательная программа дошкольного образования: принята Педагогическим советом Образовательного учреждения протокол №1 от </w:t>
      </w:r>
      <w:r w:rsidR="00B95D03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.08.202</w:t>
      </w:r>
      <w:r w:rsidR="00B95D0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г.) </w:t>
      </w:r>
    </w:p>
    <w:p w:rsidR="00A459B6" w:rsidRDefault="00245067" w:rsidP="00B95D03">
      <w:pPr>
        <w:numPr>
          <w:ilvl w:val="0"/>
          <w:numId w:val="4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Рабочих программ воспитателей и педагогов-специалистов по реализации </w:t>
      </w:r>
      <w:r w:rsidR="00B95D03">
        <w:rPr>
          <w:rFonts w:ascii="Times New Roman" w:eastAsia="Times New Roman" w:hAnsi="Times New Roman" w:cs="Times New Roman"/>
        </w:rPr>
        <w:t xml:space="preserve">федеральной </w:t>
      </w:r>
      <w:r>
        <w:rPr>
          <w:rFonts w:ascii="Times New Roman" w:eastAsia="Times New Roman" w:hAnsi="Times New Roman" w:cs="Times New Roman"/>
        </w:rPr>
        <w:t>образовательной программы дошкольного образования М</w:t>
      </w:r>
      <w:r w:rsidR="00B95D03">
        <w:rPr>
          <w:rFonts w:ascii="Times New Roman" w:eastAsia="Times New Roman" w:hAnsi="Times New Roman" w:cs="Times New Roman"/>
        </w:rPr>
        <w:t>КДОУ</w:t>
      </w:r>
      <w:r>
        <w:rPr>
          <w:rFonts w:ascii="Times New Roman" w:eastAsia="Times New Roman" w:hAnsi="Times New Roman" w:cs="Times New Roman"/>
        </w:rPr>
        <w:t xml:space="preserve">: приняты Педагогическим советом образовательного учреждения № 1 от </w:t>
      </w:r>
      <w:r w:rsidR="00B95D03">
        <w:rPr>
          <w:rFonts w:ascii="Times New Roman" w:eastAsia="Times New Roman" w:hAnsi="Times New Roman" w:cs="Times New Roman"/>
        </w:rPr>
        <w:t>30</w:t>
      </w:r>
      <w:r w:rsidRPr="00B95D03">
        <w:rPr>
          <w:rFonts w:ascii="Times New Roman" w:eastAsia="Times New Roman" w:hAnsi="Times New Roman" w:cs="Times New Roman"/>
        </w:rPr>
        <w:t>.08.202</w:t>
      </w:r>
      <w:r w:rsidR="00B95D03">
        <w:rPr>
          <w:rFonts w:ascii="Times New Roman" w:eastAsia="Times New Roman" w:hAnsi="Times New Roman" w:cs="Times New Roman"/>
        </w:rPr>
        <w:t>4</w:t>
      </w:r>
      <w:r w:rsidRPr="00B95D03">
        <w:rPr>
          <w:rFonts w:ascii="Times New Roman" w:eastAsia="Times New Roman" w:hAnsi="Times New Roman" w:cs="Times New Roman"/>
        </w:rPr>
        <w:t xml:space="preserve">г.  </w:t>
      </w:r>
    </w:p>
    <w:p w:rsidR="00A459B6" w:rsidRDefault="00245067">
      <w:pPr>
        <w:numPr>
          <w:ilvl w:val="1"/>
          <w:numId w:val="5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утвержденные постановлением Главного государственного санитарного врача РФ от 15.05.2013 №26; </w:t>
      </w:r>
    </w:p>
    <w:p w:rsidR="00A459B6" w:rsidRDefault="00245067">
      <w:pPr>
        <w:numPr>
          <w:ilvl w:val="1"/>
          <w:numId w:val="5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утвержденные постановлением Главного государственного санитарного врача РФ от 4 июля 2014 года N 41 </w:t>
      </w:r>
    </w:p>
    <w:p w:rsidR="00A459B6" w:rsidRDefault="00245067">
      <w:pPr>
        <w:numPr>
          <w:ilvl w:val="1"/>
          <w:numId w:val="5"/>
        </w:numPr>
        <w:spacing w:after="21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СанПиН 3.1/2.4.3598-20 «Санитарно-эпидемиологические требования к устройству, содержанию и организации работы ОУ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инфекции», утвержденные Постановлением правительства 30.06.2020г. №16.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>Коллектив М</w:t>
      </w:r>
      <w:r w:rsidR="00B95D03">
        <w:rPr>
          <w:rFonts w:ascii="Times New Roman" w:eastAsia="Times New Roman" w:hAnsi="Times New Roman" w:cs="Times New Roman"/>
        </w:rPr>
        <w:t>КДОУ</w:t>
      </w:r>
      <w:r>
        <w:rPr>
          <w:rFonts w:ascii="Times New Roman" w:eastAsia="Times New Roman" w:hAnsi="Times New Roman" w:cs="Times New Roman"/>
        </w:rPr>
        <w:t xml:space="preserve"> работает по </w:t>
      </w:r>
      <w:r w:rsidR="009B75ED">
        <w:rPr>
          <w:rFonts w:ascii="Times New Roman" w:eastAsia="Times New Roman" w:hAnsi="Times New Roman" w:cs="Times New Roman"/>
        </w:rPr>
        <w:t xml:space="preserve">Федеральной образовательной </w:t>
      </w:r>
      <w:r>
        <w:rPr>
          <w:rFonts w:ascii="Times New Roman" w:eastAsia="Times New Roman" w:hAnsi="Times New Roman" w:cs="Times New Roman"/>
        </w:rPr>
        <w:t xml:space="preserve"> программ</w:t>
      </w:r>
      <w:r w:rsidR="009B75ED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дошкольного образования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</w:rPr>
        <w:t>Н.Е.Вераксы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Т.С.Комаровой</w:t>
      </w:r>
      <w:proofErr w:type="spellEnd"/>
      <w:r>
        <w:rPr>
          <w:rFonts w:ascii="Times New Roman" w:eastAsia="Times New Roman" w:hAnsi="Times New Roman" w:cs="Times New Roman"/>
        </w:rPr>
        <w:t xml:space="preserve">, Э.М. Дорофеевой и ряда дополнительных программ, методик и технологий, рекомендуемых авторами примерной основной образовательной программы «От рождения до школы», позволяющих выполнять Федеральный государственный образовательный стандарт дошкольного образования: </w:t>
      </w:r>
    </w:p>
    <w:p w:rsidR="00A459B6" w:rsidRDefault="00FE6885" w:rsidP="00FE6885">
      <w:pPr>
        <w:spacing w:after="0" w:line="240" w:lineRule="auto"/>
        <w:ind w:right="9"/>
        <w:jc w:val="both"/>
      </w:pPr>
      <w:r>
        <w:rPr>
          <w:rFonts w:ascii="Times New Roman" w:eastAsia="Times New Roman" w:hAnsi="Times New Roman" w:cs="Times New Roman"/>
        </w:rPr>
        <w:t xml:space="preserve">- А.С.  </w:t>
      </w:r>
      <w:proofErr w:type="spellStart"/>
      <w:r>
        <w:rPr>
          <w:rFonts w:ascii="Times New Roman" w:eastAsia="Times New Roman" w:hAnsi="Times New Roman" w:cs="Times New Roman"/>
        </w:rPr>
        <w:t>Роньжина</w:t>
      </w:r>
      <w:proofErr w:type="spellEnd"/>
      <w:r>
        <w:rPr>
          <w:rFonts w:ascii="Times New Roman" w:eastAsia="Times New Roman" w:hAnsi="Times New Roman" w:cs="Times New Roman"/>
        </w:rPr>
        <w:t>. А</w:t>
      </w:r>
      <w:r w:rsidR="00245067">
        <w:rPr>
          <w:rFonts w:ascii="Times New Roman" w:eastAsia="Times New Roman" w:hAnsi="Times New Roman" w:cs="Times New Roman"/>
        </w:rPr>
        <w:t>даптаци</w:t>
      </w:r>
      <w:r>
        <w:rPr>
          <w:rFonts w:ascii="Times New Roman" w:eastAsia="Times New Roman" w:hAnsi="Times New Roman" w:cs="Times New Roman"/>
        </w:rPr>
        <w:t>я</w:t>
      </w:r>
      <w:r w:rsidR="00245067">
        <w:rPr>
          <w:rFonts w:ascii="Times New Roman" w:eastAsia="Times New Roman" w:hAnsi="Times New Roman" w:cs="Times New Roman"/>
        </w:rPr>
        <w:t xml:space="preserve"> к дошкольному учреждению; </w:t>
      </w:r>
    </w:p>
    <w:p w:rsidR="00A459B6" w:rsidRDefault="00FE6885" w:rsidP="00FE6885">
      <w:pPr>
        <w:spacing w:after="0" w:line="240" w:lineRule="auto"/>
        <w:ind w:right="9"/>
        <w:jc w:val="both"/>
      </w:pPr>
      <w:r>
        <w:rPr>
          <w:rFonts w:ascii="Times New Roman" w:eastAsia="Times New Roman" w:hAnsi="Times New Roman" w:cs="Times New Roman"/>
        </w:rPr>
        <w:t>- Т.А. Руденко. П</w:t>
      </w:r>
      <w:r w:rsidR="00245067">
        <w:rPr>
          <w:rFonts w:ascii="Times New Roman" w:eastAsia="Times New Roman" w:hAnsi="Times New Roman" w:cs="Times New Roman"/>
        </w:rPr>
        <w:t>сихологическ</w:t>
      </w:r>
      <w:r>
        <w:rPr>
          <w:rFonts w:ascii="Times New Roman" w:eastAsia="Times New Roman" w:hAnsi="Times New Roman" w:cs="Times New Roman"/>
        </w:rPr>
        <w:t>ая</w:t>
      </w:r>
      <w:r w:rsidR="00245067">
        <w:rPr>
          <w:rFonts w:ascii="Times New Roman" w:eastAsia="Times New Roman" w:hAnsi="Times New Roman" w:cs="Times New Roman"/>
        </w:rPr>
        <w:t xml:space="preserve"> подготовк</w:t>
      </w:r>
      <w:r>
        <w:rPr>
          <w:rFonts w:ascii="Times New Roman" w:eastAsia="Times New Roman" w:hAnsi="Times New Roman" w:cs="Times New Roman"/>
        </w:rPr>
        <w:t>а</w:t>
      </w:r>
      <w:r w:rsidR="00245067">
        <w:rPr>
          <w:rFonts w:ascii="Times New Roman" w:eastAsia="Times New Roman" w:hAnsi="Times New Roman" w:cs="Times New Roman"/>
        </w:rPr>
        <w:t xml:space="preserve"> к школе «Год до школы: от А до Я»; </w:t>
      </w:r>
    </w:p>
    <w:p w:rsidR="00A459B6" w:rsidRDefault="00FE6885" w:rsidP="00FE6885">
      <w:pPr>
        <w:spacing w:after="0" w:line="240" w:lineRule="auto"/>
        <w:ind w:right="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Н.В.Нищева</w:t>
      </w:r>
      <w:proofErr w:type="spellEnd"/>
      <w:r>
        <w:rPr>
          <w:rFonts w:ascii="Times New Roman" w:eastAsia="Times New Roman" w:hAnsi="Times New Roman" w:cs="Times New Roman"/>
        </w:rPr>
        <w:t>. К</w:t>
      </w:r>
      <w:r w:rsidR="00245067">
        <w:rPr>
          <w:rFonts w:ascii="Times New Roman" w:eastAsia="Times New Roman" w:hAnsi="Times New Roman" w:cs="Times New Roman"/>
        </w:rPr>
        <w:t>оррекционно-развивающ</w:t>
      </w:r>
      <w:r>
        <w:rPr>
          <w:rFonts w:ascii="Times New Roman" w:eastAsia="Times New Roman" w:hAnsi="Times New Roman" w:cs="Times New Roman"/>
        </w:rPr>
        <w:t>ая</w:t>
      </w:r>
      <w:r w:rsidR="00245067">
        <w:rPr>
          <w:rFonts w:ascii="Times New Roman" w:eastAsia="Times New Roman" w:hAnsi="Times New Roman" w:cs="Times New Roman"/>
        </w:rPr>
        <w:t xml:space="preserve"> работ</w:t>
      </w:r>
      <w:r>
        <w:rPr>
          <w:rFonts w:ascii="Times New Roman" w:eastAsia="Times New Roman" w:hAnsi="Times New Roman" w:cs="Times New Roman"/>
        </w:rPr>
        <w:t>а</w:t>
      </w:r>
      <w:r w:rsidR="00245067">
        <w:rPr>
          <w:rFonts w:ascii="Times New Roman" w:eastAsia="Times New Roman" w:hAnsi="Times New Roman" w:cs="Times New Roman"/>
        </w:rPr>
        <w:t xml:space="preserve"> для детей с </w:t>
      </w:r>
      <w:proofErr w:type="gramStart"/>
      <w:r w:rsidR="00245067">
        <w:rPr>
          <w:rFonts w:ascii="Times New Roman" w:eastAsia="Times New Roman" w:hAnsi="Times New Roman" w:cs="Times New Roman"/>
        </w:rPr>
        <w:t>ОНР,;</w:t>
      </w:r>
      <w:proofErr w:type="gramEnd"/>
      <w:r w:rsidR="00245067">
        <w:rPr>
          <w:rFonts w:ascii="Times New Roman" w:eastAsia="Times New Roman" w:hAnsi="Times New Roman" w:cs="Times New Roman"/>
        </w:rPr>
        <w:t xml:space="preserve"> </w:t>
      </w:r>
    </w:p>
    <w:p w:rsidR="009B75ED" w:rsidRPr="00E02ABE" w:rsidRDefault="009B75ED" w:rsidP="00FE68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02ABE">
        <w:rPr>
          <w:rFonts w:ascii="Times New Roman" w:eastAsia="Times New Roman" w:hAnsi="Times New Roman" w:cs="Times New Roman"/>
        </w:rPr>
        <w:t xml:space="preserve">- </w:t>
      </w:r>
      <w:r w:rsidRPr="00E02ABE">
        <w:rPr>
          <w:rFonts w:ascii="Times New Roman" w:eastAsia="Arial" w:hAnsi="Times New Roman" w:cs="Times New Roman"/>
        </w:rPr>
        <w:t xml:space="preserve"> </w:t>
      </w:r>
      <w:r w:rsidRPr="00E02ABE">
        <w:rPr>
          <w:rFonts w:ascii="Times New Roman" w:eastAsia="Times New Roman" w:hAnsi="Times New Roman" w:cs="Times New Roman"/>
        </w:rPr>
        <w:t>С.А. Козлова. «Я – человек» (Программа социального развития ребёнка)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B75ED">
        <w:rPr>
          <w:rFonts w:ascii="Times New Roman" w:eastAsia="Times New Roman" w:hAnsi="Times New Roman" w:cs="Times New Roman"/>
        </w:rPr>
        <w:t>С.Н.Николаева</w:t>
      </w:r>
      <w:proofErr w:type="spellEnd"/>
      <w:r w:rsidRPr="009B75ED">
        <w:rPr>
          <w:rFonts w:ascii="Times New Roman" w:eastAsia="Times New Roman" w:hAnsi="Times New Roman" w:cs="Times New Roman"/>
        </w:rPr>
        <w:t>. Программа «Юный эколог»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B75ED">
        <w:rPr>
          <w:rFonts w:ascii="Times New Roman" w:eastAsia="Times New Roman" w:hAnsi="Times New Roman" w:cs="Times New Roman"/>
        </w:rPr>
        <w:t>Р.Б.Стёркина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75ED">
        <w:rPr>
          <w:rFonts w:ascii="Times New Roman" w:eastAsia="Times New Roman" w:hAnsi="Times New Roman" w:cs="Times New Roman"/>
        </w:rPr>
        <w:t>О.Л.Князева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75ED">
        <w:rPr>
          <w:rFonts w:ascii="Times New Roman" w:eastAsia="Times New Roman" w:hAnsi="Times New Roman" w:cs="Times New Roman"/>
        </w:rPr>
        <w:t>Н.Н.Авдеев</w:t>
      </w:r>
      <w:proofErr w:type="spellEnd"/>
      <w:r w:rsidRPr="009B75ED">
        <w:rPr>
          <w:rFonts w:ascii="Times New Roman" w:eastAsia="Times New Roman" w:hAnsi="Times New Roman" w:cs="Times New Roman"/>
        </w:rPr>
        <w:t>.  Программа «Основы безопасности детей дошкольного возраста»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B75ED">
        <w:rPr>
          <w:rFonts w:ascii="Times New Roman" w:eastAsia="Times New Roman" w:hAnsi="Times New Roman" w:cs="Times New Roman"/>
        </w:rPr>
        <w:t>Т.Б.Филичева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75ED">
        <w:rPr>
          <w:rFonts w:ascii="Times New Roman" w:eastAsia="Times New Roman" w:hAnsi="Times New Roman" w:cs="Times New Roman"/>
        </w:rPr>
        <w:t>Т.В.Туманова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75ED">
        <w:rPr>
          <w:rFonts w:ascii="Times New Roman" w:eastAsia="Times New Roman" w:hAnsi="Times New Roman" w:cs="Times New Roman"/>
        </w:rPr>
        <w:t>Г.В.Чиркина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.  «Программа дошкольных образовательных </w:t>
      </w:r>
      <w:proofErr w:type="gramStart"/>
      <w:r w:rsidRPr="009B75ED">
        <w:rPr>
          <w:rFonts w:ascii="Times New Roman" w:eastAsia="Times New Roman" w:hAnsi="Times New Roman" w:cs="Times New Roman"/>
        </w:rPr>
        <w:t>учреждений  компенсирующего</w:t>
      </w:r>
      <w:proofErr w:type="gramEnd"/>
      <w:r w:rsidRPr="009B75ED">
        <w:rPr>
          <w:rFonts w:ascii="Times New Roman" w:eastAsia="Times New Roman" w:hAnsi="Times New Roman" w:cs="Times New Roman"/>
        </w:rPr>
        <w:t xml:space="preserve"> вида для детей с нарушениями речи. Коррекция нарушения речи»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B75ED">
        <w:rPr>
          <w:rFonts w:ascii="Times New Roman" w:eastAsia="Times New Roman" w:hAnsi="Times New Roman" w:cs="Times New Roman"/>
        </w:rPr>
        <w:t>Л.В.Куцакова</w:t>
      </w:r>
      <w:proofErr w:type="spellEnd"/>
      <w:r w:rsidRPr="009B75ED">
        <w:rPr>
          <w:rFonts w:ascii="Times New Roman" w:eastAsia="Times New Roman" w:hAnsi="Times New Roman" w:cs="Times New Roman"/>
        </w:rPr>
        <w:t>.  Программа «Конструирование и ручной труд в детском саду»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B75ED">
        <w:rPr>
          <w:rFonts w:ascii="Times New Roman" w:eastAsia="Times New Roman" w:hAnsi="Times New Roman" w:cs="Times New Roman"/>
        </w:rPr>
        <w:t>О.П.Радынова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.  </w:t>
      </w:r>
      <w:proofErr w:type="gramStart"/>
      <w:r w:rsidRPr="009B75ED">
        <w:rPr>
          <w:rFonts w:ascii="Times New Roman" w:eastAsia="Times New Roman" w:hAnsi="Times New Roman" w:cs="Times New Roman"/>
        </w:rPr>
        <w:t>Программа  «</w:t>
      </w:r>
      <w:proofErr w:type="gramEnd"/>
      <w:r w:rsidRPr="009B75ED">
        <w:rPr>
          <w:rFonts w:ascii="Times New Roman" w:eastAsia="Times New Roman" w:hAnsi="Times New Roman" w:cs="Times New Roman"/>
        </w:rPr>
        <w:t>Музыкальные шедевры»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B75ED">
        <w:rPr>
          <w:rFonts w:ascii="Times New Roman" w:eastAsia="Times New Roman" w:hAnsi="Times New Roman" w:cs="Times New Roman"/>
        </w:rPr>
        <w:t>Л.В.Яковлева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75ED">
        <w:rPr>
          <w:rFonts w:ascii="Times New Roman" w:eastAsia="Times New Roman" w:hAnsi="Times New Roman" w:cs="Times New Roman"/>
        </w:rPr>
        <w:t>Р.А.Юдина</w:t>
      </w:r>
      <w:proofErr w:type="spellEnd"/>
      <w:r w:rsidRPr="009B75ED">
        <w:rPr>
          <w:rFonts w:ascii="Times New Roman" w:eastAsia="Times New Roman" w:hAnsi="Times New Roman" w:cs="Times New Roman"/>
        </w:rPr>
        <w:t>.  Программа «Старт»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B75ED">
        <w:rPr>
          <w:rFonts w:ascii="Times New Roman" w:eastAsia="Times New Roman" w:hAnsi="Times New Roman" w:cs="Times New Roman"/>
        </w:rPr>
        <w:t>В.Г.Алямовская</w:t>
      </w:r>
      <w:proofErr w:type="spellEnd"/>
      <w:r w:rsidRPr="009B75ED">
        <w:rPr>
          <w:rFonts w:ascii="Times New Roman" w:eastAsia="Times New Roman" w:hAnsi="Times New Roman" w:cs="Times New Roman"/>
        </w:rPr>
        <w:t>.  Программа «Здоровье»</w:t>
      </w:r>
    </w:p>
    <w:p w:rsidR="009B75ED" w:rsidRPr="009B75ED" w:rsidRDefault="009B75ED" w:rsidP="00FE68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«Программа психолого-педагогических занятий для дошкольников» под ред. </w:t>
      </w:r>
      <w:proofErr w:type="spellStart"/>
      <w:r w:rsidRPr="009B75ED">
        <w:rPr>
          <w:rFonts w:ascii="Times New Roman" w:eastAsia="Times New Roman" w:hAnsi="Times New Roman" w:cs="Times New Roman"/>
        </w:rPr>
        <w:t>Куражевой</w:t>
      </w:r>
      <w:proofErr w:type="spellEnd"/>
    </w:p>
    <w:p w:rsidR="009B75ED" w:rsidRPr="009B75ED" w:rsidRDefault="009B75ED" w:rsidP="00FE6885">
      <w:pPr>
        <w:widowControl w:val="0"/>
        <w:autoSpaceDE w:val="0"/>
        <w:autoSpaceDN w:val="0"/>
        <w:adjustRightInd w:val="0"/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>- «Экономическое воспитание дошкольников» Примерная парциальная образовательная программа дошкольного образования для детей 5-7 лет.</w:t>
      </w:r>
    </w:p>
    <w:p w:rsidR="009B75ED" w:rsidRPr="009B75ED" w:rsidRDefault="009B75ED" w:rsidP="00FE6885">
      <w:pPr>
        <w:widowControl w:val="0"/>
        <w:autoSpaceDE w:val="0"/>
        <w:autoSpaceDN w:val="0"/>
        <w:adjustRightInd w:val="0"/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Н.В. </w:t>
      </w:r>
      <w:proofErr w:type="spellStart"/>
      <w:r w:rsidRPr="009B75ED">
        <w:rPr>
          <w:rFonts w:ascii="Times New Roman" w:eastAsia="Times New Roman" w:hAnsi="Times New Roman" w:cs="Times New Roman"/>
        </w:rPr>
        <w:t>Нищева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, Ю.А. Кириллова «Я люблю Россию!» </w:t>
      </w:r>
    </w:p>
    <w:p w:rsidR="009B75ED" w:rsidRPr="009B75ED" w:rsidRDefault="009B75ED" w:rsidP="00FE6885">
      <w:pPr>
        <w:widowControl w:val="0"/>
        <w:autoSpaceDE w:val="0"/>
        <w:autoSpaceDN w:val="0"/>
        <w:adjustRightInd w:val="0"/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</w:rPr>
      </w:pPr>
      <w:r w:rsidRPr="009B75ED">
        <w:rPr>
          <w:rFonts w:ascii="Times New Roman" w:eastAsia="Times New Roman" w:hAnsi="Times New Roman" w:cs="Times New Roman"/>
        </w:rPr>
        <w:t xml:space="preserve">- </w:t>
      </w:r>
      <w:bookmarkStart w:id="0" w:name="_Hlk192598249"/>
      <w:r w:rsidRPr="009B75ED">
        <w:rPr>
          <w:rFonts w:ascii="Times New Roman" w:eastAsia="Times New Roman" w:hAnsi="Times New Roman" w:cs="Times New Roman"/>
        </w:rPr>
        <w:t xml:space="preserve">О.Л. Князева, М.Д. </w:t>
      </w:r>
      <w:proofErr w:type="spellStart"/>
      <w:r w:rsidRPr="009B75ED">
        <w:rPr>
          <w:rFonts w:ascii="Times New Roman" w:eastAsia="Times New Roman" w:hAnsi="Times New Roman" w:cs="Times New Roman"/>
        </w:rPr>
        <w:t>Маханева</w:t>
      </w:r>
      <w:proofErr w:type="spellEnd"/>
      <w:r w:rsidRPr="009B75ED">
        <w:rPr>
          <w:rFonts w:ascii="Times New Roman" w:eastAsia="Times New Roman" w:hAnsi="Times New Roman" w:cs="Times New Roman"/>
        </w:rPr>
        <w:t xml:space="preserve"> «Приобщение детей к истокам русской народной культуры"</w:t>
      </w:r>
      <w:bookmarkEnd w:id="0"/>
    </w:p>
    <w:p w:rsidR="00A459B6" w:rsidRDefault="00FE6885" w:rsidP="00FE6885">
      <w:pPr>
        <w:spacing w:after="0" w:line="240" w:lineRule="auto"/>
        <w:ind w:right="9"/>
        <w:jc w:val="both"/>
      </w:pPr>
      <w:r>
        <w:t xml:space="preserve">- </w:t>
      </w:r>
      <w:r w:rsidR="00245067">
        <w:rPr>
          <w:rFonts w:ascii="Times New Roman" w:eastAsia="Times New Roman" w:hAnsi="Times New Roman" w:cs="Times New Roman"/>
        </w:rPr>
        <w:t xml:space="preserve">Эрендженовой В.К., </w:t>
      </w:r>
      <w:proofErr w:type="spellStart"/>
      <w:r w:rsidR="00245067">
        <w:rPr>
          <w:rFonts w:ascii="Times New Roman" w:eastAsia="Times New Roman" w:hAnsi="Times New Roman" w:cs="Times New Roman"/>
        </w:rPr>
        <w:t>Бальджиковой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 Л.И. и др. «</w:t>
      </w:r>
      <w:proofErr w:type="spellStart"/>
      <w:r w:rsidR="00245067">
        <w:rPr>
          <w:rFonts w:ascii="Times New Roman" w:eastAsia="Times New Roman" w:hAnsi="Times New Roman" w:cs="Times New Roman"/>
        </w:rPr>
        <w:t>Бичкдудин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067">
        <w:rPr>
          <w:rFonts w:ascii="Times New Roman" w:eastAsia="Times New Roman" w:hAnsi="Times New Roman" w:cs="Times New Roman"/>
        </w:rPr>
        <w:t>садт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067">
        <w:rPr>
          <w:rFonts w:ascii="Times New Roman" w:eastAsia="Times New Roman" w:hAnsi="Times New Roman" w:cs="Times New Roman"/>
        </w:rPr>
        <w:t>хальмг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067">
        <w:rPr>
          <w:rFonts w:ascii="Times New Roman" w:eastAsia="Times New Roman" w:hAnsi="Times New Roman" w:cs="Times New Roman"/>
        </w:rPr>
        <w:t>келлh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067">
        <w:rPr>
          <w:rFonts w:ascii="Times New Roman" w:eastAsia="Times New Roman" w:hAnsi="Times New Roman" w:cs="Times New Roman"/>
        </w:rPr>
        <w:t>даслhна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067">
        <w:rPr>
          <w:rFonts w:ascii="Times New Roman" w:eastAsia="Times New Roman" w:hAnsi="Times New Roman" w:cs="Times New Roman"/>
        </w:rPr>
        <w:t>котлвр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». Программа обучения калмыцкому языку в дошкольном образовательном учреждении (от 3 до 7 лет);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</w:t>
      </w:r>
    </w:p>
    <w:p w:rsidR="00A459B6" w:rsidRDefault="00245067">
      <w:pPr>
        <w:spacing w:after="55"/>
        <w:ind w:left="562" w:hanging="10"/>
      </w:pPr>
      <w:r>
        <w:rPr>
          <w:rFonts w:ascii="Times New Roman" w:eastAsia="Times New Roman" w:hAnsi="Times New Roman" w:cs="Times New Roman"/>
          <w:i/>
        </w:rPr>
        <w:t xml:space="preserve">Цели Программы: </w:t>
      </w:r>
    </w:p>
    <w:p w:rsidR="00A459B6" w:rsidRDefault="00245067">
      <w:pPr>
        <w:numPr>
          <w:ilvl w:val="1"/>
          <w:numId w:val="7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обеспечение всестороннего развития дошкольников в возрасте от 1,5 лет до школы с учетом их возрастных и индивидуальных особенностей по основным направлениям: социально- коммуникативному, познавательному, речевому, музыкально-эстетическому и физическому. </w:t>
      </w:r>
    </w:p>
    <w:p w:rsidR="00A459B6" w:rsidRDefault="00245067">
      <w:pPr>
        <w:numPr>
          <w:ilvl w:val="1"/>
          <w:numId w:val="7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обеспечение равных возможностей для каждого ребенка в получении качественного дошкольного образования, подготовка к жизни в современном обществе, к обучению в школе, </w:t>
      </w:r>
    </w:p>
    <w:p w:rsidR="00A459B6" w:rsidRDefault="00245067">
      <w:pPr>
        <w:numPr>
          <w:ilvl w:val="1"/>
          <w:numId w:val="7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формирование ценностного отношения к здоровому образу жизни и интереса к физической культуре, обеспечение безопасности жизнедеятельности воспитанников. </w:t>
      </w:r>
    </w:p>
    <w:p w:rsidR="00A459B6" w:rsidRDefault="00245067">
      <w:pPr>
        <w:spacing w:after="55"/>
        <w:ind w:left="562" w:hanging="10"/>
      </w:pPr>
      <w:r>
        <w:rPr>
          <w:rFonts w:ascii="Times New Roman" w:eastAsia="Times New Roman" w:hAnsi="Times New Roman" w:cs="Times New Roman"/>
          <w:i/>
        </w:rPr>
        <w:t xml:space="preserve">Задачи Программы: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-охрана и укрепление физического и психического здоровья детей, в том числе их эмоционального благополучия;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-обеспечение равных возможностей для полноценного развития каждого ребенка в период дошкольного детства, независимо от социального статуса, психофизиологических особенностей;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-обеспечение преемственности целей, задач и содержания образования, реализуемых в рамках образовательных программ различных уровней;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-объединение обучения и воспитания в целостный образовательный процесс на основе духовно- нравственных и социокультурных ценностей, правил и норм поведения в интересах человека, семьи и общества;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создание предпосылок к учебной деятельности;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-формирование предметно- развивающей среды, соответствующей возрастным, индивидуальным, психологическим и физиологическим особенностям воспитанников;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-обеспечение </w:t>
      </w:r>
      <w:proofErr w:type="spellStart"/>
      <w:r>
        <w:rPr>
          <w:rFonts w:ascii="Times New Roman" w:eastAsia="Times New Roman" w:hAnsi="Times New Roman" w:cs="Times New Roman"/>
        </w:rPr>
        <w:t>психолого</w:t>
      </w:r>
      <w:proofErr w:type="spellEnd"/>
      <w:r>
        <w:rPr>
          <w:rFonts w:ascii="Times New Roman" w:eastAsia="Times New Roman" w:hAnsi="Times New Roman" w:cs="Times New Roman"/>
        </w:rPr>
        <w:t xml:space="preserve"> -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В учреждении работают специалисты: музыкальный руководитель; инструктор по физической культуре; педагог-психолог; учитель-логопед; </w:t>
      </w:r>
      <w:proofErr w:type="spellStart"/>
      <w:r>
        <w:rPr>
          <w:rFonts w:ascii="Times New Roman" w:eastAsia="Times New Roman" w:hAnsi="Times New Roman" w:cs="Times New Roman"/>
        </w:rPr>
        <w:t>пдо</w:t>
      </w:r>
      <w:proofErr w:type="spellEnd"/>
      <w:r>
        <w:rPr>
          <w:rFonts w:ascii="Times New Roman" w:eastAsia="Times New Roman" w:hAnsi="Times New Roman" w:cs="Times New Roman"/>
        </w:rPr>
        <w:t xml:space="preserve"> по ИЗО</w:t>
      </w:r>
      <w:r w:rsidR="00FE688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деятельности; </w:t>
      </w:r>
      <w:proofErr w:type="spellStart"/>
      <w:r>
        <w:rPr>
          <w:rFonts w:ascii="Times New Roman" w:eastAsia="Times New Roman" w:hAnsi="Times New Roman" w:cs="Times New Roman"/>
        </w:rPr>
        <w:t>пдо</w:t>
      </w:r>
      <w:proofErr w:type="spellEnd"/>
      <w:r>
        <w:rPr>
          <w:rFonts w:ascii="Times New Roman" w:eastAsia="Times New Roman" w:hAnsi="Times New Roman" w:cs="Times New Roman"/>
        </w:rPr>
        <w:t xml:space="preserve"> по родному языку.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Образовательный процесс организован в первую и вторую половину дня на основе требований СанПиН 2.4.1. 3049-13 (раздел XI. </w:t>
      </w:r>
      <w:proofErr w:type="spellStart"/>
      <w:r>
        <w:rPr>
          <w:rFonts w:ascii="Times New Roman" w:eastAsia="Times New Roman" w:hAnsi="Times New Roman" w:cs="Times New Roman"/>
        </w:rPr>
        <w:t>п.п</w:t>
      </w:r>
      <w:proofErr w:type="spellEnd"/>
      <w:r>
        <w:rPr>
          <w:rFonts w:ascii="Times New Roman" w:eastAsia="Times New Roman" w:hAnsi="Times New Roman" w:cs="Times New Roman"/>
        </w:rPr>
        <w:t xml:space="preserve">. 11.12. (с изменениями на 27 августа 2015 года), в соответствии с ОП МДОКУ, режимом дня на период с 01.01.2022 года по 31.12.2022 года. </w:t>
      </w:r>
    </w:p>
    <w:p w:rsidR="00A459B6" w:rsidRDefault="00245067">
      <w:pPr>
        <w:spacing w:after="20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</w:t>
      </w:r>
    </w:p>
    <w:p w:rsidR="00A459B6" w:rsidRDefault="00245067">
      <w:pPr>
        <w:spacing w:after="20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В ДОУ отработана система взаимодействия всех педагогов (администрации, воспитателей, инструктора по физической культуре, музыкального руководителя), система взаимодействия с родителями (законными представителями), ведется работа по расширению социального партнерства.  </w:t>
      </w:r>
    </w:p>
    <w:p w:rsidR="00A459B6" w:rsidRDefault="00245067">
      <w:pPr>
        <w:spacing w:after="17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Использование современных педагогических технологий (проектной, игровой, ИКТ)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 А также, делает образовательную систему ДОУ, открытой для активного участия родителей. </w:t>
      </w:r>
    </w:p>
    <w:p w:rsidR="00A459B6" w:rsidRDefault="00FE6885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>Ф</w:t>
      </w:r>
      <w:r w:rsidR="00245067">
        <w:rPr>
          <w:rFonts w:ascii="Times New Roman" w:eastAsia="Times New Roman" w:hAnsi="Times New Roman" w:cs="Times New Roman"/>
        </w:rPr>
        <w:t>ОП ДО реализуется согласно годовому планированию, режиму дня, годовому учебному графику, учебному плану и режиму непосредственно образовательной деятельности (НОД),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</w:t>
      </w:r>
      <w:r>
        <w:rPr>
          <w:rFonts w:ascii="Times New Roman" w:eastAsia="Times New Roman" w:hAnsi="Times New Roman" w:cs="Times New Roman"/>
        </w:rPr>
        <w:t xml:space="preserve"> </w:t>
      </w:r>
      <w:r w:rsidR="00245067">
        <w:rPr>
          <w:rFonts w:ascii="Times New Roman" w:eastAsia="Times New Roman" w:hAnsi="Times New Roman" w:cs="Times New Roman"/>
        </w:rPr>
        <w:t xml:space="preserve">ДО. При составлении плана образовательной деятельности учтены предельно допустимые нормы учебной нагрузки, изложенные в СанПиН 2.4.1.3049-13. </w:t>
      </w:r>
    </w:p>
    <w:p w:rsidR="00A459B6" w:rsidRDefault="00245067">
      <w:pPr>
        <w:spacing w:after="4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Продолжительность НОД: </w:t>
      </w:r>
    </w:p>
    <w:p w:rsidR="00A459B6" w:rsidRDefault="00245067">
      <w:pPr>
        <w:numPr>
          <w:ilvl w:val="0"/>
          <w:numId w:val="8"/>
        </w:numPr>
        <w:spacing w:after="43" w:line="271" w:lineRule="auto"/>
        <w:ind w:left="721" w:right="9" w:hanging="154"/>
        <w:jc w:val="both"/>
      </w:pPr>
      <w:r>
        <w:rPr>
          <w:rFonts w:ascii="Times New Roman" w:eastAsia="Times New Roman" w:hAnsi="Times New Roman" w:cs="Times New Roman"/>
        </w:rPr>
        <w:t xml:space="preserve">в группе раннего возраста – 10 минут; </w:t>
      </w:r>
    </w:p>
    <w:p w:rsidR="00A459B6" w:rsidRDefault="00245067">
      <w:pPr>
        <w:numPr>
          <w:ilvl w:val="0"/>
          <w:numId w:val="8"/>
        </w:numPr>
        <w:spacing w:after="22" w:line="271" w:lineRule="auto"/>
        <w:ind w:left="721" w:right="9" w:hanging="154"/>
        <w:jc w:val="both"/>
      </w:pPr>
      <w:r>
        <w:rPr>
          <w:rFonts w:ascii="Times New Roman" w:eastAsia="Times New Roman" w:hAnsi="Times New Roman" w:cs="Times New Roman"/>
        </w:rPr>
        <w:t xml:space="preserve">в младшей группе (дети от 3 до 4 лет) – 15 минут; </w:t>
      </w:r>
    </w:p>
    <w:p w:rsidR="00A459B6" w:rsidRDefault="00245067">
      <w:pPr>
        <w:numPr>
          <w:ilvl w:val="0"/>
          <w:numId w:val="8"/>
        </w:numPr>
        <w:spacing w:after="43" w:line="271" w:lineRule="auto"/>
        <w:ind w:left="721" w:right="9" w:hanging="154"/>
        <w:jc w:val="both"/>
      </w:pPr>
      <w:r>
        <w:rPr>
          <w:rFonts w:ascii="Times New Roman" w:eastAsia="Times New Roman" w:hAnsi="Times New Roman" w:cs="Times New Roman"/>
        </w:rPr>
        <w:t xml:space="preserve">в средней группе (дети от 4 до 5 лет) – 20 минут; </w:t>
      </w:r>
    </w:p>
    <w:p w:rsidR="00A459B6" w:rsidRDefault="00245067">
      <w:pPr>
        <w:numPr>
          <w:ilvl w:val="0"/>
          <w:numId w:val="8"/>
        </w:numPr>
        <w:spacing w:after="43" w:line="271" w:lineRule="auto"/>
        <w:ind w:left="721" w:right="9" w:hanging="154"/>
        <w:jc w:val="both"/>
      </w:pPr>
      <w:r>
        <w:rPr>
          <w:rFonts w:ascii="Times New Roman" w:eastAsia="Times New Roman" w:hAnsi="Times New Roman" w:cs="Times New Roman"/>
        </w:rPr>
        <w:t xml:space="preserve">в старшей группе (дети от 5 до 6 лет) – 25 минут; </w:t>
      </w:r>
    </w:p>
    <w:p w:rsidR="00A459B6" w:rsidRDefault="00245067">
      <w:pPr>
        <w:numPr>
          <w:ilvl w:val="0"/>
          <w:numId w:val="8"/>
        </w:numPr>
        <w:spacing w:after="0" w:line="271" w:lineRule="auto"/>
        <w:ind w:left="721" w:right="9" w:hanging="154"/>
        <w:jc w:val="both"/>
      </w:pPr>
      <w:r>
        <w:rPr>
          <w:rFonts w:ascii="Times New Roman" w:eastAsia="Times New Roman" w:hAnsi="Times New Roman" w:cs="Times New Roman"/>
        </w:rPr>
        <w:t xml:space="preserve">в подготовительной к школе группе (дети от 6 до 7 лет) – 30 минут.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В середине ОД педагоги проводят физкультминутку. Между ОД предусмотрены перерывы продолжительностью не менее 10 минут. </w:t>
      </w:r>
    </w:p>
    <w:p w:rsidR="00A459B6" w:rsidRDefault="00245067">
      <w:pPr>
        <w:spacing w:after="11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В работе с детьми педагоги используют образовательные технологии деятельностного типа: развивающее обучения, проблемное обучения, проектную деятельность.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>Всестороннее развитие воспитанников ДОУ обеспечивается в том числе, через созданную предметно</w:t>
      </w:r>
      <w:r w:rsidR="00FE688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развивающую среду,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 </w:t>
      </w:r>
    </w:p>
    <w:p w:rsidR="00A459B6" w:rsidRDefault="00245067">
      <w:pPr>
        <w:spacing w:after="9"/>
        <w:ind w:left="1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Условия для индивидуальной работы с обучающимися </w:t>
      </w:r>
    </w:p>
    <w:p w:rsidR="00A459B6" w:rsidRDefault="00245067">
      <w:pPr>
        <w:spacing w:after="43" w:line="271" w:lineRule="auto"/>
        <w:ind w:left="-15" w:right="9" w:firstLine="360"/>
        <w:jc w:val="both"/>
      </w:pPr>
      <w:r>
        <w:rPr>
          <w:rFonts w:ascii="Times New Roman" w:eastAsia="Times New Roman" w:hAnsi="Times New Roman" w:cs="Times New Roman"/>
        </w:rPr>
        <w:t>Программа ДОУ адресована педагогическим и иным работникам, работающим с воспитанниками данной образовательной организации и родителям (законным представителям) воспитанников и направлена на создание развивающей образовательной среды для детей раннего и дошкольного возраста, открывающей возможности для позитивной социализации ребёнка, его всестороннего личностного развития, развития инициативы и творческих способностей, индивидуализации на основе сотрудничества с взрослыми и сверстниками в соответствующих дошкольному возрасту видов деятельности</w:t>
      </w:r>
      <w:r w:rsidR="00FE6885">
        <w:rPr>
          <w:rFonts w:ascii="Times New Roman" w:eastAsia="Times New Roman" w:hAnsi="Times New Roman" w:cs="Times New Roman"/>
        </w:rPr>
        <w:t>.</w:t>
      </w:r>
    </w:p>
    <w:p w:rsidR="00A459B6" w:rsidRDefault="00245067">
      <w:pPr>
        <w:spacing w:after="97" w:line="271" w:lineRule="auto"/>
        <w:ind w:left="-15" w:right="9" w:firstLine="348"/>
        <w:jc w:val="both"/>
      </w:pPr>
      <w:r>
        <w:rPr>
          <w:rFonts w:ascii="Times New Roman" w:eastAsia="Times New Roman" w:hAnsi="Times New Roman" w:cs="Times New Roman"/>
        </w:rPr>
        <w:t xml:space="preserve">В Программе отражены содержание воспитания и обучения воспитанников, особенности организации образовательной деятельности в зависимости от возраста детей и их образовательного маршрута, определённого направленностью групп, а также – участие родителей в реализации Программы. </w:t>
      </w:r>
    </w:p>
    <w:p w:rsidR="00A459B6" w:rsidRDefault="00245067">
      <w:pPr>
        <w:spacing w:after="43" w:line="271" w:lineRule="auto"/>
        <w:ind w:left="-15" w:right="9" w:firstLine="240"/>
        <w:jc w:val="both"/>
      </w:pPr>
      <w:r>
        <w:rPr>
          <w:rFonts w:ascii="Times New Roman" w:eastAsia="Times New Roman" w:hAnsi="Times New Roman" w:cs="Times New Roman"/>
        </w:rPr>
        <w:t xml:space="preserve">Сформированная инфраструктура предлагает семьям вариативные формы дошкольного образования; позволяет родителям (законным представителя) определить образовательный маршрут ребёнка с учётом его возрастных, индивидуальных особенностей, а также образовательных потребностей. </w:t>
      </w:r>
    </w:p>
    <w:p w:rsidR="00A459B6" w:rsidRDefault="00245067">
      <w:pPr>
        <w:spacing w:after="43" w:line="271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Вывод: </w:t>
      </w:r>
      <w:r>
        <w:rPr>
          <w:rFonts w:ascii="Times New Roman" w:eastAsia="Times New Roman" w:hAnsi="Times New Roman" w:cs="Times New Roman"/>
        </w:rPr>
        <w:t xml:space="preserve">Образовательный процесс в образовательной организации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 </w:t>
      </w:r>
    </w:p>
    <w:p w:rsidR="00A459B6" w:rsidRDefault="00245067">
      <w:pPr>
        <w:spacing w:after="54"/>
        <w:ind w:left="10" w:hanging="10"/>
        <w:jc w:val="both"/>
      </w:pPr>
      <w:r>
        <w:rPr>
          <w:rFonts w:ascii="Times New Roman" w:eastAsia="Times New Roman" w:hAnsi="Times New Roman" w:cs="Times New Roman"/>
          <w:b/>
        </w:rPr>
        <w:t>2.2.</w:t>
      </w:r>
      <w:r w:rsidR="00FE688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Сведения о численности воспитанников </w:t>
      </w:r>
    </w:p>
    <w:p w:rsidR="00A459B6" w:rsidRDefault="00245067">
      <w:pPr>
        <w:spacing w:after="43" w:line="271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В образовательное учреждение принимаются дети с 1 года 6 месяцев до 7 лет. </w:t>
      </w:r>
    </w:p>
    <w:p w:rsidR="00A459B6" w:rsidRDefault="00245067">
      <w:pPr>
        <w:spacing w:after="54"/>
        <w:ind w:left="1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Количество групп: </w:t>
      </w:r>
      <w:r>
        <w:rPr>
          <w:rFonts w:ascii="Times New Roman" w:eastAsia="Times New Roman" w:hAnsi="Times New Roman" w:cs="Times New Roman"/>
        </w:rPr>
        <w:t xml:space="preserve">8 </w:t>
      </w:r>
    </w:p>
    <w:p w:rsidR="00A459B6" w:rsidRDefault="00245067">
      <w:pPr>
        <w:spacing w:after="43" w:line="271" w:lineRule="auto"/>
        <w:ind w:left="293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Детский сад посещают </w:t>
      </w:r>
      <w:r w:rsidR="00FE6885">
        <w:rPr>
          <w:rFonts w:ascii="Times New Roman" w:eastAsia="Times New Roman" w:hAnsi="Times New Roman" w:cs="Times New Roman"/>
        </w:rPr>
        <w:t>96</w:t>
      </w:r>
      <w:r>
        <w:rPr>
          <w:rFonts w:ascii="Times New Roman" w:eastAsia="Times New Roman" w:hAnsi="Times New Roman" w:cs="Times New Roman"/>
        </w:rPr>
        <w:t xml:space="preserve"> воспитанник</w:t>
      </w:r>
      <w:r w:rsidR="00FE6885"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</w:rPr>
        <w:t xml:space="preserve"> в возрасте от </w:t>
      </w:r>
      <w:r w:rsidR="00FE6885">
        <w:rPr>
          <w:rFonts w:ascii="Times New Roman" w:eastAsia="Times New Roman" w:hAnsi="Times New Roman" w:cs="Times New Roman"/>
        </w:rPr>
        <w:t>1,5</w:t>
      </w:r>
      <w:r>
        <w:rPr>
          <w:rFonts w:ascii="Times New Roman" w:eastAsia="Times New Roman" w:hAnsi="Times New Roman" w:cs="Times New Roman"/>
        </w:rPr>
        <w:t xml:space="preserve"> до 7 лет. </w:t>
      </w:r>
    </w:p>
    <w:p w:rsidR="00A459B6" w:rsidRDefault="00245067">
      <w:pPr>
        <w:spacing w:after="43" w:line="271" w:lineRule="auto"/>
        <w:ind w:left="293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В Детском саду сформировано 8 групп общеразвивающей направленности.  </w:t>
      </w:r>
    </w:p>
    <w:p w:rsidR="00A459B6" w:rsidRDefault="00245067">
      <w:pPr>
        <w:spacing w:after="43" w:line="271" w:lineRule="auto"/>
        <w:ind w:left="293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Из них: </w:t>
      </w:r>
    </w:p>
    <w:p w:rsidR="00A459B6" w:rsidRDefault="00FE6885" w:rsidP="00F0019E">
      <w:pPr>
        <w:spacing w:after="43" w:line="271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Вторая г</w:t>
      </w:r>
      <w:r w:rsidR="00245067">
        <w:rPr>
          <w:rFonts w:ascii="Times New Roman" w:eastAsia="Times New Roman" w:hAnsi="Times New Roman" w:cs="Times New Roman"/>
        </w:rPr>
        <w:t>руппа раннего возраста</w:t>
      </w:r>
      <w:r>
        <w:rPr>
          <w:rFonts w:ascii="Times New Roman" w:eastAsia="Times New Roman" w:hAnsi="Times New Roman" w:cs="Times New Roman"/>
        </w:rPr>
        <w:t xml:space="preserve"> «</w:t>
      </w:r>
      <w:proofErr w:type="gramStart"/>
      <w:r>
        <w:rPr>
          <w:rFonts w:ascii="Times New Roman" w:eastAsia="Times New Roman" w:hAnsi="Times New Roman" w:cs="Times New Roman"/>
        </w:rPr>
        <w:t>Малыш»</w:t>
      </w:r>
      <w:r w:rsidR="00245067">
        <w:rPr>
          <w:rFonts w:ascii="Times New Roman" w:eastAsia="Times New Roman" w:hAnsi="Times New Roman" w:cs="Times New Roman"/>
        </w:rPr>
        <w:t xml:space="preserve">  -</w:t>
      </w:r>
      <w:proofErr w:type="gramEnd"/>
      <w:r w:rsidR="002450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 w:rsidR="002450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детей</w:t>
      </w:r>
      <w:r w:rsidR="00245067">
        <w:rPr>
          <w:rFonts w:ascii="Times New Roman" w:eastAsia="Times New Roman" w:hAnsi="Times New Roman" w:cs="Times New Roman"/>
        </w:rPr>
        <w:t xml:space="preserve">; </w:t>
      </w:r>
    </w:p>
    <w:p w:rsidR="00A459B6" w:rsidRDefault="00FE6885" w:rsidP="00F0019E">
      <w:pPr>
        <w:spacing w:after="43" w:line="271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1 младшая группа</w:t>
      </w:r>
      <w:r w:rsidR="002450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«Тюльпанчик» </w:t>
      </w:r>
      <w:r w:rsidR="00245067">
        <w:rPr>
          <w:rFonts w:ascii="Times New Roman" w:eastAsia="Times New Roman" w:hAnsi="Times New Roman" w:cs="Times New Roman"/>
        </w:rPr>
        <w:t xml:space="preserve">- </w:t>
      </w:r>
      <w:r w:rsidR="00F0019E">
        <w:rPr>
          <w:rFonts w:ascii="Times New Roman" w:eastAsia="Times New Roman" w:hAnsi="Times New Roman" w:cs="Times New Roman"/>
        </w:rPr>
        <w:t>10</w:t>
      </w:r>
      <w:r w:rsidR="00245067">
        <w:rPr>
          <w:rFonts w:ascii="Times New Roman" w:eastAsia="Times New Roman" w:hAnsi="Times New Roman" w:cs="Times New Roman"/>
        </w:rPr>
        <w:t xml:space="preserve"> детей; </w:t>
      </w:r>
    </w:p>
    <w:p w:rsidR="00F0019E" w:rsidRDefault="00FE6885" w:rsidP="00F0019E">
      <w:pPr>
        <w:spacing w:after="43" w:line="271" w:lineRule="auto"/>
        <w:ind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Вторая м</w:t>
      </w:r>
      <w:r w:rsidR="00245067">
        <w:rPr>
          <w:rFonts w:ascii="Times New Roman" w:eastAsia="Times New Roman" w:hAnsi="Times New Roman" w:cs="Times New Roman"/>
        </w:rPr>
        <w:t>ладшая группа «</w:t>
      </w:r>
      <w:r>
        <w:rPr>
          <w:rFonts w:ascii="Times New Roman" w:eastAsia="Times New Roman" w:hAnsi="Times New Roman" w:cs="Times New Roman"/>
        </w:rPr>
        <w:t>Радуга</w:t>
      </w:r>
      <w:r w:rsidR="00245067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1</w:t>
      </w:r>
      <w:r w:rsidR="00F0019E">
        <w:rPr>
          <w:rFonts w:ascii="Times New Roman" w:eastAsia="Times New Roman" w:hAnsi="Times New Roman" w:cs="Times New Roman"/>
        </w:rPr>
        <w:t>2</w:t>
      </w:r>
      <w:r w:rsidR="00245067">
        <w:rPr>
          <w:rFonts w:ascii="Times New Roman" w:eastAsia="Times New Roman" w:hAnsi="Times New Roman" w:cs="Times New Roman"/>
        </w:rPr>
        <w:t xml:space="preserve"> детей; </w:t>
      </w:r>
    </w:p>
    <w:p w:rsidR="00A459B6" w:rsidRDefault="00FE6885" w:rsidP="00F0019E">
      <w:pPr>
        <w:spacing w:after="43" w:line="271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Вторая м</w:t>
      </w:r>
      <w:r w:rsidR="00245067">
        <w:rPr>
          <w:rFonts w:ascii="Times New Roman" w:eastAsia="Times New Roman" w:hAnsi="Times New Roman" w:cs="Times New Roman"/>
        </w:rPr>
        <w:t>ладшая группа «</w:t>
      </w:r>
      <w:r>
        <w:rPr>
          <w:rFonts w:ascii="Times New Roman" w:eastAsia="Times New Roman" w:hAnsi="Times New Roman" w:cs="Times New Roman"/>
        </w:rPr>
        <w:t>Алые паруса</w:t>
      </w:r>
      <w:r w:rsidR="00245067">
        <w:rPr>
          <w:rFonts w:ascii="Times New Roman" w:eastAsia="Times New Roman" w:hAnsi="Times New Roman" w:cs="Times New Roman"/>
        </w:rPr>
        <w:t xml:space="preserve">» - </w:t>
      </w:r>
      <w:r w:rsidR="00F0019E">
        <w:rPr>
          <w:rFonts w:ascii="Times New Roman" w:eastAsia="Times New Roman" w:hAnsi="Times New Roman" w:cs="Times New Roman"/>
        </w:rPr>
        <w:t xml:space="preserve">12 </w:t>
      </w:r>
      <w:r w:rsidR="00245067">
        <w:rPr>
          <w:rFonts w:ascii="Times New Roman" w:eastAsia="Times New Roman" w:hAnsi="Times New Roman" w:cs="Times New Roman"/>
        </w:rPr>
        <w:t xml:space="preserve">детей; </w:t>
      </w:r>
    </w:p>
    <w:p w:rsidR="00FE6885" w:rsidRDefault="00245067" w:rsidP="00F0019E">
      <w:pPr>
        <w:spacing w:after="3" w:line="310" w:lineRule="auto"/>
        <w:ind w:hanging="2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Средняя группа «</w:t>
      </w:r>
      <w:r w:rsidR="00FE6885">
        <w:rPr>
          <w:rFonts w:ascii="Times New Roman" w:eastAsia="Times New Roman" w:hAnsi="Times New Roman" w:cs="Times New Roman"/>
        </w:rPr>
        <w:t>Звёзды</w:t>
      </w:r>
      <w:r>
        <w:rPr>
          <w:rFonts w:ascii="Times New Roman" w:eastAsia="Times New Roman" w:hAnsi="Times New Roman" w:cs="Times New Roman"/>
        </w:rPr>
        <w:t xml:space="preserve">» - </w:t>
      </w:r>
      <w:r w:rsidR="00F0019E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детей; </w:t>
      </w:r>
    </w:p>
    <w:p w:rsidR="00F0019E" w:rsidRDefault="00F0019E" w:rsidP="00F0019E">
      <w:pPr>
        <w:spacing w:after="3" w:line="310" w:lineRule="auto"/>
        <w:ind w:hanging="2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245067">
        <w:rPr>
          <w:rFonts w:ascii="Times New Roman" w:eastAsia="Times New Roman" w:hAnsi="Times New Roman" w:cs="Times New Roman"/>
        </w:rPr>
        <w:t>С</w:t>
      </w:r>
      <w:r w:rsidR="00FE6885">
        <w:rPr>
          <w:rFonts w:ascii="Times New Roman" w:eastAsia="Times New Roman" w:hAnsi="Times New Roman" w:cs="Times New Roman"/>
        </w:rPr>
        <w:t>тарша</w:t>
      </w:r>
      <w:r w:rsidR="00245067">
        <w:rPr>
          <w:rFonts w:ascii="Times New Roman" w:eastAsia="Times New Roman" w:hAnsi="Times New Roman" w:cs="Times New Roman"/>
        </w:rPr>
        <w:t>я группа «</w:t>
      </w:r>
      <w:r w:rsidR="00FE6885">
        <w:rPr>
          <w:rFonts w:ascii="Times New Roman" w:eastAsia="Times New Roman" w:hAnsi="Times New Roman" w:cs="Times New Roman"/>
        </w:rPr>
        <w:t>Солнышко</w:t>
      </w:r>
      <w:r w:rsidR="00245067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14</w:t>
      </w:r>
      <w:r w:rsidR="00245067">
        <w:rPr>
          <w:rFonts w:ascii="Times New Roman" w:eastAsia="Times New Roman" w:hAnsi="Times New Roman" w:cs="Times New Roman"/>
        </w:rPr>
        <w:t xml:space="preserve"> детей; </w:t>
      </w:r>
    </w:p>
    <w:p w:rsidR="00F0019E" w:rsidRDefault="00F0019E" w:rsidP="00F0019E">
      <w:pPr>
        <w:spacing w:after="3" w:line="310" w:lineRule="auto"/>
        <w:ind w:hanging="2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245067">
        <w:rPr>
          <w:rFonts w:ascii="Times New Roman" w:eastAsia="Times New Roman" w:hAnsi="Times New Roman" w:cs="Times New Roman"/>
        </w:rPr>
        <w:t>Старшая группа «</w:t>
      </w:r>
      <w:proofErr w:type="spellStart"/>
      <w:r w:rsidR="00FE6885">
        <w:rPr>
          <w:rFonts w:ascii="Times New Roman" w:eastAsia="Times New Roman" w:hAnsi="Times New Roman" w:cs="Times New Roman"/>
        </w:rPr>
        <w:t>Байир</w:t>
      </w:r>
      <w:proofErr w:type="spellEnd"/>
      <w:r w:rsidR="00245067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15</w:t>
      </w:r>
      <w:r w:rsidR="002450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детей</w:t>
      </w:r>
      <w:r w:rsidR="00245067">
        <w:rPr>
          <w:rFonts w:ascii="Times New Roman" w:eastAsia="Times New Roman" w:hAnsi="Times New Roman" w:cs="Times New Roman"/>
        </w:rPr>
        <w:t xml:space="preserve">; </w:t>
      </w:r>
    </w:p>
    <w:p w:rsidR="00A459B6" w:rsidRDefault="00F0019E" w:rsidP="00F0019E">
      <w:pPr>
        <w:spacing w:after="3" w:line="310" w:lineRule="auto"/>
        <w:ind w:hanging="293"/>
      </w:pPr>
      <w:r>
        <w:rPr>
          <w:rFonts w:ascii="Times New Roman" w:eastAsia="Times New Roman" w:hAnsi="Times New Roman" w:cs="Times New Roman"/>
        </w:rPr>
        <w:t xml:space="preserve">     </w:t>
      </w:r>
      <w:r w:rsidR="00FE6885">
        <w:rPr>
          <w:rFonts w:ascii="Times New Roman" w:eastAsia="Times New Roman" w:hAnsi="Times New Roman" w:cs="Times New Roman"/>
        </w:rPr>
        <w:t>Подготовительная</w:t>
      </w:r>
      <w:r w:rsidR="00245067">
        <w:rPr>
          <w:rFonts w:ascii="Times New Roman" w:eastAsia="Times New Roman" w:hAnsi="Times New Roman" w:cs="Times New Roman"/>
        </w:rPr>
        <w:t xml:space="preserve"> группа «</w:t>
      </w:r>
      <w:r>
        <w:rPr>
          <w:rFonts w:ascii="Times New Roman" w:eastAsia="Times New Roman" w:hAnsi="Times New Roman" w:cs="Times New Roman"/>
        </w:rPr>
        <w:t>Колобок</w:t>
      </w:r>
      <w:r w:rsidR="00245067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18</w:t>
      </w:r>
      <w:r w:rsidR="00245067">
        <w:rPr>
          <w:rFonts w:ascii="Times New Roman" w:eastAsia="Times New Roman" w:hAnsi="Times New Roman" w:cs="Times New Roman"/>
        </w:rPr>
        <w:t xml:space="preserve"> детей.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  <w:b/>
        </w:rPr>
        <w:t xml:space="preserve">Дополнительное образование </w:t>
      </w:r>
      <w:r>
        <w:rPr>
          <w:rFonts w:ascii="Times New Roman" w:eastAsia="Times New Roman" w:hAnsi="Times New Roman" w:cs="Times New Roman"/>
        </w:rPr>
        <w:t xml:space="preserve">ведется по программе обучения калмыцкому языку в дошкольном образовательном учреждении (от 3 до 7 лет) Эрендженовой В.К., </w:t>
      </w:r>
      <w:proofErr w:type="spellStart"/>
      <w:r>
        <w:rPr>
          <w:rFonts w:ascii="Times New Roman" w:eastAsia="Times New Roman" w:hAnsi="Times New Roman" w:cs="Times New Roman"/>
        </w:rPr>
        <w:t>Бальджиковой</w:t>
      </w:r>
      <w:proofErr w:type="spellEnd"/>
      <w:r>
        <w:rPr>
          <w:rFonts w:ascii="Times New Roman" w:eastAsia="Times New Roman" w:hAnsi="Times New Roman" w:cs="Times New Roman"/>
        </w:rPr>
        <w:t xml:space="preserve"> Л.И. и др. «</w:t>
      </w:r>
      <w:proofErr w:type="spellStart"/>
      <w:r>
        <w:rPr>
          <w:rFonts w:ascii="Times New Roman" w:eastAsia="Times New Roman" w:hAnsi="Times New Roman" w:cs="Times New Roman"/>
        </w:rPr>
        <w:t>Бичкдудин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садт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хальмг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келлh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даслhна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котлвр</w:t>
      </w:r>
      <w:proofErr w:type="spellEnd"/>
      <w:r>
        <w:rPr>
          <w:rFonts w:ascii="Times New Roman" w:eastAsia="Times New Roman" w:hAnsi="Times New Roman" w:cs="Times New Roman"/>
        </w:rPr>
        <w:t xml:space="preserve">» и общеобразовательной общеразвивающей программе </w:t>
      </w:r>
      <w:r w:rsidR="00F0019E" w:rsidRPr="009B75ED">
        <w:rPr>
          <w:rFonts w:ascii="Times New Roman" w:eastAsia="Times New Roman" w:hAnsi="Times New Roman" w:cs="Times New Roman"/>
        </w:rPr>
        <w:t>О.Л. Князев</w:t>
      </w:r>
      <w:r w:rsidR="00F0019E">
        <w:rPr>
          <w:rFonts w:ascii="Times New Roman" w:eastAsia="Times New Roman" w:hAnsi="Times New Roman" w:cs="Times New Roman"/>
        </w:rPr>
        <w:t>ой</w:t>
      </w:r>
      <w:r w:rsidR="00F0019E" w:rsidRPr="009B75ED">
        <w:rPr>
          <w:rFonts w:ascii="Times New Roman" w:eastAsia="Times New Roman" w:hAnsi="Times New Roman" w:cs="Times New Roman"/>
        </w:rPr>
        <w:t xml:space="preserve">, М.Д. </w:t>
      </w:r>
      <w:proofErr w:type="spellStart"/>
      <w:r w:rsidR="00F0019E" w:rsidRPr="009B75ED">
        <w:rPr>
          <w:rFonts w:ascii="Times New Roman" w:eastAsia="Times New Roman" w:hAnsi="Times New Roman" w:cs="Times New Roman"/>
        </w:rPr>
        <w:t>Маханев</w:t>
      </w:r>
      <w:r w:rsidR="00F0019E">
        <w:rPr>
          <w:rFonts w:ascii="Times New Roman" w:eastAsia="Times New Roman" w:hAnsi="Times New Roman" w:cs="Times New Roman"/>
        </w:rPr>
        <w:t>ой</w:t>
      </w:r>
      <w:proofErr w:type="spellEnd"/>
      <w:r w:rsidR="00F0019E" w:rsidRPr="009B75ED">
        <w:rPr>
          <w:rFonts w:ascii="Times New Roman" w:eastAsia="Times New Roman" w:hAnsi="Times New Roman" w:cs="Times New Roman"/>
        </w:rPr>
        <w:t xml:space="preserve"> «Приобщение детей к истокам русской народной культуры"</w:t>
      </w:r>
      <w:r w:rsidR="00F0019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54"/>
        <w:ind w:left="562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Выводы: </w:t>
      </w:r>
    </w:p>
    <w:p w:rsidR="00A459B6" w:rsidRDefault="00245067">
      <w:pPr>
        <w:spacing w:after="226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За последние 3 года государственное задание учреждением выполняется в полном объёме. </w:t>
      </w:r>
    </w:p>
    <w:p w:rsidR="00A459B6" w:rsidRDefault="00245067">
      <w:pPr>
        <w:spacing w:after="54"/>
        <w:ind w:firstLine="567"/>
        <w:jc w:val="both"/>
      </w:pPr>
      <w:r>
        <w:rPr>
          <w:rFonts w:ascii="Times New Roman" w:eastAsia="Times New Roman" w:hAnsi="Times New Roman" w:cs="Times New Roman"/>
          <w:b/>
        </w:rPr>
        <w:t>2.</w:t>
      </w:r>
      <w:proofErr w:type="gramStart"/>
      <w:r>
        <w:rPr>
          <w:rFonts w:ascii="Times New Roman" w:eastAsia="Times New Roman" w:hAnsi="Times New Roman" w:cs="Times New Roman"/>
          <w:b/>
        </w:rPr>
        <w:t>3.Анализ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качества образовательной работы с детьми в контексте реализации образовательной программы дошкольного образования в 202</w:t>
      </w:r>
      <w:r w:rsidR="00F0019E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 году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Результатом осуществления 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</w:t>
      </w:r>
    </w:p>
    <w:p w:rsidR="00A459B6" w:rsidRDefault="00245067">
      <w:pPr>
        <w:spacing w:after="43" w:line="271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>
        <w:rPr>
          <w:rFonts w:ascii="Times New Roman" w:eastAsia="Times New Roman" w:hAnsi="Times New Roman" w:cs="Times New Roman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</w:rPr>
        <w:t xml:space="preserve"> технологий и обогащению предметно-развивающей среды.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>В мае 202</w:t>
      </w:r>
      <w:r w:rsidR="00F0019E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 педагоги Детского сада совместно с педагогом - психологом проводили обследование воспитанников старшей</w:t>
      </w:r>
      <w:r w:rsidR="00F0019E">
        <w:rPr>
          <w:rFonts w:ascii="Times New Roman" w:eastAsia="Times New Roman" w:hAnsi="Times New Roman" w:cs="Times New Roman"/>
        </w:rPr>
        <w:t xml:space="preserve"> и подготовительной</w:t>
      </w:r>
      <w:r>
        <w:rPr>
          <w:rFonts w:ascii="Times New Roman" w:eastAsia="Times New Roman" w:hAnsi="Times New Roman" w:cs="Times New Roman"/>
        </w:rPr>
        <w:t xml:space="preserve"> группы на предмет оценки сформированности предпосылок к учебной деятельности.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A459B6" w:rsidRDefault="00245067">
      <w:pPr>
        <w:spacing w:after="43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В течение года была организована работа по оказанию консультативной помощи родителям по вопросам воспитания и образования детей, изучения и активизации педагогического потенциала семьи, её традиций в соответствии с перспективными планами воспитателей и специалистов взаимодействия с семьями воспитанников в группах. </w:t>
      </w:r>
    </w:p>
    <w:p w:rsidR="00A459B6" w:rsidRDefault="00245067">
      <w:pPr>
        <w:spacing w:after="70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 </w:t>
      </w:r>
    </w:p>
    <w:p w:rsidR="00A459B6" w:rsidRDefault="00245067">
      <w:pPr>
        <w:pStyle w:val="2"/>
        <w:ind w:left="-15" w:firstLine="425"/>
      </w:pPr>
      <w:r>
        <w:t xml:space="preserve">Результаты участия в мероприятиях (региональный, муниципальный, внутренний уровень) </w:t>
      </w:r>
      <w:r>
        <w:rPr>
          <w:b w:val="0"/>
        </w:rPr>
        <w:t xml:space="preserve">Реализация мероприятий годового плана работы  </w:t>
      </w:r>
    </w:p>
    <w:tbl>
      <w:tblPr>
        <w:tblStyle w:val="TableGrid"/>
        <w:tblW w:w="10748" w:type="dxa"/>
        <w:tblInd w:w="-32" w:type="dxa"/>
        <w:tblCellMar>
          <w:top w:w="68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171"/>
        <w:gridCol w:w="1640"/>
        <w:gridCol w:w="1784"/>
        <w:gridCol w:w="3710"/>
      </w:tblGrid>
      <w:tr w:rsidR="00A459B6">
        <w:trPr>
          <w:trHeight w:val="322"/>
        </w:trPr>
        <w:tc>
          <w:tcPr>
            <w:tcW w:w="4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A459B6" w:rsidRDefault="00245067">
            <w:pPr>
              <w:ind w:left="-13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7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459B6" w:rsidRDefault="00245067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статус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</w:t>
            </w:r>
          </w:p>
        </w:tc>
      </w:tr>
      <w:tr w:rsidR="00A459B6">
        <w:trPr>
          <w:trHeight w:val="718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детей в детский сад. Нормативно-правовое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обеспечение образовательного процесса.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459B6" w:rsidRDefault="00245067" w:rsidP="001B3FAD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05.09.20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24г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459B6" w:rsidRDefault="00A459B6">
      <w:pPr>
        <w:spacing w:after="0"/>
        <w:ind w:left="-540" w:right="115"/>
      </w:pPr>
    </w:p>
    <w:tbl>
      <w:tblPr>
        <w:tblStyle w:val="TableGrid"/>
        <w:tblW w:w="10776" w:type="dxa"/>
        <w:tblInd w:w="-60" w:type="dxa"/>
        <w:tblCellMar>
          <w:top w:w="84" w:type="dxa"/>
          <w:left w:w="74" w:type="dxa"/>
          <w:right w:w="44" w:type="dxa"/>
        </w:tblCellMar>
        <w:tblLook w:val="04A0" w:firstRow="1" w:lastRow="0" w:firstColumn="1" w:lastColumn="0" w:noHBand="0" w:noVBand="1"/>
      </w:tblPr>
      <w:tblGrid>
        <w:gridCol w:w="473"/>
        <w:gridCol w:w="3207"/>
        <w:gridCol w:w="1297"/>
        <w:gridCol w:w="1856"/>
        <w:gridCol w:w="3943"/>
      </w:tblGrid>
      <w:tr w:rsidR="00A459B6" w:rsidTr="001B3FAD">
        <w:trPr>
          <w:trHeight w:val="1822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Адаптация ребенка к условиям М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КДОУ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>. Листы адаптации. Организация режима дня.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1B3FAD">
            <w:pPr>
              <w:spacing w:after="2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01.09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30.11.202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 стали проявлять интерес к жизни группы, научились выражать восхищение результатами и продуктами детской деятельности, эмоционально поддерживать своего ребенка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 w:rsidTr="001B3FAD">
        <w:trPr>
          <w:trHeight w:val="2098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детей. </w:t>
            </w:r>
          </w:p>
          <w:p w:rsidR="00A459B6" w:rsidRDefault="00245067">
            <w:pPr>
              <w:ind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Психологическая готовность к обучению в школе.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1B3FAD">
            <w:pPr>
              <w:spacing w:after="4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04.09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18.09.202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Аналитические справки по результатам психолого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педагогической диагностики; определение траектории и индивидуализации развития детей старшего дошкольного возраста, оптимизации работы с группой детей </w:t>
            </w:r>
          </w:p>
        </w:tc>
      </w:tr>
      <w:tr w:rsidR="00A459B6" w:rsidTr="001B3FAD">
        <w:trPr>
          <w:trHeight w:val="1319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детей. Зачисление детей старшего дошкольного возраста в </w:t>
            </w:r>
          </w:p>
          <w:p w:rsidR="00A459B6" w:rsidRDefault="0024506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логопедический пункт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КДОУ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1B3FAD">
            <w:pPr>
              <w:spacing w:after="4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04.09.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22.09.202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по результатам проведенной диагностики, определение списка </w:t>
            </w:r>
          </w:p>
          <w:p w:rsidR="00A459B6" w:rsidRDefault="0024506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детей, зачисленных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логопункт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F0019E">
              <w:rPr>
                <w:rFonts w:ascii="Times New Roman" w:eastAsia="Times New Roman" w:hAnsi="Times New Roman" w:cs="Times New Roman"/>
                <w:sz w:val="24"/>
              </w:rPr>
              <w:t>КДОУ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 w:rsidTr="001B3FAD">
        <w:trPr>
          <w:trHeight w:val="2445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F1C45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Групповые родительские собрания, использование </w:t>
            </w:r>
          </w:p>
          <w:p w:rsidR="00A459B6" w:rsidRDefault="0024506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активных форм взаимодействия с родителями (в том числе групповые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род.чаты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страницы групп в ВК, 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</w:p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открытость и безопасность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1B3FAD">
            <w:pPr>
              <w:spacing w:after="4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09.202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459B6" w:rsidTr="001B3FAD">
        <w:trPr>
          <w:trHeight w:val="684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F1C45">
            <w:r>
              <w:t>6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«Малая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Джангариада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для детей старшего дошкольного возраста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Октябрь 2024г.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Муз.руководител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педагог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459B6" w:rsidRDefault="00A459B6">
      <w:pPr>
        <w:spacing w:after="0"/>
        <w:ind w:left="-540" w:right="115"/>
      </w:pPr>
    </w:p>
    <w:tbl>
      <w:tblPr>
        <w:tblStyle w:val="TableGrid"/>
        <w:tblW w:w="10776" w:type="dxa"/>
        <w:tblInd w:w="-60" w:type="dxa"/>
        <w:tblCellMar>
          <w:top w:w="84" w:type="dxa"/>
          <w:left w:w="74" w:type="dxa"/>
          <w:right w:w="34" w:type="dxa"/>
        </w:tblCellMar>
        <w:tblLook w:val="04A0" w:firstRow="1" w:lastRow="0" w:firstColumn="1" w:lastColumn="0" w:noHBand="0" w:noVBand="1"/>
      </w:tblPr>
      <w:tblGrid>
        <w:gridCol w:w="478"/>
        <w:gridCol w:w="3200"/>
        <w:gridCol w:w="1347"/>
        <w:gridCol w:w="1849"/>
        <w:gridCol w:w="3902"/>
      </w:tblGrid>
      <w:tr w:rsidR="00A459B6" w:rsidTr="00FF1C45">
        <w:trPr>
          <w:trHeight w:val="71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F1C45"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музей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Приютное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(старшие группы)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F1C45"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F1C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 w:rsidTr="00FF1C45">
        <w:trPr>
          <w:trHeight w:val="1546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ий семинар-практикум в рамках Ассоциации «Воспитатели Калмыкии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Готовимся к конкурсам профессионального мастерства.  Вопросы и ответы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F55634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Сертификат участия </w:t>
            </w:r>
            <w:proofErr w:type="spellStart"/>
            <w:r w:rsidR="00FF1C45">
              <w:rPr>
                <w:rFonts w:ascii="Times New Roman" w:eastAsia="Times New Roman" w:hAnsi="Times New Roman" w:cs="Times New Roman"/>
                <w:sz w:val="24"/>
              </w:rPr>
              <w:t>Орскаева</w:t>
            </w:r>
            <w:proofErr w:type="spellEnd"/>
            <w:r w:rsidR="00FF1C45">
              <w:rPr>
                <w:rFonts w:ascii="Times New Roman" w:eastAsia="Times New Roman" w:hAnsi="Times New Roman" w:cs="Times New Roman"/>
                <w:sz w:val="24"/>
              </w:rPr>
              <w:t xml:space="preserve"> М.Н., Ковалёва С.А.</w:t>
            </w:r>
            <w:r>
              <w:rPr>
                <w:rFonts w:ascii="Times New Roman" w:eastAsia="Times New Roman" w:hAnsi="Times New Roman" w:cs="Times New Roman"/>
                <w:sz w:val="24"/>
              </w:rPr>
              <w:t>, воспитател</w:t>
            </w:r>
            <w:r w:rsidR="00FF1C45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 w:rsidTr="00FF1C45">
        <w:trPr>
          <w:trHeight w:val="442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6B04A7">
            <w:r>
              <w:rPr>
                <w:rFonts w:ascii="Times New Roman" w:eastAsia="Times New Roman" w:hAnsi="Times New Roman" w:cs="Times New Roman"/>
                <w:sz w:val="24"/>
              </w:rPr>
              <w:t>Праздник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Рождество Христово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Январь 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B04A7">
              <w:rPr>
                <w:rFonts w:ascii="Times New Roman" w:eastAsia="Times New Roman" w:hAnsi="Times New Roman" w:cs="Times New Roman"/>
                <w:sz w:val="24"/>
              </w:rPr>
              <w:t>Публикация в ВК, на сайте</w:t>
            </w:r>
          </w:p>
        </w:tc>
      </w:tr>
      <w:tr w:rsidR="00A459B6" w:rsidTr="00FF1C45">
        <w:trPr>
          <w:trHeight w:val="442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6B04A7">
            <w:r>
              <w:rPr>
                <w:rFonts w:ascii="Times New Roman" w:eastAsia="Times New Roman" w:hAnsi="Times New Roman" w:cs="Times New Roman"/>
                <w:sz w:val="24"/>
              </w:rPr>
              <w:t>Выставка поделок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хоровод»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Январь 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B04A7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FF1C45">
        <w:trPr>
          <w:trHeight w:val="71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6B04A7"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посвящённые снятию блокады Ленинграда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27.01.2024г.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B04A7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1B3FAD">
        <w:trPr>
          <w:trHeight w:val="469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6B04A7"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посвящённые разгрому советскими войсками немецко-фашистских войск в Сталинградской битве в 1943 году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02.02.2024г.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B04A7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1B3FAD">
        <w:trPr>
          <w:trHeight w:val="361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6B04A7" w:rsidRDefault="006B04A7">
            <w:pPr>
              <w:rPr>
                <w:rFonts w:ascii="Times New Roman" w:hAnsi="Times New Roman" w:cs="Times New Roman"/>
              </w:rPr>
            </w:pPr>
            <w:r w:rsidRPr="006B04A7">
              <w:rPr>
                <w:rFonts w:ascii="Times New Roman" w:hAnsi="Times New Roman" w:cs="Times New Roman"/>
              </w:rPr>
              <w:t>Праздник «</w:t>
            </w:r>
            <w:proofErr w:type="spellStart"/>
            <w:r w:rsidRPr="006B04A7">
              <w:rPr>
                <w:rFonts w:ascii="Times New Roman" w:hAnsi="Times New Roman" w:cs="Times New Roman"/>
              </w:rPr>
              <w:t>Цаган</w:t>
            </w:r>
            <w:proofErr w:type="spellEnd"/>
            <w:r w:rsidRPr="006B04A7">
              <w:rPr>
                <w:rFonts w:ascii="Times New Roman" w:hAnsi="Times New Roman" w:cs="Times New Roman"/>
              </w:rPr>
              <w:t xml:space="preserve"> Сар»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55634">
            <w:r>
              <w:rPr>
                <w:rFonts w:ascii="Times New Roman" w:eastAsia="Times New Roman" w:hAnsi="Times New Roman" w:cs="Times New Roman"/>
                <w:sz w:val="24"/>
              </w:rPr>
              <w:t>08.02.2024г.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6B04A7" w:rsidRDefault="006B04A7">
            <w:pPr>
              <w:jc w:val="center"/>
              <w:rPr>
                <w:rFonts w:ascii="Times New Roman" w:hAnsi="Times New Roman" w:cs="Times New Roman"/>
              </w:rPr>
            </w:pPr>
            <w:r w:rsidRPr="006B04A7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6B04A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ВК, на сайте</w:t>
            </w:r>
          </w:p>
        </w:tc>
      </w:tr>
      <w:tr w:rsidR="00A459B6" w:rsidTr="00FF1C45">
        <w:trPr>
          <w:trHeight w:val="718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55634"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посвящённые выводу войск из Афганистана.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15.02.2024г.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F55634" w:rsidRDefault="00F55634">
            <w:pPr>
              <w:jc w:val="center"/>
              <w:rPr>
                <w:rFonts w:ascii="Times New Roman" w:hAnsi="Times New Roman" w:cs="Times New Roman"/>
              </w:rPr>
            </w:pPr>
            <w:r w:rsidRPr="00F55634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5563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1B3FAD">
        <w:trPr>
          <w:trHeight w:val="599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День защитников Отечества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муз.праздник</w:t>
            </w:r>
            <w:proofErr w:type="spellEnd"/>
            <w:proofErr w:type="gramEnd"/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21.02.2024г.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5563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ВК, на сайте</w:t>
            </w:r>
          </w:p>
        </w:tc>
      </w:tr>
      <w:tr w:rsidR="00A459B6" w:rsidTr="001B3FAD">
        <w:trPr>
          <w:trHeight w:val="553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55634"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F55634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1.02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FF1C45">
        <w:trPr>
          <w:trHeight w:val="718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F55634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концерте, посвящённом Дню защитника Отечества в РДК воспитанников с танцем «Чайки» 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22.02.2024г.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5634"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A459B6" w:rsidTr="00FF1C45">
        <w:trPr>
          <w:trHeight w:val="439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>Праздники «8 Марта»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06.03.2024г.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Видеоролик. 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FF1C45">
        <w:trPr>
          <w:trHeight w:val="442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Широкая Масленица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14.03.2024г.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FF1C45">
        <w:trPr>
          <w:trHeight w:val="442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>«В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сей семьёй на выборы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15.03.2024г.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4D40EB" w:rsidRDefault="004D40EB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D40EB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FF1C45">
        <w:trPr>
          <w:trHeight w:val="442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4D40EB" w:rsidRDefault="004D40EB">
            <w:pPr>
              <w:rPr>
                <w:rFonts w:ascii="Times New Roman" w:hAnsi="Times New Roman" w:cs="Times New Roman"/>
              </w:rPr>
            </w:pPr>
            <w:r w:rsidRPr="004D40EB">
              <w:rPr>
                <w:rFonts w:ascii="Times New Roman" w:hAnsi="Times New Roman" w:cs="Times New Roman"/>
              </w:rPr>
              <w:t>Смотр-конкурс «Огород на окне»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27.03.2024г.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</w:tbl>
    <w:p w:rsidR="00A459B6" w:rsidRDefault="00A459B6">
      <w:pPr>
        <w:spacing w:after="0"/>
        <w:ind w:left="-540" w:right="115"/>
      </w:pPr>
    </w:p>
    <w:tbl>
      <w:tblPr>
        <w:tblStyle w:val="TableGrid"/>
        <w:tblW w:w="10776" w:type="dxa"/>
        <w:tblInd w:w="-60" w:type="dxa"/>
        <w:tblCellMar>
          <w:top w:w="84" w:type="dxa"/>
          <w:left w:w="74" w:type="dxa"/>
          <w:right w:w="24" w:type="dxa"/>
        </w:tblCellMar>
        <w:tblLook w:val="04A0" w:firstRow="1" w:lastRow="0" w:firstColumn="1" w:lastColumn="0" w:noHBand="0" w:noVBand="1"/>
      </w:tblPr>
      <w:tblGrid>
        <w:gridCol w:w="476"/>
        <w:gridCol w:w="3687"/>
        <w:gridCol w:w="1559"/>
        <w:gridCol w:w="1843"/>
        <w:gridCol w:w="3211"/>
      </w:tblGrid>
      <w:tr w:rsidR="00A459B6" w:rsidTr="005D643C">
        <w:trPr>
          <w:trHeight w:val="718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>Игра-викторина «Знатоки родного края»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19.04.2024г.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3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</w:t>
            </w:r>
            <w:proofErr w:type="spellEnd"/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25.04.2024г.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32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>Праздник «Пасха»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>06.05.2024г.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33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>Праздник «День Победы»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07.05.2024г.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46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r>
              <w:rPr>
                <w:rFonts w:ascii="Times New Roman" w:eastAsia="Times New Roman" w:hAnsi="Times New Roman" w:cs="Times New Roman"/>
                <w:sz w:val="24"/>
              </w:rPr>
              <w:t>День семьи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15.05.2024г.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4D40E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D40EB">
              <w:rPr>
                <w:rFonts w:ascii="Times New Roman" w:eastAsia="Times New Roman" w:hAnsi="Times New Roman" w:cs="Times New Roman"/>
                <w:sz w:val="24"/>
              </w:rPr>
              <w:t>Публикация в ВК,</w:t>
            </w:r>
          </w:p>
        </w:tc>
      </w:tr>
      <w:tr w:rsidR="00A459B6" w:rsidTr="005D643C">
        <w:trPr>
          <w:trHeight w:val="4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 и культуры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05.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56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pPr>
              <w:ind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Выпускной бал «До свидания детский сад»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1B3FA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Публикация в ВК,</w:t>
            </w:r>
          </w:p>
        </w:tc>
      </w:tr>
      <w:tr w:rsidR="00A459B6" w:rsidTr="005D643C">
        <w:trPr>
          <w:trHeight w:val="32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1B3FAD" w:rsidRDefault="001B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A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 w:rsidP="001B3FA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FAD"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32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России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r>
              <w:rPr>
                <w:rFonts w:ascii="Times New Roman" w:eastAsia="Times New Roman" w:hAnsi="Times New Roman" w:cs="Times New Roman"/>
                <w:sz w:val="24"/>
              </w:rPr>
              <w:t>11.06.2024г.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B3F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463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765B5A" w:rsidRDefault="0076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r>
              <w:rPr>
                <w:rFonts w:ascii="Times New Roman" w:eastAsia="Times New Roman" w:hAnsi="Times New Roman" w:cs="Times New Roman"/>
                <w:sz w:val="24"/>
              </w:rPr>
              <w:t>08.07.2024г.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Видеоролик. 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r>
              <w:rPr>
                <w:rFonts w:ascii="Times New Roman" w:eastAsia="Times New Roman" w:hAnsi="Times New Roman" w:cs="Times New Roman"/>
                <w:sz w:val="24"/>
              </w:rPr>
              <w:t>Республиканское августовское совещание педагогических работников «Система воспитания в контексте современной образовательной политики»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r>
              <w:rPr>
                <w:rFonts w:ascii="Times New Roman" w:eastAsia="Times New Roman" w:hAnsi="Times New Roman" w:cs="Times New Roman"/>
                <w:sz w:val="24"/>
              </w:rPr>
              <w:t>15.08.2024г.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Болдыр</w:t>
            </w:r>
            <w:r w:rsidR="00707A60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ва Г.В. – педагог дополнительного образования, присвоение почётного звания «Почётный работник сферы образования Российской Федерации»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 w:rsidTr="005D643C">
        <w:trPr>
          <w:trHeight w:val="994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765B5A">
            <w:r>
              <w:rPr>
                <w:rFonts w:ascii="Times New Roman" w:eastAsia="Times New Roman" w:hAnsi="Times New Roman" w:cs="Times New Roman"/>
                <w:sz w:val="24"/>
              </w:rPr>
              <w:t>Муниципальное августовское совещание</w:t>
            </w:r>
            <w:r w:rsidR="005C6602">
              <w:rPr>
                <w:rFonts w:ascii="Times New Roman" w:eastAsia="Times New Roman" w:hAnsi="Times New Roman" w:cs="Times New Roman"/>
                <w:sz w:val="24"/>
              </w:rPr>
              <w:t xml:space="preserve"> по теме «Единое образовательное пространство: новые возможности для обучения и воспитания»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27.08.2024г.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5C66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Сертификат участия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М.Н. - воспитатель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A459B6" w:rsidTr="005D643C">
        <w:trPr>
          <w:trHeight w:val="718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«Собери ребёнка в школу»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30.08.2024г.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44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lastRenderedPageBreak/>
              <w:t>28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ED542D">
              <w:rPr>
                <w:rFonts w:ascii="Times New Roman" w:eastAsia="Times New Roman" w:hAnsi="Times New Roman" w:cs="Times New Roman"/>
                <w:sz w:val="24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ED542D" w:rsidRDefault="00ED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42D"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ED542D" w:rsidRDefault="00ED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42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Публикация в ВК, на сайте</w:t>
            </w:r>
          </w:p>
        </w:tc>
      </w:tr>
      <w:tr w:rsidR="00A459B6" w:rsidTr="005D643C">
        <w:trPr>
          <w:trHeight w:val="641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Декада, посвящённая калмыцкой письменности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бичг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05.09.2024г.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87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D542D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Апробация Модели оценки компетенций воспитателей ДОО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>10.09.2024г.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  <w:p w:rsidR="00ED542D" w:rsidRPr="00ED542D" w:rsidRDefault="00ED54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54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 w:rsidRPr="00ED542D">
              <w:rPr>
                <w:rFonts w:ascii="Times New Roman" w:hAnsi="Times New Roman" w:cs="Times New Roman"/>
                <w:sz w:val="24"/>
                <w:szCs w:val="24"/>
              </w:rPr>
              <w:t>Орскаевой</w:t>
            </w:r>
            <w:proofErr w:type="spellEnd"/>
            <w:r w:rsidRPr="00ED542D">
              <w:rPr>
                <w:rFonts w:ascii="Times New Roman" w:hAnsi="Times New Roman" w:cs="Times New Roman"/>
                <w:sz w:val="24"/>
                <w:szCs w:val="24"/>
              </w:rPr>
              <w:t xml:space="preserve"> М.Н. - воспитатель</w:t>
            </w:r>
          </w:p>
        </w:tc>
      </w:tr>
      <w:tr w:rsidR="00A459B6" w:rsidTr="005D643C">
        <w:trPr>
          <w:trHeight w:val="340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Экскурсия в школу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16.09.2024г.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317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D542D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День дошкольного работника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r>
              <w:rPr>
                <w:rFonts w:ascii="Times New Roman" w:eastAsia="Times New Roman" w:hAnsi="Times New Roman" w:cs="Times New Roman"/>
                <w:sz w:val="24"/>
              </w:rPr>
              <w:t>27.09.2024г.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 w:rsidP="00ED542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ED542D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 w:rsidTr="005D643C">
        <w:trPr>
          <w:trHeight w:val="76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D542D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pPr>
              <w:ind w:right="1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воспитанников и педагогов в концерте в РДК, посвящённом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Дню учителя и воспитателя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r>
              <w:rPr>
                <w:rFonts w:ascii="Times New Roman" w:eastAsia="Times New Roman" w:hAnsi="Times New Roman" w:cs="Times New Roman"/>
                <w:sz w:val="24"/>
              </w:rPr>
              <w:t>03.10.2024г.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25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D5C05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r>
              <w:rPr>
                <w:rFonts w:ascii="Times New Roman" w:eastAsia="Times New Roman" w:hAnsi="Times New Roman" w:cs="Times New Roman"/>
                <w:sz w:val="24"/>
              </w:rPr>
              <w:t>День отца. Акция «Вместе с папой»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r>
              <w:rPr>
                <w:rFonts w:ascii="Times New Roman" w:eastAsia="Times New Roman" w:hAnsi="Times New Roman" w:cs="Times New Roman"/>
                <w:sz w:val="24"/>
              </w:rPr>
              <w:t>15.10.2024г.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A459B6" w:rsidTr="005D643C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D5C05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r>
              <w:rPr>
                <w:rFonts w:ascii="Times New Roman" w:eastAsia="Times New Roman" w:hAnsi="Times New Roman" w:cs="Times New Roman"/>
                <w:sz w:val="24"/>
              </w:rPr>
              <w:t>День хлеба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1D5C05">
            <w:r>
              <w:rPr>
                <w:rFonts w:ascii="Times New Roman" w:eastAsia="Times New Roman" w:hAnsi="Times New Roman" w:cs="Times New Roman"/>
                <w:sz w:val="24"/>
              </w:rPr>
              <w:t>16.10.2024г.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5D64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333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D5C05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5D643C" w:rsidRDefault="005D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3C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5D643C">
            <w:r>
              <w:rPr>
                <w:rFonts w:ascii="Times New Roman" w:eastAsia="Times New Roman" w:hAnsi="Times New Roman" w:cs="Times New Roman"/>
                <w:sz w:val="24"/>
              </w:rPr>
              <w:t>23.10.2024г.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5D64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5D643C" w:rsidTr="005D643C">
        <w:trPr>
          <w:trHeight w:val="333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Pr="005D643C" w:rsidRDefault="005D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«Посади семейное дерево»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A459B6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D643C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5D643C" w:rsidP="005D643C">
            <w:r>
              <w:rPr>
                <w:rFonts w:ascii="Times New Roman" w:eastAsia="Times New Roman" w:hAnsi="Times New Roman" w:cs="Times New Roman"/>
                <w:sz w:val="24"/>
              </w:rPr>
              <w:t>День народного единства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5D643C">
            <w:r>
              <w:rPr>
                <w:rFonts w:ascii="Times New Roman" w:eastAsia="Times New Roman" w:hAnsi="Times New Roman" w:cs="Times New Roman"/>
                <w:sz w:val="24"/>
              </w:rPr>
              <w:t>01.11.2024г.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24506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Default="005D64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5D643C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педагогов в районном фестивале-конкурсе национальных культур «Единым духом мы сильны»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02.11.2024г.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Выполнено, 3 место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5D643C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История семьи – история страны»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06.11.2024г.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5D643C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поделок из природного материала «Осенний букет»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11.11.2024г.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5D64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5D643C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DF5D16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Марафон «Неделя психологии»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DF5D1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43C" w:rsidRDefault="00DF5D1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DF5D16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Фоточелендж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 маминых объятиях»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DF5D16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24.11.2024г.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DF5D16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Баготворительная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акция «Коробка храбрости»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DF5D16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DF5D16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DF5D1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5B19D0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Конституции 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5B19D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16" w:rsidRDefault="005B19D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5B19D0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«Накорми зимующих птиц»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в ВК</w:t>
            </w:r>
          </w:p>
        </w:tc>
      </w:tr>
      <w:tr w:rsidR="005B19D0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праздник благодарности родителям «Спасибо за жизнь!»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5B19D0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49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поделок «Зимняя сказка»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5B19D0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Зул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5B19D0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  <w:tr w:rsidR="005B19D0" w:rsidTr="005D643C">
        <w:trPr>
          <w:trHeight w:val="3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 w:rsidP="005D64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депортации калмыцкого народа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27.12.2024г.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Выполнено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D0" w:rsidRDefault="005B19D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Видеоролик. Публикация в ВК</w:t>
            </w:r>
          </w:p>
        </w:tc>
      </w:tr>
    </w:tbl>
    <w:p w:rsidR="00A459B6" w:rsidRDefault="0024506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59B6" w:rsidRDefault="00245067">
      <w:pPr>
        <w:pStyle w:val="2"/>
        <w:ind w:left="-5"/>
      </w:pPr>
      <w:r>
        <w:t xml:space="preserve">Данные о результатах участия детей в конкурсах, </w:t>
      </w:r>
      <w:r w:rsidR="00B42FC8">
        <w:t>олимпиадах</w:t>
      </w:r>
      <w:r>
        <w:t xml:space="preserve">, </w:t>
      </w:r>
      <w:r w:rsidR="00B42FC8">
        <w:t>викторинах</w:t>
      </w:r>
    </w:p>
    <w:p w:rsidR="00A459B6" w:rsidRDefault="0024506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42FC8" w:rsidRPr="00B42FC8" w:rsidRDefault="00245067" w:rsidP="00B42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B42FC8"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«Цветочное очарование» - номинация «Творческая», </w:t>
      </w:r>
      <w:proofErr w:type="spellStart"/>
      <w:r w:rsidR="00B42FC8"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Диникин</w:t>
      </w:r>
      <w:proofErr w:type="spellEnd"/>
      <w:r w:rsidR="00B42FC8"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Данил,1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Всероссийский конкурс «Цветочное очарование» - номинация «Творческая», </w:t>
      </w:r>
      <w:proofErr w:type="spellStart"/>
      <w:r w:rsidRPr="00B42FC8">
        <w:rPr>
          <w:rFonts w:ascii="Times New Roman" w:eastAsia="Times New Roman" w:hAnsi="Times New Roman" w:cs="Times New Roman"/>
          <w:color w:val="auto"/>
          <w:sz w:val="24"/>
          <w:szCs w:val="24"/>
        </w:rPr>
        <w:t>Шаповалова</w:t>
      </w:r>
      <w:proofErr w:type="spellEnd"/>
      <w:r w:rsidRPr="00B42F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Даша,2 место (воспитатель Ковалёва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«Водитель. Пешеход. Дорога.» - номинация «Творческая»,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Гильджиева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Вероника, 3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Всероссийский конкурс «Советы светофора» - номинация «Рисунок»- Романенко Александр, 2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«Советы светофора» - номинация «Рисунок»-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Гильджиева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Вероника, 2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Кюкеева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И.Б.)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Всероссийский конкурс «В гостях у Снеговика» - номинация «Творческая», Кузьменко Екатерина, 2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«Снеговик 2024» - номинация «Творчество без границ»-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Реус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Иван,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Кюкеева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И.Б.)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Всероссийский конкурс «Моя прекрасная снежинка» - номинация «Художественное творчество», Дудаева Амина, 1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«Водитель. Пешеход. Дорога» - номинация «Макет», Корчагин Никита,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Сокольцова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О.Л.)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«Экологическая почемучка» - номинация «Викторина», Шипулина Ангелина,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Сокольцова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О.Л.)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«Краски лета» - номинация «Рисунок»,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Шаповалова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Дарья, 2 место (воспитатель Ковалёва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«Советы светофора» - номинация «Рисунок», Керимова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Ясмина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3 место (воспитатель Ковалёва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bookmarkStart w:id="1" w:name="_Hlk167451344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«Защитники Отечества» - номинация «Поделка»,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Нужа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Ваня, 4 место (воспитатель Ковалёва С.А.)</w:t>
      </w:r>
    </w:p>
    <w:bookmarkEnd w:id="1"/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«Праздник мы встречаем – ёлку наряжаем!» - номинация «Рисунок»,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Боваева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Вероника, 1 место (воспитатель Година Е.Н.)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Всероссийская олимпиада для дошкольников по математике - номинация «Олимпиада»,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Павличев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Глеб, 1 место</w:t>
      </w:r>
      <w:r w:rsidRPr="00B42FC8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</w:t>
      </w: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«Защитники Отечества» - номинация «Рисунок»,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Штоколова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Лия,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«Праздники и ценности народов России» - номинация «Народное творчество», Фирсов Матвей,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Рыбасова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Л.Н.)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«Зимы чудесные мгновенья» - номинация «Рисунок»,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Абдулмажидова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Сельмат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2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Рыбасова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Л.Н.)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«Надежды России» - номинация «Стихотворение»,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Абдулмажидова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Сельмат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Рыбасова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Л.Н.)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«Это наша Победа! 79 лет!» - номинация «Мастерство исполнения»,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Чужданов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Вова,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Кюкеева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И.Б.)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«Это наша Победа! 79 лет!» - номинация «Творчество без границ»,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Диникин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Данил, 1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lastRenderedPageBreak/>
        <w:t xml:space="preserve">Всероссийский конкурс «Он сказал: «Поехали!» - номинация «Юные таланты», Носков Александр,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Кюкеева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И.Б.)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Всероссийский конкурс «Он сказал: «Поехали!» - номинация «Высокий творческий потенциал»,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Богулевский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Иван, 1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Всероссийская викторина «Наши эрудиты в ДОУ» - номинация «Викторина», Корчагин Никита, 1 место (педагог-психолог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Скрипанёва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Всероссийская викторина «Скоро в школу» - номинация «Викторина», Пирожков Ринат, 1 место (педагог-психолог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Скрипанёва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В.А.)</w:t>
      </w:r>
    </w:p>
    <w:p w:rsidR="00B42FC8" w:rsidRPr="00B42FC8" w:rsidRDefault="00B42FC8" w:rsidP="00B42FC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Республиканские: 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Республиканский конкурс экологических рисунков - номинация «Заповедные уголки родного края», Макаренко Юлия, 2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экологических рисунков - номинация «Они тоже сражались за Родину»,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Дачаев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Игнат, 3 место, (воспитатель Аюшева Е.Э.)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экологических рисунков - номинация «Они тоже сражались за Родину»,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Абдулмажидова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Сельмат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1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Сокольцова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О.Л.)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экологических рисунков - номинация «Исчезающая красота»,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Винникова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Вероника, 1 место, (воспитатель Година </w:t>
      </w:r>
      <w:proofErr w:type="gram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Е.Н..</w:t>
      </w:r>
      <w:proofErr w:type="gram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экологических рисунков - номинация «Родные пейзажи»,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Чужданов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Владимир, 3 место,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bookmarkStart w:id="2" w:name="_Hlk167450984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«Осенний калейдоскоп» - номинация «Стихотворение»,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Манджиева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Даяна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1 место</w:t>
      </w:r>
      <w:r w:rsidRPr="00B42FC8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</w:t>
      </w: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(воспитатель Ковалёва С.А.)</w:t>
      </w:r>
    </w:p>
    <w:bookmarkEnd w:id="2"/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«Осенний калейдоскоп» - номинация «Рисунок», Сулейманова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Анисат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2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«Осенний калейдоскоп» - номинация «Стихотворение»,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Сагаева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Занда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2 место (педагог дополнительного образования Болдырева Г.В.)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«Осенний калейдоскоп» - номинация «Песня»,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Куникина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Софья, 3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Болеева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С.Н.)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Республиканский конкурс «Осенний калейдоскоп» - номинация «Стихотворение», Гончарова Надежда, 1 место (воспитатель Аюшева Е.Э.)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«Серебристые снежинки» - номинация «Стихотворение»,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Шаповалова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Дарья, 1 место</w:t>
      </w:r>
      <w:r w:rsidRPr="00B42FC8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</w:t>
      </w: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(воспитатель Ковалёва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«Серебристые снежинки» - номинация «Рисунок»,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Волосникова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Мария, 1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«Серебристые снежинки» - номинация «Рисунок», Курилова Ева, 2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«Серебристые снежинки» - номинация «Рисунок», Кузьменко Екатерина, 2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Кюкеева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И.Б.)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«Серебристые снежинки» - номинация «Стихотворение»,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Штоколова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Лия, 2 место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Саксыкова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«Серебристые снежинки» - номинация «Рисунок»,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Адамян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Майя, 2 место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Республиканский конкурс «Дорога не терпит шалости» - номинация «Рисунок»,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Пескова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Аделина, 2 место, (воспитатель Ковалёва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Республиканский конкурс «Покормите птиц!» - номинация «Кормушка», Ветрова Ксения, 2 место, (воспитатель Година Е.Н.)</w:t>
      </w:r>
    </w:p>
    <w:p w:rsidR="00B42FC8" w:rsidRPr="00B42FC8" w:rsidRDefault="00B42FC8" w:rsidP="00B42FC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Муниципальные: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«Люби и знай свой край»,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Сагаева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Занда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1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«Люби и знай свой край», Кульбит Матвей, 2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«Люби и знай свой край», Болдырев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Айчин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3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«Люби и знай свой край», Фирсов Матвей, 1 место,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lastRenderedPageBreak/>
        <w:t>Муниципальный конкурс «Твори с нами» - номинация «Люби и знай свой край», Макаренко Юлия, 1 место,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«Люби и знай свой край», Медведев Егор, 2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«Люби и знай свой край», Болдырева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Ингела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2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Сокольцова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О.Л.)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«Люби и знай свой край», Дудаева Элина, 3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«Люби и знай свой край»,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Бембетов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Данил, 3 место, (воспитатель Болдырева Г.В.)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«Юный эколог», Сулейманова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Анисат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1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«Юный эколог», Жирова Элина, 2 место,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«Юный эколог», Ушакова Дарья, 3 место, (воспитатель Болдырева Г.В.)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«Победная весна – 1945 года!», Густомесова Софья, 1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«Победная весна – 1945 года!»,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Федеева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Вика, 1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«Победная весна – 1945 года!»,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Догжиев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Денис, 2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«Победная весна – 1945 года!»,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Сагаева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Занда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3 место, (воспитатель Ковалёва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«Победная весна – 1945 года!», Гаджиев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Мурад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1 место,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«Твори с нами» - номинация «Победная весна – 1945 года!»,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Диникин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Данил, 1 место,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«Твори с нами» - номинация «Победная весна – 1945 года!», Пауков Егор, 3 место, (воспитатель Година Е.Н.)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bookmarkStart w:id="3" w:name="_Hlk167193119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рисунков «Палитра осени», Яхьяева Марьям, 1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Болеева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С.Н.)</w:t>
      </w:r>
    </w:p>
    <w:bookmarkEnd w:id="3"/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рисунков «Палитра осени», Магомедова Хадижа, 2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Саксыкова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рисунков «Палитра осени», Курилова Ева, 2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Муниципальный конкурс рисунков «Палитра осени»,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Пескова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Аделина, 3 место, (воспитатель Ковалёва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«Заповедные уголки родного края», Макаренко Юлия, 1 место, (воспитатель Евланова Л.В.)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«Родные пейзажи»,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Чужданов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Вова, 2 место, (воспитатель Соляная Т.В.)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«Исчезающая красота»,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Винникова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Вероника, 1 место, (воспитатель Година Е.Н.)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«Мир воды»,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Догжиев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Данил, 1 место, (воспитатель Аюшева Е.Э.)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«Мы в ответе за тех, кого приручили», Сулейманова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Анисат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1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Кюкеева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И.Б.)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«Мы в ответе за тех, кого приручили»,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Догжиев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Данил, 2 место, (воспитатель Аюшева Е.Э.)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lastRenderedPageBreak/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«Мы в ответе за тех, кого приручили», Макаренко Юлия, 3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Сокольцова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О.Л.)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«Родные пейзажи»,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Волосникова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Мария, 1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«Родные пейзажи», Корчагин Никита, 2 место, (воспитатель Болдырева Г.В.)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«Родные пейзажи», Пирожков Ринат, 3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Рыбасова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Л.Н.)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«Исчезающая красота», Курилова Ева, 2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Орскаева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М.Н.)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«Исчезающая красота», Ушакова Дарья, 2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Саксыкова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С.А.)</w:t>
      </w:r>
    </w:p>
    <w:p w:rsidR="00B42FC8" w:rsidRPr="00B42FC8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«Они тоже сражались за Родину»,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Абдулмажидова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Сельмат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1 место, (воспитатель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Сокольцова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О.Л.)</w:t>
      </w:r>
    </w:p>
    <w:p w:rsidR="00A459B6" w:rsidRDefault="00B42FC8" w:rsidP="00B42FC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Муниципальный конкурс экологических рисунков «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Эколята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– молодые защитники природы» - номинация «Они тоже сажались за Родину», </w:t>
      </w:r>
      <w:proofErr w:type="spellStart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Дачаев</w:t>
      </w:r>
      <w:proofErr w:type="spellEnd"/>
      <w:r w:rsidRPr="00B42FC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Игнат, 2 место, (воспитатель Аюшева Е.Э.)</w:t>
      </w:r>
    </w:p>
    <w:p w:rsidR="00B42FC8" w:rsidRPr="00B42FC8" w:rsidRDefault="00B42FC8" w:rsidP="00B42FC8">
      <w:pPr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A459B6" w:rsidRDefault="00245067">
      <w:pPr>
        <w:pStyle w:val="1"/>
        <w:spacing w:after="66"/>
        <w:ind w:left="1582" w:firstLine="514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 xml:space="preserve">Оценка кадрового, учебно-методического, </w:t>
      </w:r>
      <w:proofErr w:type="spellStart"/>
      <w:r>
        <w:t>библиотечно</w:t>
      </w:r>
      <w:proofErr w:type="spellEnd"/>
      <w:r>
        <w:t xml:space="preserve"> – информационного обеспечения, материально- технической базы</w:t>
      </w:r>
      <w:r>
        <w:rPr>
          <w:u w:val="none"/>
        </w:rPr>
        <w:t xml:space="preserve"> </w:t>
      </w:r>
    </w:p>
    <w:p w:rsidR="00A459B6" w:rsidRDefault="00245067">
      <w:pPr>
        <w:pStyle w:val="2"/>
        <w:spacing w:after="8" w:line="265" w:lineRule="auto"/>
        <w:ind w:right="264"/>
        <w:jc w:val="center"/>
      </w:pPr>
      <w:r>
        <w:rPr>
          <w:sz w:val="22"/>
        </w:rPr>
        <w:t>3.1.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Оценка учебно-методического и библиотечно-информационного обеспечения </w:t>
      </w:r>
    </w:p>
    <w:p w:rsidR="00A459B6" w:rsidRDefault="00245067">
      <w:pPr>
        <w:spacing w:after="50" w:line="268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 методических пособий, рекомендованных для планирования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образовательной работы в соответствии с обязательной частью </w:t>
      </w:r>
      <w:r w:rsidR="00B42FC8">
        <w:rPr>
          <w:rFonts w:ascii="Times New Roman" w:eastAsia="Times New Roman" w:hAnsi="Times New Roman" w:cs="Times New Roman"/>
          <w:sz w:val="24"/>
        </w:rPr>
        <w:t>Ф</w:t>
      </w:r>
      <w:r>
        <w:rPr>
          <w:rFonts w:ascii="Times New Roman" w:eastAsia="Times New Roman" w:hAnsi="Times New Roman" w:cs="Times New Roman"/>
          <w:sz w:val="24"/>
        </w:rPr>
        <w:t xml:space="preserve">ОП. </w:t>
      </w:r>
    </w:p>
    <w:p w:rsidR="00A459B6" w:rsidRPr="00B42FC8" w:rsidRDefault="00245067" w:rsidP="00B42FC8">
      <w:pPr>
        <w:spacing w:after="54" w:line="268" w:lineRule="auto"/>
        <w:ind w:left="-15" w:right="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202</w:t>
      </w:r>
      <w:r w:rsidR="00B42FC8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году детский сад </w:t>
      </w:r>
      <w:r w:rsidR="00B42FC8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риобрели наглядно-дидактические пособия: </w:t>
      </w:r>
    </w:p>
    <w:p w:rsidR="00A459B6" w:rsidRDefault="00245067">
      <w:pPr>
        <w:spacing w:after="52" w:line="268" w:lineRule="auto"/>
        <w:ind w:left="577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− серии «Мир в картинках», «Рассказы по картинкам», «Расскажите детям о…», «Играем в сказку», </w:t>
      </w:r>
    </w:p>
    <w:p w:rsidR="00A459B6" w:rsidRDefault="00245067">
      <w:pPr>
        <w:spacing w:after="51" w:line="268" w:lineRule="auto"/>
        <w:ind w:left="577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«Грамматика в картинках», «Искусство детям»; </w:t>
      </w:r>
    </w:p>
    <w:p w:rsidR="00A459B6" w:rsidRDefault="00245067">
      <w:pPr>
        <w:spacing w:after="54" w:line="268" w:lineRule="auto"/>
        <w:ind w:left="577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− картины для рассматривания, плакаты; </w:t>
      </w:r>
    </w:p>
    <w:p w:rsidR="00A459B6" w:rsidRPr="00B42FC8" w:rsidRDefault="00245067" w:rsidP="00B42FC8">
      <w:pPr>
        <w:spacing w:after="45" w:line="268" w:lineRule="auto"/>
        <w:ind w:left="577" w:right="4634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− комплексы для оформления родительских уголков. </w:t>
      </w:r>
    </w:p>
    <w:p w:rsidR="00A459B6" w:rsidRDefault="00245067">
      <w:pPr>
        <w:spacing w:after="48" w:line="268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 </w:t>
      </w:r>
    </w:p>
    <w:p w:rsidR="00A459B6" w:rsidRDefault="00245067">
      <w:pPr>
        <w:spacing w:after="53" w:line="268" w:lineRule="auto"/>
        <w:ind w:left="577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Информационное обеспечение Детского сада включает: </w:t>
      </w:r>
    </w:p>
    <w:p w:rsidR="00A459B6" w:rsidRDefault="00245067">
      <w:pPr>
        <w:spacing w:after="54" w:line="268" w:lineRule="auto"/>
        <w:ind w:left="577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− информационно-телекоммуникационное оборудование; </w:t>
      </w:r>
    </w:p>
    <w:p w:rsidR="00A459B6" w:rsidRDefault="00245067">
      <w:pPr>
        <w:spacing w:after="46" w:line="268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− программное обеспечение – позволяет работать с текстовыми редакторами, интернет-ресурсами, фото-, видеоматериалами, графическими редакторами. </w:t>
      </w:r>
    </w:p>
    <w:p w:rsidR="00A459B6" w:rsidRDefault="00245067">
      <w:pPr>
        <w:spacing w:after="46" w:line="268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Однако учебно-методическое и информационное обеспечение недостаточное для организации образовательной деятельности и эффективной реализации образовательных программ. </w:t>
      </w:r>
    </w:p>
    <w:p w:rsidR="00A459B6" w:rsidRDefault="00245067" w:rsidP="00C62B9F">
      <w:pPr>
        <w:pStyle w:val="2"/>
        <w:tabs>
          <w:tab w:val="center" w:pos="732"/>
          <w:tab w:val="center" w:pos="5605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2"/>
        </w:rPr>
        <w:t>3.2.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Развитие и укрепление материальной базы образовательной организации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Хозяйственная деятельность образовательной организации ведется в соответствии с планом процедур на текущий год.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Здание детского сада соответствует государственным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–эпидемиологическим правилам и нормативам. </w:t>
      </w:r>
    </w:p>
    <w:p w:rsidR="00A459B6" w:rsidRDefault="00245067" w:rsidP="00C62B9F">
      <w:pPr>
        <w:spacing w:after="0" w:line="240" w:lineRule="auto"/>
        <w:ind w:left="577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Помещения детского сада общей площадью: </w:t>
      </w:r>
    </w:p>
    <w:p w:rsidR="00A459B6" w:rsidRDefault="00245067" w:rsidP="00C62B9F">
      <w:pPr>
        <w:spacing w:after="0" w:line="240" w:lineRule="auto"/>
        <w:ind w:left="577" w:right="17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- общая площадь </w:t>
      </w:r>
      <w:r w:rsidR="00C60343">
        <w:rPr>
          <w:rFonts w:ascii="Times New Roman" w:eastAsia="Times New Roman" w:hAnsi="Times New Roman" w:cs="Times New Roman"/>
          <w:sz w:val="24"/>
        </w:rPr>
        <w:t xml:space="preserve">2056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>Оборудование пищеблока соответствует требованиям СП 2.4.3648-20 от 28.09.2020 года №28 «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молодежи».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Бытовые условия в группах соответствуют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В саду дети гуляют на оборудованной детской площадке. Наличие современной информационно-технической базы (локальные сети, выход в Интернет, электронная почта и другие). 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Развивающая предметная среда образовательной организации создана с учетом федерального государственного образовательного стандарта дошкольного образования. </w:t>
      </w:r>
    </w:p>
    <w:p w:rsidR="00C62B9F" w:rsidRDefault="00245067" w:rsidP="00C62B9F">
      <w:pPr>
        <w:spacing w:after="0" w:line="240" w:lineRule="auto"/>
        <w:ind w:left="-15" w:right="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оптимизации предметно-развивающей среды. В М</w:t>
      </w:r>
      <w:r w:rsidR="00C62B9F">
        <w:rPr>
          <w:rFonts w:ascii="Times New Roman" w:eastAsia="Times New Roman" w:hAnsi="Times New Roman" w:cs="Times New Roman"/>
          <w:sz w:val="24"/>
        </w:rPr>
        <w:t>КДОУ</w:t>
      </w:r>
      <w:r>
        <w:rPr>
          <w:rFonts w:ascii="Times New Roman" w:eastAsia="Times New Roman" w:hAnsi="Times New Roman" w:cs="Times New Roman"/>
          <w:sz w:val="24"/>
        </w:rPr>
        <w:t xml:space="preserve"> созданы условия для развития детей в музыкальной и двигательной деятельности. Имеется эстетически оформленный и оборудованный музыкальный зал, физкультурное оборудование. На прилегающей территории детского сада имеются хорошие прогулочные площадки и мини-стадион. Площадки обеспечены, игровым оборудованием, игровое оборудование безопасно для жизни и деятельности ребенка. </w:t>
      </w:r>
    </w:p>
    <w:p w:rsidR="00A459B6" w:rsidRDefault="00245067">
      <w:pPr>
        <w:spacing w:after="11" w:line="268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Электронные ресурсы </w:t>
      </w:r>
    </w:p>
    <w:tbl>
      <w:tblPr>
        <w:tblStyle w:val="TableGrid"/>
        <w:tblW w:w="10776" w:type="dxa"/>
        <w:tblInd w:w="0" w:type="dxa"/>
        <w:tblCellMar>
          <w:top w:w="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9926"/>
        <w:gridCol w:w="850"/>
      </w:tblGrid>
      <w:tr w:rsidR="00A459B6">
        <w:trPr>
          <w:trHeight w:val="336"/>
        </w:trPr>
        <w:tc>
          <w:tcPr>
            <w:tcW w:w="9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показателей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459B6" w:rsidRDefault="002450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</w:p>
        </w:tc>
      </w:tr>
      <w:tr w:rsidR="00A459B6">
        <w:trPr>
          <w:trHeight w:val="338"/>
        </w:trPr>
        <w:tc>
          <w:tcPr>
            <w:tcW w:w="9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Число персональных компьютеров - всего, единиц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459B6" w:rsidRDefault="00245067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A459B6">
        <w:trPr>
          <w:trHeight w:val="336"/>
        </w:trPr>
        <w:tc>
          <w:tcPr>
            <w:tcW w:w="9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  из них доступны для использования детьми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459B6" w:rsidRDefault="00245067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A459B6">
        <w:trPr>
          <w:trHeight w:val="655"/>
        </w:trPr>
        <w:tc>
          <w:tcPr>
            <w:tcW w:w="9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right="33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Число компьютеров, имеющих доступ к сети Интернет, единиц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459B6" w:rsidRDefault="00245067">
            <w:pPr>
              <w:spacing w:after="12"/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459B6" w:rsidRDefault="00C62B9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>
        <w:trPr>
          <w:trHeight w:val="651"/>
        </w:trPr>
        <w:tc>
          <w:tcPr>
            <w:tcW w:w="9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right="35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Дошкольная образовательная организация имеет (да – 1, нет – 0): адрес электронной почты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spacing w:after="12"/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459B6" w:rsidRDefault="00245067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A459B6">
        <w:trPr>
          <w:trHeight w:val="331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собственный сайт в сети Интернет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459B6" w:rsidRDefault="00245067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A459B6">
        <w:trPr>
          <w:trHeight w:val="650"/>
        </w:trPr>
        <w:tc>
          <w:tcPr>
            <w:tcW w:w="9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right="27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том числе предоставляет на своем сайте нормативно закрепленный перечень сведений о своей деятельности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spacing w:after="12"/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459B6" w:rsidRDefault="00245067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459B6" w:rsidRDefault="00245067">
      <w:pPr>
        <w:pStyle w:val="2"/>
        <w:ind w:left="-5"/>
      </w:pPr>
      <w:r>
        <w:t xml:space="preserve">       Музыкальный зал </w:t>
      </w:r>
    </w:p>
    <w:tbl>
      <w:tblPr>
        <w:tblStyle w:val="TableGrid"/>
        <w:tblW w:w="10776" w:type="dxa"/>
        <w:tblInd w:w="0" w:type="dxa"/>
        <w:tblCellMar>
          <w:top w:w="53" w:type="dxa"/>
          <w:left w:w="5" w:type="dxa"/>
        </w:tblCellMar>
        <w:tblLook w:val="04A0" w:firstRow="1" w:lastRow="0" w:firstColumn="1" w:lastColumn="0" w:noHBand="0" w:noVBand="1"/>
      </w:tblPr>
      <w:tblGrid>
        <w:gridCol w:w="2580"/>
        <w:gridCol w:w="8196"/>
      </w:tblGrid>
      <w:tr w:rsidR="00A459B6">
        <w:trPr>
          <w:trHeight w:val="329"/>
        </w:trPr>
        <w:tc>
          <w:tcPr>
            <w:tcW w:w="25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 w:rsidP="00C62B9F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 развития </w:t>
            </w:r>
          </w:p>
        </w:tc>
        <w:tc>
          <w:tcPr>
            <w:tcW w:w="81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 w:rsidP="00C62B9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Достигнуты положительные результаты </w:t>
            </w:r>
          </w:p>
        </w:tc>
      </w:tr>
      <w:tr w:rsidR="00A459B6">
        <w:trPr>
          <w:trHeight w:val="1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 w:rsidP="00C62B9F"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Художественно- эстетическое развитие 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9F" w:rsidRDefault="00245067" w:rsidP="00C62B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элементы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сценических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костюмов.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A459B6" w:rsidRDefault="00245067" w:rsidP="00C62B9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муз. инструменты. </w:t>
            </w:r>
          </w:p>
          <w:p w:rsidR="00C62B9F" w:rsidRDefault="00245067" w:rsidP="00C62B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картотеки музыкальных игр </w:t>
            </w:r>
          </w:p>
          <w:p w:rsidR="00C62B9F" w:rsidRDefault="00245067" w:rsidP="00C62B9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картотеки танцевальных композиций </w:t>
            </w:r>
          </w:p>
          <w:p w:rsidR="00A459B6" w:rsidRDefault="00C62B9F" w:rsidP="00C62B9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Пополнена фонотека новыми записями.</w:t>
            </w:r>
          </w:p>
        </w:tc>
      </w:tr>
    </w:tbl>
    <w:p w:rsidR="00A459B6" w:rsidRDefault="00245067" w:rsidP="00C62B9F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776" w:type="dxa"/>
        <w:tblInd w:w="0" w:type="dxa"/>
        <w:tblCellMar>
          <w:top w:w="55" w:type="dxa"/>
          <w:left w:w="5" w:type="dxa"/>
        </w:tblCellMar>
        <w:tblLook w:val="04A0" w:firstRow="1" w:lastRow="0" w:firstColumn="1" w:lastColumn="0" w:noHBand="0" w:noVBand="1"/>
      </w:tblPr>
      <w:tblGrid>
        <w:gridCol w:w="2580"/>
        <w:gridCol w:w="8196"/>
      </w:tblGrid>
      <w:tr w:rsidR="00A459B6">
        <w:trPr>
          <w:trHeight w:val="644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 w:rsidP="00C62B9F">
            <w:pPr>
              <w:ind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 развития 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 w:rsidP="00C62B9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Достигнуты положительные результаты </w:t>
            </w:r>
          </w:p>
        </w:tc>
      </w:tr>
      <w:tr w:rsidR="00A459B6" w:rsidTr="00C62B9F">
        <w:trPr>
          <w:trHeight w:val="1478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 w:rsidP="00C62B9F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Физическое развитие 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9F" w:rsidRDefault="00245067" w:rsidP="00C62B9F">
            <w:pPr>
              <w:spacing w:after="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Изготовлена картотека общеразвивающих упражнений. </w:t>
            </w:r>
          </w:p>
          <w:p w:rsidR="00A459B6" w:rsidRDefault="00245067" w:rsidP="00C62B9F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 спортивный инвентарь. </w:t>
            </w:r>
          </w:p>
          <w:p w:rsidR="00A459B6" w:rsidRDefault="00245067" w:rsidP="00C62B9F">
            <w:pPr>
              <w:spacing w:after="6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картотеки подвижных игр. </w:t>
            </w:r>
          </w:p>
          <w:p w:rsidR="00A459B6" w:rsidRDefault="00245067" w:rsidP="00C62B9F">
            <w:pPr>
              <w:ind w:left="2" w:right="17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Приобретены</w:t>
            </w:r>
            <w:r w:rsidR="00C62B9F">
              <w:rPr>
                <w:rFonts w:ascii="Times New Roman" w:eastAsia="Times New Roman" w:hAnsi="Times New Roman" w:cs="Times New Roman"/>
                <w:sz w:val="24"/>
              </w:rPr>
              <w:t xml:space="preserve"> мячи, флажки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комплекты обручей. Обновлены короткие шнуры длиной 75 см и </w:t>
            </w:r>
            <w:r w:rsidR="00C62B9F">
              <w:rPr>
                <w:rFonts w:ascii="Times New Roman" w:eastAsia="Times New Roman" w:hAnsi="Times New Roman" w:cs="Times New Roman"/>
                <w:sz w:val="24"/>
              </w:rPr>
              <w:t>палочки с лентами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459B6" w:rsidRDefault="00245067">
      <w:pPr>
        <w:spacing w:after="15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459B6" w:rsidRDefault="00245067" w:rsidP="00C62B9F">
      <w:pPr>
        <w:tabs>
          <w:tab w:val="center" w:pos="732"/>
          <w:tab w:val="right" w:pos="10831"/>
        </w:tabs>
        <w:spacing w:after="0" w:line="240" w:lineRule="auto"/>
      </w:pPr>
      <w:r>
        <w:tab/>
      </w:r>
      <w:r>
        <w:rPr>
          <w:rFonts w:ascii="Times New Roman" w:eastAsia="Times New Roman" w:hAnsi="Times New Roman" w:cs="Times New Roman"/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Материально – техническое обеспечение для проведения занятий с воспитанниками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A459B6" w:rsidRDefault="00245067" w:rsidP="00C62B9F">
      <w:pPr>
        <w:numPr>
          <w:ilvl w:val="0"/>
          <w:numId w:val="9"/>
        </w:numPr>
        <w:spacing w:after="0" w:line="240" w:lineRule="auto"/>
        <w:ind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недостаточно необходимого оборудования (ноутбуков, компьютеров или планшетов) по группам детского сада. </w:t>
      </w:r>
    </w:p>
    <w:p w:rsidR="00A459B6" w:rsidRDefault="00245067" w:rsidP="00C62B9F">
      <w:pPr>
        <w:spacing w:after="0" w:line="240" w:lineRule="auto"/>
        <w:ind w:left="562" w:hanging="1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Материально-техническое обеспечение для проведения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общесадовских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мероприятий.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Наличие материально-технического оснащения по группам детского сада для организации массовых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общесадовских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</w:t>
      </w:r>
      <w:r w:rsidR="00C62B9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году выйти с ходатайством к учредителю о выделении денежных средств на приобретение соответствующего оборудования и программного обеспечения. </w:t>
      </w:r>
    </w:p>
    <w:p w:rsidR="00A459B6" w:rsidRDefault="00245067" w:rsidP="00C62B9F">
      <w:pPr>
        <w:spacing w:after="0" w:line="240" w:lineRule="auto"/>
        <w:ind w:left="562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Ремонт и адресные программы: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>Выполнен текущий ремонт помещений детского сада, во всех групповой помещениях выравнены стены и покрашены колером. В 202</w:t>
      </w:r>
      <w:r w:rsidR="00C62B9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году планируется </w:t>
      </w:r>
      <w:r w:rsidR="00C62B9F">
        <w:rPr>
          <w:rFonts w:ascii="Times New Roman" w:eastAsia="Times New Roman" w:hAnsi="Times New Roman" w:cs="Times New Roman"/>
          <w:sz w:val="24"/>
        </w:rPr>
        <w:t xml:space="preserve">капитальный </w:t>
      </w:r>
      <w:r>
        <w:rPr>
          <w:rFonts w:ascii="Times New Roman" w:eastAsia="Times New Roman" w:hAnsi="Times New Roman" w:cs="Times New Roman"/>
          <w:sz w:val="24"/>
        </w:rPr>
        <w:t>ремонт</w:t>
      </w:r>
      <w:r w:rsidR="00C62B9F">
        <w:rPr>
          <w:rFonts w:ascii="Times New Roman" w:eastAsia="Times New Roman" w:hAnsi="Times New Roman" w:cs="Times New Roman"/>
          <w:sz w:val="24"/>
        </w:rPr>
        <w:t xml:space="preserve"> здания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62B9F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</w:rPr>
        <w:t xml:space="preserve">Материально-техническая база ДОУ находится в удовлетворительном состоянии, в дальнейшем необходимо продолжать пополнять развивающую среду интерактивным оборудованием и ТСО, новыми современными развивающими играми, игрушками.  </w:t>
      </w:r>
    </w:p>
    <w:p w:rsidR="00A459B6" w:rsidRDefault="00245067" w:rsidP="00C62B9F">
      <w:pPr>
        <w:spacing w:after="0" w:line="240" w:lineRule="auto"/>
        <w:ind w:left="-15" w:right="8"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59B6" w:rsidRDefault="00245067">
      <w:pPr>
        <w:pStyle w:val="2"/>
        <w:ind w:left="-5"/>
      </w:pPr>
      <w:r>
        <w:t xml:space="preserve">Анализ состояния РППС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В первом полугодии в М</w:t>
      </w:r>
      <w:r w:rsidR="00C62B9F">
        <w:rPr>
          <w:rFonts w:ascii="Times New Roman" w:eastAsia="Times New Roman" w:hAnsi="Times New Roman" w:cs="Times New Roman"/>
          <w:sz w:val="24"/>
        </w:rPr>
        <w:t>КДОУ</w:t>
      </w:r>
      <w:r>
        <w:rPr>
          <w:rFonts w:ascii="Times New Roman" w:eastAsia="Times New Roman" w:hAnsi="Times New Roman" w:cs="Times New Roman"/>
          <w:sz w:val="24"/>
        </w:rPr>
        <w:t xml:space="preserve"> проведена работа по улучшению условий пребывания детей в детском саду. Во исполнение рекомендаций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 15.04.2022 № СК-295/06 в РППС возрастных групп включены элементы по изучению государственных символов страны. Оформлены патриотические уголки с наполнением согласно возрастным особенностям дошкольников. В фойе детского сада оформлена стена для детских работ, организации детско-взрослых проектов.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Для спортивного зала приобретены гимнастические </w:t>
      </w:r>
      <w:r w:rsidR="00C62B9F">
        <w:rPr>
          <w:rFonts w:ascii="Times New Roman" w:eastAsia="Times New Roman" w:hAnsi="Times New Roman" w:cs="Times New Roman"/>
          <w:sz w:val="24"/>
        </w:rPr>
        <w:t>обручи</w:t>
      </w:r>
      <w:r>
        <w:rPr>
          <w:rFonts w:ascii="Times New Roman" w:eastAsia="Times New Roman" w:hAnsi="Times New Roman" w:cs="Times New Roman"/>
          <w:sz w:val="24"/>
        </w:rPr>
        <w:t xml:space="preserve">, мячи, </w:t>
      </w:r>
      <w:r w:rsidR="00C62B9F">
        <w:rPr>
          <w:rFonts w:ascii="Times New Roman" w:eastAsia="Times New Roman" w:hAnsi="Times New Roman" w:cs="Times New Roman"/>
          <w:sz w:val="24"/>
        </w:rPr>
        <w:t>флажки</w:t>
      </w:r>
      <w:r>
        <w:rPr>
          <w:rFonts w:ascii="Times New Roman" w:eastAsia="Times New Roman" w:hAnsi="Times New Roman" w:cs="Times New Roman"/>
          <w:sz w:val="24"/>
        </w:rPr>
        <w:t xml:space="preserve">, изготовлены </w:t>
      </w:r>
      <w:r w:rsidR="00C62B9F">
        <w:rPr>
          <w:rFonts w:ascii="Times New Roman" w:eastAsia="Times New Roman" w:hAnsi="Times New Roman" w:cs="Times New Roman"/>
          <w:sz w:val="24"/>
        </w:rPr>
        <w:t>палочки с лентами</w:t>
      </w:r>
      <w:r>
        <w:rPr>
          <w:rFonts w:ascii="Times New Roman" w:eastAsia="Times New Roman" w:hAnsi="Times New Roman" w:cs="Times New Roman"/>
          <w:sz w:val="24"/>
        </w:rPr>
        <w:t xml:space="preserve">. Лестничные пролеты украшены конкурсными работами наших талантливых воспитанников. Группы оснащены различными центрами активности.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РППС пополнялась в соответствии с тематикой образовательной деятельности. Обновлены центры физической активности, экспериментальной деятельности, центры ПДД и др. Пополнялся банк электронных игр, презентаций, видео по темам.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Проблемы: </w:t>
      </w:r>
    </w:p>
    <w:p w:rsidR="00A459B6" w:rsidRDefault="00245067">
      <w:pPr>
        <w:numPr>
          <w:ilvl w:val="0"/>
          <w:numId w:val="10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>требуется благоустройство территории М</w:t>
      </w:r>
      <w:r w:rsidR="00C62B9F">
        <w:rPr>
          <w:rFonts w:ascii="Times New Roman" w:eastAsia="Times New Roman" w:hAnsi="Times New Roman" w:cs="Times New Roman"/>
          <w:sz w:val="24"/>
        </w:rPr>
        <w:t>КДОУ</w:t>
      </w:r>
      <w:r>
        <w:rPr>
          <w:rFonts w:ascii="Times New Roman" w:eastAsia="Times New Roman" w:hAnsi="Times New Roman" w:cs="Times New Roman"/>
          <w:sz w:val="24"/>
        </w:rPr>
        <w:t xml:space="preserve">, замена окон в некоторых групповых помещениях; </w:t>
      </w:r>
    </w:p>
    <w:p w:rsidR="00A459B6" w:rsidRDefault="00245067" w:rsidP="00C62B9F">
      <w:pPr>
        <w:numPr>
          <w:ilvl w:val="0"/>
          <w:numId w:val="10"/>
        </w:numPr>
        <w:spacing w:after="11" w:line="268" w:lineRule="auto"/>
        <w:ind w:right="8" w:hanging="300"/>
        <w:jc w:val="both"/>
        <w:sectPr w:rsidR="00A459B6">
          <w:pgSz w:w="11911" w:h="16841"/>
          <w:pgMar w:top="480" w:right="540" w:bottom="1234" w:left="5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трудности обновления материально-технической базы, предметно-развивающей среды — связаны с финансовыми возможностями учреждения. </w:t>
      </w:r>
    </w:p>
    <w:p w:rsidR="00A459B6" w:rsidRDefault="00A459B6">
      <w:pPr>
        <w:spacing w:after="271"/>
      </w:pPr>
    </w:p>
    <w:p w:rsidR="00A459B6" w:rsidRDefault="00245067" w:rsidP="004463F7">
      <w:pPr>
        <w:spacing w:after="221"/>
        <w:ind w:right="2605"/>
        <w:jc w:val="right"/>
      </w:pPr>
      <w:r>
        <w:rPr>
          <w:rFonts w:ascii="Times New Roman" w:eastAsia="Times New Roman" w:hAnsi="Times New Roman" w:cs="Times New Roman"/>
          <w:b/>
        </w:rPr>
        <w:t>3.4.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Оценка кадрового обеспечения образовательной организации </w:t>
      </w:r>
    </w:p>
    <w:p w:rsidR="00A459B6" w:rsidRDefault="00245067">
      <w:pPr>
        <w:pStyle w:val="2"/>
        <w:spacing w:after="8" w:line="265" w:lineRule="auto"/>
        <w:ind w:right="118"/>
        <w:jc w:val="center"/>
      </w:pPr>
      <w:r>
        <w:t xml:space="preserve">Сведения о педагогических кадрах </w:t>
      </w:r>
    </w:p>
    <w:p w:rsidR="00A459B6" w:rsidRDefault="00245067" w:rsidP="004463F7">
      <w:pPr>
        <w:spacing w:after="0"/>
        <w:ind w:left="10" w:right="3321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М</w:t>
      </w:r>
      <w:r w:rsidR="00C62B9F">
        <w:rPr>
          <w:rFonts w:ascii="Times New Roman" w:eastAsia="Times New Roman" w:hAnsi="Times New Roman" w:cs="Times New Roman"/>
          <w:b/>
          <w:sz w:val="24"/>
        </w:rPr>
        <w:t>КДОУ</w:t>
      </w:r>
      <w:r>
        <w:rPr>
          <w:rFonts w:ascii="Times New Roman" w:eastAsia="Times New Roman" w:hAnsi="Times New Roman" w:cs="Times New Roman"/>
          <w:b/>
          <w:sz w:val="24"/>
        </w:rPr>
        <w:t xml:space="preserve"> «Детский сад «</w:t>
      </w:r>
      <w:r w:rsidR="00C62B9F">
        <w:rPr>
          <w:rFonts w:ascii="Times New Roman" w:eastAsia="Times New Roman" w:hAnsi="Times New Roman" w:cs="Times New Roman"/>
          <w:b/>
          <w:sz w:val="24"/>
        </w:rPr>
        <w:t>Тюльпан</w:t>
      </w:r>
      <w:r>
        <w:rPr>
          <w:rFonts w:ascii="Times New Roman" w:eastAsia="Times New Roman" w:hAnsi="Times New Roman" w:cs="Times New Roman"/>
          <w:b/>
          <w:sz w:val="24"/>
        </w:rPr>
        <w:t>» по состоянию на 01.09.202</w:t>
      </w:r>
      <w:r w:rsidR="00C62B9F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  </w:t>
      </w:r>
    </w:p>
    <w:tbl>
      <w:tblPr>
        <w:tblStyle w:val="TableGrid"/>
        <w:tblW w:w="15922" w:type="dxa"/>
        <w:tblInd w:w="-108" w:type="dxa"/>
        <w:tblCellMar>
          <w:top w:w="7" w:type="dxa"/>
          <w:left w:w="31" w:type="dxa"/>
          <w:right w:w="49" w:type="dxa"/>
        </w:tblCellMar>
        <w:tblLook w:val="04A0" w:firstRow="1" w:lastRow="0" w:firstColumn="1" w:lastColumn="0" w:noHBand="0" w:noVBand="1"/>
      </w:tblPr>
      <w:tblGrid>
        <w:gridCol w:w="777"/>
        <w:gridCol w:w="1882"/>
        <w:gridCol w:w="1277"/>
        <w:gridCol w:w="1417"/>
        <w:gridCol w:w="852"/>
        <w:gridCol w:w="708"/>
        <w:gridCol w:w="708"/>
        <w:gridCol w:w="711"/>
        <w:gridCol w:w="708"/>
        <w:gridCol w:w="708"/>
        <w:gridCol w:w="809"/>
        <w:gridCol w:w="734"/>
        <w:gridCol w:w="735"/>
        <w:gridCol w:w="739"/>
        <w:gridCol w:w="749"/>
        <w:gridCol w:w="749"/>
        <w:gridCol w:w="749"/>
        <w:gridCol w:w="910"/>
      </w:tblGrid>
      <w:tr w:rsidR="00A459B6" w:rsidTr="004463F7">
        <w:trPr>
          <w:trHeight w:val="826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педагогов </w:t>
            </w:r>
          </w:p>
          <w:p w:rsidR="00A459B6" w:rsidRDefault="0024506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spacing w:after="3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пенсионеро</w:t>
            </w:r>
            <w:proofErr w:type="spellEnd"/>
          </w:p>
          <w:p w:rsidR="00A459B6" w:rsidRDefault="0024506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9B6" w:rsidRDefault="00A459B6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59B6" w:rsidRDefault="00A459B6"/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59B6" w:rsidRDefault="00245067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59B6" w:rsidRDefault="00A459B6"/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59B6" w:rsidRDefault="00A459B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9B6" w:rsidRDefault="00A459B6"/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59B6" w:rsidRDefault="00A459B6"/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59B6" w:rsidRDefault="00A459B6"/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59B6" w:rsidRDefault="0024506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59B6" w:rsidRDefault="00A459B6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59B6" w:rsidRDefault="00A459B6"/>
        </w:tc>
      </w:tr>
      <w:tr w:rsidR="00A459B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59B6" w:rsidRDefault="00A459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A459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A459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A459B6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54"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>25-</w:t>
            </w:r>
          </w:p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35- 45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45- 55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55- 65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65- 75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spacing w:line="264" w:lineRule="auto"/>
              <w:ind w:left="36"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 </w:t>
            </w:r>
          </w:p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0-3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10- 20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20- 30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30- 40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свыше 40 </w:t>
            </w:r>
          </w:p>
        </w:tc>
      </w:tr>
      <w:tr w:rsidR="00A459B6" w:rsidTr="004463F7">
        <w:trPr>
          <w:trHeight w:val="82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C62B9F">
              <w:rPr>
                <w:rFonts w:ascii="Times New Roman" w:eastAsia="Times New Roman" w:hAnsi="Times New Roman" w:cs="Times New Roman"/>
                <w:sz w:val="24"/>
              </w:rPr>
              <w:t>КДОУ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59B6" w:rsidRDefault="00245067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«Детский сад «</w:t>
            </w:r>
            <w:r w:rsidR="00C62B9F">
              <w:rPr>
                <w:rFonts w:ascii="Times New Roman" w:eastAsia="Times New Roman" w:hAnsi="Times New Roman" w:cs="Times New Roman"/>
                <w:sz w:val="24"/>
              </w:rPr>
              <w:t>Тюльпан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62B9F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4463F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4463F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</w:tbl>
    <w:p w:rsidR="00A459B6" w:rsidRDefault="00A459B6" w:rsidP="004463F7">
      <w:pPr>
        <w:spacing w:after="262"/>
      </w:pPr>
    </w:p>
    <w:tbl>
      <w:tblPr>
        <w:tblStyle w:val="TableGrid"/>
        <w:tblW w:w="16688" w:type="dxa"/>
        <w:tblInd w:w="-108" w:type="dxa"/>
        <w:tblCellMar>
          <w:top w:w="9" w:type="dxa"/>
          <w:left w:w="108" w:type="dxa"/>
          <w:bottom w:w="118" w:type="dxa"/>
          <w:right w:w="53" w:type="dxa"/>
        </w:tblCellMar>
        <w:tblLook w:val="04A0" w:firstRow="1" w:lastRow="0" w:firstColumn="1" w:lastColumn="0" w:noHBand="0" w:noVBand="1"/>
      </w:tblPr>
      <w:tblGrid>
        <w:gridCol w:w="722"/>
        <w:gridCol w:w="804"/>
        <w:gridCol w:w="850"/>
        <w:gridCol w:w="962"/>
        <w:gridCol w:w="1003"/>
        <w:gridCol w:w="869"/>
        <w:gridCol w:w="716"/>
        <w:gridCol w:w="1123"/>
        <w:gridCol w:w="1276"/>
        <w:gridCol w:w="1276"/>
        <w:gridCol w:w="1275"/>
        <w:gridCol w:w="1276"/>
        <w:gridCol w:w="1276"/>
        <w:gridCol w:w="1134"/>
        <w:gridCol w:w="1417"/>
        <w:gridCol w:w="709"/>
      </w:tblGrid>
      <w:tr w:rsidR="004463F7" w:rsidTr="004463F7">
        <w:trPr>
          <w:trHeight w:val="41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3F7" w:rsidRDefault="004463F7">
            <w:pPr>
              <w:ind w:right="12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Категория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3F7" w:rsidRDefault="004463F7"/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3F7" w:rsidRDefault="004463F7">
            <w:pPr>
              <w:ind w:right="19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3F7" w:rsidRDefault="004463F7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63F7" w:rsidRDefault="004463F7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63F7" w:rsidRDefault="004463F7"/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63F7" w:rsidRDefault="004463F7">
            <w:pPr>
              <w:ind w:right="1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Награды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63F7" w:rsidRDefault="004463F7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63F7" w:rsidRDefault="004463F7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3F7" w:rsidRDefault="004463F7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12"/>
            </w:pPr>
          </w:p>
        </w:tc>
      </w:tr>
      <w:tr w:rsidR="004463F7" w:rsidTr="004463F7">
        <w:trPr>
          <w:trHeight w:val="213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spacing w:after="2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ВКК </w:t>
            </w:r>
          </w:p>
          <w:p w:rsidR="004463F7" w:rsidRDefault="004463F7">
            <w:p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I КК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СЗД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не имеет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н/в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8E7BAB" wp14:editId="072B2DFC">
                      <wp:extent cx="345898" cy="921563"/>
                      <wp:effectExtent l="0" t="0" r="0" b="0"/>
                      <wp:docPr id="105364" name="Group 105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898" cy="921563"/>
                                <a:chOff x="0" y="0"/>
                                <a:chExt cx="345898" cy="921563"/>
                              </a:xfrm>
                            </wpg:grpSpPr>
                            <wps:wsp>
                              <wps:cNvPr id="7775" name="Rectangle 7775"/>
                              <wps:cNvSpPr/>
                              <wps:spPr>
                                <a:xfrm rot="-5399999">
                                  <a:off x="-520647" y="216533"/>
                                  <a:ext cx="12256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Заслуженный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6" name="Rectangle 7776"/>
                              <wps:cNvSpPr/>
                              <wps:spPr>
                                <a:xfrm rot="-5399999">
                                  <a:off x="-204943" y="324972"/>
                                  <a:ext cx="100879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учитель РФ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7" name="Rectangle 7777"/>
                              <wps:cNvSpPr/>
                              <wps:spPr>
                                <a:xfrm rot="-5399999">
                                  <a:off x="263997" y="2660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E7BAB" id="Group 105364" o:spid="_x0000_s1026" style="width:27.25pt;height:72.55pt;mso-position-horizontal-relative:char;mso-position-vertical-relative:line" coordsize="3458,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">
                      <v:rect id="Rectangle 7775" o:spid="_x0000_s1027" style="position:absolute;left:-5206;top:2165;width:1225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gIxwAAAN0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hDH8RT+3oQnILNfAAAA//8DAFBLAQItABQABgAIAAAAIQDb4fbL7gAAAIUBAAATAAAAAAAA&#10;AAAAAAAAAAAAAABbQ29udGVudF9UeXBlc10ueG1sUEsBAi0AFAAGAAgAAAAhAFr0LFu/AAAAFQEA&#10;AAsAAAAAAAAAAAAAAAAAHwEAAF9yZWxzLy5yZWxzUEsBAi0AFAAGAAgAAAAhAO2KCAj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Заслуженный </w:t>
                              </w:r>
                            </w:p>
                          </w:txbxContent>
                        </v:textbox>
                      </v:rect>
                      <v:rect id="Rectangle 7776" o:spid="_x0000_s1028" style="position:absolute;left:-2050;top:3250;width:1008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учитель РФ</w:t>
                              </w:r>
                            </w:p>
                          </w:txbxContent>
                        </v:textbox>
                      </v:rect>
                      <v:rect id="Rectangle 7777" o:spid="_x0000_s1029" style="position:absolute;left:2639;top:266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8FCE60" wp14:editId="0DED0AB3">
                      <wp:extent cx="345897" cy="921563"/>
                      <wp:effectExtent l="0" t="0" r="0" b="0"/>
                      <wp:docPr id="105368" name="Group 105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897" cy="921563"/>
                                <a:chOff x="0" y="0"/>
                                <a:chExt cx="345897" cy="921563"/>
                              </a:xfrm>
                            </wpg:grpSpPr>
                            <wps:wsp>
                              <wps:cNvPr id="7778" name="Rectangle 7778"/>
                              <wps:cNvSpPr/>
                              <wps:spPr>
                                <a:xfrm rot="-5399999">
                                  <a:off x="-520647" y="216533"/>
                                  <a:ext cx="12256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Заслуженный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9" name="Rectangle 7779"/>
                              <wps:cNvSpPr/>
                              <wps:spPr>
                                <a:xfrm rot="-5399999">
                                  <a:off x="-192478" y="337438"/>
                                  <a:ext cx="98386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учитель РК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0" name="Rectangle 7780"/>
                              <wps:cNvSpPr/>
                              <wps:spPr>
                                <a:xfrm rot="-5399999">
                                  <a:off x="263997" y="4489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FCE60" id="Group 105368" o:spid="_x0000_s1030" style="width:27.25pt;height:72.55pt;mso-position-horizontal-relative:char;mso-position-vertical-relative:line" coordsize="3458,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">
                      <v:rect id="Rectangle 7778" o:spid="_x0000_s1031" style="position:absolute;left:-5206;top:2165;width:1225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Заслуженный </w:t>
                              </w:r>
                            </w:p>
                          </w:txbxContent>
                        </v:textbox>
                      </v:rect>
                      <v:rect id="Rectangle 7779" o:spid="_x0000_s1032" style="position:absolute;left:-1925;top:3374;width:983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учитель РК</w:t>
                              </w:r>
                            </w:p>
                          </w:txbxContent>
                        </v:textbox>
                      </v:rect>
                      <v:rect id="Rectangle 7780" o:spid="_x0000_s1033" style="position:absolute;left:2639;top:449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C035FD" wp14:editId="3DE41742">
                      <wp:extent cx="345898" cy="897636"/>
                      <wp:effectExtent l="0" t="0" r="0" b="0"/>
                      <wp:docPr id="105372" name="Group 105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898" cy="897636"/>
                                <a:chOff x="0" y="0"/>
                                <a:chExt cx="345898" cy="897636"/>
                              </a:xfrm>
                            </wpg:grpSpPr>
                            <wps:wsp>
                              <wps:cNvPr id="7781" name="Rectangle 7781"/>
                              <wps:cNvSpPr/>
                              <wps:spPr>
                                <a:xfrm rot="-5399999">
                                  <a:off x="-364574" y="348678"/>
                                  <a:ext cx="91353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Отличник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2" name="Rectangle 7782"/>
                              <wps:cNvSpPr/>
                              <wps:spPr>
                                <a:xfrm rot="-5399999">
                                  <a:off x="-271932" y="234056"/>
                                  <a:ext cx="114277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нар.просвещ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3" name="Rectangle 7783"/>
                              <wps:cNvSpPr/>
                              <wps:spPr>
                                <a:xfrm rot="-5399999">
                                  <a:off x="263997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035FD" id="Group 105372" o:spid="_x0000_s1034" style="width:27.25pt;height:70.7pt;mso-position-horizontal-relative:char;mso-position-vertical-relative:line" coordsize="3458,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">
                      <v:rect id="Rectangle 7781" o:spid="_x0000_s1035" style="position:absolute;left:-3645;top:3487;width:913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Отличник </w:t>
                              </w:r>
                            </w:p>
                          </w:txbxContent>
                        </v:textbox>
                      </v:rect>
                      <v:rect id="Rectangle 7782" o:spid="_x0000_s1036" style="position:absolute;left:-2720;top:2341;width:1142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" filled="f" stroked="f">
                        <v:textbox inset="0,0,0,0">
                          <w:txbxContent>
                            <w:p w:rsidR="00C62B01" w:rsidRDefault="00C62B01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нар.просвещ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7783" o:spid="_x0000_s1037" style="position:absolute;left:2640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5D0B7A" wp14:editId="768E329D">
                      <wp:extent cx="347421" cy="1233297"/>
                      <wp:effectExtent l="0" t="0" r="0" b="0"/>
                      <wp:docPr id="105376" name="Group 105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233297"/>
                                <a:chOff x="0" y="0"/>
                                <a:chExt cx="347421" cy="1233297"/>
                              </a:xfrm>
                            </wpg:grpSpPr>
                            <wps:wsp>
                              <wps:cNvPr id="7784" name="Rectangle 7784"/>
                              <wps:cNvSpPr/>
                              <wps:spPr>
                                <a:xfrm rot="-5399999">
                                  <a:off x="-373797" y="675117"/>
                                  <a:ext cx="93197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Почетный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5" name="Rectangle 7785"/>
                              <wps:cNvSpPr/>
                              <wps:spPr>
                                <a:xfrm rot="-5399999">
                                  <a:off x="-492863" y="347262"/>
                                  <a:ext cx="158768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работник в и п РФ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6" name="Rectangle 7786"/>
                              <wps:cNvSpPr/>
                              <wps:spPr>
                                <a:xfrm rot="-5399999">
                                  <a:off x="265521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D0B7A" id="Group 105376" o:spid="_x0000_s1038" style="width:27.35pt;height:97.1pt;mso-position-horizontal-relative:char;mso-position-vertical-relative:line" coordsize="3474,12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">
                      <v:rect id="Rectangle 7784" o:spid="_x0000_s1039" style="position:absolute;left:-3738;top:6751;width:931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Почетный </w:t>
                              </w:r>
                            </w:p>
                          </w:txbxContent>
                        </v:textbox>
                      </v:rect>
                      <v:rect id="Rectangle 7785" o:spid="_x0000_s1040" style="position:absolute;left:-4929;top:3473;width:1587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работник в и п РФ</w:t>
                              </w:r>
                            </w:p>
                          </w:txbxContent>
                        </v:textbox>
                      </v:rect>
                      <v:rect id="Rectangle 7786" o:spid="_x0000_s1041" style="position:absolute;left:2655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ZY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XG8WsLfm/AEZPoLAAD//wMAUEsBAi0AFAAGAAgAAAAhANvh9svuAAAAhQEAABMAAAAAAAAA&#10;AAAAAAAAAAAAAFtDb250ZW50X1R5cGVzXS54bWxQSwECLQAUAAYACAAAACEAWvQsW78AAAAVAQAA&#10;CwAAAAAAAAAAAAAAAAAfAQAAX3JlbHMvLnJlbHNQSwECLQAUAAYACAAAACEAKI3mWMYAAADdAAAA&#10;DwAAAAAAAAAAAAAAAAAHAgAAZHJzL2Rvd25yZXYueG1sUEsFBgAAAAADAAMAtwAAAPoCAAAAAA=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38B56F" wp14:editId="42953BAA">
                      <wp:extent cx="347421" cy="1246022"/>
                      <wp:effectExtent l="0" t="0" r="0" b="0"/>
                      <wp:docPr id="105380" name="Group 105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246022"/>
                                <a:chOff x="0" y="0"/>
                                <a:chExt cx="347421" cy="1246022"/>
                              </a:xfrm>
                            </wpg:grpSpPr>
                            <wps:wsp>
                              <wps:cNvPr id="7787" name="Rectangle 7787"/>
                              <wps:cNvSpPr/>
                              <wps:spPr>
                                <a:xfrm rot="-5399999">
                                  <a:off x="-736413" y="325226"/>
                                  <a:ext cx="1657211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Почетная грамота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8" name="Rectangle 7788"/>
                              <wps:cNvSpPr/>
                              <wps:spPr>
                                <a:xfrm rot="-5399999">
                                  <a:off x="163757" y="1016609"/>
                                  <a:ext cx="2744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РФ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9" name="Rectangle 7789"/>
                              <wps:cNvSpPr/>
                              <wps:spPr>
                                <a:xfrm rot="-5399999">
                                  <a:off x="265521" y="90275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8B56F" id="Group 105380" o:spid="_x0000_s1042" style="width:27.35pt;height:98.1pt;mso-position-horizontal-relative:char;mso-position-vertical-relative:line" coordsize="3474,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">
                      <v:rect id="Rectangle 7787" o:spid="_x0000_s1043" style="position:absolute;left:-7364;top:3253;width:1657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Почетная грамота </w:t>
                              </w:r>
                            </w:p>
                          </w:txbxContent>
                        </v:textbox>
                      </v:rect>
                      <v:rect id="Rectangle 7788" o:spid="_x0000_s1044" style="position:absolute;left:1636;top:10166;width:274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РФ</w:t>
                              </w:r>
                            </w:p>
                          </w:txbxContent>
                        </v:textbox>
                      </v:rect>
                      <v:rect id="Rectangle 7789" o:spid="_x0000_s1045" style="position:absolute;left:2655;top:9027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1EC883" wp14:editId="21FF4F0A">
                      <wp:extent cx="347803" cy="1246175"/>
                      <wp:effectExtent l="0" t="0" r="0" b="0"/>
                      <wp:docPr id="105384" name="Group 105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803" cy="1246175"/>
                                <a:chOff x="0" y="0"/>
                                <a:chExt cx="347803" cy="1246175"/>
                              </a:xfrm>
                            </wpg:grpSpPr>
                            <wps:wsp>
                              <wps:cNvPr id="7790" name="Rectangle 7790"/>
                              <wps:cNvSpPr/>
                              <wps:spPr>
                                <a:xfrm rot="-5399999">
                                  <a:off x="-736514" y="325277"/>
                                  <a:ext cx="1657412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Лауреат ПНПО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1" name="Rectangle 7791"/>
                              <wps:cNvSpPr/>
                              <wps:spPr>
                                <a:xfrm rot="-5399999">
                                  <a:off x="164140" y="1016761"/>
                                  <a:ext cx="2744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РФ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2" name="Rectangle 7792"/>
                              <wps:cNvSpPr/>
                              <wps:spPr>
                                <a:xfrm rot="-5399999">
                                  <a:off x="265902" y="90290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EC883" id="Group 105384" o:spid="_x0000_s1046" style="width:27.4pt;height:98.1pt;mso-position-horizontal-relative:char;mso-position-vertical-relative:line" coordsize="3478,1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">
                      <v:rect id="Rectangle 7790" o:spid="_x0000_s1047" style="position:absolute;left:-7365;top:3253;width:1657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Лауреат ПНПО </w:t>
                              </w:r>
                            </w:p>
                          </w:txbxContent>
                        </v:textbox>
                      </v:rect>
                      <v:rect id="Rectangle 7791" o:spid="_x0000_s1048" style="position:absolute;left:1641;top:10167;width:274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РФ</w:t>
                              </w:r>
                            </w:p>
                          </w:txbxContent>
                        </v:textbox>
                      </v:rect>
                      <v:rect id="Rectangle 7792" o:spid="_x0000_s1049" style="position:absolute;left:2658;top:9029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aG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SCOF1O4vwlPQGa/AAAA//8DAFBLAQItABQABgAIAAAAIQDb4fbL7gAAAIUBAAATAAAAAAAA&#10;AAAAAAAAAAAAAABbQ29udGVudF9UeXBlc10ueG1sUEsBAi0AFAAGAAgAAAAhAFr0LFu/AAAAFQEA&#10;AAsAAAAAAAAAAAAAAAAAHwEAAF9yZWxzLy5yZWxzUEsBAi0AFAAGAAgAAAAhANJvdob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87F970" wp14:editId="2D79307B">
                      <wp:extent cx="347421" cy="1246022"/>
                      <wp:effectExtent l="0" t="0" r="0" b="0"/>
                      <wp:docPr id="105388" name="Group 105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246022"/>
                                <a:chOff x="0" y="0"/>
                                <a:chExt cx="347421" cy="1246022"/>
                              </a:xfrm>
                            </wpg:grpSpPr>
                            <wps:wsp>
                              <wps:cNvPr id="7793" name="Rectangle 7793"/>
                              <wps:cNvSpPr/>
                              <wps:spPr>
                                <a:xfrm rot="-5399999">
                                  <a:off x="-736413" y="325226"/>
                                  <a:ext cx="1657210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Лауреат Премии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4" name="Rectangle 7794"/>
                              <wps:cNvSpPr/>
                              <wps:spPr>
                                <a:xfrm rot="-5399999">
                                  <a:off x="-118086" y="734766"/>
                                  <a:ext cx="83813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Главы РК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5" name="Rectangle 7795"/>
                              <wps:cNvSpPr/>
                              <wps:spPr>
                                <a:xfrm rot="-5399999">
                                  <a:off x="265522" y="47756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7F970" id="Group 105388" o:spid="_x0000_s1050" style="width:27.35pt;height:98.1pt;mso-position-horizontal-relative:char;mso-position-vertical-relative:line" coordsize="3474,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">
                      <v:rect id="Rectangle 7793" o:spid="_x0000_s1051" style="position:absolute;left:-7364;top:3253;width:1657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Лауреат Премии </w:t>
                              </w:r>
                            </w:p>
                          </w:txbxContent>
                        </v:textbox>
                      </v:rect>
                      <v:rect id="Rectangle 7794" o:spid="_x0000_s1052" style="position:absolute;left:-1182;top:7347;width:838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Главы РК</w:t>
                              </w:r>
                            </w:p>
                          </w:txbxContent>
                        </v:textbox>
                      </v:rect>
                      <v:rect id="Rectangle 7795" o:spid="_x0000_s1053" style="position:absolute;left:2655;top:4775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left="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459CA7" wp14:editId="12976E77">
                      <wp:extent cx="347421" cy="1246022"/>
                      <wp:effectExtent l="0" t="0" r="0" b="0"/>
                      <wp:docPr id="105392" name="Group 105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246022"/>
                                <a:chOff x="0" y="0"/>
                                <a:chExt cx="347421" cy="1246022"/>
                              </a:xfrm>
                            </wpg:grpSpPr>
                            <wps:wsp>
                              <wps:cNvPr id="7796" name="Rectangle 7796"/>
                              <wps:cNvSpPr/>
                              <wps:spPr>
                                <a:xfrm rot="-5399999">
                                  <a:off x="-736412" y="325226"/>
                                  <a:ext cx="1657210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Почетная грамота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7" name="Rectangle 7797"/>
                              <wps:cNvSpPr/>
                              <wps:spPr>
                                <a:xfrm rot="-5399999">
                                  <a:off x="-189939" y="662911"/>
                                  <a:ext cx="98184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МО и Н РК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8" name="Rectangle 7798"/>
                              <wps:cNvSpPr/>
                              <wps:spPr>
                                <a:xfrm rot="-5399999">
                                  <a:off x="265520" y="37088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2B01" w:rsidRDefault="00C62B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59CA7" id="Group 105392" o:spid="_x0000_s1054" style="width:27.35pt;height:98.1pt;mso-position-horizontal-relative:char;mso-position-vertical-relative:line" coordsize="3474,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">
                      <v:rect id="Rectangle 7796" o:spid="_x0000_s1055" style="position:absolute;left:-7364;top:3253;width:1657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Почетная грамота </w:t>
                              </w:r>
                            </w:p>
                          </w:txbxContent>
                        </v:textbox>
                      </v:rect>
                      <v:rect id="Rectangle 7797" o:spid="_x0000_s1056" style="position:absolute;left:-1901;top:6629;width:981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МО и Н РК</w:t>
                              </w:r>
                            </w:p>
                          </w:txbxContent>
                        </v:textbox>
                      </v:rect>
                      <v:rect id="Rectangle 7798" o:spid="_x0000_s1057" style="position:absolute;left:2654;top:3709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" filled="f" stroked="f">
                        <v:textbox inset="0,0,0,0"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/>
        </w:tc>
      </w:tr>
      <w:tr w:rsidR="004463F7" w:rsidTr="004463F7">
        <w:trPr>
          <w:trHeight w:val="52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     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    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   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   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  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    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r>
              <w:rPr>
                <w:rFonts w:ascii="Times New Roman" w:eastAsia="Times New Roman" w:hAnsi="Times New Roman" w:cs="Times New Roman"/>
                <w:sz w:val="24"/>
              </w:rPr>
              <w:t xml:space="preserve">    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F7" w:rsidRDefault="004463F7"/>
        </w:tc>
      </w:tr>
    </w:tbl>
    <w:p w:rsidR="00A459B6" w:rsidRDefault="0024506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9"/>
          <w:vertAlign w:val="subscript"/>
        </w:rPr>
        <w:t xml:space="preserve"> </w:t>
      </w:r>
    </w:p>
    <w:p w:rsidR="00A459B6" w:rsidRDefault="00A459B6">
      <w:pPr>
        <w:sectPr w:rsidR="00A459B6">
          <w:pgSz w:w="16841" w:h="11911" w:orient="landscape"/>
          <w:pgMar w:top="1440" w:right="1440" w:bottom="1291" w:left="482" w:header="720" w:footer="720" w:gutter="0"/>
          <w:cols w:space="720"/>
        </w:sectPr>
      </w:pPr>
    </w:p>
    <w:p w:rsidR="00A459B6" w:rsidRDefault="00245067">
      <w:pPr>
        <w:spacing w:after="64"/>
      </w:pPr>
      <w:r>
        <w:rPr>
          <w:rFonts w:ascii="Times New Roman" w:eastAsia="Times New Roman" w:hAnsi="Times New Roman" w:cs="Times New Roman"/>
          <w:i/>
        </w:rPr>
        <w:lastRenderedPageBreak/>
        <w:t xml:space="preserve"> </w:t>
      </w:r>
    </w:p>
    <w:p w:rsidR="00A459B6" w:rsidRDefault="00245067">
      <w:pPr>
        <w:spacing w:after="54"/>
        <w:ind w:left="562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Повышение квалификационного уровня педагогов проводится на нескольких уровнях: </w:t>
      </w:r>
    </w:p>
    <w:p w:rsidR="00A459B6" w:rsidRDefault="00245067">
      <w:pPr>
        <w:numPr>
          <w:ilvl w:val="0"/>
          <w:numId w:val="11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Организация методической работы в учреждении – проведение педагогических советов, консультаций, организация малых творческих групп, организация наставнической работы с начинающими педагогами. </w:t>
      </w:r>
    </w:p>
    <w:p w:rsidR="00A459B6" w:rsidRDefault="00245067">
      <w:pPr>
        <w:numPr>
          <w:ilvl w:val="0"/>
          <w:numId w:val="11"/>
        </w:numPr>
        <w:spacing w:after="43" w:line="271" w:lineRule="auto"/>
        <w:ind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Участие в методической работе района – регулярное посещение открытых мероприятий по плану РМО, а также организация открытых мероприятий для педагогов района и республики с целью распространения опыта. </w:t>
      </w:r>
    </w:p>
    <w:p w:rsidR="00A459B6" w:rsidRDefault="00245067" w:rsidP="00075918">
      <w:pPr>
        <w:spacing w:after="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 xml:space="preserve">•Участие в различных мероприятиях как районного, так и республиканского уровня. </w:t>
      </w:r>
    </w:p>
    <w:p w:rsidR="00A459B6" w:rsidRDefault="00245067">
      <w:pPr>
        <w:pStyle w:val="2"/>
        <w:spacing w:after="8" w:line="265" w:lineRule="auto"/>
        <w:ind w:right="347"/>
        <w:jc w:val="center"/>
      </w:pPr>
      <w:r>
        <w:t>Данные об участии педагогов М</w:t>
      </w:r>
      <w:r w:rsidR="004463F7">
        <w:t>КДОУ</w:t>
      </w:r>
      <w:r>
        <w:t xml:space="preserve"> в конференциях, семинарах, вебинарах </w:t>
      </w:r>
    </w:p>
    <w:p w:rsidR="00A459B6" w:rsidRDefault="00245067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766" w:type="dxa"/>
        <w:tblInd w:w="-24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540"/>
        <w:gridCol w:w="2173"/>
        <w:gridCol w:w="4258"/>
        <w:gridCol w:w="2043"/>
        <w:gridCol w:w="1752"/>
      </w:tblGrid>
      <w:tr w:rsidR="00A459B6" w:rsidTr="00075918">
        <w:trPr>
          <w:trHeight w:val="5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ФИО педагога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мероприятия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 </w:t>
            </w:r>
          </w:p>
        </w:tc>
      </w:tr>
      <w:tr w:rsidR="00A459B6" w:rsidTr="00075918">
        <w:trPr>
          <w:trHeight w:val="12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8466E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Мария Николаевна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E4" w:rsidRDefault="008466E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Семинар-практикум</w:t>
            </w:r>
          </w:p>
          <w:p w:rsidR="00A459B6" w:rsidRDefault="008466E4"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для педагогов «Патриотизм начинается с детства» 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8466E4"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 w:rsidP="00075918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Сертификат участия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 w:rsidTr="00075918">
        <w:trPr>
          <w:trHeight w:val="12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r>
              <w:rPr>
                <w:rFonts w:ascii="Times New Roman" w:eastAsia="Times New Roman" w:hAnsi="Times New Roman" w:cs="Times New Roman"/>
                <w:sz w:val="24"/>
              </w:rPr>
              <w:t>Ковалёва Светлана Александровна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18" w:rsidRDefault="00075918" w:rsidP="0007591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Семинар-практикум</w:t>
            </w:r>
          </w:p>
          <w:p w:rsidR="00A459B6" w:rsidRDefault="00075918" w:rsidP="00075918">
            <w:pPr>
              <w:ind w:right="1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для педагогов «Формирование элементарных математических представлений у детей дошкольного возраста через игровую деятельность»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r>
              <w:rPr>
                <w:rFonts w:ascii="Times New Roman" w:eastAsia="Times New Roman" w:hAnsi="Times New Roman" w:cs="Times New Roman"/>
                <w:sz w:val="24"/>
              </w:rPr>
              <w:t>Сертификат участия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59B6" w:rsidTr="00075918">
        <w:trPr>
          <w:trHeight w:val="12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Мария Николаевна</w:t>
            </w:r>
            <w:r w:rsidR="002450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pPr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8">
              <w:rPr>
                <w:rFonts w:ascii="Times New Roman" w:hAnsi="Times New Roman" w:cs="Times New Roman"/>
                <w:sz w:val="24"/>
                <w:szCs w:val="24"/>
              </w:rPr>
              <w:t>Августовская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5918">
              <w:rPr>
                <w:rFonts w:ascii="Times New Roman" w:hAnsi="Times New Roman" w:cs="Times New Roman"/>
                <w:sz w:val="24"/>
                <w:szCs w:val="24"/>
              </w:rPr>
              <w:t>ференция</w:t>
            </w:r>
          </w:p>
          <w:p w:rsidR="00075918" w:rsidRDefault="00075918">
            <w:pPr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</w:t>
            </w:r>
          </w:p>
          <w:p w:rsidR="00075918" w:rsidRPr="00075918" w:rsidRDefault="00075918">
            <w:pPr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r>
              <w:rPr>
                <w:rFonts w:ascii="Times New Roman" w:eastAsia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075918">
            <w:r>
              <w:rPr>
                <w:rFonts w:ascii="Times New Roman" w:eastAsia="Times New Roman" w:hAnsi="Times New Roman" w:cs="Times New Roman"/>
                <w:sz w:val="24"/>
              </w:rPr>
              <w:t>Приказ МКУ «ПОО»</w:t>
            </w:r>
          </w:p>
        </w:tc>
      </w:tr>
    </w:tbl>
    <w:p w:rsidR="00A459B6" w:rsidRDefault="00245067">
      <w:pPr>
        <w:spacing w:after="3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9B6" w:rsidRDefault="00245067" w:rsidP="00075918">
      <w:pPr>
        <w:pStyle w:val="2"/>
        <w:ind w:left="0" w:firstLine="0"/>
      </w:pPr>
      <w:r>
        <w:t xml:space="preserve">Анализ педагогической деятельности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Адаптация дошкольников  </w:t>
      </w:r>
    </w:p>
    <w:p w:rsidR="00A459B6" w:rsidRDefault="00245067">
      <w:pPr>
        <w:spacing w:after="9" w:line="272" w:lineRule="auto"/>
      </w:pPr>
      <w:r>
        <w:rPr>
          <w:rFonts w:ascii="Times New Roman" w:eastAsia="Times New Roman" w:hAnsi="Times New Roman" w:cs="Times New Roman"/>
          <w:sz w:val="24"/>
        </w:rPr>
        <w:t xml:space="preserve">     Особое внимание коллектив детского сада уделял адаптации вновь поступивших детей в группы раннего и младшего дошкольного возраста. Для них был установлен щадящий режим и неполный день пребывания. </w:t>
      </w:r>
      <w:r>
        <w:rPr>
          <w:rFonts w:ascii="Times New Roman" w:eastAsia="Times New Roman" w:hAnsi="Times New Roman" w:cs="Times New Roman"/>
          <w:sz w:val="24"/>
        </w:rPr>
        <w:tab/>
        <w:t xml:space="preserve">Также </w:t>
      </w:r>
      <w:r>
        <w:rPr>
          <w:rFonts w:ascii="Times New Roman" w:eastAsia="Times New Roman" w:hAnsi="Times New Roman" w:cs="Times New Roman"/>
          <w:sz w:val="24"/>
        </w:rPr>
        <w:tab/>
        <w:t xml:space="preserve">для </w:t>
      </w:r>
      <w:r>
        <w:rPr>
          <w:rFonts w:ascii="Times New Roman" w:eastAsia="Times New Roman" w:hAnsi="Times New Roman" w:cs="Times New Roman"/>
          <w:sz w:val="24"/>
        </w:rPr>
        <w:tab/>
        <w:t xml:space="preserve">адаптации </w:t>
      </w:r>
      <w:r>
        <w:rPr>
          <w:rFonts w:ascii="Times New Roman" w:eastAsia="Times New Roman" w:hAnsi="Times New Roman" w:cs="Times New Roman"/>
          <w:sz w:val="24"/>
        </w:rPr>
        <w:tab/>
        <w:t xml:space="preserve">детей </w:t>
      </w:r>
      <w:r>
        <w:rPr>
          <w:rFonts w:ascii="Times New Roman" w:eastAsia="Times New Roman" w:hAnsi="Times New Roman" w:cs="Times New Roman"/>
          <w:sz w:val="24"/>
        </w:rPr>
        <w:tab/>
        <w:t xml:space="preserve">создавались </w:t>
      </w:r>
      <w:r>
        <w:rPr>
          <w:rFonts w:ascii="Times New Roman" w:eastAsia="Times New Roman" w:hAnsi="Times New Roman" w:cs="Times New Roman"/>
          <w:sz w:val="24"/>
        </w:rPr>
        <w:tab/>
        <w:t xml:space="preserve">следующие </w:t>
      </w:r>
      <w:r>
        <w:rPr>
          <w:rFonts w:ascii="Times New Roman" w:eastAsia="Times New Roman" w:hAnsi="Times New Roman" w:cs="Times New Roman"/>
          <w:sz w:val="24"/>
        </w:rPr>
        <w:tab/>
        <w:t xml:space="preserve">условия: </w:t>
      </w:r>
      <w:r>
        <w:rPr>
          <w:rFonts w:ascii="Times New Roman" w:eastAsia="Times New Roman" w:hAnsi="Times New Roman" w:cs="Times New Roman"/>
          <w:sz w:val="24"/>
        </w:rPr>
        <w:tab/>
        <w:t xml:space="preserve">проводилось консультирование </w:t>
      </w:r>
      <w:r>
        <w:rPr>
          <w:rFonts w:ascii="Times New Roman" w:eastAsia="Times New Roman" w:hAnsi="Times New Roman" w:cs="Times New Roman"/>
          <w:sz w:val="24"/>
        </w:rPr>
        <w:tab/>
        <w:t xml:space="preserve">родителей, </w:t>
      </w:r>
      <w:r>
        <w:rPr>
          <w:rFonts w:ascii="Times New Roman" w:eastAsia="Times New Roman" w:hAnsi="Times New Roman" w:cs="Times New Roman"/>
          <w:sz w:val="24"/>
        </w:rPr>
        <w:tab/>
        <w:t xml:space="preserve">осуществлялся </w:t>
      </w:r>
      <w:r>
        <w:rPr>
          <w:rFonts w:ascii="Times New Roman" w:eastAsia="Times New Roman" w:hAnsi="Times New Roman" w:cs="Times New Roman"/>
          <w:sz w:val="24"/>
        </w:rPr>
        <w:tab/>
        <w:t xml:space="preserve">индивидуальный </w:t>
      </w:r>
      <w:r>
        <w:rPr>
          <w:rFonts w:ascii="Times New Roman" w:eastAsia="Times New Roman" w:hAnsi="Times New Roman" w:cs="Times New Roman"/>
          <w:sz w:val="24"/>
        </w:rPr>
        <w:tab/>
        <w:t xml:space="preserve">подход </w:t>
      </w:r>
      <w:r>
        <w:rPr>
          <w:rFonts w:ascii="Times New Roman" w:eastAsia="Times New Roman" w:hAnsi="Times New Roman" w:cs="Times New Roman"/>
          <w:sz w:val="24"/>
        </w:rPr>
        <w:tab/>
        <w:t xml:space="preserve">к каждому </w:t>
      </w:r>
      <w:r>
        <w:rPr>
          <w:rFonts w:ascii="Times New Roman" w:eastAsia="Times New Roman" w:hAnsi="Times New Roman" w:cs="Times New Roman"/>
          <w:sz w:val="24"/>
        </w:rPr>
        <w:tab/>
        <w:t xml:space="preserve">ребенку, формировался гибкий режим дня, осуществлялся постоянный контроль физического и психического состояния детей. </w:t>
      </w:r>
    </w:p>
    <w:p w:rsidR="00A459B6" w:rsidRDefault="00245067">
      <w:pPr>
        <w:spacing w:after="9" w:line="272" w:lineRule="auto"/>
        <w:ind w:right="375"/>
      </w:pPr>
      <w:r>
        <w:rPr>
          <w:rFonts w:ascii="Times New Roman" w:eastAsia="Times New Roman" w:hAnsi="Times New Roman" w:cs="Times New Roman"/>
          <w:sz w:val="24"/>
        </w:rPr>
        <w:t xml:space="preserve">В первой половине учебного года не зафиксировано ни одного случая дезадаптации детей в условиях детского сада. Результаты адаптации </w:t>
      </w:r>
    </w:p>
    <w:p w:rsidR="00A459B6" w:rsidRDefault="00245067">
      <w:pPr>
        <w:spacing w:after="126"/>
      </w:pPr>
      <w:r>
        <w:rPr>
          <w:noProof/>
        </w:rPr>
        <w:drawing>
          <wp:inline distT="0" distB="0" distL="0" distR="0">
            <wp:extent cx="5731764" cy="2270760"/>
            <wp:effectExtent l="0" t="0" r="0" b="0"/>
            <wp:docPr id="9094" name="Picture 9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" name="Picture 90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764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Реализация рабочей программы воспитания 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Реализация цели и задач программы воспитания осуществлялась в первом полугодии по основным </w:t>
      </w:r>
    </w:p>
    <w:p w:rsidR="00A459B6" w:rsidRDefault="00245067">
      <w:pPr>
        <w:spacing w:after="58"/>
      </w:pPr>
      <w:r>
        <w:rPr>
          <w:noProof/>
        </w:rPr>
        <mc:AlternateContent>
          <mc:Choice Requires="wpg">
            <w:drawing>
              <wp:inline distT="0" distB="0" distL="0" distR="0">
                <wp:extent cx="1900682" cy="170079"/>
                <wp:effectExtent l="0" t="0" r="0" b="0"/>
                <wp:docPr id="102622" name="Group 102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682" cy="170079"/>
                          <a:chOff x="0" y="0"/>
                          <a:chExt cx="1900682" cy="170079"/>
                        </a:xfrm>
                      </wpg:grpSpPr>
                      <pic:pic xmlns:pic="http://schemas.openxmlformats.org/drawingml/2006/picture">
                        <pic:nvPicPr>
                          <pic:cNvPr id="8869" name="Picture 886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68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70" name="Rectangle 8870"/>
                        <wps:cNvSpPr/>
                        <wps:spPr>
                          <a:xfrm>
                            <a:off x="1827911" y="1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B01" w:rsidRDefault="00C62B0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622" o:spid="_x0000_s1058" style="width:149.65pt;height:13.4pt;mso-position-horizontal-relative:char;mso-position-vertical-relative:line" coordsize="19006,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69" o:spid="_x0000_s1059" type="#_x0000_t75" style="position:absolute;width:19006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">
                  <v:imagedata r:id="rId13" o:title=""/>
                </v:shape>
                <v:rect id="Rectangle 8870" o:spid="_x0000_s1060" style="position:absolute;left:18279;top:1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" filled="f" stroked="f">
                  <v:textbox inset="0,0,0,0">
                    <w:txbxContent>
                      <w:p w:rsidR="00C62B01" w:rsidRDefault="00C62B0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459B6" w:rsidRDefault="00245067">
      <w:pPr>
        <w:numPr>
          <w:ilvl w:val="0"/>
          <w:numId w:val="12"/>
        </w:numPr>
        <w:spacing w:after="11" w:line="268" w:lineRule="auto"/>
        <w:ind w:right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основ нравственной культуры; </w:t>
      </w:r>
    </w:p>
    <w:p w:rsidR="00A459B6" w:rsidRDefault="00245067">
      <w:pPr>
        <w:numPr>
          <w:ilvl w:val="0"/>
          <w:numId w:val="12"/>
        </w:numPr>
        <w:spacing w:after="11" w:line="268" w:lineRule="auto"/>
        <w:ind w:right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формирование основ семейных и гражданских ценностей;  </w:t>
      </w:r>
    </w:p>
    <w:p w:rsidR="00A459B6" w:rsidRDefault="00245067">
      <w:pPr>
        <w:numPr>
          <w:ilvl w:val="0"/>
          <w:numId w:val="12"/>
        </w:numPr>
        <w:spacing w:after="11" w:line="268" w:lineRule="auto"/>
        <w:ind w:right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формирование основ гражданской идентичности; </w:t>
      </w:r>
    </w:p>
    <w:p w:rsidR="00A459B6" w:rsidRDefault="00245067">
      <w:pPr>
        <w:numPr>
          <w:ilvl w:val="0"/>
          <w:numId w:val="12"/>
        </w:numPr>
        <w:spacing w:after="11" w:line="268" w:lineRule="auto"/>
        <w:ind w:right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формирование основ социокультурных ценностей; </w:t>
      </w:r>
    </w:p>
    <w:p w:rsidR="00A459B6" w:rsidRDefault="00245067">
      <w:pPr>
        <w:numPr>
          <w:ilvl w:val="0"/>
          <w:numId w:val="12"/>
        </w:numPr>
        <w:spacing w:after="11" w:line="268" w:lineRule="auto"/>
        <w:ind w:right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формирование основ межэтнического взаимодействия; </w:t>
      </w:r>
    </w:p>
    <w:p w:rsidR="000D600D" w:rsidRPr="000D600D" w:rsidRDefault="00245067">
      <w:pPr>
        <w:numPr>
          <w:ilvl w:val="0"/>
          <w:numId w:val="12"/>
        </w:numPr>
        <w:spacing w:after="9" w:line="272" w:lineRule="auto"/>
        <w:ind w:right="8"/>
        <w:jc w:val="both"/>
      </w:pPr>
      <w:r>
        <w:rPr>
          <w:rFonts w:ascii="Times New Roman" w:eastAsia="Times New Roman" w:hAnsi="Times New Roman" w:cs="Times New Roman"/>
          <w:sz w:val="24"/>
        </w:rPr>
        <w:t>формирование основ информационной культуры;</w:t>
      </w:r>
    </w:p>
    <w:p w:rsidR="000D600D" w:rsidRPr="000D600D" w:rsidRDefault="00245067">
      <w:pPr>
        <w:numPr>
          <w:ilvl w:val="0"/>
          <w:numId w:val="12"/>
        </w:numPr>
        <w:spacing w:after="9" w:line="272" w:lineRule="auto"/>
        <w:ind w:right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формирование основ экологической культуры; </w:t>
      </w:r>
    </w:p>
    <w:p w:rsidR="00A459B6" w:rsidRDefault="00245067">
      <w:pPr>
        <w:numPr>
          <w:ilvl w:val="0"/>
          <w:numId w:val="12"/>
        </w:numPr>
        <w:spacing w:after="9" w:line="272" w:lineRule="auto"/>
        <w:ind w:right="8"/>
        <w:jc w:val="both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воспитание культуры труда.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Для реализации программы воспитания был оформлен календарный план воспитательной работы, который включает в себя общие и групповые мероприятия. План составлен с учетом Примерного календарного плана воспитательной работы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 10.06.2022 № ДГ-120/06вн и в соответствии с региональными праздниками и традициями М</w:t>
      </w:r>
      <w:r w:rsidR="00075918">
        <w:rPr>
          <w:rFonts w:ascii="Times New Roman" w:eastAsia="Times New Roman" w:hAnsi="Times New Roman" w:cs="Times New Roman"/>
          <w:sz w:val="24"/>
        </w:rPr>
        <w:t>КДОУ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Групповые мероприятия строились на основе возрастных особенностей и индивидуальных интересов детей, а также материала, рекомендованного комплексной образовательной программой.      В младшем дошкольном возрасте акцент сделан на формировании самостоятельности ребенка в быту и сенсорном развитии. В среднем возрасте — на формировании представлений о труде человека и профессиях, а также о семье, формировании эталонных представлений о добре и зле на основе художественной литературы. В старшем возрасте — на представлении о стране и государстве, формировании начальных географических и исторических знаний, формировании культуры поведения в общественных местах и представлений о правилах вежливости. </w:t>
      </w:r>
    </w:p>
    <w:p w:rsidR="00A459B6" w:rsidRDefault="00245067" w:rsidP="000D600D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В ходе реализации программы воспитания согласно календарному плану воспитательной работы были реализованы мероприятия в возрастных группах. (см.</w:t>
      </w:r>
      <w:r w:rsidR="00B459D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Календарный план воспитательной работы М</w:t>
      </w:r>
      <w:r w:rsidR="000D600D">
        <w:rPr>
          <w:rFonts w:ascii="Times New Roman" w:eastAsia="Times New Roman" w:hAnsi="Times New Roman" w:cs="Times New Roman"/>
          <w:sz w:val="24"/>
        </w:rPr>
        <w:t>КДОУ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РППС возрастных групп отражает ценности, на которых строится программа воспитания, способствует их принятию и раскрытию ребенком. Среда включает знаки и символы государства, региона, города, села Троицкое и организации. А также региональные, этнографические, конфессиональные и другие особенности социокультурных условий, в которых находится ребенок.      Мероприятия, запланированные на первое полугодие, проведены в полном объеме с применением вариативных форм организации. 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Введение изучения государственных символов Российской Федерации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Во исполнение рекомендаций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 15.04.2022 № СК-295/06 в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="00B459DA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образовательный процесс детского сада были внесены изменения по изучению дошкольниками государственных символов страны. Творческой группой педагогов было разработано и введено в работу положение об использовании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госсимволов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образовательном процессе.  </w:t>
      </w:r>
    </w:p>
    <w:p w:rsidR="000D600D" w:rsidRDefault="00245067">
      <w:pPr>
        <w:spacing w:after="11" w:line="268" w:lineRule="auto"/>
        <w:ind w:left="-5" w:right="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В возрастных группах были проведены мероприятия по изучению </w:t>
      </w:r>
      <w:proofErr w:type="spellStart"/>
      <w:r>
        <w:rPr>
          <w:rFonts w:ascii="Times New Roman" w:eastAsia="Times New Roman" w:hAnsi="Times New Roman" w:cs="Times New Roman"/>
          <w:sz w:val="24"/>
        </w:rPr>
        <w:t>госсимволов</w:t>
      </w:r>
      <w:proofErr w:type="spellEnd"/>
      <w:r>
        <w:rPr>
          <w:rFonts w:ascii="Times New Roman" w:eastAsia="Times New Roman" w:hAnsi="Times New Roman" w:cs="Times New Roman"/>
          <w:sz w:val="24"/>
        </w:rPr>
        <w:t>, приуроченные к празднованию памятных дат страны и региона:</w:t>
      </w:r>
    </w:p>
    <w:p w:rsidR="00A459B6" w:rsidRDefault="00245067" w:rsidP="000D600D">
      <w:pPr>
        <w:pStyle w:val="a3"/>
        <w:numPr>
          <w:ilvl w:val="0"/>
          <w:numId w:val="13"/>
        </w:numPr>
        <w:spacing w:after="11" w:line="268" w:lineRule="auto"/>
        <w:ind w:right="8"/>
        <w:jc w:val="both"/>
      </w:pPr>
      <w:r w:rsidRPr="000D600D">
        <w:rPr>
          <w:rFonts w:ascii="Times New Roman" w:eastAsia="Times New Roman" w:hAnsi="Times New Roman" w:cs="Times New Roman"/>
          <w:sz w:val="24"/>
        </w:rPr>
        <w:t xml:space="preserve">День народного единства;  </w:t>
      </w:r>
    </w:p>
    <w:p w:rsidR="000D600D" w:rsidRPr="000D600D" w:rsidRDefault="00245067">
      <w:pPr>
        <w:numPr>
          <w:ilvl w:val="0"/>
          <w:numId w:val="13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>День Государственного герба;</w:t>
      </w:r>
    </w:p>
    <w:p w:rsidR="00A459B6" w:rsidRDefault="00245067">
      <w:pPr>
        <w:numPr>
          <w:ilvl w:val="0"/>
          <w:numId w:val="13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День Конституции.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Совместно с родителями воспитанников были реализованы краткосрочные проекты: «Моя родина — Россия», «Герб моей семьи». 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Мероприятия, запланированные на первое полугодие, по изучению государственных символов реализованы в полном объеме.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Организация образовательного процесса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Формами организации педагогического процесса в М</w:t>
      </w:r>
      <w:r w:rsidR="000D600D">
        <w:rPr>
          <w:rFonts w:ascii="Times New Roman" w:eastAsia="Times New Roman" w:hAnsi="Times New Roman" w:cs="Times New Roman"/>
          <w:sz w:val="24"/>
        </w:rPr>
        <w:t>КДОУ</w:t>
      </w:r>
      <w:r>
        <w:rPr>
          <w:rFonts w:ascii="Times New Roman" w:eastAsia="Times New Roman" w:hAnsi="Times New Roman" w:cs="Times New Roman"/>
          <w:sz w:val="24"/>
        </w:rPr>
        <w:t xml:space="preserve"> являются: </w:t>
      </w:r>
    </w:p>
    <w:p w:rsidR="00A459B6" w:rsidRDefault="00245067">
      <w:pPr>
        <w:numPr>
          <w:ilvl w:val="0"/>
          <w:numId w:val="13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ОД — образовательная деятельность; </w:t>
      </w:r>
    </w:p>
    <w:p w:rsidR="00A459B6" w:rsidRDefault="00245067">
      <w:pPr>
        <w:numPr>
          <w:ilvl w:val="0"/>
          <w:numId w:val="13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деятельность в режимных моментах; </w:t>
      </w:r>
    </w:p>
    <w:p w:rsidR="00A459B6" w:rsidRDefault="00245067">
      <w:pPr>
        <w:numPr>
          <w:ilvl w:val="0"/>
          <w:numId w:val="13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самостоятельная деятельность; </w:t>
      </w:r>
    </w:p>
    <w:p w:rsidR="00A459B6" w:rsidRDefault="00245067">
      <w:pPr>
        <w:numPr>
          <w:ilvl w:val="0"/>
          <w:numId w:val="13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деятельность по интересам: кружки, студии. </w:t>
      </w:r>
    </w:p>
    <w:p w:rsidR="00A459B6" w:rsidRDefault="00245067" w:rsidP="000D600D">
      <w:pPr>
        <w:spacing w:after="9" w:line="27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ОД организуется в соответствии с учебным планом и режимом занятий. Образовательная деятельность </w:t>
      </w:r>
      <w:r>
        <w:rPr>
          <w:rFonts w:ascii="Times New Roman" w:eastAsia="Times New Roman" w:hAnsi="Times New Roman" w:cs="Times New Roman"/>
          <w:sz w:val="24"/>
        </w:rPr>
        <w:tab/>
        <w:t xml:space="preserve">строилась </w:t>
      </w:r>
      <w:r>
        <w:rPr>
          <w:rFonts w:ascii="Times New Roman" w:eastAsia="Times New Roman" w:hAnsi="Times New Roman" w:cs="Times New Roman"/>
          <w:sz w:val="24"/>
        </w:rPr>
        <w:tab/>
        <w:t xml:space="preserve">по комплексно-тематическому </w:t>
      </w:r>
      <w:r>
        <w:rPr>
          <w:rFonts w:ascii="Times New Roman" w:eastAsia="Times New Roman" w:hAnsi="Times New Roman" w:cs="Times New Roman"/>
          <w:sz w:val="24"/>
        </w:rPr>
        <w:tab/>
        <w:t xml:space="preserve">принципу </w:t>
      </w:r>
      <w:r>
        <w:rPr>
          <w:rFonts w:ascii="Times New Roman" w:eastAsia="Times New Roman" w:hAnsi="Times New Roman" w:cs="Times New Roman"/>
          <w:sz w:val="24"/>
        </w:rPr>
        <w:tab/>
        <w:t xml:space="preserve">на основе </w:t>
      </w:r>
      <w:r>
        <w:rPr>
          <w:rFonts w:ascii="Times New Roman" w:eastAsia="Times New Roman" w:hAnsi="Times New Roman" w:cs="Times New Roman"/>
          <w:sz w:val="24"/>
        </w:rPr>
        <w:tab/>
        <w:t xml:space="preserve">интеграции образовательных областей. Работа над темой велась как на занятиях, так и в процессе режимных моментов и самостоятельной деятельности детей в обогащенных по теме развивающих центрах. Количество ОД и их длительность определены таблицей 6.6 СанПиН 1.2.3685-21 и зависят от возраста ребенка. </w:t>
      </w:r>
    </w:p>
    <w:p w:rsidR="00A459B6" w:rsidRDefault="00245067" w:rsidP="000D600D">
      <w:pPr>
        <w:spacing w:after="11" w:line="268" w:lineRule="auto"/>
        <w:ind w:left="-5" w:right="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течение полугодия работали следующие кружки: </w:t>
      </w:r>
    </w:p>
    <w:tbl>
      <w:tblPr>
        <w:tblStyle w:val="31"/>
        <w:tblW w:w="10485" w:type="dxa"/>
        <w:tblLayout w:type="fixed"/>
        <w:tblLook w:val="04A0" w:firstRow="1" w:lastRow="0" w:firstColumn="1" w:lastColumn="0" w:noHBand="0" w:noVBand="1"/>
      </w:tblPr>
      <w:tblGrid>
        <w:gridCol w:w="635"/>
        <w:gridCol w:w="1912"/>
        <w:gridCol w:w="1984"/>
        <w:gridCol w:w="1701"/>
        <w:gridCol w:w="1843"/>
        <w:gridCol w:w="2410"/>
      </w:tblGrid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«Математический калейдоскоп»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Пятница   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Орскаева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М.Н.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Чиндамани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подг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Вторник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Болдырева Г.В.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13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Вторник 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Ковалёва С.А.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Старшая группа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Пятница 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Аюшева Е.Э.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«Спортивная карусель»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Физическое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12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подгот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Среда, пятница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15.10-15.30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Кульбит М.В.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12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Старшая и </w:t>
            </w: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подгот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.  группа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Среда, пятница    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Новикова Л.И.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Харада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Эстетическое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Вторник    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10.45-11.10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Бамбаева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Е.Ц.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«Я – человек»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Пятница  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Скрипанёва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В.А.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459DA" w:rsidRPr="002B6720" w:rsidTr="00B459DA">
        <w:tc>
          <w:tcPr>
            <w:tcW w:w="635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12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«Юный финансист»</w:t>
            </w:r>
          </w:p>
        </w:tc>
        <w:tc>
          <w:tcPr>
            <w:tcW w:w="1984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701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14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Среда 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Рыбасова</w:t>
            </w:r>
            <w:proofErr w:type="spellEnd"/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Л.Н.</w:t>
            </w:r>
          </w:p>
          <w:p w:rsidR="00B459DA" w:rsidRPr="00B459DA" w:rsidRDefault="00B459DA" w:rsidP="00B459D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59DA">
              <w:rPr>
                <w:rFonts w:ascii="Times New Roman" w:eastAsiaTheme="minorHAns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B459DA" w:rsidRDefault="00B459DA" w:rsidP="00B459DA">
      <w:pPr>
        <w:spacing w:after="9" w:line="27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9B6" w:rsidRPr="00C62B01" w:rsidRDefault="00245067" w:rsidP="00B459DA">
      <w:pPr>
        <w:spacing w:after="9" w:line="27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9DA">
        <w:rPr>
          <w:rFonts w:ascii="Times New Roman" w:hAnsi="Times New Roman" w:cs="Times New Roman"/>
          <w:b/>
          <w:sz w:val="24"/>
          <w:szCs w:val="24"/>
        </w:rPr>
        <w:t xml:space="preserve">Данные о достижениях педагогов 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Международный исторический «Диктант Победы», Евланова Л.В.,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БолдыреваГ.В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., Година Е.Н.,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Сокольцова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О.Л.,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Болеева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7129957"/>
      <w:r w:rsidRPr="00C62B01">
        <w:rPr>
          <w:rFonts w:ascii="Times New Roman" w:hAnsi="Times New Roman" w:cs="Times New Roman"/>
          <w:bCs/>
          <w:sz w:val="24"/>
          <w:szCs w:val="24"/>
        </w:rPr>
        <w:t xml:space="preserve">Всероссийская профессиональная олимпиада «Методы и формы организации обучения детей дошкольного возраста» - номинация «Олимпиада», </w:t>
      </w:r>
      <w:proofErr w:type="spellStart"/>
      <w:r w:rsidRPr="00C62B01">
        <w:rPr>
          <w:rFonts w:ascii="Times New Roman" w:hAnsi="Times New Roman" w:cs="Times New Roman"/>
          <w:bCs/>
          <w:sz w:val="24"/>
          <w:szCs w:val="24"/>
        </w:rPr>
        <w:t>Сокольцова</w:t>
      </w:r>
      <w:proofErr w:type="spellEnd"/>
      <w:r w:rsidRPr="00C62B01">
        <w:rPr>
          <w:rFonts w:ascii="Times New Roman" w:hAnsi="Times New Roman" w:cs="Times New Roman"/>
          <w:bCs/>
          <w:sz w:val="24"/>
          <w:szCs w:val="24"/>
        </w:rPr>
        <w:t xml:space="preserve"> О.Л. - воспитатель, 1 место </w:t>
      </w:r>
      <w:bookmarkEnd w:id="4"/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7452354"/>
      <w:r w:rsidRPr="00C62B01">
        <w:rPr>
          <w:rFonts w:ascii="Times New Roman" w:hAnsi="Times New Roman" w:cs="Times New Roman"/>
          <w:sz w:val="24"/>
          <w:szCs w:val="24"/>
        </w:rPr>
        <w:t>Всероссийский конкурс «Современные образовательные технологии» - номинация «Рабочая программа», Ковалёва С.А.– воспитатель, 3 место</w:t>
      </w:r>
    </w:p>
    <w:bookmarkEnd w:id="5"/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lastRenderedPageBreak/>
        <w:t>Всероссийский конкурс «Традиции и ценности народов России» - номинация «Методическая разработка», Ковалёва С.А. – воспитатель, 2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>Всероссийский конкурс «Праздник мы встречаем – ёлку наряжаем!» - номинация «Методическая разработка», Година Е.Н. - воспитатель, 3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bCs/>
          <w:sz w:val="24"/>
          <w:szCs w:val="24"/>
        </w:rPr>
        <w:t>Всероссийская профессиональная олимпиада «Дошкольное образование. Воспитательная работа с применением ФГОС ДО» - номинация «Олимпиада», Година Е.Н – воспитатель, 1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7451845"/>
      <w:r w:rsidRPr="00C62B01">
        <w:rPr>
          <w:rFonts w:ascii="Times New Roman" w:hAnsi="Times New Roman" w:cs="Times New Roman"/>
          <w:bCs/>
          <w:sz w:val="24"/>
          <w:szCs w:val="24"/>
        </w:rPr>
        <w:t>Всероссийская профессиональная олимпиада «Дошкольное образование. Воспитательная работа с применением ФГОС ДО» - номинация «Олимпиада», Соляная Т.В. – воспитатель, 2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Всероссийская профессиональная олимпиада «Дошкольное образование. Воспитательная работа с применением ФГОС ДО» - номинация «Олимпиада»,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Кюкеева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И.Б. – воспитатель, 2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>Всероссийская профессиональная олимпиада «Оказание помощи педагогу ДОО в организации воспитательной и развивающей работы с детьми дошкольного возраста» - номинация «Олимпиада», Ковалёва С.А. – воспитатель, 1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Всероссийская профессиональная олимпиада «Модернизация содержания образования в условиях реализации ФГОС» - номинация «Олимпиада»,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Саксыкова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С.А.– воспитатель, 1 место</w:t>
      </w:r>
    </w:p>
    <w:bookmarkEnd w:id="6"/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Всероссийская профессиональная олимпиада «Актуальные проблемы теории и методики дошкольного образования» - номинация «Олимпиада»,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Орскаева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М.Н. – воспитатель, 1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>Всероссийский конкурс «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в ДОУ», Ковалёва Н.В.– учитель-логопед, 1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>Всероссийский конкурс «Логопедический домик», Ковалёва Н.В.– учитель-логопед, 1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Всероссийское тестирование для педагогов на уровень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владенияя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профессиональными компетенциями «Организация работы детей с ОВЗ» - номинация «Тестирование»,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Скрипанёва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В.А.- педагог-психолог, 2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>Всероссийский конкурс «Традиции и ценности народов России» - номинация «Народное искусство», сертификат (воспитатель Соляная Т.В.)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>Всероссийский конкурс «Традиции и ценности народов России» - номинация «Народное искусство», сертификат (воспитатель Ковалёва С.А.)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Всероссийский конкурс «Традиции и ценности народов России» - номинация «Народное искусство», 1 место (воспитатель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Кюкеева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И.Б.)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>Всероссийский конкурс «Традиции и ценности народов России» - номинация «Народное искусство», 1 место (Педагог дополнительного образования Новикова Л.И.)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Муниципальный конкурс «Твори с нами» - номинация «Лучший педагогический дуэт»,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Орскаева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Саксыкова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С.А. - воспитатели, 1 место</w:t>
      </w:r>
    </w:p>
    <w:p w:rsidR="00C62B01" w:rsidRPr="00C62B01" w:rsidRDefault="00C62B01" w:rsidP="00C62B01">
      <w:pPr>
        <w:pStyle w:val="a3"/>
        <w:numPr>
          <w:ilvl w:val="0"/>
          <w:numId w:val="31"/>
        </w:numPr>
        <w:spacing w:after="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hAnsi="Times New Roman" w:cs="Times New Roman"/>
          <w:sz w:val="24"/>
          <w:szCs w:val="24"/>
        </w:rPr>
        <w:t xml:space="preserve">Муниципальный конкурс «Твори с нами» - номинация «Победная весна – 1045 года!», </w:t>
      </w:r>
      <w:proofErr w:type="spellStart"/>
      <w:r w:rsidRPr="00C62B01">
        <w:rPr>
          <w:rFonts w:ascii="Times New Roman" w:hAnsi="Times New Roman" w:cs="Times New Roman"/>
          <w:sz w:val="24"/>
          <w:szCs w:val="24"/>
        </w:rPr>
        <w:t>Сокольцова</w:t>
      </w:r>
      <w:proofErr w:type="spellEnd"/>
      <w:r w:rsidRPr="00C62B01">
        <w:rPr>
          <w:rFonts w:ascii="Times New Roman" w:hAnsi="Times New Roman" w:cs="Times New Roman"/>
          <w:sz w:val="24"/>
          <w:szCs w:val="24"/>
        </w:rPr>
        <w:t xml:space="preserve"> О.Л. - воспитатель, 2 место</w:t>
      </w:r>
    </w:p>
    <w:p w:rsidR="00A459B6" w:rsidRDefault="00A459B6">
      <w:pPr>
        <w:spacing w:after="64"/>
      </w:pPr>
    </w:p>
    <w:p w:rsidR="00A459B6" w:rsidRPr="00C62B01" w:rsidRDefault="00245067" w:rsidP="00C62B01">
      <w:pPr>
        <w:spacing w:after="0" w:line="240" w:lineRule="auto"/>
        <w:ind w:left="562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b/>
          <w:sz w:val="24"/>
          <w:szCs w:val="24"/>
        </w:rPr>
        <w:t xml:space="preserve">Аттестация </w:t>
      </w:r>
    </w:p>
    <w:p w:rsidR="00A459B6" w:rsidRPr="00C62B01" w:rsidRDefault="00245067" w:rsidP="00C62B01">
      <w:pPr>
        <w:spacing w:after="0" w:line="24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i/>
          <w:sz w:val="24"/>
          <w:szCs w:val="24"/>
        </w:rPr>
        <w:t>Аттестовались на высшую квалификационную категорию 3 педагога:</w:t>
      </w:r>
      <w:r w:rsidR="00C62B01">
        <w:rPr>
          <w:rFonts w:ascii="Times New Roman" w:hAnsi="Times New Roman" w:cs="Times New Roman"/>
          <w:sz w:val="24"/>
          <w:szCs w:val="24"/>
        </w:rPr>
        <w:t xml:space="preserve"> Година Е.Н.</w:t>
      </w:r>
      <w:r w:rsidR="000F0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EF4">
        <w:rPr>
          <w:rFonts w:ascii="Times New Roman" w:hAnsi="Times New Roman" w:cs="Times New Roman"/>
          <w:sz w:val="24"/>
          <w:szCs w:val="24"/>
        </w:rPr>
        <w:t>Скрипанёва</w:t>
      </w:r>
      <w:proofErr w:type="spellEnd"/>
      <w:r w:rsidR="000F0EF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0F0EF4">
        <w:rPr>
          <w:rFonts w:ascii="Times New Roman" w:hAnsi="Times New Roman" w:cs="Times New Roman"/>
          <w:sz w:val="24"/>
          <w:szCs w:val="24"/>
        </w:rPr>
        <w:t>Сокольцова</w:t>
      </w:r>
      <w:proofErr w:type="spellEnd"/>
      <w:r w:rsidR="000F0EF4">
        <w:rPr>
          <w:rFonts w:ascii="Times New Roman" w:hAnsi="Times New Roman" w:cs="Times New Roman"/>
          <w:sz w:val="24"/>
          <w:szCs w:val="24"/>
        </w:rPr>
        <w:t xml:space="preserve"> О.Л.</w:t>
      </w:r>
    </w:p>
    <w:p w:rsidR="000F0EF4" w:rsidRDefault="000F0EF4" w:rsidP="00C62B01">
      <w:pPr>
        <w:spacing w:after="0" w:line="240" w:lineRule="auto"/>
        <w:ind w:left="562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EF4" w:rsidRDefault="000F0EF4" w:rsidP="00C62B01">
      <w:pPr>
        <w:spacing w:after="0" w:line="240" w:lineRule="auto"/>
        <w:ind w:left="562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EF4" w:rsidRDefault="000F0EF4" w:rsidP="00C62B01">
      <w:pPr>
        <w:spacing w:after="0" w:line="240" w:lineRule="auto"/>
        <w:ind w:left="562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Курсы повышения квалификации</w:t>
      </w:r>
    </w:p>
    <w:p w:rsidR="000F0EF4" w:rsidRDefault="000F0EF4" w:rsidP="00C62B01">
      <w:pPr>
        <w:spacing w:after="0" w:line="240" w:lineRule="auto"/>
        <w:ind w:left="562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EF4" w:rsidRPr="000F0EF4" w:rsidRDefault="000F0EF4" w:rsidP="00C62B01">
      <w:pPr>
        <w:spacing w:after="0" w:line="240" w:lineRule="auto"/>
        <w:ind w:left="56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EF4">
        <w:rPr>
          <w:rFonts w:ascii="Times New Roman" w:eastAsia="Times New Roman" w:hAnsi="Times New Roman" w:cs="Times New Roman"/>
          <w:sz w:val="24"/>
          <w:szCs w:val="24"/>
        </w:rPr>
        <w:t xml:space="preserve">За 2024 год курсы повышения квалификации прошли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0F0EF4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EF4" w:rsidRDefault="000F0EF4" w:rsidP="00C62B01">
      <w:pPr>
        <w:spacing w:after="0" w:line="240" w:lineRule="auto"/>
        <w:ind w:left="562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59B6" w:rsidRPr="00C62B01" w:rsidRDefault="00245067" w:rsidP="00C62B01">
      <w:pPr>
        <w:spacing w:after="0" w:line="240" w:lineRule="auto"/>
        <w:ind w:left="562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A459B6" w:rsidRPr="00C62B01" w:rsidRDefault="00245067" w:rsidP="00C62B01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организация укомплектована кадрами с высоким образовательным цензом.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A459B6" w:rsidRPr="00C62B01" w:rsidRDefault="00245067" w:rsidP="00C62B01">
      <w:pPr>
        <w:spacing w:after="0" w:line="240" w:lineRule="auto"/>
        <w:ind w:left="577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открытости и доступности, своевременного информирования участников </w:t>
      </w:r>
    </w:p>
    <w:p w:rsidR="00A459B6" w:rsidRPr="00C62B01" w:rsidRDefault="00245067" w:rsidP="000F0EF4">
      <w:pPr>
        <w:spacing w:after="0" w:line="240" w:lineRule="auto"/>
        <w:ind w:left="-5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ведется работа по качественному функционированию Официального сайта М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КДО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У.  </w:t>
      </w:r>
    </w:p>
    <w:p w:rsidR="00A459B6" w:rsidRPr="00C62B01" w:rsidRDefault="00245067" w:rsidP="00C62B01">
      <w:pPr>
        <w:spacing w:after="0" w:line="240" w:lineRule="auto"/>
        <w:ind w:left="562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3.5.</w:t>
      </w:r>
      <w:r w:rsidRPr="00C62B0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C62B01">
        <w:rPr>
          <w:rFonts w:ascii="Times New Roman" w:eastAsia="Times New Roman" w:hAnsi="Times New Roman" w:cs="Times New Roman"/>
          <w:b/>
          <w:sz w:val="24"/>
          <w:szCs w:val="24"/>
        </w:rPr>
        <w:t>Медико</w:t>
      </w:r>
      <w:proofErr w:type="spellEnd"/>
      <w:r w:rsidRPr="00C62B01">
        <w:rPr>
          <w:rFonts w:ascii="Times New Roman" w:eastAsia="Times New Roman" w:hAnsi="Times New Roman" w:cs="Times New Roman"/>
          <w:b/>
          <w:sz w:val="24"/>
          <w:szCs w:val="24"/>
        </w:rPr>
        <w:t xml:space="preserve"> - социальные условия пребывания воспитанников </w:t>
      </w:r>
    </w:p>
    <w:p w:rsidR="00A459B6" w:rsidRPr="00C62B01" w:rsidRDefault="00245067" w:rsidP="00C62B01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B01"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- социальные условия образовательной организации Медицинское обслуживание детей обеспечивается закрепленной органами здравоохранения БУ РК "</w:t>
      </w:r>
      <w:proofErr w:type="spellStart"/>
      <w:r w:rsidR="000F0EF4">
        <w:rPr>
          <w:rFonts w:ascii="Times New Roman" w:eastAsia="Times New Roman" w:hAnsi="Times New Roman" w:cs="Times New Roman"/>
          <w:sz w:val="24"/>
          <w:szCs w:val="24"/>
        </w:rPr>
        <w:t>Приютненская</w:t>
      </w:r>
      <w:proofErr w:type="spellEnd"/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РБ" детским отделением. В образовательной организации разработана система оздоровительных мероприятий. 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>едагогическ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коллектив 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задач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по сохранению и укреплению здоровья детей, созда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ёт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благоприятн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обстановк</w:t>
      </w:r>
      <w:r w:rsidR="000F0E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для воспитанников. </w:t>
      </w:r>
    </w:p>
    <w:p w:rsidR="00A459B6" w:rsidRPr="00C62B01" w:rsidRDefault="00245067" w:rsidP="00C62B01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образовательной организации имеются специально выделенные помещения (медицинский кабинет, зал музыкального и физического воспитания). </w:t>
      </w:r>
    </w:p>
    <w:p w:rsidR="00A459B6" w:rsidRPr="00C62B01" w:rsidRDefault="000F0EF4" w:rsidP="00C62B01">
      <w:pPr>
        <w:spacing w:after="0" w:line="240" w:lineRule="auto"/>
        <w:ind w:left="577" w:right="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45067" w:rsidRPr="00C62B01">
        <w:rPr>
          <w:rFonts w:ascii="Times New Roman" w:eastAsia="Times New Roman" w:hAnsi="Times New Roman" w:cs="Times New Roman"/>
          <w:sz w:val="24"/>
          <w:szCs w:val="24"/>
        </w:rPr>
        <w:t xml:space="preserve">ерсонал осуществляет: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Осмотр всех вновь принятых воспитанников.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Антропометрию воспитанников раннего возраста 1 раз в 3 месяца, и 2 раза в год воспитанников дошкольного возраста.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Ежедневный обход групп.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Приём и осмотр воспитанников после болезни.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Оздоровительно – профилактические мероприятия.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воспитанников по группам здоровья.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Работу по профилактике травматизма.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Изоляцию заболевших воспитанников.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Проведение иммунопрофилактических мероприятий.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Санитарно-гигиенические и противоэпидемические мероприятия ОУ.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Анализ заболеваемости воспитанников ежеквартально и за год.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Работу по проведению карантинных мероприятий.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Контроль за: санитарным состоянием помещений и пищеблока;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фильтром </w:t>
      </w:r>
      <w:r w:rsidRPr="00C62B01">
        <w:rPr>
          <w:rFonts w:ascii="Times New Roman" w:eastAsia="Times New Roman" w:hAnsi="Times New Roman" w:cs="Times New Roman"/>
          <w:sz w:val="24"/>
          <w:szCs w:val="24"/>
        </w:rPr>
        <w:tab/>
        <w:t xml:space="preserve">воспитанников раннего возраста; 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проведение оздоровительных мероприятий, физкультурных занятий;  </w:t>
      </w:r>
    </w:p>
    <w:p w:rsidR="00A459B6" w:rsidRPr="00C62B01" w:rsidRDefault="00245067" w:rsidP="00C62B01">
      <w:pPr>
        <w:numPr>
          <w:ilvl w:val="0"/>
          <w:numId w:val="21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ведением журнала посещаемости детей. </w:t>
      </w:r>
    </w:p>
    <w:p w:rsidR="00A459B6" w:rsidRPr="00C62B01" w:rsidRDefault="00245067" w:rsidP="00C62B01">
      <w:pPr>
        <w:spacing w:after="0" w:line="240" w:lineRule="auto"/>
        <w:ind w:left="577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    Оздоровительные мероприятия проводились по физкультурно-оздоровительному плану, что дало </w:t>
      </w:r>
    </w:p>
    <w:p w:rsidR="00A459B6" w:rsidRPr="00C62B01" w:rsidRDefault="00245067" w:rsidP="00C62B01">
      <w:pPr>
        <w:spacing w:after="0" w:line="240" w:lineRule="auto"/>
        <w:ind w:left="-5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положительные результаты. </w:t>
      </w:r>
    </w:p>
    <w:p w:rsidR="00A459B6" w:rsidRPr="00C62B01" w:rsidRDefault="00245067" w:rsidP="00C62B0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     Проанализировав распределение детей по группам здоровья, можно сделать вывод, что на протяжении последнего года количество детей в 1 и 2 группе имеет тенденцию к увеличению детей 2 группы, в группе 3 изменений нет, в группе 4 – 5 детей.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Увеличение количества воспитанников, перенесших ОРВИ связано с общей неблагоприятной эпидемиологической обстановкой в республике. В ДОУ реализуются мероприятия, направленные на профилактику заболеваний в период пребывания воспитанников в учреждении, а именно: условия, соответствующие санитарным нормам и правилам, правильной подборке мебели, организация утренней гимнастики, мытье рук до локтя прохладной водой. НОД по физической культуре в помещении и на воздухе, организация физкультминуток, динамических пауз, включающих в себя игры малой подвижности, а также спортивные досуги, праздники и развлечения. Оздоровительная работа в ДОО осуществляется в тесном взаимодействии с учреждениями здравоохранения и носит плановый и системный характер. </w:t>
      </w:r>
    </w:p>
    <w:p w:rsidR="00A459B6" w:rsidRPr="00067B5F" w:rsidRDefault="00245067">
      <w:pPr>
        <w:spacing w:after="54"/>
        <w:ind w:left="562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 xml:space="preserve">Качество и организация питания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питания в образовательной организации уделяется особое внимание, так как здоровье детей невозможно обеспечить без рационального питания. В образовательной организации организовано 3- х разовое горячее питание для дошкольников, на основе десятидневного меню. Снабжение детского сада продуктами питания осуществляется Поставщиками, выигравшими конкурс. Контроль над правильностью хранения и соблюдением сроков реализации продуктов питания, за качеством питания, разнообразием, витаминизацией блюд, закладкой продуктов, обработкой, выходом готовых блюд, вкусовыми качествами пищи, осуществляет старшая медицинская сестра образовательной организации. </w:t>
      </w:r>
    </w:p>
    <w:p w:rsidR="00A459B6" w:rsidRPr="00067B5F" w:rsidRDefault="00245067">
      <w:pPr>
        <w:spacing w:after="98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В целях профилактики пищевых отравлений и острых кишечных заболеваний работники пищеблока строго соблюдают требования к пищеблоку и процессу приготовления и хранения продуктов. 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lastRenderedPageBreak/>
        <w:t>Натуральные и денежные нормы выполнялись. Качество питания в М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КДО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оценивается, как удовлетворительное.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С целью повышения защитных сил организма воспитанников в течение года проводились профилактические, закаливающие и оздоровительные мероприятия: постоянная С-витаминизация; воздушные ванны; режим теплового комфорта в выборе одежды для пребывания в группе, на занятиях по физкультуре, во время прогулок; режим проветривания и оптимизации вентиляции во время дневного сна; влажные обтирания рук, лица; дыхательная гимнастика; </w:t>
      </w:r>
      <w:proofErr w:type="spellStart"/>
      <w:r w:rsidRPr="00067B5F"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помещений; включение в физкультурные занятия упражнений, направленных на коррекцию осанки и профилактику плоскостопия; тренажерный путь (ходьба по массажным коврикам); корригирующие гимнастики (артикуляционная, дыхательная, зрительная); использование вариативных режимов дня (типовой для холодного периода года, для теплого периода года, индивидуальный режим, гибкий режим, адаптационный режим, на случай плохой погоды); выполнение режима двигательной активности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Защита воспитанников от перегрузок, осуществляется путем правильно составленного режима дня и учебного плана, соотношение учебной нагрузки, которые составлены в соответствии с Санитарно- эпидемиологические требования к устройству, созданию и организации режима работы в дошкольных образовательных организациях.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дети в образовательной организации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A459B6" w:rsidRPr="00067B5F" w:rsidRDefault="00245067">
      <w:pPr>
        <w:tabs>
          <w:tab w:val="center" w:pos="732"/>
          <w:tab w:val="center" w:pos="3936"/>
        </w:tabs>
        <w:spacing w:after="54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hAnsi="Times New Roman" w:cs="Times New Roman"/>
          <w:sz w:val="24"/>
          <w:szCs w:val="24"/>
        </w:rPr>
        <w:tab/>
      </w:r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>3.6.</w:t>
      </w:r>
      <w:r w:rsidRPr="00067B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67B5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>востребовательности</w:t>
      </w:r>
      <w:proofErr w:type="spellEnd"/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выпускников ДОУ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году ДОУ выпустило 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</w:t>
      </w:r>
      <w:proofErr w:type="gramStart"/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старших 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067B5F">
        <w:rPr>
          <w:rFonts w:ascii="Times New Roman" w:eastAsia="Times New Roman" w:hAnsi="Times New Roman" w:cs="Times New Roman"/>
          <w:sz w:val="24"/>
          <w:szCs w:val="24"/>
        </w:rPr>
        <w:t xml:space="preserve"> подготовительной 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>групп. Все выпускники успешно поступили в общеобразовательные лице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и гимнази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459B6" w:rsidRPr="00067B5F" w:rsidRDefault="00245067">
      <w:pPr>
        <w:spacing w:after="5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>3.7.</w:t>
      </w:r>
      <w:r w:rsidRPr="00067B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работы образовательной организации родителями (законными представителями) обучающихся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с родителями коллектив образовательной организации строит на принципе сотрудничества. При этом решаются приоритетные задачи: </w:t>
      </w:r>
    </w:p>
    <w:p w:rsidR="00A459B6" w:rsidRPr="00067B5F" w:rsidRDefault="00245067">
      <w:pPr>
        <w:numPr>
          <w:ilvl w:val="0"/>
          <w:numId w:val="22"/>
        </w:numPr>
        <w:spacing w:after="43" w:line="271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повышение педагогической культуры родителей; </w:t>
      </w:r>
    </w:p>
    <w:p w:rsidR="00A459B6" w:rsidRPr="00067B5F" w:rsidRDefault="00245067">
      <w:pPr>
        <w:numPr>
          <w:ilvl w:val="0"/>
          <w:numId w:val="22"/>
        </w:numPr>
        <w:spacing w:after="43" w:line="271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приобщение родителей к участию в жизни детского сада; </w:t>
      </w:r>
    </w:p>
    <w:p w:rsidR="00A459B6" w:rsidRPr="00067B5F" w:rsidRDefault="00245067">
      <w:pPr>
        <w:numPr>
          <w:ilvl w:val="0"/>
          <w:numId w:val="22"/>
        </w:numPr>
        <w:spacing w:after="43" w:line="271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изучение семьи и установление контактов с ее членами для согласования воспитательных воздействий на ребенка. </w:t>
      </w:r>
    </w:p>
    <w:p w:rsidR="00A459B6" w:rsidRPr="00067B5F" w:rsidRDefault="00245067">
      <w:pPr>
        <w:spacing w:after="79" w:line="271" w:lineRule="auto"/>
        <w:ind w:left="577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Для решения этих задач используются различные формы работы: </w:t>
      </w:r>
    </w:p>
    <w:p w:rsidR="00A459B6" w:rsidRPr="00067B5F" w:rsidRDefault="00245067">
      <w:pPr>
        <w:numPr>
          <w:ilvl w:val="0"/>
          <w:numId w:val="23"/>
        </w:numPr>
        <w:spacing w:after="43" w:line="271" w:lineRule="auto"/>
        <w:ind w:left="853" w:right="9" w:hanging="286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заключение договоров с родителями вновь поступивших детей </w:t>
      </w:r>
    </w:p>
    <w:p w:rsidR="00A459B6" w:rsidRPr="00067B5F" w:rsidRDefault="00245067">
      <w:pPr>
        <w:numPr>
          <w:ilvl w:val="0"/>
          <w:numId w:val="23"/>
        </w:numPr>
        <w:spacing w:after="43" w:line="271" w:lineRule="auto"/>
        <w:ind w:left="853" w:right="9" w:hanging="286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групповые родительские собрания, консультации; </w:t>
      </w:r>
    </w:p>
    <w:p w:rsidR="00A459B6" w:rsidRPr="00067B5F" w:rsidRDefault="00245067">
      <w:pPr>
        <w:numPr>
          <w:ilvl w:val="0"/>
          <w:numId w:val="23"/>
        </w:numPr>
        <w:spacing w:after="43" w:line="271" w:lineRule="auto"/>
        <w:ind w:left="853" w:right="9" w:hanging="286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проведение совместных мероприятий для детей и родителей; </w:t>
      </w:r>
    </w:p>
    <w:p w:rsidR="00A459B6" w:rsidRPr="00067B5F" w:rsidRDefault="00245067">
      <w:pPr>
        <w:numPr>
          <w:ilvl w:val="0"/>
          <w:numId w:val="23"/>
        </w:numPr>
        <w:spacing w:after="43" w:line="271" w:lineRule="auto"/>
        <w:ind w:left="853" w:right="9" w:hanging="286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анкетирование; </w:t>
      </w:r>
    </w:p>
    <w:p w:rsidR="00A459B6" w:rsidRPr="00067B5F" w:rsidRDefault="00245067">
      <w:pPr>
        <w:numPr>
          <w:ilvl w:val="0"/>
          <w:numId w:val="23"/>
        </w:numPr>
        <w:spacing w:after="43" w:line="271" w:lineRule="auto"/>
        <w:ind w:left="853" w:right="9" w:hanging="286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наглядная информация; </w:t>
      </w:r>
    </w:p>
    <w:p w:rsidR="00A459B6" w:rsidRPr="00067B5F" w:rsidRDefault="00245067">
      <w:pPr>
        <w:numPr>
          <w:ilvl w:val="0"/>
          <w:numId w:val="23"/>
        </w:numPr>
        <w:spacing w:after="43" w:line="271" w:lineRule="auto"/>
        <w:ind w:left="853" w:right="9" w:hanging="286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показ занятий для родителей; </w:t>
      </w:r>
    </w:p>
    <w:p w:rsidR="00A459B6" w:rsidRPr="00067B5F" w:rsidRDefault="00245067">
      <w:pPr>
        <w:numPr>
          <w:ilvl w:val="0"/>
          <w:numId w:val="23"/>
        </w:numPr>
        <w:spacing w:after="1" w:line="321" w:lineRule="auto"/>
        <w:ind w:left="853" w:right="9" w:hanging="286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>выставки совместного творчества детей и родителей (законных представителей); 8.</w:t>
      </w:r>
      <w:r w:rsidRPr="00067B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посещение открытых мероприятий и участие в них; </w:t>
      </w:r>
    </w:p>
    <w:p w:rsidR="00A459B6" w:rsidRPr="00067B5F" w:rsidRDefault="00245067">
      <w:pPr>
        <w:spacing w:after="0" w:line="271" w:lineRule="auto"/>
        <w:ind w:left="577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67B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сайт образовательного учреждения. </w:t>
      </w:r>
    </w:p>
    <w:p w:rsidR="00A459B6" w:rsidRPr="00067B5F" w:rsidRDefault="00245067" w:rsidP="00067B5F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воспитателями, специалистами, администрацией проводились консультации для родителей по различным проблемам и вопросам как запланированные, так и по потребностям родителей. Консультации предлагались индивидуальные, групповые, дистанционные (на сайте, через электронную почту).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родителей (законных представителей) организуются заочные консультации, оформленные на стендах в группах, в папках-передвижках по различным темам. Регулярные консультации для родителей проводит 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педагог-психолог и учитель-логопед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. Регулярно в образовательной организации проводятся и родительские собрания как групповые, так и общие родительские собрания. </w:t>
      </w:r>
    </w:p>
    <w:p w:rsidR="00A459B6" w:rsidRPr="00067B5F" w:rsidRDefault="00245067">
      <w:pPr>
        <w:spacing w:after="10"/>
        <w:ind w:left="562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A459B6" w:rsidRPr="00067B5F" w:rsidRDefault="00245067">
      <w:pPr>
        <w:spacing w:after="43" w:line="271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образовательной организации созданы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учреждении, участвовать в жизнедеятельности детского сада. </w:t>
      </w:r>
    </w:p>
    <w:p w:rsidR="00A459B6" w:rsidRPr="00067B5F" w:rsidRDefault="00245067">
      <w:pPr>
        <w:spacing w:after="79"/>
        <w:ind w:left="567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9B6" w:rsidRPr="00067B5F" w:rsidRDefault="00245067">
      <w:pPr>
        <w:spacing w:after="11" w:line="268" w:lineRule="auto"/>
        <w:ind w:left="-5"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      Социальный анализ контингента семей показал, что родители воспитанников, в основном, имеют средний образовательный уровень, семьи полные и благополучные, но есть неполные и малоимущие. Формирование из педагогов и родителей коллектива единомышленников с общими целями и взглядами на воспитание детей, единой системой воспитания в детском саду и дома — основная задача коллектива МДОКУ, такие взаимоотношения благоприятно повлияют на уровень развития, воспитанности и образованности наших воспитанников. </w:t>
      </w:r>
    </w:p>
    <w:p w:rsidR="00A459B6" w:rsidRPr="00067B5F" w:rsidRDefault="00245067">
      <w:pPr>
        <w:spacing w:after="11" w:line="268" w:lineRule="auto"/>
        <w:ind w:left="-5"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    Проведен анализ содержания и форм взаимодействия с семьей, процесс вовлечения родителей в орбиту педагогической деятельности проходил удовлетворительно. Педагоги реализуют взаимодействие с родителями через различные формы. </w:t>
      </w:r>
    </w:p>
    <w:p w:rsidR="00A459B6" w:rsidRPr="00067B5F" w:rsidRDefault="00245067">
      <w:pPr>
        <w:spacing w:after="11" w:line="268" w:lineRule="auto"/>
        <w:ind w:left="-5"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 </w:t>
      </w:r>
    </w:p>
    <w:p w:rsidR="00A459B6" w:rsidRPr="00067B5F" w:rsidRDefault="00245067">
      <w:pPr>
        <w:spacing w:after="11" w:line="268" w:lineRule="auto"/>
        <w:ind w:left="-5"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    Родительские собрания проводились в традиционной и нетрадиционной формах. На каждом групповом родительском собрании воспитатели знакомили родителей с образовательной работой в группах в виде открытых мероприятий или в виде фильмов, презентаций. Проведены групповые собрания. </w:t>
      </w:r>
    </w:p>
    <w:tbl>
      <w:tblPr>
        <w:tblStyle w:val="TableGrid"/>
        <w:tblW w:w="10961" w:type="dxa"/>
        <w:tblInd w:w="-74" w:type="dxa"/>
        <w:tblCellMar>
          <w:top w:w="88" w:type="dxa"/>
          <w:left w:w="74" w:type="dxa"/>
          <w:right w:w="55" w:type="dxa"/>
        </w:tblCellMar>
        <w:tblLook w:val="04A0" w:firstRow="1" w:lastRow="0" w:firstColumn="1" w:lastColumn="0" w:noHBand="0" w:noVBand="1"/>
      </w:tblPr>
      <w:tblGrid>
        <w:gridCol w:w="2220"/>
        <w:gridCol w:w="1971"/>
        <w:gridCol w:w="6770"/>
      </w:tblGrid>
      <w:tr w:rsidR="00A459B6" w:rsidRPr="00067B5F">
        <w:trPr>
          <w:trHeight w:val="439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собрания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A459B6" w:rsidRPr="00067B5F">
        <w:trPr>
          <w:trHeight w:val="994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познакомимся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Ранний возраст, младшая группа 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Познакомили родителей с группой, </w:t>
            </w:r>
            <w:proofErr w:type="spellStart"/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воспитательнообразовательными</w:t>
            </w:r>
            <w:proofErr w:type="spellEnd"/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задачами и предстоящей совместной деятельностью воспитателей и родителей в учебном году </w:t>
            </w:r>
          </w:p>
        </w:tc>
      </w:tr>
      <w:tr w:rsidR="00A459B6" w:rsidRPr="00067B5F">
        <w:trPr>
          <w:trHeight w:val="718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вместе — мы едины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</w:t>
            </w:r>
            <w:r w:rsid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подготовительная</w:t>
            </w: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ind w:right="963"/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Раскрыта роль совместной деятельности воспитателей и родителей по воспитанию и развитию детей </w:t>
            </w:r>
          </w:p>
        </w:tc>
      </w:tr>
      <w:tr w:rsidR="00A459B6" w:rsidRPr="00067B5F">
        <w:trPr>
          <w:trHeight w:val="992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стали на год взрослее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прошло в очном формате. Произведен показ открытых занятий. Воспитатели познакомили родителей с результатами работы с детьми </w:t>
            </w:r>
          </w:p>
        </w:tc>
      </w:tr>
      <w:tr w:rsidR="00A459B6" w:rsidRPr="00067B5F">
        <w:trPr>
          <w:trHeight w:val="718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«Чему обучается ребенок в игре»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&lt;...&gt; 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B6" w:rsidRPr="00067B5F" w:rsidRDefault="0024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&lt;...&gt; </w:t>
            </w:r>
          </w:p>
        </w:tc>
      </w:tr>
    </w:tbl>
    <w:p w:rsidR="00A459B6" w:rsidRPr="00067B5F" w:rsidRDefault="00245067">
      <w:pPr>
        <w:spacing w:after="23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9B6" w:rsidRPr="00067B5F" w:rsidRDefault="00245067">
      <w:pPr>
        <w:spacing w:after="11" w:line="268" w:lineRule="auto"/>
        <w:ind w:left="-5" w:right="8" w:hanging="10"/>
        <w:jc w:val="both"/>
        <w:rPr>
          <w:rFonts w:ascii="Times New Roman" w:hAnsi="Times New Roman" w:cs="Times New Roman"/>
          <w:sz w:val="24"/>
          <w:szCs w:val="24"/>
        </w:rPr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>Удовлетворенность деятельностью М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КДОУ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</w:p>
    <w:p w:rsidR="00A459B6" w:rsidRDefault="00245067">
      <w:pPr>
        <w:spacing w:after="11" w:line="268" w:lineRule="auto"/>
        <w:ind w:left="-5" w:right="8" w:hanging="10"/>
        <w:jc w:val="both"/>
      </w:pPr>
      <w:r w:rsidRPr="00067B5F">
        <w:rPr>
          <w:rFonts w:ascii="Times New Roman" w:eastAsia="Times New Roman" w:hAnsi="Times New Roman" w:cs="Times New Roman"/>
          <w:sz w:val="24"/>
          <w:szCs w:val="24"/>
        </w:rPr>
        <w:t>Удовлетворенность участников образовательного процесса условиями организации педагогического процесса, его качеством и его результатами выявляется один раз в год в декабре с помощью анкетирования и собеседования, а также через отзывы на сайте М</w:t>
      </w:r>
      <w:r w:rsidR="00067B5F">
        <w:rPr>
          <w:rFonts w:ascii="Times New Roman" w:eastAsia="Times New Roman" w:hAnsi="Times New Roman" w:cs="Times New Roman"/>
          <w:sz w:val="24"/>
          <w:szCs w:val="24"/>
        </w:rPr>
        <w:t>КДОУ</w:t>
      </w:r>
      <w:r w:rsidRPr="00067B5F">
        <w:rPr>
          <w:rFonts w:ascii="Times New Roman" w:eastAsia="Times New Roman" w:hAnsi="Times New Roman" w:cs="Times New Roman"/>
          <w:sz w:val="24"/>
          <w:szCs w:val="24"/>
        </w:rPr>
        <w:t>, в книге отзывов</w:t>
      </w:r>
      <w:r>
        <w:rPr>
          <w:rFonts w:ascii="Times New Roman" w:eastAsia="Times New Roman" w:hAnsi="Times New Roman" w:cs="Times New Roman"/>
          <w:sz w:val="24"/>
        </w:rPr>
        <w:t xml:space="preserve"> и предложений. Данные отзывы и предложения рассматриваются на педагогическом совете М</w:t>
      </w:r>
      <w:r w:rsidR="00067B5F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У, а также на общем родительском собрании, принимаются решения, и после их утверждения заведующим исполняются.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Оценка образовательной деятельности М</w:t>
      </w:r>
      <w:r w:rsidR="00067B5F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 родителями воспитанников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Данные приведены по результатам анкетирования и опроса по 5-балльной системе. Состояние материальной базы и имидж М</w:t>
      </w:r>
      <w:r w:rsidR="00067B5F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 оценены родителями ниже 4 баллов по причине недовольства состоянием </w:t>
      </w:r>
      <w:r w:rsidR="00067B5F">
        <w:rPr>
          <w:rFonts w:ascii="Times New Roman" w:eastAsia="Times New Roman" w:hAnsi="Times New Roman" w:cs="Times New Roman"/>
          <w:sz w:val="24"/>
        </w:rPr>
        <w:t xml:space="preserve">здания </w:t>
      </w:r>
      <w:r>
        <w:rPr>
          <w:rFonts w:ascii="Times New Roman" w:eastAsia="Times New Roman" w:hAnsi="Times New Roman" w:cs="Times New Roman"/>
          <w:sz w:val="24"/>
        </w:rPr>
        <w:t>М</w:t>
      </w:r>
      <w:r w:rsidR="00067B5F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У. </w:t>
      </w:r>
    </w:p>
    <w:p w:rsidR="00A459B6" w:rsidRDefault="00245067">
      <w:pPr>
        <w:spacing w:after="125"/>
      </w:pPr>
      <w:r>
        <w:rPr>
          <w:noProof/>
        </w:rPr>
        <w:drawing>
          <wp:inline distT="0" distB="0" distL="0" distR="0">
            <wp:extent cx="5731764" cy="3387852"/>
            <wp:effectExtent l="0" t="0" r="0" b="0"/>
            <wp:docPr id="13418" name="Picture 13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" name="Picture 134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764" cy="338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9B6" w:rsidRDefault="00245067">
      <w:pPr>
        <w:spacing w:after="11" w:line="268" w:lineRule="auto"/>
        <w:ind w:left="-5" w:right="2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Родители отдельных групп достаточно высоко оценили работу коллектива МДОКУ: средняя оценка за все показатели — 4,4 балла из 5 возможных. </w:t>
      </w:r>
    </w:p>
    <w:p w:rsidR="00A459B6" w:rsidRDefault="00245067">
      <w:pPr>
        <w:spacing w:after="0"/>
      </w:pPr>
      <w:r>
        <w:rPr>
          <w:noProof/>
        </w:rPr>
        <w:drawing>
          <wp:inline distT="0" distB="0" distL="0" distR="0">
            <wp:extent cx="5731764" cy="3198876"/>
            <wp:effectExtent l="0" t="0" r="0" b="0"/>
            <wp:docPr id="13420" name="Picture 13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" name="Picture 134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764" cy="319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9B6" w:rsidRDefault="00245067" w:rsidP="00CA7A4B">
      <w:pPr>
        <w:spacing w:after="78"/>
      </w:pPr>
      <w:r>
        <w:rPr>
          <w:noProof/>
        </w:rPr>
        <w:lastRenderedPageBreak/>
        <w:drawing>
          <wp:inline distT="0" distB="0" distL="0" distR="0">
            <wp:extent cx="5731764" cy="3154680"/>
            <wp:effectExtent l="0" t="0" r="0" b="0"/>
            <wp:docPr id="13604" name="Picture 13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" name="Picture 136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764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59B6" w:rsidRDefault="00245067">
      <w:pPr>
        <w:pStyle w:val="1"/>
        <w:tabs>
          <w:tab w:val="center" w:pos="830"/>
          <w:tab w:val="right" w:pos="10817"/>
        </w:tabs>
        <w:ind w:left="0" w:firstLine="0"/>
      </w:pPr>
      <w:r>
        <w:rPr>
          <w:rFonts w:ascii="Calibri" w:eastAsia="Calibri" w:hAnsi="Calibri" w:cs="Calibri"/>
          <w:b w:val="0"/>
          <w:sz w:val="22"/>
          <w:u w:val="none"/>
        </w:rPr>
        <w:tab/>
      </w:r>
      <w:r>
        <w:rPr>
          <w:sz w:val="22"/>
          <w:u w:val="none"/>
        </w:rPr>
        <w:t>4.</w:t>
      </w:r>
      <w:r>
        <w:rPr>
          <w:rFonts w:ascii="Arial" w:eastAsia="Arial" w:hAnsi="Arial" w:cs="Arial"/>
          <w:sz w:val="22"/>
          <w:u w:val="none"/>
        </w:rPr>
        <w:t xml:space="preserve"> </w:t>
      </w:r>
      <w:r>
        <w:rPr>
          <w:rFonts w:ascii="Arial" w:eastAsia="Arial" w:hAnsi="Arial" w:cs="Arial"/>
          <w:sz w:val="22"/>
          <w:u w:val="none"/>
        </w:rPr>
        <w:tab/>
      </w:r>
      <w:r>
        <w:t>Функционирование внутренней системы оценки качества образования</w:t>
      </w:r>
      <w:r>
        <w:rPr>
          <w:sz w:val="24"/>
          <w:u w:val="none"/>
        </w:rPr>
        <w:t xml:space="preserve"> </w:t>
      </w:r>
    </w:p>
    <w:p w:rsidR="00A459B6" w:rsidRDefault="00245067">
      <w:pPr>
        <w:spacing w:after="54"/>
        <w:ind w:left="562" w:hanging="10"/>
        <w:jc w:val="both"/>
      </w:pPr>
      <w:r>
        <w:rPr>
          <w:rFonts w:ascii="Times New Roman" w:eastAsia="Times New Roman" w:hAnsi="Times New Roman" w:cs="Times New Roman"/>
          <w:b/>
        </w:rPr>
        <w:t>4.</w:t>
      </w:r>
      <w:proofErr w:type="gramStart"/>
      <w:r>
        <w:rPr>
          <w:rFonts w:ascii="Times New Roman" w:eastAsia="Times New Roman" w:hAnsi="Times New Roman" w:cs="Times New Roman"/>
          <w:b/>
        </w:rPr>
        <w:t>1.Оценка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функционирования внутренней системы оценки качества образования </w:t>
      </w:r>
    </w:p>
    <w:p w:rsidR="00A459B6" w:rsidRPr="00CA7A4B" w:rsidRDefault="00245067">
      <w:pPr>
        <w:spacing w:after="43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>Мониторинг качества образовательной деятельности в 202</w:t>
      </w:r>
      <w:r w:rsidR="00CA7A4B" w:rsidRPr="00CA7A4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 году показал хорошую работу педагогического коллектива. </w:t>
      </w:r>
    </w:p>
    <w:p w:rsidR="00A459B6" w:rsidRPr="00CA7A4B" w:rsidRDefault="00245067">
      <w:pPr>
        <w:spacing w:after="43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 89</w:t>
      </w:r>
      <w:r w:rsidRPr="00CA7A4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процентов детей успешно освоили образовательную программу дошкольного образования в своей возрастной группе. Воспитанники старших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 </w:t>
      </w:r>
    </w:p>
    <w:p w:rsidR="00A459B6" w:rsidRPr="00CA7A4B" w:rsidRDefault="00245067">
      <w:pPr>
        <w:spacing w:after="13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Внутренняя система оценки качества ДОО </w:t>
      </w:r>
      <w:proofErr w:type="gramStart"/>
      <w:r w:rsidRPr="00CA7A4B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 совокупность способов, средств и организационных структур для установления соответствия качества образования требованиям ФГОС ДО и образовательным потребностям участников образовательных отношений ДОО. Цель контроля: оптимизация и координация работы всех структурных подразделений детского сада для обеспечения качества образовательного процесса. </w:t>
      </w:r>
    </w:p>
    <w:p w:rsidR="00A459B6" w:rsidRPr="00CA7A4B" w:rsidRDefault="00245067">
      <w:pPr>
        <w:spacing w:after="43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Система оценки качества в ДОО функционирует на основе Положения о внутренней системе оценки качества и Плана внутренней системы оценки качества в образовательной организации. </w:t>
      </w:r>
    </w:p>
    <w:p w:rsidR="00A459B6" w:rsidRDefault="00245067">
      <w:pPr>
        <w:spacing w:after="54"/>
        <w:ind w:left="562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4.2 Организационная структура внутренней системы оценки качества образования в ДОУ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В оценке качества реализации программы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>У участвуют все участники образовательных отношений. Основная задача — обеспечить развитие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 в соответствии с принципами и требованиями стандарта.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Программой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 предусмотрены следующие уровни системы оценки качества: </w:t>
      </w:r>
    </w:p>
    <w:p w:rsidR="00A459B6" w:rsidRDefault="00245067">
      <w:pPr>
        <w:numPr>
          <w:ilvl w:val="0"/>
          <w:numId w:val="24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мониторинг динамики развития детей, динамики их образовательных достижений, используемый как профессиональный инструмент педагога с целью получения обратной связи </w:t>
      </w:r>
    </w:p>
    <w:p w:rsidR="00A459B6" w:rsidRPr="00CA7A4B" w:rsidRDefault="00245067" w:rsidP="00CA7A4B">
      <w:pPr>
        <w:spacing w:after="11" w:line="268" w:lineRule="auto"/>
        <w:ind w:left="420" w:right="224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собственных педагогических действиях и планирования дальнейшей индивидуальной работы с детьми по программе;</w:t>
      </w:r>
    </w:p>
    <w:p w:rsidR="00A459B6" w:rsidRDefault="00245067">
      <w:pPr>
        <w:numPr>
          <w:ilvl w:val="0"/>
          <w:numId w:val="24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внешняя независимая оценка качества.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Промежуточные результаты мониторинга динамики развития детей по показателю «Усвоение программы по образовательным областям»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Диагностическая работа по выявлению уровня развития воспитанников проводится в два этапа: сентябрь — первичная диагностика, май — итоговая диагностика.     Основная первичная диагностика проводилась с 1 по 30 сентября.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 год.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Цель итоговой диагностики: оценить степень решения поставленных задач и определить перспективы дальнейшего проектирования образовательной деятельности. Итоговая диагностика запланирована на май 202</w:t>
      </w:r>
      <w:r w:rsidR="00CA7A4B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 Анализ результатов мониторинга в области воспитания, оздоровления и развития в соответствии с ФГОС показал позитивные и негативные факторы, повлиявшие на результат, а также позволил выделить проблемы, требующие дополнительного внимания.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В целом за первое полугодие по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>У положительная динамика усвоения образовательной программы. Прослеживается сокращение низких показателей усвоения программы по областям. Данные результаты позволяют сделать вывод о том, что программы и технологии, реализуемые в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У, обеспечивают развитие воспитанников.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На второе полугодие рекомендовано 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«Речевое развитие».         При планировании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-образовательной работы учитывать результаты промежуточного мониторинга. Использовать дифференцированный подход к детям с целью улучшения освоения программы.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Отслеживание качества педагогического процесса и условий его организации проводилось в форме разных видов контроля, опроса и анкетирования. Периодичность — согласно плану.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Оперативному контролю подвергались вопросы: </w:t>
      </w:r>
    </w:p>
    <w:p w:rsidR="00A459B6" w:rsidRDefault="00245067">
      <w:pPr>
        <w:numPr>
          <w:ilvl w:val="0"/>
          <w:numId w:val="25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-образовательной и оздоровительной работы с детьми; </w:t>
      </w:r>
    </w:p>
    <w:p w:rsidR="00A459B6" w:rsidRDefault="00245067">
      <w:pPr>
        <w:numPr>
          <w:ilvl w:val="0"/>
          <w:numId w:val="25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организации работы с родителями; </w:t>
      </w:r>
    </w:p>
    <w:p w:rsidR="00A459B6" w:rsidRDefault="00245067">
      <w:pPr>
        <w:numPr>
          <w:ilvl w:val="0"/>
          <w:numId w:val="25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соблюдения режима дня и санитарно-гигиенического режима; </w:t>
      </w:r>
    </w:p>
    <w:p w:rsidR="00A459B6" w:rsidRDefault="00245067">
      <w:pPr>
        <w:numPr>
          <w:ilvl w:val="0"/>
          <w:numId w:val="25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организации питания и медицинского обслуживания.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С помощью предупредительного контроля выявлялись проблемы и оказывалась помощь педагогам в вопросах организации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-образовательной работы. Проводится тематический контроль, который позволяет выявить состояние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-образовательной работы по изучаемому вопросу, состояние созданных условий для развития детей, уровень знаний и практических умений педагогов, результаты работы по изучаемому вопросу.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Подготовка к смотру-конкурсу дает возможность педагогам проявить творчество в разработке конспектов, подготовке и организации занятий, изготовлении пособий и дидактических игр.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Анкетирование родителей дает возможность получить оценку качества образовательной услуги, предоставляемой образовательным учреждением потребителю, и на основе результатов вести работу по совершенствованию образовательной работы. Анкетирование и опрос родителей проводятся в соответствии с годовыми задачами. Анкетирование позволяет выявить уровень профессионального роста педагогов, уровень профессиональной компетенции в вопросах развития детей. Прослеживать динамику уровня готовности педагогов к работе в условиях введения ФГОС ДО и удовлетворенности педагогов условиями деятельности, проанализировать психологический климат в коллективе. С помощью наблюдения, опросов и анкетирования выявлены факторы, стимулирующие и препятствующие обучению, развитию и саморазвитию педагогов.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Итоговый контроль, проводимый в декабре 202</w:t>
      </w:r>
      <w:r w:rsidR="00CA7A4B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года, позволил оценить материально-технические, кадровые, учебно-методические условия и уровень их совершенствования за полугодие и на основе результатов наметить цели и задачи образовательной деятельности на второе полугодие учебного года.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Оценка деятельности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 педагогами организации </w:t>
      </w: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С помощью анкетирования и опроса была выявлена удовлетворенность педагогов статусом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 в образовательном пространстве района: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условиями работы — удобство, комфорт, безопасность;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оснащенностью образовательного процесса — учебные пособия, методическая литература, ИКТ; </w:t>
      </w:r>
    </w:p>
    <w:p w:rsidR="00CA7A4B" w:rsidRPr="00CA7A4B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содержанием образовательной деятельности, образовательной программой;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педагогической нагрузкой;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качеством методической помощи;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своей работоспособностью;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своим эмоциональным настроем на работу;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результатами своей работы за истекший год, признанием своих успехов и достижений, оценкой своего труда;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возможностью участия в управлении и выработке решений;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отношениями с администрацией;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отношениями с коллегами;  </w:t>
      </w:r>
    </w:p>
    <w:p w:rsidR="00A459B6" w:rsidRDefault="00245067" w:rsidP="00CA7A4B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>изменениями, произошедшими в М</w:t>
      </w:r>
      <w:r w:rsidR="00CA7A4B">
        <w:rPr>
          <w:rFonts w:ascii="Times New Roman" w:eastAsia="Times New Roman" w:hAnsi="Times New Roman" w:cs="Times New Roman"/>
          <w:sz w:val="24"/>
        </w:rPr>
        <w:t>КДО</w:t>
      </w:r>
      <w:r>
        <w:rPr>
          <w:rFonts w:ascii="Times New Roman" w:eastAsia="Times New Roman" w:hAnsi="Times New Roman" w:cs="Times New Roman"/>
          <w:sz w:val="24"/>
        </w:rPr>
        <w:t xml:space="preserve">У. </w:t>
      </w:r>
    </w:p>
    <w:p w:rsidR="00CA7A4B" w:rsidRDefault="00CA7A4B" w:rsidP="00CA7A4B">
      <w:pPr>
        <w:spacing w:after="11" w:line="268" w:lineRule="auto"/>
        <w:ind w:left="720" w:right="8"/>
        <w:jc w:val="both"/>
      </w:pPr>
    </w:p>
    <w:p w:rsidR="00A459B6" w:rsidRDefault="00245067">
      <w:pPr>
        <w:spacing w:after="11" w:line="268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Направления образовательной деятельности, которыми педагоги хорошо владеют и могут поделиться знаниями и опытом: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организация занятий по окружающему миру;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организация изобразительной деятельности;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организация наблюдений на прогулке; </w:t>
      </w:r>
    </w:p>
    <w:p w:rsidR="00A459B6" w:rsidRDefault="00245067">
      <w:pPr>
        <w:numPr>
          <w:ilvl w:val="0"/>
          <w:numId w:val="26"/>
        </w:numPr>
        <w:spacing w:after="11" w:line="268" w:lineRule="auto"/>
        <w:ind w:right="8" w:hanging="3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организация игр на развитие познавательной активности. </w:t>
      </w:r>
    </w:p>
    <w:p w:rsidR="00A459B6" w:rsidRDefault="00245067" w:rsidP="00CA7A4B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459B6" w:rsidRPr="00CA7A4B" w:rsidRDefault="00245067">
      <w:pPr>
        <w:spacing w:after="12"/>
        <w:ind w:left="562" w:hanging="10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A459B6" w:rsidRPr="00CA7A4B" w:rsidRDefault="00245067">
      <w:pPr>
        <w:spacing w:after="20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Система внутренней оценки качества образования функционирует в соответствии с требованиями действующего законодательства, созданная система работы ДОУ позволяет максимально удовлетворять потребность и запросы родителей. </w:t>
      </w:r>
    </w:p>
    <w:p w:rsidR="00A459B6" w:rsidRPr="00CA7A4B" w:rsidRDefault="00245067">
      <w:pPr>
        <w:spacing w:after="131"/>
        <w:ind w:left="567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9B6" w:rsidRPr="00CA7A4B" w:rsidRDefault="00245067">
      <w:pPr>
        <w:pStyle w:val="1"/>
        <w:tabs>
          <w:tab w:val="center" w:pos="2373"/>
          <w:tab w:val="center" w:pos="5948"/>
        </w:tabs>
        <w:ind w:left="0" w:firstLine="0"/>
        <w:rPr>
          <w:sz w:val="24"/>
          <w:szCs w:val="24"/>
        </w:rPr>
      </w:pPr>
      <w:r w:rsidRPr="00CA7A4B">
        <w:rPr>
          <w:rFonts w:ascii="Calibri" w:eastAsia="Calibri" w:hAnsi="Calibri" w:cs="Calibri"/>
          <w:b w:val="0"/>
          <w:sz w:val="24"/>
          <w:szCs w:val="24"/>
          <w:u w:val="none"/>
        </w:rPr>
        <w:tab/>
      </w:r>
      <w:r w:rsidRPr="00CA7A4B">
        <w:rPr>
          <w:sz w:val="24"/>
          <w:szCs w:val="24"/>
          <w:u w:val="none"/>
        </w:rPr>
        <w:t>5.</w:t>
      </w:r>
      <w:r w:rsidRPr="00CA7A4B">
        <w:rPr>
          <w:rFonts w:ascii="Arial" w:eastAsia="Arial" w:hAnsi="Arial" w:cs="Arial"/>
          <w:sz w:val="24"/>
          <w:szCs w:val="24"/>
          <w:u w:val="none"/>
        </w:rPr>
        <w:t xml:space="preserve"> </w:t>
      </w:r>
      <w:r w:rsidRPr="00CA7A4B">
        <w:rPr>
          <w:rFonts w:ascii="Arial" w:eastAsia="Arial" w:hAnsi="Arial" w:cs="Arial"/>
          <w:sz w:val="24"/>
          <w:szCs w:val="24"/>
          <w:u w:val="none"/>
        </w:rPr>
        <w:tab/>
      </w:r>
      <w:r w:rsidRPr="00CA7A4B">
        <w:rPr>
          <w:sz w:val="24"/>
          <w:szCs w:val="24"/>
        </w:rPr>
        <w:t>Основные выводы по итогам самообследования</w:t>
      </w:r>
      <w:r w:rsidRPr="00CA7A4B">
        <w:rPr>
          <w:sz w:val="24"/>
          <w:szCs w:val="24"/>
          <w:u w:val="none"/>
        </w:rPr>
        <w:t xml:space="preserve"> </w:t>
      </w:r>
    </w:p>
    <w:p w:rsidR="00A459B6" w:rsidRPr="00CA7A4B" w:rsidRDefault="00245067">
      <w:pPr>
        <w:spacing w:after="43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образовательной организации строится в соответствии с федеральным законом РФ «ОБ образовании», нормативно-правовой базой, программно-целевыми установками Министерства образования и науки РФ.  </w:t>
      </w:r>
    </w:p>
    <w:p w:rsidR="00A459B6" w:rsidRPr="00CA7A4B" w:rsidRDefault="00245067">
      <w:pPr>
        <w:spacing w:after="20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организация функционирует стабильно, реализация Программу развития на 2019-2024 годы, что позволяет перейти на режим развития.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 Образовательная организация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A459B6" w:rsidRPr="00CA7A4B" w:rsidRDefault="00245067" w:rsidP="00CA7A4B">
      <w:pPr>
        <w:spacing w:after="43" w:line="271" w:lineRule="auto"/>
        <w:ind w:left="-15" w:right="9" w:firstLine="567"/>
        <w:jc w:val="both"/>
        <w:rPr>
          <w:sz w:val="24"/>
          <w:szCs w:val="24"/>
        </w:rPr>
      </w:pPr>
      <w:r w:rsidRPr="00CA7A4B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характеризуется гибкостью, ориентированностью на индивидуальные и возрастные особенности воспитанников, что позволяет осуществить личностно</w:t>
      </w:r>
      <w:r w:rsidR="00CA7A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7A4B">
        <w:rPr>
          <w:rFonts w:ascii="Times New Roman" w:eastAsia="Times New Roman" w:hAnsi="Times New Roman" w:cs="Times New Roman"/>
          <w:sz w:val="24"/>
          <w:szCs w:val="24"/>
        </w:rPr>
        <w:t>ориентированный подход к воспитанникам. Содержание образовательной работы соответствует требованиям социального заказа родителей (законных представителей) охватывает пять образовательных областей, что соответствует ФГОС ДО. Осуществляется планомерная и систематическая работа по совершенствованию развивающей предметно-пространственной среды, её соответствию ФГОС ДО. В ДОУ работает команда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</w:t>
      </w:r>
      <w:r w:rsidRPr="00CA7A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психологический климат в коллективе, отношения между администрацией и коллективом строятся на основе взаимопонимания и сотрудничества.  </w:t>
      </w:r>
    </w:p>
    <w:p w:rsidR="00A459B6" w:rsidRDefault="00245067">
      <w:pPr>
        <w:pStyle w:val="1"/>
        <w:tabs>
          <w:tab w:val="center" w:pos="1386"/>
          <w:tab w:val="center" w:pos="6126"/>
        </w:tabs>
        <w:ind w:left="0" w:firstLine="0"/>
      </w:pPr>
      <w:r>
        <w:rPr>
          <w:rFonts w:ascii="Calibri" w:eastAsia="Calibri" w:hAnsi="Calibri" w:cs="Calibri"/>
          <w:b w:val="0"/>
          <w:sz w:val="22"/>
          <w:u w:val="none"/>
        </w:rPr>
        <w:tab/>
      </w:r>
      <w:r>
        <w:rPr>
          <w:sz w:val="22"/>
          <w:u w:val="none"/>
        </w:rPr>
        <w:t>6.</w:t>
      </w:r>
      <w:r>
        <w:rPr>
          <w:rFonts w:ascii="Arial" w:eastAsia="Arial" w:hAnsi="Arial" w:cs="Arial"/>
          <w:sz w:val="22"/>
          <w:u w:val="none"/>
        </w:rPr>
        <w:t xml:space="preserve"> </w:t>
      </w:r>
      <w:r>
        <w:rPr>
          <w:rFonts w:ascii="Arial" w:eastAsia="Arial" w:hAnsi="Arial" w:cs="Arial"/>
          <w:sz w:val="22"/>
          <w:u w:val="none"/>
        </w:rPr>
        <w:tab/>
      </w:r>
      <w:r>
        <w:t>Результаты анализа показателей деятельности организации</w:t>
      </w:r>
      <w:r>
        <w:rPr>
          <w:u w:val="none"/>
        </w:rPr>
        <w:t xml:space="preserve"> </w:t>
      </w:r>
    </w:p>
    <w:p w:rsidR="00A459B6" w:rsidRDefault="00245067">
      <w:pPr>
        <w:spacing w:after="0"/>
        <w:ind w:right="133" w:firstLine="694"/>
        <w:jc w:val="both"/>
      </w:pPr>
      <w:r>
        <w:rPr>
          <w:rFonts w:ascii="Times New Roman" w:eastAsia="Times New Roman" w:hAnsi="Times New Roman" w:cs="Times New Roman"/>
          <w:b/>
        </w:rPr>
        <w:t xml:space="preserve">(в соответствии с Приказом Минобрнауки РФ от 10.12.2013 №1324 «Об утверждении показателей деятельности образовательной организации, подлежащей самообследованию») </w:t>
      </w:r>
      <w:r>
        <w:rPr>
          <w:rFonts w:ascii="Times New Roman" w:eastAsia="Times New Roman" w:hAnsi="Times New Roman" w:cs="Times New Roman"/>
        </w:rPr>
        <w:t xml:space="preserve">Данные приведены по состоянию на 29.12.2021. </w:t>
      </w:r>
    </w:p>
    <w:tbl>
      <w:tblPr>
        <w:tblStyle w:val="TableGrid"/>
        <w:tblW w:w="10738" w:type="dxa"/>
        <w:tblInd w:w="2" w:type="dxa"/>
        <w:tblCellMar>
          <w:top w:w="7" w:type="dxa"/>
          <w:right w:w="7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233"/>
      </w:tblGrid>
      <w:tr w:rsidR="00A459B6">
        <w:trPr>
          <w:trHeight w:val="6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spacing w:after="51"/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Показатели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236" w:righ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</w:tr>
      <w:tr w:rsidR="00A459B6">
        <w:trPr>
          <w:trHeight w:val="3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A459B6" w:rsidRDefault="00245067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A459B6" w:rsidRDefault="00245067">
            <w:pPr>
              <w:tabs>
                <w:tab w:val="center" w:pos="3169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деятельность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A459B6" w:rsidRDefault="00245067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8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1.1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1183"/>
              </w:tabs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CA7A4B">
              <w:rPr>
                <w:rFonts w:ascii="Times New Roman" w:eastAsia="Times New Roman" w:hAnsi="Times New Roman" w:cs="Times New Roman"/>
              </w:rPr>
              <w:t>103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132"/>
            </w:pPr>
            <w:r>
              <w:rPr>
                <w:rFonts w:ascii="Times New Roman" w:eastAsia="Times New Roman" w:hAnsi="Times New Roman" w:cs="Times New Roman"/>
              </w:rPr>
              <w:t xml:space="preserve">1.1.1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245067">
            <w:pPr>
              <w:ind w:left="94"/>
            </w:pPr>
            <w:r>
              <w:rPr>
                <w:rFonts w:ascii="Times New Roman" w:eastAsia="Times New Roman" w:hAnsi="Times New Roman" w:cs="Times New Roman"/>
              </w:rPr>
              <w:t xml:space="preserve">В режиме полного дня (8-12 часов)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B6" w:rsidRDefault="00CA7A4B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>103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1.1.2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459B6">
        <w:trPr>
          <w:trHeight w:val="3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578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CA7A4B"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1.3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Общая численность воспитанников в возрасте от 3 до 7 лет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578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CA7A4B">
              <w:rPr>
                <w:rFonts w:ascii="Times New Roman" w:eastAsia="Times New Roman" w:hAnsi="Times New Roman" w:cs="Times New Roman"/>
              </w:rPr>
              <w:t>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1.4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1119"/>
              </w:tabs>
              <w:ind w:left="-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 w:rsidR="00CA7A4B">
              <w:rPr>
                <w:rFonts w:ascii="Times New Roman" w:eastAsia="Times New Roman" w:hAnsi="Times New Roman" w:cs="Times New Roman"/>
              </w:rPr>
              <w:t>103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1.4.1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В режиме полного дня (8-12 часов)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CA7A4B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103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/100% </w:t>
            </w:r>
          </w:p>
        </w:tc>
      </w:tr>
      <w:tr w:rsidR="00A459B6">
        <w:trPr>
          <w:trHeight w:val="3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1.4.2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0/0% </w:t>
            </w:r>
          </w:p>
        </w:tc>
      </w:tr>
      <w:tr w:rsidR="00A459B6">
        <w:trPr>
          <w:trHeight w:val="8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1.5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46" w:right="3" w:hanging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и детей-инвалидов в общей численности воспитанников, получающих услуги: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1117"/>
              </w:tabs>
              <w:spacing w:after="20"/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CA7A4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245067">
            <w:pPr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6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1.5.1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CA7A4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1.5.2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0/0% </w:t>
            </w:r>
          </w:p>
        </w:tc>
      </w:tr>
      <w:tr w:rsidR="00A459B6">
        <w:trPr>
          <w:trHeight w:val="6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1.6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1673"/>
                <w:tab w:val="center" w:pos="3097"/>
                <w:tab w:val="center" w:pos="4240"/>
                <w:tab w:val="center" w:pos="4890"/>
                <w:tab w:val="center" w:pos="5839"/>
                <w:tab w:val="right" w:pos="7789"/>
              </w:tabs>
              <w:spacing w:after="62"/>
            </w:pPr>
            <w:r>
              <w:rPr>
                <w:rFonts w:ascii="Times New Roman" w:eastAsia="Times New Roman" w:hAnsi="Times New Roman" w:cs="Times New Roman"/>
              </w:rPr>
              <w:t xml:space="preserve">Средний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показатель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пропущенных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дней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посещении </w:t>
            </w:r>
            <w:r>
              <w:rPr>
                <w:rFonts w:ascii="Times New Roman" w:eastAsia="Times New Roman" w:hAnsi="Times New Roman" w:cs="Times New Roman"/>
              </w:rPr>
              <w:tab/>
              <w:t>дошкольной</w:t>
            </w:r>
          </w:p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образовательной организации по болезни на одного воспитанника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spacing w:after="20"/>
              <w:ind w:left="-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A459B6" w:rsidRDefault="00245067">
            <w:pPr>
              <w:ind w:left="2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</w:tr>
      <w:tr w:rsidR="00A459B6">
        <w:trPr>
          <w:trHeight w:val="37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1.7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right="1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D77CE2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598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1.7.1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педагогических, имеющих высшее образование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1122"/>
              </w:tabs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>1</w:t>
            </w:r>
            <w:r w:rsidR="00D77CE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/6</w:t>
            </w:r>
            <w:r w:rsidR="00D77CE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% </w:t>
            </w:r>
          </w:p>
        </w:tc>
      </w:tr>
      <w:tr w:rsidR="00A459B6">
        <w:trPr>
          <w:trHeight w:val="8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1.7.2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 w:rsidP="00D77CE2">
            <w:pPr>
              <w:spacing w:after="2" w:line="312" w:lineRule="auto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911"/>
              </w:tabs>
              <w:ind w:left="-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1</w:t>
            </w:r>
            <w:r w:rsidR="00D77CE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D77CE2">
              <w:rPr>
                <w:rFonts w:ascii="Times New Roman" w:eastAsia="Times New Roman" w:hAnsi="Times New Roman" w:cs="Times New Roman"/>
              </w:rPr>
              <w:t>58</w:t>
            </w:r>
            <w:r>
              <w:rPr>
                <w:rFonts w:ascii="Times New Roman" w:eastAsia="Times New Roman" w:hAnsi="Times New Roman" w:cs="Times New Roman"/>
              </w:rPr>
              <w:t xml:space="preserve"> % </w:t>
            </w:r>
          </w:p>
        </w:tc>
      </w:tr>
      <w:tr w:rsidR="00A459B6" w:rsidTr="00D77CE2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1.7.3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1065"/>
              </w:tabs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  <w:r w:rsidR="00D77CE2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D77CE2">
              <w:rPr>
                <w:rFonts w:ascii="Times New Roman" w:eastAsia="Times New Roman" w:hAnsi="Times New Roman" w:cs="Times New Roman"/>
              </w:rPr>
              <w:t>37</w:t>
            </w:r>
            <w:r>
              <w:rPr>
                <w:rFonts w:ascii="Times New Roman" w:eastAsia="Times New Roman" w:hAnsi="Times New Roman" w:cs="Times New Roman"/>
              </w:rPr>
              <w:t xml:space="preserve"> % </w:t>
            </w:r>
          </w:p>
        </w:tc>
      </w:tr>
    </w:tbl>
    <w:p w:rsidR="00A459B6" w:rsidRDefault="00A459B6">
      <w:pPr>
        <w:spacing w:after="0"/>
        <w:ind w:left="-540" w:right="74"/>
      </w:pPr>
    </w:p>
    <w:tbl>
      <w:tblPr>
        <w:tblStyle w:val="TableGrid"/>
        <w:tblW w:w="10742" w:type="dxa"/>
        <w:tblInd w:w="0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7796"/>
        <w:gridCol w:w="2235"/>
      </w:tblGrid>
      <w:tr w:rsidR="00A459B6">
        <w:trPr>
          <w:trHeight w:val="88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1.7.4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7" w:firstLine="7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1068"/>
              </w:tabs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6/</w:t>
            </w:r>
            <w:r w:rsidR="00D77CE2">
              <w:rPr>
                <w:rFonts w:ascii="Times New Roman" w:eastAsia="Times New Roman" w:hAnsi="Times New Roman" w:cs="Times New Roman"/>
              </w:rPr>
              <w:t>32</w:t>
            </w:r>
            <w:r>
              <w:rPr>
                <w:rFonts w:ascii="Times New Roman" w:eastAsia="Times New Roman" w:hAnsi="Times New Roman" w:cs="Times New Roman"/>
              </w:rPr>
              <w:t xml:space="preserve"> % </w:t>
            </w:r>
          </w:p>
        </w:tc>
      </w:tr>
      <w:tr w:rsidR="00A459B6">
        <w:trPr>
          <w:trHeight w:val="888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1.8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 w:righ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-15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D77CE2">
              <w:rPr>
                <w:rFonts w:ascii="Times New Roman" w:eastAsia="Times New Roman" w:hAnsi="Times New Roman" w:cs="Times New Roman"/>
              </w:rPr>
              <w:t>18/95%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1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1.8.1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D77CE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4506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37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 % </w:t>
            </w:r>
          </w:p>
        </w:tc>
      </w:tr>
      <w:tr w:rsidR="00A459B6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1.8.2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Первая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77CE2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D77CE2">
              <w:rPr>
                <w:rFonts w:ascii="Times New Roman" w:eastAsia="Times New Roman" w:hAnsi="Times New Roman" w:cs="Times New Roman"/>
              </w:rPr>
              <w:t>32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</w:tr>
      <w:tr w:rsidR="00D77CE2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CE2" w:rsidRDefault="00D77CE2">
            <w:pPr>
              <w:ind w:lef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1.8.3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CE2" w:rsidRDefault="00D77CE2">
            <w:pPr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CE2" w:rsidRDefault="00D77CE2">
            <w:pPr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5/26%</w:t>
            </w:r>
          </w:p>
        </w:tc>
      </w:tr>
      <w:tr w:rsidR="00A459B6">
        <w:trPr>
          <w:trHeight w:val="88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59B6" w:rsidRDefault="00245067">
            <w:pPr>
              <w:spacing w:after="17"/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A459B6" w:rsidRDefault="00245067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1.9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59B6" w:rsidRDefault="00245067">
            <w:pPr>
              <w:spacing w:after="57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</w:t>
            </w:r>
          </w:p>
          <w:p w:rsidR="00A459B6" w:rsidRDefault="00245067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59B6" w:rsidRDefault="00245067">
            <w:pPr>
              <w:spacing w:after="14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245067">
            <w:pPr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459B6" w:rsidRDefault="00A459B6"/>
    <w:tbl>
      <w:tblPr>
        <w:tblStyle w:val="TableGrid"/>
        <w:tblW w:w="10742" w:type="dxa"/>
        <w:tblInd w:w="2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7796"/>
        <w:gridCol w:w="2235"/>
      </w:tblGrid>
      <w:tr w:rsidR="00A459B6">
        <w:trPr>
          <w:trHeight w:val="317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1.9.1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До 5 лет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D77CE2">
            <w:pPr>
              <w:ind w:left="67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1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1.9.2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Свыше 30 лет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D77CE2">
            <w:pPr>
              <w:ind w:left="670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4506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</w:tr>
      <w:tr w:rsidR="00A459B6">
        <w:trPr>
          <w:trHeight w:val="86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14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1.10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20"/>
              <w:ind w:left="-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A459B6" w:rsidRDefault="00D77CE2">
            <w:pPr>
              <w:ind w:left="67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593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17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1.11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22"/>
              <w:ind w:left="-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A459B6" w:rsidRDefault="00D77CE2">
            <w:pPr>
              <w:ind w:left="670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4506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</w:tr>
      <w:tr w:rsidR="00A459B6">
        <w:trPr>
          <w:trHeight w:val="883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17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 1.12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41" w:line="275" w:lineRule="auto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>Численность/удельный вес численности педагогических работников, прошедших за последние 5 лет повышение квалификации/профессиональную</w:t>
            </w:r>
          </w:p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переподготовку по профилю педагогической деятельности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24"/>
              <w:ind w:left="-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A459B6" w:rsidRDefault="00245067">
            <w:pPr>
              <w:tabs>
                <w:tab w:val="center" w:pos="1062"/>
              </w:tabs>
              <w:ind w:left="-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D77CE2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 xml:space="preserve">/100% </w:t>
            </w:r>
          </w:p>
        </w:tc>
      </w:tr>
      <w:tr w:rsidR="00A459B6">
        <w:trPr>
          <w:trHeight w:val="1189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235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 1.13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 w:righ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Численность/удельный вес численности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20"/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A459B6" w:rsidRDefault="00245067">
            <w:pPr>
              <w:ind w:left="-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D77CE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/100% </w:t>
            </w:r>
          </w:p>
        </w:tc>
      </w:tr>
      <w:tr w:rsidR="00A459B6">
        <w:trPr>
          <w:trHeight w:val="595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1.14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 w:right="236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Соотношение «педагогический работник/воспитанник» в дошкольной образовательной организации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14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6B5AB4">
            <w:pPr>
              <w:ind w:left="665"/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24506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103</w:t>
            </w:r>
            <w:r w:rsidR="002450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593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1.15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86" w:right="12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499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1.15.1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Музыкального руководителя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59B6" w:rsidRDefault="00245067">
            <w:pPr>
              <w:ind w:left="67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</w:tr>
      <w:tr w:rsidR="00A459B6">
        <w:trPr>
          <w:trHeight w:val="36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1.15.2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          да </w:t>
            </w:r>
          </w:p>
        </w:tc>
      </w:tr>
      <w:tr w:rsidR="00A459B6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1.15.3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           да </w:t>
            </w:r>
          </w:p>
        </w:tc>
      </w:tr>
      <w:tr w:rsidR="00A459B6">
        <w:trPr>
          <w:trHeight w:val="32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1.15.4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665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</w:tr>
      <w:tr w:rsidR="00A459B6">
        <w:trPr>
          <w:trHeight w:val="32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1.15.5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ПДО по </w:t>
            </w:r>
            <w:r w:rsidR="006B5AB4">
              <w:rPr>
                <w:rFonts w:ascii="Times New Roman" w:eastAsia="Times New Roman" w:hAnsi="Times New Roman" w:cs="Times New Roman"/>
              </w:rPr>
              <w:t>русской культуре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          да </w:t>
            </w:r>
          </w:p>
        </w:tc>
      </w:tr>
      <w:tr w:rsidR="00A459B6">
        <w:trPr>
          <w:trHeight w:val="31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1.15.6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ПДО по родному языку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          да </w:t>
            </w:r>
          </w:p>
        </w:tc>
      </w:tr>
      <w:tr w:rsidR="00A459B6">
        <w:trPr>
          <w:trHeight w:val="43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A459B6" w:rsidRDefault="00245067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A459B6" w:rsidRDefault="00245067">
            <w:pPr>
              <w:ind w:left="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Инфраструктура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A459B6" w:rsidRDefault="00245067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73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spacing w:after="14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2.1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59B6" w:rsidRDefault="00245067">
            <w:pPr>
              <w:spacing w:after="55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</w:rPr>
              <w:t>Общая площадь помещений, в которых осуществляется образовательная</w:t>
            </w:r>
          </w:p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деятельность, в расчете на одного воспитанника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10" w:hanging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59B6">
        <w:trPr>
          <w:trHeight w:val="323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59B6" w:rsidRDefault="0024506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 2.2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6B5AB4"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</w:tr>
      <w:tr w:rsidR="00A459B6">
        <w:trPr>
          <w:trHeight w:val="313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2.3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667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</w:tr>
      <w:tr w:rsidR="00A459B6">
        <w:trPr>
          <w:trHeight w:val="89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2.4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ind w:left="7" w:right="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Наличие прогулочных площадок, прилегающих к территории и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9B6" w:rsidRDefault="00245067">
            <w:pPr>
              <w:tabs>
                <w:tab w:val="center" w:pos="789"/>
              </w:tabs>
              <w:ind w:lef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Да </w:t>
            </w:r>
          </w:p>
        </w:tc>
      </w:tr>
    </w:tbl>
    <w:p w:rsidR="00A459B6" w:rsidRDefault="00245067">
      <w:pPr>
        <w:spacing w:after="56"/>
      </w:pP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43" w:line="271" w:lineRule="auto"/>
        <w:ind w:left="-5" w:right="9" w:hanging="10"/>
        <w:jc w:val="both"/>
      </w:pPr>
      <w:r>
        <w:rPr>
          <w:rFonts w:ascii="Times New Roman" w:eastAsia="Times New Roman" w:hAnsi="Times New Roman" w:cs="Times New Roman"/>
        </w:rPr>
        <w:t>Анализ показателей указывает на то, что Детский сад имеет достаточную инфраструктуру, которая соответствует требованиям СП 2.4.3648-20 от 28.09.2020 года №28 «</w:t>
      </w:r>
      <w:proofErr w:type="spellStart"/>
      <w:r>
        <w:rPr>
          <w:rFonts w:ascii="Times New Roman" w:eastAsia="Times New Roman" w:hAnsi="Times New Roman" w:cs="Times New Roman"/>
        </w:rPr>
        <w:t>Санитарно</w:t>
      </w:r>
      <w:proofErr w:type="spellEnd"/>
      <w:r>
        <w:rPr>
          <w:rFonts w:ascii="Times New Roman" w:eastAsia="Times New Roman" w:hAnsi="Times New Roman" w:cs="Times New Roman"/>
        </w:rPr>
        <w:t xml:space="preserve"> 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 </w:t>
      </w:r>
    </w:p>
    <w:p w:rsidR="00A459B6" w:rsidRDefault="00245067">
      <w:pPr>
        <w:spacing w:after="21" w:line="271" w:lineRule="auto"/>
        <w:ind w:left="-15" w:right="9" w:firstLine="567"/>
        <w:jc w:val="both"/>
      </w:pPr>
      <w:r>
        <w:rPr>
          <w:rFonts w:ascii="Times New Roman" w:eastAsia="Times New Roman" w:hAnsi="Times New Roman" w:cs="Times New Roman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 </w:t>
      </w:r>
    </w:p>
    <w:p w:rsidR="00A459B6" w:rsidRDefault="00245067">
      <w:pPr>
        <w:spacing w:after="57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:rsidR="00A459B6" w:rsidRDefault="00245067">
      <w:pPr>
        <w:spacing w:after="3" w:line="271" w:lineRule="auto"/>
        <w:ind w:left="577" w:right="9" w:hanging="10"/>
        <w:jc w:val="both"/>
      </w:pPr>
      <w:r>
        <w:rPr>
          <w:rFonts w:ascii="Times New Roman" w:eastAsia="Times New Roman" w:hAnsi="Times New Roman" w:cs="Times New Roman"/>
        </w:rPr>
        <w:t>Заведующий М</w:t>
      </w:r>
      <w:r w:rsidR="006B5AB4">
        <w:rPr>
          <w:rFonts w:ascii="Times New Roman" w:eastAsia="Times New Roman" w:hAnsi="Times New Roman" w:cs="Times New Roman"/>
        </w:rPr>
        <w:t>КДО</w:t>
      </w:r>
      <w:r>
        <w:rPr>
          <w:rFonts w:ascii="Times New Roman" w:eastAsia="Times New Roman" w:hAnsi="Times New Roman" w:cs="Times New Roman"/>
        </w:rPr>
        <w:t>У «Детский сад «</w:t>
      </w:r>
      <w:proofErr w:type="gramStart"/>
      <w:r w:rsidR="006B5AB4">
        <w:rPr>
          <w:rFonts w:ascii="Times New Roman" w:eastAsia="Times New Roman" w:hAnsi="Times New Roman" w:cs="Times New Roman"/>
        </w:rPr>
        <w:t>Тюльпан</w:t>
      </w:r>
      <w:r>
        <w:rPr>
          <w:rFonts w:ascii="Times New Roman" w:eastAsia="Times New Roman" w:hAnsi="Times New Roman" w:cs="Times New Roman"/>
        </w:rPr>
        <w:t>»_</w:t>
      </w:r>
      <w:proofErr w:type="gramEnd"/>
      <w:r>
        <w:rPr>
          <w:rFonts w:ascii="Times New Roman" w:eastAsia="Times New Roman" w:hAnsi="Times New Roman" w:cs="Times New Roman"/>
        </w:rPr>
        <w:t>____________/</w:t>
      </w:r>
      <w:r w:rsidR="006B5AB4">
        <w:rPr>
          <w:rFonts w:ascii="Times New Roman" w:eastAsia="Times New Roman" w:hAnsi="Times New Roman" w:cs="Times New Roman"/>
        </w:rPr>
        <w:t>Еременко Г.В.</w:t>
      </w:r>
      <w:bookmarkStart w:id="7" w:name="_GoBack"/>
      <w:bookmarkEnd w:id="7"/>
      <w:r>
        <w:rPr>
          <w:rFonts w:ascii="Times New Roman" w:eastAsia="Times New Roman" w:hAnsi="Times New Roman" w:cs="Times New Roman"/>
        </w:rPr>
        <w:t xml:space="preserve">/ </w:t>
      </w:r>
    </w:p>
    <w:p w:rsidR="00A459B6" w:rsidRDefault="00245067">
      <w:pPr>
        <w:spacing w:after="36"/>
        <w:ind w:left="567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A459B6" w:rsidRDefault="00245067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59B6" w:rsidRDefault="00245067">
      <w:pPr>
        <w:spacing w:after="0"/>
        <w:ind w:left="4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59B6" w:rsidRDefault="0024506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59B6" w:rsidRDefault="0024506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459B6">
      <w:pgSz w:w="11911" w:h="16841"/>
      <w:pgMar w:top="485" w:right="555" w:bottom="1231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EEE"/>
    <w:multiLevelType w:val="hybridMultilevel"/>
    <w:tmpl w:val="78BC3F00"/>
    <w:lvl w:ilvl="0" w:tplc="6AA263B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AB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83226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16585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8473B8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7A02DA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9699C2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6C608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D26256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9284B"/>
    <w:multiLevelType w:val="hybridMultilevel"/>
    <w:tmpl w:val="06ECDBAE"/>
    <w:lvl w:ilvl="0" w:tplc="4B20624A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ACFC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A4A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097D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2A2F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24E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E185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8DD8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CA7C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66073"/>
    <w:multiLevelType w:val="hybridMultilevel"/>
    <w:tmpl w:val="4B74141A"/>
    <w:lvl w:ilvl="0" w:tplc="92CAF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2A8D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E734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658C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30CD7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0C3F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62713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6BDB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DA374E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632D6"/>
    <w:multiLevelType w:val="hybridMultilevel"/>
    <w:tmpl w:val="13223EE8"/>
    <w:lvl w:ilvl="0" w:tplc="D99A6D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46965C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A8EDC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A5844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C1F52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2604E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44D72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C70A0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A13D0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028B6"/>
    <w:multiLevelType w:val="hybridMultilevel"/>
    <w:tmpl w:val="11CABB3E"/>
    <w:lvl w:ilvl="0" w:tplc="BEC892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4C6172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184CC6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F8BECA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387ADA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A61DF0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64E48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A7AAE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43012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9224E"/>
    <w:multiLevelType w:val="hybridMultilevel"/>
    <w:tmpl w:val="8836EBD8"/>
    <w:lvl w:ilvl="0" w:tplc="43965D4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C9CE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ED2D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FEFA1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696F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61F2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0BE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A44A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4FE3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B0274"/>
    <w:multiLevelType w:val="hybridMultilevel"/>
    <w:tmpl w:val="8B468FB6"/>
    <w:lvl w:ilvl="0" w:tplc="B51A4A9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E7D7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862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A36F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009E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ACF5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6CB9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CBEA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2C17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93D13"/>
    <w:multiLevelType w:val="hybridMultilevel"/>
    <w:tmpl w:val="A5F2E778"/>
    <w:lvl w:ilvl="0" w:tplc="A4C801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0C6AE">
      <w:start w:val="1"/>
      <w:numFmt w:val="bullet"/>
      <w:lvlRestart w:val="0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E7360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E2DDCA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47B02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8D62C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6B2E0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E2566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BAC70E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A1C63"/>
    <w:multiLevelType w:val="hybridMultilevel"/>
    <w:tmpl w:val="7BCA55F4"/>
    <w:lvl w:ilvl="0" w:tplc="FDA663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28DA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EB2F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EC17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4C77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2FEB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91D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AE0FF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899D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F22B52"/>
    <w:multiLevelType w:val="hybridMultilevel"/>
    <w:tmpl w:val="2D26545C"/>
    <w:lvl w:ilvl="0" w:tplc="A440CC9E">
      <w:start w:val="2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A671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4EB6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6CE5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028B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C66E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82A7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CEA4A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3CDC6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75AA5"/>
    <w:multiLevelType w:val="hybridMultilevel"/>
    <w:tmpl w:val="7BA60B7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DF24964"/>
    <w:multiLevelType w:val="hybridMultilevel"/>
    <w:tmpl w:val="9C9A6568"/>
    <w:lvl w:ilvl="0" w:tplc="DDBC25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6C6F2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EFE9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CAC0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47EB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5C4DF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BCA80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F884F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040C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F96170"/>
    <w:multiLevelType w:val="hybridMultilevel"/>
    <w:tmpl w:val="B8C013CA"/>
    <w:lvl w:ilvl="0" w:tplc="6E4CE9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0CA48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C5FE8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EC99A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2CB96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234CC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42EEE0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86E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6012C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556E04"/>
    <w:multiLevelType w:val="hybridMultilevel"/>
    <w:tmpl w:val="BDBEC5A0"/>
    <w:lvl w:ilvl="0" w:tplc="1DCC62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6DE3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AAE9B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04E11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0949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C80AE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6C2A7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AA53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296AE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0A2A1E"/>
    <w:multiLevelType w:val="hybridMultilevel"/>
    <w:tmpl w:val="EAAC896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F62E3"/>
    <w:multiLevelType w:val="hybridMultilevel"/>
    <w:tmpl w:val="AFA0FC10"/>
    <w:lvl w:ilvl="0" w:tplc="928435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0AFF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D6186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5A110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B2A94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6D58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481B9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40D9A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6841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6F28CB"/>
    <w:multiLevelType w:val="hybridMultilevel"/>
    <w:tmpl w:val="75909366"/>
    <w:lvl w:ilvl="0" w:tplc="2C10BB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778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3C812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3A622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A769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44BA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58AA6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EA8CF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2C97B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446A03"/>
    <w:multiLevelType w:val="hybridMultilevel"/>
    <w:tmpl w:val="695EA258"/>
    <w:lvl w:ilvl="0" w:tplc="7F263DD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CED2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4062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AA78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9CC83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20E1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A14F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808B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CE9D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710F17"/>
    <w:multiLevelType w:val="hybridMultilevel"/>
    <w:tmpl w:val="36DE5E50"/>
    <w:lvl w:ilvl="0" w:tplc="9392CD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82EB9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0491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A2C9E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061A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384E5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1A446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4B9E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AAD3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5799B"/>
    <w:multiLevelType w:val="hybridMultilevel"/>
    <w:tmpl w:val="149AD86E"/>
    <w:lvl w:ilvl="0" w:tplc="7690DD6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7C3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CE31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8980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A095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8200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2046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C29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DD4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003B0C"/>
    <w:multiLevelType w:val="hybridMultilevel"/>
    <w:tmpl w:val="E760E740"/>
    <w:lvl w:ilvl="0" w:tplc="1BAC1AB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EFCE4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20E64">
      <w:start w:val="1"/>
      <w:numFmt w:val="bullet"/>
      <w:lvlText w:val="▪"/>
      <w:lvlJc w:val="left"/>
      <w:pPr>
        <w:ind w:left="2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94FE00">
      <w:start w:val="1"/>
      <w:numFmt w:val="bullet"/>
      <w:lvlText w:val="•"/>
      <w:lvlJc w:val="left"/>
      <w:pPr>
        <w:ind w:left="3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90AD02">
      <w:start w:val="1"/>
      <w:numFmt w:val="bullet"/>
      <w:lvlText w:val="o"/>
      <w:lvlJc w:val="left"/>
      <w:pPr>
        <w:ind w:left="3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6ADFC">
      <w:start w:val="1"/>
      <w:numFmt w:val="bullet"/>
      <w:lvlText w:val="▪"/>
      <w:lvlJc w:val="left"/>
      <w:pPr>
        <w:ind w:left="4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B46EF0">
      <w:start w:val="1"/>
      <w:numFmt w:val="bullet"/>
      <w:lvlText w:val="•"/>
      <w:lvlJc w:val="left"/>
      <w:pPr>
        <w:ind w:left="5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68A7C">
      <w:start w:val="1"/>
      <w:numFmt w:val="bullet"/>
      <w:lvlText w:val="o"/>
      <w:lvlJc w:val="left"/>
      <w:pPr>
        <w:ind w:left="5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403B74">
      <w:start w:val="1"/>
      <w:numFmt w:val="bullet"/>
      <w:lvlText w:val="▪"/>
      <w:lvlJc w:val="left"/>
      <w:pPr>
        <w:ind w:left="6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5E0151"/>
    <w:multiLevelType w:val="hybridMultilevel"/>
    <w:tmpl w:val="7DB62D16"/>
    <w:lvl w:ilvl="0" w:tplc="F0B038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E9EF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A8FA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EC1B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4F53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B92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465E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4E30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0160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107152"/>
    <w:multiLevelType w:val="hybridMultilevel"/>
    <w:tmpl w:val="6C349192"/>
    <w:lvl w:ilvl="0" w:tplc="160C0B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88D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36784A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658F0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AA35B2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467E2C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36FA12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EEAC0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0EEF4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F71C95"/>
    <w:multiLevelType w:val="hybridMultilevel"/>
    <w:tmpl w:val="85C6A02A"/>
    <w:lvl w:ilvl="0" w:tplc="0DF24F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A752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045BB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856B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09F0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A7FC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45A5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1865B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7AE60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725526"/>
    <w:multiLevelType w:val="hybridMultilevel"/>
    <w:tmpl w:val="B4C43AA8"/>
    <w:lvl w:ilvl="0" w:tplc="A6C66D0A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4668C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74DED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DCCFE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E3E2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6EAEC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21782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9C74C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8A007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1A02F4"/>
    <w:multiLevelType w:val="hybridMultilevel"/>
    <w:tmpl w:val="01B27000"/>
    <w:lvl w:ilvl="0" w:tplc="0F047B1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A8112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601D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ED85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20E3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EE1BC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A9B2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CAC8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2808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D95A1A"/>
    <w:multiLevelType w:val="hybridMultilevel"/>
    <w:tmpl w:val="CA2A6562"/>
    <w:lvl w:ilvl="0" w:tplc="D3F6FD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8770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8876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6B14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42AA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872B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C577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4EFF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63E9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4F554D"/>
    <w:multiLevelType w:val="hybridMultilevel"/>
    <w:tmpl w:val="6E70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552E4"/>
    <w:multiLevelType w:val="multilevel"/>
    <w:tmpl w:val="842859EE"/>
    <w:lvl w:ilvl="0">
      <w:start w:val="1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855EDE"/>
    <w:multiLevelType w:val="hybridMultilevel"/>
    <w:tmpl w:val="53A41150"/>
    <w:lvl w:ilvl="0" w:tplc="7B04C3B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2EB9A">
      <w:start w:val="1"/>
      <w:numFmt w:val="bullet"/>
      <w:lvlText w:val="o"/>
      <w:lvlJc w:val="left"/>
      <w:pPr>
        <w:ind w:left="1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65F40">
      <w:start w:val="1"/>
      <w:numFmt w:val="bullet"/>
      <w:lvlText w:val="▪"/>
      <w:lvlJc w:val="left"/>
      <w:pPr>
        <w:ind w:left="2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04BFC">
      <w:start w:val="1"/>
      <w:numFmt w:val="bullet"/>
      <w:lvlText w:val="•"/>
      <w:lvlJc w:val="left"/>
      <w:pPr>
        <w:ind w:left="2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E928E">
      <w:start w:val="1"/>
      <w:numFmt w:val="bullet"/>
      <w:lvlText w:val="o"/>
      <w:lvlJc w:val="left"/>
      <w:pPr>
        <w:ind w:left="3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0D212">
      <w:start w:val="1"/>
      <w:numFmt w:val="bullet"/>
      <w:lvlText w:val="▪"/>
      <w:lvlJc w:val="left"/>
      <w:pPr>
        <w:ind w:left="4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AE3AE">
      <w:start w:val="1"/>
      <w:numFmt w:val="bullet"/>
      <w:lvlText w:val="•"/>
      <w:lvlJc w:val="left"/>
      <w:pPr>
        <w:ind w:left="5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23F00">
      <w:start w:val="1"/>
      <w:numFmt w:val="bullet"/>
      <w:lvlText w:val="o"/>
      <w:lvlJc w:val="left"/>
      <w:pPr>
        <w:ind w:left="5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67698">
      <w:start w:val="1"/>
      <w:numFmt w:val="bullet"/>
      <w:lvlText w:val="▪"/>
      <w:lvlJc w:val="left"/>
      <w:pPr>
        <w:ind w:left="6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A2166D"/>
    <w:multiLevelType w:val="hybridMultilevel"/>
    <w:tmpl w:val="22FEE624"/>
    <w:lvl w:ilvl="0" w:tplc="713A3F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F8585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A824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A0B21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74114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2CF3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466E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6823C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A852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71331"/>
    <w:multiLevelType w:val="hybridMultilevel"/>
    <w:tmpl w:val="044C21BA"/>
    <w:lvl w:ilvl="0" w:tplc="3C784E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4605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0440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CFAE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A36C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4B76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21F0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0C26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A5A5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7"/>
  </w:num>
  <w:num w:numId="3">
    <w:abstractNumId w:val="9"/>
  </w:num>
  <w:num w:numId="4">
    <w:abstractNumId w:val="25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21"/>
  </w:num>
  <w:num w:numId="10">
    <w:abstractNumId w:val="18"/>
  </w:num>
  <w:num w:numId="11">
    <w:abstractNumId w:val="19"/>
  </w:num>
  <w:num w:numId="12">
    <w:abstractNumId w:val="24"/>
  </w:num>
  <w:num w:numId="13">
    <w:abstractNumId w:val="2"/>
  </w:num>
  <w:num w:numId="14">
    <w:abstractNumId w:val="30"/>
  </w:num>
  <w:num w:numId="15">
    <w:abstractNumId w:val="22"/>
  </w:num>
  <w:num w:numId="16">
    <w:abstractNumId w:val="16"/>
  </w:num>
  <w:num w:numId="17">
    <w:abstractNumId w:val="26"/>
  </w:num>
  <w:num w:numId="18">
    <w:abstractNumId w:val="31"/>
  </w:num>
  <w:num w:numId="19">
    <w:abstractNumId w:val="13"/>
  </w:num>
  <w:num w:numId="20">
    <w:abstractNumId w:val="0"/>
  </w:num>
  <w:num w:numId="21">
    <w:abstractNumId w:val="1"/>
  </w:num>
  <w:num w:numId="22">
    <w:abstractNumId w:val="5"/>
  </w:num>
  <w:num w:numId="23">
    <w:abstractNumId w:val="6"/>
  </w:num>
  <w:num w:numId="24">
    <w:abstractNumId w:val="23"/>
  </w:num>
  <w:num w:numId="25">
    <w:abstractNumId w:val="11"/>
  </w:num>
  <w:num w:numId="26">
    <w:abstractNumId w:val="15"/>
  </w:num>
  <w:num w:numId="27">
    <w:abstractNumId w:val="29"/>
  </w:num>
  <w:num w:numId="28">
    <w:abstractNumId w:val="4"/>
  </w:num>
  <w:num w:numId="29">
    <w:abstractNumId w:val="20"/>
  </w:num>
  <w:num w:numId="30">
    <w:abstractNumId w:val="14"/>
  </w:num>
  <w:num w:numId="31">
    <w:abstractNumId w:val="2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B6"/>
    <w:rsid w:val="0000479C"/>
    <w:rsid w:val="00067B5F"/>
    <w:rsid w:val="00075918"/>
    <w:rsid w:val="000D600D"/>
    <w:rsid w:val="000F0EF4"/>
    <w:rsid w:val="001B3FAD"/>
    <w:rsid w:val="001D5C05"/>
    <w:rsid w:val="00245067"/>
    <w:rsid w:val="004463F7"/>
    <w:rsid w:val="004D40EB"/>
    <w:rsid w:val="005B19D0"/>
    <w:rsid w:val="005C6602"/>
    <w:rsid w:val="005D643C"/>
    <w:rsid w:val="006B04A7"/>
    <w:rsid w:val="006B5AB4"/>
    <w:rsid w:val="00707A60"/>
    <w:rsid w:val="00765B5A"/>
    <w:rsid w:val="008466E4"/>
    <w:rsid w:val="00885F30"/>
    <w:rsid w:val="009B75ED"/>
    <w:rsid w:val="00A459B6"/>
    <w:rsid w:val="00B42FC8"/>
    <w:rsid w:val="00B459DA"/>
    <w:rsid w:val="00B95D03"/>
    <w:rsid w:val="00BE5975"/>
    <w:rsid w:val="00C60343"/>
    <w:rsid w:val="00C62B01"/>
    <w:rsid w:val="00C62B9F"/>
    <w:rsid w:val="00CA7A4B"/>
    <w:rsid w:val="00D77CE2"/>
    <w:rsid w:val="00DF5D16"/>
    <w:rsid w:val="00E02ABE"/>
    <w:rsid w:val="00ED542D"/>
    <w:rsid w:val="00F0019E"/>
    <w:rsid w:val="00F106BB"/>
    <w:rsid w:val="00F55634"/>
    <w:rsid w:val="00FC7243"/>
    <w:rsid w:val="00FE6885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3052"/>
  <w15:docId w15:val="{5D4A0A23-FE34-4B3D-9FF5-12B19139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/>
      <w:ind w:left="2341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/>
      <w:ind w:left="34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42F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918"/>
    <w:rPr>
      <w:rFonts w:ascii="Segoe UI" w:eastAsia="Calibri" w:hAnsi="Segoe UI" w:cs="Segoe UI"/>
      <w:color w:val="000000"/>
      <w:sz w:val="18"/>
      <w:szCs w:val="18"/>
    </w:rPr>
  </w:style>
  <w:style w:type="table" w:customStyle="1" w:styleId="31">
    <w:name w:val="Сетка таблицы3"/>
    <w:basedOn w:val="a1"/>
    <w:next w:val="a6"/>
    <w:uiPriority w:val="59"/>
    <w:rsid w:val="00B459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4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SMD/6YwCjNJRL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9SMD/6YwCjNJRL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9SMD/6YwCjNJRL" TargetMode="External"/><Relationship Id="rId11" Type="http://schemas.openxmlformats.org/officeDocument/2006/relationships/image" Target="media/image1.jpg"/><Relationship Id="rId5" Type="http://schemas.openxmlformats.org/officeDocument/2006/relationships/hyperlink" Target="https://cloud.mail.ru/public/9SMD/6YwCjNJRL" TargetMode="External"/><Relationship Id="rId15" Type="http://schemas.openxmlformats.org/officeDocument/2006/relationships/image" Target="media/image5.jpg"/><Relationship Id="rId10" Type="http://schemas.openxmlformats.org/officeDocument/2006/relationships/hyperlink" Target="https://cloud.mail.ru/public/9SMD/6YwCjNJ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9SMD/6YwCjNJRL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35</Pages>
  <Words>10860</Words>
  <Characters>77869</Characters>
  <Application>Microsoft Office Word</Application>
  <DocSecurity>0</DocSecurity>
  <Lines>2359</Lines>
  <Paragraphs>1454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2025-03-25T12:00:00Z</cp:lastPrinted>
  <dcterms:created xsi:type="dcterms:W3CDTF">2025-03-11T13:15:00Z</dcterms:created>
  <dcterms:modified xsi:type="dcterms:W3CDTF">2025-03-25T12:02:00Z</dcterms:modified>
</cp:coreProperties>
</file>