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44" w:rsidRDefault="00FC1DA7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1DA7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6152515" cy="8466676"/>
            <wp:effectExtent l="19050" t="0" r="635" b="0"/>
            <wp:docPr id="2" name="Рисунок 1" descr="C:\Etc\Root\Рабочий стол\положения\положение об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б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44" w:rsidRDefault="00AD7644" w:rsidP="00AD7644">
      <w:pPr>
        <w:pStyle w:val="ParagraphStyle"/>
        <w:keepNext/>
        <w:shd w:val="clear" w:color="auto" w:fill="FFFFFF"/>
        <w:spacing w:before="180" w:after="120" w:line="264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07208" w:rsidRDefault="00AD7644" w:rsidP="00AD764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аттестации педагогических работников  МКДОУ «Детский сад «Тюльпан» (далее – Положение)</w:t>
      </w:r>
      <w:r w:rsidR="00F07208">
        <w:rPr>
          <w:rFonts w:ascii="Times New Roman" w:hAnsi="Times New Roman" w:cs="Times New Roman"/>
          <w:sz w:val="28"/>
          <w:szCs w:val="28"/>
        </w:rPr>
        <w:t>с целью подтверждения соответствия занимаемой должности (далее – аттестация).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Нормативной основой для аттестации педагогических работников являются: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федеральный закон от 29.12.2012 № 273-ФЗ «Об образовании в Российской Федерации»;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настоящее Положение.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Аттестация проводится на основе оценки профессиональной деятельности педагогических работников.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Сроки проведения аттестации.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Аттестация проводится один раз в пять лет.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(жалобы на качество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Основными задачами аттестации являются: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необходимости повышения квалификации педагогических работников;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Аттестации не подлежат следующие педагогические работники: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менее двух лет в данной организации;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беременные женщины;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женщины, находящиеся в отпуске по беременности и родам;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находящиеся в отпуске по уходу за ребенком до достижения им возраста трех лет;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отсутствовавшие на рабочем месте более четырех месяцев в связи с заболеванием.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F07208" w:rsidRDefault="00F07208" w:rsidP="00F07208">
      <w:pPr>
        <w:pStyle w:val="ParagraphStyle"/>
        <w:shd w:val="clear" w:color="auto" w:fill="FFFFFF"/>
        <w:spacing w:before="180" w:after="120" w:line="264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Аттестационная комиссия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Аттестацию педагогических работников осуществляет аттестационная комиссия, самостоятельно формируемая организацией.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Формирование, структура и состав аттестационной комиссии.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F07208" w:rsidRDefault="00F07208" w:rsidP="00F07208">
      <w:pPr>
        <w:pStyle w:val="ParagraphStyle"/>
        <w:keepLines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Руководитель организации не может являться председателем аттестационной комиссии.</w:t>
      </w:r>
    </w:p>
    <w:p w:rsidR="00F07208" w:rsidRDefault="00F07208" w:rsidP="00F07208">
      <w:pPr>
        <w:pStyle w:val="ParagraphStyle"/>
        <w:keepLines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 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2.2.4. Численный состав аттестационной комиссии – не менее 3 человек.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 Персональный состав аттестационной комиссии утверждается приказом руководителя.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 Срок действия аттестационной комиссии составляет 1 год.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 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невозможность выполнения обязанностей по состоянию здоровья;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увольнение члена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неисполнение или ненадлежащее исполнение обязанностей члена аттестационной комиссии.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Председатель аттестационной комиссии: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руководит деятельностью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проводит заседания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распределяет обязанности между членами аттестационной комиссии;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определяет по согласованию с членами комиссии порядок рассмотрения вопросов;</w:t>
      </w:r>
    </w:p>
    <w:p w:rsidR="00F07208" w:rsidRDefault="00F07208" w:rsidP="00F07208">
      <w:pPr>
        <w:pStyle w:val="ParagraphStyle"/>
        <w:tabs>
          <w:tab w:val="left" w:pos="112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подписывает протоколы заседаний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контролирует хранение и учет документов по аттестации;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осуществляет другие полномочия.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Заместитель председателя аттестационной комиссии: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исполняет обязанности председателя в его отсутствие (отпуск, командировка и т. п.);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участвует в работе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проводит консультации педагогических работников;</w:t>
      </w:r>
    </w:p>
    <w:p w:rsidR="00F07208" w:rsidRDefault="00F07208" w:rsidP="00F07208">
      <w:pPr>
        <w:pStyle w:val="ParagraphStyle"/>
        <w:tabs>
          <w:tab w:val="left" w:pos="112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рассматривает обращения и жалобы аттестуемых педагогических работников, связанные с вопросами их аттестации;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подписывает протоколы заседаний аттестационной комиссии;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осуществляет другие полномочия.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Секретарь аттестационной комиссии: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подчиняется непосредственно председателю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организует заседания аттестационной комиссии и сообщает членам комиссии о дате и повестке дня ее заседания;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ведет и оформляет протоколы заседаний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обеспечивает оформление выписок из протокола заседания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участвует в решении споров и конфликтных ситуаций, связанных с аттестацией педагогических работников;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обеспечивает хранение и учёт документов по аттестации педагогических работников;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подписывает протоколы заседаний аттестационной комиссии, выписки из протокола;</w:t>
      </w:r>
    </w:p>
    <w:p w:rsidR="00F07208" w:rsidRDefault="00F07208" w:rsidP="00F07208">
      <w:pPr>
        <w:pStyle w:val="ParagraphStyle"/>
        <w:shd w:val="clear" w:color="auto" w:fill="FFFFFF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осуществляет другие полномочия.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Члены аттестационной комиссии: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участвуют в работе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подписывают протоколы заседаний аттестационной комиссии.</w:t>
      </w:r>
    </w:p>
    <w:p w:rsidR="00F07208" w:rsidRDefault="00F07208" w:rsidP="00F07208">
      <w:pPr>
        <w:pStyle w:val="ParagraphStyle"/>
        <w:shd w:val="clear" w:color="auto" w:fill="FFFFFF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Порядок работы аттестационной комиссии.</w:t>
      </w:r>
    </w:p>
    <w:p w:rsidR="00F07208" w:rsidRDefault="00F07208" w:rsidP="00F07208">
      <w:pPr>
        <w:pStyle w:val="ParagraphStyle"/>
        <w:shd w:val="clear" w:color="auto" w:fill="FFFFFF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 Заседания аттестационной комиссии проводятся в соответствии с графиком аттестации, утвержденным руководителем.</w:t>
      </w:r>
    </w:p>
    <w:p w:rsidR="00F07208" w:rsidRDefault="00F07208" w:rsidP="00F07208">
      <w:pPr>
        <w:pStyle w:val="ParagraphStyle"/>
        <w:shd w:val="clear" w:color="auto" w:fill="FFFFFF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 Заседание считается правомочным, если на нем присутствует не менее двух третей от общего числа членов комиссии.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К документации аттестационной комиссии относятся: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приказ руководителя о составе, графике заседаний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протоколы заседаний аттестационной комиссии;</w:t>
      </w:r>
    </w:p>
    <w:p w:rsidR="00F07208" w:rsidRDefault="00F07208" w:rsidP="00F07208">
      <w:pPr>
        <w:pStyle w:val="ParagraphStyle"/>
        <w:tabs>
          <w:tab w:val="left" w:pos="14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F07208" w:rsidRDefault="00F07208" w:rsidP="00F07208">
      <w:pPr>
        <w:pStyle w:val="ParagraphStyle"/>
        <w:tabs>
          <w:tab w:val="left" w:pos="3210"/>
        </w:tabs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 </w:t>
      </w:r>
    </w:p>
    <w:p w:rsidR="00F07208" w:rsidRDefault="00F07208" w:rsidP="00F07208">
      <w:pPr>
        <w:pStyle w:val="ParagraphStyle"/>
        <w:keepNext/>
        <w:shd w:val="clear" w:color="auto" w:fill="FFFFFF"/>
        <w:spacing w:before="180" w:after="120" w:line="264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Подготовка к аттестации</w:t>
      </w:r>
    </w:p>
    <w:p w:rsidR="00F07208" w:rsidRDefault="00F07208" w:rsidP="00F07208">
      <w:pPr>
        <w:pStyle w:val="ParagraphStyle"/>
        <w:tabs>
          <w:tab w:val="left" w:pos="1410"/>
        </w:tabs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Решение о проведении аттестации педагогических работников принимается руководителем. Руководитель издает соответствующий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распорядительный акт, включающий в себя список работников, подлежащих аттестации, график проведения аттестации, и доводит его под роспись до сведения каждого аттестуемого не менее чем за месяц до начала аттестации.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В графике проведения аттестации указываются: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Ф. И. О. педагогического работника, подлежащего аттестации;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должность педагогического работника;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дата и время проведения аттестации;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дата направления представления руководителя в аттестационную комиссию.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Представление руководителя.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В представлении руководителя должны содержаться следующие сведения о педагогическом работнике: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фамилия, имя, отчество;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наименование должности на дату проведения аттестации;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дата заключения по этой должности трудового договора;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уровень образования и квалификация по направлению подготовки;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 прохождении повышения квалификации;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результаты предыдущих аттестаций (в случае их проведения);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мотивированная всесторонняя и объективная оценка профессиональных, деловых качеств;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организации; участия в деятельности методических объединений и иных формах методической работы.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3.3.4. 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F07208" w:rsidRDefault="00F07208" w:rsidP="00F07208">
      <w:pPr>
        <w:pStyle w:val="ParagraphStyle"/>
        <w:shd w:val="clear" w:color="auto" w:fill="FFFFFF"/>
        <w:spacing w:before="180" w:after="120" w:line="264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Проведение аттестации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Педагогический работник должен лично присутствовать при его аттестации на заседании аттестационной комиссии.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Оценка деятельности аттестуемого.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 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 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 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 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 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руководителя.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 Порядок принятия решений аттестационной комиссией. 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 По результатам аттестации педагогического работника аттестационная комиссия принимает одно из следующих решений: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соответствует занимаемой должности (указывается должность работника);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соответствует занимаемой должности (указывается должность работника).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 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 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 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 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4.5.6. Педагогический работник знакомится под роспись с результатами аттестации, оформленными протоколом.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Выписка из протокола.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 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 Аттестованный работник знакомится с выпиской из протокола под расписку.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 Выписка из протокола и представление руководителя хранятся в личном деле педагогического работника.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Решения, принимаемые руководителем.</w:t>
      </w:r>
    </w:p>
    <w:p w:rsidR="00F07208" w:rsidRDefault="00F07208" w:rsidP="00F07208">
      <w:pPr>
        <w:pStyle w:val="ParagraphStyle"/>
        <w:keepLines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 Результаты аттестации работника представляются руководителю не позднее чем через три дня после ее проведения.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4.7.2. 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4.7.3. По завершении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4.7.4. 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пунктом 3 части 1 статьи 81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4.8. Результаты аттестации педагогический работник вправе обжаловать в суде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 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 Подведение итогов аттестации.</w:t>
      </w:r>
    </w:p>
    <w:p w:rsidR="00F07208" w:rsidRDefault="00F07208" w:rsidP="00F07208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F07208" w:rsidRDefault="00F07208" w:rsidP="00F0720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составлено на </w:t>
      </w:r>
      <w:r w:rsidR="00AD764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F07208" w:rsidRDefault="00F07208" w:rsidP="00F0720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– до введения нового.</w:t>
      </w:r>
    </w:p>
    <w:p w:rsidR="00576A33" w:rsidRPr="00F07208" w:rsidRDefault="00576A33">
      <w:bookmarkStart w:id="0" w:name="_GoBack"/>
      <w:bookmarkEnd w:id="0"/>
    </w:p>
    <w:sectPr w:rsidR="00576A33" w:rsidRPr="00F07208" w:rsidSect="007938A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07208"/>
    <w:rsid w:val="000E3C2E"/>
    <w:rsid w:val="00576A33"/>
    <w:rsid w:val="00675678"/>
    <w:rsid w:val="008C0C42"/>
    <w:rsid w:val="00AD7644"/>
    <w:rsid w:val="00F07208"/>
    <w:rsid w:val="00FC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07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0720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F07208"/>
    <w:rPr>
      <w:color w:val="000000"/>
      <w:sz w:val="20"/>
      <w:szCs w:val="20"/>
    </w:rPr>
  </w:style>
  <w:style w:type="character" w:customStyle="1" w:styleId="Heading">
    <w:name w:val="Heading"/>
    <w:uiPriority w:val="99"/>
    <w:rsid w:val="00F0720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0720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0720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0720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07208"/>
    <w:rPr>
      <w:color w:val="008000"/>
      <w:sz w:val="20"/>
      <w:szCs w:val="20"/>
      <w:u w:val="single"/>
    </w:rPr>
  </w:style>
  <w:style w:type="character" w:styleId="a3">
    <w:name w:val="Strong"/>
    <w:basedOn w:val="a0"/>
    <w:qFormat/>
    <w:rsid w:val="00AD76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2490</Words>
  <Characters>14198</Characters>
  <Application>Microsoft Office Word</Application>
  <DocSecurity>0</DocSecurity>
  <Lines>118</Lines>
  <Paragraphs>33</Paragraphs>
  <ScaleCrop>false</ScaleCrop>
  <Company>Microsoft</Company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Alti</cp:lastModifiedBy>
  <cp:revision>7</cp:revision>
  <dcterms:created xsi:type="dcterms:W3CDTF">2017-01-20T15:29:00Z</dcterms:created>
  <dcterms:modified xsi:type="dcterms:W3CDTF">2017-09-08T08:43:00Z</dcterms:modified>
</cp:coreProperties>
</file>