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8C" w:rsidRPr="001C488C" w:rsidRDefault="001C488C" w:rsidP="00BF7E22">
      <w:pPr>
        <w:pStyle w:val="ParagraphStyle"/>
        <w:spacing w:before="120" w:after="120" w:line="244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52515" cy="8465045"/>
            <wp:effectExtent l="19050" t="0" r="635" b="0"/>
            <wp:docPr id="3" name="Рисунок 2" descr="C:\Etc\Root\Рабочий стол\положения\положение о раб груп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tc\Root\Рабочий стол\положения\положение о раб групп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22" w:rsidRPr="00987A75" w:rsidRDefault="00BF7E22" w:rsidP="00BF7E22">
      <w:pPr>
        <w:pStyle w:val="ParagraphStyle"/>
        <w:spacing w:before="120" w:after="120" w:line="24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A75">
        <w:rPr>
          <w:rFonts w:ascii="Times New Roman" w:hAnsi="Times New Roman" w:cs="Times New Roman"/>
          <w:b/>
          <w:sz w:val="28"/>
          <w:szCs w:val="28"/>
        </w:rPr>
        <w:lastRenderedPageBreak/>
        <w:t>1. Общие положения</w:t>
      </w:r>
    </w:p>
    <w:p w:rsidR="00BF7E22" w:rsidRDefault="00BF7E22" w:rsidP="00BF7E22">
      <w:pPr>
        <w:pStyle w:val="ParagraphStyle"/>
        <w:spacing w:line="24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Настоящее Положение регламентирует деятельность Рабочей группы по подготовке к внедрению ФГОС ДО в ОО (далее – Положение).</w:t>
      </w:r>
    </w:p>
    <w:p w:rsidR="00BF7E22" w:rsidRDefault="00BF7E22" w:rsidP="00BF7E22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Положение разработано в соответствии со статьей 30 Конституции РФ, статьями 10, 11, 12, 64 федерального закона РФ от 29.12. 2012 г. № 273-ФЗ «Об образовании в Российской Федерации» (с последующими изменениями и дополнениями), федеральным государственным образовательным стандартом дошкольного образования, Приказом Министерства образования и науки Российской Федерации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BF7E22" w:rsidRDefault="00BF7E22" w:rsidP="00BF7E22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региональными и муниципальными нормативными правовыми актами, а также настоящим Положением. </w:t>
      </w:r>
    </w:p>
    <w:p w:rsidR="00BF7E22" w:rsidRDefault="00BF7E22" w:rsidP="00BF7E22">
      <w:pPr>
        <w:pStyle w:val="ParagraphStyle"/>
        <w:keepLines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Основными принципами деятельности Рабочей группы являются: равноправие ее членов, системность, открытость, коллегиальность деятельности, объективность. </w:t>
      </w:r>
    </w:p>
    <w:p w:rsidR="00BF7E22" w:rsidRPr="00987A75" w:rsidRDefault="00BF7E22" w:rsidP="00BF7E22">
      <w:pPr>
        <w:pStyle w:val="ParagraphStyle"/>
        <w:spacing w:before="180" w:after="12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A75">
        <w:rPr>
          <w:rFonts w:ascii="Times New Roman" w:hAnsi="Times New Roman" w:cs="Times New Roman"/>
          <w:b/>
          <w:sz w:val="28"/>
          <w:szCs w:val="28"/>
        </w:rPr>
        <w:t>2. Цель и задачи Рабочей группы</w:t>
      </w:r>
    </w:p>
    <w:p w:rsidR="00BF7E22" w:rsidRDefault="00BF7E22" w:rsidP="00BF7E22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Основная цель деятельности Рабочей группы – создание системы методического обеспечения по организации и внедрению ФГОС ДО в ОО. </w:t>
      </w:r>
    </w:p>
    <w:p w:rsidR="00BF7E22" w:rsidRDefault="00BF7E22" w:rsidP="00BF7E22">
      <w:pPr>
        <w:pStyle w:val="ParagraphStyle"/>
        <w:spacing w:line="24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Главными задачами Рабочей группы являются: </w:t>
      </w:r>
    </w:p>
    <w:p w:rsidR="00BF7E22" w:rsidRDefault="00BF7E22" w:rsidP="00BF7E22">
      <w:pPr>
        <w:pStyle w:val="ParagraphStyle"/>
        <w:spacing w:line="24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составление плана научно-методической деятельности Рабочей группы по подготовке педагогов к внедрению ФГОС ДО; </w:t>
      </w:r>
    </w:p>
    <w:p w:rsidR="00BF7E22" w:rsidRDefault="00BF7E22" w:rsidP="00BF7E22">
      <w:pPr>
        <w:pStyle w:val="ParagraphStyle"/>
        <w:spacing w:line="24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разработка нормативной и методической документации, регламентирующей подготовку педагогов к внедрению ФГОС ДО; </w:t>
      </w:r>
    </w:p>
    <w:p w:rsidR="00BF7E22" w:rsidRDefault="00BF7E22" w:rsidP="00BF7E22">
      <w:pPr>
        <w:pStyle w:val="ParagraphStyle"/>
        <w:spacing w:line="24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подготовка предложений по стимулированию деятельности воспитателей по реализации введения ФГОС ДО. </w:t>
      </w:r>
    </w:p>
    <w:p w:rsidR="00BF7E22" w:rsidRPr="00987A75" w:rsidRDefault="00BF7E22" w:rsidP="00BF7E22">
      <w:pPr>
        <w:pStyle w:val="ParagraphStyle"/>
        <w:spacing w:before="180" w:after="12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A75">
        <w:rPr>
          <w:rFonts w:ascii="Times New Roman" w:hAnsi="Times New Roman" w:cs="Times New Roman"/>
          <w:b/>
          <w:sz w:val="28"/>
          <w:szCs w:val="28"/>
        </w:rPr>
        <w:t>3. Функции Рабочей группы</w:t>
      </w:r>
    </w:p>
    <w:p w:rsidR="00BF7E22" w:rsidRDefault="00BF7E22" w:rsidP="00BF7E22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в целях выполнения возложенных на нее задач: </w:t>
      </w:r>
    </w:p>
    <w:p w:rsidR="00BF7E22" w:rsidRDefault="00BF7E22" w:rsidP="00BF7E22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изучает и анализирует законодательные акты, нормативные документы федерального, регионального, муниципального уровней, регламентирующие вопросы внедрения ФГОС ДО;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определяет цели и задачи подготовки к внедрению ФГОС ДО;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принимает участие в разработке нормативных локальных актов об организации перехода на ФГОС ДО;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информирует педагогический совет о ходе и результатах введения ФГОС ДО;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 изучает опыт внедрения ФГОС ДО других дошкольных учреждений;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консультирует участников образовательного процесса по проблеме внедрения и реализации ФГОС ДО с целью повышения уровня их компетентности;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информирует родителей (законных представителей) о подготовке к введению и порядке перехода на ФГОС дошкольного образования через наглядную информацию, сайт ОО, проведение родительских собраний;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принимает участие в подготовке публичной отчетности о ходе и результатах введения ФГОС ДО 1 раз в квартал;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принимает участие в разрешении конфликтов при внедрении ФГОС ДО. </w:t>
      </w:r>
    </w:p>
    <w:p w:rsidR="00BF7E22" w:rsidRPr="00987A75" w:rsidRDefault="00BF7E22" w:rsidP="00BF7E22">
      <w:pPr>
        <w:pStyle w:val="ParagraphStyle"/>
        <w:keepNext/>
        <w:spacing w:before="180" w:after="12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A75">
        <w:rPr>
          <w:rFonts w:ascii="Times New Roman" w:hAnsi="Times New Roman" w:cs="Times New Roman"/>
          <w:b/>
          <w:sz w:val="28"/>
          <w:szCs w:val="28"/>
        </w:rPr>
        <w:t>4. Состав Рабочей группы и организация деятельности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Рабочая группа создается из числа наиболее компетентных и квалифицированных педагогов, администрации ОО.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В состав Рабочей группы входят: председатель, его заместитель, секретарь и члены Рабочей группы. Количественный и списочный состав Рабочей группы определяется приказом руководителя организации.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 Руководитель Рабочей группы: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открывает, ведет заседания группы и осуществляет подсчет результатов голосования;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подписывает от имени и по поручению группы запросы, письма;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 результатах работы группы отчитывается на Педагогических советах.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 На первом заседании Рабочая группа избирает секретаря. Секретарь ведет протоколы заседаний Рабочей группы, которые подписываются всеми членами группы. Нумерация протоколов ведется с начала учебного года. Протоколы носят открытый характер и доступны для ознакомления.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 Члены Рабочей группы обязаны: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присутствовать на заседаниях;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голосовать по обсуждаемым вопросам;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исполнять поручения в соответствии с решениями Рабочей группы.</w:t>
      </w:r>
    </w:p>
    <w:p w:rsidR="00BF7E22" w:rsidRDefault="00BF7E22" w:rsidP="00BF7E22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 Члены Рабочей группы имеют право: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знакомиться с материалами и документами, поступающими в группу;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участвовать в обсуждении повестки дня, вносить предложения по повестке дня;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 письменном виде высказывать особые мнения;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ставить на голосование предлагаемые ими вопросы.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 Заседания Рабочей группы проводятся 1 раз в 3 месяца. В случае необходимости могут проводиться внеочередные заседания.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4.8. Заседание Рабочей группы ведет председатель, либо, по его поручению, заместитель председателя Рабочей группы.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 Заседание Рабочей группы считается правомочным, если на нем присутствует не менее половины членов состава Рабочей группы. </w:t>
      </w:r>
    </w:p>
    <w:p w:rsidR="00BF7E22" w:rsidRPr="00987A75" w:rsidRDefault="00BF7E22" w:rsidP="00BF7E22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A75">
        <w:rPr>
          <w:rFonts w:ascii="Times New Roman" w:hAnsi="Times New Roman" w:cs="Times New Roman"/>
          <w:b/>
          <w:sz w:val="28"/>
          <w:szCs w:val="28"/>
        </w:rPr>
        <w:t>5. Права Рабочей группы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для решения возложенных на нее задач имеет, в пределах своей компетенции, право: </w:t>
      </w:r>
    </w:p>
    <w:p w:rsidR="00BF7E22" w:rsidRDefault="00BF7E22" w:rsidP="00BF7E22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вносить на рассмотрение Педагогического совета вопросы, связанные с внедрением и реализацией ФГОС ДО;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использовать широкий спектр информационных ресурсов, включая электронные и интернет-ресурсы для получения информации, для разработки актов, образовательных программ, методических материалов по внедрению ФГОС ДО;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вносить предложения и проекты решений по вопросам, относящимся к ведению Рабочей группы;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запрашивать и получать в установленном порядке необходимые материалы;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привлекать воспитателей детского сада, не входящих в состав Рабочей группы, для отдельных поручений. </w:t>
      </w:r>
    </w:p>
    <w:p w:rsidR="00BF7E22" w:rsidRPr="00987A75" w:rsidRDefault="00BF7E22" w:rsidP="00BF7E22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A75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 Настоящее Положение вступает в действие с момента утверждения руководителем организации.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Изменения и дополнения вносятся в настоящее Положение по мере необходимости и подлежат утверждению руководителем организации.</w:t>
      </w:r>
    </w:p>
    <w:p w:rsidR="00BF7E22" w:rsidRDefault="00BF7E22" w:rsidP="00BF7E22">
      <w:pPr>
        <w:pStyle w:val="ParagraphStyle"/>
        <w:spacing w:before="18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Положение составлено на </w:t>
      </w:r>
      <w:r w:rsidR="008762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листах </w:t>
      </w:r>
    </w:p>
    <w:p w:rsidR="00BF7E22" w:rsidRDefault="00BF7E22" w:rsidP="00BF7E22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данного Положения – 3 года. </w:t>
      </w:r>
    </w:p>
    <w:bookmarkEnd w:id="0"/>
    <w:p w:rsidR="002910A4" w:rsidRPr="00BF7E22" w:rsidRDefault="002910A4"/>
    <w:sectPr w:rsidR="002910A4" w:rsidRPr="00BF7E22" w:rsidSect="007C00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F7E22"/>
    <w:rsid w:val="00010069"/>
    <w:rsid w:val="001C488C"/>
    <w:rsid w:val="002910A4"/>
    <w:rsid w:val="008762A7"/>
    <w:rsid w:val="00987A75"/>
    <w:rsid w:val="00BF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F7E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3">
    <w:name w:val="Strong"/>
    <w:basedOn w:val="a0"/>
    <w:qFormat/>
    <w:rsid w:val="00987A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Alti</cp:lastModifiedBy>
  <cp:revision>5</cp:revision>
  <dcterms:created xsi:type="dcterms:W3CDTF">2017-01-20T15:30:00Z</dcterms:created>
  <dcterms:modified xsi:type="dcterms:W3CDTF">2017-09-08T07:22:00Z</dcterms:modified>
</cp:coreProperties>
</file>