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1B" w:rsidRDefault="00296E1B" w:rsidP="00296E1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96E1B">
        <w:rPr>
          <w:rFonts w:ascii="Times New Roman" w:hAnsi="Times New Roman" w:cs="Times New Roman"/>
          <w:b/>
          <w:sz w:val="72"/>
          <w:szCs w:val="72"/>
        </w:rPr>
        <w:t xml:space="preserve">В колледже функционирует горячая линия для выпускников и их родителей по вопросам трудоустройства выпускников. </w:t>
      </w:r>
    </w:p>
    <w:p w:rsidR="002D1BAE" w:rsidRPr="00296E1B" w:rsidRDefault="00296E1B" w:rsidP="00296E1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96E1B">
        <w:rPr>
          <w:rFonts w:ascii="Times New Roman" w:hAnsi="Times New Roman" w:cs="Times New Roman"/>
          <w:b/>
          <w:sz w:val="72"/>
          <w:szCs w:val="72"/>
        </w:rPr>
        <w:t>Обращаться по телефону  (4822)44-37-08</w:t>
      </w:r>
    </w:p>
    <w:sectPr w:rsidR="002D1BAE" w:rsidRPr="0029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E1B"/>
    <w:rsid w:val="00296E1B"/>
    <w:rsid w:val="002D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Home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2022-06-06T10:20:00Z</dcterms:created>
  <dcterms:modified xsi:type="dcterms:W3CDTF">2022-06-06T10:23:00Z</dcterms:modified>
</cp:coreProperties>
</file>