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39" w:rsidRPr="001E5C39" w:rsidRDefault="002220DD" w:rsidP="001E5C39">
      <w:pPr>
        <w:jc w:val="center"/>
        <w:rPr>
          <w:rFonts w:ascii="Times New Roman" w:hAnsi="Times New Roman" w:cs="Times New Roman"/>
          <w:sz w:val="28"/>
          <w:szCs w:val="28"/>
        </w:rPr>
      </w:pPr>
      <w:r w:rsidRPr="001E5C39">
        <w:rPr>
          <w:rFonts w:ascii="Times New Roman" w:hAnsi="Times New Roman" w:cs="Times New Roman"/>
          <w:sz w:val="28"/>
          <w:szCs w:val="28"/>
        </w:rPr>
        <w:t xml:space="preserve">Соглашение </w:t>
      </w:r>
      <w:r w:rsidR="001E5C39" w:rsidRPr="001E5C39">
        <w:rPr>
          <w:rFonts w:ascii="Times New Roman" w:hAnsi="Times New Roman" w:cs="Times New Roman"/>
          <w:sz w:val="28"/>
          <w:szCs w:val="28"/>
        </w:rPr>
        <w:t xml:space="preserve">                                                                                                                    </w:t>
      </w:r>
      <w:r w:rsidRPr="001E5C39">
        <w:rPr>
          <w:rFonts w:ascii="Times New Roman" w:hAnsi="Times New Roman" w:cs="Times New Roman"/>
          <w:sz w:val="28"/>
          <w:szCs w:val="28"/>
        </w:rPr>
        <w:t>между Управлением образования администрации Павловского муниципального района и районной организацией Профсоюза работников народного образования и наук</w:t>
      </w:r>
      <w:r w:rsidR="00861D80">
        <w:rPr>
          <w:rFonts w:ascii="Times New Roman" w:hAnsi="Times New Roman" w:cs="Times New Roman"/>
          <w:sz w:val="28"/>
          <w:szCs w:val="28"/>
        </w:rPr>
        <w:t>и РФ на период 2016-2018</w:t>
      </w:r>
      <w:r w:rsidR="001E5C39" w:rsidRPr="001E5C39">
        <w:rPr>
          <w:rFonts w:ascii="Times New Roman" w:hAnsi="Times New Roman" w:cs="Times New Roman"/>
          <w:sz w:val="28"/>
          <w:szCs w:val="28"/>
        </w:rPr>
        <w:t xml:space="preserve"> гг.</w:t>
      </w:r>
    </w:p>
    <w:p w:rsidR="00CB499A" w:rsidRPr="001E5C39" w:rsidRDefault="001E5C39" w:rsidP="001E5C39">
      <w:pPr>
        <w:jc w:val="center"/>
        <w:rPr>
          <w:rFonts w:ascii="Times New Roman" w:hAnsi="Times New Roman" w:cs="Times New Roman"/>
          <w:sz w:val="28"/>
          <w:szCs w:val="28"/>
        </w:rPr>
      </w:pPr>
      <w:r w:rsidRPr="001E5C39">
        <w:rPr>
          <w:rFonts w:ascii="Times New Roman" w:hAnsi="Times New Roman" w:cs="Times New Roman"/>
          <w:sz w:val="28"/>
          <w:szCs w:val="28"/>
        </w:rPr>
        <w:t xml:space="preserve">г. Павлово                                                                                      </w:t>
      </w:r>
      <w:r w:rsidR="00861D80">
        <w:rPr>
          <w:rFonts w:ascii="Times New Roman" w:hAnsi="Times New Roman" w:cs="Times New Roman"/>
          <w:sz w:val="28"/>
          <w:szCs w:val="28"/>
        </w:rPr>
        <w:t>23 августа 2016</w:t>
      </w:r>
      <w:r w:rsidR="002220DD" w:rsidRPr="001E5C39">
        <w:rPr>
          <w:rFonts w:ascii="Times New Roman" w:hAnsi="Times New Roman" w:cs="Times New Roman"/>
          <w:sz w:val="28"/>
          <w:szCs w:val="28"/>
        </w:rPr>
        <w:t xml:space="preserve"> </w:t>
      </w:r>
      <w:r w:rsidRPr="001E5C39">
        <w:rPr>
          <w:rFonts w:ascii="Times New Roman" w:hAnsi="Times New Roman" w:cs="Times New Roman"/>
          <w:sz w:val="28"/>
          <w:szCs w:val="28"/>
        </w:rPr>
        <w:t>г</w:t>
      </w:r>
    </w:p>
    <w:p w:rsidR="00CB499A" w:rsidRPr="001E5C39" w:rsidRDefault="002220DD">
      <w:pPr>
        <w:rPr>
          <w:rFonts w:ascii="Times New Roman" w:hAnsi="Times New Roman" w:cs="Times New Roman"/>
          <w:b/>
          <w:sz w:val="28"/>
          <w:szCs w:val="28"/>
        </w:rPr>
      </w:pPr>
      <w:r w:rsidRPr="002220DD">
        <w:rPr>
          <w:rFonts w:ascii="Times New Roman" w:hAnsi="Times New Roman" w:cs="Times New Roman"/>
        </w:rPr>
        <w:t xml:space="preserve"> </w:t>
      </w:r>
      <w:r w:rsidRPr="001E5C39">
        <w:rPr>
          <w:rFonts w:ascii="Times New Roman" w:hAnsi="Times New Roman" w:cs="Times New Roman"/>
          <w:b/>
          <w:sz w:val="28"/>
          <w:szCs w:val="28"/>
        </w:rPr>
        <w:t xml:space="preserve">1.Общие положения. </w:t>
      </w:r>
    </w:p>
    <w:p w:rsidR="00CB499A" w:rsidRPr="001E5C39" w:rsidRDefault="002220DD">
      <w:pPr>
        <w:rPr>
          <w:rFonts w:ascii="Times New Roman" w:hAnsi="Times New Roman" w:cs="Times New Roman"/>
          <w:sz w:val="28"/>
          <w:szCs w:val="28"/>
        </w:rPr>
      </w:pPr>
      <w:proofErr w:type="gramStart"/>
      <w:r w:rsidRPr="001E5C39">
        <w:rPr>
          <w:rFonts w:ascii="Times New Roman" w:hAnsi="Times New Roman" w:cs="Times New Roman"/>
          <w:sz w:val="28"/>
          <w:szCs w:val="28"/>
        </w:rPr>
        <w:t>1.1 Настоящее Соглашение заключено между управлением образования администрации Павловского муниципального района (далее – Управление образования) и Павловской районной организацией Профессионального союза работников образования и науки РФ с целью принятия согласованных мер по защите трудовых, профессиональных, социально- экономических прав и интересов работников образовательных организаций, расположенных на территории Павловского района (далее – образовательные организации) в соответствии с Трудовым Кодексом Российской Федерации, законами Российской Федерации</w:t>
      </w:r>
      <w:proofErr w:type="gramEnd"/>
      <w:r w:rsidRPr="001E5C39">
        <w:rPr>
          <w:rFonts w:ascii="Times New Roman" w:hAnsi="Times New Roman" w:cs="Times New Roman"/>
          <w:sz w:val="28"/>
          <w:szCs w:val="28"/>
        </w:rPr>
        <w:t xml:space="preserve">: «Об образовании в Российской Федерации», «О профессиональных </w:t>
      </w:r>
      <w:proofErr w:type="gramStart"/>
      <w:r w:rsidRPr="001E5C39">
        <w:rPr>
          <w:rFonts w:ascii="Times New Roman" w:hAnsi="Times New Roman" w:cs="Times New Roman"/>
          <w:sz w:val="28"/>
          <w:szCs w:val="28"/>
        </w:rPr>
        <w:t>союзах</w:t>
      </w:r>
      <w:proofErr w:type="gramEnd"/>
      <w:r w:rsidRPr="001E5C39">
        <w:rPr>
          <w:rFonts w:ascii="Times New Roman" w:hAnsi="Times New Roman" w:cs="Times New Roman"/>
          <w:sz w:val="28"/>
          <w:szCs w:val="28"/>
        </w:rPr>
        <w:t xml:space="preserve">, их правах и гарантии деятельности». </w:t>
      </w:r>
    </w:p>
    <w:p w:rsid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1.2. Сторонами Соглашения являются: </w:t>
      </w:r>
    </w:p>
    <w:p w:rsid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работники образовательных организаций, являющиеся членами профсоюза (далее - работники), в лице их представителя </w:t>
      </w:r>
    </w:p>
    <w:p w:rsidR="001E5C39" w:rsidRDefault="002220DD">
      <w:pPr>
        <w:rPr>
          <w:rFonts w:ascii="Times New Roman" w:hAnsi="Times New Roman" w:cs="Times New Roman"/>
          <w:sz w:val="28"/>
          <w:szCs w:val="28"/>
        </w:rPr>
      </w:pPr>
      <w:r w:rsidRPr="001E5C39">
        <w:rPr>
          <w:rFonts w:ascii="Times New Roman" w:hAnsi="Times New Roman" w:cs="Times New Roman"/>
          <w:sz w:val="28"/>
          <w:szCs w:val="28"/>
        </w:rPr>
        <w:t>– Павловской районной организации профсоюза работников народного образования и науки РФ;</w:t>
      </w:r>
    </w:p>
    <w:p w:rsidR="00CB499A"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 управление образования администрации Павловского муниципального района, как орган, осуществляющий управление в сфере образования. </w:t>
      </w:r>
    </w:p>
    <w:p w:rsidR="00CB499A"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1.3. Настоящее Соглашение вступает в силу с момента его подписания и действует до заключения следующего соглашения, но не более трех лет с момента подписания данного Соглашения.</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1.4. В течение срока действия Соглашения стороны вправе вносить дополнения и изменения в него на основе взаимной договоренности. При внесении дополнений и изменений в настоящее Соглашение заинтересованная сторона вносит соответствующее предложение о начале ведения переговоров в соответствии с действующим законодательством. Принятые сторонами изменения и дополнения к соглашению оформляются протоколом и дополнительным соглашением, которые доводятся до сведения </w:t>
      </w:r>
      <w:r w:rsidRPr="001E5C39">
        <w:rPr>
          <w:rFonts w:ascii="Times New Roman" w:hAnsi="Times New Roman" w:cs="Times New Roman"/>
          <w:sz w:val="28"/>
          <w:szCs w:val="28"/>
        </w:rPr>
        <w:lastRenderedPageBreak/>
        <w:t xml:space="preserve">работодателей и работников организаций и являются неотъемлемой частью настоящего Соглашения.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1.5. Ни одна из сторон не может в течение установленного срока действия Соглашения прекратить в одностороннем порядке выполнение принятых на себя обязательств.</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1.6. В случае реорганизации сторон Соглашения, их права и обязанности по настоящему Соглашению переходят к их правопреемникам на срок действия настоящего Соглашения.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1.7. Соглашение обязательно к применению при заключении коллективных договоров в организациях, подведомственных управлению образования, трудовых договоров с работниками этих организаций и при разрешении индивидуальных и коллективных трудовых споров.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1.8. Стороны договорились: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1.8.1. Павловская районная организация профсоюза, её первичные организации и их соответствующие выборные органы выступают в качестве единственных полномочных представителей работников организаций системы образования при разработке и заключении коллективных договоров и соглашений, а также при ведении переговоров по решению трудовых, профессиональных и социально-экономических проблем (касающихся оплаты труда, найма, увольнения, в том числе при сокращении штатов и </w:t>
      </w:r>
      <w:proofErr w:type="gramStart"/>
      <w:r w:rsidRPr="001E5C39">
        <w:rPr>
          <w:rFonts w:ascii="Times New Roman" w:hAnsi="Times New Roman" w:cs="Times New Roman"/>
          <w:sz w:val="28"/>
          <w:szCs w:val="28"/>
        </w:rPr>
        <w:t>численности</w:t>
      </w:r>
      <w:proofErr w:type="gramEnd"/>
      <w:r w:rsidRPr="001E5C39">
        <w:rPr>
          <w:rFonts w:ascii="Times New Roman" w:hAnsi="Times New Roman" w:cs="Times New Roman"/>
          <w:sz w:val="28"/>
          <w:szCs w:val="28"/>
        </w:rPr>
        <w:t xml:space="preserve"> работающих и др.) и предоставлению социальных гарантий.</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1.8.2. Действие Соглашения распространяется на руководителей образовательных организаций (работодателей) и всех работников образовательных организаций и управления образования, объединенных в первичные профсоюзные организации, входящие в структуру районной организации профсоюза работников народного образования и науки РФ. </w:t>
      </w:r>
    </w:p>
    <w:p w:rsidR="0030502B" w:rsidRPr="00A52AF7" w:rsidRDefault="002220DD">
      <w:pPr>
        <w:rPr>
          <w:rFonts w:ascii="Times New Roman" w:hAnsi="Times New Roman" w:cs="Times New Roman"/>
          <w:b/>
          <w:sz w:val="28"/>
          <w:szCs w:val="28"/>
        </w:rPr>
      </w:pPr>
      <w:r w:rsidRPr="00A52AF7">
        <w:rPr>
          <w:rFonts w:ascii="Times New Roman" w:hAnsi="Times New Roman" w:cs="Times New Roman"/>
          <w:b/>
          <w:sz w:val="28"/>
          <w:szCs w:val="28"/>
        </w:rPr>
        <w:t xml:space="preserve">2. Контроль и ответственность за выполнением Соглашения.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2.1. Управление образования доводит текст настоящего Соглашения до сведения руководителей образовательных организаций, а районная организация Профсоюза – до сведения членов профсоюза работников народного образования для применения в их деятельности в течение двух недель с момента подписания. Стороны обязуются </w:t>
      </w:r>
      <w:proofErr w:type="gramStart"/>
      <w:r w:rsidRPr="001E5C39">
        <w:rPr>
          <w:rFonts w:ascii="Times New Roman" w:hAnsi="Times New Roman" w:cs="Times New Roman"/>
          <w:sz w:val="28"/>
          <w:szCs w:val="28"/>
        </w:rPr>
        <w:t>разместить текст</w:t>
      </w:r>
      <w:proofErr w:type="gramEnd"/>
      <w:r w:rsidRPr="001E5C39">
        <w:rPr>
          <w:rFonts w:ascii="Times New Roman" w:hAnsi="Times New Roman" w:cs="Times New Roman"/>
          <w:sz w:val="28"/>
          <w:szCs w:val="28"/>
        </w:rPr>
        <w:t xml:space="preserve"> Соглашения на своих официальных сайтах в течение 3 рабочих дней с момента подписания.</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 2.2.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выполнением Соглашения производится комиссией, состав которой утверждается по взаимной договоренности сторон.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2.3. Комиссия в своей деятельности руководствуется соответствующим Положением (Приложение №1)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2.4. Отчет о выполнении настоящего Соглашения рассматривается на заседании комиссии не реже одного раза в год и доводится до сведения руководителей и выборных профсоюзных органов образовательных организаций.</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2.5. Каждая из сторон несет </w:t>
      </w:r>
      <w:proofErr w:type="gramStart"/>
      <w:r w:rsidRPr="001E5C39">
        <w:rPr>
          <w:rFonts w:ascii="Times New Roman" w:hAnsi="Times New Roman" w:cs="Times New Roman"/>
          <w:sz w:val="28"/>
          <w:szCs w:val="28"/>
        </w:rPr>
        <w:t>в соответствии с законодательством РФ ответственность за уклонение от участия в переговорах</w:t>
      </w:r>
      <w:proofErr w:type="gramEnd"/>
      <w:r w:rsidRPr="001E5C39">
        <w:rPr>
          <w:rFonts w:ascii="Times New Roman" w:hAnsi="Times New Roman" w:cs="Times New Roman"/>
          <w:sz w:val="28"/>
          <w:szCs w:val="28"/>
        </w:rPr>
        <w:t xml:space="preserve">, невыполнение или ненадлежащее выполнение принятых обязательств.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2.6. В период действия настоящего Соглашения стороны обязуются соблюдать установленные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 </w:t>
      </w:r>
    </w:p>
    <w:p w:rsidR="0030502B" w:rsidRPr="00A52AF7" w:rsidRDefault="002220DD">
      <w:pPr>
        <w:rPr>
          <w:rFonts w:ascii="Times New Roman" w:hAnsi="Times New Roman" w:cs="Times New Roman"/>
          <w:b/>
          <w:sz w:val="28"/>
          <w:szCs w:val="28"/>
        </w:rPr>
      </w:pPr>
      <w:r w:rsidRPr="00A52AF7">
        <w:rPr>
          <w:rFonts w:ascii="Times New Roman" w:hAnsi="Times New Roman" w:cs="Times New Roman"/>
          <w:b/>
          <w:sz w:val="28"/>
          <w:szCs w:val="28"/>
        </w:rPr>
        <w:t xml:space="preserve">3. Трудовые отношения, условия и охрана труда. Стороны договорились: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3.1. Трудовые отношения между работниками и работодателями, возникающие на основании трудового договора (контракта), регулируются трудовым законодательством РФ.</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3.2. </w:t>
      </w:r>
      <w:proofErr w:type="gramStart"/>
      <w:r w:rsidRPr="001E5C39">
        <w:rPr>
          <w:rFonts w:ascii="Times New Roman" w:hAnsi="Times New Roman" w:cs="Times New Roman"/>
          <w:sz w:val="28"/>
          <w:szCs w:val="28"/>
        </w:rPr>
        <w:t xml:space="preserve">Лица,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в порядке исключения могут быть назначены на соответствующие должности также, как и лица, имеющие специальную подготовку и стаж работы. </w:t>
      </w:r>
      <w:proofErr w:type="gramEnd"/>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3.3. Трудовой договор с работниками образовательных организаций заключается, как правило, на неопределенный срок. Заключение срочного трудового договора допускается в случаях, предусмотренных законом.</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 3.4. Условия, оговариваемые при заключении трудовых договоров, не могут ухудшать положение работников, определенное трудовым законодательством РФ.</w:t>
      </w:r>
    </w:p>
    <w:p w:rsidR="0030502B" w:rsidRPr="001E5C39" w:rsidRDefault="002220DD">
      <w:pPr>
        <w:rPr>
          <w:rFonts w:ascii="Times New Roman" w:hAnsi="Times New Roman" w:cs="Times New Roman"/>
          <w:color w:val="FF0000"/>
          <w:sz w:val="28"/>
          <w:szCs w:val="28"/>
        </w:rPr>
      </w:pPr>
      <w:r w:rsidRPr="001E5C39">
        <w:rPr>
          <w:rFonts w:ascii="Times New Roman" w:hAnsi="Times New Roman" w:cs="Times New Roman"/>
          <w:sz w:val="28"/>
          <w:szCs w:val="28"/>
        </w:rPr>
        <w:t xml:space="preserve"> 3.5. </w:t>
      </w:r>
      <w:r w:rsidRPr="001E5C39">
        <w:rPr>
          <w:rFonts w:ascii="Times New Roman" w:hAnsi="Times New Roman" w:cs="Times New Roman"/>
          <w:color w:val="FF0000"/>
          <w:sz w:val="28"/>
          <w:szCs w:val="28"/>
        </w:rPr>
        <w:t xml:space="preserve">Помимо случаев, предусмотренных статьей 70 Трудового кодекса РФ, испытание при приеме на работу не устанавливаются в отношении педагогических работников, имеющих действующую квалификационную категорию, если это предусмотрено коллективным договором образовательного организации.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3.6. Не допускать необоснованные сокращения рабочих мест, нарушения правовых гарантий работников при возможной реорганизации или ликвидации образовательных организаций.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3.7. Оказывать содействие в реализации программ пенсионного обеспечения работников, проведении организационных и информационно – разъяснительных мероприятий по содержанию пенсионной реформы.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3.8. Руководители образовательных организаций начального общего, основного общего, среднего общего, дополнительного образования, профессиональных образовательных организаций, руководители структурных подразделений этих образовательных организаций помимо работы, определенной трудовым договором (контрактом), вправе на условиях дополнительного соглашения к трудовому договор</w:t>
      </w:r>
      <w:proofErr w:type="gramStart"/>
      <w:r w:rsidRPr="001E5C39">
        <w:rPr>
          <w:rFonts w:ascii="Times New Roman" w:hAnsi="Times New Roman" w:cs="Times New Roman"/>
          <w:sz w:val="28"/>
          <w:szCs w:val="28"/>
        </w:rPr>
        <w:t>у(</w:t>
      </w:r>
      <w:proofErr w:type="gramEnd"/>
      <w:r w:rsidRPr="001E5C39">
        <w:rPr>
          <w:rFonts w:ascii="Times New Roman" w:hAnsi="Times New Roman" w:cs="Times New Roman"/>
          <w:sz w:val="28"/>
          <w:szCs w:val="28"/>
        </w:rPr>
        <w:t>контракту) осуществлять преподавательскую работу (учебную нагрузку) в объеме, не менее необходимого в соответствии с действующим законодательством для реализации права на досрочное назначение трудовой пенсии в связи с педагогической деятельностью в классах, группах, кружках, секциях без занятия штатной должности, которая не считается совместительством.</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3.9</w:t>
      </w:r>
      <w:r w:rsidRPr="001E5C39">
        <w:rPr>
          <w:rFonts w:ascii="Times New Roman" w:hAnsi="Times New Roman" w:cs="Times New Roman"/>
          <w:color w:val="FF0000"/>
          <w:sz w:val="28"/>
          <w:szCs w:val="28"/>
        </w:rPr>
        <w:t xml:space="preserve">. Привлечение к работе в установленные для работников выходные, а также нерабочие праздничные дни допускается по письменному распоряжению руководителя образовательной организации с письменного согласия привлекаемых работников и с учетом мнения выборного органа первичной профсоюзной организации. </w:t>
      </w:r>
    </w:p>
    <w:p w:rsidR="0030502B" w:rsidRPr="001E5C39" w:rsidRDefault="002220DD">
      <w:pPr>
        <w:rPr>
          <w:rFonts w:ascii="Times New Roman" w:hAnsi="Times New Roman" w:cs="Times New Roman"/>
          <w:color w:val="FF0000"/>
          <w:sz w:val="28"/>
          <w:szCs w:val="28"/>
        </w:rPr>
      </w:pPr>
      <w:r w:rsidRPr="001E5C39">
        <w:rPr>
          <w:rFonts w:ascii="Times New Roman" w:hAnsi="Times New Roman" w:cs="Times New Roman"/>
          <w:sz w:val="28"/>
          <w:szCs w:val="28"/>
        </w:rPr>
        <w:t xml:space="preserve">3.10. </w:t>
      </w:r>
      <w:r w:rsidRPr="001E5C39">
        <w:rPr>
          <w:rFonts w:ascii="Times New Roman" w:hAnsi="Times New Roman" w:cs="Times New Roman"/>
          <w:color w:val="FF0000"/>
          <w:sz w:val="28"/>
          <w:szCs w:val="28"/>
        </w:rPr>
        <w:t xml:space="preserve">Массовые высвобождения работников, связанные с ликвидацией, перепрофилированием организаций образования и его структурных подразделений по инициативе работодателя и (или) учредителя могут осуществляться лишь при условии предварительного письменного уведомления первичной профсоюзной организации, где указываются </w:t>
      </w:r>
      <w:r w:rsidRPr="001E5C39">
        <w:rPr>
          <w:rFonts w:ascii="Times New Roman" w:hAnsi="Times New Roman" w:cs="Times New Roman"/>
          <w:color w:val="FF0000"/>
          <w:sz w:val="28"/>
          <w:szCs w:val="28"/>
        </w:rPr>
        <w:lastRenderedPageBreak/>
        <w:t xml:space="preserve">причины, число и категории работников, которых они могут коснуться, срок, в течение которого их намечено осуществлять.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3.11. В период действия Соглашения считать критериями массового высвобождения работников высвобождение в образовательной организации в течение 1 месяца – свыше 10 человек (а в организации численностью до 30 человек – в размере 20 % от числа работающих). </w:t>
      </w:r>
    </w:p>
    <w:p w:rsidR="0031291D" w:rsidRPr="0031291D" w:rsidRDefault="002220DD" w:rsidP="0031291D">
      <w:pPr>
        <w:spacing w:after="0"/>
        <w:rPr>
          <w:rFonts w:ascii="Times New Roman" w:hAnsi="Times New Roman" w:cs="Times New Roman"/>
          <w:color w:val="FF0000"/>
          <w:sz w:val="28"/>
          <w:szCs w:val="28"/>
        </w:rPr>
      </w:pPr>
      <w:r w:rsidRPr="001E5C39">
        <w:rPr>
          <w:rFonts w:ascii="Times New Roman" w:hAnsi="Times New Roman" w:cs="Times New Roman"/>
          <w:sz w:val="28"/>
          <w:szCs w:val="28"/>
        </w:rPr>
        <w:t>3.12</w:t>
      </w:r>
      <w:r w:rsidRPr="0031291D">
        <w:rPr>
          <w:rFonts w:ascii="Times New Roman" w:hAnsi="Times New Roman" w:cs="Times New Roman"/>
          <w:color w:val="FF0000"/>
          <w:sz w:val="28"/>
          <w:szCs w:val="28"/>
        </w:rPr>
        <w:t xml:space="preserve">. Рекомендовать образовательным организациям предусматривать в коллективных договорах условия, в соответствии с которыми при сокращении численности или штата работников при равной производительности труда и квалификации преимущественное право на оставление на работе наряду с основаниями, установленными частью 2 статьи 179 Трудового кодекса РФ имеют: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работники, имеющие более длительный стаж работы в данной организации; • работники, имеющие почетные звания, награжденные ведомственными знаками отличия;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работники, применяющие инновационные методы работы;</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работники, которым до наступления права на получение пенсии (по любым основаниям) осталось менее трех лет;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работники – при наличии детей, если оба супруга работают в образовательных организациях; </w:t>
      </w:r>
    </w:p>
    <w:p w:rsidR="0030502B" w:rsidRPr="001E5C39"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работники, являющиеся председателями первичных профсоюзных организаций, не освобожденные от основной работы.</w:t>
      </w:r>
    </w:p>
    <w:p w:rsidR="0030502B" w:rsidRPr="001E5C39" w:rsidRDefault="002220DD" w:rsidP="0031291D">
      <w:pPr>
        <w:spacing w:after="0"/>
        <w:rPr>
          <w:rFonts w:ascii="Times New Roman" w:hAnsi="Times New Roman" w:cs="Times New Roman"/>
          <w:sz w:val="28"/>
          <w:szCs w:val="28"/>
        </w:rPr>
      </w:pPr>
      <w:r w:rsidRPr="001E5C39">
        <w:rPr>
          <w:rFonts w:ascii="Times New Roman" w:hAnsi="Times New Roman" w:cs="Times New Roman"/>
          <w:sz w:val="28"/>
          <w:szCs w:val="28"/>
        </w:rPr>
        <w:t xml:space="preserve"> 3.13. Контролировать в установленном порядке соблюдение норм трудового законодательства и содействовать разрешению трудовых споров в организациях образования в пределах своей компетенции.</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3.14. Проводить обучение работников системы образования и профсоюзного актива по вопросам трудового законодательства. </w:t>
      </w:r>
    </w:p>
    <w:p w:rsidR="0030502B"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3.15. Принимать меры по своевременной и качественной аттестации педагогических работников образовательных организаций в соответствии с Федеральным законом «Об образовании в Российской Федерации» и Порядком проведения аттестации педагогических работников организаций, осуществляющих образовательную деятельность, утвержденным Министерством образования и науки РФ. Осуществлять мониторинг случаев признания педагогических работников несоответствующими занимаемой </w:t>
      </w:r>
      <w:r w:rsidRPr="001E5C39">
        <w:rPr>
          <w:rFonts w:ascii="Times New Roman" w:hAnsi="Times New Roman" w:cs="Times New Roman"/>
          <w:sz w:val="28"/>
          <w:szCs w:val="28"/>
        </w:rPr>
        <w:lastRenderedPageBreak/>
        <w:t xml:space="preserve">должности по результатам аттестации и их увольнения в соответствии с частью первой пунктом 3 статьи 81 Трудового кодекса РФ. </w:t>
      </w:r>
    </w:p>
    <w:p w:rsidR="0031291D" w:rsidRDefault="002220DD">
      <w:pPr>
        <w:rPr>
          <w:rFonts w:ascii="Times New Roman" w:hAnsi="Times New Roman" w:cs="Times New Roman"/>
          <w:sz w:val="28"/>
          <w:szCs w:val="28"/>
        </w:rPr>
      </w:pPr>
      <w:r w:rsidRPr="001E5C39">
        <w:rPr>
          <w:rFonts w:ascii="Times New Roman" w:hAnsi="Times New Roman" w:cs="Times New Roman"/>
          <w:sz w:val="28"/>
          <w:szCs w:val="28"/>
        </w:rPr>
        <w:t>3.16. Квалификационные категории в течение срока их действия учитываются на всей территории Павловского района при установлении работникам оплаты труда в следующих случаях:</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при работе в должности, по которой присвоена квалификационная категория независимо от преподаваемого предмета (дисциплины), типа и вида образовательной организации;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при переезде работника из другого региона (области, края, республики) Российской Федерации;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при возобновлении работы в должности, по которой присвоена квалификационная категория, независимо от причины ее оставления; </w:t>
      </w:r>
    </w:p>
    <w:p w:rsidR="0031291D"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при поступлении на работу вынужденных переселенцев из бывших республик СССР, если по прежнему месту работы или по результатам аттестации им была присвоена квалификационная категория по соответствующей должности; </w:t>
      </w:r>
    </w:p>
    <w:p w:rsidR="0030502B" w:rsidRPr="001E5C39" w:rsidRDefault="002220DD" w:rsidP="0031291D">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при переводе педагогических работников учреждений и организаций, не являющихся образовательными, на работу в государственные и муниципальные образовательные организации, если их аттестация осуществлялась аттестационной комиссией; </w:t>
      </w:r>
    </w:p>
    <w:p w:rsidR="001305C4" w:rsidRDefault="002220DD" w:rsidP="0031291D">
      <w:pPr>
        <w:spacing w:after="0"/>
        <w:rPr>
          <w:rFonts w:ascii="Times New Roman" w:hAnsi="Times New Roman" w:cs="Times New Roman"/>
          <w:sz w:val="28"/>
          <w:szCs w:val="28"/>
        </w:rPr>
      </w:pPr>
      <w:r w:rsidRPr="001E5C39">
        <w:rPr>
          <w:rFonts w:ascii="Times New Roman" w:hAnsi="Times New Roman" w:cs="Times New Roman"/>
          <w:sz w:val="28"/>
          <w:szCs w:val="28"/>
        </w:rPr>
        <w:t xml:space="preserve">3.17. Квалификационные категории, присвоенные педагогическим работникам, учитываются в течение срока их действия при выполнении работы на разных должностях (или переходе на другие должности), по которым совпадают должностные обязанности, профили работы в следующих случаях: </w:t>
      </w:r>
    </w:p>
    <w:tbl>
      <w:tblPr>
        <w:tblStyle w:val="a3"/>
        <w:tblW w:w="0" w:type="auto"/>
        <w:tblLook w:val="04A0" w:firstRow="1" w:lastRow="0" w:firstColumn="1" w:lastColumn="0" w:noHBand="0" w:noVBand="1"/>
      </w:tblPr>
      <w:tblGrid>
        <w:gridCol w:w="4785"/>
        <w:gridCol w:w="4786"/>
      </w:tblGrid>
      <w:tr w:rsidR="0031291D" w:rsidTr="0031291D">
        <w:tc>
          <w:tcPr>
            <w:tcW w:w="4785" w:type="dxa"/>
          </w:tcPr>
          <w:p w:rsidR="0031291D" w:rsidRPr="0031291D" w:rsidRDefault="0031291D" w:rsidP="0031291D">
            <w:pPr>
              <w:rPr>
                <w:rFonts w:ascii="Times New Roman" w:hAnsi="Times New Roman" w:cs="Times New Roman"/>
                <w:sz w:val="28"/>
                <w:szCs w:val="28"/>
              </w:rPr>
            </w:pPr>
            <w:r w:rsidRPr="0031291D">
              <w:rPr>
                <w:rFonts w:ascii="Times New Roman" w:hAnsi="Times New Roman" w:cs="Times New Roman"/>
              </w:rPr>
              <w:t>Должность, по которой установлена квалификационная категория</w:t>
            </w:r>
          </w:p>
        </w:tc>
        <w:tc>
          <w:tcPr>
            <w:tcW w:w="4786" w:type="dxa"/>
          </w:tcPr>
          <w:p w:rsidR="0031291D" w:rsidRPr="0031291D" w:rsidRDefault="0031291D" w:rsidP="0031291D">
            <w:pPr>
              <w:rPr>
                <w:rFonts w:ascii="Times New Roman" w:hAnsi="Times New Roman" w:cs="Times New Roman"/>
                <w:sz w:val="28"/>
                <w:szCs w:val="28"/>
              </w:rPr>
            </w:pPr>
            <w:r w:rsidRPr="0031291D">
              <w:rPr>
                <w:rFonts w:ascii="Times New Roman" w:hAnsi="Times New Roman" w:cs="Times New Roman"/>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31291D" w:rsidTr="0031291D">
        <w:tc>
          <w:tcPr>
            <w:tcW w:w="4785" w:type="dxa"/>
          </w:tcPr>
          <w:p w:rsidR="0031291D" w:rsidRPr="0031291D" w:rsidRDefault="0031291D" w:rsidP="0031291D">
            <w:pPr>
              <w:jc w:val="center"/>
              <w:rPr>
                <w:rFonts w:ascii="Times New Roman" w:hAnsi="Times New Roman" w:cs="Times New Roman"/>
                <w:b/>
                <w:sz w:val="28"/>
                <w:szCs w:val="28"/>
              </w:rPr>
            </w:pPr>
            <w:r w:rsidRPr="0031291D">
              <w:rPr>
                <w:rFonts w:ascii="Times New Roman" w:hAnsi="Times New Roman" w:cs="Times New Roman"/>
                <w:b/>
                <w:sz w:val="28"/>
                <w:szCs w:val="28"/>
              </w:rPr>
              <w:t>1</w:t>
            </w:r>
          </w:p>
        </w:tc>
        <w:tc>
          <w:tcPr>
            <w:tcW w:w="4786" w:type="dxa"/>
          </w:tcPr>
          <w:p w:rsidR="0031291D" w:rsidRPr="0031291D" w:rsidRDefault="0031291D" w:rsidP="0031291D">
            <w:pPr>
              <w:jc w:val="center"/>
              <w:rPr>
                <w:rFonts w:ascii="Times New Roman" w:hAnsi="Times New Roman" w:cs="Times New Roman"/>
                <w:b/>
                <w:sz w:val="28"/>
                <w:szCs w:val="28"/>
              </w:rPr>
            </w:pPr>
            <w:r w:rsidRPr="0031291D">
              <w:rPr>
                <w:rFonts w:ascii="Times New Roman" w:hAnsi="Times New Roman" w:cs="Times New Roman"/>
                <w:b/>
                <w:sz w:val="28"/>
                <w:szCs w:val="28"/>
              </w:rPr>
              <w:t>2</w:t>
            </w:r>
          </w:p>
        </w:tc>
      </w:tr>
      <w:tr w:rsidR="0031291D" w:rsidTr="0031291D">
        <w:tc>
          <w:tcPr>
            <w:tcW w:w="4785" w:type="dxa"/>
          </w:tcPr>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Учитель; преподаватель</w:t>
            </w:r>
          </w:p>
        </w:tc>
        <w:tc>
          <w:tcPr>
            <w:tcW w:w="4786" w:type="dxa"/>
          </w:tcPr>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 xml:space="preserve">Преподаватель; </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учитель;</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 xml:space="preserve">воспитатель (независимо от типа организации, в которой выполняется работа); </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социальный педагог;</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 xml:space="preserve"> педагог-организатор; </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1291D" w:rsidTr="0031291D">
        <w:tc>
          <w:tcPr>
            <w:tcW w:w="4785" w:type="dxa"/>
          </w:tcPr>
          <w:p w:rsid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 xml:space="preserve">Старший воспитатель; </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воспитатель</w:t>
            </w:r>
          </w:p>
        </w:tc>
        <w:tc>
          <w:tcPr>
            <w:tcW w:w="4786" w:type="dxa"/>
          </w:tcPr>
          <w:p w:rsid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 xml:space="preserve">Воспитатель; </w:t>
            </w:r>
          </w:p>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старший воспитатель</w:t>
            </w:r>
          </w:p>
        </w:tc>
      </w:tr>
      <w:tr w:rsidR="0031291D" w:rsidTr="0031291D">
        <w:tc>
          <w:tcPr>
            <w:tcW w:w="4785" w:type="dxa"/>
          </w:tcPr>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lastRenderedPageBreak/>
              <w:t>Преподаватель-организатор основ безопасности жизнедеятельности</w:t>
            </w:r>
          </w:p>
        </w:tc>
        <w:tc>
          <w:tcPr>
            <w:tcW w:w="4786" w:type="dxa"/>
          </w:tcPr>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31291D" w:rsidTr="0031291D">
        <w:tc>
          <w:tcPr>
            <w:tcW w:w="4785" w:type="dxa"/>
          </w:tcPr>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Руководитель физического воспитания</w:t>
            </w:r>
          </w:p>
        </w:tc>
        <w:tc>
          <w:tcPr>
            <w:tcW w:w="4786" w:type="dxa"/>
          </w:tcPr>
          <w:p w:rsidR="0031291D" w:rsidRPr="000A5BCC" w:rsidRDefault="0031291D" w:rsidP="0031291D">
            <w:pPr>
              <w:rPr>
                <w:rFonts w:ascii="Times New Roman" w:hAnsi="Times New Roman" w:cs="Times New Roman"/>
                <w:sz w:val="24"/>
                <w:szCs w:val="24"/>
              </w:rPr>
            </w:pPr>
            <w:r w:rsidRPr="000A5BCC">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tc>
      </w:tr>
      <w:tr w:rsidR="0031291D" w:rsidTr="0031291D">
        <w:tc>
          <w:tcPr>
            <w:tcW w:w="4785" w:type="dxa"/>
          </w:tcPr>
          <w:p w:rsidR="0031291D"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Мастер производственного обучения</w:t>
            </w:r>
          </w:p>
        </w:tc>
        <w:tc>
          <w:tcPr>
            <w:tcW w:w="4786" w:type="dxa"/>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w:t>
            </w:r>
          </w:p>
          <w:p w:rsidR="0031291D"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1291D" w:rsidTr="000A5BCC">
        <w:trPr>
          <w:trHeight w:val="195"/>
        </w:trPr>
        <w:tc>
          <w:tcPr>
            <w:tcW w:w="4785" w:type="dxa"/>
            <w:tcBorders>
              <w:bottom w:val="single" w:sz="4" w:space="0" w:color="auto"/>
            </w:tcBorders>
          </w:tcPr>
          <w:p w:rsidR="0031291D"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Учитель (при выполнении учебной (преподавательской) работы по учебному предмету «технология»)</w:t>
            </w:r>
          </w:p>
        </w:tc>
        <w:tc>
          <w:tcPr>
            <w:tcW w:w="4786" w:type="dxa"/>
            <w:tcBorders>
              <w:bottom w:val="single" w:sz="4" w:space="0" w:color="auto"/>
            </w:tcBorders>
          </w:tcPr>
          <w:p w:rsidR="0031291D"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Мастер производственного обучения; инструктор по труду</w:t>
            </w:r>
          </w:p>
        </w:tc>
      </w:tr>
      <w:tr w:rsidR="000A5BCC" w:rsidTr="000A5BCC">
        <w:trPr>
          <w:trHeight w:val="120"/>
        </w:trPr>
        <w:tc>
          <w:tcPr>
            <w:tcW w:w="4785"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Учитель-дефектолог,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учитель логопед</w:t>
            </w:r>
          </w:p>
        </w:tc>
        <w:tc>
          <w:tcPr>
            <w:tcW w:w="4786"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Учитель-логопед; </w:t>
            </w:r>
          </w:p>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учитель-дефектолог; </w:t>
            </w:r>
          </w:p>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учитель (при выполнении учебной (преподавательской) работы по адаптированным образовательным программам);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0A5BCC" w:rsidTr="000A5BCC">
        <w:trPr>
          <w:trHeight w:val="180"/>
        </w:trPr>
        <w:tc>
          <w:tcPr>
            <w:tcW w:w="4785" w:type="dxa"/>
            <w:tcBorders>
              <w:top w:val="single" w:sz="4" w:space="0" w:color="auto"/>
              <w:bottom w:val="single" w:sz="4" w:space="0" w:color="auto"/>
            </w:tcBorders>
          </w:tcPr>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4786"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Преподаватель образовательных организаций дополнительного образования детей (детских школ искусств по видам искусств);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музыкальный руководитель; концертмейстер</w:t>
            </w:r>
          </w:p>
        </w:tc>
      </w:tr>
      <w:tr w:rsidR="000A5BCC" w:rsidTr="000A5BCC">
        <w:trPr>
          <w:trHeight w:val="180"/>
        </w:trPr>
        <w:tc>
          <w:tcPr>
            <w:tcW w:w="4785" w:type="dxa"/>
            <w:tcBorders>
              <w:top w:val="single" w:sz="4" w:space="0" w:color="auto"/>
              <w:bottom w:val="single" w:sz="4" w:space="0" w:color="auto"/>
            </w:tcBorders>
          </w:tcPr>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786" w:type="dxa"/>
            <w:tcBorders>
              <w:top w:val="single" w:sz="4" w:space="0" w:color="auto"/>
              <w:bottom w:val="single" w:sz="4" w:space="0" w:color="auto"/>
            </w:tcBorders>
          </w:tcPr>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0A5BCC" w:rsidTr="000A5BCC">
        <w:trPr>
          <w:trHeight w:val="127"/>
        </w:trPr>
        <w:tc>
          <w:tcPr>
            <w:tcW w:w="4785"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Старший тренер-преподаватель;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тренер-преподаватель</w:t>
            </w:r>
          </w:p>
        </w:tc>
        <w:tc>
          <w:tcPr>
            <w:tcW w:w="4786"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Учитель (при выполнении учебной (преподавательской) работы по физической </w:t>
            </w:r>
            <w:r w:rsidRPr="000A5BCC">
              <w:rPr>
                <w:rFonts w:ascii="Times New Roman" w:hAnsi="Times New Roman" w:cs="Times New Roman"/>
                <w:sz w:val="24"/>
                <w:szCs w:val="24"/>
              </w:rPr>
              <w:lastRenderedPageBreak/>
              <w:t xml:space="preserve">культуре);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инструктор по физической культуре</w:t>
            </w:r>
          </w:p>
        </w:tc>
      </w:tr>
      <w:tr w:rsidR="000A5BCC" w:rsidTr="000A5BCC">
        <w:trPr>
          <w:trHeight w:val="165"/>
        </w:trPr>
        <w:tc>
          <w:tcPr>
            <w:tcW w:w="4785"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lastRenderedPageBreak/>
              <w:t xml:space="preserve">Учитель, преподаватель (при выполнении учебной (преподавательской) работы по физической культуре);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инструктор по физической культуре</w:t>
            </w:r>
          </w:p>
        </w:tc>
        <w:tc>
          <w:tcPr>
            <w:tcW w:w="4786" w:type="dxa"/>
            <w:tcBorders>
              <w:top w:val="single" w:sz="4" w:space="0" w:color="auto"/>
              <w:bottom w:val="single" w:sz="4" w:space="0" w:color="auto"/>
            </w:tcBorders>
          </w:tcPr>
          <w:p w:rsid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 xml:space="preserve">Старший тренер-преподаватель; </w:t>
            </w:r>
          </w:p>
          <w:p w:rsidR="000A5BCC" w:rsidRPr="000A5BCC" w:rsidRDefault="000A5BCC" w:rsidP="0031291D">
            <w:pPr>
              <w:rPr>
                <w:rFonts w:ascii="Times New Roman" w:hAnsi="Times New Roman" w:cs="Times New Roman"/>
                <w:sz w:val="24"/>
                <w:szCs w:val="24"/>
              </w:rPr>
            </w:pPr>
            <w:r w:rsidRPr="000A5BCC">
              <w:rPr>
                <w:rFonts w:ascii="Times New Roman" w:hAnsi="Times New Roman" w:cs="Times New Roman"/>
                <w:sz w:val="24"/>
                <w:szCs w:val="24"/>
              </w:rPr>
              <w:t>тренер-преподаватель</w:t>
            </w:r>
          </w:p>
        </w:tc>
      </w:tr>
    </w:tbl>
    <w:p w:rsidR="0031291D" w:rsidRPr="000A5BCC" w:rsidRDefault="000A5BCC" w:rsidP="0031291D">
      <w:pPr>
        <w:spacing w:after="0"/>
        <w:rPr>
          <w:rFonts w:ascii="Times New Roman" w:hAnsi="Times New Roman" w:cs="Times New Roman"/>
          <w:sz w:val="28"/>
          <w:szCs w:val="28"/>
        </w:rPr>
      </w:pPr>
      <w:r w:rsidRPr="000A5BCC">
        <w:rPr>
          <w:rFonts w:ascii="Times New Roman" w:hAnsi="Times New Roman" w:cs="Times New Roman"/>
          <w:sz w:val="28"/>
          <w:szCs w:val="28"/>
        </w:rPr>
        <w:t>Другие случаи учета квалификационной категории при работе на разных педагогических должностях (или переходе на другие педагогические должности), по которым совпадают должностные обязанности, профили работ рассматриваются районной аттестационной комиссией на основании письменного заявления работников.</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3.18. По письменному заявлению работника в случаях его временной нетрудоспособности в период прохождения им аттестации, нахождения в командировке или отсутствия по другим уважительным причинам, продолжительность его аттестации может быть увеличена на период его отсутствия по уважительной причине.</w:t>
      </w:r>
    </w:p>
    <w:p w:rsidR="00EB0698" w:rsidRPr="000A5BCC" w:rsidRDefault="002220DD" w:rsidP="000A5BCC">
      <w:pPr>
        <w:spacing w:after="0" w:line="240" w:lineRule="auto"/>
        <w:rPr>
          <w:rFonts w:ascii="Times New Roman" w:hAnsi="Times New Roman" w:cs="Times New Roman"/>
          <w:color w:val="FF0000"/>
          <w:sz w:val="28"/>
          <w:szCs w:val="28"/>
        </w:rPr>
      </w:pPr>
      <w:r w:rsidRPr="001E5C39">
        <w:rPr>
          <w:rFonts w:ascii="Times New Roman" w:hAnsi="Times New Roman" w:cs="Times New Roman"/>
          <w:sz w:val="28"/>
          <w:szCs w:val="28"/>
        </w:rPr>
        <w:t xml:space="preserve"> 3.19. </w:t>
      </w:r>
      <w:r w:rsidRPr="000A5BCC">
        <w:rPr>
          <w:rFonts w:ascii="Times New Roman" w:hAnsi="Times New Roman" w:cs="Times New Roman"/>
          <w:color w:val="FF0000"/>
          <w:sz w:val="28"/>
          <w:szCs w:val="28"/>
        </w:rPr>
        <w:t xml:space="preserve">Предусмотреть в коллективном договоре образовательного учреждения с учётом финансово-экономического положения работодателя оснований, когда педагогические работники, у которых истёк срок действия квалификационной категории, будут иметь право на сохранение (установление) уровня оплаты труда, предусмотренного для лиц, имеющих соответствующие квалификационные категории. </w:t>
      </w:r>
      <w:r w:rsidR="00EB0698" w:rsidRPr="000A5BCC">
        <w:rPr>
          <w:rFonts w:ascii="Times New Roman" w:hAnsi="Times New Roman" w:cs="Times New Roman"/>
          <w:color w:val="FF0000"/>
          <w:sz w:val="28"/>
          <w:szCs w:val="28"/>
        </w:rPr>
        <w:t xml:space="preserve">                                                                                                                                      </w:t>
      </w:r>
      <w:r w:rsidRPr="000A5BCC">
        <w:rPr>
          <w:rFonts w:ascii="Times New Roman" w:hAnsi="Times New Roman" w:cs="Times New Roman"/>
          <w:color w:val="FF0000"/>
          <w:sz w:val="28"/>
          <w:szCs w:val="28"/>
        </w:rPr>
        <w:t>К таким основаниям в целях материальной поддержки педагогических работников могут быть отнесены случаи, когда срок действия квалификационной категории истёк (истекает)</w:t>
      </w:r>
    </w:p>
    <w:p w:rsidR="00EB0698" w:rsidRPr="000A5BCC" w:rsidRDefault="002220DD" w:rsidP="000A5BCC">
      <w:pPr>
        <w:spacing w:after="0" w:line="240" w:lineRule="auto"/>
        <w:rPr>
          <w:rFonts w:ascii="Times New Roman" w:hAnsi="Times New Roman" w:cs="Times New Roman"/>
          <w:color w:val="FF0000"/>
          <w:sz w:val="28"/>
          <w:szCs w:val="28"/>
        </w:rPr>
      </w:pPr>
      <w:r w:rsidRPr="000A5BCC">
        <w:rPr>
          <w:rFonts w:ascii="Times New Roman" w:hAnsi="Times New Roman" w:cs="Times New Roman"/>
          <w:color w:val="FF0000"/>
          <w:sz w:val="28"/>
          <w:szCs w:val="28"/>
        </w:rPr>
        <w:t xml:space="preserve"> - </w:t>
      </w:r>
      <w:proofErr w:type="gramStart"/>
      <w:r w:rsidRPr="000A5BCC">
        <w:rPr>
          <w:rFonts w:ascii="Times New Roman" w:hAnsi="Times New Roman" w:cs="Times New Roman"/>
          <w:color w:val="FF0000"/>
          <w:sz w:val="28"/>
          <w:szCs w:val="28"/>
        </w:rPr>
        <w:t>в период нахождения в отпуске по уходу за ребёнком до исполнения</w:t>
      </w:r>
      <w:proofErr w:type="gramEnd"/>
      <w:r w:rsidRPr="000A5BCC">
        <w:rPr>
          <w:rFonts w:ascii="Times New Roman" w:hAnsi="Times New Roman" w:cs="Times New Roman"/>
          <w:color w:val="FF0000"/>
          <w:sz w:val="28"/>
          <w:szCs w:val="28"/>
        </w:rPr>
        <w:t xml:space="preserve"> им возраста трёх лет; </w:t>
      </w:r>
    </w:p>
    <w:p w:rsidR="00EB0698" w:rsidRPr="000A5BCC" w:rsidRDefault="002220DD" w:rsidP="000A5BCC">
      <w:pPr>
        <w:spacing w:after="0" w:line="240" w:lineRule="auto"/>
        <w:rPr>
          <w:rFonts w:ascii="Times New Roman" w:hAnsi="Times New Roman" w:cs="Times New Roman"/>
          <w:color w:val="FF0000"/>
          <w:sz w:val="28"/>
          <w:szCs w:val="28"/>
        </w:rPr>
      </w:pPr>
      <w:r w:rsidRPr="000A5BCC">
        <w:rPr>
          <w:rFonts w:ascii="Times New Roman" w:hAnsi="Times New Roman" w:cs="Times New Roman"/>
          <w:color w:val="FF0000"/>
          <w:sz w:val="28"/>
          <w:szCs w:val="28"/>
        </w:rPr>
        <w:t>- в период, составляющий не более одного года до дня наступления пенсионного возраста;</w:t>
      </w:r>
    </w:p>
    <w:p w:rsidR="001305C4" w:rsidRPr="000A5BCC" w:rsidRDefault="002220DD" w:rsidP="000A5BCC">
      <w:pPr>
        <w:spacing w:after="0" w:line="240" w:lineRule="auto"/>
        <w:rPr>
          <w:rFonts w:ascii="Times New Roman" w:hAnsi="Times New Roman" w:cs="Times New Roman"/>
          <w:color w:val="FF0000"/>
          <w:sz w:val="28"/>
          <w:szCs w:val="28"/>
        </w:rPr>
      </w:pPr>
      <w:r w:rsidRPr="000A5BCC">
        <w:rPr>
          <w:rFonts w:ascii="Times New Roman" w:hAnsi="Times New Roman" w:cs="Times New Roman"/>
          <w:color w:val="FF0000"/>
          <w:sz w:val="28"/>
          <w:szCs w:val="28"/>
        </w:rPr>
        <w:t xml:space="preserve"> - в период рассмотрения аттестационной комиссией заявления педагогического работника об аттестации и (или) в период её прохождения. </w:t>
      </w:r>
    </w:p>
    <w:p w:rsidR="001305C4" w:rsidRPr="000A5BCC" w:rsidRDefault="002220DD" w:rsidP="000A5BCC">
      <w:pPr>
        <w:spacing w:after="0"/>
        <w:rPr>
          <w:rFonts w:ascii="Times New Roman" w:hAnsi="Times New Roman" w:cs="Times New Roman"/>
          <w:color w:val="FF0000"/>
          <w:sz w:val="28"/>
          <w:szCs w:val="28"/>
        </w:rPr>
      </w:pPr>
      <w:proofErr w:type="gramStart"/>
      <w:r w:rsidRPr="001E5C39">
        <w:rPr>
          <w:rFonts w:ascii="Times New Roman" w:hAnsi="Times New Roman" w:cs="Times New Roman"/>
          <w:sz w:val="28"/>
          <w:szCs w:val="28"/>
        </w:rPr>
        <w:t>3.20.</w:t>
      </w:r>
      <w:r w:rsidRPr="000A5BCC">
        <w:rPr>
          <w:rFonts w:ascii="Times New Roman" w:hAnsi="Times New Roman" w:cs="Times New Roman"/>
          <w:color w:val="FF0000"/>
          <w:sz w:val="28"/>
          <w:szCs w:val="28"/>
        </w:rPr>
        <w:t>Предусмотреть в коллективном договоре для педагогических работников, не имеющих квалификационную категорию, но имеющие заслуги, связанные с наличием почётных званий, отраслевых знаков отличия, государственных наград, с победами в конкурсном отборе лучших учителей, с победой или получением призов в номинациях на различных этапах конкурса «Учитель года», а также наличие у педагогических работников учёной степени кандидата или доктора наук по профилю деятельности</w:t>
      </w:r>
      <w:proofErr w:type="gramEnd"/>
      <w:r w:rsidRPr="000A5BCC">
        <w:rPr>
          <w:rFonts w:ascii="Times New Roman" w:hAnsi="Times New Roman" w:cs="Times New Roman"/>
          <w:color w:val="FF0000"/>
          <w:sz w:val="28"/>
          <w:szCs w:val="28"/>
        </w:rPr>
        <w:t>, применение размеров ставок заработной платы, должностных окладов, соответствующие размерам ставок (окладов), установленных для лиц, имеющих квалификационные категории.</w:t>
      </w:r>
    </w:p>
    <w:p w:rsidR="001305C4" w:rsidRPr="000A5BCC" w:rsidRDefault="002220DD">
      <w:pPr>
        <w:rPr>
          <w:rFonts w:ascii="Times New Roman" w:hAnsi="Times New Roman" w:cs="Times New Roman"/>
          <w:color w:val="FF0000"/>
          <w:sz w:val="28"/>
          <w:szCs w:val="28"/>
        </w:rPr>
      </w:pPr>
      <w:r w:rsidRPr="001E5C39">
        <w:rPr>
          <w:rFonts w:ascii="Times New Roman" w:hAnsi="Times New Roman" w:cs="Times New Roman"/>
          <w:sz w:val="28"/>
          <w:szCs w:val="28"/>
        </w:rPr>
        <w:lastRenderedPageBreak/>
        <w:t xml:space="preserve"> 3.21. </w:t>
      </w:r>
      <w:r w:rsidRPr="000A5BCC">
        <w:rPr>
          <w:rFonts w:ascii="Times New Roman" w:hAnsi="Times New Roman" w:cs="Times New Roman"/>
          <w:color w:val="FF0000"/>
          <w:sz w:val="28"/>
          <w:szCs w:val="28"/>
        </w:rPr>
        <w:t>При оценке результативности профессиональной деятельности педагогических работников для целей аттестации учитывается социально - значимая общественная (профсоюзная) работа и соответствующие награды за эту работу. Информация об этой работе и наградах указывается в портфолио работника</w:t>
      </w:r>
    </w:p>
    <w:p w:rsidR="001305C4" w:rsidRPr="00A52AF7" w:rsidRDefault="00A52AF7">
      <w:pPr>
        <w:rPr>
          <w:rFonts w:ascii="Times New Roman" w:hAnsi="Times New Roman" w:cs="Times New Roman"/>
          <w:color w:val="FF0000"/>
          <w:sz w:val="28"/>
          <w:szCs w:val="28"/>
        </w:rPr>
      </w:pPr>
      <w:r>
        <w:rPr>
          <w:rFonts w:ascii="Times New Roman" w:hAnsi="Times New Roman" w:cs="Times New Roman"/>
          <w:sz w:val="28"/>
          <w:szCs w:val="28"/>
        </w:rPr>
        <w:t>3</w:t>
      </w:r>
      <w:r w:rsidR="002220DD" w:rsidRPr="001E5C39">
        <w:rPr>
          <w:rFonts w:ascii="Times New Roman" w:hAnsi="Times New Roman" w:cs="Times New Roman"/>
          <w:sz w:val="28"/>
          <w:szCs w:val="28"/>
        </w:rPr>
        <w:t xml:space="preserve">.22. </w:t>
      </w:r>
      <w:r w:rsidR="002220DD" w:rsidRPr="00A52AF7">
        <w:rPr>
          <w:rFonts w:ascii="Times New Roman" w:hAnsi="Times New Roman" w:cs="Times New Roman"/>
          <w:color w:val="FF0000"/>
          <w:sz w:val="28"/>
          <w:szCs w:val="28"/>
        </w:rPr>
        <w:t>Обеспечивать право участия представителей Профсоюза в работе органов управления образовательных организаций, в том числе по вопросам принятия локальных нормативных актов, содержащих нормы трудового права, затрагивающие интересы работников, а также относящиеся к деятельности организации в целом. Признавать необходимым включение в состав комиссии по урегулированию споров между участниками образовательных отношений представителей первичных профсоюзных организаций, а также участие данных представителей в разработке локальных нормативных актов, регламентирующих деятельность данной комиссии.</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3.23. Предусмотреть возможность проведения 1 раз в 10 лет процесса ротации – поочерёдной замены руководителей образовательных учреждений с целью обновления управленческого аппарата, создания возможностей роста, повышения эффективности и качества образовательного процесса и противодействия коррупции,</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3.24. Управление образования: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3.24.1. Анализирует количественный, качественный и возрастной состав педагогических и руководящих кадров, укомплектованность ими организаций, текучесть кадров, объем фактической педагогической нагрузки.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3.24.2. Представляет районной организации профсоюза по его запросам информацию по социально – трудовым вопросам, входящим в компетенцию Управления образования.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3.24.3. Ежегодно изучает и анализирует случаи увольнения работников образовательных организаций по инициативе работодателя, в частности в соответствии с </w:t>
      </w:r>
      <w:proofErr w:type="spellStart"/>
      <w:r w:rsidRPr="001E5C39">
        <w:rPr>
          <w:rFonts w:ascii="Times New Roman" w:hAnsi="Times New Roman" w:cs="Times New Roman"/>
          <w:sz w:val="28"/>
          <w:szCs w:val="28"/>
        </w:rPr>
        <w:t>п</w:t>
      </w:r>
      <w:proofErr w:type="gramStart"/>
      <w:r w:rsidRPr="001E5C39">
        <w:rPr>
          <w:rFonts w:ascii="Times New Roman" w:hAnsi="Times New Roman" w:cs="Times New Roman"/>
          <w:sz w:val="28"/>
          <w:szCs w:val="28"/>
        </w:rPr>
        <w:t>.п</w:t>
      </w:r>
      <w:proofErr w:type="spellEnd"/>
      <w:proofErr w:type="gramEnd"/>
      <w:r w:rsidRPr="001E5C39">
        <w:rPr>
          <w:rFonts w:ascii="Times New Roman" w:hAnsi="Times New Roman" w:cs="Times New Roman"/>
          <w:sz w:val="28"/>
          <w:szCs w:val="28"/>
        </w:rPr>
        <w:t xml:space="preserve"> 3, 8 ст. 81 и п.п. 1, 2. ст. 336 Трудового кодекса РФ и информирует районную организацию профсоюза о результатах данного анализа.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3.24.4. Обеспечивает участие представителей профсоюза в расследовании несчастных случаев на производстве и профессиональных заболеваний, информирует районную организацию профсоюза об авариях в </w:t>
      </w:r>
      <w:r w:rsidRPr="001E5C39">
        <w:rPr>
          <w:rFonts w:ascii="Times New Roman" w:hAnsi="Times New Roman" w:cs="Times New Roman"/>
          <w:sz w:val="28"/>
          <w:szCs w:val="28"/>
        </w:rPr>
        <w:lastRenderedPageBreak/>
        <w:t xml:space="preserve">образовательных организациях, групповых, тяжелых и несчастных случаях со смертельным исходом в течение суток, включает представителя профкома в комиссию по расследованию несчастных случаев.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3.24.5. Привлекает представителей профсоюзных органов к участию в комиссии по приемке объектов образования к новому учебному году (по согласованию).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3.24.6. Ежегодно до 15 февраля информирует профком о травматизме работников и причинах травматизма в организациях образования.</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3.24.7. При аттестации руководителей в соответствии с действующим законодательством учитывает результаты проведенных проверок в части знаний норм и правил по охране труда. </w:t>
      </w:r>
    </w:p>
    <w:p w:rsidR="001305C4" w:rsidRPr="00A52AF7" w:rsidRDefault="002220DD">
      <w:pPr>
        <w:rPr>
          <w:rFonts w:ascii="Times New Roman" w:hAnsi="Times New Roman" w:cs="Times New Roman"/>
          <w:color w:val="FF0000"/>
          <w:sz w:val="28"/>
          <w:szCs w:val="28"/>
        </w:rPr>
      </w:pPr>
      <w:r w:rsidRPr="001E5C39">
        <w:rPr>
          <w:rFonts w:ascii="Times New Roman" w:hAnsi="Times New Roman" w:cs="Times New Roman"/>
          <w:sz w:val="28"/>
          <w:szCs w:val="28"/>
        </w:rPr>
        <w:t xml:space="preserve">3.24.8. </w:t>
      </w:r>
      <w:r w:rsidRPr="00A52AF7">
        <w:rPr>
          <w:rFonts w:ascii="Times New Roman" w:hAnsi="Times New Roman" w:cs="Times New Roman"/>
          <w:color w:val="FF0000"/>
          <w:sz w:val="28"/>
          <w:szCs w:val="28"/>
        </w:rPr>
        <w:t xml:space="preserve">Предусматривает для образовательных организаций средства на мероприятия по охране труда, в том числе на специальную оценку условий труда в рамках финансирования образовательных организаций. Рекомендует данным организациям включать в направление расходов средств, полученных от приносящей доход деятельности, расходы по финансированию мероприятий по охране труда на очередной календарный год в объеме, определенном коллективным договором с первичной профсоюзной организацией.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3.24.9. Обеспечивает для образовательных организаций финансирование:</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-предоставления работникам, занятым на работах с вредными и (или) опасными условиями труда, ежегодных дополнительных оплачиваемых отпусков в соответствии со ст. 117 Трудового кодекса РФ;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-прохождения работниками обязательных предварительных и периодических медицинских осмотров (обследований), а также внеочередных медицинских осмотров (обследований) по их просьбам с сохранением за ними места работы (должности) и среднего заработка на время прохождения указанных мероприятий;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-предоставления работникам сертифицированной спецодежды и других средств индивидуальной защиты (</w:t>
      </w:r>
      <w:proofErr w:type="gramStart"/>
      <w:r w:rsidRPr="001E5C39">
        <w:rPr>
          <w:rFonts w:ascii="Times New Roman" w:hAnsi="Times New Roman" w:cs="Times New Roman"/>
          <w:sz w:val="28"/>
          <w:szCs w:val="28"/>
        </w:rPr>
        <w:t>СИЗ</w:t>
      </w:r>
      <w:proofErr w:type="gramEnd"/>
      <w:r w:rsidRPr="001E5C39">
        <w:rPr>
          <w:rFonts w:ascii="Times New Roman" w:hAnsi="Times New Roman" w:cs="Times New Roman"/>
          <w:sz w:val="28"/>
          <w:szCs w:val="28"/>
        </w:rPr>
        <w:t xml:space="preserve">), а также компенсационных выплат работникам, занятым на работах с тяжелыми, вредными и опасными условиями труда;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проведения специальной оценки условий труда.</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 3.24.10. Организует работу по возврату части страховых взносов (до 20%) на предупредительные меры по сокращению производственного травматизма, в том числе для проведения аккредитованной организацией специальной оценки условий труда и приобретения для работников, занятых на работах с вредными и опасными условиями труда, сертифицированной спецодежды, специальной обуви и других средств индивидуальной защиты.</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3.24.11. Содействует трудоустройству выпускников педагогических учебных заведений в образовательные учреждения на педагогические специальности с учётом потребностей города и района в кадрах.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3.24.12.Организует систему повышения квалификации педагогических работников, содействует переподготовке специалистов на педагогические специальности с учётом потребности города и района в кадрах.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3.24.13. Осуществляет подготовку материальной базы образовательных учреждений к началу учебного года, сезонную подготовку инженерных систем,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рациональным использованием зданий и сооружений в целях создания необходимых условий труда работников и обучения учащихся.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3.25. Управление образования рекомендует образовательным организациям: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3.25.1. Предусматривать средства на охрану труда, в том числе на специальную оценку условий труда в рамках финансирования образовательной организации</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3.25.2. Предусматривать средства на проведение обучения и аттестации работников по охране труда, в соответствии со ст. 225 Трудового кодекса РФ.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3.25.3. Предусматривать средства для проведения обязательных 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3.26 Районная организация профсоюза: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3.26.1. Обеспечивает представительство и защиту социально-трудовых прав и интересов работников образовательных организаций.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3.26.2. Оказывает членам профсоюза и первичным профсоюзным организациям бесплатную консультативную и правовую помощь в вопросах применения трудового законодательства, разработки локальных </w:t>
      </w:r>
      <w:r w:rsidRPr="001E5C39">
        <w:rPr>
          <w:rFonts w:ascii="Times New Roman" w:hAnsi="Times New Roman" w:cs="Times New Roman"/>
          <w:sz w:val="28"/>
          <w:szCs w:val="28"/>
        </w:rPr>
        <w:lastRenderedPageBreak/>
        <w:t xml:space="preserve">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3.26.3. Проводит анализ проектов нормативно-правовых актов образовательных организаций, анализирует практику применения трудового законодательства, законодательства в области образования.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3.26.4. Осуществляет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соблюдением работодателями трудового законодательства и иных нормативных актов, содержащих нормы трудового права, проводит независимую экспертизу условий труда.</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3.26.5. Принимает участие в аттестации педагогических работников.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3.26.6. Осуществляет профсоюзный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условиями труда, участвует в комиссиях по специальной оценке условий труда, доводит до сведения работающих информацию о наличии вредных и опасных факторов, тяжести и напряженности трудового процесса, контролирует выполнение иных мероприятий, связанных с охраной труда.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3.26.7. Оказывает практическую помощь профкомам в осуществлении общественного </w:t>
      </w:r>
      <w:proofErr w:type="gramStart"/>
      <w:r w:rsidRPr="001E5C39">
        <w:rPr>
          <w:rFonts w:ascii="Times New Roman" w:hAnsi="Times New Roman" w:cs="Times New Roman"/>
          <w:sz w:val="28"/>
          <w:szCs w:val="28"/>
        </w:rPr>
        <w:t>контроля за</w:t>
      </w:r>
      <w:proofErr w:type="gramEnd"/>
      <w:r w:rsidRPr="001E5C39">
        <w:rPr>
          <w:rFonts w:ascii="Times New Roman" w:hAnsi="Times New Roman" w:cs="Times New Roman"/>
          <w:sz w:val="28"/>
          <w:szCs w:val="28"/>
        </w:rPr>
        <w:t xml:space="preserve"> охраной труда, анализа состояния производственного травматизма, профессиональной заболеваемости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3.26.8. Способствует формированию и организации деятельности совместных комитетов (комиссий) по охране труда. </w:t>
      </w:r>
    </w:p>
    <w:p w:rsidR="00A52AF7"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3.26.9. Обеспечивает избрание уполномоченных (доверенных) лиц по охране труда профкомов образовательных организаций, организует их обучение и оказывает помощь в их работе по осуществлению общественного </w:t>
      </w:r>
      <w:proofErr w:type="gramStart"/>
      <w:r w:rsidRPr="001E5C39">
        <w:rPr>
          <w:rFonts w:ascii="Times New Roman" w:hAnsi="Times New Roman" w:cs="Times New Roman"/>
          <w:sz w:val="28"/>
          <w:szCs w:val="28"/>
        </w:rPr>
        <w:t>контроля за</w:t>
      </w:r>
      <w:proofErr w:type="gramEnd"/>
      <w:r w:rsidRPr="001E5C39">
        <w:rPr>
          <w:rFonts w:ascii="Times New Roman" w:hAnsi="Times New Roman" w:cs="Times New Roman"/>
          <w:sz w:val="28"/>
          <w:szCs w:val="28"/>
        </w:rPr>
        <w:t xml:space="preserve"> состоянием охраны труда, пожарной и экологической безопасности. 3.26.10. Представляет в Управление образования по его запросу информацию о выявленных в ходе инспекционных проверок нарушениях трудового законодательства РФ. </w:t>
      </w:r>
    </w:p>
    <w:p w:rsidR="001305C4" w:rsidRPr="00A52AF7" w:rsidRDefault="002220DD">
      <w:pPr>
        <w:rPr>
          <w:rFonts w:ascii="Times New Roman" w:hAnsi="Times New Roman" w:cs="Times New Roman"/>
          <w:b/>
          <w:sz w:val="28"/>
          <w:szCs w:val="28"/>
        </w:rPr>
      </w:pPr>
      <w:r w:rsidRPr="00A52AF7">
        <w:rPr>
          <w:rFonts w:ascii="Times New Roman" w:hAnsi="Times New Roman" w:cs="Times New Roman"/>
          <w:b/>
          <w:sz w:val="28"/>
          <w:szCs w:val="28"/>
        </w:rPr>
        <w:t xml:space="preserve">4. Оплата труда и материальное стимулирование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4.1.Стороны совместно:</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4.1.1. Анализируют уровень жизни и заработной платы работников образовательных организаций. 4.1.2. Разрабатывают и вносят в администрацию района, Земское Собрание в установленном порядке предложения по вопросам оплаты труда работников образовательных организаций.</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 4.1.3. </w:t>
      </w:r>
      <w:proofErr w:type="gramStart"/>
      <w:r w:rsidRPr="001E5C39">
        <w:rPr>
          <w:rFonts w:ascii="Times New Roman" w:hAnsi="Times New Roman" w:cs="Times New Roman"/>
          <w:sz w:val="28"/>
          <w:szCs w:val="28"/>
        </w:rPr>
        <w:t>Предпринимают согласованные меры по обеспечению: − сроков и уровня повышения заработной платы работников образовательных организаций, установленных действующим законодательством, с учетом устанавливаемых Правительством РФ базовых окладов, базовых ставок заработной платы по профессиональным квалификационным группам; − увеличения финансирования образовательных организаций, его своевременности и полноты; − целевого использования средств, выделяемых на заработную плату и другие социальные выплаты и контроля за соблюдением действующего законодательства.</w:t>
      </w:r>
      <w:proofErr w:type="gramEnd"/>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4.2. Стороны считают, что</w:t>
      </w:r>
    </w:p>
    <w:p w:rsidR="001305C4" w:rsidRPr="00A52AF7" w:rsidRDefault="002220DD">
      <w:pPr>
        <w:rPr>
          <w:rFonts w:ascii="Times New Roman" w:hAnsi="Times New Roman" w:cs="Times New Roman"/>
          <w:color w:val="FF0000"/>
          <w:sz w:val="28"/>
          <w:szCs w:val="28"/>
        </w:rPr>
      </w:pPr>
      <w:proofErr w:type="gramStart"/>
      <w:r w:rsidRPr="001E5C39">
        <w:rPr>
          <w:rFonts w:ascii="Times New Roman" w:hAnsi="Times New Roman" w:cs="Times New Roman"/>
          <w:sz w:val="28"/>
          <w:szCs w:val="28"/>
        </w:rPr>
        <w:t>4.2.1.</w:t>
      </w:r>
      <w:r w:rsidRPr="00A52AF7">
        <w:rPr>
          <w:rFonts w:ascii="Times New Roman" w:hAnsi="Times New Roman" w:cs="Times New Roman"/>
          <w:color w:val="FF0000"/>
          <w:sz w:val="28"/>
          <w:szCs w:val="28"/>
        </w:rPr>
        <w:t>Системы оплаты труда работников образовательных организаций Павловского района,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 согласованию с выборными профсоюзными органами в соответствии с действующим законодательством, в том числе Единых рекомендаций по установлению на федеральном, региональном и местном уровнях систем оплаты труда работников организаций, финансируемых из</w:t>
      </w:r>
      <w:proofErr w:type="gramEnd"/>
      <w:r w:rsidRPr="00A52AF7">
        <w:rPr>
          <w:rFonts w:ascii="Times New Roman" w:hAnsi="Times New Roman" w:cs="Times New Roman"/>
          <w:color w:val="FF0000"/>
          <w:sz w:val="28"/>
          <w:szCs w:val="28"/>
        </w:rPr>
        <w:t xml:space="preserve"> соответствующих бюджетов.</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4.2.2. Не допускается снижение достигнутого уровня заработной платы и ухудшение условий ее выплаты. </w:t>
      </w:r>
    </w:p>
    <w:p w:rsidR="001305C4" w:rsidRPr="00A52AF7" w:rsidRDefault="002220DD">
      <w:pPr>
        <w:rPr>
          <w:rFonts w:ascii="Times New Roman" w:hAnsi="Times New Roman" w:cs="Times New Roman"/>
          <w:color w:val="FF0000"/>
          <w:sz w:val="28"/>
          <w:szCs w:val="28"/>
        </w:rPr>
      </w:pPr>
      <w:r w:rsidRPr="001E5C39">
        <w:rPr>
          <w:rFonts w:ascii="Times New Roman" w:hAnsi="Times New Roman" w:cs="Times New Roman"/>
          <w:sz w:val="28"/>
          <w:szCs w:val="28"/>
        </w:rPr>
        <w:t>4.2.3.</w:t>
      </w:r>
      <w:r w:rsidRPr="00A52AF7">
        <w:rPr>
          <w:rFonts w:ascii="Times New Roman" w:hAnsi="Times New Roman" w:cs="Times New Roman"/>
          <w:color w:val="FF0000"/>
          <w:sz w:val="28"/>
          <w:szCs w:val="28"/>
        </w:rPr>
        <w:t xml:space="preserve">Компетенция образовательной организации по установлению размеров и </w:t>
      </w:r>
      <w:proofErr w:type="gramStart"/>
      <w:r w:rsidRPr="00A52AF7">
        <w:rPr>
          <w:rFonts w:ascii="Times New Roman" w:hAnsi="Times New Roman" w:cs="Times New Roman"/>
          <w:color w:val="FF0000"/>
          <w:sz w:val="28"/>
          <w:szCs w:val="28"/>
        </w:rPr>
        <w:t>условий</w:t>
      </w:r>
      <w:proofErr w:type="gramEnd"/>
      <w:r w:rsidRPr="00A52AF7">
        <w:rPr>
          <w:rFonts w:ascii="Times New Roman" w:hAnsi="Times New Roman" w:cs="Times New Roman"/>
          <w:color w:val="FF0000"/>
          <w:sz w:val="28"/>
          <w:szCs w:val="28"/>
        </w:rPr>
        <w:t xml:space="preserve"> стимулирующих и компенсационных выплат работникам (в том числе за счет средств от приносящей доход деятельности) реализуется через коллективный договор, локальные нормативные акты, принимаемые с обязательным участием выборного органа первичной профсоюзной организации.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4.2.4. Образовательные организации обладают правом полностью распоряжаться фондом экономии заработной платы, который может быть использован на премирование или увеличение размеров надбавок и выплат стимулирующего характера в соответствии с Положением о премировании, являющимся приложением к коллективному договору образовательной организации. </w:t>
      </w:r>
    </w:p>
    <w:p w:rsidR="001305C4" w:rsidRPr="00A52AF7" w:rsidRDefault="002220DD">
      <w:pPr>
        <w:rPr>
          <w:rFonts w:ascii="Times New Roman" w:hAnsi="Times New Roman" w:cs="Times New Roman"/>
          <w:color w:val="FF0000"/>
          <w:sz w:val="28"/>
          <w:szCs w:val="28"/>
        </w:rPr>
      </w:pPr>
      <w:r w:rsidRPr="001E5C39">
        <w:rPr>
          <w:rFonts w:ascii="Times New Roman" w:hAnsi="Times New Roman" w:cs="Times New Roman"/>
          <w:sz w:val="28"/>
          <w:szCs w:val="28"/>
        </w:rPr>
        <w:t xml:space="preserve">4.2.5.При объединении нескольких классов (групп) по причине отсутствия основного работника, а также при превышении нормативной наполняемости классов (групп) детей (воспитанников) образовательных организаций, </w:t>
      </w:r>
      <w:r w:rsidRPr="001E5C39">
        <w:rPr>
          <w:rFonts w:ascii="Times New Roman" w:hAnsi="Times New Roman" w:cs="Times New Roman"/>
          <w:sz w:val="28"/>
          <w:szCs w:val="28"/>
        </w:rPr>
        <w:lastRenderedPageBreak/>
        <w:t xml:space="preserve">соответствующему педагогическому работнику производится доплата за выполнение обязанностей временно отсутствующего работника (или расширение зоны обслуживания) в </w:t>
      </w:r>
      <w:proofErr w:type="gramStart"/>
      <w:r w:rsidRPr="001E5C39">
        <w:rPr>
          <w:rFonts w:ascii="Times New Roman" w:hAnsi="Times New Roman" w:cs="Times New Roman"/>
          <w:sz w:val="28"/>
          <w:szCs w:val="28"/>
        </w:rPr>
        <w:t>пределах</w:t>
      </w:r>
      <w:proofErr w:type="gramEnd"/>
      <w:r w:rsidRPr="001E5C39">
        <w:rPr>
          <w:rFonts w:ascii="Times New Roman" w:hAnsi="Times New Roman" w:cs="Times New Roman"/>
          <w:sz w:val="28"/>
          <w:szCs w:val="28"/>
        </w:rPr>
        <w:t xml:space="preserve"> выделенных на оплату труда средств</w:t>
      </w:r>
      <w:r w:rsidRPr="00A52AF7">
        <w:rPr>
          <w:rFonts w:ascii="Times New Roman" w:hAnsi="Times New Roman" w:cs="Times New Roman"/>
          <w:color w:val="FF0000"/>
          <w:sz w:val="28"/>
          <w:szCs w:val="28"/>
        </w:rPr>
        <w:t xml:space="preserve">. Данную доплату и ее размер образовательная организация устанавливает в соответствии с действующим законодательством и коллективным договором.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4.2.6.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1E5C39">
        <w:rPr>
          <w:rFonts w:ascii="Times New Roman" w:hAnsi="Times New Roman" w:cs="Times New Roman"/>
          <w:sz w:val="28"/>
          <w:szCs w:val="28"/>
        </w:rPr>
        <w:t>размера оплаты труда</w:t>
      </w:r>
      <w:proofErr w:type="gramEnd"/>
      <w:r w:rsidRPr="001E5C39">
        <w:rPr>
          <w:rFonts w:ascii="Times New Roman" w:hAnsi="Times New Roman" w:cs="Times New Roman"/>
          <w:sz w:val="28"/>
          <w:szCs w:val="28"/>
        </w:rPr>
        <w:t xml:space="preserve"> (МРОТ).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4.2.7. Время простоя по вине работодателя оплачивается в размере не менее двух третей средней заработной платы работника. 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4.3. Управление образования:</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4.3.1. Обеспечивает уровень оплаты труда педагогических работников образовательных организаций в соответствии с Указом Президента Российской Федерации от 07 мая 2012 г. № 597 «О мерах по реализации государственной социальной политики» преимущественно за счет увеличения ставок заработной платы (должностных окладов).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4.3.2. Направляет средства, высвобожденные в результате оптимизации сети образовательных организаций, приведения численности работников к соотношению, установленному законодательством, в приоритетном порядке на повышение заработной платы работников.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4.3.3. Анализирует расходование и потребность средств на заработную плату по образовательным организациям, осуществляет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их целевым использованием и своевременностью выплат заработной платы.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4.3.4. Согласовывает с районной организацией профсоюза проекты нормативных правовых актов, касающиеся вопросов оплаты труда, мер социальной поддержки работников системы образования.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4.3.5. Принимает меры по увеличению расходов на оплату труда и уровня заработной платы работников отрасли при увеличении доходной части местного бюджета в течение каждого финансового года.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4.3.6. Выделяет дополнительные средства муниципальным образованиям на доведение до минимального </w:t>
      </w:r>
      <w:proofErr w:type="gramStart"/>
      <w:r w:rsidRPr="001E5C39">
        <w:rPr>
          <w:rFonts w:ascii="Times New Roman" w:hAnsi="Times New Roman" w:cs="Times New Roman"/>
          <w:sz w:val="28"/>
          <w:szCs w:val="28"/>
        </w:rPr>
        <w:t>размера оплаты труда</w:t>
      </w:r>
      <w:proofErr w:type="gramEnd"/>
      <w:r w:rsidRPr="001E5C39">
        <w:rPr>
          <w:rFonts w:ascii="Times New Roman" w:hAnsi="Times New Roman" w:cs="Times New Roman"/>
          <w:sz w:val="28"/>
          <w:szCs w:val="28"/>
        </w:rPr>
        <w:t xml:space="preserve">, установленного действующим законодательством, размера заработной платы низкооплачиваемым категориям работников отрасли.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4.3.7. В рамках разграничения в соответствии с действующим законодательством полномочий в вопросах оплаты труда обеспечивает финансирование стимулирующих выплат для работников подведомственных образовательных организаций в размере не менее 20% от общих поступлений в фонд оплаты </w:t>
      </w:r>
      <w:proofErr w:type="gramStart"/>
      <w:r w:rsidRPr="001E5C39">
        <w:rPr>
          <w:rFonts w:ascii="Times New Roman" w:hAnsi="Times New Roman" w:cs="Times New Roman"/>
          <w:sz w:val="28"/>
          <w:szCs w:val="28"/>
        </w:rPr>
        <w:t>труда</w:t>
      </w:r>
      <w:proofErr w:type="gramEnd"/>
      <w:r w:rsidRPr="001E5C39">
        <w:rPr>
          <w:rFonts w:ascii="Times New Roman" w:hAnsi="Times New Roman" w:cs="Times New Roman"/>
          <w:sz w:val="28"/>
          <w:szCs w:val="28"/>
        </w:rPr>
        <w:t xml:space="preserve"> с последующим увеличением стимулирующей составляющей фонда оплаты труда за счет дополнительных средств.</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4.3.8. Выплачивает дополнительную премию в размере 3000 (три) тысячи рублей к профессиональному празднику Дню учителя педагогическим работникам, имеющим почётные звания, отраслевые знаки отличия, государственные награды, полученные за достижения в педагогической деятельности.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4.3.9. При формировании муниципальных бюджетов вносит предложения о необходимости включения расходов:</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на предоставление работникам, занятым на работах с вредными и (или) опасными условиями труда, ежегодных дополнительных оплачиваемых отпусков в соответствии со ст. 117 Трудового кодекса РФ;</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 на оплату сверхурочной работы;</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 на повышение квалификации и переподготовку работников образования (не реже 1 раза в 3 года) в соответствии с действующим законодательством;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на дополнительные выплаты работникам за работу в группах с наполняемостью, превышающей нормативную.</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4.4. Управление образования рекомендует образовательным организациям:</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4.4.1. Совместно с первичными профсоюзными организациями проводить мониторинг уровня жизни и заработной платы работников муниципальных образовательных организаций с целью выявления негативных последствий, влияющих на снижение уровня жизни.</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4.4.2.Обеспечивать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выполнением образовательными организациями действующего законодательства и нормативных актов в части оплаты труда работников отрасли.</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 4.4.3.Средства, высвобождаемые в результате оптимизации сети муниципальных образовательных организаций, штатных расписаний, приведения численности работников к соотношению, установленному законодательством, в приоритетном порядке объеме направлять на повышение заработной платы работников.</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4.4.4. </w:t>
      </w:r>
      <w:r w:rsidRPr="00A52AF7">
        <w:rPr>
          <w:rFonts w:ascii="Times New Roman" w:hAnsi="Times New Roman" w:cs="Times New Roman"/>
          <w:color w:val="FF0000"/>
          <w:sz w:val="28"/>
          <w:szCs w:val="28"/>
        </w:rPr>
        <w:t>Использовать средства, полученные от приносящей доход деятельности преимущественно на повышение заработной платы работников и предусматривать данное положение в коллективных договорах.</w:t>
      </w:r>
      <w:r w:rsidRPr="001E5C39">
        <w:rPr>
          <w:rFonts w:ascii="Times New Roman" w:hAnsi="Times New Roman" w:cs="Times New Roman"/>
          <w:sz w:val="28"/>
          <w:szCs w:val="28"/>
        </w:rPr>
        <w:t xml:space="preserve">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.4.5. Обеспечивать уровень </w:t>
      </w:r>
      <w:proofErr w:type="gramStart"/>
      <w:r w:rsidRPr="001E5C39">
        <w:rPr>
          <w:rFonts w:ascii="Times New Roman" w:hAnsi="Times New Roman" w:cs="Times New Roman"/>
          <w:sz w:val="28"/>
          <w:szCs w:val="28"/>
        </w:rPr>
        <w:t>оплаты труда педагогических работников образовательных организаций области</w:t>
      </w:r>
      <w:proofErr w:type="gramEnd"/>
      <w:r w:rsidRPr="001E5C39">
        <w:rPr>
          <w:rFonts w:ascii="Times New Roman" w:hAnsi="Times New Roman" w:cs="Times New Roman"/>
          <w:sz w:val="28"/>
          <w:szCs w:val="28"/>
        </w:rPr>
        <w:t xml:space="preserve"> в соответствии с Указом Президента Российской Федерации от 07 мая 2012 г. № 597 «О мерах по реализации государственной социальной политики» преимущественно за счет увеличения ставок заработной платы (должностных окладов).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4.5. Павловская районная организация профсоюза: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4.5.1. Контролирует правильность и своевременность выплаты работникам заработной платы, содействует конструктивному урегулированию трудовых споров по вопросам оплаты труда.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4.5.2. Оказывает консультативную и правовую помощь профсоюзным организациям по вопросам нормирования труда и заработной платы.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4.5.3. Добивается включения в коллективные договоры в качестве приложений «Положений о доплатах, надбавках, премировании работников образовательных организаций», согласованных с выборными профсоюзными органами. </w:t>
      </w:r>
    </w:p>
    <w:p w:rsidR="001305C4" w:rsidRPr="00A52AF7" w:rsidRDefault="002220DD">
      <w:pPr>
        <w:rPr>
          <w:rFonts w:ascii="Times New Roman" w:hAnsi="Times New Roman" w:cs="Times New Roman"/>
          <w:b/>
          <w:sz w:val="28"/>
          <w:szCs w:val="28"/>
        </w:rPr>
      </w:pPr>
      <w:r w:rsidRPr="00A52AF7">
        <w:rPr>
          <w:rFonts w:ascii="Times New Roman" w:hAnsi="Times New Roman" w:cs="Times New Roman"/>
          <w:b/>
          <w:sz w:val="28"/>
          <w:szCs w:val="28"/>
        </w:rPr>
        <w:t xml:space="preserve">5. Социальные гарантии и льготы. </w:t>
      </w:r>
    </w:p>
    <w:p w:rsidR="001305C4"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5.1.Стороны пришли к соглашению:</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5.1.1.Режим рабочего времени в учреждениях образования района устанавливается правилами внутреннего трудового распорядка, согласованного с соответствующим профсоюзным органом. </w:t>
      </w:r>
    </w:p>
    <w:p w:rsidR="00C601CC" w:rsidRPr="001E5C39" w:rsidRDefault="00A52AF7">
      <w:pPr>
        <w:rPr>
          <w:rFonts w:ascii="Times New Roman" w:hAnsi="Times New Roman" w:cs="Times New Roman"/>
          <w:sz w:val="28"/>
          <w:szCs w:val="28"/>
        </w:rPr>
      </w:pPr>
      <w:r>
        <w:rPr>
          <w:rFonts w:ascii="Times New Roman" w:hAnsi="Times New Roman" w:cs="Times New Roman"/>
          <w:sz w:val="28"/>
          <w:szCs w:val="28"/>
        </w:rPr>
        <w:t>5</w:t>
      </w:r>
      <w:r w:rsidR="002220DD" w:rsidRPr="001E5C39">
        <w:rPr>
          <w:rFonts w:ascii="Times New Roman" w:hAnsi="Times New Roman" w:cs="Times New Roman"/>
          <w:sz w:val="28"/>
          <w:szCs w:val="28"/>
        </w:rPr>
        <w:t>.1.2. График отпусков в учреждениях утверждается администрацией по согласованию с профкомом не позднее, чем за две недели до наступления календарного года</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5.1.3. Оплата отпуска производится не </w:t>
      </w:r>
      <w:proofErr w:type="gramStart"/>
      <w:r w:rsidRPr="001E5C39">
        <w:rPr>
          <w:rFonts w:ascii="Times New Roman" w:hAnsi="Times New Roman" w:cs="Times New Roman"/>
          <w:sz w:val="28"/>
          <w:szCs w:val="28"/>
        </w:rPr>
        <w:t>позднее</w:t>
      </w:r>
      <w:proofErr w:type="gramEnd"/>
      <w:r w:rsidRPr="001E5C39">
        <w:rPr>
          <w:rFonts w:ascii="Times New Roman" w:hAnsi="Times New Roman" w:cs="Times New Roman"/>
          <w:sz w:val="28"/>
          <w:szCs w:val="28"/>
        </w:rPr>
        <w:t xml:space="preserve"> чем за три дня до его начала.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5.1.4. Предоставлять дополнительные оплачиваемые отпуска работникам за работу во вредных условиях труда и за ненормированный рабочий день, суммируя их с ежегодным основным оплачиваемым отпуском. </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5.1.5. Предусмотреть в Коллективном договоре учреждения образования предоставление работникам:</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оплачиваемых свободных дней в следующих количествах: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а) бракосочетание самого работника – 3 дня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б) бракосочетание ребёнка работника ОУ – 2 дня</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в) рождение ребёнка (супругу) – 2 дня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г) похороны (ребёнка, родителей, супруга, супруги) – 3 дня </w:t>
      </w:r>
    </w:p>
    <w:p w:rsidR="00A52AF7" w:rsidRDefault="00A52AF7" w:rsidP="00A52AF7">
      <w:pPr>
        <w:spacing w:after="0" w:line="240" w:lineRule="auto"/>
        <w:rPr>
          <w:rFonts w:ascii="Times New Roman" w:hAnsi="Times New Roman" w:cs="Times New Roman"/>
          <w:sz w:val="28"/>
          <w:szCs w:val="28"/>
        </w:rPr>
      </w:pP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дополнительные дни к очередному отпуску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а) за работу без больничных листов в течение года – до 3 дней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б) за работу в должности председателя первичной профсоюзной организации – до 3 дней или в размере 10-15% к должностному окладу из стимулирующего фонда оплаты труда</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предоставление педагогическим работникам неоплачиваемого отпуска продолжительностью до одного года с сохранением места работы через каждые 10 лет непрерывной педагогической работы. </w:t>
      </w:r>
    </w:p>
    <w:p w:rsidR="00A52AF7" w:rsidRDefault="00A52AF7">
      <w:pPr>
        <w:rPr>
          <w:rFonts w:ascii="Times New Roman" w:hAnsi="Times New Roman" w:cs="Times New Roman"/>
          <w:sz w:val="28"/>
          <w:szCs w:val="28"/>
        </w:rPr>
      </w:pP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5.1.6. Управление образования и районная организация профсоюза разрабатывает и осуществляет выполнение социальных программ, направленных на повышение материального состояния педагогических кадров, организацию отдыха (ст.337 Трудового кодекса РФ) и медицинского обслуживания, обеспечивая приоритет для социально- незащищённых категорий работников (ветераны труда, многодетные и неполные семьи, молодые специалисты и др.)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5.2. Управление образования:</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5.2.1. − вносит предложения о выделении в муниципальных бюджетах средств для организации отдыха детей работников образовательных организаций в лагерях с дневным пребыванием; − оказывает содействие и помощь работникам в случае проведения платных операций, приобретения дорогостоящих лекарственных препаратов и других случаях; − предоставляет работникам образовательных организаций преимущественное право на прием их детей в дошкольную образовательную организацию</w:t>
      </w:r>
      <w:proofErr w:type="gramStart"/>
      <w:r w:rsidRPr="001E5C39">
        <w:rPr>
          <w:rFonts w:ascii="Times New Roman" w:hAnsi="Times New Roman" w:cs="Times New Roman"/>
          <w:sz w:val="28"/>
          <w:szCs w:val="28"/>
        </w:rPr>
        <w:t>.(</w:t>
      </w:r>
      <w:proofErr w:type="gramEnd"/>
      <w:r w:rsidRPr="001E5C39">
        <w:rPr>
          <w:rFonts w:ascii="Times New Roman" w:hAnsi="Times New Roman" w:cs="Times New Roman"/>
          <w:sz w:val="28"/>
          <w:szCs w:val="28"/>
        </w:rPr>
        <w:t xml:space="preserve">по месту проживания)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5.2.2. Осуществляет награждение и представление работников образовательных организаций (в том числе руководящих) к государственным и ведомственным наградам по согласованию с районной организацией профсоюза.</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5.3. </w:t>
      </w:r>
      <w:proofErr w:type="gramStart"/>
      <w:r w:rsidRPr="001E5C39">
        <w:rPr>
          <w:rFonts w:ascii="Times New Roman" w:hAnsi="Times New Roman" w:cs="Times New Roman"/>
          <w:sz w:val="28"/>
          <w:szCs w:val="28"/>
        </w:rPr>
        <w:t>Районная организация профсоюза: − обеспечивает социальную защиту и оказывает юридическую помощь членам профсоюза по вопросам, связанным с предоставлением социальных гарантий и льгот, защищает социально-трудовые и профессиональные интересы работников образования Павловского района в судах различных инстанций, при необходимости направляет обращения в прокуратуру, инспекцию труда по вопросам, связанным с соблюдением трудового законодательства, охраны труда в области образования, прав членов профсоюза;</w:t>
      </w:r>
      <w:proofErr w:type="gramEnd"/>
      <w:r w:rsidRPr="001E5C39">
        <w:rPr>
          <w:rFonts w:ascii="Times New Roman" w:hAnsi="Times New Roman" w:cs="Times New Roman"/>
          <w:sz w:val="28"/>
          <w:szCs w:val="28"/>
        </w:rPr>
        <w:t xml:space="preserve"> − расширяет возможность использования средств Кредитного потребительского кооператива «Кредитный союз образования» для социальной поддержки членов профсоюза; − оказывает материальную помощь работникам образовательных организаци</w:t>
      </w:r>
      <w:proofErr w:type="gramStart"/>
      <w:r w:rsidRPr="001E5C39">
        <w:rPr>
          <w:rFonts w:ascii="Times New Roman" w:hAnsi="Times New Roman" w:cs="Times New Roman"/>
          <w:sz w:val="28"/>
          <w:szCs w:val="28"/>
        </w:rPr>
        <w:t>й-</w:t>
      </w:r>
      <w:proofErr w:type="gramEnd"/>
      <w:r w:rsidRPr="001E5C39">
        <w:rPr>
          <w:rFonts w:ascii="Times New Roman" w:hAnsi="Times New Roman" w:cs="Times New Roman"/>
          <w:sz w:val="28"/>
          <w:szCs w:val="28"/>
        </w:rPr>
        <w:t xml:space="preserve"> членам профсоюза.</w:t>
      </w:r>
    </w:p>
    <w:p w:rsidR="00C601CC" w:rsidRPr="00A52AF7" w:rsidRDefault="002220DD">
      <w:pPr>
        <w:rPr>
          <w:rFonts w:ascii="Times New Roman" w:hAnsi="Times New Roman" w:cs="Times New Roman"/>
          <w:b/>
          <w:sz w:val="28"/>
          <w:szCs w:val="28"/>
        </w:rPr>
      </w:pPr>
      <w:r w:rsidRPr="00A52AF7">
        <w:rPr>
          <w:rFonts w:ascii="Times New Roman" w:hAnsi="Times New Roman" w:cs="Times New Roman"/>
          <w:b/>
          <w:sz w:val="28"/>
          <w:szCs w:val="28"/>
        </w:rPr>
        <w:t xml:space="preserve"> 6.Молодежная политика.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6.1.Стороны договорились: </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6.1.1. Рекомендовать руководителям образовательных организаций при заключении коллективных договоров предусматривать разделы по защите социально- экономических и трудовых прав работников из числа молодежи, содержащие положения </w:t>
      </w:r>
      <w:proofErr w:type="gramStart"/>
      <w:r w:rsidRPr="001E5C39">
        <w:rPr>
          <w:rFonts w:ascii="Times New Roman" w:hAnsi="Times New Roman" w:cs="Times New Roman"/>
          <w:sz w:val="28"/>
          <w:szCs w:val="28"/>
        </w:rPr>
        <w:t>по</w:t>
      </w:r>
      <w:proofErr w:type="gramEnd"/>
      <w:r w:rsidRPr="001E5C39">
        <w:rPr>
          <w:rFonts w:ascii="Times New Roman" w:hAnsi="Times New Roman" w:cs="Times New Roman"/>
          <w:sz w:val="28"/>
          <w:szCs w:val="28"/>
        </w:rPr>
        <w:t xml:space="preserve">: </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организации работы по формированию и обучению резерва из числа молодежи на руководящие должности;</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определенных коллективными договорами;</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осуществлению повышения квалификации для женщин в течение первого года работы после их выхода из отпуска по уходу за ребенком; </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содействию повышению их профессиональной квалификации и служебному росту; </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развитию творческой активности молодежи;</w:t>
      </w:r>
    </w:p>
    <w:p w:rsidR="00A52AF7"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активизации и поддержке молодежного досуга, физкультурн</w:t>
      </w:r>
      <w:proofErr w:type="gramStart"/>
      <w:r w:rsidRPr="001E5C39">
        <w:rPr>
          <w:rFonts w:ascii="Times New Roman" w:hAnsi="Times New Roman" w:cs="Times New Roman"/>
          <w:sz w:val="28"/>
          <w:szCs w:val="28"/>
        </w:rPr>
        <w:t>о-</w:t>
      </w:r>
      <w:proofErr w:type="gramEnd"/>
      <w:r w:rsidRPr="001E5C39">
        <w:rPr>
          <w:rFonts w:ascii="Times New Roman" w:hAnsi="Times New Roman" w:cs="Times New Roman"/>
          <w:sz w:val="28"/>
          <w:szCs w:val="28"/>
        </w:rPr>
        <w:t xml:space="preserve"> оздоровительной и спортивной работы;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РФ и коллективным договором. </w:t>
      </w:r>
    </w:p>
    <w:p w:rsidR="00A52AF7" w:rsidRDefault="00A52AF7" w:rsidP="00A52AF7">
      <w:pPr>
        <w:spacing w:after="0" w:line="240" w:lineRule="auto"/>
        <w:rPr>
          <w:rFonts w:ascii="Times New Roman" w:hAnsi="Times New Roman" w:cs="Times New Roman"/>
          <w:sz w:val="28"/>
          <w:szCs w:val="28"/>
        </w:rPr>
      </w:pP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lastRenderedPageBreak/>
        <w:t xml:space="preserve">6.1.2. Способствовать созданию в образовательных организациях молодежных общественных организаций (советов молодых специалистов, молодежных комиссий профсоюзных организаций и т.д.). </w:t>
      </w:r>
    </w:p>
    <w:p w:rsidR="00A52AF7" w:rsidRDefault="00A52AF7">
      <w:pPr>
        <w:rPr>
          <w:rFonts w:ascii="Times New Roman" w:hAnsi="Times New Roman" w:cs="Times New Roman"/>
          <w:sz w:val="28"/>
          <w:szCs w:val="28"/>
        </w:rPr>
      </w:pP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6.2. </w:t>
      </w:r>
      <w:proofErr w:type="gramStart"/>
      <w:r w:rsidRPr="001E5C39">
        <w:rPr>
          <w:rFonts w:ascii="Times New Roman" w:hAnsi="Times New Roman" w:cs="Times New Roman"/>
          <w:sz w:val="28"/>
          <w:szCs w:val="28"/>
        </w:rPr>
        <w:t>Районная организация профсоюза: - организует участие молодых педагогов во Всероссийских и региональных мероприятиях молодежной направленности; - организует участие молодых педагогов в Форуме молодых учителей в летний период на базе оздоровительного центра «</w:t>
      </w:r>
      <w:proofErr w:type="spellStart"/>
      <w:r w:rsidRPr="001E5C39">
        <w:rPr>
          <w:rFonts w:ascii="Times New Roman" w:hAnsi="Times New Roman" w:cs="Times New Roman"/>
          <w:sz w:val="28"/>
          <w:szCs w:val="28"/>
        </w:rPr>
        <w:t>Курмышский</w:t>
      </w:r>
      <w:proofErr w:type="spellEnd"/>
      <w:r w:rsidRPr="001E5C39">
        <w:rPr>
          <w:rFonts w:ascii="Times New Roman" w:hAnsi="Times New Roman" w:cs="Times New Roman"/>
          <w:sz w:val="28"/>
          <w:szCs w:val="28"/>
        </w:rPr>
        <w:t>» за счёт средств профсоюза; - организует участие молодых активных членов профсоюза и председателей первичных профсоюзных организаций в обучающем семинаре на базе оздоровительного центра «</w:t>
      </w:r>
      <w:proofErr w:type="spellStart"/>
      <w:r w:rsidRPr="001E5C39">
        <w:rPr>
          <w:rFonts w:ascii="Times New Roman" w:hAnsi="Times New Roman" w:cs="Times New Roman"/>
          <w:sz w:val="28"/>
          <w:szCs w:val="28"/>
        </w:rPr>
        <w:t>Курмышский</w:t>
      </w:r>
      <w:proofErr w:type="spellEnd"/>
      <w:r w:rsidRPr="001E5C39">
        <w:rPr>
          <w:rFonts w:ascii="Times New Roman" w:hAnsi="Times New Roman" w:cs="Times New Roman"/>
          <w:sz w:val="28"/>
          <w:szCs w:val="28"/>
        </w:rPr>
        <w:t xml:space="preserve">» за счёт средств профсоюза. </w:t>
      </w:r>
      <w:proofErr w:type="gramEnd"/>
    </w:p>
    <w:p w:rsidR="00C601CC" w:rsidRPr="00A52AF7" w:rsidRDefault="002220DD">
      <w:pPr>
        <w:rPr>
          <w:rFonts w:ascii="Times New Roman" w:hAnsi="Times New Roman" w:cs="Times New Roman"/>
          <w:b/>
          <w:sz w:val="28"/>
          <w:szCs w:val="28"/>
        </w:rPr>
      </w:pPr>
      <w:r w:rsidRPr="00A52AF7">
        <w:rPr>
          <w:rFonts w:ascii="Times New Roman" w:hAnsi="Times New Roman" w:cs="Times New Roman"/>
          <w:b/>
          <w:sz w:val="28"/>
          <w:szCs w:val="28"/>
        </w:rPr>
        <w:t xml:space="preserve">7. Развитие социального партнерства и координация действия сторон.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 Стороны договорились: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7.1.1. В целях развития социального партнерства признать необходимым: − заключение территориального отраслевого Соглашения и коллективных договоров в образовательных организациях; − сохранение уровня социальной поддержки работников отрасли, закрепленного в территориальном отраслевом Соглашении.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7.1.2. Соблюдать права и гарантии деятельности районной и первичных профсоюзных организаций в соответствии с действующим законодательством.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7.1.3. Принимать необходимые меры по недопущению вмешательства в практическую деятельность профсоюзных организаций, организованную в соответствии с Уставом Профсоюза, Положениями о профсоюзных организациях, действующим законодательством.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7.1.4. Проводить взаимные консультации (переговоры) по вопросам трудовых отношений, совершенствования законодательства о труде и социальном партнерстве, в том числе по вопросам и проблемам, включенным в настоящее Соглашение. Обеспечивать участие представителей Сторон Соглашения в заседаниях руководящих и рабочих органов, информационных и иных совещаниях при рассмотрении вопросов, связанных как с содержанием данного Соглашения и его выполнения, так и иных вопросов, касающихся кадровой политики, социально - трудовых и экономических гарантий работников образования, других направлений социально- экономического развития образовательных организаций.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7.1.5. Информировать Управление образования о ситуации в образовательных организациях, текущих проблемах, фактах нарушения трудовых прав и социально- экономических интересов работников образования области, требующих оперативного вмешательства органов власти.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7.1.6. Своевременно информировать друг друга о вырабатываемых решениях и нормативных актах по проблемам, включенным в настоящее Соглашение.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7.1.7. Осуществлять взаимодействие руководителей образовательных организаций с выборными профсоюзными органами в формах, предусмотренных действующим трудовым законодательством (ст. 27, 53 Трудового кодекса РФ) и иных формах социального партнерства. Выбор конкретной формы взаимодействия производится на основании Трудового кодекса РФ, соглашения, коллективного договора.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7.1.8. </w:t>
      </w:r>
      <w:proofErr w:type="gramStart"/>
      <w:r w:rsidRPr="001E5C39">
        <w:rPr>
          <w:rFonts w:ascii="Times New Roman" w:hAnsi="Times New Roman" w:cs="Times New Roman"/>
          <w:sz w:val="28"/>
          <w:szCs w:val="28"/>
        </w:rPr>
        <w:t>Члены выборных профсоюзных органов, не освобожденные от основной работы, уполномоченные профсоюза по охране труда, технические и правовые инспекторы труда, представители профсоюза в создаваемых в учреждении совместных комитетах (комиссиях) по охране труда освобождаются от основной работы для выполнения профсоюзных обязанностей, для участия в профсоюзной учебе, в качестве делегатов съездов, конференций, созываемых профсоюзом, для участия в работе выборных органов с сохранением среднего</w:t>
      </w:r>
      <w:proofErr w:type="gramEnd"/>
      <w:r w:rsidRPr="001E5C39">
        <w:rPr>
          <w:rFonts w:ascii="Times New Roman" w:hAnsi="Times New Roman" w:cs="Times New Roman"/>
          <w:sz w:val="28"/>
          <w:szCs w:val="28"/>
        </w:rPr>
        <w:t xml:space="preserve"> заработка. </w:t>
      </w:r>
    </w:p>
    <w:p w:rsidR="00C601CC" w:rsidRPr="00A52AF7" w:rsidRDefault="002220DD">
      <w:pPr>
        <w:rPr>
          <w:rFonts w:ascii="Times New Roman" w:hAnsi="Times New Roman" w:cs="Times New Roman"/>
          <w:b/>
          <w:sz w:val="28"/>
          <w:szCs w:val="28"/>
        </w:rPr>
      </w:pPr>
      <w:r w:rsidRPr="001E5C39">
        <w:rPr>
          <w:rFonts w:ascii="Times New Roman" w:hAnsi="Times New Roman" w:cs="Times New Roman"/>
          <w:sz w:val="28"/>
          <w:szCs w:val="28"/>
        </w:rPr>
        <w:t>7.1.9</w:t>
      </w:r>
      <w:r w:rsidRPr="006745D4">
        <w:rPr>
          <w:rFonts w:ascii="Times New Roman" w:hAnsi="Times New Roman" w:cs="Times New Roman"/>
          <w:color w:val="FF0000"/>
          <w:sz w:val="28"/>
          <w:szCs w:val="28"/>
        </w:rPr>
        <w:t>. Помимо случаев, установленных трудовым законодательством, работодатель учитывает мнение профсоюзной организации при расторжении трудового договора с работником - членом профсоюза в соответствии с пунктами 8,10 части 1 статьи 81 Трудового кодекса РФ, если это закреплено в коллективном договоре организа</w:t>
      </w:r>
      <w:r w:rsidRPr="00272EE8">
        <w:rPr>
          <w:rFonts w:ascii="Times New Roman" w:hAnsi="Times New Roman" w:cs="Times New Roman"/>
          <w:color w:val="FF0000"/>
          <w:sz w:val="28"/>
          <w:szCs w:val="28"/>
        </w:rPr>
        <w:t>ц</w:t>
      </w:r>
      <w:r w:rsidRPr="00272EE8">
        <w:rPr>
          <w:rFonts w:ascii="Times New Roman" w:hAnsi="Times New Roman" w:cs="Times New Roman"/>
          <w:b/>
          <w:color w:val="FF0000"/>
          <w:sz w:val="28"/>
          <w:szCs w:val="28"/>
        </w:rPr>
        <w:t xml:space="preserve">ии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7.1.10. Стороны пришли к Соглашению:</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признавать работу в качестве председателя первичной профсоюзной организации и в составе выборного органа профсоюза значимой для деятельности образовательной организации и принимать это во внимание при поощрении работников, их аттестации;</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включать представителей выборных профсоюзных органов в комиссии и рабочие группы по вопросам, затрагивающим интересы работников образования, в состав органов самоуправления (Совет школы, управляющий Совет и т.д.);</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предоставлять в </w:t>
      </w:r>
      <w:proofErr w:type="spellStart"/>
      <w:r w:rsidRPr="001E5C39">
        <w:rPr>
          <w:rFonts w:ascii="Times New Roman" w:hAnsi="Times New Roman" w:cs="Times New Roman"/>
          <w:sz w:val="28"/>
          <w:szCs w:val="28"/>
        </w:rPr>
        <w:t>соответсвии</w:t>
      </w:r>
      <w:proofErr w:type="spellEnd"/>
      <w:r w:rsidRPr="001E5C39">
        <w:rPr>
          <w:rFonts w:ascii="Times New Roman" w:hAnsi="Times New Roman" w:cs="Times New Roman"/>
          <w:sz w:val="28"/>
          <w:szCs w:val="28"/>
        </w:rPr>
        <w:t xml:space="preserve"> с законодательством РФ возможность районной организации профсоюза использовать техническую базу муниципальных органов, осуществляющих управление в сфере образования </w:t>
      </w:r>
      <w:r w:rsidRPr="001E5C39">
        <w:rPr>
          <w:rFonts w:ascii="Times New Roman" w:hAnsi="Times New Roman" w:cs="Times New Roman"/>
          <w:sz w:val="28"/>
          <w:szCs w:val="28"/>
        </w:rPr>
        <w:lastRenderedPageBreak/>
        <w:t xml:space="preserve">для реализации уставных задач Профсоюза (Интернет, электронная почта и т.д.); </w:t>
      </w:r>
    </w:p>
    <w:p w:rsidR="00C601CC" w:rsidRPr="001E5C39"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предоставлять в </w:t>
      </w:r>
      <w:proofErr w:type="spellStart"/>
      <w:r w:rsidRPr="001E5C39">
        <w:rPr>
          <w:rFonts w:ascii="Times New Roman" w:hAnsi="Times New Roman" w:cs="Times New Roman"/>
          <w:sz w:val="28"/>
          <w:szCs w:val="28"/>
        </w:rPr>
        <w:t>соответсвии</w:t>
      </w:r>
      <w:proofErr w:type="spellEnd"/>
      <w:r w:rsidRPr="001E5C39">
        <w:rPr>
          <w:rFonts w:ascii="Times New Roman" w:hAnsi="Times New Roman" w:cs="Times New Roman"/>
          <w:sz w:val="28"/>
          <w:szCs w:val="28"/>
        </w:rPr>
        <w:t xml:space="preserve"> с законодательством РФ профсоюзным органам бесплатно необходимое помещение с оборудованием и средствами связи, отоплением, освещением для работы самого органа и для проведения собраний работников;</w:t>
      </w:r>
    </w:p>
    <w:p w:rsidR="00C601CC" w:rsidRDefault="002220DD" w:rsidP="00A52AF7">
      <w:pPr>
        <w:spacing w:after="0" w:line="240" w:lineRule="auto"/>
        <w:rPr>
          <w:rFonts w:ascii="Times New Roman" w:hAnsi="Times New Roman" w:cs="Times New Roman"/>
          <w:sz w:val="28"/>
          <w:szCs w:val="28"/>
        </w:rPr>
      </w:pPr>
      <w:r w:rsidRPr="001E5C39">
        <w:rPr>
          <w:rFonts w:ascii="Times New Roman" w:hAnsi="Times New Roman" w:cs="Times New Roman"/>
          <w:sz w:val="28"/>
          <w:szCs w:val="28"/>
        </w:rPr>
        <w:t xml:space="preserve"> • обеспечивать при наличии письменных заявлений работников, являющихся членами Профсоюза, ежемесячное бесплатное перечисление с расчетного счета образовательной организации на расчетный счет соответствующей профсоюзной организации средст</w:t>
      </w:r>
      <w:proofErr w:type="gramStart"/>
      <w:r w:rsidRPr="001E5C39">
        <w:rPr>
          <w:rFonts w:ascii="Times New Roman" w:hAnsi="Times New Roman" w:cs="Times New Roman"/>
          <w:sz w:val="28"/>
          <w:szCs w:val="28"/>
        </w:rPr>
        <w:t>в-</w:t>
      </w:r>
      <w:proofErr w:type="gramEnd"/>
      <w:r w:rsidRPr="001E5C39">
        <w:rPr>
          <w:rFonts w:ascii="Times New Roman" w:hAnsi="Times New Roman" w:cs="Times New Roman"/>
          <w:sz w:val="28"/>
          <w:szCs w:val="28"/>
        </w:rPr>
        <w:t xml:space="preserve"> членских профсоюзных взносов. Перечисление данных сре</w:t>
      </w:r>
      <w:proofErr w:type="gramStart"/>
      <w:r w:rsidRPr="001E5C39">
        <w:rPr>
          <w:rFonts w:ascii="Times New Roman" w:hAnsi="Times New Roman" w:cs="Times New Roman"/>
          <w:sz w:val="28"/>
          <w:szCs w:val="28"/>
        </w:rPr>
        <w:t>дств пр</w:t>
      </w:r>
      <w:proofErr w:type="gramEnd"/>
      <w:r w:rsidRPr="001E5C39">
        <w:rPr>
          <w:rFonts w:ascii="Times New Roman" w:hAnsi="Times New Roman" w:cs="Times New Roman"/>
          <w:sz w:val="28"/>
          <w:szCs w:val="28"/>
        </w:rPr>
        <w:t xml:space="preserve">оизводится в полном объеме и одновременно с выдачей банком средств на заработную плату. </w:t>
      </w:r>
    </w:p>
    <w:p w:rsidR="00A52AF7" w:rsidRPr="001E5C39" w:rsidRDefault="00A52AF7" w:rsidP="00A52AF7">
      <w:pPr>
        <w:spacing w:after="0" w:line="240" w:lineRule="auto"/>
        <w:rPr>
          <w:rFonts w:ascii="Times New Roman" w:hAnsi="Times New Roman" w:cs="Times New Roman"/>
          <w:sz w:val="28"/>
          <w:szCs w:val="28"/>
        </w:rPr>
      </w:pP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7.1.11. </w:t>
      </w:r>
      <w:proofErr w:type="gramStart"/>
      <w:r w:rsidRPr="001E5C39">
        <w:rPr>
          <w:rFonts w:ascii="Times New Roman" w:hAnsi="Times New Roman" w:cs="Times New Roman"/>
          <w:sz w:val="28"/>
          <w:szCs w:val="28"/>
        </w:rPr>
        <w:t>Увольнение по инициативе работодателя работников, изменение определенных сторонами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 др.) для лиц, входящих в состав профсоюзных органов, допускается помимо соблюдения общего порядка, лишь с предварительного согласия профсоюзного органа, членом которого они являются, а</w:t>
      </w:r>
      <w:proofErr w:type="gramEnd"/>
      <w:r w:rsidRPr="001E5C39">
        <w:rPr>
          <w:rFonts w:ascii="Times New Roman" w:hAnsi="Times New Roman" w:cs="Times New Roman"/>
          <w:sz w:val="28"/>
          <w:szCs w:val="28"/>
        </w:rPr>
        <w:t xml:space="preserve"> председателей (их заместителей) профсоюзных организаций, выборных профсоюзных органов - с согласия вышестоящих профсоюзных органов. В случае совершения указанными в настоящем пункте лицами дисциплинарных проступков увольнение по инициативе работодателя производится без согласия профсоюзных органов.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.1.12. Увольнение по инициативе работодателя руководителей выборных коллегиальных органов первичных профсоюзных организаций, не освобождённых от основной работы: - в связи с сокращением численности или штата работников организации; - несоответствия работника занимаемой должности вследствие недостаточной квалификации, подтверждённой результатами аттестации; - неоднократного неисполнения работником без уважительных причин трудовых обязанностей, если он </w:t>
      </w:r>
      <w:proofErr w:type="gramStart"/>
      <w:r w:rsidRPr="001E5C39">
        <w:rPr>
          <w:rFonts w:ascii="Times New Roman" w:hAnsi="Times New Roman" w:cs="Times New Roman"/>
          <w:sz w:val="28"/>
          <w:szCs w:val="28"/>
        </w:rPr>
        <w:t>имеет дисциплинарное взыскание допускается</w:t>
      </w:r>
      <w:proofErr w:type="gramEnd"/>
      <w:r w:rsidRPr="001E5C39">
        <w:rPr>
          <w:rFonts w:ascii="Times New Roman" w:hAnsi="Times New Roman" w:cs="Times New Roman"/>
          <w:sz w:val="28"/>
          <w:szCs w:val="28"/>
        </w:rPr>
        <w:t xml:space="preserve"> помимо общего порядка увольнения только с предварительного согласия соответствующего вышестоящего выборного профсоюзного органа.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7.1.13. Перевод работников, входящих в состав профсоюзных органов,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а руководителей (их заместителей) и членов профсоюзных органов в учреждении – соответствующего вышестоящего профсоюзного органа.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lastRenderedPageBreak/>
        <w:t xml:space="preserve">7.2. Стороны считают недопустимым со стороны органов управления в сфере образования, работодателей и их представителей препятствовать: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7.2.1. Представителям профсоюза, правовым и техническим (в том числе внештатным) инспекторам областной организации Профсоюза осуществлять </w:t>
      </w:r>
      <w:proofErr w:type="gramStart"/>
      <w:r w:rsidRPr="001E5C39">
        <w:rPr>
          <w:rFonts w:ascii="Times New Roman" w:hAnsi="Times New Roman" w:cs="Times New Roman"/>
          <w:sz w:val="28"/>
          <w:szCs w:val="28"/>
        </w:rPr>
        <w:t>контроль за</w:t>
      </w:r>
      <w:proofErr w:type="gramEnd"/>
      <w:r w:rsidRPr="001E5C39">
        <w:rPr>
          <w:rFonts w:ascii="Times New Roman" w:hAnsi="Times New Roman" w:cs="Times New Roman"/>
          <w:sz w:val="28"/>
          <w:szCs w:val="28"/>
        </w:rPr>
        <w:t xml:space="preserve"> соблюдением трудового законодательства в образовательных организациях;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7.2.2. Развитию сотрудничества с негосударственным пенсионным фондом «Образование и наука».</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7.3. Управление образования: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7.3.1. Заблаговременно направляет в районную организацию профсоюза проекты нормативных правовых актов, затрагивающих сферу трудовых отношений и иные, непосредственно связанные с ними отношения.</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7.3.2. Представляет районной организации профсоюза по его запросам информацию по социально – трудовым вопросам, входящим в компетенцию Управления образования.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7.4. Районная организация профсоюза:</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7.4.1. Содействует снижению социальной напряженности в трудовых коллективах.</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7.4.2. Направляет в Управление образования обращения выборных органов профсоюза, касающиеся его деятельности в сфере обеспечения социально-трудовых прав работников.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7.4.3. Способствует реализации программ, направленных на улучшение условий труда и обеспечение социальной поддержки работников организаций </w:t>
      </w:r>
    </w:p>
    <w:p w:rsidR="00C601CC" w:rsidRPr="001E5C39" w:rsidRDefault="002220DD">
      <w:pPr>
        <w:rPr>
          <w:rFonts w:ascii="Times New Roman" w:hAnsi="Times New Roman" w:cs="Times New Roman"/>
          <w:sz w:val="28"/>
          <w:szCs w:val="28"/>
        </w:rPr>
      </w:pPr>
      <w:r w:rsidRPr="001E5C39">
        <w:rPr>
          <w:rFonts w:ascii="Times New Roman" w:hAnsi="Times New Roman" w:cs="Times New Roman"/>
          <w:sz w:val="28"/>
          <w:szCs w:val="28"/>
        </w:rPr>
        <w:t>7.4.4. Оставляет за собой право на организацию коллективных действий, в соответствии с действующим законодательством, в случае невыполнения настоящего Соглашения.</w:t>
      </w:r>
    </w:p>
    <w:p w:rsidR="006745D4" w:rsidRDefault="002220DD">
      <w:pPr>
        <w:rPr>
          <w:rFonts w:ascii="Times New Roman" w:hAnsi="Times New Roman" w:cs="Times New Roman"/>
          <w:sz w:val="28"/>
          <w:szCs w:val="28"/>
        </w:rPr>
      </w:pPr>
      <w:r w:rsidRPr="001E5C39">
        <w:rPr>
          <w:rFonts w:ascii="Times New Roman" w:hAnsi="Times New Roman" w:cs="Times New Roman"/>
          <w:sz w:val="28"/>
          <w:szCs w:val="28"/>
        </w:rPr>
        <w:t xml:space="preserve"> 7.4.5. Информирует Управление образования о готовящихся, в том числе по решению вышестоящих органов профсоюза, массовых акциях профсоюза, в которых предполагается участие работников организаций. </w:t>
      </w:r>
    </w:p>
    <w:p w:rsidR="006745D4" w:rsidRDefault="006745D4">
      <w:pPr>
        <w:rPr>
          <w:rFonts w:ascii="Times New Roman" w:hAnsi="Times New Roman" w:cs="Times New Roman"/>
          <w:sz w:val="24"/>
          <w:szCs w:val="24"/>
        </w:rPr>
      </w:pPr>
    </w:p>
    <w:p w:rsidR="006745D4" w:rsidRDefault="006745D4">
      <w:pPr>
        <w:rPr>
          <w:rFonts w:ascii="Times New Roman" w:hAnsi="Times New Roman" w:cs="Times New Roman"/>
          <w:sz w:val="24"/>
          <w:szCs w:val="24"/>
        </w:rPr>
      </w:pPr>
    </w:p>
    <w:p w:rsidR="00D165A2" w:rsidRPr="00272EE8" w:rsidRDefault="00D165A2" w:rsidP="00272EE8">
      <w:pPr>
        <w:spacing w:after="0" w:line="240" w:lineRule="auto"/>
        <w:rPr>
          <w:rFonts w:ascii="Times New Roman" w:hAnsi="Times New Roman" w:cs="Times New Roman"/>
        </w:rPr>
      </w:pPr>
      <w:r w:rsidRPr="00272EE8">
        <w:rPr>
          <w:rFonts w:ascii="Times New Roman" w:hAnsi="Times New Roman" w:cs="Times New Roman"/>
        </w:rPr>
        <w:lastRenderedPageBreak/>
        <w:t xml:space="preserve">Начальник управления образования                                      Председатель </w:t>
      </w:r>
      <w:proofErr w:type="gramStart"/>
      <w:r w:rsidRPr="00272EE8">
        <w:rPr>
          <w:rFonts w:ascii="Times New Roman" w:hAnsi="Times New Roman" w:cs="Times New Roman"/>
        </w:rPr>
        <w:t>районной</w:t>
      </w:r>
      <w:proofErr w:type="gramEnd"/>
    </w:p>
    <w:p w:rsidR="00272EE8" w:rsidRPr="00272EE8" w:rsidRDefault="00272EE8" w:rsidP="00272EE8">
      <w:pPr>
        <w:spacing w:after="0" w:line="240" w:lineRule="auto"/>
        <w:rPr>
          <w:rFonts w:ascii="Times New Roman" w:hAnsi="Times New Roman" w:cs="Times New Roman"/>
        </w:rPr>
      </w:pPr>
      <w:r w:rsidRPr="00272EE8">
        <w:rPr>
          <w:rFonts w:ascii="Times New Roman" w:hAnsi="Times New Roman" w:cs="Times New Roman"/>
        </w:rPr>
        <w:t>а</w:t>
      </w:r>
      <w:r w:rsidR="00D165A2" w:rsidRPr="00272EE8">
        <w:rPr>
          <w:rFonts w:ascii="Times New Roman" w:hAnsi="Times New Roman" w:cs="Times New Roman"/>
        </w:rPr>
        <w:t xml:space="preserve">дминистрации Павловского                                                   организации Профсоюза  </w:t>
      </w:r>
    </w:p>
    <w:p w:rsidR="006745D4" w:rsidRPr="00272EE8" w:rsidRDefault="00D165A2" w:rsidP="00272EE8">
      <w:pPr>
        <w:spacing w:after="0"/>
        <w:rPr>
          <w:rFonts w:ascii="Times New Roman" w:hAnsi="Times New Roman" w:cs="Times New Roman"/>
        </w:rPr>
      </w:pPr>
      <w:r w:rsidRPr="00272EE8">
        <w:rPr>
          <w:rFonts w:ascii="Times New Roman" w:hAnsi="Times New Roman" w:cs="Times New Roman"/>
        </w:rPr>
        <w:t xml:space="preserve">   </w:t>
      </w:r>
      <w:r w:rsidR="00272EE8" w:rsidRPr="00272EE8">
        <w:rPr>
          <w:rFonts w:ascii="Times New Roman" w:hAnsi="Times New Roman" w:cs="Times New Roman"/>
        </w:rPr>
        <w:t>муниципального района</w:t>
      </w:r>
      <w:r w:rsidRPr="00272EE8">
        <w:rPr>
          <w:rFonts w:ascii="Times New Roman" w:hAnsi="Times New Roman" w:cs="Times New Roman"/>
        </w:rPr>
        <w:t xml:space="preserve">        </w:t>
      </w:r>
      <w:r w:rsidR="006745D4" w:rsidRPr="00272EE8">
        <w:rPr>
          <w:rFonts w:ascii="Times New Roman" w:hAnsi="Times New Roman" w:cs="Times New Roman"/>
        </w:rPr>
        <w:t xml:space="preserve">                                    </w:t>
      </w:r>
      <w:r w:rsidRPr="00272EE8">
        <w:rPr>
          <w:rFonts w:ascii="Times New Roman" w:hAnsi="Times New Roman" w:cs="Times New Roman"/>
        </w:rPr>
        <w:t xml:space="preserve">          </w:t>
      </w:r>
      <w:r w:rsidR="006745D4" w:rsidRPr="00272EE8">
        <w:rPr>
          <w:rFonts w:ascii="Times New Roman" w:hAnsi="Times New Roman" w:cs="Times New Roman"/>
        </w:rPr>
        <w:t xml:space="preserve"> </w:t>
      </w:r>
      <w:r w:rsidRPr="00272EE8">
        <w:rPr>
          <w:rFonts w:ascii="Times New Roman" w:hAnsi="Times New Roman" w:cs="Times New Roman"/>
        </w:rPr>
        <w:t xml:space="preserve">  </w:t>
      </w:r>
      <w:r w:rsidR="00272EE8" w:rsidRPr="00272EE8">
        <w:rPr>
          <w:rFonts w:ascii="Times New Roman" w:hAnsi="Times New Roman" w:cs="Times New Roman"/>
        </w:rPr>
        <w:t>работников образования и науки</w:t>
      </w:r>
      <w:r w:rsidRPr="00272EE8">
        <w:rPr>
          <w:rFonts w:ascii="Times New Roman" w:hAnsi="Times New Roman" w:cs="Times New Roman"/>
        </w:rPr>
        <w:t xml:space="preserve"> </w:t>
      </w:r>
      <w:r w:rsidR="00272EE8">
        <w:rPr>
          <w:rFonts w:ascii="Times New Roman" w:hAnsi="Times New Roman" w:cs="Times New Roman"/>
        </w:rPr>
        <w:t xml:space="preserve"> РФ</w:t>
      </w:r>
      <w:r w:rsidRPr="00272EE8">
        <w:rPr>
          <w:rFonts w:ascii="Times New Roman" w:hAnsi="Times New Roman" w:cs="Times New Roman"/>
        </w:rPr>
        <w:t xml:space="preserve">                                                           </w:t>
      </w:r>
    </w:p>
    <w:p w:rsidR="006745D4" w:rsidRPr="00272EE8" w:rsidRDefault="006745D4">
      <w:pPr>
        <w:rPr>
          <w:rFonts w:ascii="Times New Roman" w:hAnsi="Times New Roman" w:cs="Times New Roman"/>
        </w:rPr>
      </w:pPr>
      <w:r w:rsidRPr="00272EE8">
        <w:rPr>
          <w:rFonts w:ascii="Times New Roman" w:hAnsi="Times New Roman" w:cs="Times New Roman"/>
        </w:rPr>
        <w:t xml:space="preserve"> ____________ Тюрина Г.А.                            </w:t>
      </w:r>
      <w:r w:rsidR="00D165A2" w:rsidRPr="00272EE8">
        <w:rPr>
          <w:rFonts w:ascii="Times New Roman" w:hAnsi="Times New Roman" w:cs="Times New Roman"/>
        </w:rPr>
        <w:t xml:space="preserve">                                    </w:t>
      </w:r>
      <w:r w:rsidRPr="00272EE8">
        <w:rPr>
          <w:rFonts w:ascii="Times New Roman" w:hAnsi="Times New Roman" w:cs="Times New Roman"/>
        </w:rPr>
        <w:t>______________ Т.Б. Бабушки</w:t>
      </w:r>
      <w:r w:rsidR="00D165A2" w:rsidRPr="00272EE8">
        <w:rPr>
          <w:rFonts w:ascii="Times New Roman" w:hAnsi="Times New Roman" w:cs="Times New Roman"/>
        </w:rPr>
        <w:t>на</w:t>
      </w:r>
    </w:p>
    <w:p w:rsidR="00272EE8" w:rsidRDefault="00272EE8">
      <w:pPr>
        <w:rPr>
          <w:rFonts w:ascii="Times New Roman" w:hAnsi="Times New Roman" w:cs="Times New Roman"/>
          <w:sz w:val="28"/>
          <w:szCs w:val="28"/>
        </w:rPr>
      </w:pPr>
      <w:r>
        <w:rPr>
          <w:rFonts w:ascii="Times New Roman" w:hAnsi="Times New Roman" w:cs="Times New Roman"/>
          <w:sz w:val="28"/>
          <w:szCs w:val="28"/>
        </w:rPr>
        <w:t xml:space="preserve">  </w:t>
      </w:r>
    </w:p>
    <w:p w:rsidR="00272EE8" w:rsidRDefault="00272EE8">
      <w:pPr>
        <w:rPr>
          <w:rFonts w:ascii="Times New Roman" w:hAnsi="Times New Roman" w:cs="Times New Roman"/>
          <w:sz w:val="28"/>
          <w:szCs w:val="28"/>
        </w:rPr>
      </w:pPr>
    </w:p>
    <w:p w:rsidR="00272EE8" w:rsidRDefault="002220DD" w:rsidP="00272EE8">
      <w:pPr>
        <w:spacing w:after="0" w:line="240" w:lineRule="auto"/>
        <w:rPr>
          <w:rFonts w:ascii="Times New Roman" w:hAnsi="Times New Roman" w:cs="Times New Roman"/>
        </w:rPr>
      </w:pPr>
      <w:r w:rsidRPr="00272EE8">
        <w:rPr>
          <w:rFonts w:ascii="Times New Roman" w:hAnsi="Times New Roman" w:cs="Times New Roman"/>
        </w:rPr>
        <w:t xml:space="preserve">Зарегистрировано </w:t>
      </w:r>
    </w:p>
    <w:p w:rsidR="00272EE8" w:rsidRDefault="002220DD" w:rsidP="00272EE8">
      <w:pPr>
        <w:spacing w:after="0" w:line="240" w:lineRule="auto"/>
        <w:rPr>
          <w:rFonts w:ascii="Times New Roman" w:hAnsi="Times New Roman" w:cs="Times New Roman"/>
        </w:rPr>
      </w:pPr>
      <w:r w:rsidRPr="00272EE8">
        <w:rPr>
          <w:rFonts w:ascii="Times New Roman" w:hAnsi="Times New Roman" w:cs="Times New Roman"/>
        </w:rPr>
        <w:t>Отдел по труду и занятости населения</w:t>
      </w:r>
    </w:p>
    <w:p w:rsidR="00272EE8" w:rsidRDefault="002220DD" w:rsidP="00272EE8">
      <w:pPr>
        <w:spacing w:after="0" w:line="240" w:lineRule="auto"/>
        <w:rPr>
          <w:rFonts w:ascii="Times New Roman" w:hAnsi="Times New Roman" w:cs="Times New Roman"/>
        </w:rPr>
      </w:pPr>
      <w:r w:rsidRPr="00272EE8">
        <w:rPr>
          <w:rFonts w:ascii="Times New Roman" w:hAnsi="Times New Roman" w:cs="Times New Roman"/>
        </w:rPr>
        <w:t xml:space="preserve"> Администрации Павловского района </w:t>
      </w:r>
    </w:p>
    <w:p w:rsidR="00272EE8" w:rsidRDefault="002220DD" w:rsidP="00272EE8">
      <w:pPr>
        <w:spacing w:after="0" w:line="240" w:lineRule="auto"/>
        <w:rPr>
          <w:rFonts w:ascii="Times New Roman" w:hAnsi="Times New Roman" w:cs="Times New Roman"/>
        </w:rPr>
      </w:pPr>
      <w:r w:rsidRPr="00272EE8">
        <w:rPr>
          <w:rFonts w:ascii="Times New Roman" w:hAnsi="Times New Roman" w:cs="Times New Roman"/>
        </w:rPr>
        <w:t>Нижегородской области</w:t>
      </w:r>
    </w:p>
    <w:p w:rsidR="00254DB8" w:rsidRPr="00272EE8" w:rsidRDefault="002220DD" w:rsidP="00272EE8">
      <w:pPr>
        <w:spacing w:after="0" w:line="240" w:lineRule="auto"/>
        <w:rPr>
          <w:rFonts w:ascii="Times New Roman" w:hAnsi="Times New Roman" w:cs="Times New Roman"/>
        </w:rPr>
      </w:pPr>
      <w:r w:rsidRPr="00272EE8">
        <w:rPr>
          <w:rFonts w:ascii="Times New Roman" w:hAnsi="Times New Roman" w:cs="Times New Roman"/>
        </w:rPr>
        <w:t>№__</w:t>
      </w:r>
      <w:r w:rsidR="00861D80">
        <w:rPr>
          <w:rFonts w:ascii="Times New Roman" w:hAnsi="Times New Roman" w:cs="Times New Roman"/>
        </w:rPr>
        <w:t>___ от ___________ 2016</w:t>
      </w:r>
      <w:bookmarkStart w:id="0" w:name="_GoBack"/>
      <w:bookmarkEnd w:id="0"/>
      <w:r w:rsidRPr="00272EE8">
        <w:rPr>
          <w:rFonts w:ascii="Times New Roman" w:hAnsi="Times New Roman" w:cs="Times New Roman"/>
        </w:rPr>
        <w:t xml:space="preserve"> г</w:t>
      </w:r>
    </w:p>
    <w:sectPr w:rsidR="00254DB8" w:rsidRPr="00272EE8" w:rsidSect="00254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220DD"/>
    <w:rsid w:val="000A5BCC"/>
    <w:rsid w:val="001305C4"/>
    <w:rsid w:val="001E5C39"/>
    <w:rsid w:val="002220DD"/>
    <w:rsid w:val="00254DB8"/>
    <w:rsid w:val="00272EE8"/>
    <w:rsid w:val="0030502B"/>
    <w:rsid w:val="0031291D"/>
    <w:rsid w:val="004A5826"/>
    <w:rsid w:val="006745D4"/>
    <w:rsid w:val="00861D80"/>
    <w:rsid w:val="00862696"/>
    <w:rsid w:val="009422FC"/>
    <w:rsid w:val="00A52AF7"/>
    <w:rsid w:val="00BD7CA8"/>
    <w:rsid w:val="00C601CC"/>
    <w:rsid w:val="00CB499A"/>
    <w:rsid w:val="00D165A2"/>
    <w:rsid w:val="00EB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29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23</Pages>
  <Words>6928</Words>
  <Characters>39493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2017-01-24T20:11:00Z</dcterms:created>
  <dcterms:modified xsi:type="dcterms:W3CDTF">2017-01-30T08:11:00Z</dcterms:modified>
</cp:coreProperties>
</file>