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8ED" w:rsidRDefault="00DB18ED" w:rsidP="00DB18ED">
      <w:pPr>
        <w:jc w:val="both"/>
        <w:rPr>
          <w:rFonts w:ascii="Times New Roman" w:hAnsi="Times New Roman" w:cs="Times New Roman"/>
          <w:sz w:val="24"/>
          <w:szCs w:val="24"/>
        </w:rPr>
      </w:pPr>
      <w:r w:rsidRPr="00DB18ED">
        <w:rPr>
          <w:rFonts w:ascii="Times New Roman" w:hAnsi="Times New Roman" w:cs="Times New Roman"/>
          <w:b/>
          <w:sz w:val="24"/>
          <w:szCs w:val="24"/>
        </w:rPr>
        <w:t>Возрастные особенности детей с 4 до 5 лет (средняя группа)</w:t>
      </w:r>
      <w:r w:rsidRPr="00DB18ED">
        <w:rPr>
          <w:rFonts w:ascii="Times New Roman" w:hAnsi="Times New Roman" w:cs="Times New Roman"/>
          <w:sz w:val="24"/>
          <w:szCs w:val="24"/>
        </w:rPr>
        <w:t xml:space="preserve"> </w:t>
      </w:r>
    </w:p>
    <w:p w:rsidR="002345EE" w:rsidRPr="00DB18ED" w:rsidRDefault="00DB18ED" w:rsidP="00DB18ED">
      <w:pPr>
        <w:jc w:val="both"/>
        <w:rPr>
          <w:rFonts w:ascii="Times New Roman" w:hAnsi="Times New Roman" w:cs="Times New Roman"/>
          <w:sz w:val="24"/>
          <w:szCs w:val="24"/>
        </w:rPr>
      </w:pPr>
      <w:r w:rsidRPr="00DB18ED">
        <w:rPr>
          <w:rFonts w:ascii="Times New Roman" w:hAnsi="Times New Roman" w:cs="Times New Roman"/>
          <w:sz w:val="24"/>
          <w:szCs w:val="24"/>
        </w:rPr>
        <w:t xml:space="preserve">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лучше удерживают равновесие, перешагивают через небольшие преграды. Усложняются игры с мячом. К концу среднего дошкольного возраста восприятие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оказываются способными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Продолжает развиваться воображение. Формируются такие его способности,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 – 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w:t>
      </w:r>
      <w:proofErr w:type="spellStart"/>
      <w:r w:rsidRPr="00DB18ED">
        <w:rPr>
          <w:rFonts w:ascii="Times New Roman" w:hAnsi="Times New Roman" w:cs="Times New Roman"/>
          <w:sz w:val="24"/>
          <w:szCs w:val="24"/>
        </w:rPr>
        <w:t>внеситуативной</w:t>
      </w:r>
      <w:proofErr w:type="spellEnd"/>
      <w:r w:rsidRPr="00DB18ED">
        <w:rPr>
          <w:rFonts w:ascii="Times New Roman" w:hAnsi="Times New Roman" w:cs="Times New Roman"/>
          <w:sz w:val="24"/>
          <w:szCs w:val="24"/>
        </w:rPr>
        <w:t xml:space="preserve">.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w:t>
      </w:r>
      <w:r w:rsidRPr="00DB18ED">
        <w:rPr>
          <w:rFonts w:ascii="Times New Roman" w:hAnsi="Times New Roman" w:cs="Times New Roman"/>
          <w:sz w:val="24"/>
          <w:szCs w:val="24"/>
        </w:rPr>
        <w:lastRenderedPageBreak/>
        <w:t xml:space="preserve">она вызывает у него интерес. У детей формируется потребность в уважении со стороны взрослого, для них оказывается чрезвычайно важной его похвала.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Появляется </w:t>
      </w:r>
      <w:proofErr w:type="spellStart"/>
      <w:r w:rsidRPr="00DB18ED">
        <w:rPr>
          <w:rFonts w:ascii="Times New Roman" w:hAnsi="Times New Roman" w:cs="Times New Roman"/>
          <w:sz w:val="24"/>
          <w:szCs w:val="24"/>
        </w:rPr>
        <w:t>конкурентность</w:t>
      </w:r>
      <w:proofErr w:type="spellEnd"/>
      <w:r w:rsidRPr="00DB18ED">
        <w:rPr>
          <w:rFonts w:ascii="Times New Roman" w:hAnsi="Times New Roman" w:cs="Times New Roman"/>
          <w:sz w:val="24"/>
          <w:szCs w:val="24"/>
        </w:rPr>
        <w:t xml:space="preserve">, </w:t>
      </w:r>
      <w:proofErr w:type="spellStart"/>
      <w:r w:rsidRPr="00DB18ED">
        <w:rPr>
          <w:rFonts w:ascii="Times New Roman" w:hAnsi="Times New Roman" w:cs="Times New Roman"/>
          <w:sz w:val="24"/>
          <w:szCs w:val="24"/>
        </w:rPr>
        <w:t>соревновательность</w:t>
      </w:r>
      <w:proofErr w:type="spellEnd"/>
      <w:r w:rsidRPr="00DB18ED">
        <w:rPr>
          <w:rFonts w:ascii="Times New Roman" w:hAnsi="Times New Roman" w:cs="Times New Roman"/>
          <w:sz w:val="24"/>
          <w:szCs w:val="24"/>
        </w:rPr>
        <w:t xml:space="preserve">. Последняя важна для сравнения себя с другими, что ведет к развитию образа Я ребенка, его детализации. </w:t>
      </w:r>
      <w:proofErr w:type="gramStart"/>
      <w:r w:rsidRPr="00DB18ED">
        <w:rPr>
          <w:rFonts w:ascii="Times New Roman" w:hAnsi="Times New Roman" w:cs="Times New Roman"/>
          <w:sz w:val="24"/>
          <w:szCs w:val="24"/>
        </w:rPr>
        <w:t xml:space="preserve">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w:t>
      </w:r>
      <w:proofErr w:type="spellStart"/>
      <w:r w:rsidRPr="00DB18ED">
        <w:rPr>
          <w:rFonts w:ascii="Times New Roman" w:hAnsi="Times New Roman" w:cs="Times New Roman"/>
          <w:sz w:val="24"/>
          <w:szCs w:val="24"/>
        </w:rPr>
        <w:t>эгоцентричностью</w:t>
      </w:r>
      <w:proofErr w:type="spellEnd"/>
      <w:r w:rsidRPr="00DB18ED">
        <w:rPr>
          <w:rFonts w:ascii="Times New Roman" w:hAnsi="Times New Roman" w:cs="Times New Roman"/>
          <w:sz w:val="24"/>
          <w:szCs w:val="24"/>
        </w:rPr>
        <w:t xml:space="preserve">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w:t>
      </w:r>
      <w:proofErr w:type="spellStart"/>
      <w:r w:rsidRPr="00DB18ED">
        <w:rPr>
          <w:rFonts w:ascii="Times New Roman" w:hAnsi="Times New Roman" w:cs="Times New Roman"/>
          <w:sz w:val="24"/>
          <w:szCs w:val="24"/>
        </w:rPr>
        <w:t>конкурентности</w:t>
      </w:r>
      <w:proofErr w:type="spellEnd"/>
      <w:r w:rsidRPr="00DB18ED">
        <w:rPr>
          <w:rFonts w:ascii="Times New Roman" w:hAnsi="Times New Roman" w:cs="Times New Roman"/>
          <w:sz w:val="24"/>
          <w:szCs w:val="24"/>
        </w:rPr>
        <w:t xml:space="preserve">, </w:t>
      </w:r>
      <w:proofErr w:type="spellStart"/>
      <w:r w:rsidRPr="00DB18ED">
        <w:rPr>
          <w:rFonts w:ascii="Times New Roman" w:hAnsi="Times New Roman" w:cs="Times New Roman"/>
          <w:sz w:val="24"/>
          <w:szCs w:val="24"/>
        </w:rPr>
        <w:t>соревновательности</w:t>
      </w:r>
      <w:proofErr w:type="spellEnd"/>
      <w:r w:rsidRPr="00DB18ED">
        <w:rPr>
          <w:rFonts w:ascii="Times New Roman" w:hAnsi="Times New Roman" w:cs="Times New Roman"/>
          <w:sz w:val="24"/>
          <w:szCs w:val="24"/>
        </w:rPr>
        <w:t xml:space="preserve"> со сверстниками;</w:t>
      </w:r>
      <w:proofErr w:type="gramEnd"/>
      <w:r w:rsidRPr="00DB18ED">
        <w:rPr>
          <w:rFonts w:ascii="Times New Roman" w:hAnsi="Times New Roman" w:cs="Times New Roman"/>
          <w:sz w:val="24"/>
          <w:szCs w:val="24"/>
        </w:rPr>
        <w:t xml:space="preserve"> дальнейшим развитием образа Я ребенка, его детализацией.</w:t>
      </w:r>
    </w:p>
    <w:sectPr w:rsidR="002345EE" w:rsidRPr="00DB18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B18ED"/>
    <w:rsid w:val="002345EE"/>
    <w:rsid w:val="00DB1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701</Words>
  <Characters>3996</Characters>
  <Application>Microsoft Office Word</Application>
  <DocSecurity>0</DocSecurity>
  <Lines>33</Lines>
  <Paragraphs>9</Paragraphs>
  <ScaleCrop>false</ScaleCrop>
  <Company>Reanimator Extreme Edition</Company>
  <LinksUpToDate>false</LinksUpToDate>
  <CharactersWithSpaces>4688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2020-05-24T08:00:00Z</dcterms:created>
  <dcterms:modified xsi:type="dcterms:W3CDTF">2020-05-24T08:01:00Z</dcterms:modified>
</cp:coreProperties>
</file>