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9DC" w:rsidRPr="00F4213C" w:rsidRDefault="00E879DC" w:rsidP="00E879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КАРТОТЕКА</w:t>
      </w:r>
    </w:p>
    <w:p w:rsidR="00E879DC" w:rsidRPr="00F4213C" w:rsidRDefault="00E879DC" w:rsidP="00E879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ПОДВИЖНЫХ ИГР</w:t>
      </w:r>
    </w:p>
    <w:p w:rsidR="00E879DC" w:rsidRPr="00F4213C" w:rsidRDefault="00E879DC" w:rsidP="00E879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ДЕТЕЙ 5 – 6 ЛЕТ</w:t>
      </w:r>
    </w:p>
    <w:p w:rsidR="00E879DC" w:rsidRPr="00F4213C" w:rsidRDefault="00E879DC" w:rsidP="00E879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ПОДВИЖНЫЕ ИГРЫ С БЕГОМ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color w:val="FF0000"/>
          <w:sz w:val="28"/>
          <w:szCs w:val="28"/>
        </w:rPr>
        <w:t>ЛОВИШКИ» (с ленточками)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Задачи:</w:t>
      </w:r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учить детей бегать врассыпную, не наталкиваясь друг на друга, действовать по сигналу быстро. Развивать ориентировку в пространстве, умение менять направление.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 игры: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строятся в круг, у каждого имеется цветная ленточка, заправленная сзади за пояс. В центре круга стоит </w:t>
      </w:r>
      <w:proofErr w:type="spellStart"/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>Ловишка</w:t>
      </w:r>
      <w:proofErr w:type="spellEnd"/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 сигналу воспитателя: «Раз, два, три – лови!» дети разбегаются по площадке. </w:t>
      </w:r>
      <w:proofErr w:type="spellStart"/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>Ловишка</w:t>
      </w:r>
      <w:proofErr w:type="spellEnd"/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старается вытянуть ленточку. По сигналу: «Раз, два, три в круг скорей беги – все дети строятся в круг». После подсчета </w:t>
      </w:r>
      <w:proofErr w:type="gramStart"/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>пойманных</w:t>
      </w:r>
      <w:proofErr w:type="gramEnd"/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>, игра повторяется.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Варианты:  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>чертится</w:t>
      </w:r>
      <w:proofErr w:type="gramEnd"/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круг в центре стоит </w:t>
      </w:r>
      <w:proofErr w:type="spellStart"/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>Ловишка</w:t>
      </w:r>
      <w:proofErr w:type="spellEnd"/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 сигналу «Раз, два, три лови» дети перебегают круг, а </w:t>
      </w:r>
      <w:proofErr w:type="spellStart"/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>Ловишка</w:t>
      </w:r>
      <w:proofErr w:type="spellEnd"/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пытается схватить ленту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color w:val="FF0000"/>
          <w:sz w:val="28"/>
          <w:szCs w:val="28"/>
        </w:rPr>
        <w:t>УГОЛКИ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F421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</w:t>
      </w:r>
      <w:proofErr w:type="gramStart"/>
      <w:r w:rsidRPr="00F421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>чить</w:t>
      </w:r>
      <w:proofErr w:type="spellEnd"/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 перебегать с места на место быстро, незаметно для ведущего. Развивать ловкость, быстроту движений, ориентировку в пространстве.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 игры: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становятся возле деревьев или в </w:t>
      </w:r>
      <w:proofErr w:type="gramStart"/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>кружочках</w:t>
      </w:r>
      <w:proofErr w:type="gramEnd"/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начерченных на земле. Один из играющих оставшийся в середине, подходит к кому – либо и говорит» Мышка, мышка продай мне свой уголок». Та отказывается. Водящий идёт с теми же словами к </w:t>
      </w:r>
      <w:proofErr w:type="gramStart"/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другому</w:t>
      </w:r>
      <w:proofErr w:type="gramEnd"/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это время остальные дети меняются местами, а водящий в середине старается занять место одного из перебегающих. Если это ему удастся, </w:t>
      </w:r>
      <w:proofErr w:type="gramStart"/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оставшийся</w:t>
      </w:r>
      <w:proofErr w:type="gramEnd"/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 уголка становится на середину.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Варианты: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водящему долго не удаётся занять место, воспитатель говорит: «Кошка!» все дети одновременно меняются местами, водящий успевает занять уголок. Нельзя долго стоять в своём уголке.</w:t>
      </w:r>
    </w:p>
    <w:p w:rsidR="00E879DC" w:rsidRPr="00F4213C" w:rsidRDefault="00E879DC" w:rsidP="00E879D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4213C">
        <w:rPr>
          <w:b/>
          <w:bCs/>
          <w:color w:val="000000"/>
          <w:sz w:val="28"/>
          <w:szCs w:val="28"/>
        </w:rPr>
        <w:t>ПОДВИЖНЫЕ ИГРЫ С ПРЫЖКАМИНЕ ОСТАВАЙСЯ НА ПОЛУ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color w:val="FF0000"/>
          <w:sz w:val="28"/>
          <w:szCs w:val="28"/>
        </w:rPr>
        <w:t>КЛАССЫ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Задачи: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детей прыгать на полусогнутые ноги. Закрепить умение действовать по сигналу. Развивать ловкость, быстроту.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 игры: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>На асфальте нарисованы классики (5 - 6).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Ребенок берет плоский камешек и бросает его в первый класс. Потом прыгает на двух ногах в первый класс, поднимает камушек и прыгает назад. Бросает камушек во второй класс, а сам прыгает сначала в первый класс, а из него во второй. Так же само поднимает камушек и прыгает через первый класс. </w:t>
      </w:r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Затем бросает в третий класс и так дальше, пока не выйдет за линию класса. После этого начинают прыгать остальные дети.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очередь подойдет снова к первому ребенку, он берет свой камушек и бросает в тот класс, в который раньше не попал. Так по очереди играют все дети. Выигрывает тот ребенок с группы, который пройдет все классы первым.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color w:val="FF0000"/>
          <w:sz w:val="28"/>
          <w:szCs w:val="28"/>
        </w:rPr>
        <w:t>УДОЧКА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Задачи: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> учить детей подпрыгивать на двух ногах стоя на месте, приземляясь на носки, полусог7нутые ноги. Развивать ловкость, быстроту, глазомер.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 игры: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стоят по кругу в центре воспитатель. Он держит в руках </w:t>
      </w:r>
      <w:proofErr w:type="gramStart"/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>верёвку</w:t>
      </w:r>
      <w:proofErr w:type="gramEnd"/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конце которой привязан мешочек с песком. Воспитатель вращает верёвку над самым полом, дети подпрыгивают на двух ногах вверх, так чтобы мешочек не задел их ног. Описав 2-3 круга делается пауза,  и подсчитываются </w:t>
      </w:r>
      <w:proofErr w:type="gramStart"/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>пойманные</w:t>
      </w:r>
      <w:proofErr w:type="gramEnd"/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Варианты: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>тех детей кого поймали, выходят из игры, так пока не останутся самые ловкие.</w:t>
      </w:r>
      <w:proofErr w:type="gramEnd"/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color w:val="FF0000"/>
          <w:sz w:val="28"/>
          <w:szCs w:val="28"/>
        </w:rPr>
        <w:t>С КОЧКИ НА КОЧКУ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421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</w:t>
      </w:r>
      <w:proofErr w:type="gramStart"/>
      <w:r w:rsidRPr="00F421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>чить</w:t>
      </w:r>
      <w:proofErr w:type="spellEnd"/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 перебираться с одной  стороны площадки на другую прыжками с кочки на кочку на двух или одной ноге. Развивать силу толчка, умение сохранять равновесие на кочке, ловкость.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 игры: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земле чертят две линии – два берега, между которыми болото. </w:t>
      </w:r>
      <w:proofErr w:type="gramStart"/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>Играющие</w:t>
      </w:r>
      <w:proofErr w:type="gramEnd"/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распределяются парами на одном и другом берегу. Воспитатель чертит на болоте кочки плоские кольца) на разном расстоянии друг от друга: 30, 40, 50, 60, 70, 80, 90см. двое детей по сигналу прыгают с кочки на кочку отталкиваясь двумя ногами или одной, не становясь между кочками</w:t>
      </w:r>
      <w:proofErr w:type="gramStart"/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>тараясь перебраться на берег. Тот, кто оступился, остаётся в болоте.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Выходит следующая пара. Когда все выполнят задание, воспитатель назначает, кому выводить детей из болота. Тот  подаёт увязшему ребёнку руку и показывает прыжками путь выхода из - болота.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Варианты: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соревнование: «Кто быстрее переберётся  через болото».</w:t>
      </w:r>
    </w:p>
    <w:p w:rsidR="00E879DC" w:rsidRDefault="00E879DC" w:rsidP="00E879DC"/>
    <w:p w:rsidR="00E879DC" w:rsidRPr="00F4213C" w:rsidRDefault="00E879DC" w:rsidP="00E879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ПОДВИЖНЫЕ ИГРЫ С ЛАЗАНЬЕМ И ПОЛЗАНИЕМ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color w:val="FF0000"/>
          <w:sz w:val="28"/>
          <w:szCs w:val="28"/>
        </w:rPr>
        <w:t>КТО СКОРЕЕ ДОБЕРЁТСЯ ДО ФЛАЖКА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Задачи: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учить детей действовать по сигналу, прыгать на двух ногах с продвижением вперёд, подлезать под дугу удобным способом, бегать </w:t>
      </w:r>
      <w:proofErr w:type="gramStart"/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>на перегонки</w:t>
      </w:r>
      <w:proofErr w:type="gramEnd"/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>. Развивать умение соревноваться, передавать эстафету.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 игры: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дети распределяются на три колонны поровну. На расстоянии  2м от исходной черты ставятся дуги или  обручи, можно натянуть шнур, затем на расстоянии 3м. ставятся флажки на подставке. Даётся задание: по сигналу воспитателя выполнить </w:t>
      </w:r>
      <w:proofErr w:type="spellStart"/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>подлезание</w:t>
      </w:r>
      <w:proofErr w:type="spellEnd"/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 дугу, затем прыжками на двух ногах допрыгать до флажка, обогнуть его и бегом вернуться в конец своей колонны.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Варианты: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>вводится усложнение: натягивается верёвка на высоте – 60см, дети должны не касаясь руками пола подлезть под шнуром.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color w:val="FF0000"/>
          <w:sz w:val="28"/>
          <w:szCs w:val="28"/>
        </w:rPr>
        <w:t>МЕДВЕДЬ И ПЧЁЛЫ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Задачи: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детей лазить по гимнастической стенке, взбираться на скамейки, кубы без помощи рук, спрыгивать на носки, на полусогнутые ноги, бегать врассыпную. Развивать ловкость, смелость, быстроту.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 игры: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делятся на две равные группы, одна – пчёлы, другая – медведи. На гимнастической стенке, скамейке, кубах находится улей, на другой стороне – луг, в стороне берлога медведей. По условному сигналу пчёлы </w:t>
      </w:r>
      <w:proofErr w:type="gramStart"/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>вылетают из улья жужжат</w:t>
      </w:r>
      <w:proofErr w:type="gramEnd"/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летят на луг за мёдом. Как только пчёлы улетят на луг за мёдом, медведи выбегают из берлоги, забираются в улей и лакомятся мёдом.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подаёт сигнал: «Медведи!» пчёлы летят к ульям, стараясь ужалить медведей, те убегают в берлогу, ужаленные медведи пропускают одну игру. После 2-3 повторений дети меняются ролями.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Правила: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>с гимнастической стенки нужно слезать, а не спрыгивать, не пропуская реек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color w:val="FF0000"/>
          <w:sz w:val="28"/>
          <w:szCs w:val="28"/>
        </w:rPr>
        <w:t>ПОЖАРНЫЕ НА УЧЕНЬЕ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Задачи: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детей лазить по гимнастической стенке удобным способом, не пропуская реек и не спрыгивая. Развивать согласованную работу рук и ног, быстроту, ловкость.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 игры: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строятся в 3-4 колонны лицом к гимнастической стенке – это пожарные. На каждом пролёте на одинаковой высоте подвешиваются колокольчики. По сигналу воспитателя – удар в бубен или слова «Марш!» дети, стоящие в колонне первыми бегут к стенке взбираются по ней, звонят в колокольчик, спускаются вниз, затем возвращаются к своей колонне и встают в её конец.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 отмечает тех, кто быстрее всех выполнит задание. Затем по сигналу бегут вторые, стоящие в колонне. Следить за </w:t>
      </w:r>
      <w:proofErr w:type="gramStart"/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proofErr w:type="gramEnd"/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чтобы дети не пропускали реек, не спрыгивали.</w:t>
      </w:r>
    </w:p>
    <w:p w:rsidR="00E879DC" w:rsidRPr="00F4213C" w:rsidRDefault="00E879DC" w:rsidP="00E879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ПОДВИЖНЫЕ ИГРЫ С МЕТАНИЕМ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color w:val="FF0000"/>
          <w:sz w:val="28"/>
          <w:szCs w:val="28"/>
        </w:rPr>
        <w:t>ОХОТНИКИ И ЗАЙЦЫ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Задачи: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детей прыгать на двух ногах с продвижением вперёд врассыпную, действовать по сигналу. Закреплять умение бросать мяч стараясь попасть в зайцев. Развивать ловкость, глазомер.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Содержание игры: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выбирается охотник, остальные дети – зайцы. На одной стороне площадки отводится место для охотника, на другой дом зайцев. Охотник ходит по залу, делая </w:t>
      </w:r>
      <w:proofErr w:type="gramStart"/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proofErr w:type="gramEnd"/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ищет следы зайцев, а затем возвращается к себе. Зайцы выпрыгивают на двух ногах или на право, на </w:t>
      </w:r>
      <w:proofErr w:type="gramStart"/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>левой</w:t>
      </w:r>
      <w:proofErr w:type="gramEnd"/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поочерёдно в разных направлениях.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>По сигналу: «Охотник!» - зайцы убегают в дом, а охотник бросает  в них мяч. Те в кого он попал, считаются подстреленными, и он забирает их в свой дом.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Варианты: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>охотников может быть 2-3, и у зайцев дома нет – они просто увёртываются от мяча.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color w:val="FF0000"/>
          <w:sz w:val="28"/>
          <w:szCs w:val="28"/>
        </w:rPr>
        <w:t>БРОСЬ ФЛАЖОК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Задачи: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учить детей метать мешочки в дать правой, левой рукой из-за головы </w:t>
      </w:r>
      <w:proofErr w:type="gramStart"/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стараться</w:t>
      </w:r>
      <w:proofErr w:type="gramEnd"/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чтобы мешочек улетел как можно дальше. Развивать силу броска, глазомер. Укреплять мышцы плечевого пояса.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 игры: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стоят в две шеренги друг за другом, в руках у первой шеренги мешочки с песком. Впереди на расстоянии 4-5м. стоят на одном уровне несколько флажков. Дети одновременно бросают мешочки из-за головы двумя руками или одной рукой, стараясь забросить их за линию флажков. Затем дети поднимают мешочки, бегут и передают своей паре. Бросает следующая шеренга, результаты сравниваются.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Варианты:</w:t>
      </w:r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 мешочки передавать своей паре перебрасыванием.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0" w:name="_GoBack"/>
      <w:r w:rsidRPr="00F4213C">
        <w:rPr>
          <w:rFonts w:ascii="Times New Roman" w:eastAsia="Times New Roman" w:hAnsi="Times New Roman" w:cs="Times New Roman"/>
          <w:color w:val="FF0000"/>
          <w:sz w:val="28"/>
          <w:szCs w:val="28"/>
        </w:rPr>
        <w:t>ПОПАДИ В ОБРУЧ</w:t>
      </w:r>
    </w:p>
    <w:bookmarkEnd w:id="0"/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Задачи: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детей метать мешочки с песком в горизонтальную цель, правой левой рукой прицеливаясь. Развивать глазомер, точность броска.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 игры: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стоят по кругу диаметром 8-10м. через одного в руках мешочек с песком. В центре круга лежит обруч. По сигналу воспитателя </w:t>
      </w:r>
      <w:proofErr w:type="gramStart"/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дети</w:t>
      </w:r>
      <w:proofErr w:type="gramEnd"/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которых в руках мешочки, передают их товарищам справа или слева по договорённости. Получив мешочки, дети бросают </w:t>
      </w:r>
      <w:proofErr w:type="gramStart"/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proofErr w:type="gramEnd"/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стараясь попасть в обруч. Затем дети поднимают мешочки, и возвращаются на свои места в круг. Снова раздаётся сигнал, и дети передают мешочки своим соседям – вторым номерам и т. д.</w:t>
      </w:r>
    </w:p>
    <w:p w:rsidR="00E879DC" w:rsidRPr="00F4213C" w:rsidRDefault="00E879DC" w:rsidP="00E8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1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Варианты:</w:t>
      </w:r>
      <w:r w:rsidRPr="00F42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забрасывать мешочки двумя одной рукой из-за головы, сидя, стоя на коленях.</w:t>
      </w:r>
    </w:p>
    <w:p w:rsidR="00E879DC" w:rsidRDefault="00E879DC" w:rsidP="00E879DC"/>
    <w:p w:rsidR="006C7C2B" w:rsidRDefault="006C7C2B"/>
    <w:sectPr w:rsidR="006C7C2B" w:rsidSect="00112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79DC"/>
    <w:rsid w:val="006C7C2B"/>
    <w:rsid w:val="00E87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87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1247</Words>
  <Characters>7111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2020-05-24T18:08:00Z</dcterms:created>
  <dcterms:modified xsi:type="dcterms:W3CDTF">2020-05-24T18:08:00Z</dcterms:modified>
</cp:coreProperties>
</file>