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D7" w:rsidRPr="000765D7" w:rsidRDefault="000765D7" w:rsidP="000765D7">
      <w:pPr>
        <w:shd w:val="clear" w:color="auto" w:fill="FFFFFF"/>
        <w:spacing w:before="240" w:after="180" w:line="240" w:lineRule="auto"/>
        <w:jc w:val="center"/>
        <w:outlineLvl w:val="1"/>
        <w:rPr>
          <w:rFonts w:ascii="Arial" w:eastAsia="Times New Roman" w:hAnsi="Arial" w:cs="Arial"/>
          <w:b/>
          <w:bCs/>
          <w:i w:val="0"/>
          <w:iCs w:val="0"/>
          <w:color w:val="20202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i w:val="0"/>
          <w:iCs w:val="0"/>
          <w:color w:val="202020"/>
          <w:sz w:val="36"/>
          <w:szCs w:val="36"/>
          <w:lang w:eastAsia="ru-RU"/>
        </w:rPr>
        <w:t>лепка</w:t>
      </w:r>
      <w:r w:rsidRPr="000765D7">
        <w:rPr>
          <w:rFonts w:ascii="Arial" w:eastAsia="Times New Roman" w:hAnsi="Arial" w:cs="Arial"/>
          <w:b/>
          <w:bCs/>
          <w:i w:val="0"/>
          <w:iCs w:val="0"/>
          <w:color w:val="202020"/>
          <w:sz w:val="36"/>
          <w:szCs w:val="36"/>
          <w:lang w:eastAsia="ru-RU"/>
        </w:rPr>
        <w:t xml:space="preserve"> с детьми из пластилина.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Естественно, что в самом начале пути творческого развития ребенка, не стоит даже и пытаться создавать какие-то сложные поделки. На данном этапе малышу необходимо освоить самые простые навыки: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 </w:t>
      </w:r>
    </w:p>
    <w:p w:rsidR="000765D7" w:rsidRPr="000765D7" w:rsidRDefault="000765D7" w:rsidP="000765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разминать кусок массы для лепки в руках</w:t>
      </w:r>
    </w:p>
    <w:p w:rsidR="000765D7" w:rsidRPr="000765D7" w:rsidRDefault="000765D7" w:rsidP="000765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отщипывать кусочек от пластилина или теста</w:t>
      </w:r>
    </w:p>
    <w:p w:rsidR="000765D7" w:rsidRPr="000765D7" w:rsidRDefault="000765D7" w:rsidP="000765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расплющивать пальчиками шарик. В первое время шарики формирует мама</w:t>
      </w:r>
    </w:p>
    <w:p w:rsidR="000765D7" w:rsidRPr="000765D7" w:rsidRDefault="000765D7" w:rsidP="000765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лепить шарики, а точнее катать в ладошках</w:t>
      </w:r>
    </w:p>
    <w:p w:rsidR="000765D7" w:rsidRPr="000765D7" w:rsidRDefault="000765D7" w:rsidP="000765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катать колбаску.</w:t>
      </w:r>
    </w:p>
    <w:p w:rsidR="000765D7" w:rsidRPr="000765D7" w:rsidRDefault="000765D7" w:rsidP="000765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делать дырочки в кусочке пластилина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 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Малыш знакомится с материалом для лепки, его консистенцией и свойствами. Можно налепить кусочек пластилина на картон и размазать его, наблюдая за изменениями.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Самое важное в обучении — это всегда хвалить и поощрять малыша.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proofErr w:type="gramStart"/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Дети-это</w:t>
      </w:r>
      <w:proofErr w:type="gramEnd"/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 xml:space="preserve"> маленькие исследователи, позвольте своему крохе экспериментировать с массой для лепки. Не настаивайте на каких-то определенных действиях (например, чтобы ребенок в обязательном порядке скатал шарик). Малышу следует только предлагать, показывать на своем примере, что можно создавать из пластилина.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Задача родителей — </w:t>
      </w:r>
      <w:r w:rsidRPr="000765D7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побудить ребенка к определенным действиям, а не заставлять.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После того, как ребенок освоил основные навыки, можно приступать к самым первым и простым поделкам.</w:t>
      </w: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br/>
      </w: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br/>
      </w:r>
      <w:r w:rsidRPr="000765D7">
        <w:rPr>
          <w:rFonts w:ascii="Arial" w:eastAsia="Times New Roman" w:hAnsi="Arial" w:cs="Arial"/>
          <w:b/>
          <w:bCs/>
          <w:i w:val="0"/>
          <w:color w:val="202020"/>
          <w:sz w:val="32"/>
          <w:szCs w:val="26"/>
          <w:lang w:eastAsia="ru-RU"/>
        </w:rPr>
        <w:t xml:space="preserve">Вот </w:t>
      </w:r>
      <w:bookmarkStart w:id="0" w:name="_GoBack"/>
      <w:bookmarkEnd w:id="0"/>
      <w:r w:rsidRPr="000765D7">
        <w:rPr>
          <w:rFonts w:ascii="Arial" w:eastAsia="Times New Roman" w:hAnsi="Arial" w:cs="Arial"/>
          <w:b/>
          <w:bCs/>
          <w:i w:val="0"/>
          <w:color w:val="202020"/>
          <w:sz w:val="32"/>
          <w:szCs w:val="26"/>
          <w:lang w:eastAsia="ru-RU"/>
        </w:rPr>
        <w:t>некоторые примеры</w:t>
      </w:r>
      <w:r w:rsidRPr="000765D7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:</w:t>
      </w:r>
    </w:p>
    <w:p w:rsidR="000765D7" w:rsidRPr="000765D7" w:rsidRDefault="000765D7" w:rsidP="000765D7">
      <w:pPr>
        <w:spacing w:after="36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65D7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  <w:lastRenderedPageBreak/>
        <w:drawing>
          <wp:inline distT="0" distB="0" distL="0" distR="0" wp14:anchorId="0BCA4546" wp14:editId="69D03E9B">
            <wp:extent cx="5847801" cy="3795342"/>
            <wp:effectExtent l="0" t="0" r="635" b="0"/>
            <wp:docPr id="1" name="Рисунок 1" descr="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244" cy="37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5D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Учимся лепить грушу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 </w:t>
      </w:r>
    </w:p>
    <w:p w:rsidR="000765D7" w:rsidRPr="000765D7" w:rsidRDefault="000765D7" w:rsidP="000765D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65D7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  <w:drawing>
          <wp:inline distT="0" distB="0" distL="0" distR="0" wp14:anchorId="3BD5FC49" wp14:editId="1B3C50D1">
            <wp:extent cx="5868238" cy="4399216"/>
            <wp:effectExtent l="0" t="0" r="0" b="1905"/>
            <wp:docPr id="2" name="Рисунок 2" descr="поделки из соленого те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делки из соленого тес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325" cy="439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5D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Лепим морковку с детьми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lastRenderedPageBreak/>
        <w:t> </w:t>
      </w:r>
    </w:p>
    <w:p w:rsidR="000765D7" w:rsidRPr="000765D7" w:rsidRDefault="000765D7" w:rsidP="000765D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65D7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  <w:drawing>
          <wp:inline distT="0" distB="0" distL="0" distR="0" wp14:anchorId="0B979C79" wp14:editId="525A725F">
            <wp:extent cx="6138526" cy="4086861"/>
            <wp:effectExtent l="0" t="0" r="0" b="8890"/>
            <wp:docPr id="3" name="Рисунок 3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89" cy="40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5D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Лепим простые овощи из пластилина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 </w:t>
      </w:r>
    </w:p>
    <w:p w:rsidR="000765D7" w:rsidRPr="000765D7" w:rsidRDefault="000765D7" w:rsidP="000765D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65D7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  <w:drawing>
          <wp:inline distT="0" distB="0" distL="0" distR="0" wp14:anchorId="72A28202" wp14:editId="5F628A39">
            <wp:extent cx="5988373" cy="3609424"/>
            <wp:effectExtent l="0" t="0" r="0" b="0"/>
            <wp:docPr id="4" name="Рисунок 4" descr="легки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егки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287" cy="361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5D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Лепим простую пирамидку из пластилина</w:t>
      </w:r>
    </w:p>
    <w:p w:rsidR="000765D7" w:rsidRPr="000765D7" w:rsidRDefault="000765D7" w:rsidP="000765D7">
      <w:pPr>
        <w:shd w:val="clear" w:color="auto" w:fill="FFFFFF"/>
        <w:spacing w:before="240" w:after="180" w:line="240" w:lineRule="auto"/>
        <w:outlineLvl w:val="1"/>
        <w:rPr>
          <w:rFonts w:ascii="Arial" w:eastAsia="Times New Roman" w:hAnsi="Arial" w:cs="Arial"/>
          <w:b/>
          <w:bCs/>
          <w:i w:val="0"/>
          <w:iCs w:val="0"/>
          <w:color w:val="202020"/>
          <w:sz w:val="36"/>
          <w:szCs w:val="36"/>
          <w:lang w:eastAsia="ru-RU"/>
        </w:rPr>
      </w:pPr>
      <w:r w:rsidRPr="000765D7">
        <w:rPr>
          <w:rFonts w:ascii="Arial" w:eastAsia="Times New Roman" w:hAnsi="Arial" w:cs="Arial"/>
          <w:b/>
          <w:bCs/>
          <w:i w:val="0"/>
          <w:iCs w:val="0"/>
          <w:color w:val="202020"/>
          <w:sz w:val="36"/>
          <w:szCs w:val="36"/>
          <w:lang w:eastAsia="ru-RU"/>
        </w:rPr>
        <w:lastRenderedPageBreak/>
        <w:t>Что лепить? Лепим с детьми пошагово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Когда малыш научился уверенно и без посторонней помощи лепить из пластилина простые фигуры, самое время приступать к лепке более сложных композиций.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Несколько примеров поделок из пластилина поэтапно: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 </w:t>
      </w:r>
    </w:p>
    <w:p w:rsidR="000765D7" w:rsidRPr="000765D7" w:rsidRDefault="000765D7" w:rsidP="000765D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765D7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  <w:drawing>
          <wp:inline distT="0" distB="0" distL="0" distR="0" wp14:anchorId="3BB0DF44" wp14:editId="0B720993">
            <wp:extent cx="5787850" cy="5991271"/>
            <wp:effectExtent l="0" t="0" r="3810" b="0"/>
            <wp:docPr id="5" name="Рисунок 5" descr="поделки из пластилина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елки из пластилина пошагов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18" cy="599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5D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Лепим снеговика из пластилина пошагово</w:t>
      </w:r>
    </w:p>
    <w:p w:rsidR="000765D7" w:rsidRPr="000765D7" w:rsidRDefault="000765D7" w:rsidP="000765D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</w:pPr>
      <w:r w:rsidRPr="000765D7">
        <w:rPr>
          <w:rFonts w:ascii="Arial" w:eastAsia="Times New Roman" w:hAnsi="Arial" w:cs="Arial"/>
          <w:i w:val="0"/>
          <w:iCs w:val="0"/>
          <w:color w:val="202020"/>
          <w:sz w:val="26"/>
          <w:szCs w:val="26"/>
          <w:lang w:eastAsia="ru-RU"/>
        </w:rPr>
        <w:t> </w:t>
      </w:r>
    </w:p>
    <w:p w:rsidR="00FD41FC" w:rsidRPr="000765D7" w:rsidRDefault="000765D7" w:rsidP="000765D7">
      <w:pPr>
        <w:ind w:left="-1134"/>
        <w:rPr>
          <w:rFonts w:ascii="Times New Roman" w:hAnsi="Times New Roman" w:cs="Times New Roman"/>
          <w:i w:val="0"/>
          <w:sz w:val="28"/>
        </w:rPr>
      </w:pPr>
      <w:r w:rsidRPr="000765D7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  <w:lastRenderedPageBreak/>
        <w:drawing>
          <wp:inline distT="0" distB="0" distL="0" distR="0" wp14:anchorId="28C07C92" wp14:editId="7B77B39E">
            <wp:extent cx="6742444" cy="6441611"/>
            <wp:effectExtent l="0" t="0" r="1270" b="0"/>
            <wp:docPr id="6" name="Рисунок 6" descr="поделки из пластилина пошаг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делки из пластилина пошагов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1" cy="644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1FC" w:rsidRPr="0007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2062"/>
    <w:multiLevelType w:val="multilevel"/>
    <w:tmpl w:val="FED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24"/>
    <w:rsid w:val="000765D7"/>
    <w:rsid w:val="00104DDA"/>
    <w:rsid w:val="0024731F"/>
    <w:rsid w:val="00777904"/>
    <w:rsid w:val="007E7A1E"/>
    <w:rsid w:val="00A64A24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07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65D7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07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65D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2020-05-24T19:28:00Z</dcterms:created>
  <dcterms:modified xsi:type="dcterms:W3CDTF">2020-05-24T19:31:00Z</dcterms:modified>
</cp:coreProperties>
</file>