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68" w:rsidRPr="00734ED6" w:rsidRDefault="00C66368" w:rsidP="00734ED6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734ED6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Консультация для родителей</w:t>
      </w:r>
      <w:r w:rsidR="0076289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«Витаминный календарь»</w:t>
      </w:r>
    </w:p>
    <w:p w:rsidR="00762890" w:rsidRDefault="00243F70" w:rsidP="00243F70">
      <w:pPr>
        <w:pStyle w:val="Default"/>
        <w:rPr>
          <w:rFonts w:ascii="Times New Roman" w:hAnsi="Times New Roman" w:cs="Times New Roman"/>
          <w:color w:val="1F18A8"/>
          <w:sz w:val="28"/>
          <w:szCs w:val="28"/>
        </w:rPr>
      </w:pPr>
      <w:r w:rsidRPr="00762890">
        <w:rPr>
          <w:rFonts w:ascii="Times New Roman" w:hAnsi="Times New Roman" w:cs="Times New Roman"/>
          <w:b/>
          <w:bCs/>
          <w:iCs/>
          <w:color w:val="1F18A8"/>
          <w:sz w:val="28"/>
          <w:szCs w:val="28"/>
        </w:rPr>
        <w:t xml:space="preserve">Лето </w:t>
      </w:r>
      <w:r w:rsidRPr="00762890">
        <w:rPr>
          <w:rFonts w:ascii="Times New Roman" w:hAnsi="Times New Roman" w:cs="Times New Roman"/>
          <w:color w:val="1F18A8"/>
          <w:sz w:val="28"/>
          <w:szCs w:val="28"/>
        </w:rPr>
        <w:t xml:space="preserve"> </w:t>
      </w:r>
      <w:r w:rsidR="00C66368" w:rsidRPr="00762890">
        <w:rPr>
          <w:rFonts w:ascii="Times New Roman" w:hAnsi="Times New Roman" w:cs="Times New Roman"/>
          <w:b/>
          <w:bCs/>
          <w:color w:val="1F18A8"/>
          <w:sz w:val="28"/>
          <w:szCs w:val="28"/>
        </w:rPr>
        <w:t>л</w:t>
      </w:r>
      <w:r w:rsidRPr="00762890">
        <w:rPr>
          <w:rFonts w:ascii="Times New Roman" w:hAnsi="Times New Roman" w:cs="Times New Roman"/>
          <w:b/>
          <w:bCs/>
          <w:color w:val="1F18A8"/>
          <w:sz w:val="28"/>
          <w:szCs w:val="28"/>
        </w:rPr>
        <w:t xml:space="preserve">учшая пора, чтобы зарядиться витаминами и здоровьем. </w:t>
      </w:r>
      <w:r w:rsidR="00C66368" w:rsidRPr="00762890">
        <w:rPr>
          <w:rFonts w:ascii="Times New Roman" w:hAnsi="Times New Roman" w:cs="Times New Roman"/>
          <w:color w:val="1F18A8"/>
          <w:sz w:val="28"/>
          <w:szCs w:val="28"/>
        </w:rPr>
        <w:t xml:space="preserve"> </w:t>
      </w:r>
    </w:p>
    <w:p w:rsidR="00243F70" w:rsidRPr="00762890" w:rsidRDefault="00243F70" w:rsidP="00243F70">
      <w:pPr>
        <w:pStyle w:val="Default"/>
        <w:rPr>
          <w:rFonts w:ascii="Times New Roman" w:hAnsi="Times New Roman" w:cs="Times New Roman"/>
          <w:color w:val="1F18A8"/>
          <w:sz w:val="28"/>
          <w:szCs w:val="28"/>
        </w:rPr>
      </w:pPr>
      <w:r w:rsidRPr="00762890">
        <w:rPr>
          <w:rFonts w:ascii="Times New Roman" w:hAnsi="Times New Roman" w:cs="Times New Roman"/>
          <w:b/>
          <w:bCs/>
          <w:color w:val="1F18A8"/>
          <w:sz w:val="28"/>
          <w:szCs w:val="28"/>
        </w:rPr>
        <w:t>Для наших маленьких первооткрывателей</w:t>
      </w:r>
      <w:r w:rsidR="00C66368" w:rsidRPr="00762890">
        <w:rPr>
          <w:rFonts w:ascii="Times New Roman" w:hAnsi="Times New Roman" w:cs="Times New Roman"/>
          <w:b/>
          <w:bCs/>
          <w:color w:val="1F18A8"/>
          <w:sz w:val="28"/>
          <w:szCs w:val="28"/>
        </w:rPr>
        <w:t>.</w:t>
      </w:r>
    </w:p>
    <w:tbl>
      <w:tblPr>
        <w:tblStyle w:val="-3"/>
        <w:tblW w:w="10456" w:type="dxa"/>
        <w:tblLayout w:type="fixed"/>
        <w:tblLook w:val="0000"/>
      </w:tblPr>
      <w:tblGrid>
        <w:gridCol w:w="959"/>
        <w:gridCol w:w="9497"/>
      </w:tblGrid>
      <w:tr w:rsidR="00243F70" w:rsidTr="00734ED6">
        <w:trPr>
          <w:cnfStyle w:val="000000100000"/>
          <w:trHeight w:val="937"/>
        </w:trPr>
        <w:tc>
          <w:tcPr>
            <w:cnfStyle w:val="000010000000"/>
            <w:tcW w:w="95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EC3F6E" w:rsidRDefault="00EC3F6E" w:rsidP="00EC3F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3F6E" w:rsidRDefault="00EC3F6E" w:rsidP="00EC3F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3F6E" w:rsidRDefault="00EC3F6E" w:rsidP="00EC3F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43F70" w:rsidRPr="00EC3F6E" w:rsidRDefault="00243F70" w:rsidP="00EC3F6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949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243F70" w:rsidRPr="00EC3F6E" w:rsidRDefault="00243F70">
            <w:pPr>
              <w:pStyle w:val="Default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C3F6E">
              <w:rPr>
                <w:rFonts w:ascii="Times New Roman" w:hAnsi="Times New Roman" w:cs="Times New Roman"/>
                <w:sz w:val="28"/>
                <w:szCs w:val="28"/>
              </w:rPr>
              <w:t>Защищает организм от повреждающих ультрафиолетовых лучей. Кроме того, усиливает остроту зрения, расширяет поля цветового зрения, обеспечивает адаптацию глаза к темноте. Витамин</w:t>
            </w:r>
            <w:proofErr w:type="gramStart"/>
            <w:r w:rsidRPr="00EC3F6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EC3F6E">
              <w:rPr>
                <w:rFonts w:ascii="Times New Roman" w:hAnsi="Times New Roman" w:cs="Times New Roman"/>
                <w:sz w:val="28"/>
                <w:szCs w:val="28"/>
              </w:rPr>
              <w:t xml:space="preserve"> (ещё одно название – </w:t>
            </w:r>
            <w:proofErr w:type="spellStart"/>
            <w:r w:rsidRPr="00EC3F6E">
              <w:rPr>
                <w:rFonts w:ascii="Times New Roman" w:hAnsi="Times New Roman" w:cs="Times New Roman"/>
                <w:sz w:val="28"/>
                <w:szCs w:val="28"/>
              </w:rPr>
              <w:t>ретинол</w:t>
            </w:r>
            <w:proofErr w:type="spellEnd"/>
            <w:r w:rsidRPr="00EC3F6E">
              <w:rPr>
                <w:rFonts w:ascii="Times New Roman" w:hAnsi="Times New Roman" w:cs="Times New Roman"/>
                <w:sz w:val="28"/>
                <w:szCs w:val="28"/>
              </w:rPr>
              <w:t xml:space="preserve">) способствует формированию и поддержанию в здоровом состоянии кожи, волос и слизистых оболочек. </w:t>
            </w:r>
            <w:proofErr w:type="gramStart"/>
            <w:r w:rsidRPr="00EC3F6E">
              <w:rPr>
                <w:rFonts w:ascii="Times New Roman" w:hAnsi="Times New Roman" w:cs="Times New Roman"/>
                <w:sz w:val="28"/>
                <w:szCs w:val="28"/>
              </w:rPr>
              <w:t>Необходим</w:t>
            </w:r>
            <w:proofErr w:type="gramEnd"/>
            <w:r w:rsidRPr="00EC3F6E">
              <w:rPr>
                <w:rFonts w:ascii="Times New Roman" w:hAnsi="Times New Roman" w:cs="Times New Roman"/>
                <w:sz w:val="28"/>
                <w:szCs w:val="28"/>
              </w:rPr>
              <w:t xml:space="preserve"> для нормального роста костей и зубов ребёнка. Также защищает организм от смога и загрязнённости окружающей среды, действуя как антиоксидант. </w:t>
            </w:r>
          </w:p>
        </w:tc>
      </w:tr>
      <w:tr w:rsidR="00243F70" w:rsidTr="00734ED6">
        <w:trPr>
          <w:trHeight w:val="661"/>
        </w:trPr>
        <w:tc>
          <w:tcPr>
            <w:cnfStyle w:val="000010000000"/>
            <w:tcW w:w="95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EC3F6E" w:rsidRDefault="00EC3F6E" w:rsidP="00EC3F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3F6E" w:rsidRDefault="00EC3F6E" w:rsidP="00EC3F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3F6E" w:rsidRDefault="00EC3F6E" w:rsidP="00EC3F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43F70" w:rsidRPr="00EC3F6E" w:rsidRDefault="00243F70" w:rsidP="00EC3F6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949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243F70" w:rsidRPr="00EC3F6E" w:rsidRDefault="00243F70">
            <w:pPr>
              <w:pStyle w:val="Defaul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C3F6E">
              <w:rPr>
                <w:rFonts w:ascii="Times New Roman" w:hAnsi="Times New Roman" w:cs="Times New Roman"/>
                <w:sz w:val="28"/>
                <w:szCs w:val="28"/>
              </w:rPr>
              <w:t xml:space="preserve">Аскорбиновая кислота усиливает действие витамина </w:t>
            </w:r>
            <w:proofErr w:type="gramStart"/>
            <w:r w:rsidRPr="00EC3F6E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proofErr w:type="gramEnd"/>
            <w:r w:rsidRPr="00EC3F6E">
              <w:rPr>
                <w:rFonts w:ascii="Times New Roman" w:hAnsi="Times New Roman" w:cs="Times New Roman"/>
                <w:sz w:val="28"/>
                <w:szCs w:val="28"/>
              </w:rPr>
              <w:t xml:space="preserve"> Кроме того, витамин С укрепляет иммунитет, предупреждает развитие аллергических реакций, помогает поддерживать в отличном состоянии капилляры, дёсны и зубы. Улучшает всасывание железа, предупреждая развитие анемии. Способствует заживлению ран, сращиванию костей. Стимулирует образование красных кровяных телец. </w:t>
            </w:r>
          </w:p>
        </w:tc>
      </w:tr>
      <w:tr w:rsidR="00243F70" w:rsidTr="00734ED6">
        <w:trPr>
          <w:cnfStyle w:val="000000100000"/>
          <w:trHeight w:val="937"/>
        </w:trPr>
        <w:tc>
          <w:tcPr>
            <w:cnfStyle w:val="000010000000"/>
            <w:tcW w:w="95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EC3F6E" w:rsidRDefault="00EC3F6E" w:rsidP="00EC3F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3F6E" w:rsidRDefault="00EC3F6E" w:rsidP="00EC3F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3F6E" w:rsidRDefault="00EC3F6E" w:rsidP="00EC3F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43F70" w:rsidRPr="00EC3F6E" w:rsidRDefault="00243F70" w:rsidP="00EC3F6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949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243F70" w:rsidRPr="00EC3F6E" w:rsidRDefault="00243F70">
            <w:pPr>
              <w:pStyle w:val="Default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C3F6E">
              <w:rPr>
                <w:rFonts w:ascii="Times New Roman" w:hAnsi="Times New Roman" w:cs="Times New Roman"/>
                <w:sz w:val="28"/>
                <w:szCs w:val="28"/>
              </w:rPr>
              <w:t>Препятствует окислению в организме свободных радикалов, разрушающих клетки. Повышает силу и выносливость, улучшая спортивные показатели. Помогает при пчелиных укусах и опрелостях. Способствует заживлению ран и ожогов. Предупреждает возникновение проблем со зрением, у некоторых больных диабетом способствует понижению глюкозы в крови. Разрушается при замораживании. Продукты – источники витамина</w:t>
            </w:r>
            <w:proofErr w:type="gramStart"/>
            <w:r w:rsidRPr="00EC3F6E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EC3F6E">
              <w:rPr>
                <w:rFonts w:ascii="Times New Roman" w:hAnsi="Times New Roman" w:cs="Times New Roman"/>
                <w:sz w:val="28"/>
                <w:szCs w:val="28"/>
              </w:rPr>
              <w:t xml:space="preserve"> не рекомендуется длительно готовить при высоких температурах (например, во фритюрнице). </w:t>
            </w:r>
          </w:p>
        </w:tc>
      </w:tr>
      <w:tr w:rsidR="00243F70" w:rsidTr="00734ED6">
        <w:trPr>
          <w:trHeight w:val="523"/>
        </w:trPr>
        <w:tc>
          <w:tcPr>
            <w:cnfStyle w:val="000010000000"/>
            <w:tcW w:w="95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EC3F6E" w:rsidRDefault="00EC3F6E" w:rsidP="00EC3F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3F6E" w:rsidRDefault="00EC3F6E" w:rsidP="00EC3F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43F70" w:rsidRPr="00EC3F6E" w:rsidRDefault="00243F70" w:rsidP="00EC3F6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Start"/>
            <w:r w:rsidRPr="00EC3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proofErr w:type="gramEnd"/>
          </w:p>
        </w:tc>
        <w:tc>
          <w:tcPr>
            <w:tcW w:w="949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243F70" w:rsidRPr="00EC3F6E" w:rsidRDefault="00243F70">
            <w:pPr>
              <w:pStyle w:val="Default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C3F6E">
              <w:rPr>
                <w:rFonts w:ascii="Times New Roman" w:hAnsi="Times New Roman" w:cs="Times New Roman"/>
                <w:sz w:val="28"/>
                <w:szCs w:val="28"/>
              </w:rPr>
              <w:t xml:space="preserve">Тиамин особо важен для малышей, которые готовятся стать первоклашками. Он "отвечает" за концентрацию внимания и укрепляет память. Чтобы в продуктах сохранялось максимальное количество витамина, готовьте пищу при минимуме воды и пара. Тиамин сохраняется при длительном хранении и замораживании. </w:t>
            </w:r>
          </w:p>
        </w:tc>
      </w:tr>
      <w:tr w:rsidR="00243F70" w:rsidTr="00734ED6">
        <w:trPr>
          <w:cnfStyle w:val="000000100000"/>
          <w:trHeight w:val="661"/>
        </w:trPr>
        <w:tc>
          <w:tcPr>
            <w:cnfStyle w:val="000010000000"/>
            <w:tcW w:w="95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EC3F6E" w:rsidRDefault="00EC3F6E" w:rsidP="00EC3F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3F6E" w:rsidRDefault="00EC3F6E" w:rsidP="00EC3F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43F70" w:rsidRPr="00EC3F6E" w:rsidRDefault="00243F70" w:rsidP="00EC3F6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Start"/>
            <w:r w:rsidRPr="00EC3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proofErr w:type="gramEnd"/>
          </w:p>
        </w:tc>
        <w:tc>
          <w:tcPr>
            <w:tcW w:w="949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243F70" w:rsidRPr="00EC3F6E" w:rsidRDefault="00243F70">
            <w:pPr>
              <w:pStyle w:val="Default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C3F6E">
              <w:rPr>
                <w:rFonts w:ascii="Times New Roman" w:hAnsi="Times New Roman" w:cs="Times New Roman"/>
                <w:sz w:val="28"/>
                <w:szCs w:val="28"/>
              </w:rPr>
              <w:t xml:space="preserve">Помогает организму высвобождать энергию из пищи. Обеспечивает нормальный рост и развитие ребёнка, поддерживает целостность нервной системы, кожи и глаз. Является средством лечения </w:t>
            </w:r>
            <w:proofErr w:type="spellStart"/>
            <w:r w:rsidRPr="00EC3F6E">
              <w:rPr>
                <w:rFonts w:ascii="Times New Roman" w:hAnsi="Times New Roman" w:cs="Times New Roman"/>
                <w:sz w:val="28"/>
                <w:szCs w:val="28"/>
              </w:rPr>
              <w:t>хейлита</w:t>
            </w:r>
            <w:proofErr w:type="spellEnd"/>
            <w:r w:rsidRPr="00EC3F6E">
              <w:rPr>
                <w:rFonts w:ascii="Times New Roman" w:hAnsi="Times New Roman" w:cs="Times New Roman"/>
                <w:sz w:val="28"/>
                <w:szCs w:val="28"/>
              </w:rPr>
              <w:t xml:space="preserve"> (воспаление красной каймы губ) и трещинок в уголках рта. Разрушается при попадании прямых солнечных лучей и в сочетании с водой. </w:t>
            </w:r>
          </w:p>
        </w:tc>
      </w:tr>
    </w:tbl>
    <w:p w:rsidR="00440A51" w:rsidRDefault="00440A51"/>
    <w:tbl>
      <w:tblPr>
        <w:tblStyle w:val="-3"/>
        <w:tblpPr w:leftFromText="180" w:rightFromText="180" w:vertAnchor="text" w:horzAnchor="margin" w:tblpY="844"/>
        <w:tblW w:w="10314" w:type="dxa"/>
        <w:tblLayout w:type="fixed"/>
        <w:tblLook w:val="0000"/>
      </w:tblPr>
      <w:tblGrid>
        <w:gridCol w:w="675"/>
        <w:gridCol w:w="9639"/>
      </w:tblGrid>
      <w:tr w:rsidR="00734ED6" w:rsidRPr="00C66368" w:rsidTr="00734ED6">
        <w:trPr>
          <w:cnfStyle w:val="000000100000"/>
          <w:trHeight w:val="247"/>
        </w:trPr>
        <w:tc>
          <w:tcPr>
            <w:cnfStyle w:val="000010000000"/>
            <w:tcW w:w="6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734ED6" w:rsidRPr="00C66368" w:rsidRDefault="00734ED6" w:rsidP="0073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63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6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734ED6" w:rsidRPr="00C66368" w:rsidRDefault="00734ED6" w:rsidP="00734ED6">
            <w:pPr>
              <w:autoSpaceDE w:val="0"/>
              <w:autoSpaceDN w:val="0"/>
              <w:adjustRightInd w:val="0"/>
              <w:spacing w:after="0" w:line="240" w:lineRule="auto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6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100г моркови, 100г </w:t>
            </w:r>
            <w:proofErr w:type="spellStart"/>
            <w:proofErr w:type="gramStart"/>
            <w:r w:rsidRPr="00C66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соя-бобов</w:t>
            </w:r>
            <w:proofErr w:type="spellEnd"/>
            <w:proofErr w:type="gramEnd"/>
            <w:r w:rsidRPr="00C66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200г шпината, 150г абрикосов, 5г лимонной мелиссы, 100г красного сладкого перца </w:t>
            </w:r>
          </w:p>
        </w:tc>
      </w:tr>
      <w:tr w:rsidR="00734ED6" w:rsidRPr="00C66368" w:rsidTr="00734ED6">
        <w:trPr>
          <w:trHeight w:val="247"/>
        </w:trPr>
        <w:tc>
          <w:tcPr>
            <w:cnfStyle w:val="000010000000"/>
            <w:tcW w:w="6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734ED6" w:rsidRPr="00C66368" w:rsidRDefault="00734ED6" w:rsidP="0073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63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96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734ED6" w:rsidRPr="00C66368" w:rsidRDefault="00734ED6" w:rsidP="00734ED6">
            <w:pPr>
              <w:autoSpaceDE w:val="0"/>
              <w:autoSpaceDN w:val="0"/>
              <w:adjustRightInd w:val="0"/>
              <w:spacing w:after="0" w:line="240" w:lineRule="auto"/>
              <w:cnfStyle w:val="0000000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6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большой апельсин, 50г чёрной смородины, 80г сладкого перца, 150г зелёной капусты, 150г клубники, 300г картофеля, 1 киви. </w:t>
            </w:r>
          </w:p>
        </w:tc>
      </w:tr>
      <w:tr w:rsidR="00734ED6" w:rsidRPr="00C66368" w:rsidTr="00734ED6">
        <w:trPr>
          <w:cnfStyle w:val="000000100000"/>
          <w:trHeight w:val="116"/>
        </w:trPr>
        <w:tc>
          <w:tcPr>
            <w:cnfStyle w:val="000010000000"/>
            <w:tcW w:w="6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734ED6" w:rsidRPr="00C66368" w:rsidRDefault="00734ED6" w:rsidP="0073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63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96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734ED6" w:rsidRPr="00C66368" w:rsidRDefault="00734ED6" w:rsidP="00734ED6">
            <w:pPr>
              <w:autoSpaceDE w:val="0"/>
              <w:autoSpaceDN w:val="0"/>
              <w:adjustRightInd w:val="0"/>
              <w:spacing w:after="0" w:line="240" w:lineRule="auto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6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200г фенхеля, 50г миндаля, 1 большой авокадо, 250г редьки </w:t>
            </w:r>
          </w:p>
        </w:tc>
      </w:tr>
      <w:tr w:rsidR="00734ED6" w:rsidRPr="00C66368" w:rsidTr="00734ED6">
        <w:trPr>
          <w:trHeight w:val="124"/>
        </w:trPr>
        <w:tc>
          <w:tcPr>
            <w:cnfStyle w:val="000010000000"/>
            <w:tcW w:w="6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EB17AC" w:rsidRPr="00C66368" w:rsidRDefault="00734ED6" w:rsidP="00EB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63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proofErr w:type="gramStart"/>
            <w:r w:rsidRPr="00C663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96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734ED6" w:rsidRPr="00C66368" w:rsidRDefault="00734ED6" w:rsidP="00734ED6">
            <w:pPr>
              <w:autoSpaceDE w:val="0"/>
              <w:autoSpaceDN w:val="0"/>
              <w:adjustRightInd w:val="0"/>
              <w:spacing w:after="0" w:line="240" w:lineRule="auto"/>
              <w:cnfStyle w:val="0000000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6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250г картофеля, 250г молодых лопаток горошка, 80г филе лосося </w:t>
            </w:r>
          </w:p>
        </w:tc>
      </w:tr>
      <w:tr w:rsidR="00734ED6" w:rsidRPr="00C66368" w:rsidTr="00734ED6">
        <w:trPr>
          <w:cnfStyle w:val="000000100000"/>
          <w:trHeight w:val="247"/>
        </w:trPr>
        <w:tc>
          <w:tcPr>
            <w:cnfStyle w:val="000010000000"/>
            <w:tcW w:w="6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734ED6" w:rsidRPr="00C66368" w:rsidRDefault="00734ED6" w:rsidP="00734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63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proofErr w:type="gramStart"/>
            <w:r w:rsidRPr="00C663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96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734ED6" w:rsidRPr="00C66368" w:rsidRDefault="00734ED6" w:rsidP="00734ED6">
            <w:pPr>
              <w:autoSpaceDE w:val="0"/>
              <w:autoSpaceDN w:val="0"/>
              <w:adjustRightInd w:val="0"/>
              <w:spacing w:after="0" w:line="240" w:lineRule="auto"/>
              <w:cnfStyle w:val="0000001000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63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400г хлеба грубого помола, 150г филе лосося, 200г зелёной капусты, 250г молока, 150г нежирного творога </w:t>
            </w:r>
          </w:p>
        </w:tc>
      </w:tr>
    </w:tbl>
    <w:p w:rsidR="00C66368" w:rsidRPr="00C66368" w:rsidRDefault="00C66368" w:rsidP="00C66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36"/>
          <w:szCs w:val="36"/>
        </w:rPr>
        <w:sectPr w:rsidR="00C66368" w:rsidRPr="00C66368">
          <w:pgSz w:w="11906" w:h="17338"/>
          <w:pgMar w:top="1243" w:right="1193" w:bottom="407" w:left="826" w:header="720" w:footer="720" w:gutter="0"/>
          <w:cols w:space="720"/>
          <w:noEndnote/>
        </w:sectPr>
      </w:pPr>
      <w:r w:rsidRPr="00C66368">
        <w:rPr>
          <w:rFonts w:ascii="Times New Roman" w:hAnsi="Times New Roman" w:cs="Times New Roman"/>
          <w:b/>
          <w:bCs/>
          <w:color w:val="C00000"/>
          <w:sz w:val="36"/>
          <w:szCs w:val="36"/>
        </w:rPr>
        <w:t>Витамины, где вы спрятались?</w:t>
      </w:r>
    </w:p>
    <w:p w:rsidR="00C66368" w:rsidRDefault="00C66368"/>
    <w:sectPr w:rsidR="00C66368" w:rsidSect="0044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3F70"/>
    <w:rsid w:val="00243F70"/>
    <w:rsid w:val="00440A51"/>
    <w:rsid w:val="00734ED6"/>
    <w:rsid w:val="00762890"/>
    <w:rsid w:val="00C66368"/>
    <w:rsid w:val="00CF6369"/>
    <w:rsid w:val="00EB17AC"/>
    <w:rsid w:val="00EC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3F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-3">
    <w:name w:val="Light List Accent 3"/>
    <w:basedOn w:val="a1"/>
    <w:uiPriority w:val="61"/>
    <w:rsid w:val="00243F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2022-06-12T16:02:00Z</dcterms:created>
  <dcterms:modified xsi:type="dcterms:W3CDTF">2022-06-12T16:17:00Z</dcterms:modified>
</cp:coreProperties>
</file>