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D1" w:rsidRDefault="001B38AC">
      <w:pPr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-385039</wp:posOffset>
            </wp:positionV>
            <wp:extent cx="7581900" cy="10713949"/>
            <wp:effectExtent l="0" t="0" r="0" b="0"/>
            <wp:wrapNone/>
            <wp:docPr id="2" name="Рисунок 2" descr="D:\Региональный центр\ТУРИЗМ\Новогодний узелок 2025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гиональный центр\ТУРИЗМ\Новогодний узелок 2025\Прика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933" cy="1074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CD1">
        <w:rPr>
          <w:rFonts w:cs="Times New Roman"/>
          <w:szCs w:val="24"/>
        </w:rPr>
        <w:br w:type="page"/>
      </w:r>
    </w:p>
    <w:p w:rsidR="002028E3" w:rsidRPr="00F765CB" w:rsidRDefault="00B37896" w:rsidP="002028E3">
      <w:pPr>
        <w:tabs>
          <w:tab w:val="left" w:pos="7200"/>
        </w:tabs>
        <w:spacing w:line="240" w:lineRule="auto"/>
        <w:ind w:left="2832" w:firstLine="709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Приложение</w:t>
      </w:r>
    </w:p>
    <w:p w:rsidR="002028E3" w:rsidRPr="00F765CB" w:rsidRDefault="002028E3" w:rsidP="000B7E3F">
      <w:pPr>
        <w:tabs>
          <w:tab w:val="left" w:pos="7200"/>
        </w:tabs>
        <w:spacing w:line="240" w:lineRule="auto"/>
        <w:ind w:left="2832" w:firstLine="0"/>
        <w:jc w:val="right"/>
        <w:rPr>
          <w:rFonts w:cs="Times New Roman"/>
          <w:szCs w:val="24"/>
          <w:u w:val="single"/>
        </w:rPr>
      </w:pPr>
      <w:r w:rsidRPr="00F765CB">
        <w:rPr>
          <w:rFonts w:cs="Times New Roman"/>
          <w:szCs w:val="24"/>
        </w:rPr>
        <w:t>к приказу ГБУ ДО «СТЦ ЛО»</w:t>
      </w:r>
      <w:r w:rsidR="00F765CB" w:rsidRPr="00F765CB">
        <w:rPr>
          <w:rFonts w:cs="Times New Roman"/>
          <w:szCs w:val="24"/>
        </w:rPr>
        <w:t xml:space="preserve"> от</w:t>
      </w:r>
      <w:r w:rsidR="00FB2D91">
        <w:rPr>
          <w:rFonts w:cs="Times New Roman"/>
          <w:szCs w:val="24"/>
        </w:rPr>
        <w:t xml:space="preserve"> </w:t>
      </w:r>
      <w:r w:rsidR="000B7E3F">
        <w:rPr>
          <w:rFonts w:cs="Times New Roman"/>
          <w:szCs w:val="24"/>
        </w:rPr>
        <w:t xml:space="preserve">01.12.2025 </w:t>
      </w:r>
      <w:r w:rsidR="00F765CB" w:rsidRPr="00F765CB">
        <w:rPr>
          <w:rFonts w:cs="Times New Roman"/>
          <w:szCs w:val="24"/>
        </w:rPr>
        <w:t>№</w:t>
      </w:r>
      <w:r w:rsidR="000B7E3F">
        <w:rPr>
          <w:rFonts w:cs="Times New Roman"/>
          <w:szCs w:val="24"/>
        </w:rPr>
        <w:t xml:space="preserve"> 241-О</w:t>
      </w:r>
    </w:p>
    <w:p w:rsidR="002028E3" w:rsidRPr="00F03AC5" w:rsidRDefault="003472EA" w:rsidP="00496B48">
      <w:pPr>
        <w:keepNext/>
        <w:jc w:val="center"/>
        <w:outlineLvl w:val="1"/>
        <w:rPr>
          <w:rFonts w:eastAsia="Times New Roman" w:cs="Times New Roman"/>
          <w:b/>
          <w:bCs/>
          <w:spacing w:val="40"/>
          <w:sz w:val="22"/>
          <w:szCs w:val="24"/>
          <w:lang w:eastAsia="ru-RU"/>
        </w:rPr>
      </w:pPr>
      <w:r w:rsidRPr="00F03AC5">
        <w:rPr>
          <w:rFonts w:eastAsia="Times New Roman" w:cs="Times New Roman"/>
          <w:b/>
          <w:bCs/>
          <w:spacing w:val="40"/>
          <w:sz w:val="22"/>
          <w:szCs w:val="24"/>
          <w:lang w:eastAsia="ru-RU"/>
        </w:rPr>
        <w:t xml:space="preserve"> </w:t>
      </w:r>
    </w:p>
    <w:p w:rsidR="00171394" w:rsidRPr="00F765CB" w:rsidRDefault="00171394" w:rsidP="00C979BC">
      <w:pPr>
        <w:keepNext/>
        <w:spacing w:line="240" w:lineRule="auto"/>
        <w:ind w:firstLine="0"/>
        <w:jc w:val="center"/>
        <w:outlineLvl w:val="1"/>
        <w:rPr>
          <w:rFonts w:eastAsia="Times New Roman" w:cs="Times New Roman"/>
          <w:b/>
          <w:bCs/>
          <w:spacing w:val="40"/>
          <w:sz w:val="28"/>
          <w:szCs w:val="28"/>
          <w:lang w:eastAsia="ru-RU"/>
        </w:rPr>
      </w:pPr>
      <w:r w:rsidRPr="00F765CB">
        <w:rPr>
          <w:rFonts w:eastAsia="Times New Roman" w:cs="Times New Roman"/>
          <w:b/>
          <w:bCs/>
          <w:spacing w:val="40"/>
          <w:sz w:val="28"/>
          <w:szCs w:val="28"/>
          <w:lang w:eastAsia="ru-RU"/>
        </w:rPr>
        <w:t>ПОЛОЖЕНИЕ</w:t>
      </w:r>
    </w:p>
    <w:p w:rsidR="00171394" w:rsidRDefault="00171394" w:rsidP="003127C9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765CB">
        <w:rPr>
          <w:rFonts w:eastAsia="Times New Roman" w:cs="Times New Roman"/>
          <w:b/>
          <w:sz w:val="28"/>
          <w:szCs w:val="28"/>
          <w:lang w:eastAsia="ru-RU"/>
        </w:rPr>
        <w:t xml:space="preserve">о проведении </w:t>
      </w:r>
      <w:r w:rsidR="00154341" w:rsidRPr="00F765CB">
        <w:rPr>
          <w:rFonts w:eastAsia="Times New Roman" w:cs="Times New Roman"/>
          <w:b/>
          <w:sz w:val="28"/>
          <w:szCs w:val="28"/>
          <w:lang w:eastAsia="ru-RU"/>
        </w:rPr>
        <w:t>областн</w:t>
      </w:r>
      <w:r w:rsidR="008B2536" w:rsidRPr="00F765CB">
        <w:rPr>
          <w:rFonts w:eastAsia="Times New Roman" w:cs="Times New Roman"/>
          <w:b/>
          <w:sz w:val="28"/>
          <w:szCs w:val="28"/>
          <w:lang w:eastAsia="ru-RU"/>
        </w:rPr>
        <w:t xml:space="preserve">ого конкурса </w:t>
      </w:r>
      <w:r w:rsidR="00C979BC">
        <w:rPr>
          <w:rFonts w:eastAsia="Times New Roman" w:cs="Times New Roman"/>
          <w:b/>
          <w:sz w:val="28"/>
          <w:szCs w:val="28"/>
          <w:lang w:eastAsia="ru-RU"/>
        </w:rPr>
        <w:t>туристских узлов</w:t>
      </w:r>
      <w:r w:rsidR="008B2536" w:rsidRPr="00F765C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C979BC">
        <w:rPr>
          <w:rFonts w:eastAsia="Times New Roman" w:cs="Times New Roman"/>
          <w:b/>
          <w:sz w:val="28"/>
          <w:szCs w:val="28"/>
          <w:lang w:eastAsia="ru-RU"/>
        </w:rPr>
        <w:br/>
      </w:r>
      <w:r w:rsidR="008B2536" w:rsidRPr="00F765CB">
        <w:rPr>
          <w:rFonts w:eastAsia="Times New Roman" w:cs="Times New Roman"/>
          <w:b/>
          <w:sz w:val="28"/>
          <w:szCs w:val="28"/>
          <w:lang w:eastAsia="ru-RU"/>
        </w:rPr>
        <w:t>«</w:t>
      </w:r>
      <w:r w:rsidR="00C979BC">
        <w:rPr>
          <w:rFonts w:eastAsia="Times New Roman" w:cs="Times New Roman"/>
          <w:b/>
          <w:sz w:val="28"/>
          <w:szCs w:val="28"/>
          <w:lang w:eastAsia="ru-RU"/>
        </w:rPr>
        <w:t>Новогодний узелок 2026</w:t>
      </w:r>
      <w:r w:rsidR="008B2536" w:rsidRPr="00F765CB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F13BAA" w:rsidRPr="00F765CB" w:rsidRDefault="00F13BAA" w:rsidP="003127C9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07402" w:rsidRPr="00F765CB" w:rsidRDefault="001715ED" w:rsidP="00017B47">
      <w:pPr>
        <w:pStyle w:val="a3"/>
        <w:ind w:left="0" w:right="0" w:firstLine="0"/>
        <w:jc w:val="center"/>
        <w:rPr>
          <w:b/>
          <w:sz w:val="28"/>
          <w:szCs w:val="28"/>
        </w:rPr>
      </w:pPr>
      <w:r w:rsidRPr="00F765CB">
        <w:rPr>
          <w:b/>
          <w:sz w:val="28"/>
          <w:szCs w:val="28"/>
        </w:rPr>
        <w:t xml:space="preserve">1. </w:t>
      </w:r>
      <w:r w:rsidR="00CA05C5" w:rsidRPr="00F765CB">
        <w:rPr>
          <w:b/>
          <w:sz w:val="28"/>
          <w:szCs w:val="28"/>
        </w:rPr>
        <w:t>Цели</w:t>
      </w:r>
      <w:r w:rsidR="00171394" w:rsidRPr="00F765CB">
        <w:rPr>
          <w:b/>
          <w:sz w:val="28"/>
          <w:szCs w:val="28"/>
        </w:rPr>
        <w:t xml:space="preserve"> и задачи</w:t>
      </w:r>
    </w:p>
    <w:p w:rsidR="004B100D" w:rsidRPr="00C90F77" w:rsidRDefault="00F765CB" w:rsidP="00EC1263">
      <w:pPr>
        <w:tabs>
          <w:tab w:val="left" w:pos="567"/>
          <w:tab w:val="left" w:pos="993"/>
        </w:tabs>
        <w:spacing w:line="240" w:lineRule="auto"/>
        <w:ind w:firstLine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</w:r>
      <w:r w:rsidR="00EC1263">
        <w:rPr>
          <w:rFonts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C1263" w:rsidRPr="00EC1263">
        <w:rPr>
          <w:rFonts w:cs="Times New Roman"/>
          <w:color w:val="000000" w:themeColor="text1"/>
          <w:sz w:val="28"/>
          <w:szCs w:val="28"/>
          <w:shd w:val="clear" w:color="auto" w:fill="FFFFFF"/>
        </w:rPr>
        <w:t>бластно</w:t>
      </w:r>
      <w:r w:rsidR="00EC126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й конкурс туристских узлов </w:t>
      </w:r>
      <w:r w:rsidR="00EC1263" w:rsidRPr="00EC1263">
        <w:rPr>
          <w:rFonts w:cs="Times New Roman"/>
          <w:color w:val="000000" w:themeColor="text1"/>
          <w:sz w:val="28"/>
          <w:szCs w:val="28"/>
          <w:shd w:val="clear" w:color="auto" w:fill="FFFFFF"/>
        </w:rPr>
        <w:t>«Новогодний узелок 2026»</w:t>
      </w:r>
      <w:r w:rsidR="00EC1263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(далее – Конкурс)</w:t>
      </w:r>
      <w:r w:rsidR="004B100D" w:rsidRPr="00C90F7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1263" w:rsidRPr="00394A1B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проводится </w:t>
      </w:r>
      <w:r w:rsidR="004B0FAC" w:rsidRPr="00394A1B">
        <w:rPr>
          <w:rFonts w:cs="Times New Roman"/>
          <w:color w:val="000000" w:themeColor="text1"/>
          <w:sz w:val="28"/>
          <w:szCs w:val="28"/>
          <w:shd w:val="clear" w:color="auto" w:fill="FFFFFF"/>
        </w:rPr>
        <w:t>в целях популяризации и развития туристской деятельности среди обучающихся и педагогов Липецкой области</w:t>
      </w:r>
      <w:r w:rsidR="00394A1B" w:rsidRPr="00394A1B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04296" w:rsidRPr="00C90F77" w:rsidRDefault="00F765CB" w:rsidP="00527ABC">
      <w:pPr>
        <w:tabs>
          <w:tab w:val="left" w:pos="567"/>
          <w:tab w:val="left" w:pos="851"/>
          <w:tab w:val="left" w:pos="993"/>
        </w:tabs>
        <w:spacing w:line="240" w:lineRule="auto"/>
        <w:ind w:firstLine="0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C90F77">
        <w:rPr>
          <w:rFonts w:cs="Times New Roman"/>
          <w:color w:val="000000" w:themeColor="text1"/>
          <w:sz w:val="28"/>
          <w:szCs w:val="28"/>
          <w:shd w:val="clear" w:color="auto" w:fill="FFFFFF"/>
        </w:rPr>
        <w:tab/>
        <w:t>З</w:t>
      </w:r>
      <w:r w:rsidR="00204296" w:rsidRPr="00C90F77">
        <w:rPr>
          <w:rFonts w:cs="Times New Roman"/>
          <w:color w:val="000000" w:themeColor="text1"/>
          <w:sz w:val="28"/>
          <w:szCs w:val="28"/>
          <w:shd w:val="clear" w:color="auto" w:fill="FFFFFF"/>
        </w:rPr>
        <w:t>адачи:</w:t>
      </w:r>
    </w:p>
    <w:p w:rsidR="00D56996" w:rsidRPr="002F57BE" w:rsidRDefault="00D56996" w:rsidP="00F765CB">
      <w:pPr>
        <w:pStyle w:val="a3"/>
        <w:numPr>
          <w:ilvl w:val="0"/>
          <w:numId w:val="40"/>
        </w:numPr>
        <w:ind w:left="0" w:right="0" w:firstLine="0"/>
        <w:rPr>
          <w:color w:val="000000" w:themeColor="text1"/>
          <w:sz w:val="28"/>
          <w:szCs w:val="28"/>
          <w:shd w:val="clear" w:color="auto" w:fill="FFFFFF"/>
        </w:rPr>
      </w:pPr>
      <w:r w:rsidRPr="002F57BE">
        <w:rPr>
          <w:color w:val="000000" w:themeColor="text1"/>
          <w:sz w:val="28"/>
          <w:szCs w:val="28"/>
          <w:shd w:val="clear" w:color="auto" w:fill="FFFFFF"/>
        </w:rPr>
        <w:t>попул</w:t>
      </w:r>
      <w:r w:rsidR="008A4853" w:rsidRPr="002F57BE">
        <w:rPr>
          <w:color w:val="000000" w:themeColor="text1"/>
          <w:sz w:val="28"/>
          <w:szCs w:val="28"/>
          <w:shd w:val="clear" w:color="auto" w:fill="FFFFFF"/>
        </w:rPr>
        <w:t>яризация навыков вязания узлов;</w:t>
      </w:r>
    </w:p>
    <w:p w:rsidR="003A1401" w:rsidRPr="002F57BE" w:rsidRDefault="003A1401" w:rsidP="00F765CB">
      <w:pPr>
        <w:pStyle w:val="a3"/>
        <w:numPr>
          <w:ilvl w:val="0"/>
          <w:numId w:val="40"/>
        </w:numPr>
        <w:ind w:left="0" w:right="0" w:firstLine="0"/>
        <w:rPr>
          <w:color w:val="000000" w:themeColor="text1"/>
          <w:sz w:val="28"/>
          <w:szCs w:val="28"/>
          <w:shd w:val="clear" w:color="auto" w:fill="FFFFFF"/>
        </w:rPr>
      </w:pPr>
      <w:r w:rsidRPr="002F57BE">
        <w:rPr>
          <w:color w:val="000000" w:themeColor="text1"/>
          <w:sz w:val="28"/>
          <w:szCs w:val="28"/>
          <w:shd w:val="clear" w:color="auto" w:fill="FFFFFF"/>
        </w:rPr>
        <w:t>разв</w:t>
      </w:r>
      <w:r w:rsidR="00394A1B">
        <w:rPr>
          <w:color w:val="000000" w:themeColor="text1"/>
          <w:sz w:val="28"/>
          <w:szCs w:val="28"/>
          <w:shd w:val="clear" w:color="auto" w:fill="FFFFFF"/>
        </w:rPr>
        <w:t>итие</w:t>
      </w:r>
      <w:r w:rsidRPr="002F57BE">
        <w:rPr>
          <w:color w:val="000000" w:themeColor="text1"/>
          <w:sz w:val="28"/>
          <w:szCs w:val="28"/>
          <w:shd w:val="clear" w:color="auto" w:fill="FFFFFF"/>
        </w:rPr>
        <w:t xml:space="preserve"> навык</w:t>
      </w:r>
      <w:r w:rsidR="00394A1B">
        <w:rPr>
          <w:color w:val="000000" w:themeColor="text1"/>
          <w:sz w:val="28"/>
          <w:szCs w:val="28"/>
          <w:shd w:val="clear" w:color="auto" w:fill="FFFFFF"/>
        </w:rPr>
        <w:t>ов</w:t>
      </w:r>
      <w:r w:rsidRPr="002F57BE">
        <w:rPr>
          <w:color w:val="000000" w:themeColor="text1"/>
          <w:sz w:val="28"/>
          <w:szCs w:val="28"/>
          <w:shd w:val="clear" w:color="auto" w:fill="FFFFFF"/>
        </w:rPr>
        <w:t xml:space="preserve"> вязки туристских узлов;</w:t>
      </w:r>
    </w:p>
    <w:p w:rsidR="00C90F77" w:rsidRPr="002F57BE" w:rsidRDefault="003A1401" w:rsidP="00C90F77">
      <w:pPr>
        <w:pStyle w:val="a3"/>
        <w:numPr>
          <w:ilvl w:val="0"/>
          <w:numId w:val="40"/>
        </w:numPr>
        <w:ind w:left="0" w:right="0" w:firstLine="0"/>
        <w:rPr>
          <w:color w:val="000000" w:themeColor="text1"/>
          <w:sz w:val="28"/>
          <w:szCs w:val="28"/>
          <w:shd w:val="clear" w:color="auto" w:fill="FFFFFF"/>
        </w:rPr>
      </w:pPr>
      <w:r w:rsidRPr="002F57BE">
        <w:rPr>
          <w:color w:val="000000" w:themeColor="text1"/>
          <w:sz w:val="28"/>
          <w:szCs w:val="28"/>
          <w:shd w:val="clear" w:color="auto" w:fill="FFFFFF"/>
        </w:rPr>
        <w:t>повышение туристского мастерства обучающихся и педагогов;</w:t>
      </w:r>
    </w:p>
    <w:p w:rsidR="00F13BAA" w:rsidRPr="00F13BAA" w:rsidRDefault="005D3D15" w:rsidP="00F13BAA">
      <w:pPr>
        <w:pStyle w:val="a3"/>
        <w:numPr>
          <w:ilvl w:val="0"/>
          <w:numId w:val="40"/>
        </w:numPr>
        <w:ind w:left="0" w:right="0" w:firstLine="0"/>
        <w:rPr>
          <w:color w:val="000000" w:themeColor="text1"/>
          <w:sz w:val="28"/>
          <w:szCs w:val="28"/>
          <w:shd w:val="clear" w:color="auto" w:fill="FFFFFF"/>
        </w:rPr>
      </w:pPr>
      <w:r w:rsidRPr="002F57BE">
        <w:rPr>
          <w:sz w:val="28"/>
        </w:rPr>
        <w:t>повышение безопасности пр</w:t>
      </w:r>
      <w:r w:rsidR="00C90F77" w:rsidRPr="002F57BE">
        <w:rPr>
          <w:sz w:val="28"/>
        </w:rPr>
        <w:t>оведения походов и соревнований.</w:t>
      </w:r>
    </w:p>
    <w:p w:rsidR="000E7985" w:rsidRPr="00F765CB" w:rsidRDefault="000E7985" w:rsidP="00F765CB">
      <w:pPr>
        <w:pStyle w:val="a5"/>
        <w:tabs>
          <w:tab w:val="left" w:pos="709"/>
          <w:tab w:val="left" w:pos="1134"/>
        </w:tabs>
        <w:jc w:val="center"/>
        <w:rPr>
          <w:rFonts w:cs="Times New Roman"/>
          <w:b/>
          <w:sz w:val="28"/>
          <w:szCs w:val="28"/>
        </w:rPr>
      </w:pPr>
      <w:r w:rsidRPr="00F765CB">
        <w:rPr>
          <w:rFonts w:cs="Times New Roman"/>
          <w:b/>
          <w:sz w:val="28"/>
          <w:szCs w:val="28"/>
        </w:rPr>
        <w:t>2. Руководство проведением Конкурса</w:t>
      </w:r>
    </w:p>
    <w:p w:rsidR="00F13BAA" w:rsidRPr="00F13BAA" w:rsidRDefault="00F765CB" w:rsidP="00F13BAA">
      <w:pPr>
        <w:pStyle w:val="a5"/>
        <w:tabs>
          <w:tab w:val="left" w:pos="567"/>
        </w:tabs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0E7985" w:rsidRPr="00F765CB">
        <w:rPr>
          <w:rFonts w:cs="Times New Roman"/>
          <w:sz w:val="28"/>
          <w:szCs w:val="28"/>
        </w:rPr>
        <w:t xml:space="preserve">Общее руководство организацией и проведением </w:t>
      </w:r>
      <w:r w:rsidR="002462A4">
        <w:rPr>
          <w:rFonts w:cs="Times New Roman"/>
          <w:sz w:val="28"/>
          <w:szCs w:val="28"/>
        </w:rPr>
        <w:t>Конкурса</w:t>
      </w:r>
      <w:r w:rsidR="00C26B4D" w:rsidRPr="00F765CB">
        <w:rPr>
          <w:rFonts w:cs="Times New Roman"/>
          <w:sz w:val="28"/>
          <w:szCs w:val="28"/>
        </w:rPr>
        <w:t xml:space="preserve"> </w:t>
      </w:r>
      <w:r w:rsidR="000E7985" w:rsidRPr="00F765CB">
        <w:rPr>
          <w:rFonts w:cs="Times New Roman"/>
          <w:sz w:val="28"/>
          <w:szCs w:val="28"/>
        </w:rPr>
        <w:t>осуществляет ГБУ ДО «Спортивно-туристский це</w:t>
      </w:r>
      <w:r w:rsidR="003517CA" w:rsidRPr="00F765CB">
        <w:rPr>
          <w:rFonts w:cs="Times New Roman"/>
          <w:sz w:val="28"/>
          <w:szCs w:val="28"/>
        </w:rPr>
        <w:t xml:space="preserve">нтр Липецкой области» (далее </w:t>
      </w:r>
      <w:r w:rsidR="00DF3F1C">
        <w:rPr>
          <w:rFonts w:cs="Times New Roman"/>
          <w:sz w:val="28"/>
          <w:szCs w:val="28"/>
        </w:rPr>
        <w:t>–</w:t>
      </w:r>
      <w:r w:rsidR="003517CA" w:rsidRPr="00F765CB">
        <w:rPr>
          <w:rFonts w:cs="Times New Roman"/>
          <w:sz w:val="28"/>
          <w:szCs w:val="28"/>
        </w:rPr>
        <w:t xml:space="preserve"> </w:t>
      </w:r>
      <w:r w:rsidR="00DF3F1C">
        <w:rPr>
          <w:rFonts w:cs="Times New Roman"/>
          <w:sz w:val="28"/>
          <w:szCs w:val="28"/>
        </w:rPr>
        <w:t>ГБУ ДО «</w:t>
      </w:r>
      <w:r w:rsidR="0088380B" w:rsidRPr="00F765CB">
        <w:rPr>
          <w:rFonts w:cs="Times New Roman"/>
          <w:sz w:val="28"/>
          <w:szCs w:val="28"/>
        </w:rPr>
        <w:t>СТЦ ЛО</w:t>
      </w:r>
      <w:r w:rsidR="00DF3F1C">
        <w:rPr>
          <w:rFonts w:cs="Times New Roman"/>
          <w:sz w:val="28"/>
          <w:szCs w:val="28"/>
        </w:rPr>
        <w:t>»</w:t>
      </w:r>
      <w:r w:rsidR="000E7985" w:rsidRPr="00F765CB">
        <w:rPr>
          <w:rFonts w:cs="Times New Roman"/>
          <w:sz w:val="28"/>
          <w:szCs w:val="28"/>
        </w:rPr>
        <w:t>).</w:t>
      </w:r>
    </w:p>
    <w:p w:rsidR="004B73C3" w:rsidRPr="00F765CB" w:rsidRDefault="000E7985" w:rsidP="00F765CB">
      <w:pPr>
        <w:pStyle w:val="a5"/>
        <w:tabs>
          <w:tab w:val="left" w:pos="709"/>
          <w:tab w:val="left" w:pos="851"/>
        </w:tabs>
        <w:jc w:val="center"/>
        <w:rPr>
          <w:rFonts w:cs="Times New Roman"/>
          <w:b/>
          <w:sz w:val="28"/>
          <w:szCs w:val="28"/>
        </w:rPr>
      </w:pPr>
      <w:r w:rsidRPr="00F765CB">
        <w:rPr>
          <w:rFonts w:cs="Times New Roman"/>
          <w:b/>
          <w:sz w:val="28"/>
          <w:szCs w:val="28"/>
        </w:rPr>
        <w:t>3</w:t>
      </w:r>
      <w:r w:rsidR="001715ED" w:rsidRPr="00F765CB">
        <w:rPr>
          <w:rFonts w:cs="Times New Roman"/>
          <w:b/>
          <w:sz w:val="28"/>
          <w:szCs w:val="28"/>
        </w:rPr>
        <w:t xml:space="preserve">. </w:t>
      </w:r>
      <w:r w:rsidR="00F3200D" w:rsidRPr="00F765CB">
        <w:rPr>
          <w:rFonts w:cs="Times New Roman"/>
          <w:b/>
          <w:sz w:val="28"/>
          <w:szCs w:val="28"/>
        </w:rPr>
        <w:t>Сроки проведения</w:t>
      </w:r>
      <w:bookmarkStart w:id="0" w:name="_GoBack"/>
      <w:bookmarkEnd w:id="0"/>
    </w:p>
    <w:p w:rsidR="00435CB8" w:rsidRDefault="00F765CB" w:rsidP="00A96906">
      <w:pPr>
        <w:pStyle w:val="a3"/>
        <w:shd w:val="clear" w:color="auto" w:fill="FFFFFF"/>
        <w:tabs>
          <w:tab w:val="left" w:pos="567"/>
        </w:tabs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ab/>
      </w:r>
      <w:r w:rsidR="00C26B4D" w:rsidRPr="00F765CB">
        <w:rPr>
          <w:sz w:val="28"/>
          <w:szCs w:val="28"/>
        </w:rPr>
        <w:t>Конкурс</w:t>
      </w:r>
      <w:r w:rsidR="000A536B" w:rsidRPr="00F765CB">
        <w:rPr>
          <w:sz w:val="28"/>
          <w:szCs w:val="28"/>
        </w:rPr>
        <w:t xml:space="preserve"> </w:t>
      </w:r>
      <w:r w:rsidR="004B73C3" w:rsidRPr="00F765CB">
        <w:rPr>
          <w:sz w:val="28"/>
          <w:szCs w:val="28"/>
        </w:rPr>
        <w:t xml:space="preserve">проводится </w:t>
      </w:r>
      <w:r w:rsidR="0088380B" w:rsidRPr="00F765CB">
        <w:rPr>
          <w:sz w:val="28"/>
          <w:szCs w:val="28"/>
        </w:rPr>
        <w:t xml:space="preserve">с </w:t>
      </w:r>
      <w:r w:rsidR="00D86FCA">
        <w:rPr>
          <w:sz w:val="28"/>
          <w:szCs w:val="28"/>
        </w:rPr>
        <w:t>22</w:t>
      </w:r>
      <w:r w:rsidR="0088380B" w:rsidRPr="00F765CB">
        <w:rPr>
          <w:sz w:val="28"/>
          <w:szCs w:val="28"/>
        </w:rPr>
        <w:t xml:space="preserve"> декабря 202</w:t>
      </w:r>
      <w:r w:rsidR="00D86FCA">
        <w:rPr>
          <w:sz w:val="28"/>
          <w:szCs w:val="28"/>
        </w:rPr>
        <w:t>5</w:t>
      </w:r>
      <w:r w:rsidR="0088380B" w:rsidRPr="00F765CB">
        <w:rPr>
          <w:sz w:val="28"/>
          <w:szCs w:val="28"/>
        </w:rPr>
        <w:t xml:space="preserve"> года по </w:t>
      </w:r>
      <w:r w:rsidR="000104C9" w:rsidRPr="00352F75">
        <w:rPr>
          <w:sz w:val="28"/>
          <w:szCs w:val="28"/>
        </w:rPr>
        <w:t>31</w:t>
      </w:r>
      <w:r w:rsidR="0088380B" w:rsidRPr="000F5D5B">
        <w:rPr>
          <w:sz w:val="28"/>
          <w:szCs w:val="28"/>
        </w:rPr>
        <w:t xml:space="preserve"> </w:t>
      </w:r>
      <w:r w:rsidR="00AF4A09" w:rsidRPr="000F5D5B">
        <w:rPr>
          <w:sz w:val="28"/>
          <w:szCs w:val="28"/>
        </w:rPr>
        <w:t>января</w:t>
      </w:r>
      <w:r w:rsidR="0088380B" w:rsidRPr="00F765CB">
        <w:rPr>
          <w:sz w:val="28"/>
          <w:szCs w:val="28"/>
        </w:rPr>
        <w:t xml:space="preserve"> 202</w:t>
      </w:r>
      <w:r w:rsidR="00AF4A09">
        <w:rPr>
          <w:sz w:val="28"/>
          <w:szCs w:val="28"/>
        </w:rPr>
        <w:t>6</w:t>
      </w:r>
      <w:r w:rsidR="00BF6F70">
        <w:rPr>
          <w:sz w:val="28"/>
          <w:szCs w:val="28"/>
        </w:rPr>
        <w:t xml:space="preserve"> года:</w:t>
      </w:r>
    </w:p>
    <w:p w:rsidR="005A11E1" w:rsidRDefault="00F1421E" w:rsidP="00A96906">
      <w:pPr>
        <w:pStyle w:val="a3"/>
        <w:numPr>
          <w:ilvl w:val="0"/>
          <w:numId w:val="40"/>
        </w:numPr>
        <w:shd w:val="clear" w:color="auto" w:fill="FFFFFF"/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F6F70" w:rsidRPr="005A11E1">
        <w:rPr>
          <w:sz w:val="28"/>
          <w:szCs w:val="28"/>
        </w:rPr>
        <w:t xml:space="preserve">22 декабря 2025 года </w:t>
      </w:r>
      <w:r w:rsidR="00BF6F70" w:rsidRPr="00F1421E">
        <w:rPr>
          <w:sz w:val="28"/>
          <w:szCs w:val="28"/>
        </w:rPr>
        <w:t>по</w:t>
      </w:r>
      <w:r w:rsidR="00BF6F70" w:rsidRPr="005A11E1">
        <w:rPr>
          <w:sz w:val="28"/>
          <w:szCs w:val="28"/>
        </w:rPr>
        <w:t xml:space="preserve"> 14 января 2026 года - приём заявок и конкурсных работ</w:t>
      </w:r>
      <w:r w:rsidR="005A11E1" w:rsidRPr="005A11E1">
        <w:rPr>
          <w:sz w:val="28"/>
          <w:szCs w:val="28"/>
        </w:rPr>
        <w:t>;</w:t>
      </w:r>
    </w:p>
    <w:p w:rsidR="00F13BAA" w:rsidRPr="00F13BAA" w:rsidRDefault="00BF6F70" w:rsidP="00F13BAA">
      <w:pPr>
        <w:pStyle w:val="a3"/>
        <w:numPr>
          <w:ilvl w:val="0"/>
          <w:numId w:val="40"/>
        </w:numPr>
        <w:shd w:val="clear" w:color="auto" w:fill="FFFFFF"/>
        <w:ind w:left="0" w:right="0" w:firstLine="357"/>
        <w:rPr>
          <w:i/>
          <w:sz w:val="28"/>
          <w:szCs w:val="28"/>
        </w:rPr>
      </w:pPr>
      <w:r w:rsidRPr="005A11E1">
        <w:rPr>
          <w:sz w:val="28"/>
          <w:szCs w:val="28"/>
        </w:rPr>
        <w:t>с 15 по 31 января 2026 года – оценка конкурсных ра</w:t>
      </w:r>
      <w:r w:rsidRPr="00F1421E">
        <w:rPr>
          <w:sz w:val="28"/>
          <w:szCs w:val="28"/>
        </w:rPr>
        <w:t>бот</w:t>
      </w:r>
      <w:r w:rsidR="00352F75" w:rsidRPr="00F1421E">
        <w:rPr>
          <w:sz w:val="28"/>
          <w:szCs w:val="28"/>
        </w:rPr>
        <w:t xml:space="preserve"> и подведение итогов</w:t>
      </w:r>
      <w:r w:rsidR="00546CAD" w:rsidRPr="00F1421E">
        <w:rPr>
          <w:sz w:val="28"/>
          <w:szCs w:val="28"/>
        </w:rPr>
        <w:t>.</w:t>
      </w:r>
    </w:p>
    <w:p w:rsidR="0051049A" w:rsidRPr="00F765CB" w:rsidRDefault="001715ED" w:rsidP="00F765CB">
      <w:pPr>
        <w:pStyle w:val="a5"/>
        <w:jc w:val="center"/>
        <w:rPr>
          <w:rFonts w:cs="Times New Roman"/>
          <w:b/>
          <w:sz w:val="28"/>
          <w:szCs w:val="28"/>
        </w:rPr>
      </w:pPr>
      <w:r w:rsidRPr="00F765CB">
        <w:rPr>
          <w:rFonts w:cs="Times New Roman"/>
          <w:b/>
          <w:sz w:val="28"/>
          <w:szCs w:val="28"/>
        </w:rPr>
        <w:t xml:space="preserve">4. </w:t>
      </w:r>
      <w:r w:rsidR="00F3200D" w:rsidRPr="00F765CB">
        <w:rPr>
          <w:rFonts w:cs="Times New Roman"/>
          <w:b/>
          <w:sz w:val="28"/>
          <w:szCs w:val="28"/>
        </w:rPr>
        <w:t>Участники</w:t>
      </w:r>
    </w:p>
    <w:p w:rsidR="00527ABC" w:rsidRDefault="00BA5C91" w:rsidP="00527ABC">
      <w:pPr>
        <w:pStyle w:val="a5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765CB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C12456" w:rsidRPr="00F765CB">
        <w:rPr>
          <w:rFonts w:eastAsia="Times New Roman" w:cs="Times New Roman"/>
          <w:sz w:val="28"/>
          <w:szCs w:val="28"/>
          <w:lang w:eastAsia="ru-RU"/>
        </w:rPr>
        <w:t>Конкурс</w:t>
      </w:r>
      <w:r w:rsidRPr="00F765CB">
        <w:rPr>
          <w:rFonts w:eastAsia="Times New Roman" w:cs="Times New Roman"/>
          <w:sz w:val="28"/>
          <w:szCs w:val="28"/>
          <w:lang w:eastAsia="ru-RU"/>
        </w:rPr>
        <w:t>е</w:t>
      </w:r>
      <w:r w:rsidR="001E6E0F" w:rsidRPr="00F765CB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765CB">
        <w:rPr>
          <w:rFonts w:eastAsia="Times New Roman" w:cs="Times New Roman"/>
          <w:sz w:val="28"/>
          <w:szCs w:val="28"/>
          <w:lang w:eastAsia="ru-RU"/>
        </w:rPr>
        <w:t>принимают участие</w:t>
      </w:r>
      <w:r w:rsidR="00C12456" w:rsidRPr="00F765CB">
        <w:rPr>
          <w:rFonts w:eastAsia="Times New Roman" w:cs="Times New Roman"/>
          <w:sz w:val="28"/>
          <w:szCs w:val="28"/>
          <w:lang w:eastAsia="ru-RU"/>
        </w:rPr>
        <w:t xml:space="preserve"> обучающиеся </w:t>
      </w:r>
      <w:r w:rsidR="003F2574">
        <w:rPr>
          <w:rFonts w:eastAsia="Times New Roman" w:cs="Times New Roman"/>
          <w:sz w:val="28"/>
          <w:szCs w:val="28"/>
          <w:lang w:eastAsia="ru-RU"/>
        </w:rPr>
        <w:t xml:space="preserve">и педагоги </w:t>
      </w:r>
      <w:r w:rsidR="00C12456" w:rsidRPr="00F765CB">
        <w:rPr>
          <w:rFonts w:eastAsia="Times New Roman" w:cs="Times New Roman"/>
          <w:sz w:val="28"/>
          <w:szCs w:val="28"/>
          <w:lang w:eastAsia="ru-RU"/>
        </w:rPr>
        <w:t xml:space="preserve">образовательных </w:t>
      </w:r>
      <w:r w:rsidR="001E6E0F" w:rsidRPr="00F765CB">
        <w:rPr>
          <w:rFonts w:eastAsia="Times New Roman" w:cs="Times New Roman"/>
          <w:sz w:val="28"/>
          <w:szCs w:val="28"/>
          <w:lang w:eastAsia="ru-RU"/>
        </w:rPr>
        <w:t>организаций Липецкой области</w:t>
      </w:r>
      <w:r w:rsidR="00D27E8F" w:rsidRPr="00F765CB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B96C32" w:rsidRPr="00F765CB" w:rsidRDefault="004C014E" w:rsidP="00527ABC">
      <w:pPr>
        <w:pStyle w:val="a5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765CB">
        <w:rPr>
          <w:rFonts w:eastAsia="Times New Roman" w:cs="Times New Roman"/>
          <w:sz w:val="28"/>
          <w:szCs w:val="28"/>
          <w:lang w:eastAsia="ru-RU"/>
        </w:rPr>
        <w:t xml:space="preserve">Конкурс проводится по </w:t>
      </w:r>
      <w:r w:rsidR="005A11E1">
        <w:rPr>
          <w:rFonts w:eastAsia="Times New Roman" w:cs="Times New Roman"/>
          <w:sz w:val="28"/>
          <w:szCs w:val="28"/>
          <w:lang w:eastAsia="ru-RU"/>
        </w:rPr>
        <w:t>четырём</w:t>
      </w:r>
      <w:r w:rsidRPr="00F765CB">
        <w:rPr>
          <w:rFonts w:eastAsia="Times New Roman" w:cs="Times New Roman"/>
          <w:sz w:val="28"/>
          <w:szCs w:val="28"/>
          <w:lang w:eastAsia="ru-RU"/>
        </w:rPr>
        <w:t xml:space="preserve"> группам</w:t>
      </w:r>
      <w:r w:rsidR="003266F5" w:rsidRPr="00F765CB">
        <w:rPr>
          <w:rFonts w:eastAsia="Times New Roman" w:cs="Times New Roman"/>
          <w:sz w:val="28"/>
          <w:szCs w:val="28"/>
          <w:lang w:eastAsia="ru-RU"/>
        </w:rPr>
        <w:t>:</w:t>
      </w:r>
    </w:p>
    <w:p w:rsidR="006D603C" w:rsidRDefault="006D603C" w:rsidP="006D603C">
      <w:pPr>
        <w:pStyle w:val="a5"/>
        <w:numPr>
          <w:ilvl w:val="0"/>
          <w:numId w:val="43"/>
        </w:numPr>
        <w:tabs>
          <w:tab w:val="left" w:pos="851"/>
          <w:tab w:val="left" w:pos="993"/>
        </w:tabs>
        <w:ind w:left="0"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1-4 класс;</w:t>
      </w:r>
    </w:p>
    <w:p w:rsidR="006D603C" w:rsidRPr="006D603C" w:rsidRDefault="000A6AC0" w:rsidP="006D603C">
      <w:pPr>
        <w:pStyle w:val="a5"/>
        <w:numPr>
          <w:ilvl w:val="0"/>
          <w:numId w:val="43"/>
        </w:numPr>
        <w:tabs>
          <w:tab w:val="left" w:pos="851"/>
          <w:tab w:val="left" w:pos="993"/>
        </w:tabs>
        <w:ind w:left="0"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5-</w:t>
      </w:r>
      <w:r w:rsidR="006D603C">
        <w:rPr>
          <w:rFonts w:eastAsia="Times New Roman" w:cs="Times New Roman"/>
          <w:sz w:val="28"/>
          <w:szCs w:val="28"/>
          <w:lang w:eastAsia="ru-RU"/>
        </w:rPr>
        <w:t>8</w:t>
      </w:r>
      <w:r>
        <w:rPr>
          <w:rFonts w:eastAsia="Times New Roman" w:cs="Times New Roman"/>
          <w:sz w:val="28"/>
          <w:szCs w:val="28"/>
          <w:lang w:eastAsia="ru-RU"/>
        </w:rPr>
        <w:t xml:space="preserve"> класс</w:t>
      </w:r>
      <w:r w:rsidR="0048441D" w:rsidRPr="00F765CB">
        <w:rPr>
          <w:rFonts w:eastAsia="Times New Roman" w:cs="Times New Roman"/>
          <w:sz w:val="28"/>
          <w:szCs w:val="28"/>
          <w:lang w:eastAsia="ru-RU"/>
        </w:rPr>
        <w:t>;</w:t>
      </w:r>
    </w:p>
    <w:p w:rsidR="002E4D3B" w:rsidRPr="00410214" w:rsidRDefault="006D603C" w:rsidP="006D603C">
      <w:pPr>
        <w:pStyle w:val="a5"/>
        <w:numPr>
          <w:ilvl w:val="0"/>
          <w:numId w:val="43"/>
        </w:numPr>
        <w:tabs>
          <w:tab w:val="left" w:pos="851"/>
          <w:tab w:val="left" w:pos="993"/>
        </w:tabs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410214">
        <w:rPr>
          <w:rFonts w:eastAsia="Times New Roman" w:cs="Times New Roman"/>
          <w:sz w:val="28"/>
          <w:szCs w:val="28"/>
          <w:lang w:eastAsia="ru-RU"/>
        </w:rPr>
        <w:t>9</w:t>
      </w:r>
      <w:r w:rsidR="000A6AC0" w:rsidRPr="00410214">
        <w:rPr>
          <w:rFonts w:eastAsia="Times New Roman" w:cs="Times New Roman"/>
          <w:sz w:val="28"/>
          <w:szCs w:val="28"/>
          <w:lang w:eastAsia="ru-RU"/>
        </w:rPr>
        <w:t>-11 класс;</w:t>
      </w:r>
    </w:p>
    <w:p w:rsidR="000A6AC0" w:rsidRPr="00410214" w:rsidRDefault="00991676" w:rsidP="002E4D3B">
      <w:pPr>
        <w:pStyle w:val="a5"/>
        <w:numPr>
          <w:ilvl w:val="0"/>
          <w:numId w:val="43"/>
        </w:numPr>
        <w:tabs>
          <w:tab w:val="left" w:pos="851"/>
          <w:tab w:val="left" w:pos="993"/>
        </w:tabs>
        <w:ind w:left="0" w:firstLine="0"/>
        <w:rPr>
          <w:rFonts w:eastAsia="Times New Roman" w:cs="Times New Roman"/>
          <w:sz w:val="28"/>
          <w:szCs w:val="28"/>
          <w:lang w:eastAsia="ru-RU"/>
        </w:rPr>
      </w:pPr>
      <w:r w:rsidRPr="00410214">
        <w:rPr>
          <w:rFonts w:eastAsia="Times New Roman" w:cs="Times New Roman"/>
          <w:sz w:val="28"/>
          <w:szCs w:val="28"/>
          <w:lang w:eastAsia="ru-RU"/>
        </w:rPr>
        <w:t>педагогические работники.</w:t>
      </w:r>
    </w:p>
    <w:p w:rsidR="00F13BAA" w:rsidRPr="008D4988" w:rsidRDefault="00527ABC" w:rsidP="008D4988">
      <w:pPr>
        <w:pStyle w:val="a5"/>
        <w:tabs>
          <w:tab w:val="left" w:pos="567"/>
          <w:tab w:val="left" w:pos="993"/>
        </w:tabs>
        <w:ind w:firstLine="284"/>
        <w:rPr>
          <w:rFonts w:eastAsia="Times New Roman" w:cs="Times New Roman"/>
          <w:sz w:val="28"/>
          <w:szCs w:val="28"/>
          <w:highlight w:val="yellow"/>
          <w:lang w:eastAsia="ru-RU"/>
        </w:rPr>
      </w:pPr>
      <w:r w:rsidRPr="00410214">
        <w:rPr>
          <w:rFonts w:cs="Times New Roman"/>
          <w:sz w:val="28"/>
          <w:szCs w:val="28"/>
        </w:rPr>
        <w:tab/>
      </w:r>
      <w:r w:rsidR="00F00491" w:rsidRPr="008D4988">
        <w:rPr>
          <w:rFonts w:cs="Times New Roman"/>
          <w:sz w:val="28"/>
          <w:szCs w:val="28"/>
        </w:rPr>
        <w:t>Прини</w:t>
      </w:r>
      <w:r w:rsidR="00F41424" w:rsidRPr="008D4988">
        <w:rPr>
          <w:rFonts w:cs="Times New Roman"/>
          <w:sz w:val="28"/>
          <w:szCs w:val="28"/>
        </w:rPr>
        <w:t>мая участие в Конкурсе, участник</w:t>
      </w:r>
      <w:r w:rsidR="008D4988" w:rsidRPr="008D4988">
        <w:rPr>
          <w:rFonts w:cs="Times New Roman"/>
          <w:sz w:val="28"/>
          <w:szCs w:val="28"/>
        </w:rPr>
        <w:t xml:space="preserve"> </w:t>
      </w:r>
      <w:r w:rsidR="00F41424" w:rsidRPr="008D4988">
        <w:rPr>
          <w:sz w:val="28"/>
          <w:szCs w:val="28"/>
        </w:rPr>
        <w:t>даёт согласие</w:t>
      </w:r>
      <w:r w:rsidR="00F41424" w:rsidRPr="00410214">
        <w:rPr>
          <w:sz w:val="28"/>
          <w:szCs w:val="28"/>
        </w:rPr>
        <w:t xml:space="preserve"> </w:t>
      </w:r>
      <w:r w:rsidR="00D56996" w:rsidRPr="00410214">
        <w:rPr>
          <w:sz w:val="28"/>
          <w:szCs w:val="28"/>
        </w:rPr>
        <w:t>ГБУ ДО «</w:t>
      </w:r>
      <w:r w:rsidR="0085153C" w:rsidRPr="00410214">
        <w:rPr>
          <w:sz w:val="28"/>
          <w:szCs w:val="28"/>
        </w:rPr>
        <w:t>СТЦ ЛО</w:t>
      </w:r>
      <w:r w:rsidR="00D56996" w:rsidRPr="00410214">
        <w:rPr>
          <w:sz w:val="28"/>
          <w:szCs w:val="28"/>
        </w:rPr>
        <w:t>»</w:t>
      </w:r>
      <w:r w:rsidR="0085153C" w:rsidRPr="00410214">
        <w:rPr>
          <w:sz w:val="28"/>
          <w:szCs w:val="28"/>
        </w:rPr>
        <w:t xml:space="preserve"> </w:t>
      </w:r>
      <w:r w:rsidR="00F41424" w:rsidRPr="00410214">
        <w:rPr>
          <w:sz w:val="28"/>
          <w:szCs w:val="28"/>
        </w:rPr>
        <w:t xml:space="preserve">на безвозмездное </w:t>
      </w:r>
      <w:r w:rsidR="006772CE" w:rsidRPr="00410214">
        <w:rPr>
          <w:sz w:val="28"/>
          <w:szCs w:val="28"/>
        </w:rPr>
        <w:t xml:space="preserve">распространение конкурсных работ (опубликование, обнародование, дублирование, тиражирование в любой законной форме) в просветительских и учебно-образовательных целях, а также на размещение </w:t>
      </w:r>
      <w:r w:rsidR="00A93AD3" w:rsidRPr="00410214">
        <w:rPr>
          <w:sz w:val="28"/>
          <w:szCs w:val="28"/>
        </w:rPr>
        <w:t>конкурсных</w:t>
      </w:r>
      <w:r w:rsidR="006772CE" w:rsidRPr="00410214">
        <w:rPr>
          <w:sz w:val="28"/>
          <w:szCs w:val="28"/>
        </w:rPr>
        <w:t xml:space="preserve"> </w:t>
      </w:r>
      <w:r w:rsidR="00A93AD3" w:rsidRPr="00410214">
        <w:rPr>
          <w:sz w:val="28"/>
          <w:szCs w:val="28"/>
        </w:rPr>
        <w:t>работ</w:t>
      </w:r>
      <w:r w:rsidR="006772CE" w:rsidRPr="00410214">
        <w:rPr>
          <w:sz w:val="28"/>
          <w:szCs w:val="28"/>
        </w:rPr>
        <w:t xml:space="preserve"> в Интернете</w:t>
      </w:r>
      <w:r w:rsidR="00A93AD3" w:rsidRPr="00410214">
        <w:rPr>
          <w:sz w:val="28"/>
          <w:szCs w:val="28"/>
        </w:rPr>
        <w:t>.</w:t>
      </w:r>
    </w:p>
    <w:p w:rsidR="002D2ECF" w:rsidRDefault="002D2ECF" w:rsidP="002D2ECF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297220">
        <w:rPr>
          <w:rFonts w:cs="Times New Roman"/>
          <w:b/>
          <w:sz w:val="28"/>
          <w:szCs w:val="28"/>
        </w:rPr>
        <w:t>5. Порядок и условия проведения</w:t>
      </w:r>
    </w:p>
    <w:p w:rsidR="003A14F8" w:rsidRDefault="003A14F8" w:rsidP="003A14F8">
      <w:pPr>
        <w:pStyle w:val="a5"/>
        <w:ind w:firstLine="567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Номинации конкурса:</w:t>
      </w:r>
    </w:p>
    <w:p w:rsidR="003A14F8" w:rsidRPr="00410214" w:rsidRDefault="003A14F8" w:rsidP="003A14F8">
      <w:pPr>
        <w:pStyle w:val="a5"/>
        <w:numPr>
          <w:ilvl w:val="0"/>
          <w:numId w:val="40"/>
        </w:num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«Самый быстрый узел»;</w:t>
      </w:r>
    </w:p>
    <w:p w:rsidR="003A14F8" w:rsidRPr="003A14F8" w:rsidRDefault="003A14F8" w:rsidP="003A14F8">
      <w:pPr>
        <w:pStyle w:val="a5"/>
        <w:numPr>
          <w:ilvl w:val="0"/>
          <w:numId w:val="40"/>
        </w:num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«Великолепная пятёрка».</w:t>
      </w:r>
    </w:p>
    <w:p w:rsidR="00F13BAA" w:rsidRDefault="00F13BAA">
      <w:pPr>
        <w:rPr>
          <w:rFonts w:eastAsia="Times New Roman" w:cs="Times New Roman"/>
          <w:b/>
          <w:sz w:val="28"/>
          <w:szCs w:val="28"/>
          <w:lang w:eastAsia="ru-RU" w:bidi="ru-RU"/>
        </w:rPr>
      </w:pPr>
      <w:r>
        <w:rPr>
          <w:b/>
          <w:sz w:val="28"/>
          <w:szCs w:val="28"/>
        </w:rPr>
        <w:br w:type="page"/>
      </w:r>
    </w:p>
    <w:p w:rsidR="00624154" w:rsidRPr="001C0651" w:rsidRDefault="00624154" w:rsidP="00624154">
      <w:pPr>
        <w:pStyle w:val="a3"/>
        <w:ind w:left="0" w:firstLine="0"/>
        <w:rPr>
          <w:b/>
          <w:sz w:val="28"/>
          <w:szCs w:val="28"/>
        </w:rPr>
      </w:pPr>
      <w:r w:rsidRPr="00297220">
        <w:rPr>
          <w:b/>
          <w:sz w:val="28"/>
          <w:szCs w:val="28"/>
        </w:rPr>
        <w:lastRenderedPageBreak/>
        <w:t>Перечень узлов:</w:t>
      </w:r>
    </w:p>
    <w:tbl>
      <w:tblPr>
        <w:tblStyle w:val="a8"/>
        <w:tblW w:w="0" w:type="auto"/>
        <w:tblLook w:val="04A0"/>
      </w:tblPr>
      <w:tblGrid>
        <w:gridCol w:w="1242"/>
        <w:gridCol w:w="3828"/>
        <w:gridCol w:w="4500"/>
      </w:tblGrid>
      <w:tr w:rsidR="00624154" w:rsidTr="009F7E90">
        <w:trPr>
          <w:trHeight w:val="116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center"/>
              <w:rPr>
                <w:sz w:val="24"/>
                <w:szCs w:val="28"/>
              </w:rPr>
            </w:pPr>
            <w:r w:rsidRPr="001C0651">
              <w:rPr>
                <w:sz w:val="24"/>
                <w:szCs w:val="28"/>
              </w:rPr>
              <w:t>1 группа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left"/>
              <w:rPr>
                <w:sz w:val="24"/>
                <w:szCs w:val="28"/>
              </w:rPr>
            </w:pPr>
            <w:r w:rsidRPr="001C0651">
              <w:rPr>
                <w:sz w:val="24"/>
                <w:szCs w:val="28"/>
              </w:rPr>
              <w:t xml:space="preserve">Узлы-проводники </w:t>
            </w:r>
          </w:p>
          <w:p w:rsidR="00624154" w:rsidRPr="001C0651" w:rsidRDefault="00624154" w:rsidP="009F7E90">
            <w:pPr>
              <w:pStyle w:val="a3"/>
              <w:ind w:left="0" w:firstLine="0"/>
              <w:jc w:val="left"/>
              <w:rPr>
                <w:i/>
                <w:sz w:val="24"/>
                <w:szCs w:val="28"/>
              </w:rPr>
            </w:pPr>
            <w:r w:rsidRPr="001C0651">
              <w:rPr>
                <w:i/>
                <w:sz w:val="24"/>
                <w:szCs w:val="28"/>
              </w:rPr>
              <w:t>Вяжутся в руках!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Проводник восьмерка</w:t>
            </w:r>
          </w:p>
        </w:tc>
      </w:tr>
      <w:tr w:rsidR="00624154" w:rsidTr="009F7E90">
        <w:trPr>
          <w:trHeight w:val="161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Австрийский проводник</w:t>
            </w:r>
          </w:p>
        </w:tc>
      </w:tr>
      <w:tr w:rsidR="00624154" w:rsidTr="009F7E90">
        <w:trPr>
          <w:trHeight w:val="285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Двойной проводник</w:t>
            </w:r>
          </w:p>
        </w:tc>
      </w:tr>
      <w:tr w:rsidR="00624154" w:rsidTr="009F7E90">
        <w:trPr>
          <w:trHeight w:val="150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center"/>
              <w:rPr>
                <w:sz w:val="24"/>
                <w:szCs w:val="28"/>
              </w:rPr>
            </w:pPr>
            <w:r w:rsidRPr="001C0651">
              <w:rPr>
                <w:sz w:val="24"/>
                <w:szCs w:val="28"/>
              </w:rPr>
              <w:t>2 группа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624154" w:rsidRDefault="00624154" w:rsidP="009F7E90">
            <w:pPr>
              <w:pStyle w:val="a3"/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Узлы для крепления веревки </w:t>
            </w:r>
            <w:r>
              <w:rPr>
                <w:sz w:val="24"/>
                <w:szCs w:val="28"/>
              </w:rPr>
              <w:br/>
              <w:t>к карабину / опоре</w:t>
            </w:r>
          </w:p>
          <w:p w:rsidR="00624154" w:rsidRPr="001E26C9" w:rsidRDefault="00624154" w:rsidP="009F7E90">
            <w:pPr>
              <w:pStyle w:val="a3"/>
              <w:ind w:left="0" w:firstLine="0"/>
              <w:jc w:val="left"/>
              <w:rPr>
                <w:i/>
                <w:sz w:val="24"/>
                <w:szCs w:val="28"/>
              </w:rPr>
            </w:pPr>
            <w:r w:rsidRPr="001E26C9">
              <w:rPr>
                <w:i/>
                <w:sz w:val="24"/>
                <w:szCs w:val="28"/>
              </w:rPr>
              <w:t>Вяжутся на опоре или в руках!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Булинь</w:t>
            </w:r>
          </w:p>
        </w:tc>
      </w:tr>
      <w:tr w:rsidR="00624154" w:rsidTr="009F7E90">
        <w:trPr>
          <w:trHeight w:val="149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Двойной булинь</w:t>
            </w:r>
          </w:p>
        </w:tc>
      </w:tr>
      <w:tr w:rsidR="00624154" w:rsidTr="009F7E90">
        <w:trPr>
          <w:trHeight w:val="161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Штык</w:t>
            </w:r>
          </w:p>
        </w:tc>
      </w:tr>
      <w:tr w:rsidR="00624154" w:rsidTr="009F7E90">
        <w:trPr>
          <w:trHeight w:val="219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jc w:val="center"/>
              <w:rPr>
                <w:sz w:val="24"/>
                <w:szCs w:val="28"/>
              </w:rPr>
            </w:pPr>
            <w:r w:rsidRPr="001C0651">
              <w:rPr>
                <w:sz w:val="24"/>
                <w:szCs w:val="28"/>
              </w:rPr>
              <w:t>3 группа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</w:tcBorders>
          </w:tcPr>
          <w:p w:rsidR="00624154" w:rsidRDefault="00624154" w:rsidP="009F7E90">
            <w:pPr>
              <w:pStyle w:val="a3"/>
              <w:ind w:left="0" w:firstLine="0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Узлы для связывания веревок одинакового диаметра</w:t>
            </w:r>
          </w:p>
          <w:p w:rsidR="00624154" w:rsidRPr="001C0651" w:rsidRDefault="00624154" w:rsidP="009F7E90">
            <w:pPr>
              <w:pStyle w:val="a3"/>
              <w:ind w:left="0" w:firstLine="0"/>
              <w:jc w:val="left"/>
              <w:rPr>
                <w:sz w:val="24"/>
                <w:szCs w:val="28"/>
              </w:rPr>
            </w:pPr>
            <w:r w:rsidRPr="001C0651">
              <w:rPr>
                <w:i/>
                <w:sz w:val="24"/>
                <w:szCs w:val="28"/>
              </w:rPr>
              <w:t>Вяжутся в руках</w:t>
            </w:r>
            <w:r w:rsidR="00924EC9">
              <w:rPr>
                <w:i/>
                <w:sz w:val="24"/>
                <w:szCs w:val="28"/>
              </w:rPr>
              <w:t xml:space="preserve"> </w:t>
            </w:r>
            <w:r w:rsidR="00924EC9" w:rsidRPr="00882DDF">
              <w:rPr>
                <w:i/>
                <w:sz w:val="24"/>
                <w:szCs w:val="28"/>
              </w:rPr>
              <w:t>двумя отдельными веревками</w:t>
            </w:r>
            <w:r w:rsidRPr="00882DDF">
              <w:rPr>
                <w:i/>
                <w:sz w:val="24"/>
                <w:szCs w:val="28"/>
              </w:rPr>
              <w:t>!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Грейпвайн</w:t>
            </w:r>
          </w:p>
        </w:tc>
      </w:tr>
      <w:tr w:rsidR="00624154" w:rsidTr="009F7E90">
        <w:trPr>
          <w:trHeight w:val="184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Встречный</w:t>
            </w:r>
          </w:p>
        </w:tc>
      </w:tr>
      <w:tr w:rsidR="00624154" w:rsidTr="009F7E90">
        <w:trPr>
          <w:trHeight w:val="127"/>
        </w:trPr>
        <w:tc>
          <w:tcPr>
            <w:tcW w:w="1242" w:type="dxa"/>
            <w:vMerge/>
            <w:tcBorders>
              <w:righ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624154" w:rsidRPr="001C0651" w:rsidRDefault="00624154" w:rsidP="009F7E90">
            <w:pPr>
              <w:pStyle w:val="a3"/>
              <w:ind w:left="0" w:firstLin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Встречная восьмерка</w:t>
            </w:r>
          </w:p>
        </w:tc>
      </w:tr>
    </w:tbl>
    <w:p w:rsidR="00624154" w:rsidRPr="00297220" w:rsidRDefault="00624154" w:rsidP="002D2ECF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2D2ECF" w:rsidRPr="00BA4F50" w:rsidRDefault="002D2ECF" w:rsidP="00BA4F50">
      <w:pPr>
        <w:pStyle w:val="a3"/>
        <w:ind w:left="0" w:right="0" w:firstLine="357"/>
        <w:rPr>
          <w:sz w:val="28"/>
          <w:szCs w:val="28"/>
        </w:rPr>
      </w:pPr>
      <w:r w:rsidRPr="00685C65">
        <w:rPr>
          <w:sz w:val="28"/>
          <w:szCs w:val="28"/>
        </w:rPr>
        <w:t>Участник завязывает 5 узлов (</w:t>
      </w:r>
      <w:r w:rsidR="006D4AAF">
        <w:rPr>
          <w:sz w:val="28"/>
          <w:szCs w:val="28"/>
        </w:rPr>
        <w:t>не более 2</w:t>
      </w:r>
      <w:r w:rsidRPr="00685C65">
        <w:rPr>
          <w:sz w:val="28"/>
          <w:szCs w:val="28"/>
        </w:rPr>
        <w:t xml:space="preserve"> из </w:t>
      </w:r>
      <w:r w:rsidRPr="003A14F8">
        <w:rPr>
          <w:sz w:val="28"/>
          <w:szCs w:val="28"/>
        </w:rPr>
        <w:t>каждой</w:t>
      </w:r>
      <w:r w:rsidRPr="00685C65">
        <w:rPr>
          <w:sz w:val="28"/>
          <w:szCs w:val="28"/>
        </w:rPr>
        <w:t xml:space="preserve"> группы). Каждый узел завязывается отдельно, процесс фиксируется на видео</w:t>
      </w:r>
      <w:r w:rsidR="00BA4F50" w:rsidRPr="00685C65">
        <w:rPr>
          <w:sz w:val="28"/>
          <w:szCs w:val="28"/>
        </w:rPr>
        <w:t xml:space="preserve"> </w:t>
      </w:r>
      <w:r w:rsidRPr="00685C65">
        <w:rPr>
          <w:sz w:val="28"/>
          <w:szCs w:val="28"/>
        </w:rPr>
        <w:t>(требования к видеороликам в пункте 6).</w:t>
      </w:r>
    </w:p>
    <w:p w:rsidR="002D2ECF" w:rsidRPr="00297220" w:rsidRDefault="002D2ECF" w:rsidP="002D2ECF">
      <w:pPr>
        <w:pStyle w:val="a3"/>
        <w:ind w:left="0" w:right="0" w:firstLine="357"/>
        <w:rPr>
          <w:sz w:val="28"/>
          <w:szCs w:val="28"/>
        </w:rPr>
      </w:pPr>
      <w:r w:rsidRPr="00297220">
        <w:rPr>
          <w:sz w:val="28"/>
          <w:szCs w:val="28"/>
        </w:rPr>
        <w:t>Видеоролики размещают</w:t>
      </w:r>
      <w:r w:rsidR="009D4EBD">
        <w:rPr>
          <w:sz w:val="28"/>
          <w:szCs w:val="28"/>
        </w:rPr>
        <w:t>ся в социальной сети «Вконтакте»</w:t>
      </w:r>
      <w:r w:rsidRPr="00297220">
        <w:rPr>
          <w:sz w:val="28"/>
          <w:szCs w:val="28"/>
        </w:rPr>
        <w:t xml:space="preserve"> (условия размещения в пункте 7).</w:t>
      </w:r>
    </w:p>
    <w:p w:rsidR="002D2ECF" w:rsidRPr="00297220" w:rsidRDefault="002D2ECF" w:rsidP="002D2ECF">
      <w:pPr>
        <w:pStyle w:val="a3"/>
        <w:ind w:left="0" w:right="0" w:firstLine="357"/>
        <w:rPr>
          <w:sz w:val="28"/>
          <w:szCs w:val="28"/>
        </w:rPr>
      </w:pPr>
      <w:r w:rsidRPr="00297220">
        <w:rPr>
          <w:sz w:val="28"/>
          <w:szCs w:val="28"/>
        </w:rPr>
        <w:t xml:space="preserve">Узлы вяжутся </w:t>
      </w:r>
      <w:r w:rsidRPr="003271AB">
        <w:rPr>
          <w:sz w:val="28"/>
          <w:szCs w:val="28"/>
        </w:rPr>
        <w:t>верёвк</w:t>
      </w:r>
      <w:r w:rsidR="00307481">
        <w:rPr>
          <w:sz w:val="28"/>
          <w:szCs w:val="28"/>
        </w:rPr>
        <w:t>ой (реп</w:t>
      </w:r>
      <w:r w:rsidR="001D3B97">
        <w:rPr>
          <w:sz w:val="28"/>
          <w:szCs w:val="28"/>
        </w:rPr>
        <w:t>шнуром)</w:t>
      </w:r>
      <w:r w:rsidRPr="003271AB">
        <w:rPr>
          <w:sz w:val="28"/>
          <w:szCs w:val="28"/>
        </w:rPr>
        <w:t xml:space="preserve"> </w:t>
      </w:r>
      <w:r>
        <w:rPr>
          <w:sz w:val="28"/>
          <w:szCs w:val="28"/>
        </w:rPr>
        <w:t>диаметр</w:t>
      </w:r>
      <w:r w:rsidR="003271AB">
        <w:rPr>
          <w:sz w:val="28"/>
          <w:szCs w:val="28"/>
        </w:rPr>
        <w:t>ом</w:t>
      </w:r>
      <w:r>
        <w:rPr>
          <w:sz w:val="28"/>
          <w:szCs w:val="28"/>
        </w:rPr>
        <w:t xml:space="preserve"> не менее 6 мм</w:t>
      </w:r>
      <w:r w:rsidRPr="00297220">
        <w:rPr>
          <w:sz w:val="28"/>
          <w:szCs w:val="28"/>
        </w:rPr>
        <w:t>.</w:t>
      </w:r>
    </w:p>
    <w:p w:rsidR="00E416DC" w:rsidRPr="00F765CB" w:rsidRDefault="001715ED" w:rsidP="00F765CB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F765CB">
        <w:rPr>
          <w:rFonts w:cs="Times New Roman"/>
          <w:b/>
          <w:sz w:val="28"/>
          <w:szCs w:val="28"/>
        </w:rPr>
        <w:t xml:space="preserve">6. </w:t>
      </w:r>
      <w:r w:rsidR="00EC5712" w:rsidRPr="00F765CB">
        <w:rPr>
          <w:rFonts w:cs="Times New Roman"/>
          <w:b/>
          <w:sz w:val="28"/>
          <w:szCs w:val="28"/>
        </w:rPr>
        <w:t xml:space="preserve">Требования </w:t>
      </w:r>
      <w:r w:rsidR="00283A72">
        <w:rPr>
          <w:rFonts w:cs="Times New Roman"/>
          <w:b/>
          <w:sz w:val="28"/>
          <w:szCs w:val="28"/>
        </w:rPr>
        <w:t>к видеороликам</w:t>
      </w:r>
    </w:p>
    <w:p w:rsidR="00283A72" w:rsidRDefault="00763EFF" w:rsidP="00763EFF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Содержание видео:</w:t>
      </w:r>
      <w:r w:rsidR="00283A72" w:rsidRPr="00283A72">
        <w:rPr>
          <w:rFonts w:cs="Times New Roman"/>
          <w:sz w:val="28"/>
          <w:szCs w:val="28"/>
        </w:rPr>
        <w:t xml:space="preserve"> на протяжении всего видео в кадре по</w:t>
      </w:r>
      <w:r w:rsidR="00164D52">
        <w:rPr>
          <w:rFonts w:cs="Times New Roman"/>
          <w:sz w:val="28"/>
          <w:szCs w:val="28"/>
        </w:rPr>
        <w:t>стоянно должны присутствовать: участник, веревка, секундомер.</w:t>
      </w:r>
    </w:p>
    <w:p w:rsidR="00F1303B" w:rsidRDefault="00F1303B" w:rsidP="00763EFF">
      <w:pPr>
        <w:spacing w:line="240" w:lineRule="auto"/>
        <w:rPr>
          <w:rFonts w:cs="Times New Roman"/>
          <w:sz w:val="28"/>
          <w:szCs w:val="28"/>
        </w:rPr>
      </w:pPr>
    </w:p>
    <w:p w:rsidR="00882DDF" w:rsidRDefault="00882DDF" w:rsidP="00763EFF">
      <w:pPr>
        <w:spacing w:line="240" w:lineRule="auto"/>
        <w:rPr>
          <w:rFonts w:cs="Times New Roman"/>
          <w:sz w:val="28"/>
          <w:szCs w:val="28"/>
        </w:rPr>
      </w:pPr>
      <w:r w:rsidRPr="00F1303B">
        <w:rPr>
          <w:rFonts w:cs="Times New Roman"/>
          <w:sz w:val="28"/>
          <w:szCs w:val="28"/>
        </w:rPr>
        <w:t xml:space="preserve">Для каждого узла </w:t>
      </w:r>
      <w:r w:rsidR="00F1303B" w:rsidRPr="00F1303B">
        <w:rPr>
          <w:rFonts w:cs="Times New Roman"/>
          <w:sz w:val="28"/>
          <w:szCs w:val="28"/>
        </w:rPr>
        <w:t>отдельное видео</w:t>
      </w:r>
      <w:r w:rsidR="00F1303B">
        <w:rPr>
          <w:rFonts w:cs="Times New Roman"/>
          <w:sz w:val="28"/>
          <w:szCs w:val="28"/>
        </w:rPr>
        <w:t>.</w:t>
      </w:r>
    </w:p>
    <w:p w:rsidR="00164D52" w:rsidRPr="00283A72" w:rsidRDefault="00164D52" w:rsidP="00164D5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Порядок действий:</w:t>
      </w:r>
    </w:p>
    <w:p w:rsidR="00C24518" w:rsidRDefault="00C24518" w:rsidP="00B54F1F">
      <w:pPr>
        <w:pStyle w:val="a3"/>
        <w:numPr>
          <w:ilvl w:val="0"/>
          <w:numId w:val="3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участник называ</w:t>
      </w:r>
      <w:r w:rsidR="005F3FD4">
        <w:rPr>
          <w:sz w:val="28"/>
          <w:szCs w:val="28"/>
        </w:rPr>
        <w:t>ет</w:t>
      </w:r>
      <w:r>
        <w:rPr>
          <w:sz w:val="28"/>
          <w:szCs w:val="28"/>
        </w:rPr>
        <w:t xml:space="preserve"> свою фамилию и имя, </w:t>
      </w:r>
      <w:r w:rsidRPr="005A03D4">
        <w:rPr>
          <w:sz w:val="28"/>
          <w:szCs w:val="28"/>
        </w:rPr>
        <w:t>класс (должность) и образовательную организацию;</w:t>
      </w:r>
    </w:p>
    <w:p w:rsidR="00283A72" w:rsidRDefault="009F653E" w:rsidP="00B54F1F">
      <w:pPr>
        <w:pStyle w:val="a3"/>
        <w:numPr>
          <w:ilvl w:val="0"/>
          <w:numId w:val="3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72EB">
        <w:rPr>
          <w:sz w:val="28"/>
          <w:szCs w:val="28"/>
        </w:rPr>
        <w:t xml:space="preserve">участник </w:t>
      </w:r>
      <w:r w:rsidR="00164D52" w:rsidRPr="007172EB">
        <w:rPr>
          <w:sz w:val="28"/>
          <w:szCs w:val="28"/>
        </w:rPr>
        <w:t>н</w:t>
      </w:r>
      <w:r w:rsidR="00283A72" w:rsidRPr="007172EB">
        <w:rPr>
          <w:sz w:val="28"/>
          <w:szCs w:val="28"/>
        </w:rPr>
        <w:t>азывае</w:t>
      </w:r>
      <w:r w:rsidR="007172EB" w:rsidRPr="007172EB">
        <w:rPr>
          <w:sz w:val="28"/>
          <w:szCs w:val="28"/>
        </w:rPr>
        <w:t>т</w:t>
      </w:r>
      <w:r w:rsidR="00283A72" w:rsidRPr="007172EB">
        <w:rPr>
          <w:sz w:val="28"/>
          <w:szCs w:val="28"/>
        </w:rPr>
        <w:t xml:space="preserve"> уз</w:t>
      </w:r>
      <w:r w:rsidR="00164D52" w:rsidRPr="007172EB">
        <w:rPr>
          <w:sz w:val="28"/>
          <w:szCs w:val="28"/>
        </w:rPr>
        <w:t>ел, который</w:t>
      </w:r>
      <w:r w:rsidR="00164D52">
        <w:rPr>
          <w:sz w:val="28"/>
          <w:szCs w:val="28"/>
        </w:rPr>
        <w:t xml:space="preserve"> будет завязывать;</w:t>
      </w:r>
    </w:p>
    <w:p w:rsidR="00283A72" w:rsidRDefault="00164D52" w:rsidP="00B54F1F">
      <w:pPr>
        <w:pStyle w:val="a3"/>
        <w:numPr>
          <w:ilvl w:val="0"/>
          <w:numId w:val="3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в</w:t>
      </w:r>
      <w:r w:rsidR="00283A72" w:rsidRPr="00283A72">
        <w:rPr>
          <w:sz w:val="28"/>
          <w:szCs w:val="28"/>
        </w:rPr>
        <w:t>еревка без перехлестов лежит на горизонтальной поверхности, руки участника не касаю</w:t>
      </w:r>
      <w:r>
        <w:rPr>
          <w:sz w:val="28"/>
          <w:szCs w:val="28"/>
        </w:rPr>
        <w:t>тся веревки;</w:t>
      </w:r>
    </w:p>
    <w:p w:rsidR="00283A72" w:rsidRDefault="00164D52" w:rsidP="00B54F1F">
      <w:pPr>
        <w:pStyle w:val="a3"/>
        <w:numPr>
          <w:ilvl w:val="0"/>
          <w:numId w:val="3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п</w:t>
      </w:r>
      <w:r w:rsidR="00CE464A">
        <w:rPr>
          <w:sz w:val="28"/>
          <w:szCs w:val="28"/>
        </w:rPr>
        <w:t>о команде «внимание - старт» помощника,</w:t>
      </w:r>
      <w:r w:rsidR="00283A72" w:rsidRPr="00283A72">
        <w:rPr>
          <w:sz w:val="28"/>
          <w:szCs w:val="28"/>
        </w:rPr>
        <w:t xml:space="preserve"> либо непосредственно участника, включается секундомер, который на протяжении всего видео должен оставаться включенным и </w:t>
      </w:r>
      <w:r>
        <w:rPr>
          <w:sz w:val="28"/>
          <w:szCs w:val="28"/>
        </w:rPr>
        <w:t>находиться в кадре;</w:t>
      </w:r>
    </w:p>
    <w:p w:rsidR="00283A72" w:rsidRDefault="00B5485A" w:rsidP="00B54F1F">
      <w:pPr>
        <w:pStyle w:val="a3"/>
        <w:numPr>
          <w:ilvl w:val="0"/>
          <w:numId w:val="3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у</w:t>
      </w:r>
      <w:r w:rsidR="00283A72" w:rsidRPr="00283A72">
        <w:rPr>
          <w:sz w:val="28"/>
          <w:szCs w:val="28"/>
        </w:rPr>
        <w:t>частник завязывает узел, кладет его обратно на</w:t>
      </w:r>
      <w:r w:rsidR="00283A72">
        <w:rPr>
          <w:sz w:val="28"/>
          <w:szCs w:val="28"/>
        </w:rPr>
        <w:t xml:space="preserve"> горизонтальную поверхность, </w:t>
      </w:r>
      <w:r w:rsidR="00283A72" w:rsidRPr="00283A72">
        <w:rPr>
          <w:sz w:val="28"/>
          <w:szCs w:val="28"/>
        </w:rPr>
        <w:t>одновременно подавая голо</w:t>
      </w:r>
      <w:r w:rsidR="005A03D4">
        <w:rPr>
          <w:sz w:val="28"/>
          <w:szCs w:val="28"/>
        </w:rPr>
        <w:t xml:space="preserve">совой сигнал «стоп». Секундомер </w:t>
      </w:r>
      <w:r w:rsidR="00283A72" w:rsidRPr="00283A72">
        <w:rPr>
          <w:sz w:val="28"/>
          <w:szCs w:val="28"/>
        </w:rPr>
        <w:t>выключается, при этом время должно быть четко видно</w:t>
      </w:r>
      <w:r w:rsidR="00093C52">
        <w:rPr>
          <w:sz w:val="28"/>
          <w:szCs w:val="28"/>
        </w:rPr>
        <w:t xml:space="preserve"> (можно </w:t>
      </w:r>
      <w:r w:rsidR="00F7187A">
        <w:rPr>
          <w:sz w:val="28"/>
          <w:szCs w:val="28"/>
        </w:rPr>
        <w:t xml:space="preserve">дополнительно </w:t>
      </w:r>
      <w:r w:rsidR="00093C52">
        <w:rPr>
          <w:sz w:val="28"/>
          <w:szCs w:val="28"/>
        </w:rPr>
        <w:t>озвучить)</w:t>
      </w:r>
      <w:r w:rsidR="00283A72" w:rsidRPr="00283A72">
        <w:rPr>
          <w:sz w:val="28"/>
          <w:szCs w:val="28"/>
        </w:rPr>
        <w:t xml:space="preserve">. Судейской бригадой будет зафиксировано время </w:t>
      </w:r>
      <w:r w:rsidR="00CE464A">
        <w:rPr>
          <w:sz w:val="28"/>
          <w:szCs w:val="28"/>
        </w:rPr>
        <w:t xml:space="preserve">после того, </w:t>
      </w:r>
      <w:r w:rsidR="00283A72" w:rsidRPr="00283A72">
        <w:rPr>
          <w:sz w:val="28"/>
          <w:szCs w:val="28"/>
        </w:rPr>
        <w:t xml:space="preserve">как узел выпущен из рук, даже если </w:t>
      </w:r>
      <w:r w:rsidR="007E516A">
        <w:rPr>
          <w:sz w:val="28"/>
          <w:szCs w:val="28"/>
        </w:rPr>
        <w:t>сигнал «стоп» прозвучал ранее.</w:t>
      </w:r>
    </w:p>
    <w:p w:rsidR="00283A72" w:rsidRPr="00B54F1F" w:rsidRDefault="00B5485A" w:rsidP="00B54F1F">
      <w:pPr>
        <w:pStyle w:val="a3"/>
        <w:numPr>
          <w:ilvl w:val="0"/>
          <w:numId w:val="37"/>
        </w:numPr>
        <w:ind w:left="0" w:right="0" w:firstLine="357"/>
        <w:rPr>
          <w:sz w:val="28"/>
          <w:szCs w:val="28"/>
        </w:rPr>
      </w:pPr>
      <w:r>
        <w:rPr>
          <w:sz w:val="28"/>
          <w:szCs w:val="28"/>
        </w:rPr>
        <w:t>п</w:t>
      </w:r>
      <w:r w:rsidR="00283A72" w:rsidRPr="00283A72">
        <w:rPr>
          <w:sz w:val="28"/>
          <w:szCs w:val="28"/>
        </w:rPr>
        <w:t xml:space="preserve">омощник или участник демонстрируют завязанный узел со всех сторон, не касаясь его, </w:t>
      </w:r>
      <w:r w:rsidR="00283A72" w:rsidRPr="00B54F1F">
        <w:rPr>
          <w:sz w:val="28"/>
          <w:szCs w:val="28"/>
        </w:rPr>
        <w:t>при необходимости можно взять веревку в ру</w:t>
      </w:r>
      <w:r w:rsidR="00F7187A">
        <w:rPr>
          <w:sz w:val="28"/>
          <w:szCs w:val="28"/>
        </w:rPr>
        <w:t>ки, но так же, не касаясь узла.</w:t>
      </w:r>
    </w:p>
    <w:p w:rsidR="00657A2E" w:rsidRDefault="00283A72" w:rsidP="00F7187A">
      <w:pPr>
        <w:spacing w:line="240" w:lineRule="auto"/>
        <w:rPr>
          <w:rFonts w:cs="Times New Roman"/>
          <w:sz w:val="28"/>
          <w:szCs w:val="28"/>
        </w:rPr>
      </w:pPr>
      <w:r w:rsidRPr="00283A72">
        <w:rPr>
          <w:rFonts w:cs="Times New Roman"/>
          <w:sz w:val="28"/>
          <w:szCs w:val="28"/>
        </w:rPr>
        <w:t>Узлы, завязанные с ошибками (пере</w:t>
      </w:r>
      <w:r w:rsidR="00F7187A">
        <w:rPr>
          <w:rFonts w:cs="Times New Roman"/>
          <w:sz w:val="28"/>
          <w:szCs w:val="28"/>
        </w:rPr>
        <w:t>хлест, отсутствие контрольного</w:t>
      </w:r>
      <w:r w:rsidR="003A3418">
        <w:rPr>
          <w:rFonts w:cs="Times New Roman"/>
          <w:sz w:val="28"/>
          <w:szCs w:val="28"/>
        </w:rPr>
        <w:t xml:space="preserve"> </w:t>
      </w:r>
      <w:r w:rsidR="003A3418" w:rsidRPr="00FB5823">
        <w:rPr>
          <w:rFonts w:cs="Times New Roman"/>
          <w:sz w:val="28"/>
          <w:szCs w:val="28"/>
        </w:rPr>
        <w:t>узла</w:t>
      </w:r>
      <w:r w:rsidR="008D4988">
        <w:rPr>
          <w:rFonts w:cs="Times New Roman"/>
          <w:sz w:val="28"/>
          <w:szCs w:val="28"/>
        </w:rPr>
        <w:t>, незатянутый</w:t>
      </w:r>
      <w:r w:rsidR="003A3418">
        <w:rPr>
          <w:rFonts w:cs="Times New Roman"/>
          <w:sz w:val="28"/>
          <w:szCs w:val="28"/>
        </w:rPr>
        <w:t xml:space="preserve">), </w:t>
      </w:r>
      <w:r w:rsidRPr="00283A72">
        <w:rPr>
          <w:rFonts w:cs="Times New Roman"/>
          <w:sz w:val="28"/>
          <w:szCs w:val="28"/>
        </w:rPr>
        <w:t>получают временной штраф равный 1 минуте.</w:t>
      </w:r>
    </w:p>
    <w:p w:rsidR="00763EFF" w:rsidRDefault="007E166E" w:rsidP="00F7187A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Конкурсная работа не рассматривается, ели:</w:t>
      </w:r>
    </w:p>
    <w:p w:rsidR="00763EFF" w:rsidRPr="0020576F" w:rsidRDefault="00763EFF" w:rsidP="00763EFF">
      <w:pPr>
        <w:pStyle w:val="a5"/>
        <w:numPr>
          <w:ilvl w:val="0"/>
          <w:numId w:val="48"/>
        </w:numPr>
        <w:rPr>
          <w:sz w:val="28"/>
        </w:rPr>
      </w:pPr>
      <w:r>
        <w:rPr>
          <w:sz w:val="28"/>
        </w:rPr>
        <w:t>не выполнен регламент видеозаписи;</w:t>
      </w:r>
    </w:p>
    <w:p w:rsidR="00763EFF" w:rsidRPr="0020576F" w:rsidRDefault="00763EFF" w:rsidP="00763EFF">
      <w:pPr>
        <w:pStyle w:val="a5"/>
        <w:numPr>
          <w:ilvl w:val="0"/>
          <w:numId w:val="48"/>
        </w:numPr>
        <w:rPr>
          <w:sz w:val="28"/>
        </w:rPr>
      </w:pPr>
      <w:r w:rsidRPr="007C6550">
        <w:rPr>
          <w:sz w:val="28"/>
        </w:rPr>
        <w:t>видео смонтировано (</w:t>
      </w:r>
      <w:r w:rsidRPr="00572454">
        <w:rPr>
          <w:sz w:val="28"/>
        </w:rPr>
        <w:t>присутствуют технические приемы,</w:t>
      </w:r>
      <w:r w:rsidRPr="00572454">
        <w:rPr>
          <w:sz w:val="32"/>
        </w:rPr>
        <w:t xml:space="preserve"> </w:t>
      </w:r>
      <w:r w:rsidRPr="0020576F">
        <w:rPr>
          <w:sz w:val="28"/>
        </w:rPr>
        <w:t>имитирующие реальность видеосъемки);</w:t>
      </w:r>
    </w:p>
    <w:p w:rsidR="00763EFF" w:rsidRDefault="00763EFF" w:rsidP="00763EFF">
      <w:pPr>
        <w:pStyle w:val="a5"/>
        <w:numPr>
          <w:ilvl w:val="0"/>
          <w:numId w:val="48"/>
        </w:numPr>
        <w:rPr>
          <w:sz w:val="28"/>
        </w:rPr>
      </w:pPr>
      <w:r w:rsidRPr="0020576F">
        <w:rPr>
          <w:sz w:val="28"/>
        </w:rPr>
        <w:lastRenderedPageBreak/>
        <w:t>не видно лица участника полностью</w:t>
      </w:r>
      <w:r>
        <w:rPr>
          <w:sz w:val="28"/>
        </w:rPr>
        <w:t xml:space="preserve"> в момент завязывания узла</w:t>
      </w:r>
      <w:r w:rsidRPr="0020576F">
        <w:rPr>
          <w:sz w:val="28"/>
        </w:rPr>
        <w:t>;</w:t>
      </w:r>
    </w:p>
    <w:p w:rsidR="00763EFF" w:rsidRDefault="00763EFF" w:rsidP="00763EFF">
      <w:pPr>
        <w:pStyle w:val="a5"/>
        <w:numPr>
          <w:ilvl w:val="0"/>
          <w:numId w:val="48"/>
        </w:numPr>
        <w:rPr>
          <w:sz w:val="28"/>
        </w:rPr>
      </w:pPr>
      <w:r>
        <w:rPr>
          <w:sz w:val="28"/>
        </w:rPr>
        <w:t>невозможно оценить качество завязанных узлов (плохая демонстрация, некрупный план).</w:t>
      </w:r>
    </w:p>
    <w:p w:rsidR="00C5725D" w:rsidRDefault="001E3527" w:rsidP="00C5725D">
      <w:pPr>
        <w:spacing w:line="240" w:lineRule="auto"/>
        <w:jc w:val="left"/>
        <w:rPr>
          <w:rFonts w:cs="Times New Roman"/>
          <w:sz w:val="28"/>
          <w:szCs w:val="28"/>
        </w:rPr>
      </w:pPr>
      <w:r w:rsidRPr="00F73788">
        <w:rPr>
          <w:rFonts w:cs="Times New Roman"/>
          <w:sz w:val="28"/>
          <w:szCs w:val="28"/>
        </w:rPr>
        <w:t>Образец видео</w:t>
      </w:r>
      <w:r w:rsidR="00F73788">
        <w:rPr>
          <w:rFonts w:cs="Times New Roman"/>
          <w:sz w:val="28"/>
          <w:szCs w:val="28"/>
        </w:rPr>
        <w:t xml:space="preserve"> по ссылке</w:t>
      </w:r>
      <w:r w:rsidR="00C5725D">
        <w:rPr>
          <w:rFonts w:cs="Times New Roman"/>
          <w:sz w:val="28"/>
          <w:szCs w:val="28"/>
        </w:rPr>
        <w:t xml:space="preserve">: </w:t>
      </w:r>
    </w:p>
    <w:p w:rsidR="00744540" w:rsidRDefault="00433080" w:rsidP="00C5725D">
      <w:pPr>
        <w:spacing w:line="240" w:lineRule="auto"/>
        <w:rPr>
          <w:rFonts w:cs="Times New Roman"/>
          <w:sz w:val="28"/>
          <w:szCs w:val="28"/>
        </w:rPr>
      </w:pPr>
      <w:hyperlink r:id="rId9" w:history="1">
        <w:r w:rsidR="00C5725D" w:rsidRPr="00C5725D">
          <w:rPr>
            <w:rStyle w:val="a6"/>
            <w:rFonts w:cs="Times New Roman"/>
            <w:sz w:val="28"/>
            <w:szCs w:val="28"/>
          </w:rPr>
          <w:t>https://vk.com/turism_kraevedenie?feedType=ownerFeed&amp;owner=-198705586&amp;z=clip-198705586_456239114</w:t>
        </w:r>
      </w:hyperlink>
      <w:r w:rsidR="00C5725D" w:rsidRPr="00C5725D">
        <w:rPr>
          <w:rFonts w:cs="Times New Roman"/>
          <w:sz w:val="28"/>
          <w:szCs w:val="28"/>
        </w:rPr>
        <w:t xml:space="preserve"> </w:t>
      </w:r>
    </w:p>
    <w:p w:rsidR="00AC2830" w:rsidRDefault="00AC2830" w:rsidP="00AC2830">
      <w:pPr>
        <w:pStyle w:val="a5"/>
        <w:jc w:val="center"/>
        <w:rPr>
          <w:rStyle w:val="c5"/>
          <w:rFonts w:cs="Times New Roman"/>
          <w:b/>
          <w:bCs/>
          <w:color w:val="000000"/>
          <w:sz w:val="28"/>
          <w:szCs w:val="28"/>
        </w:rPr>
      </w:pPr>
      <w:r>
        <w:rPr>
          <w:rStyle w:val="c5"/>
          <w:rFonts w:cs="Times New Roman"/>
          <w:b/>
          <w:bCs/>
          <w:color w:val="000000"/>
          <w:sz w:val="28"/>
          <w:szCs w:val="28"/>
        </w:rPr>
        <w:t>7</w:t>
      </w:r>
      <w:r w:rsidRPr="00F765CB">
        <w:rPr>
          <w:rStyle w:val="c5"/>
          <w:rFonts w:cs="Times New Roman"/>
          <w:b/>
          <w:bCs/>
          <w:color w:val="000000"/>
          <w:sz w:val="28"/>
          <w:szCs w:val="28"/>
        </w:rPr>
        <w:t xml:space="preserve">. </w:t>
      </w:r>
      <w:r w:rsidR="000106FF">
        <w:rPr>
          <w:rStyle w:val="c5"/>
          <w:rFonts w:cs="Times New Roman"/>
          <w:b/>
          <w:bCs/>
          <w:color w:val="000000"/>
          <w:sz w:val="28"/>
          <w:szCs w:val="28"/>
        </w:rPr>
        <w:t>Порядок регистраци</w:t>
      </w:r>
      <w:r w:rsidR="00131A9B">
        <w:rPr>
          <w:rStyle w:val="c5"/>
          <w:rFonts w:cs="Times New Roman"/>
          <w:b/>
          <w:bCs/>
          <w:color w:val="000000"/>
          <w:sz w:val="28"/>
          <w:szCs w:val="28"/>
        </w:rPr>
        <w:t>и</w:t>
      </w:r>
      <w:r w:rsidR="000106FF">
        <w:rPr>
          <w:rStyle w:val="c5"/>
          <w:rFonts w:cs="Times New Roman"/>
          <w:b/>
          <w:bCs/>
          <w:color w:val="000000"/>
          <w:sz w:val="28"/>
          <w:szCs w:val="28"/>
        </w:rPr>
        <w:t xml:space="preserve"> </w:t>
      </w:r>
      <w:r w:rsidR="007A6725">
        <w:rPr>
          <w:rStyle w:val="c5"/>
          <w:rFonts w:cs="Times New Roman"/>
          <w:b/>
          <w:bCs/>
          <w:color w:val="000000"/>
          <w:sz w:val="28"/>
          <w:szCs w:val="28"/>
        </w:rPr>
        <w:t>и размещения во «Вконтакте»</w:t>
      </w:r>
    </w:p>
    <w:p w:rsidR="009D4514" w:rsidRDefault="000106FF" w:rsidP="000E4DDD">
      <w:pPr>
        <w:pStyle w:val="a3"/>
        <w:ind w:left="0" w:right="0" w:firstLine="357"/>
        <w:rPr>
          <w:sz w:val="28"/>
          <w:szCs w:val="28"/>
        </w:rPr>
      </w:pPr>
      <w:r w:rsidRPr="00D95706">
        <w:rPr>
          <w:sz w:val="28"/>
          <w:szCs w:val="28"/>
        </w:rPr>
        <w:t xml:space="preserve">Регистрация на конкурс осуществляется по ссылке </w:t>
      </w:r>
      <w:hyperlink r:id="rId10" w:history="1">
        <w:r w:rsidR="00B222CF" w:rsidRPr="00D95706">
          <w:rPr>
            <w:rStyle w:val="a6"/>
            <w:sz w:val="28"/>
            <w:szCs w:val="28"/>
          </w:rPr>
          <w:t>https://forms.yandex.ru/u/6916c23b50569058eb2c5a85</w:t>
        </w:r>
      </w:hyperlink>
      <w:r w:rsidR="00B222CF" w:rsidRPr="00D95706">
        <w:rPr>
          <w:sz w:val="28"/>
          <w:szCs w:val="28"/>
        </w:rPr>
        <w:t xml:space="preserve"> </w:t>
      </w:r>
      <w:r w:rsidR="00407BC5" w:rsidRPr="00D95706">
        <w:rPr>
          <w:b/>
          <w:sz w:val="28"/>
          <w:szCs w:val="28"/>
        </w:rPr>
        <w:t>до 14 января 2026 года</w:t>
      </w:r>
      <w:r w:rsidRPr="00D95706">
        <w:rPr>
          <w:sz w:val="28"/>
          <w:szCs w:val="28"/>
        </w:rPr>
        <w:t xml:space="preserve">. </w:t>
      </w:r>
      <w:r w:rsidR="0098120D" w:rsidRPr="00E41887">
        <w:rPr>
          <w:sz w:val="28"/>
          <w:szCs w:val="28"/>
        </w:rPr>
        <w:t>При прохождении</w:t>
      </w:r>
      <w:r w:rsidRPr="00D95706">
        <w:rPr>
          <w:sz w:val="28"/>
          <w:szCs w:val="28"/>
        </w:rPr>
        <w:t xml:space="preserve"> </w:t>
      </w:r>
      <w:r w:rsidR="00EA3089">
        <w:rPr>
          <w:sz w:val="28"/>
          <w:szCs w:val="28"/>
        </w:rPr>
        <w:t>регистрации участник указывает:</w:t>
      </w:r>
    </w:p>
    <w:p w:rsidR="009D4514" w:rsidRDefault="00EA3089" w:rsidP="009D4514">
      <w:pPr>
        <w:pStyle w:val="a3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муниципальное образование;</w:t>
      </w:r>
    </w:p>
    <w:p w:rsidR="009D4514" w:rsidRDefault="00EA3089" w:rsidP="009D4514">
      <w:pPr>
        <w:pStyle w:val="a3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образовательную организацию;</w:t>
      </w:r>
    </w:p>
    <w:p w:rsidR="009D4514" w:rsidRDefault="00EA3089" w:rsidP="009D4514">
      <w:pPr>
        <w:pStyle w:val="a3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фамилию, имя, отчество;</w:t>
      </w:r>
    </w:p>
    <w:p w:rsidR="009D4514" w:rsidRPr="00BE3E9C" w:rsidRDefault="000106FF" w:rsidP="009D4514">
      <w:pPr>
        <w:pStyle w:val="a3"/>
        <w:numPr>
          <w:ilvl w:val="0"/>
          <w:numId w:val="50"/>
        </w:numPr>
        <w:rPr>
          <w:sz w:val="28"/>
          <w:szCs w:val="28"/>
        </w:rPr>
      </w:pPr>
      <w:r w:rsidRPr="00BE3E9C">
        <w:rPr>
          <w:sz w:val="28"/>
          <w:szCs w:val="28"/>
        </w:rPr>
        <w:t>класс</w:t>
      </w:r>
      <w:r w:rsidR="00527ADF" w:rsidRPr="00BE3E9C">
        <w:rPr>
          <w:sz w:val="28"/>
          <w:szCs w:val="28"/>
        </w:rPr>
        <w:t xml:space="preserve"> (должность)</w:t>
      </w:r>
      <w:r w:rsidRPr="00BE3E9C">
        <w:rPr>
          <w:sz w:val="28"/>
          <w:szCs w:val="28"/>
        </w:rPr>
        <w:t>;</w:t>
      </w:r>
    </w:p>
    <w:p w:rsidR="009D4514" w:rsidRDefault="00F93B3A" w:rsidP="009D4514">
      <w:pPr>
        <w:pStyle w:val="a3"/>
        <w:numPr>
          <w:ilvl w:val="0"/>
          <w:numId w:val="50"/>
        </w:numPr>
        <w:rPr>
          <w:sz w:val="28"/>
          <w:szCs w:val="28"/>
        </w:rPr>
      </w:pPr>
      <w:r w:rsidRPr="00D95706">
        <w:rPr>
          <w:sz w:val="28"/>
          <w:szCs w:val="28"/>
        </w:rPr>
        <w:t>год рождения;</w:t>
      </w:r>
    </w:p>
    <w:p w:rsidR="009D4514" w:rsidRDefault="00EA3089" w:rsidP="009D4514">
      <w:pPr>
        <w:pStyle w:val="a3"/>
        <w:numPr>
          <w:ilvl w:val="0"/>
          <w:numId w:val="50"/>
        </w:numPr>
        <w:rPr>
          <w:sz w:val="28"/>
          <w:szCs w:val="28"/>
        </w:rPr>
      </w:pPr>
      <w:r>
        <w:rPr>
          <w:sz w:val="28"/>
          <w:szCs w:val="28"/>
        </w:rPr>
        <w:t>контактный номер телефона;</w:t>
      </w:r>
    </w:p>
    <w:p w:rsidR="000106FF" w:rsidRPr="00D95706" w:rsidRDefault="000106FF" w:rsidP="009D4514">
      <w:pPr>
        <w:pStyle w:val="a3"/>
        <w:numPr>
          <w:ilvl w:val="0"/>
          <w:numId w:val="50"/>
        </w:numPr>
        <w:rPr>
          <w:sz w:val="28"/>
          <w:szCs w:val="28"/>
        </w:rPr>
      </w:pPr>
      <w:r w:rsidRPr="00D95706">
        <w:rPr>
          <w:sz w:val="28"/>
          <w:szCs w:val="28"/>
        </w:rPr>
        <w:t>ссылку на пост во «Вконтакте».</w:t>
      </w:r>
    </w:p>
    <w:p w:rsidR="001C4CDB" w:rsidRPr="00C51DEB" w:rsidRDefault="008C65FD" w:rsidP="00C51DEB">
      <w:pPr>
        <w:pStyle w:val="a5"/>
        <w:rPr>
          <w:rFonts w:cs="Times New Roman"/>
          <w:sz w:val="28"/>
          <w:szCs w:val="28"/>
        </w:rPr>
      </w:pPr>
      <w:r w:rsidRPr="008C65FD">
        <w:rPr>
          <w:sz w:val="28"/>
          <w:szCs w:val="28"/>
        </w:rPr>
        <w:t xml:space="preserve">Видеоролики размещаются </w:t>
      </w:r>
      <w:r w:rsidR="00F93B3A">
        <w:rPr>
          <w:sz w:val="28"/>
          <w:szCs w:val="28"/>
        </w:rPr>
        <w:t xml:space="preserve">на странице или в группе </w:t>
      </w:r>
      <w:r w:rsidRPr="008C65FD">
        <w:rPr>
          <w:sz w:val="28"/>
          <w:szCs w:val="28"/>
        </w:rPr>
        <w:t>в социальной сети «Вконтакте» одним постом (один участник – один пост)</w:t>
      </w:r>
      <w:r w:rsidR="00F03AC5">
        <w:rPr>
          <w:sz w:val="28"/>
          <w:szCs w:val="28"/>
        </w:rPr>
        <w:t xml:space="preserve"> с хэштегом: </w:t>
      </w:r>
      <w:r w:rsidR="00F03AC5" w:rsidRPr="00F03AC5">
        <w:rPr>
          <w:sz w:val="28"/>
          <w:szCs w:val="28"/>
        </w:rPr>
        <w:t>#</w:t>
      </w:r>
      <w:r w:rsidR="0004701F">
        <w:rPr>
          <w:sz w:val="28"/>
          <w:szCs w:val="28"/>
        </w:rPr>
        <w:t>НовогоднийУзелок2026</w:t>
      </w:r>
      <w:r w:rsidRPr="008C65FD">
        <w:rPr>
          <w:sz w:val="28"/>
          <w:szCs w:val="28"/>
        </w:rPr>
        <w:t xml:space="preserve">. Видео, размещённые в разных постах, не </w:t>
      </w:r>
      <w:r w:rsidRPr="00BE3E9C">
        <w:rPr>
          <w:sz w:val="28"/>
          <w:szCs w:val="28"/>
        </w:rPr>
        <w:t>принимаются</w:t>
      </w:r>
      <w:r w:rsidR="00C51DEB" w:rsidRPr="00BE3E9C">
        <w:rPr>
          <w:sz w:val="28"/>
          <w:szCs w:val="28"/>
        </w:rPr>
        <w:t xml:space="preserve">. </w:t>
      </w:r>
      <w:r w:rsidR="00C51DEB" w:rsidRPr="00BE3E9C">
        <w:rPr>
          <w:rStyle w:val="c5"/>
          <w:rFonts w:cs="Times New Roman"/>
          <w:sz w:val="28"/>
          <w:szCs w:val="28"/>
        </w:rPr>
        <w:t>Пример размещения поста в социальную сеть во «Вконтакте» в Приложении</w:t>
      </w:r>
      <w:r w:rsidR="0004701F" w:rsidRPr="00BE3E9C">
        <w:rPr>
          <w:rStyle w:val="c5"/>
          <w:rFonts w:cs="Times New Roman"/>
          <w:sz w:val="28"/>
          <w:szCs w:val="28"/>
        </w:rPr>
        <w:t xml:space="preserve"> к настоящему Положен</w:t>
      </w:r>
      <w:r w:rsidR="00BE3E9C" w:rsidRPr="00BE3E9C">
        <w:rPr>
          <w:rStyle w:val="c5"/>
          <w:rFonts w:cs="Times New Roman"/>
          <w:sz w:val="28"/>
          <w:szCs w:val="28"/>
        </w:rPr>
        <w:t>и</w:t>
      </w:r>
      <w:r w:rsidR="0004701F" w:rsidRPr="00BE3E9C">
        <w:rPr>
          <w:rStyle w:val="c5"/>
          <w:rFonts w:cs="Times New Roman"/>
          <w:sz w:val="28"/>
          <w:szCs w:val="28"/>
        </w:rPr>
        <w:t>ю</w:t>
      </w:r>
      <w:r w:rsidR="00C51DEB" w:rsidRPr="00BE3E9C">
        <w:rPr>
          <w:rStyle w:val="c5"/>
          <w:rFonts w:cs="Times New Roman"/>
          <w:sz w:val="28"/>
          <w:szCs w:val="28"/>
        </w:rPr>
        <w:t>.</w:t>
      </w:r>
    </w:p>
    <w:p w:rsidR="007219BE" w:rsidRDefault="004671DB" w:rsidP="007219BE">
      <w:pPr>
        <w:pStyle w:val="a5"/>
        <w:rPr>
          <w:rStyle w:val="c5"/>
          <w:sz w:val="28"/>
          <w:szCs w:val="28"/>
        </w:rPr>
      </w:pPr>
      <w:r>
        <w:rPr>
          <w:rStyle w:val="c5"/>
          <w:rFonts w:cs="Times New Roman"/>
          <w:sz w:val="28"/>
          <w:szCs w:val="28"/>
        </w:rPr>
        <w:t>С</w:t>
      </w:r>
      <w:r w:rsidR="000D7F65">
        <w:rPr>
          <w:rStyle w:val="c5"/>
          <w:rFonts w:cs="Times New Roman"/>
          <w:sz w:val="28"/>
          <w:szCs w:val="28"/>
        </w:rPr>
        <w:t>траница</w:t>
      </w:r>
      <w:r>
        <w:rPr>
          <w:rStyle w:val="c5"/>
          <w:rFonts w:cs="Times New Roman"/>
          <w:sz w:val="28"/>
          <w:szCs w:val="28"/>
        </w:rPr>
        <w:t xml:space="preserve"> или группа во «Вконтакте»</w:t>
      </w:r>
      <w:r w:rsidR="000D7F65">
        <w:rPr>
          <w:rStyle w:val="c5"/>
          <w:rFonts w:cs="Times New Roman"/>
          <w:sz w:val="28"/>
          <w:szCs w:val="28"/>
        </w:rPr>
        <w:t xml:space="preserve"> должна быть открыта (публична).</w:t>
      </w:r>
    </w:p>
    <w:p w:rsidR="000D7F65" w:rsidRDefault="00B960A6" w:rsidP="00E91A7B">
      <w:pPr>
        <w:pStyle w:val="a5"/>
        <w:rPr>
          <w:sz w:val="28"/>
          <w:szCs w:val="28"/>
        </w:rPr>
      </w:pPr>
      <w:r w:rsidRPr="009A5B6C">
        <w:rPr>
          <w:sz w:val="28"/>
          <w:szCs w:val="28"/>
        </w:rPr>
        <w:t>Ответственность за</w:t>
      </w:r>
      <w:r>
        <w:rPr>
          <w:sz w:val="28"/>
          <w:szCs w:val="28"/>
        </w:rPr>
        <w:t xml:space="preserve"> </w:t>
      </w:r>
      <w:r w:rsidR="00920030">
        <w:rPr>
          <w:sz w:val="28"/>
          <w:szCs w:val="28"/>
        </w:rPr>
        <w:t xml:space="preserve">указание активной ссылки </w:t>
      </w:r>
      <w:r w:rsidR="00BD02CB">
        <w:rPr>
          <w:sz w:val="28"/>
          <w:szCs w:val="28"/>
        </w:rPr>
        <w:t>лежит на участнике</w:t>
      </w:r>
      <w:r w:rsidR="0034323A">
        <w:rPr>
          <w:sz w:val="28"/>
          <w:szCs w:val="28"/>
        </w:rPr>
        <w:t>/</w:t>
      </w:r>
      <w:r w:rsidR="0034323A" w:rsidRPr="0034323A">
        <w:rPr>
          <w:sz w:val="28"/>
          <w:szCs w:val="28"/>
        </w:rPr>
        <w:t xml:space="preserve"> </w:t>
      </w:r>
      <w:r w:rsidR="0034323A">
        <w:rPr>
          <w:sz w:val="28"/>
          <w:szCs w:val="28"/>
        </w:rPr>
        <w:t>ответственном за регистрацию на Конкурс.</w:t>
      </w:r>
    </w:p>
    <w:p w:rsidR="00AC2830" w:rsidRPr="003127C9" w:rsidRDefault="007219BE" w:rsidP="003127C9">
      <w:pPr>
        <w:tabs>
          <w:tab w:val="left" w:pos="142"/>
          <w:tab w:val="left" w:pos="1418"/>
          <w:tab w:val="left" w:pos="2864"/>
          <w:tab w:val="left" w:pos="4011"/>
          <w:tab w:val="left" w:pos="5814"/>
          <w:tab w:val="left" w:pos="7617"/>
          <w:tab w:val="left" w:pos="9262"/>
        </w:tabs>
        <w:rPr>
          <w:i/>
          <w:sz w:val="28"/>
          <w:szCs w:val="28"/>
        </w:rPr>
      </w:pPr>
      <w:r w:rsidRPr="009A5B6C">
        <w:rPr>
          <w:i/>
          <w:sz w:val="28"/>
          <w:szCs w:val="28"/>
        </w:rPr>
        <w:t>Организатор</w:t>
      </w:r>
      <w:r>
        <w:rPr>
          <w:i/>
          <w:sz w:val="28"/>
          <w:szCs w:val="28"/>
        </w:rPr>
        <w:t xml:space="preserve"> вправе</w:t>
      </w:r>
      <w:r w:rsidRPr="009A5B6C">
        <w:rPr>
          <w:i/>
          <w:sz w:val="28"/>
          <w:szCs w:val="28"/>
        </w:rPr>
        <w:t xml:space="preserve"> не информир</w:t>
      </w:r>
      <w:r>
        <w:rPr>
          <w:i/>
          <w:sz w:val="28"/>
          <w:szCs w:val="28"/>
        </w:rPr>
        <w:t>овать</w:t>
      </w:r>
      <w:r w:rsidRPr="009A5B6C">
        <w:rPr>
          <w:i/>
          <w:sz w:val="28"/>
          <w:szCs w:val="28"/>
        </w:rPr>
        <w:t xml:space="preserve"> участников о том, что работа не принята в случае технических ошибок, допущенных </w:t>
      </w:r>
      <w:r>
        <w:rPr>
          <w:i/>
          <w:sz w:val="28"/>
          <w:szCs w:val="28"/>
        </w:rPr>
        <w:t>ими при регистрации.</w:t>
      </w:r>
    </w:p>
    <w:p w:rsidR="00F73BD4" w:rsidRPr="00F765CB" w:rsidRDefault="00BB397E" w:rsidP="00F765CB">
      <w:pPr>
        <w:pStyle w:val="a5"/>
        <w:jc w:val="center"/>
        <w:rPr>
          <w:rStyle w:val="c5"/>
          <w:rFonts w:cs="Times New Roman"/>
          <w:sz w:val="28"/>
          <w:szCs w:val="28"/>
        </w:rPr>
      </w:pPr>
      <w:r w:rsidRPr="00F765CB">
        <w:rPr>
          <w:rStyle w:val="c5"/>
          <w:rFonts w:cs="Times New Roman"/>
          <w:b/>
          <w:bCs/>
          <w:color w:val="000000"/>
          <w:sz w:val="28"/>
          <w:szCs w:val="28"/>
        </w:rPr>
        <w:t>8</w:t>
      </w:r>
      <w:r w:rsidR="00851B60" w:rsidRPr="00F765CB">
        <w:rPr>
          <w:rStyle w:val="c5"/>
          <w:rFonts w:cs="Times New Roman"/>
          <w:b/>
          <w:bCs/>
          <w:color w:val="000000"/>
          <w:sz w:val="28"/>
          <w:szCs w:val="28"/>
        </w:rPr>
        <w:t xml:space="preserve">. </w:t>
      </w:r>
      <w:r w:rsidR="00F73BD4" w:rsidRPr="00F765CB">
        <w:rPr>
          <w:rStyle w:val="c5"/>
          <w:rFonts w:cs="Times New Roman"/>
          <w:b/>
          <w:bCs/>
          <w:color w:val="000000"/>
          <w:sz w:val="28"/>
          <w:szCs w:val="28"/>
        </w:rPr>
        <w:t>Подведение итогов. Награждение</w:t>
      </w:r>
    </w:p>
    <w:p w:rsidR="00EC13D3" w:rsidRDefault="007E3C30" w:rsidP="00527ABC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5"/>
          <w:bCs/>
          <w:color w:val="000000"/>
          <w:sz w:val="28"/>
          <w:szCs w:val="28"/>
        </w:rPr>
      </w:pPr>
      <w:r w:rsidRPr="00F765CB">
        <w:rPr>
          <w:rStyle w:val="c5"/>
          <w:bCs/>
          <w:color w:val="000000"/>
          <w:sz w:val="28"/>
          <w:szCs w:val="28"/>
        </w:rPr>
        <w:t>Итоги подводятся отде</w:t>
      </w:r>
      <w:r w:rsidR="00EC13D3">
        <w:rPr>
          <w:rStyle w:val="c5"/>
          <w:bCs/>
          <w:color w:val="000000"/>
          <w:sz w:val="28"/>
          <w:szCs w:val="28"/>
        </w:rPr>
        <w:t>льно по каждой возрастной группе</w:t>
      </w:r>
      <w:r w:rsidRPr="00F765CB">
        <w:rPr>
          <w:rStyle w:val="c5"/>
          <w:bCs/>
          <w:color w:val="000000"/>
          <w:sz w:val="28"/>
          <w:szCs w:val="28"/>
        </w:rPr>
        <w:t>.</w:t>
      </w:r>
      <w:r w:rsidR="00184290" w:rsidRPr="00184290">
        <w:rPr>
          <w:rStyle w:val="c5"/>
          <w:bCs/>
          <w:color w:val="000000"/>
          <w:sz w:val="28"/>
          <w:szCs w:val="28"/>
        </w:rPr>
        <w:t xml:space="preserve"> </w:t>
      </w:r>
    </w:p>
    <w:p w:rsidR="005576B3" w:rsidRDefault="00EC13D3" w:rsidP="00527ABC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Номинация</w:t>
      </w:r>
      <w:r w:rsidR="00184290">
        <w:rPr>
          <w:rStyle w:val="c5"/>
          <w:bCs/>
          <w:color w:val="000000"/>
          <w:sz w:val="28"/>
          <w:szCs w:val="28"/>
        </w:rPr>
        <w:t xml:space="preserve"> «Самый быстрый узел»</w:t>
      </w:r>
      <w:r>
        <w:rPr>
          <w:rStyle w:val="c5"/>
          <w:bCs/>
          <w:color w:val="000000"/>
          <w:sz w:val="28"/>
          <w:szCs w:val="28"/>
        </w:rPr>
        <w:t>:</w:t>
      </w:r>
      <w:r w:rsidR="00184290">
        <w:rPr>
          <w:rStyle w:val="c5"/>
          <w:bCs/>
          <w:color w:val="000000"/>
          <w:sz w:val="28"/>
          <w:szCs w:val="28"/>
        </w:rPr>
        <w:t xml:space="preserve"> </w:t>
      </w:r>
      <w:r w:rsidR="00061D9A">
        <w:rPr>
          <w:rStyle w:val="c5"/>
          <w:bCs/>
          <w:color w:val="000000"/>
          <w:sz w:val="28"/>
          <w:szCs w:val="28"/>
        </w:rPr>
        <w:t xml:space="preserve">результат </w:t>
      </w:r>
      <w:r w:rsidR="00061D9A" w:rsidRPr="00D72D67">
        <w:rPr>
          <w:sz w:val="28"/>
          <w:szCs w:val="28"/>
        </w:rPr>
        <w:t xml:space="preserve">определяется </w:t>
      </w:r>
      <w:r w:rsidR="00D72D67">
        <w:rPr>
          <w:sz w:val="28"/>
          <w:szCs w:val="28"/>
        </w:rPr>
        <w:t xml:space="preserve">по </w:t>
      </w:r>
      <w:r w:rsidR="00BE3E9C" w:rsidRPr="00D72D67">
        <w:rPr>
          <w:sz w:val="28"/>
          <w:szCs w:val="28"/>
        </w:rPr>
        <w:t>времен</w:t>
      </w:r>
      <w:r w:rsidR="00D72D67">
        <w:rPr>
          <w:sz w:val="28"/>
          <w:szCs w:val="28"/>
        </w:rPr>
        <w:t>и</w:t>
      </w:r>
      <w:r w:rsidR="00061D9A" w:rsidRPr="00D72D67">
        <w:rPr>
          <w:sz w:val="28"/>
          <w:szCs w:val="28"/>
        </w:rPr>
        <w:t>,</w:t>
      </w:r>
      <w:r w:rsidR="00061D9A" w:rsidRPr="00055415">
        <w:rPr>
          <w:sz w:val="28"/>
          <w:szCs w:val="28"/>
        </w:rPr>
        <w:t xml:space="preserve"> затраченн</w:t>
      </w:r>
      <w:r w:rsidR="00D72D67">
        <w:rPr>
          <w:sz w:val="28"/>
          <w:szCs w:val="28"/>
        </w:rPr>
        <w:t>ому</w:t>
      </w:r>
      <w:r w:rsidR="00D76D65">
        <w:rPr>
          <w:sz w:val="28"/>
          <w:szCs w:val="28"/>
        </w:rPr>
        <w:t xml:space="preserve"> на </w:t>
      </w:r>
      <w:r w:rsidR="005576B3">
        <w:rPr>
          <w:sz w:val="28"/>
          <w:szCs w:val="28"/>
        </w:rPr>
        <w:t>вязку узла</w:t>
      </w:r>
      <w:r w:rsidR="00D76D65">
        <w:rPr>
          <w:sz w:val="28"/>
          <w:szCs w:val="28"/>
        </w:rPr>
        <w:t xml:space="preserve"> </w:t>
      </w:r>
      <w:r w:rsidR="00061D9A" w:rsidRPr="00055415">
        <w:rPr>
          <w:sz w:val="28"/>
          <w:szCs w:val="28"/>
        </w:rPr>
        <w:t>и штрафному времени, начисленному за ошибки</w:t>
      </w:r>
      <w:r w:rsidR="00184290">
        <w:rPr>
          <w:rStyle w:val="c5"/>
          <w:bCs/>
          <w:color w:val="000000"/>
          <w:sz w:val="28"/>
          <w:szCs w:val="28"/>
        </w:rPr>
        <w:t xml:space="preserve">. </w:t>
      </w:r>
    </w:p>
    <w:p w:rsidR="006B0244" w:rsidRPr="00184290" w:rsidRDefault="005576B3" w:rsidP="006B0244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Номинация</w:t>
      </w:r>
      <w:r w:rsidR="00184290">
        <w:rPr>
          <w:rStyle w:val="c5"/>
          <w:bCs/>
          <w:color w:val="000000"/>
          <w:sz w:val="28"/>
          <w:szCs w:val="28"/>
        </w:rPr>
        <w:t xml:space="preserve"> «Великолепная пятёрка»</w:t>
      </w:r>
      <w:r w:rsidR="006B0244">
        <w:rPr>
          <w:rStyle w:val="c5"/>
          <w:bCs/>
          <w:color w:val="000000"/>
          <w:sz w:val="28"/>
          <w:szCs w:val="28"/>
        </w:rPr>
        <w:t>:</w:t>
      </w:r>
      <w:r w:rsidR="00184290">
        <w:rPr>
          <w:rStyle w:val="c5"/>
          <w:bCs/>
          <w:color w:val="000000"/>
          <w:sz w:val="28"/>
          <w:szCs w:val="28"/>
        </w:rPr>
        <w:t xml:space="preserve"> </w:t>
      </w:r>
      <w:r w:rsidR="006B0244">
        <w:rPr>
          <w:color w:val="000000"/>
          <w:sz w:val="28"/>
          <w:szCs w:val="28"/>
        </w:rPr>
        <w:t xml:space="preserve">результат </w:t>
      </w:r>
      <w:r w:rsidR="006B0244" w:rsidRPr="00055415">
        <w:rPr>
          <w:sz w:val="28"/>
          <w:szCs w:val="28"/>
        </w:rPr>
        <w:t xml:space="preserve">определяется суммой времени, затраченного на </w:t>
      </w:r>
      <w:r w:rsidR="006B0244">
        <w:rPr>
          <w:sz w:val="28"/>
          <w:szCs w:val="28"/>
        </w:rPr>
        <w:t>вязку 5 узлов</w:t>
      </w:r>
      <w:r w:rsidR="006B0244" w:rsidRPr="00055415">
        <w:rPr>
          <w:sz w:val="28"/>
          <w:szCs w:val="28"/>
        </w:rPr>
        <w:t xml:space="preserve"> и штрафному времени, начисленному за ошибки</w:t>
      </w:r>
      <w:r w:rsidR="006B0244">
        <w:rPr>
          <w:sz w:val="28"/>
          <w:szCs w:val="28"/>
        </w:rPr>
        <w:t>.</w:t>
      </w:r>
    </w:p>
    <w:p w:rsidR="00DB6CB8" w:rsidRDefault="00E44124" w:rsidP="00527ABC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Наиболее высокое место занимает участник, потративший меньшее время на выполнение задания </w:t>
      </w:r>
      <w:r w:rsidR="0089349F" w:rsidRPr="005E78A5">
        <w:rPr>
          <w:rStyle w:val="c5"/>
          <w:bCs/>
          <w:color w:val="000000"/>
          <w:sz w:val="28"/>
          <w:szCs w:val="28"/>
        </w:rPr>
        <w:t>(с учётом штрафного времени).</w:t>
      </w:r>
      <w:r w:rsidR="0089349F">
        <w:rPr>
          <w:rStyle w:val="c5"/>
          <w:bCs/>
          <w:color w:val="000000"/>
          <w:sz w:val="28"/>
          <w:szCs w:val="28"/>
        </w:rPr>
        <w:t xml:space="preserve"> Далее места распределяются </w:t>
      </w:r>
      <w:r w:rsidR="00F570FB">
        <w:rPr>
          <w:rStyle w:val="c5"/>
          <w:bCs/>
          <w:color w:val="000000"/>
          <w:sz w:val="28"/>
          <w:szCs w:val="28"/>
        </w:rPr>
        <w:t>по возрастанию времени. Участники, показавшие одинаковое время, занимают одинаковое место.</w:t>
      </w:r>
    </w:p>
    <w:p w:rsidR="00DE3D34" w:rsidRDefault="00DD3D22" w:rsidP="00527ABC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Победители (1 место) и призёры (2-е и 3-е места) н</w:t>
      </w:r>
      <w:r w:rsidR="00DE3D34">
        <w:rPr>
          <w:rStyle w:val="c5"/>
          <w:bCs/>
          <w:color w:val="000000"/>
          <w:sz w:val="28"/>
          <w:szCs w:val="28"/>
        </w:rPr>
        <w:t>оминаци</w:t>
      </w:r>
      <w:r>
        <w:rPr>
          <w:rStyle w:val="c5"/>
          <w:bCs/>
          <w:color w:val="000000"/>
          <w:sz w:val="28"/>
          <w:szCs w:val="28"/>
        </w:rPr>
        <w:t>и</w:t>
      </w:r>
      <w:r w:rsidR="00DE3D34">
        <w:rPr>
          <w:rStyle w:val="c5"/>
          <w:bCs/>
          <w:color w:val="000000"/>
          <w:sz w:val="28"/>
          <w:szCs w:val="28"/>
        </w:rPr>
        <w:t xml:space="preserve"> «Самый быстрый узел</w:t>
      </w:r>
      <w:r>
        <w:rPr>
          <w:rStyle w:val="c5"/>
          <w:bCs/>
          <w:color w:val="000000"/>
          <w:sz w:val="28"/>
          <w:szCs w:val="28"/>
        </w:rPr>
        <w:t>»</w:t>
      </w:r>
      <w:r w:rsidR="00F651D7">
        <w:rPr>
          <w:rStyle w:val="c5"/>
          <w:bCs/>
          <w:color w:val="000000"/>
          <w:sz w:val="28"/>
          <w:szCs w:val="28"/>
        </w:rPr>
        <w:t xml:space="preserve"> </w:t>
      </w:r>
      <w:r w:rsidR="00A86EED">
        <w:rPr>
          <w:rStyle w:val="c5"/>
          <w:bCs/>
          <w:color w:val="000000"/>
          <w:sz w:val="28"/>
          <w:szCs w:val="28"/>
        </w:rPr>
        <w:t xml:space="preserve">отдельно по каждому узлу </w:t>
      </w:r>
      <w:r w:rsidR="00F651D7">
        <w:rPr>
          <w:rStyle w:val="c5"/>
          <w:bCs/>
          <w:color w:val="000000"/>
          <w:sz w:val="28"/>
          <w:szCs w:val="28"/>
        </w:rPr>
        <w:t>(всего узлов 9) награждаются дипломами</w:t>
      </w:r>
      <w:r w:rsidR="00E62B92">
        <w:rPr>
          <w:rStyle w:val="c5"/>
          <w:bCs/>
          <w:color w:val="000000"/>
          <w:sz w:val="28"/>
          <w:szCs w:val="28"/>
        </w:rPr>
        <w:t xml:space="preserve"> в каждой группе.</w:t>
      </w:r>
    </w:p>
    <w:p w:rsidR="00E62B92" w:rsidRDefault="00E62B92" w:rsidP="00527ABC">
      <w:pPr>
        <w:pStyle w:val="c3"/>
        <w:shd w:val="clear" w:color="auto" w:fill="FFFFFF"/>
        <w:spacing w:before="0" w:beforeAutospacing="0" w:after="0" w:afterAutospacing="0"/>
        <w:ind w:firstLine="567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Победители (1 место) и призёры (2-е и 3-е места) номинации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r w:rsidRPr="00E62B92">
        <w:rPr>
          <w:rStyle w:val="c5"/>
          <w:bCs/>
          <w:color w:val="000000"/>
          <w:sz w:val="28"/>
          <w:szCs w:val="28"/>
        </w:rPr>
        <w:t>«Великолепная пятерка»</w:t>
      </w:r>
      <w:r>
        <w:rPr>
          <w:rStyle w:val="c5"/>
          <w:bCs/>
          <w:color w:val="000000"/>
          <w:sz w:val="28"/>
          <w:szCs w:val="28"/>
        </w:rPr>
        <w:t xml:space="preserve"> </w:t>
      </w:r>
      <w:r w:rsidR="00F651D7">
        <w:rPr>
          <w:rStyle w:val="c5"/>
          <w:bCs/>
          <w:color w:val="000000"/>
          <w:sz w:val="28"/>
          <w:szCs w:val="28"/>
        </w:rPr>
        <w:t>награждаются дипломами в каждой группе.</w:t>
      </w:r>
    </w:p>
    <w:p w:rsidR="00851B60" w:rsidRPr="003127C9" w:rsidRDefault="003F144E" w:rsidP="003127C9">
      <w:pPr>
        <w:pStyle w:val="c3"/>
        <w:shd w:val="clear" w:color="auto" w:fill="FFFFFF"/>
        <w:spacing w:before="0" w:beforeAutospacing="0" w:after="0" w:afterAutospacing="0"/>
        <w:ind w:firstLine="567"/>
        <w:rPr>
          <w:bCs/>
          <w:color w:val="000000"/>
          <w:sz w:val="28"/>
          <w:szCs w:val="28"/>
        </w:rPr>
      </w:pPr>
      <w:r w:rsidRPr="00801D5B">
        <w:rPr>
          <w:sz w:val="28"/>
          <w:szCs w:val="28"/>
        </w:rPr>
        <w:lastRenderedPageBreak/>
        <w:t>Результаты Конкурса</w:t>
      </w:r>
      <w:r w:rsidR="00AE16D6" w:rsidRPr="00801D5B">
        <w:rPr>
          <w:sz w:val="28"/>
          <w:szCs w:val="28"/>
        </w:rPr>
        <w:t xml:space="preserve"> </w:t>
      </w:r>
      <w:r w:rsidRPr="00801D5B">
        <w:rPr>
          <w:sz w:val="28"/>
          <w:szCs w:val="28"/>
        </w:rPr>
        <w:t>размещаются на</w:t>
      </w:r>
      <w:r w:rsidR="00CA239C" w:rsidRPr="00801D5B">
        <w:rPr>
          <w:sz w:val="28"/>
          <w:szCs w:val="28"/>
        </w:rPr>
        <w:t xml:space="preserve"> </w:t>
      </w:r>
      <w:r w:rsidR="00F765CB" w:rsidRPr="00801D5B">
        <w:rPr>
          <w:sz w:val="28"/>
          <w:szCs w:val="28"/>
        </w:rPr>
        <w:t xml:space="preserve">официальном сайте </w:t>
      </w:r>
      <w:r w:rsidR="00BE263C" w:rsidRPr="00801D5B">
        <w:rPr>
          <w:sz w:val="28"/>
          <w:szCs w:val="28"/>
        </w:rPr>
        <w:t>ГБУ ДО «</w:t>
      </w:r>
      <w:r w:rsidR="00F765CB" w:rsidRPr="00801D5B">
        <w:rPr>
          <w:sz w:val="28"/>
          <w:szCs w:val="28"/>
        </w:rPr>
        <w:t>СТЦ ЛО</w:t>
      </w:r>
      <w:r w:rsidR="00BE263C" w:rsidRPr="00801D5B">
        <w:rPr>
          <w:sz w:val="28"/>
          <w:szCs w:val="28"/>
        </w:rPr>
        <w:t>»</w:t>
      </w:r>
      <w:r w:rsidR="00F330F4" w:rsidRPr="00801D5B">
        <w:rPr>
          <w:sz w:val="28"/>
          <w:szCs w:val="28"/>
        </w:rPr>
        <w:t xml:space="preserve"> и на странице регионального центра детско-юношеского туризма </w:t>
      </w:r>
      <w:r w:rsidR="00BE263C" w:rsidRPr="00801D5B">
        <w:rPr>
          <w:sz w:val="28"/>
          <w:szCs w:val="28"/>
        </w:rPr>
        <w:t>ГБУ ДО «</w:t>
      </w:r>
      <w:r w:rsidR="00F765CB" w:rsidRPr="00801D5B">
        <w:rPr>
          <w:sz w:val="28"/>
          <w:szCs w:val="28"/>
        </w:rPr>
        <w:t>СТЦ ЛО</w:t>
      </w:r>
      <w:r w:rsidR="00BE263C" w:rsidRPr="00801D5B">
        <w:rPr>
          <w:sz w:val="28"/>
          <w:szCs w:val="28"/>
        </w:rPr>
        <w:t>»</w:t>
      </w:r>
      <w:r w:rsidR="003025B2" w:rsidRPr="00801D5B">
        <w:rPr>
          <w:sz w:val="28"/>
          <w:szCs w:val="28"/>
        </w:rPr>
        <w:t xml:space="preserve"> </w:t>
      </w:r>
      <w:r w:rsidR="00F330F4" w:rsidRPr="00801D5B">
        <w:rPr>
          <w:sz w:val="28"/>
          <w:szCs w:val="28"/>
        </w:rPr>
        <w:t>в</w:t>
      </w:r>
      <w:r w:rsidR="00B80399" w:rsidRPr="00801D5B">
        <w:rPr>
          <w:sz w:val="28"/>
          <w:szCs w:val="28"/>
        </w:rPr>
        <w:t>о</w:t>
      </w:r>
      <w:r w:rsidR="00F330F4" w:rsidRPr="00801D5B">
        <w:rPr>
          <w:sz w:val="28"/>
          <w:szCs w:val="28"/>
        </w:rPr>
        <w:t xml:space="preserve"> «ВКонтакте» (</w:t>
      </w:r>
      <w:hyperlink r:id="rId11" w:history="1">
        <w:r w:rsidR="00851B60" w:rsidRPr="00801D5B">
          <w:rPr>
            <w:rStyle w:val="a6"/>
            <w:sz w:val="28"/>
            <w:szCs w:val="28"/>
          </w:rPr>
          <w:t>https://vk.com/turism_kraevedenie</w:t>
        </w:r>
      </w:hyperlink>
      <w:r w:rsidR="001E1B0D" w:rsidRPr="00801D5B">
        <w:rPr>
          <w:sz w:val="28"/>
          <w:szCs w:val="28"/>
        </w:rPr>
        <w:t>).</w:t>
      </w:r>
    </w:p>
    <w:p w:rsidR="009D4EBD" w:rsidRPr="00E50AE6" w:rsidRDefault="00527ABC" w:rsidP="00E50AE6">
      <w:pPr>
        <w:jc w:val="right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Справки по тел.: 8 (4742)37-13-08 – Валова Валерия Витальевна</w:t>
      </w:r>
    </w:p>
    <w:p w:rsidR="00434C9A" w:rsidRDefault="00434C9A">
      <w:pPr>
        <w:rPr>
          <w:rFonts w:cs="Times New Roman"/>
          <w:szCs w:val="24"/>
          <w:bdr w:val="none" w:sz="0" w:space="0" w:color="auto" w:frame="1"/>
          <w:lang w:eastAsia="ru-RU"/>
        </w:rPr>
      </w:pPr>
      <w:r>
        <w:rPr>
          <w:rFonts w:cs="Times New Roman"/>
          <w:szCs w:val="24"/>
          <w:bdr w:val="none" w:sz="0" w:space="0" w:color="auto" w:frame="1"/>
          <w:lang w:eastAsia="ru-RU"/>
        </w:rPr>
        <w:br w:type="page"/>
      </w:r>
    </w:p>
    <w:p w:rsidR="00F73BD4" w:rsidRPr="002E4D3B" w:rsidRDefault="0002140A" w:rsidP="00E322F0">
      <w:pPr>
        <w:spacing w:line="240" w:lineRule="auto"/>
        <w:ind w:firstLine="284"/>
        <w:jc w:val="right"/>
        <w:rPr>
          <w:rFonts w:cs="Times New Roman"/>
          <w:szCs w:val="24"/>
          <w:bdr w:val="none" w:sz="0" w:space="0" w:color="auto" w:frame="1"/>
          <w:lang w:eastAsia="ru-RU"/>
        </w:rPr>
      </w:pPr>
      <w:r w:rsidRPr="002E4D3B">
        <w:rPr>
          <w:rFonts w:cs="Times New Roman"/>
          <w:szCs w:val="24"/>
          <w:bdr w:val="none" w:sz="0" w:space="0" w:color="auto" w:frame="1"/>
          <w:lang w:eastAsia="ru-RU"/>
        </w:rPr>
        <w:lastRenderedPageBreak/>
        <w:t>Приложение</w:t>
      </w:r>
      <w:r w:rsidR="00FA228C" w:rsidRPr="002E4D3B">
        <w:rPr>
          <w:rFonts w:cs="Times New Roman"/>
          <w:szCs w:val="24"/>
          <w:bdr w:val="none" w:sz="0" w:space="0" w:color="auto" w:frame="1"/>
          <w:lang w:eastAsia="ru-RU"/>
        </w:rPr>
        <w:t xml:space="preserve"> </w:t>
      </w:r>
    </w:p>
    <w:p w:rsidR="00795BE1" w:rsidRDefault="00496B48" w:rsidP="00795BE1">
      <w:pPr>
        <w:shd w:val="clear" w:color="auto" w:fill="FFFFFF"/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E4D3B">
        <w:rPr>
          <w:rFonts w:cs="Times New Roman"/>
          <w:szCs w:val="24"/>
          <w:bdr w:val="none" w:sz="0" w:space="0" w:color="auto" w:frame="1"/>
          <w:lang w:eastAsia="ru-RU"/>
        </w:rPr>
        <w:t>к Положению о проведении</w:t>
      </w:r>
      <w:r w:rsidRPr="002E4D3B">
        <w:rPr>
          <w:rFonts w:eastAsia="Times New Roman" w:cs="Times New Roman"/>
          <w:b/>
          <w:szCs w:val="24"/>
          <w:lang w:eastAsia="ru-RU"/>
        </w:rPr>
        <w:t xml:space="preserve"> </w:t>
      </w:r>
      <w:r w:rsidR="00795BE1" w:rsidRPr="00795BE1">
        <w:rPr>
          <w:rFonts w:eastAsia="Times New Roman" w:cs="Times New Roman"/>
          <w:szCs w:val="24"/>
          <w:lang w:eastAsia="ru-RU"/>
        </w:rPr>
        <w:t xml:space="preserve">областного конкурса </w:t>
      </w:r>
    </w:p>
    <w:p w:rsidR="00493F2E" w:rsidRPr="00795BE1" w:rsidRDefault="00795BE1" w:rsidP="00795BE1">
      <w:pPr>
        <w:shd w:val="clear" w:color="auto" w:fill="FFFFFF"/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туристских узлов  </w:t>
      </w:r>
      <w:r w:rsidRPr="00795BE1">
        <w:rPr>
          <w:rFonts w:eastAsia="Times New Roman" w:cs="Times New Roman"/>
          <w:szCs w:val="24"/>
          <w:lang w:eastAsia="ru-RU"/>
        </w:rPr>
        <w:t>«Новогодний узелок 2026»</w:t>
      </w:r>
    </w:p>
    <w:p w:rsidR="00964DE2" w:rsidRDefault="00964DE2" w:rsidP="00527ABC">
      <w:pPr>
        <w:pStyle w:val="a5"/>
        <w:tabs>
          <w:tab w:val="left" w:pos="709"/>
          <w:tab w:val="left" w:pos="1134"/>
        </w:tabs>
        <w:ind w:firstLine="0"/>
        <w:rPr>
          <w:rFonts w:cs="Times New Roman"/>
          <w:i/>
          <w:sz w:val="20"/>
          <w:szCs w:val="20"/>
        </w:rPr>
      </w:pPr>
    </w:p>
    <w:p w:rsidR="00B7739A" w:rsidRDefault="00801D5B" w:rsidP="00B7739A">
      <w:pPr>
        <w:pStyle w:val="a5"/>
        <w:tabs>
          <w:tab w:val="left" w:pos="709"/>
          <w:tab w:val="left" w:pos="1134"/>
        </w:tabs>
        <w:ind w:firstLine="0"/>
        <w:jc w:val="center"/>
        <w:rPr>
          <w:rFonts w:cs="Times New Roman"/>
          <w:sz w:val="28"/>
          <w:szCs w:val="20"/>
        </w:rPr>
      </w:pPr>
      <w:r w:rsidRPr="009D4EBD">
        <w:rPr>
          <w:rFonts w:cs="Times New Roman"/>
          <w:sz w:val="28"/>
          <w:szCs w:val="20"/>
        </w:rPr>
        <w:t>Пример оформления поста во «Вконтакте»</w:t>
      </w:r>
      <w:r w:rsidR="008D6905">
        <w:rPr>
          <w:rFonts w:cs="Times New Roman"/>
          <w:sz w:val="28"/>
          <w:szCs w:val="20"/>
        </w:rPr>
        <w:t xml:space="preserve"> </w:t>
      </w:r>
    </w:p>
    <w:p w:rsidR="008D6905" w:rsidRDefault="003C26D4" w:rsidP="00E50AE6">
      <w:pPr>
        <w:pStyle w:val="a5"/>
        <w:tabs>
          <w:tab w:val="left" w:pos="709"/>
          <w:tab w:val="left" w:pos="1134"/>
        </w:tabs>
        <w:ind w:firstLine="0"/>
        <w:jc w:val="center"/>
        <w:rPr>
          <w:rFonts w:cs="Times New Roman"/>
          <w:sz w:val="28"/>
          <w:szCs w:val="20"/>
        </w:rPr>
      </w:pPr>
      <w:r>
        <w:rPr>
          <w:rFonts w:cs="Times New Roman"/>
          <w:sz w:val="28"/>
          <w:szCs w:val="20"/>
        </w:rPr>
        <w:t>(</w:t>
      </w:r>
      <w:r w:rsidR="00E50AE6">
        <w:rPr>
          <w:rFonts w:cs="Times New Roman"/>
          <w:sz w:val="28"/>
          <w:szCs w:val="20"/>
        </w:rPr>
        <w:t>размещаем одним постом все 5 видео</w:t>
      </w:r>
      <w:r>
        <w:rPr>
          <w:rFonts w:cs="Times New Roman"/>
          <w:sz w:val="28"/>
          <w:szCs w:val="20"/>
        </w:rPr>
        <w:t>)</w:t>
      </w:r>
    </w:p>
    <w:p w:rsidR="009D4EBD" w:rsidRPr="009D4EBD" w:rsidRDefault="009D4EBD" w:rsidP="009D4EBD">
      <w:pPr>
        <w:pStyle w:val="a5"/>
        <w:tabs>
          <w:tab w:val="left" w:pos="709"/>
          <w:tab w:val="left" w:pos="1134"/>
        </w:tabs>
        <w:ind w:firstLine="0"/>
        <w:jc w:val="center"/>
        <w:rPr>
          <w:rFonts w:cs="Times New Roman"/>
          <w:sz w:val="28"/>
          <w:szCs w:val="20"/>
        </w:rPr>
      </w:pPr>
      <w:r>
        <w:rPr>
          <w:rFonts w:cs="Times New Roman"/>
          <w:noProof/>
          <w:sz w:val="28"/>
          <w:szCs w:val="20"/>
          <w:lang w:eastAsia="ru-RU"/>
        </w:rPr>
        <w:drawing>
          <wp:inline distT="0" distB="0" distL="0" distR="0">
            <wp:extent cx="5458587" cy="69637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69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DE2" w:rsidRDefault="00964DE2" w:rsidP="00527ABC">
      <w:pPr>
        <w:pStyle w:val="a5"/>
        <w:tabs>
          <w:tab w:val="left" w:pos="709"/>
          <w:tab w:val="left" w:pos="1134"/>
        </w:tabs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</w:t>
      </w:r>
    </w:p>
    <w:p w:rsidR="00F13BAA" w:rsidRPr="00527ABC" w:rsidRDefault="00F13BAA" w:rsidP="00527ABC">
      <w:pPr>
        <w:pStyle w:val="a5"/>
        <w:tabs>
          <w:tab w:val="left" w:pos="709"/>
          <w:tab w:val="left" w:pos="1134"/>
        </w:tabs>
        <w:ind w:firstLine="0"/>
        <w:rPr>
          <w:rFonts w:cs="Times New Roman"/>
          <w:i/>
          <w:sz w:val="20"/>
          <w:szCs w:val="20"/>
        </w:rPr>
      </w:pPr>
    </w:p>
    <w:sectPr w:rsidR="00F13BAA" w:rsidRPr="00527ABC" w:rsidSect="00FD2CD1">
      <w:footerReference w:type="default" r:id="rId13"/>
      <w:pgSz w:w="11906" w:h="16838"/>
      <w:pgMar w:top="624" w:right="851" w:bottom="680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57" w:rsidRDefault="008D1C57" w:rsidP="00F85B14">
      <w:pPr>
        <w:spacing w:line="240" w:lineRule="auto"/>
      </w:pPr>
      <w:r>
        <w:separator/>
      </w:r>
    </w:p>
  </w:endnote>
  <w:endnote w:type="continuationSeparator" w:id="0">
    <w:p w:rsidR="008D1C57" w:rsidRDefault="008D1C57" w:rsidP="00F85B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097639"/>
      <w:docPartObj>
        <w:docPartGallery w:val="Page Numbers (Bottom of Page)"/>
        <w:docPartUnique/>
      </w:docPartObj>
    </w:sdtPr>
    <w:sdtContent>
      <w:p w:rsidR="00AB12CA" w:rsidRDefault="00433080">
        <w:pPr>
          <w:pStyle w:val="af"/>
          <w:jc w:val="center"/>
        </w:pPr>
        <w:r>
          <w:fldChar w:fldCharType="begin"/>
        </w:r>
        <w:r w:rsidR="00AB12CA">
          <w:instrText>PAGE   \* MERGEFORMAT</w:instrText>
        </w:r>
        <w:r>
          <w:fldChar w:fldCharType="separate"/>
        </w:r>
        <w:r w:rsidR="005F5A90">
          <w:rPr>
            <w:noProof/>
          </w:rPr>
          <w:t>1</w:t>
        </w:r>
        <w:r>
          <w:fldChar w:fldCharType="end"/>
        </w:r>
      </w:p>
    </w:sdtContent>
  </w:sdt>
  <w:p w:rsidR="00F85B14" w:rsidRDefault="00F85B1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57" w:rsidRDefault="008D1C57" w:rsidP="00F85B14">
      <w:pPr>
        <w:spacing w:line="240" w:lineRule="auto"/>
      </w:pPr>
      <w:r>
        <w:separator/>
      </w:r>
    </w:p>
  </w:footnote>
  <w:footnote w:type="continuationSeparator" w:id="0">
    <w:p w:rsidR="008D1C57" w:rsidRDefault="008D1C57" w:rsidP="00F85B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6B"/>
    <w:multiLevelType w:val="hybridMultilevel"/>
    <w:tmpl w:val="594A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0143"/>
    <w:multiLevelType w:val="hybridMultilevel"/>
    <w:tmpl w:val="3098BBA4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13B6D"/>
    <w:multiLevelType w:val="hybridMultilevel"/>
    <w:tmpl w:val="FEBC1D86"/>
    <w:lvl w:ilvl="0" w:tplc="9928241C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3D363DE"/>
    <w:multiLevelType w:val="hybridMultilevel"/>
    <w:tmpl w:val="25A8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20AF3"/>
    <w:multiLevelType w:val="hybridMultilevel"/>
    <w:tmpl w:val="637291A6"/>
    <w:lvl w:ilvl="0" w:tplc="C6B22B56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83D3790"/>
    <w:multiLevelType w:val="hybridMultilevel"/>
    <w:tmpl w:val="ABC08564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F5266"/>
    <w:multiLevelType w:val="hybridMultilevel"/>
    <w:tmpl w:val="BC9428DE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825B1"/>
    <w:multiLevelType w:val="hybridMultilevel"/>
    <w:tmpl w:val="53DA5486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5A112D"/>
    <w:multiLevelType w:val="hybridMultilevel"/>
    <w:tmpl w:val="391C5704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E5B4B"/>
    <w:multiLevelType w:val="hybridMultilevel"/>
    <w:tmpl w:val="28E65330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C1720C"/>
    <w:multiLevelType w:val="hybridMultilevel"/>
    <w:tmpl w:val="EA6009E4"/>
    <w:lvl w:ilvl="0" w:tplc="C6B22B5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13504"/>
    <w:multiLevelType w:val="hybridMultilevel"/>
    <w:tmpl w:val="EC74A8A0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932FA"/>
    <w:multiLevelType w:val="hybridMultilevel"/>
    <w:tmpl w:val="D00AAA3C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F3762"/>
    <w:multiLevelType w:val="hybridMultilevel"/>
    <w:tmpl w:val="D49CF3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19476ADD"/>
    <w:multiLevelType w:val="hybridMultilevel"/>
    <w:tmpl w:val="D436CBF0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B7ED2"/>
    <w:multiLevelType w:val="multilevel"/>
    <w:tmpl w:val="2C32C8D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46613F0"/>
    <w:multiLevelType w:val="hybridMultilevel"/>
    <w:tmpl w:val="208E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C12FA"/>
    <w:multiLevelType w:val="hybridMultilevel"/>
    <w:tmpl w:val="845679EA"/>
    <w:lvl w:ilvl="0" w:tplc="992824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8377601"/>
    <w:multiLevelType w:val="hybridMultilevel"/>
    <w:tmpl w:val="8F42482C"/>
    <w:lvl w:ilvl="0" w:tplc="9928241C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029CF"/>
    <w:multiLevelType w:val="multilevel"/>
    <w:tmpl w:val="47AC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035E4E"/>
    <w:multiLevelType w:val="hybridMultilevel"/>
    <w:tmpl w:val="3AC02B22"/>
    <w:lvl w:ilvl="0" w:tplc="C6B22B56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30875F93"/>
    <w:multiLevelType w:val="hybridMultilevel"/>
    <w:tmpl w:val="D8D88138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17C6F"/>
    <w:multiLevelType w:val="hybridMultilevel"/>
    <w:tmpl w:val="28942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2029FB"/>
    <w:multiLevelType w:val="hybridMultilevel"/>
    <w:tmpl w:val="98906292"/>
    <w:lvl w:ilvl="0" w:tplc="9928241C">
      <w:start w:val="1"/>
      <w:numFmt w:val="bullet"/>
      <w:lvlText w:val=""/>
      <w:lvlJc w:val="left"/>
      <w:pPr>
        <w:ind w:left="15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4">
    <w:nsid w:val="46847C9C"/>
    <w:multiLevelType w:val="hybridMultilevel"/>
    <w:tmpl w:val="31C4A850"/>
    <w:lvl w:ilvl="0" w:tplc="3B3CF832">
      <w:start w:val="7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4C2C67BF"/>
    <w:multiLevelType w:val="hybridMultilevel"/>
    <w:tmpl w:val="8F8ED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B6945"/>
    <w:multiLevelType w:val="hybridMultilevel"/>
    <w:tmpl w:val="A3EE50C4"/>
    <w:lvl w:ilvl="0" w:tplc="ED9894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B87801"/>
    <w:multiLevelType w:val="hybridMultilevel"/>
    <w:tmpl w:val="2E38A170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A778C"/>
    <w:multiLevelType w:val="hybridMultilevel"/>
    <w:tmpl w:val="069C075E"/>
    <w:lvl w:ilvl="0" w:tplc="9928241C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52FF3608"/>
    <w:multiLevelType w:val="hybridMultilevel"/>
    <w:tmpl w:val="C4907936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0835FC"/>
    <w:multiLevelType w:val="hybridMultilevel"/>
    <w:tmpl w:val="79E23416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1608F"/>
    <w:multiLevelType w:val="hybridMultilevel"/>
    <w:tmpl w:val="532E8504"/>
    <w:lvl w:ilvl="0" w:tplc="C6B22B56">
      <w:start w:val="1"/>
      <w:numFmt w:val="bullet"/>
      <w:lvlText w:val=""/>
      <w:lvlJc w:val="center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75518D4"/>
    <w:multiLevelType w:val="hybridMultilevel"/>
    <w:tmpl w:val="656C3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071A36"/>
    <w:multiLevelType w:val="hybridMultilevel"/>
    <w:tmpl w:val="9FDEB0F4"/>
    <w:lvl w:ilvl="0" w:tplc="C6B22B56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2C478A"/>
    <w:multiLevelType w:val="hybridMultilevel"/>
    <w:tmpl w:val="7AB0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154346"/>
    <w:multiLevelType w:val="hybridMultilevel"/>
    <w:tmpl w:val="2C42369C"/>
    <w:lvl w:ilvl="0" w:tplc="C6B22B5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B10B98"/>
    <w:multiLevelType w:val="hybridMultilevel"/>
    <w:tmpl w:val="10CA8596"/>
    <w:lvl w:ilvl="0" w:tplc="992824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D45946"/>
    <w:multiLevelType w:val="hybridMultilevel"/>
    <w:tmpl w:val="35DC86CA"/>
    <w:lvl w:ilvl="0" w:tplc="746A8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F42DCD"/>
    <w:multiLevelType w:val="hybridMultilevel"/>
    <w:tmpl w:val="BBA2C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7B6B0D"/>
    <w:multiLevelType w:val="hybridMultilevel"/>
    <w:tmpl w:val="21681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7152E8"/>
    <w:multiLevelType w:val="hybridMultilevel"/>
    <w:tmpl w:val="C10C81F2"/>
    <w:lvl w:ilvl="0" w:tplc="A81E0F2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6655C4"/>
    <w:multiLevelType w:val="hybridMultilevel"/>
    <w:tmpl w:val="27F430B4"/>
    <w:lvl w:ilvl="0" w:tplc="C6B22B56">
      <w:start w:val="1"/>
      <w:numFmt w:val="bullet"/>
      <w:lvlText w:val=""/>
      <w:lvlJc w:val="center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697876CF"/>
    <w:multiLevelType w:val="hybridMultilevel"/>
    <w:tmpl w:val="569057F2"/>
    <w:lvl w:ilvl="0" w:tplc="09F0A6E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C1C2E88"/>
    <w:multiLevelType w:val="hybridMultilevel"/>
    <w:tmpl w:val="C854C09C"/>
    <w:lvl w:ilvl="0" w:tplc="746A8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C473523"/>
    <w:multiLevelType w:val="multilevel"/>
    <w:tmpl w:val="FA60DB08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>
    <w:nsid w:val="70203CAD"/>
    <w:multiLevelType w:val="hybridMultilevel"/>
    <w:tmpl w:val="E29278C6"/>
    <w:lvl w:ilvl="0" w:tplc="F4C27730">
      <w:start w:val="1"/>
      <w:numFmt w:val="bullet"/>
      <w:lvlText w:val=""/>
      <w:lvlJc w:val="left"/>
      <w:pPr>
        <w:ind w:left="708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>
    <w:nsid w:val="71E24B39"/>
    <w:multiLevelType w:val="hybridMultilevel"/>
    <w:tmpl w:val="13BE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F936E1"/>
    <w:multiLevelType w:val="hybridMultilevel"/>
    <w:tmpl w:val="3864B5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4343E98"/>
    <w:multiLevelType w:val="multilevel"/>
    <w:tmpl w:val="CA301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  <w:color w:val="auto"/>
      </w:rPr>
    </w:lvl>
  </w:abstractNum>
  <w:abstractNum w:abstractNumId="49">
    <w:nsid w:val="7A8B0925"/>
    <w:multiLevelType w:val="multilevel"/>
    <w:tmpl w:val="6E3435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42"/>
  </w:num>
  <w:num w:numId="4">
    <w:abstractNumId w:val="25"/>
  </w:num>
  <w:num w:numId="5">
    <w:abstractNumId w:val="19"/>
  </w:num>
  <w:num w:numId="6">
    <w:abstractNumId w:val="0"/>
  </w:num>
  <w:num w:numId="7">
    <w:abstractNumId w:val="43"/>
  </w:num>
  <w:num w:numId="8">
    <w:abstractNumId w:val="44"/>
  </w:num>
  <w:num w:numId="9">
    <w:abstractNumId w:val="22"/>
  </w:num>
  <w:num w:numId="10">
    <w:abstractNumId w:val="3"/>
  </w:num>
  <w:num w:numId="11">
    <w:abstractNumId w:val="7"/>
  </w:num>
  <w:num w:numId="12">
    <w:abstractNumId w:val="6"/>
  </w:num>
  <w:num w:numId="13">
    <w:abstractNumId w:val="38"/>
  </w:num>
  <w:num w:numId="14">
    <w:abstractNumId w:val="37"/>
  </w:num>
  <w:num w:numId="15">
    <w:abstractNumId w:val="14"/>
  </w:num>
  <w:num w:numId="16">
    <w:abstractNumId w:val="5"/>
  </w:num>
  <w:num w:numId="17">
    <w:abstractNumId w:val="30"/>
  </w:num>
  <w:num w:numId="18">
    <w:abstractNumId w:val="27"/>
  </w:num>
  <w:num w:numId="19">
    <w:abstractNumId w:val="12"/>
  </w:num>
  <w:num w:numId="20">
    <w:abstractNumId w:val="1"/>
  </w:num>
  <w:num w:numId="21">
    <w:abstractNumId w:val="9"/>
  </w:num>
  <w:num w:numId="22">
    <w:abstractNumId w:val="41"/>
  </w:num>
  <w:num w:numId="23">
    <w:abstractNumId w:val="20"/>
  </w:num>
  <w:num w:numId="24">
    <w:abstractNumId w:val="31"/>
  </w:num>
  <w:num w:numId="25">
    <w:abstractNumId w:val="35"/>
  </w:num>
  <w:num w:numId="26">
    <w:abstractNumId w:val="10"/>
  </w:num>
  <w:num w:numId="27">
    <w:abstractNumId w:val="33"/>
  </w:num>
  <w:num w:numId="28">
    <w:abstractNumId w:val="4"/>
  </w:num>
  <w:num w:numId="29">
    <w:abstractNumId w:val="40"/>
  </w:num>
  <w:num w:numId="30">
    <w:abstractNumId w:val="23"/>
  </w:num>
  <w:num w:numId="31">
    <w:abstractNumId w:val="47"/>
  </w:num>
  <w:num w:numId="32">
    <w:abstractNumId w:val="13"/>
  </w:num>
  <w:num w:numId="33">
    <w:abstractNumId w:val="24"/>
  </w:num>
  <w:num w:numId="34">
    <w:abstractNumId w:val="8"/>
  </w:num>
  <w:num w:numId="35">
    <w:abstractNumId w:val="17"/>
  </w:num>
  <w:num w:numId="36">
    <w:abstractNumId w:val="49"/>
  </w:num>
  <w:num w:numId="37">
    <w:abstractNumId w:val="29"/>
  </w:num>
  <w:num w:numId="38">
    <w:abstractNumId w:val="18"/>
  </w:num>
  <w:num w:numId="39">
    <w:abstractNumId w:val="46"/>
  </w:num>
  <w:num w:numId="40">
    <w:abstractNumId w:val="11"/>
  </w:num>
  <w:num w:numId="41">
    <w:abstractNumId w:val="21"/>
  </w:num>
  <w:num w:numId="42">
    <w:abstractNumId w:val="16"/>
  </w:num>
  <w:num w:numId="43">
    <w:abstractNumId w:val="2"/>
  </w:num>
  <w:num w:numId="44">
    <w:abstractNumId w:val="26"/>
  </w:num>
  <w:num w:numId="45">
    <w:abstractNumId w:val="32"/>
  </w:num>
  <w:num w:numId="46">
    <w:abstractNumId w:val="39"/>
  </w:num>
  <w:num w:numId="47">
    <w:abstractNumId w:val="45"/>
  </w:num>
  <w:num w:numId="48">
    <w:abstractNumId w:val="15"/>
  </w:num>
  <w:num w:numId="49">
    <w:abstractNumId w:val="28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394"/>
    <w:rsid w:val="00002EAF"/>
    <w:rsid w:val="000104C9"/>
    <w:rsid w:val="000106FF"/>
    <w:rsid w:val="000133F5"/>
    <w:rsid w:val="000134C9"/>
    <w:rsid w:val="0001668B"/>
    <w:rsid w:val="00016C12"/>
    <w:rsid w:val="00017B47"/>
    <w:rsid w:val="00021031"/>
    <w:rsid w:val="0002140A"/>
    <w:rsid w:val="00034E29"/>
    <w:rsid w:val="00035BA8"/>
    <w:rsid w:val="000401D4"/>
    <w:rsid w:val="00044DF8"/>
    <w:rsid w:val="0004701F"/>
    <w:rsid w:val="000552F6"/>
    <w:rsid w:val="00061D9A"/>
    <w:rsid w:val="00062AAA"/>
    <w:rsid w:val="000720E4"/>
    <w:rsid w:val="0007362A"/>
    <w:rsid w:val="000751B3"/>
    <w:rsid w:val="0007574F"/>
    <w:rsid w:val="00076FEC"/>
    <w:rsid w:val="00077F62"/>
    <w:rsid w:val="00081581"/>
    <w:rsid w:val="000829DA"/>
    <w:rsid w:val="00086E56"/>
    <w:rsid w:val="00091305"/>
    <w:rsid w:val="00093C52"/>
    <w:rsid w:val="00095B7B"/>
    <w:rsid w:val="000A2C31"/>
    <w:rsid w:val="000A3AB9"/>
    <w:rsid w:val="000A536B"/>
    <w:rsid w:val="000A6AC0"/>
    <w:rsid w:val="000B09EC"/>
    <w:rsid w:val="000B4859"/>
    <w:rsid w:val="000B7E3F"/>
    <w:rsid w:val="000C22DE"/>
    <w:rsid w:val="000C473B"/>
    <w:rsid w:val="000C4C1E"/>
    <w:rsid w:val="000C7723"/>
    <w:rsid w:val="000D7F65"/>
    <w:rsid w:val="000E3D61"/>
    <w:rsid w:val="000E4DDD"/>
    <w:rsid w:val="000E51FF"/>
    <w:rsid w:val="000E7985"/>
    <w:rsid w:val="000F2EB4"/>
    <w:rsid w:val="000F5D5B"/>
    <w:rsid w:val="00102F2E"/>
    <w:rsid w:val="00104899"/>
    <w:rsid w:val="001137B3"/>
    <w:rsid w:val="00113E50"/>
    <w:rsid w:val="00115A11"/>
    <w:rsid w:val="00116077"/>
    <w:rsid w:val="0012622F"/>
    <w:rsid w:val="00131179"/>
    <w:rsid w:val="00131A9B"/>
    <w:rsid w:val="00135224"/>
    <w:rsid w:val="00136AEF"/>
    <w:rsid w:val="0014454D"/>
    <w:rsid w:val="001446C2"/>
    <w:rsid w:val="00145EF3"/>
    <w:rsid w:val="00147655"/>
    <w:rsid w:val="001514E1"/>
    <w:rsid w:val="00152DFA"/>
    <w:rsid w:val="00154341"/>
    <w:rsid w:val="001551C3"/>
    <w:rsid w:val="0015605A"/>
    <w:rsid w:val="00156833"/>
    <w:rsid w:val="001607D8"/>
    <w:rsid w:val="00161CA3"/>
    <w:rsid w:val="00164D52"/>
    <w:rsid w:val="00170A23"/>
    <w:rsid w:val="0017115D"/>
    <w:rsid w:val="00171394"/>
    <w:rsid w:val="001715ED"/>
    <w:rsid w:val="00180AB4"/>
    <w:rsid w:val="00184290"/>
    <w:rsid w:val="00186089"/>
    <w:rsid w:val="00187083"/>
    <w:rsid w:val="00195B17"/>
    <w:rsid w:val="001A2CC4"/>
    <w:rsid w:val="001B38AC"/>
    <w:rsid w:val="001C0063"/>
    <w:rsid w:val="001C0651"/>
    <w:rsid w:val="001C19A9"/>
    <w:rsid w:val="001C273A"/>
    <w:rsid w:val="001C39BD"/>
    <w:rsid w:val="001C4CDB"/>
    <w:rsid w:val="001D0470"/>
    <w:rsid w:val="001D0C97"/>
    <w:rsid w:val="001D3B97"/>
    <w:rsid w:val="001D4BCF"/>
    <w:rsid w:val="001D5D4C"/>
    <w:rsid w:val="001E1B0D"/>
    <w:rsid w:val="001E26C9"/>
    <w:rsid w:val="001E3527"/>
    <w:rsid w:val="001E6E0F"/>
    <w:rsid w:val="001E775A"/>
    <w:rsid w:val="001E78DA"/>
    <w:rsid w:val="001F1F07"/>
    <w:rsid w:val="001F270D"/>
    <w:rsid w:val="001F29DA"/>
    <w:rsid w:val="002028E3"/>
    <w:rsid w:val="00203D63"/>
    <w:rsid w:val="00204296"/>
    <w:rsid w:val="00211163"/>
    <w:rsid w:val="00220F3D"/>
    <w:rsid w:val="0022119E"/>
    <w:rsid w:val="00230999"/>
    <w:rsid w:val="00233346"/>
    <w:rsid w:val="00241A33"/>
    <w:rsid w:val="00241C98"/>
    <w:rsid w:val="00243F1D"/>
    <w:rsid w:val="002462A4"/>
    <w:rsid w:val="00246D62"/>
    <w:rsid w:val="00252B53"/>
    <w:rsid w:val="00252DC2"/>
    <w:rsid w:val="002550B1"/>
    <w:rsid w:val="0025786E"/>
    <w:rsid w:val="0026203D"/>
    <w:rsid w:val="002628CF"/>
    <w:rsid w:val="0026411B"/>
    <w:rsid w:val="00264941"/>
    <w:rsid w:val="002655E6"/>
    <w:rsid w:val="002661B2"/>
    <w:rsid w:val="002748D6"/>
    <w:rsid w:val="00283A72"/>
    <w:rsid w:val="0028531F"/>
    <w:rsid w:val="00290EAE"/>
    <w:rsid w:val="00291D18"/>
    <w:rsid w:val="00297220"/>
    <w:rsid w:val="00297402"/>
    <w:rsid w:val="002975F0"/>
    <w:rsid w:val="002B250D"/>
    <w:rsid w:val="002B7289"/>
    <w:rsid w:val="002C447B"/>
    <w:rsid w:val="002C62B0"/>
    <w:rsid w:val="002D0E4D"/>
    <w:rsid w:val="002D176E"/>
    <w:rsid w:val="002D2ECF"/>
    <w:rsid w:val="002D5340"/>
    <w:rsid w:val="002D7BBE"/>
    <w:rsid w:val="002E0086"/>
    <w:rsid w:val="002E44A8"/>
    <w:rsid w:val="002E4D3B"/>
    <w:rsid w:val="002F05B7"/>
    <w:rsid w:val="002F1769"/>
    <w:rsid w:val="002F57BE"/>
    <w:rsid w:val="003025B2"/>
    <w:rsid w:val="00302A85"/>
    <w:rsid w:val="00304C62"/>
    <w:rsid w:val="00307481"/>
    <w:rsid w:val="003127C9"/>
    <w:rsid w:val="00313784"/>
    <w:rsid w:val="0032602F"/>
    <w:rsid w:val="003266F5"/>
    <w:rsid w:val="003268B1"/>
    <w:rsid w:val="003271AB"/>
    <w:rsid w:val="00332EB1"/>
    <w:rsid w:val="00335F96"/>
    <w:rsid w:val="0034323A"/>
    <w:rsid w:val="003472EA"/>
    <w:rsid w:val="003504F7"/>
    <w:rsid w:val="003517CA"/>
    <w:rsid w:val="00352F75"/>
    <w:rsid w:val="0036609B"/>
    <w:rsid w:val="00367EF6"/>
    <w:rsid w:val="0037058E"/>
    <w:rsid w:val="00372955"/>
    <w:rsid w:val="00380AB3"/>
    <w:rsid w:val="003852CF"/>
    <w:rsid w:val="0038708D"/>
    <w:rsid w:val="00394A1B"/>
    <w:rsid w:val="00395040"/>
    <w:rsid w:val="003A1325"/>
    <w:rsid w:val="003A1401"/>
    <w:rsid w:val="003A14F8"/>
    <w:rsid w:val="003A3418"/>
    <w:rsid w:val="003C26D4"/>
    <w:rsid w:val="003C43BB"/>
    <w:rsid w:val="003D15A9"/>
    <w:rsid w:val="003D3335"/>
    <w:rsid w:val="003D3C31"/>
    <w:rsid w:val="003D47E6"/>
    <w:rsid w:val="003D54BF"/>
    <w:rsid w:val="003F144E"/>
    <w:rsid w:val="003F2574"/>
    <w:rsid w:val="003F37AF"/>
    <w:rsid w:val="003F4A4A"/>
    <w:rsid w:val="00402052"/>
    <w:rsid w:val="00402AEC"/>
    <w:rsid w:val="00407BC5"/>
    <w:rsid w:val="00410214"/>
    <w:rsid w:val="00422CC5"/>
    <w:rsid w:val="00433080"/>
    <w:rsid w:val="00434C9A"/>
    <w:rsid w:val="00435CB8"/>
    <w:rsid w:val="004361B6"/>
    <w:rsid w:val="004442ED"/>
    <w:rsid w:val="00461007"/>
    <w:rsid w:val="0046162E"/>
    <w:rsid w:val="00464E12"/>
    <w:rsid w:val="004671DB"/>
    <w:rsid w:val="004676BA"/>
    <w:rsid w:val="00473A78"/>
    <w:rsid w:val="004752B4"/>
    <w:rsid w:val="0047593F"/>
    <w:rsid w:val="0048441D"/>
    <w:rsid w:val="00493F2E"/>
    <w:rsid w:val="00496B48"/>
    <w:rsid w:val="004974DD"/>
    <w:rsid w:val="004B0FAC"/>
    <w:rsid w:val="004B100D"/>
    <w:rsid w:val="004B73C3"/>
    <w:rsid w:val="004C014E"/>
    <w:rsid w:val="004C0691"/>
    <w:rsid w:val="004C35CF"/>
    <w:rsid w:val="004D1D7A"/>
    <w:rsid w:val="004E1453"/>
    <w:rsid w:val="004E2B01"/>
    <w:rsid w:val="004E313F"/>
    <w:rsid w:val="004E4631"/>
    <w:rsid w:val="005013BC"/>
    <w:rsid w:val="005035BC"/>
    <w:rsid w:val="00507402"/>
    <w:rsid w:val="00507A02"/>
    <w:rsid w:val="0051049A"/>
    <w:rsid w:val="00511D54"/>
    <w:rsid w:val="00512112"/>
    <w:rsid w:val="005146A9"/>
    <w:rsid w:val="005174EF"/>
    <w:rsid w:val="005205C8"/>
    <w:rsid w:val="00526968"/>
    <w:rsid w:val="00527ABC"/>
    <w:rsid w:val="00527ADF"/>
    <w:rsid w:val="0053485A"/>
    <w:rsid w:val="00541CB3"/>
    <w:rsid w:val="0054638C"/>
    <w:rsid w:val="00546CAD"/>
    <w:rsid w:val="00552CB7"/>
    <w:rsid w:val="005576B3"/>
    <w:rsid w:val="005729E7"/>
    <w:rsid w:val="0057722C"/>
    <w:rsid w:val="005822E2"/>
    <w:rsid w:val="00584F22"/>
    <w:rsid w:val="00586C26"/>
    <w:rsid w:val="005948A0"/>
    <w:rsid w:val="005A03D4"/>
    <w:rsid w:val="005A11E1"/>
    <w:rsid w:val="005A5760"/>
    <w:rsid w:val="005A7D1B"/>
    <w:rsid w:val="005B2079"/>
    <w:rsid w:val="005B24BB"/>
    <w:rsid w:val="005B550C"/>
    <w:rsid w:val="005B7E46"/>
    <w:rsid w:val="005B7F83"/>
    <w:rsid w:val="005C3648"/>
    <w:rsid w:val="005C417E"/>
    <w:rsid w:val="005C6EEB"/>
    <w:rsid w:val="005D3D15"/>
    <w:rsid w:val="005D7A96"/>
    <w:rsid w:val="005E16A4"/>
    <w:rsid w:val="005E5521"/>
    <w:rsid w:val="005E690D"/>
    <w:rsid w:val="005E78A5"/>
    <w:rsid w:val="005F3FD4"/>
    <w:rsid w:val="005F4484"/>
    <w:rsid w:val="005F5277"/>
    <w:rsid w:val="005F5A90"/>
    <w:rsid w:val="005F6E5A"/>
    <w:rsid w:val="005F7031"/>
    <w:rsid w:val="00607F31"/>
    <w:rsid w:val="006138F4"/>
    <w:rsid w:val="006160F8"/>
    <w:rsid w:val="00616F08"/>
    <w:rsid w:val="00624154"/>
    <w:rsid w:val="00633880"/>
    <w:rsid w:val="00642CAB"/>
    <w:rsid w:val="0064519D"/>
    <w:rsid w:val="00652D78"/>
    <w:rsid w:val="006537CA"/>
    <w:rsid w:val="006543DB"/>
    <w:rsid w:val="00657A2E"/>
    <w:rsid w:val="006626A4"/>
    <w:rsid w:val="00665E62"/>
    <w:rsid w:val="00666001"/>
    <w:rsid w:val="0066636D"/>
    <w:rsid w:val="00667DA7"/>
    <w:rsid w:val="006772CE"/>
    <w:rsid w:val="00684030"/>
    <w:rsid w:val="00685C65"/>
    <w:rsid w:val="00686A5E"/>
    <w:rsid w:val="006902F3"/>
    <w:rsid w:val="006A344D"/>
    <w:rsid w:val="006B0244"/>
    <w:rsid w:val="006B0550"/>
    <w:rsid w:val="006B0CB1"/>
    <w:rsid w:val="006C36C8"/>
    <w:rsid w:val="006C5BDB"/>
    <w:rsid w:val="006D3457"/>
    <w:rsid w:val="006D3581"/>
    <w:rsid w:val="006D3E3A"/>
    <w:rsid w:val="006D434C"/>
    <w:rsid w:val="006D4AAF"/>
    <w:rsid w:val="006D603C"/>
    <w:rsid w:val="006D70D6"/>
    <w:rsid w:val="006F372E"/>
    <w:rsid w:val="007013E5"/>
    <w:rsid w:val="00705653"/>
    <w:rsid w:val="00705AE8"/>
    <w:rsid w:val="007130A6"/>
    <w:rsid w:val="00714299"/>
    <w:rsid w:val="0071447E"/>
    <w:rsid w:val="00716248"/>
    <w:rsid w:val="00716A33"/>
    <w:rsid w:val="007172EB"/>
    <w:rsid w:val="007177E3"/>
    <w:rsid w:val="007219BE"/>
    <w:rsid w:val="00724473"/>
    <w:rsid w:val="00724625"/>
    <w:rsid w:val="00726138"/>
    <w:rsid w:val="007311D1"/>
    <w:rsid w:val="00733C6E"/>
    <w:rsid w:val="00736B0D"/>
    <w:rsid w:val="00744540"/>
    <w:rsid w:val="007500D0"/>
    <w:rsid w:val="00753FA2"/>
    <w:rsid w:val="0075477E"/>
    <w:rsid w:val="0076183C"/>
    <w:rsid w:val="00763185"/>
    <w:rsid w:val="00763EFF"/>
    <w:rsid w:val="00764E72"/>
    <w:rsid w:val="007732D0"/>
    <w:rsid w:val="00773914"/>
    <w:rsid w:val="00781F80"/>
    <w:rsid w:val="007853A4"/>
    <w:rsid w:val="0078620C"/>
    <w:rsid w:val="00795BE1"/>
    <w:rsid w:val="00797AEC"/>
    <w:rsid w:val="00797E86"/>
    <w:rsid w:val="007A43A8"/>
    <w:rsid w:val="007A6725"/>
    <w:rsid w:val="007B19AF"/>
    <w:rsid w:val="007B1D8C"/>
    <w:rsid w:val="007B3799"/>
    <w:rsid w:val="007B45F8"/>
    <w:rsid w:val="007B5BE4"/>
    <w:rsid w:val="007B6917"/>
    <w:rsid w:val="007B7E23"/>
    <w:rsid w:val="007C0244"/>
    <w:rsid w:val="007C24D2"/>
    <w:rsid w:val="007C5EA2"/>
    <w:rsid w:val="007C62B5"/>
    <w:rsid w:val="007C79E2"/>
    <w:rsid w:val="007D1D50"/>
    <w:rsid w:val="007E166E"/>
    <w:rsid w:val="007E2B34"/>
    <w:rsid w:val="007E3C30"/>
    <w:rsid w:val="007E516A"/>
    <w:rsid w:val="007F6323"/>
    <w:rsid w:val="008017F3"/>
    <w:rsid w:val="00801D5B"/>
    <w:rsid w:val="00804FEE"/>
    <w:rsid w:val="00810564"/>
    <w:rsid w:val="00813E53"/>
    <w:rsid w:val="008158DC"/>
    <w:rsid w:val="008279A6"/>
    <w:rsid w:val="00831B26"/>
    <w:rsid w:val="0083672D"/>
    <w:rsid w:val="00840B3D"/>
    <w:rsid w:val="00843BF6"/>
    <w:rsid w:val="00850A4F"/>
    <w:rsid w:val="0085153C"/>
    <w:rsid w:val="00851B60"/>
    <w:rsid w:val="00855771"/>
    <w:rsid w:val="008615DE"/>
    <w:rsid w:val="00865333"/>
    <w:rsid w:val="008670F4"/>
    <w:rsid w:val="00867FB0"/>
    <w:rsid w:val="008729D8"/>
    <w:rsid w:val="00882037"/>
    <w:rsid w:val="008824AF"/>
    <w:rsid w:val="00882DDF"/>
    <w:rsid w:val="0088380B"/>
    <w:rsid w:val="00891338"/>
    <w:rsid w:val="0089349F"/>
    <w:rsid w:val="00894889"/>
    <w:rsid w:val="008A3D1A"/>
    <w:rsid w:val="008A4853"/>
    <w:rsid w:val="008A5064"/>
    <w:rsid w:val="008A6F65"/>
    <w:rsid w:val="008B0B6B"/>
    <w:rsid w:val="008B1C39"/>
    <w:rsid w:val="008B2536"/>
    <w:rsid w:val="008B65E6"/>
    <w:rsid w:val="008C34CB"/>
    <w:rsid w:val="008C3F02"/>
    <w:rsid w:val="008C5558"/>
    <w:rsid w:val="008C65FD"/>
    <w:rsid w:val="008D1B81"/>
    <w:rsid w:val="008D1C57"/>
    <w:rsid w:val="008D4986"/>
    <w:rsid w:val="008D4988"/>
    <w:rsid w:val="008D6905"/>
    <w:rsid w:val="008E1E67"/>
    <w:rsid w:val="008E683E"/>
    <w:rsid w:val="008E6CBE"/>
    <w:rsid w:val="008E743B"/>
    <w:rsid w:val="008F62BB"/>
    <w:rsid w:val="00903ADC"/>
    <w:rsid w:val="0090416E"/>
    <w:rsid w:val="00904B43"/>
    <w:rsid w:val="009164B7"/>
    <w:rsid w:val="0091778B"/>
    <w:rsid w:val="00920030"/>
    <w:rsid w:val="00924EC9"/>
    <w:rsid w:val="00926EF5"/>
    <w:rsid w:val="009370C0"/>
    <w:rsid w:val="009433FC"/>
    <w:rsid w:val="00951284"/>
    <w:rsid w:val="00951690"/>
    <w:rsid w:val="009534B5"/>
    <w:rsid w:val="0096469A"/>
    <w:rsid w:val="00964DE2"/>
    <w:rsid w:val="0097289F"/>
    <w:rsid w:val="00976B35"/>
    <w:rsid w:val="00977EC1"/>
    <w:rsid w:val="0098120D"/>
    <w:rsid w:val="009813C2"/>
    <w:rsid w:val="00983E3A"/>
    <w:rsid w:val="009851C4"/>
    <w:rsid w:val="009853E1"/>
    <w:rsid w:val="00991676"/>
    <w:rsid w:val="009B2F58"/>
    <w:rsid w:val="009B6CE3"/>
    <w:rsid w:val="009C061B"/>
    <w:rsid w:val="009C0CD8"/>
    <w:rsid w:val="009C0FC6"/>
    <w:rsid w:val="009C30D2"/>
    <w:rsid w:val="009C706C"/>
    <w:rsid w:val="009D0D19"/>
    <w:rsid w:val="009D4514"/>
    <w:rsid w:val="009D4EBD"/>
    <w:rsid w:val="009D77C1"/>
    <w:rsid w:val="009E197A"/>
    <w:rsid w:val="009E2E4E"/>
    <w:rsid w:val="009E4D84"/>
    <w:rsid w:val="009E6B1D"/>
    <w:rsid w:val="009E790C"/>
    <w:rsid w:val="009F2A4B"/>
    <w:rsid w:val="009F653E"/>
    <w:rsid w:val="009F7369"/>
    <w:rsid w:val="00A04DAD"/>
    <w:rsid w:val="00A13C2F"/>
    <w:rsid w:val="00A15C2F"/>
    <w:rsid w:val="00A220CB"/>
    <w:rsid w:val="00A241A9"/>
    <w:rsid w:val="00A24597"/>
    <w:rsid w:val="00A30CF6"/>
    <w:rsid w:val="00A42E2F"/>
    <w:rsid w:val="00A51DA9"/>
    <w:rsid w:val="00A64170"/>
    <w:rsid w:val="00A81361"/>
    <w:rsid w:val="00A86EED"/>
    <w:rsid w:val="00A93AD3"/>
    <w:rsid w:val="00A96229"/>
    <w:rsid w:val="00A96906"/>
    <w:rsid w:val="00AB12CA"/>
    <w:rsid w:val="00AB2440"/>
    <w:rsid w:val="00AB5D3B"/>
    <w:rsid w:val="00AC0142"/>
    <w:rsid w:val="00AC038A"/>
    <w:rsid w:val="00AC2830"/>
    <w:rsid w:val="00AD1AEB"/>
    <w:rsid w:val="00AD1D9E"/>
    <w:rsid w:val="00AE16D6"/>
    <w:rsid w:val="00AE1B58"/>
    <w:rsid w:val="00AE573E"/>
    <w:rsid w:val="00AF3B21"/>
    <w:rsid w:val="00AF4A09"/>
    <w:rsid w:val="00AF6E2C"/>
    <w:rsid w:val="00B008D0"/>
    <w:rsid w:val="00B03392"/>
    <w:rsid w:val="00B1272D"/>
    <w:rsid w:val="00B12AF7"/>
    <w:rsid w:val="00B132D1"/>
    <w:rsid w:val="00B14A8F"/>
    <w:rsid w:val="00B222CF"/>
    <w:rsid w:val="00B35791"/>
    <w:rsid w:val="00B37896"/>
    <w:rsid w:val="00B4482F"/>
    <w:rsid w:val="00B46074"/>
    <w:rsid w:val="00B52E34"/>
    <w:rsid w:val="00B5485A"/>
    <w:rsid w:val="00B54F1F"/>
    <w:rsid w:val="00B5723C"/>
    <w:rsid w:val="00B63BDB"/>
    <w:rsid w:val="00B721AE"/>
    <w:rsid w:val="00B7739A"/>
    <w:rsid w:val="00B80399"/>
    <w:rsid w:val="00B827EA"/>
    <w:rsid w:val="00B865D0"/>
    <w:rsid w:val="00B91DA6"/>
    <w:rsid w:val="00B960A6"/>
    <w:rsid w:val="00B96C32"/>
    <w:rsid w:val="00BA3754"/>
    <w:rsid w:val="00BA3F0F"/>
    <w:rsid w:val="00BA4F50"/>
    <w:rsid w:val="00BA4F5F"/>
    <w:rsid w:val="00BA5C91"/>
    <w:rsid w:val="00BB397E"/>
    <w:rsid w:val="00BC2883"/>
    <w:rsid w:val="00BC57E5"/>
    <w:rsid w:val="00BD02CB"/>
    <w:rsid w:val="00BE1465"/>
    <w:rsid w:val="00BE263C"/>
    <w:rsid w:val="00BE3E9C"/>
    <w:rsid w:val="00BF0841"/>
    <w:rsid w:val="00BF62A3"/>
    <w:rsid w:val="00BF6F70"/>
    <w:rsid w:val="00C06007"/>
    <w:rsid w:val="00C113F8"/>
    <w:rsid w:val="00C12456"/>
    <w:rsid w:val="00C149B0"/>
    <w:rsid w:val="00C21BD2"/>
    <w:rsid w:val="00C24518"/>
    <w:rsid w:val="00C25664"/>
    <w:rsid w:val="00C26B4D"/>
    <w:rsid w:val="00C342E5"/>
    <w:rsid w:val="00C37C32"/>
    <w:rsid w:val="00C43FC8"/>
    <w:rsid w:val="00C51DEB"/>
    <w:rsid w:val="00C535D5"/>
    <w:rsid w:val="00C5725D"/>
    <w:rsid w:val="00C72594"/>
    <w:rsid w:val="00C80F38"/>
    <w:rsid w:val="00C86612"/>
    <w:rsid w:val="00C90F77"/>
    <w:rsid w:val="00C91A49"/>
    <w:rsid w:val="00C95834"/>
    <w:rsid w:val="00C979BC"/>
    <w:rsid w:val="00CA05C5"/>
    <w:rsid w:val="00CA0E32"/>
    <w:rsid w:val="00CA239C"/>
    <w:rsid w:val="00CB0A04"/>
    <w:rsid w:val="00CC5F1A"/>
    <w:rsid w:val="00CC6280"/>
    <w:rsid w:val="00CD0DEF"/>
    <w:rsid w:val="00CD5E80"/>
    <w:rsid w:val="00CE0547"/>
    <w:rsid w:val="00CE1A60"/>
    <w:rsid w:val="00CE464A"/>
    <w:rsid w:val="00CE4D37"/>
    <w:rsid w:val="00CE5968"/>
    <w:rsid w:val="00CF2CD7"/>
    <w:rsid w:val="00CF5AA4"/>
    <w:rsid w:val="00D011B7"/>
    <w:rsid w:val="00D05517"/>
    <w:rsid w:val="00D12A57"/>
    <w:rsid w:val="00D142B0"/>
    <w:rsid w:val="00D250BD"/>
    <w:rsid w:val="00D27E8F"/>
    <w:rsid w:val="00D3519A"/>
    <w:rsid w:val="00D4315A"/>
    <w:rsid w:val="00D5275D"/>
    <w:rsid w:val="00D56996"/>
    <w:rsid w:val="00D61C4A"/>
    <w:rsid w:val="00D64734"/>
    <w:rsid w:val="00D67DFF"/>
    <w:rsid w:val="00D72D67"/>
    <w:rsid w:val="00D76D65"/>
    <w:rsid w:val="00D80676"/>
    <w:rsid w:val="00D82485"/>
    <w:rsid w:val="00D86FCA"/>
    <w:rsid w:val="00D87352"/>
    <w:rsid w:val="00D87A86"/>
    <w:rsid w:val="00D92BFF"/>
    <w:rsid w:val="00D95706"/>
    <w:rsid w:val="00D95E3F"/>
    <w:rsid w:val="00D960C8"/>
    <w:rsid w:val="00D977B9"/>
    <w:rsid w:val="00D979D7"/>
    <w:rsid w:val="00DA36A7"/>
    <w:rsid w:val="00DA4B2E"/>
    <w:rsid w:val="00DB0D9B"/>
    <w:rsid w:val="00DB6CB8"/>
    <w:rsid w:val="00DC7DE5"/>
    <w:rsid w:val="00DD074D"/>
    <w:rsid w:val="00DD3D22"/>
    <w:rsid w:val="00DD3DA8"/>
    <w:rsid w:val="00DD655C"/>
    <w:rsid w:val="00DE0EAC"/>
    <w:rsid w:val="00DE3D34"/>
    <w:rsid w:val="00DF03B7"/>
    <w:rsid w:val="00DF0A7F"/>
    <w:rsid w:val="00DF0B35"/>
    <w:rsid w:val="00DF3F1C"/>
    <w:rsid w:val="00DF6957"/>
    <w:rsid w:val="00E07607"/>
    <w:rsid w:val="00E116D5"/>
    <w:rsid w:val="00E12DCC"/>
    <w:rsid w:val="00E15B44"/>
    <w:rsid w:val="00E23DCA"/>
    <w:rsid w:val="00E24849"/>
    <w:rsid w:val="00E322F0"/>
    <w:rsid w:val="00E416DC"/>
    <w:rsid w:val="00E41887"/>
    <w:rsid w:val="00E44124"/>
    <w:rsid w:val="00E44148"/>
    <w:rsid w:val="00E45C3F"/>
    <w:rsid w:val="00E50AE6"/>
    <w:rsid w:val="00E62716"/>
    <w:rsid w:val="00E62B92"/>
    <w:rsid w:val="00E65CCF"/>
    <w:rsid w:val="00E669C7"/>
    <w:rsid w:val="00E74373"/>
    <w:rsid w:val="00E779A8"/>
    <w:rsid w:val="00E810C8"/>
    <w:rsid w:val="00E84A93"/>
    <w:rsid w:val="00E90990"/>
    <w:rsid w:val="00E91A7B"/>
    <w:rsid w:val="00EA3089"/>
    <w:rsid w:val="00EB1A03"/>
    <w:rsid w:val="00EB3D3B"/>
    <w:rsid w:val="00EB5181"/>
    <w:rsid w:val="00EB69AE"/>
    <w:rsid w:val="00EC1263"/>
    <w:rsid w:val="00EC13D3"/>
    <w:rsid w:val="00EC5712"/>
    <w:rsid w:val="00ED0C07"/>
    <w:rsid w:val="00ED1A7F"/>
    <w:rsid w:val="00EE2881"/>
    <w:rsid w:val="00EE3C65"/>
    <w:rsid w:val="00EE5E1B"/>
    <w:rsid w:val="00EE7539"/>
    <w:rsid w:val="00F00491"/>
    <w:rsid w:val="00F03AC5"/>
    <w:rsid w:val="00F10AA5"/>
    <w:rsid w:val="00F1303B"/>
    <w:rsid w:val="00F13BAA"/>
    <w:rsid w:val="00F1421E"/>
    <w:rsid w:val="00F21678"/>
    <w:rsid w:val="00F228BC"/>
    <w:rsid w:val="00F260DD"/>
    <w:rsid w:val="00F3200D"/>
    <w:rsid w:val="00F330F4"/>
    <w:rsid w:val="00F40C6C"/>
    <w:rsid w:val="00F41424"/>
    <w:rsid w:val="00F44C0B"/>
    <w:rsid w:val="00F46B3B"/>
    <w:rsid w:val="00F510FD"/>
    <w:rsid w:val="00F52742"/>
    <w:rsid w:val="00F570FB"/>
    <w:rsid w:val="00F646AA"/>
    <w:rsid w:val="00F6488A"/>
    <w:rsid w:val="00F651D7"/>
    <w:rsid w:val="00F66E14"/>
    <w:rsid w:val="00F6755B"/>
    <w:rsid w:val="00F7187A"/>
    <w:rsid w:val="00F718BB"/>
    <w:rsid w:val="00F72427"/>
    <w:rsid w:val="00F73788"/>
    <w:rsid w:val="00F73BD4"/>
    <w:rsid w:val="00F765CB"/>
    <w:rsid w:val="00F7672A"/>
    <w:rsid w:val="00F8543E"/>
    <w:rsid w:val="00F85B14"/>
    <w:rsid w:val="00F93B3A"/>
    <w:rsid w:val="00F94D13"/>
    <w:rsid w:val="00F94D2F"/>
    <w:rsid w:val="00F956A0"/>
    <w:rsid w:val="00FA1F01"/>
    <w:rsid w:val="00FA228C"/>
    <w:rsid w:val="00FA2FDF"/>
    <w:rsid w:val="00FB1703"/>
    <w:rsid w:val="00FB2D91"/>
    <w:rsid w:val="00FB36F1"/>
    <w:rsid w:val="00FB5823"/>
    <w:rsid w:val="00FC1C4F"/>
    <w:rsid w:val="00FC326E"/>
    <w:rsid w:val="00FC54A1"/>
    <w:rsid w:val="00FC5E4F"/>
    <w:rsid w:val="00FD2CD1"/>
    <w:rsid w:val="00FD58E4"/>
    <w:rsid w:val="00FE1409"/>
    <w:rsid w:val="00FE1598"/>
    <w:rsid w:val="00FE5208"/>
    <w:rsid w:val="00FE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C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35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71394"/>
    <w:pPr>
      <w:widowControl w:val="0"/>
      <w:autoSpaceDE w:val="0"/>
      <w:autoSpaceDN w:val="0"/>
      <w:spacing w:line="240" w:lineRule="auto"/>
      <w:ind w:left="125" w:right="38" w:firstLine="714"/>
    </w:pPr>
    <w:rPr>
      <w:rFonts w:eastAsia="Times New Roman" w:cs="Times New Roman"/>
      <w:sz w:val="22"/>
      <w:lang w:eastAsia="ru-RU" w:bidi="ru-RU"/>
    </w:rPr>
  </w:style>
  <w:style w:type="character" w:styleId="a4">
    <w:name w:val="Strong"/>
    <w:basedOn w:val="a0"/>
    <w:uiPriority w:val="22"/>
    <w:qFormat/>
    <w:rsid w:val="00171394"/>
    <w:rPr>
      <w:b/>
      <w:bCs/>
    </w:rPr>
  </w:style>
  <w:style w:type="paragraph" w:styleId="a5">
    <w:name w:val="No Spacing"/>
    <w:uiPriority w:val="1"/>
    <w:qFormat/>
    <w:rsid w:val="00F3200D"/>
    <w:pPr>
      <w:spacing w:line="240" w:lineRule="auto"/>
    </w:pPr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F3200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200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35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5">
    <w:name w:val="c5"/>
    <w:basedOn w:val="a0"/>
    <w:rsid w:val="00F73BD4"/>
  </w:style>
  <w:style w:type="paragraph" w:customStyle="1" w:styleId="c3">
    <w:name w:val="c3"/>
    <w:basedOn w:val="a"/>
    <w:rsid w:val="00F73BD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8">
    <w:name w:val="Table Grid"/>
    <w:basedOn w:val="a1"/>
    <w:uiPriority w:val="59"/>
    <w:rsid w:val="004676B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724473"/>
    <w:pPr>
      <w:shd w:val="clear" w:color="auto" w:fill="FFFFFF"/>
      <w:spacing w:line="322" w:lineRule="exact"/>
      <w:ind w:hanging="660"/>
    </w:pPr>
    <w:rPr>
      <w:rFonts w:eastAsia="Times New Roman" w:cs="Times New Roman"/>
      <w:color w:val="000000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773914"/>
    <w:pPr>
      <w:spacing w:line="240" w:lineRule="auto"/>
      <w:ind w:left="1065"/>
    </w:pPr>
    <w:rPr>
      <w:rFonts w:eastAsia="Times New Roman" w:cs="Times New Roman"/>
      <w:bCs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7739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85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5B14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85B1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85B14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F85B1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5B14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qFormat/>
    <w:rsid w:val="005D3D15"/>
    <w:pPr>
      <w:spacing w:after="200"/>
      <w:ind w:left="720" w:firstLine="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turism_kraeveden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916c23b50569058eb2c5a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urism_kraevedenie?feedType=ownerFeed&amp;owner=-198705586&amp;z=clip-198705586_4562391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C0C40-C3EF-4F85-9C3F-26A7A4C1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1_1</dc:creator>
  <cp:lastModifiedBy>User</cp:lastModifiedBy>
  <cp:revision>2</cp:revision>
  <cp:lastPrinted>2025-12-04T07:23:00Z</cp:lastPrinted>
  <dcterms:created xsi:type="dcterms:W3CDTF">2025-12-04T07:24:00Z</dcterms:created>
  <dcterms:modified xsi:type="dcterms:W3CDTF">2025-12-04T07:24:00Z</dcterms:modified>
</cp:coreProperties>
</file>